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39252C" w14:textId="77777777" w:rsidR="00951E8C" w:rsidRPr="005A0DC9" w:rsidRDefault="00951E8C" w:rsidP="005A0DC9">
      <w:pPr>
        <w:spacing w:after="0" w:line="240" w:lineRule="auto"/>
        <w:jc w:val="center"/>
        <w:rPr>
          <w:rFonts w:ascii="Times New Roman" w:eastAsia="Times New Roman" w:hAnsi="Times New Roman" w:cs="Times New Roman"/>
          <w:b/>
          <w:bCs/>
          <w:sz w:val="28"/>
          <w:szCs w:val="28"/>
          <w:lang w:val="uk-UA"/>
        </w:rPr>
      </w:pPr>
      <w:bookmarkStart w:id="0" w:name="_GoBack"/>
      <w:bookmarkEnd w:id="0"/>
      <w:r w:rsidRPr="005A0DC9">
        <w:rPr>
          <w:rFonts w:ascii="Times New Roman" w:eastAsia="Times New Roman" w:hAnsi="Times New Roman" w:cs="Times New Roman"/>
          <w:b/>
          <w:bCs/>
          <w:sz w:val="28"/>
          <w:szCs w:val="28"/>
          <w:lang w:val="uk-UA"/>
        </w:rPr>
        <w:t>НАЦІОНАЛЬНИЙ ТЕХНІЧНИЙ УНІВЕРСИТЕТ УКРАЇНИ</w:t>
      </w:r>
    </w:p>
    <w:p w14:paraId="6F53BB55" w14:textId="77777777" w:rsidR="00951E8C" w:rsidRPr="005A0DC9" w:rsidRDefault="00951E8C" w:rsidP="005A0DC9">
      <w:pPr>
        <w:spacing w:after="0" w:line="240" w:lineRule="auto"/>
        <w:jc w:val="center"/>
        <w:rPr>
          <w:rFonts w:ascii="Times New Roman" w:eastAsia="Times New Roman" w:hAnsi="Times New Roman" w:cs="Times New Roman"/>
          <w:b/>
          <w:bCs/>
          <w:sz w:val="28"/>
          <w:szCs w:val="28"/>
          <w:lang w:val="uk-UA"/>
        </w:rPr>
      </w:pPr>
      <w:r w:rsidRPr="005A0DC9">
        <w:rPr>
          <w:rFonts w:ascii="Times New Roman" w:eastAsia="Times New Roman" w:hAnsi="Times New Roman" w:cs="Times New Roman"/>
          <w:b/>
          <w:bCs/>
          <w:sz w:val="28"/>
          <w:szCs w:val="28"/>
          <w:lang w:val="uk-UA"/>
        </w:rPr>
        <w:t>«КИЇВСЬКИЙ ПОЛІТЕХНІЧНИЙ ІНСТИТУТ</w:t>
      </w:r>
      <w:r w:rsidRPr="005A0DC9">
        <w:rPr>
          <w:rFonts w:ascii="Times New Roman" w:eastAsia="Times New Roman" w:hAnsi="Times New Roman" w:cs="Times New Roman"/>
          <w:b/>
          <w:bCs/>
          <w:sz w:val="28"/>
          <w:szCs w:val="28"/>
          <w:lang w:val="uk-UA"/>
        </w:rPr>
        <w:br/>
        <w:t>імені ІГОРЯ СІКОРСЬКОГО»</w:t>
      </w:r>
    </w:p>
    <w:p w14:paraId="7A46AE7A" w14:textId="77777777" w:rsidR="00951E8C" w:rsidRPr="005A0DC9" w:rsidRDefault="00951E8C" w:rsidP="005A0DC9">
      <w:pPr>
        <w:tabs>
          <w:tab w:val="left" w:leader="underscore" w:pos="9356"/>
        </w:tabs>
        <w:spacing w:before="120" w:after="0" w:line="240" w:lineRule="auto"/>
        <w:jc w:val="center"/>
        <w:rPr>
          <w:rFonts w:ascii="Times New Roman" w:eastAsia="Times New Roman" w:hAnsi="Times New Roman" w:cs="Times New Roman"/>
          <w:b/>
          <w:sz w:val="28"/>
          <w:szCs w:val="24"/>
          <w:lang w:val="uk-UA"/>
        </w:rPr>
      </w:pPr>
      <w:r w:rsidRPr="005A0DC9">
        <w:rPr>
          <w:rFonts w:ascii="Times New Roman" w:eastAsia="Times New Roman" w:hAnsi="Times New Roman" w:cs="Times New Roman"/>
          <w:b/>
          <w:sz w:val="28"/>
          <w:szCs w:val="24"/>
          <w:lang w:val="uk-UA"/>
        </w:rPr>
        <w:t>Факультет менеджменту та маркетингу</w:t>
      </w:r>
    </w:p>
    <w:p w14:paraId="04A06F3E" w14:textId="77777777" w:rsidR="00951E8C" w:rsidRPr="005A0DC9" w:rsidRDefault="00951E8C" w:rsidP="005A0DC9">
      <w:pPr>
        <w:tabs>
          <w:tab w:val="left" w:leader="underscore" w:pos="9356"/>
        </w:tabs>
        <w:spacing w:before="120" w:after="0" w:line="240" w:lineRule="auto"/>
        <w:jc w:val="center"/>
        <w:rPr>
          <w:rFonts w:ascii="Times New Roman" w:eastAsia="Times New Roman" w:hAnsi="Times New Roman" w:cs="Times New Roman"/>
          <w:b/>
          <w:sz w:val="28"/>
          <w:szCs w:val="24"/>
          <w:lang w:val="uk-UA"/>
        </w:rPr>
      </w:pPr>
      <w:r w:rsidRPr="005A0DC9">
        <w:rPr>
          <w:rFonts w:ascii="Times New Roman" w:eastAsia="Times New Roman" w:hAnsi="Times New Roman" w:cs="Times New Roman"/>
          <w:b/>
          <w:sz w:val="28"/>
          <w:szCs w:val="24"/>
          <w:lang w:val="uk-UA"/>
        </w:rPr>
        <w:t>Кафедра промислового маркетингу</w:t>
      </w:r>
    </w:p>
    <w:p w14:paraId="19D846D0" w14:textId="77777777" w:rsidR="00951E8C" w:rsidRPr="005A0DC9" w:rsidRDefault="00951E8C" w:rsidP="005A0DC9">
      <w:pPr>
        <w:tabs>
          <w:tab w:val="left" w:pos="720"/>
          <w:tab w:val="left" w:pos="1440"/>
          <w:tab w:val="left" w:pos="1620"/>
        </w:tabs>
        <w:spacing w:after="0" w:line="360" w:lineRule="auto"/>
        <w:ind w:left="5672"/>
        <w:rPr>
          <w:rFonts w:ascii="Times New Roman" w:eastAsia="Times New Roman" w:hAnsi="Times New Roman" w:cs="Times New Roman"/>
          <w:sz w:val="24"/>
          <w:szCs w:val="24"/>
          <w:lang w:val="uk-UA"/>
        </w:rPr>
      </w:pPr>
    </w:p>
    <w:p w14:paraId="19215043" w14:textId="77777777" w:rsidR="00951E8C" w:rsidRPr="005A0DC9" w:rsidRDefault="00951E8C" w:rsidP="005A0DC9">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До захисту допущено:</w:t>
      </w:r>
    </w:p>
    <w:p w14:paraId="2E10E4BF" w14:textId="77777777" w:rsidR="00951E8C" w:rsidRPr="005A0DC9" w:rsidRDefault="00951E8C" w:rsidP="005A0DC9">
      <w:pPr>
        <w:tabs>
          <w:tab w:val="left" w:pos="720"/>
          <w:tab w:val="left" w:pos="1440"/>
          <w:tab w:val="left" w:pos="1620"/>
        </w:tabs>
        <w:spacing w:before="120" w:after="0" w:line="240" w:lineRule="auto"/>
        <w:ind w:left="5670"/>
        <w:rPr>
          <w:rFonts w:ascii="Times New Roman" w:eastAsia="Times New Roman" w:hAnsi="Times New Roman" w:cs="Times New Roman"/>
          <w:bCs/>
          <w:sz w:val="24"/>
          <w:szCs w:val="24"/>
          <w:lang w:val="uk-UA"/>
        </w:rPr>
      </w:pPr>
      <w:r w:rsidRPr="005A0DC9">
        <w:rPr>
          <w:rFonts w:ascii="Times New Roman" w:eastAsia="Times New Roman" w:hAnsi="Times New Roman" w:cs="Times New Roman"/>
          <w:bCs/>
          <w:sz w:val="24"/>
          <w:szCs w:val="24"/>
          <w:lang w:val="uk-UA"/>
        </w:rPr>
        <w:t>Завідувач кафедри</w:t>
      </w:r>
    </w:p>
    <w:p w14:paraId="59243506" w14:textId="77777777" w:rsidR="00951E8C" w:rsidRPr="005A0DC9" w:rsidRDefault="00951E8C" w:rsidP="005A0DC9">
      <w:pPr>
        <w:tabs>
          <w:tab w:val="left" w:pos="720"/>
          <w:tab w:val="left" w:pos="1440"/>
          <w:tab w:val="left" w:pos="1620"/>
        </w:tabs>
        <w:spacing w:before="120" w:after="0" w:line="240" w:lineRule="auto"/>
        <w:ind w:left="5671"/>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_______</w:t>
      </w:r>
      <w:r w:rsidR="00963A5D" w:rsidRPr="005A0DC9">
        <w:rPr>
          <w:rFonts w:ascii="Times New Roman" w:eastAsia="Times New Roman" w:hAnsi="Times New Roman" w:cs="Times New Roman"/>
          <w:sz w:val="24"/>
          <w:szCs w:val="24"/>
          <w:lang w:val="uk-UA"/>
        </w:rPr>
        <w:t>___</w:t>
      </w:r>
      <w:r w:rsidRPr="005A0DC9">
        <w:rPr>
          <w:rFonts w:ascii="Times New Roman" w:eastAsia="Times New Roman" w:hAnsi="Times New Roman" w:cs="Times New Roman"/>
          <w:sz w:val="24"/>
          <w:szCs w:val="24"/>
          <w:lang w:val="uk-UA"/>
        </w:rPr>
        <w:t>_ Сергій СОЛНЦЕВ</w:t>
      </w:r>
    </w:p>
    <w:p w14:paraId="5D130583" w14:textId="77777777" w:rsidR="00951E8C" w:rsidRPr="005A0DC9" w:rsidRDefault="00951E8C" w:rsidP="005A0DC9">
      <w:pPr>
        <w:tabs>
          <w:tab w:val="left" w:pos="720"/>
          <w:tab w:val="left" w:pos="1440"/>
          <w:tab w:val="left" w:pos="1620"/>
        </w:tabs>
        <w:spacing w:before="120" w:after="0" w:line="240" w:lineRule="auto"/>
        <w:ind w:left="5672"/>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 xml:space="preserve">« </w:t>
      </w:r>
      <w:r w:rsidRPr="005A0DC9">
        <w:rPr>
          <w:rFonts w:ascii="Times New Roman" w:eastAsia="Times New Roman" w:hAnsi="Times New Roman" w:cs="Times New Roman"/>
          <w:sz w:val="24"/>
          <w:szCs w:val="24"/>
          <w:u w:val="single"/>
          <w:lang w:val="uk-UA"/>
        </w:rPr>
        <w:t xml:space="preserve"> 14  </w:t>
      </w:r>
      <w:r w:rsidRPr="005A0DC9">
        <w:rPr>
          <w:rFonts w:ascii="Times New Roman" w:eastAsia="Times New Roman" w:hAnsi="Times New Roman" w:cs="Times New Roman"/>
          <w:sz w:val="24"/>
          <w:szCs w:val="24"/>
          <w:lang w:val="uk-UA"/>
        </w:rPr>
        <w:t xml:space="preserve">»  </w:t>
      </w:r>
      <w:r w:rsidRPr="005A0DC9">
        <w:rPr>
          <w:rFonts w:ascii="Times New Roman" w:eastAsia="Times New Roman" w:hAnsi="Times New Roman" w:cs="Times New Roman"/>
          <w:sz w:val="24"/>
          <w:szCs w:val="24"/>
          <w:u w:val="single"/>
          <w:lang w:val="uk-UA"/>
        </w:rPr>
        <w:t xml:space="preserve"> червня   </w:t>
      </w:r>
      <w:r w:rsidRPr="005A0DC9">
        <w:rPr>
          <w:rFonts w:ascii="Times New Roman" w:eastAsia="Times New Roman" w:hAnsi="Times New Roman" w:cs="Times New Roman"/>
          <w:sz w:val="24"/>
          <w:szCs w:val="24"/>
          <w:lang w:val="uk-UA"/>
        </w:rPr>
        <w:t>2024 р.</w:t>
      </w:r>
    </w:p>
    <w:p w14:paraId="3DC766BB" w14:textId="77777777" w:rsidR="00951E8C" w:rsidRPr="005A0DC9" w:rsidRDefault="00951E8C" w:rsidP="005A0DC9">
      <w:pPr>
        <w:tabs>
          <w:tab w:val="left" w:leader="underscore" w:pos="9631"/>
        </w:tabs>
        <w:spacing w:after="0" w:line="240" w:lineRule="auto"/>
        <w:rPr>
          <w:rFonts w:ascii="Times New Roman" w:eastAsia="Times New Roman" w:hAnsi="Times New Roman" w:cs="Times New Roman"/>
          <w:b/>
          <w:bCs/>
          <w:caps/>
          <w:sz w:val="28"/>
          <w:szCs w:val="28"/>
          <w:lang w:val="uk-UA"/>
        </w:rPr>
      </w:pPr>
    </w:p>
    <w:p w14:paraId="25BCDC3E" w14:textId="77777777" w:rsidR="00951E8C" w:rsidRPr="005A0DC9" w:rsidRDefault="00951E8C" w:rsidP="005A0DC9">
      <w:pPr>
        <w:tabs>
          <w:tab w:val="left" w:leader="underscore" w:pos="9631"/>
        </w:tabs>
        <w:spacing w:after="0" w:line="240" w:lineRule="auto"/>
        <w:rPr>
          <w:rFonts w:ascii="Times New Roman" w:eastAsia="Times New Roman" w:hAnsi="Times New Roman" w:cs="Times New Roman"/>
          <w:b/>
          <w:bCs/>
          <w:caps/>
          <w:sz w:val="28"/>
          <w:szCs w:val="28"/>
        </w:rPr>
      </w:pPr>
    </w:p>
    <w:p w14:paraId="5959F4DD" w14:textId="77777777" w:rsidR="00951E8C" w:rsidRPr="005A0DC9" w:rsidRDefault="00951E8C" w:rsidP="005A0DC9">
      <w:pPr>
        <w:tabs>
          <w:tab w:val="right" w:leader="underscore" w:pos="8903"/>
        </w:tabs>
        <w:spacing w:after="0" w:line="240" w:lineRule="auto"/>
        <w:jc w:val="center"/>
        <w:rPr>
          <w:rFonts w:ascii="Times New Roman" w:eastAsia="Times New Roman" w:hAnsi="Times New Roman" w:cs="Times New Roman"/>
          <w:b/>
          <w:sz w:val="40"/>
          <w:szCs w:val="40"/>
          <w:lang w:val="uk-UA"/>
        </w:rPr>
      </w:pPr>
      <w:r w:rsidRPr="005A0DC9">
        <w:rPr>
          <w:rFonts w:ascii="Times New Roman" w:eastAsia="Times New Roman" w:hAnsi="Times New Roman" w:cs="Times New Roman"/>
          <w:b/>
          <w:sz w:val="40"/>
          <w:szCs w:val="40"/>
          <w:lang w:val="uk-UA"/>
        </w:rPr>
        <w:t>Дипломна робота</w:t>
      </w:r>
    </w:p>
    <w:p w14:paraId="6B13A0EB" w14:textId="77777777" w:rsidR="00951E8C" w:rsidRPr="005A0DC9" w:rsidRDefault="00951E8C" w:rsidP="005A0DC9">
      <w:pPr>
        <w:spacing w:before="120" w:after="120" w:line="240" w:lineRule="auto"/>
        <w:jc w:val="center"/>
        <w:rPr>
          <w:rFonts w:ascii="Times New Roman" w:eastAsia="Times New Roman" w:hAnsi="Times New Roman" w:cs="Times New Roman"/>
          <w:b/>
          <w:sz w:val="28"/>
          <w:szCs w:val="28"/>
          <w:lang w:val="uk-UA"/>
        </w:rPr>
      </w:pPr>
      <w:r w:rsidRPr="005A0DC9">
        <w:rPr>
          <w:rFonts w:ascii="Times New Roman" w:eastAsia="Times New Roman" w:hAnsi="Times New Roman" w:cs="Times New Roman"/>
          <w:b/>
          <w:sz w:val="28"/>
          <w:szCs w:val="28"/>
          <w:lang w:val="uk-UA"/>
        </w:rPr>
        <w:t>на здобуття ступеня бакалавра</w:t>
      </w:r>
    </w:p>
    <w:p w14:paraId="6B114105" w14:textId="77777777" w:rsidR="00951E8C" w:rsidRPr="005A0DC9" w:rsidRDefault="00951E8C" w:rsidP="005A0DC9">
      <w:pPr>
        <w:spacing w:before="120" w:after="120" w:line="240" w:lineRule="auto"/>
        <w:jc w:val="center"/>
        <w:rPr>
          <w:rFonts w:ascii="Times New Roman" w:eastAsia="Times New Roman" w:hAnsi="Times New Roman" w:cs="Times New Roman"/>
          <w:b/>
          <w:sz w:val="28"/>
          <w:szCs w:val="28"/>
          <w:lang w:val="uk-UA"/>
        </w:rPr>
      </w:pPr>
      <w:r w:rsidRPr="005A0DC9">
        <w:rPr>
          <w:rFonts w:ascii="Times New Roman" w:eastAsia="Times New Roman" w:hAnsi="Times New Roman" w:cs="Times New Roman"/>
          <w:b/>
          <w:sz w:val="28"/>
          <w:szCs w:val="28"/>
          <w:lang w:val="uk-UA"/>
        </w:rPr>
        <w:t>за освітньо-професійною програмою «Промисловий маркетинг»</w:t>
      </w:r>
    </w:p>
    <w:p w14:paraId="0FF83B28" w14:textId="77777777" w:rsidR="00951E8C" w:rsidRPr="005A0DC9" w:rsidRDefault="00951E8C" w:rsidP="005A0DC9">
      <w:pPr>
        <w:tabs>
          <w:tab w:val="left" w:leader="underscore" w:pos="9356"/>
        </w:tabs>
        <w:spacing w:after="0" w:line="240" w:lineRule="auto"/>
        <w:jc w:val="center"/>
        <w:rPr>
          <w:rFonts w:ascii="Times New Roman" w:eastAsia="Times New Roman" w:hAnsi="Times New Roman" w:cs="Times New Roman"/>
          <w:b/>
          <w:sz w:val="28"/>
          <w:szCs w:val="28"/>
          <w:lang w:val="uk-UA"/>
        </w:rPr>
      </w:pPr>
      <w:r w:rsidRPr="005A0DC9">
        <w:rPr>
          <w:rFonts w:ascii="Times New Roman" w:eastAsia="Times New Roman" w:hAnsi="Times New Roman" w:cs="Times New Roman"/>
          <w:b/>
          <w:sz w:val="28"/>
          <w:szCs w:val="28"/>
          <w:lang w:val="uk-UA"/>
        </w:rPr>
        <w:t>спеціальності 075 «Маркетинг»</w:t>
      </w:r>
    </w:p>
    <w:p w14:paraId="41021505" w14:textId="77777777" w:rsidR="00951E8C" w:rsidRPr="005A0DC9" w:rsidRDefault="00951E8C" w:rsidP="005A0DC9">
      <w:pPr>
        <w:widowControl w:val="0"/>
        <w:autoSpaceDE w:val="0"/>
        <w:autoSpaceDN w:val="0"/>
        <w:spacing w:after="0" w:line="240" w:lineRule="auto"/>
        <w:jc w:val="center"/>
        <w:rPr>
          <w:rFonts w:ascii="Times New Roman" w:eastAsia="Times New Roman" w:hAnsi="Times New Roman" w:cs="Times New Roman"/>
          <w:b/>
          <w:sz w:val="30"/>
          <w:szCs w:val="28"/>
          <w:lang w:eastAsia="en-US"/>
        </w:rPr>
      </w:pPr>
      <w:r w:rsidRPr="005A0DC9">
        <w:rPr>
          <w:rFonts w:ascii="Times New Roman" w:eastAsia="Times New Roman" w:hAnsi="Times New Roman" w:cs="Times New Roman"/>
          <w:b/>
          <w:sz w:val="28"/>
          <w:szCs w:val="28"/>
          <w:lang w:val="uk-UA" w:eastAsia="en-US"/>
        </w:rPr>
        <w:t xml:space="preserve">на тему: </w:t>
      </w:r>
      <w:r w:rsidRPr="005A0DC9">
        <w:rPr>
          <w:rFonts w:ascii="Times New Roman" w:eastAsia="Times New Roman" w:hAnsi="Times New Roman" w:cs="Times New Roman"/>
          <w:b/>
          <w:sz w:val="30"/>
          <w:szCs w:val="28"/>
          <w:lang w:val="uk-UA" w:eastAsia="en-US"/>
        </w:rPr>
        <w:t>Удосконалення послуги агенції WebPromo на українському ринку</w:t>
      </w:r>
    </w:p>
    <w:tbl>
      <w:tblPr>
        <w:tblW w:w="10173" w:type="dxa"/>
        <w:tblLook w:val="04A0" w:firstRow="1" w:lastRow="0" w:firstColumn="1" w:lastColumn="0" w:noHBand="0" w:noVBand="1"/>
      </w:tblPr>
      <w:tblGrid>
        <w:gridCol w:w="8188"/>
        <w:gridCol w:w="1985"/>
      </w:tblGrid>
      <w:tr w:rsidR="00951E8C" w:rsidRPr="005A0DC9" w14:paraId="597C04D6" w14:textId="77777777" w:rsidTr="00EB57E5">
        <w:tc>
          <w:tcPr>
            <w:tcW w:w="8188" w:type="dxa"/>
          </w:tcPr>
          <w:p w14:paraId="07ED3018" w14:textId="77777777" w:rsidR="0057438B" w:rsidRPr="005A0DC9" w:rsidRDefault="0057438B" w:rsidP="005A0DC9">
            <w:pPr>
              <w:spacing w:after="0" w:line="240" w:lineRule="auto"/>
              <w:rPr>
                <w:rFonts w:ascii="Times New Roman" w:eastAsia="Times New Roman" w:hAnsi="Times New Roman" w:cs="Times New Roman"/>
                <w:bCs/>
                <w:sz w:val="28"/>
                <w:szCs w:val="28"/>
                <w:lang w:val="uk-UA"/>
              </w:rPr>
            </w:pPr>
          </w:p>
          <w:p w14:paraId="315AC2F0" w14:textId="77777777" w:rsidR="00951E8C" w:rsidRPr="005A0DC9" w:rsidRDefault="00951E8C" w:rsidP="005A0DC9">
            <w:pPr>
              <w:spacing w:after="0" w:line="240" w:lineRule="auto"/>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 xml:space="preserve">Виконав: </w:t>
            </w:r>
          </w:p>
          <w:p w14:paraId="01F55033" w14:textId="77777777" w:rsidR="00951E8C" w:rsidRPr="005A0DC9" w:rsidRDefault="00951E8C" w:rsidP="005A0DC9">
            <w:pPr>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bCs/>
                <w:sz w:val="28"/>
                <w:szCs w:val="28"/>
                <w:lang w:val="uk-UA"/>
              </w:rPr>
              <w:t xml:space="preserve">студент </w:t>
            </w:r>
            <w:r w:rsidRPr="005A0DC9">
              <w:rPr>
                <w:rFonts w:ascii="Times New Roman" w:eastAsia="Times New Roman" w:hAnsi="Times New Roman" w:cs="Times New Roman"/>
                <w:bCs/>
                <w:sz w:val="28"/>
                <w:szCs w:val="28"/>
                <w:lang w:val="en-US"/>
              </w:rPr>
              <w:t>IV</w:t>
            </w:r>
            <w:r w:rsidRPr="005A0DC9">
              <w:rPr>
                <w:rFonts w:ascii="Times New Roman" w:eastAsia="Times New Roman" w:hAnsi="Times New Roman" w:cs="Times New Roman"/>
                <w:bCs/>
                <w:sz w:val="28"/>
                <w:szCs w:val="28"/>
                <w:lang w:val="uk-UA"/>
              </w:rPr>
              <w:t xml:space="preserve"> курсу, групи УМ</w:t>
            </w:r>
            <w:r w:rsidRPr="005A0DC9">
              <w:rPr>
                <w:rFonts w:ascii="Times New Roman" w:eastAsia="Times New Roman" w:hAnsi="Times New Roman" w:cs="Times New Roman"/>
                <w:bCs/>
                <w:sz w:val="28"/>
                <w:szCs w:val="28"/>
              </w:rPr>
              <w:t>-03</w:t>
            </w:r>
          </w:p>
          <w:p w14:paraId="3B12744B" w14:textId="77777777" w:rsidR="00951E8C" w:rsidRPr="005A0DC9" w:rsidRDefault="00951E8C" w:rsidP="005A0DC9">
            <w:pPr>
              <w:spacing w:after="0" w:line="240" w:lineRule="auto"/>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Шайтуро Віктор Ігорович</w:t>
            </w:r>
          </w:p>
          <w:p w14:paraId="4E042AD4" w14:textId="77777777" w:rsidR="00951E8C" w:rsidRPr="005A0DC9" w:rsidRDefault="00951E8C" w:rsidP="005A0DC9">
            <w:pPr>
              <w:spacing w:after="0" w:line="240" w:lineRule="auto"/>
              <w:rPr>
                <w:rFonts w:ascii="Times New Roman" w:eastAsia="Times New Roman" w:hAnsi="Times New Roman" w:cs="Times New Roman"/>
                <w:bCs/>
                <w:sz w:val="28"/>
                <w:szCs w:val="28"/>
                <w:lang w:val="uk-UA"/>
              </w:rPr>
            </w:pPr>
          </w:p>
        </w:tc>
        <w:tc>
          <w:tcPr>
            <w:tcW w:w="1985" w:type="dxa"/>
          </w:tcPr>
          <w:p w14:paraId="10EBDFBC" w14:textId="77777777" w:rsidR="00951E8C" w:rsidRPr="005A0DC9" w:rsidRDefault="00951E8C" w:rsidP="005A0DC9">
            <w:pPr>
              <w:spacing w:after="0" w:line="240" w:lineRule="auto"/>
              <w:rPr>
                <w:rFonts w:ascii="Times New Roman" w:eastAsia="Times New Roman" w:hAnsi="Times New Roman" w:cs="Times New Roman"/>
                <w:bCs/>
                <w:sz w:val="28"/>
                <w:szCs w:val="28"/>
                <w:lang w:val="uk-UA"/>
              </w:rPr>
            </w:pPr>
          </w:p>
          <w:p w14:paraId="43F2E52C" w14:textId="77777777" w:rsidR="00951E8C" w:rsidRPr="005A0DC9" w:rsidRDefault="009D4C4F" w:rsidP="005A0DC9">
            <w:pPr>
              <w:spacing w:after="0" w:line="240" w:lineRule="auto"/>
              <w:jc w:val="center"/>
              <w:rPr>
                <w:rFonts w:ascii="Times New Roman" w:eastAsia="Times New Roman" w:hAnsi="Times New Roman" w:cs="Times New Roman"/>
                <w:bCs/>
                <w:sz w:val="28"/>
                <w:szCs w:val="28"/>
                <w:lang w:val="uk-UA"/>
              </w:rPr>
            </w:pPr>
            <w:r w:rsidRPr="005A0DC9">
              <w:rPr>
                <w:noProof/>
                <w:lang w:val="en-US" w:eastAsia="en-US"/>
              </w:rPr>
              <w:drawing>
                <wp:inline distT="0" distB="0" distL="0" distR="0" wp14:anchorId="45D81433" wp14:editId="0D8BB389">
                  <wp:extent cx="726488" cy="384810"/>
                  <wp:effectExtent l="0" t="0" r="0" b="0"/>
                  <wp:docPr id="129974864" name="Рисунок 1" descr="Изображение выглядит как канцтовары, Детское искусство, рукописный текст, чернил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8885158" name="Рисунок 1" descr="Изображение выглядит как канцтовары, Детское искусство, рукописный текст, чернила&#10;&#10;Автоматически созданное описание"/>
                          <pic:cNvPicPr/>
                        </pic:nvPicPr>
                        <pic:blipFill>
                          <a:blip r:embed="rId8" cstate="print"/>
                          <a:stretch>
                            <a:fillRect/>
                          </a:stretch>
                        </pic:blipFill>
                        <pic:spPr>
                          <a:xfrm>
                            <a:off x="0" y="0"/>
                            <a:ext cx="780629" cy="413487"/>
                          </a:xfrm>
                          <a:prstGeom prst="rect">
                            <a:avLst/>
                          </a:prstGeom>
                        </pic:spPr>
                      </pic:pic>
                    </a:graphicData>
                  </a:graphic>
                </wp:inline>
              </w:drawing>
            </w:r>
          </w:p>
          <w:p w14:paraId="584E9376" w14:textId="77777777" w:rsidR="00951E8C" w:rsidRPr="005A0DC9" w:rsidRDefault="00F640D6" w:rsidP="005A0DC9">
            <w:pPr>
              <w:spacing w:after="0" w:line="240" w:lineRule="auto"/>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__________</w:t>
            </w:r>
          </w:p>
        </w:tc>
      </w:tr>
      <w:tr w:rsidR="00951E8C" w:rsidRPr="005A0DC9" w14:paraId="68689C02" w14:textId="77777777" w:rsidTr="00EB57E5">
        <w:tc>
          <w:tcPr>
            <w:tcW w:w="8188" w:type="dxa"/>
          </w:tcPr>
          <w:p w14:paraId="05D25FF6" w14:textId="77777777" w:rsidR="00951E8C" w:rsidRPr="005A0DC9" w:rsidRDefault="00951E8C" w:rsidP="005A0DC9">
            <w:pPr>
              <w:tabs>
                <w:tab w:val="left" w:leader="underscore" w:pos="7371"/>
                <w:tab w:val="left" w:pos="7513"/>
                <w:tab w:val="left" w:leader="underscore" w:pos="8903"/>
              </w:tabs>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bCs/>
                <w:sz w:val="28"/>
                <w:szCs w:val="28"/>
                <w:lang w:val="uk-UA"/>
              </w:rPr>
              <w:t>Керівник:</w:t>
            </w:r>
          </w:p>
          <w:p w14:paraId="72B80827" w14:textId="77777777" w:rsidR="00F74C05" w:rsidRPr="005A0DC9" w:rsidRDefault="00F74C05" w:rsidP="005A0DC9">
            <w:pPr>
              <w:spacing w:after="0"/>
              <w:jc w:val="both"/>
              <w:rPr>
                <w:rFonts w:ascii="Times New Roman" w:hAnsi="Times New Roman" w:cs="Times New Roman"/>
                <w:bCs/>
                <w:sz w:val="28"/>
                <w:szCs w:val="28"/>
                <w:lang w:val="uk-UA"/>
              </w:rPr>
            </w:pPr>
            <w:r w:rsidRPr="005A0DC9">
              <w:rPr>
                <w:rFonts w:ascii="Times New Roman" w:hAnsi="Times New Roman" w:cs="Times New Roman"/>
                <w:bCs/>
                <w:sz w:val="28"/>
                <w:szCs w:val="28"/>
                <w:lang w:val="uk-UA"/>
              </w:rPr>
              <w:t>Завідувач кафедри промислового маркетингу, д.ф-м.н., професор</w:t>
            </w:r>
          </w:p>
          <w:p w14:paraId="191DAB51" w14:textId="77777777" w:rsidR="00951E8C" w:rsidRPr="005A0DC9" w:rsidRDefault="00951E8C" w:rsidP="005A0DC9">
            <w:pPr>
              <w:spacing w:after="0"/>
              <w:jc w:val="both"/>
              <w:rPr>
                <w:rFonts w:ascii="Times New Roman" w:hAnsi="Times New Roman" w:cs="Times New Roman"/>
                <w:bCs/>
                <w:sz w:val="28"/>
                <w:szCs w:val="28"/>
                <w:lang w:val="uk-UA"/>
              </w:rPr>
            </w:pPr>
            <w:r w:rsidRPr="005A0DC9">
              <w:rPr>
                <w:rFonts w:ascii="Times New Roman" w:hAnsi="Times New Roman" w:cs="Times New Roman"/>
                <w:bCs/>
                <w:sz w:val="28"/>
                <w:szCs w:val="28"/>
                <w:lang w:val="uk-UA"/>
              </w:rPr>
              <w:t>Солнцев Сергій Олексійович</w:t>
            </w:r>
          </w:p>
          <w:p w14:paraId="224212AD" w14:textId="77777777" w:rsidR="00951E8C" w:rsidRPr="005A0DC9" w:rsidRDefault="00951E8C" w:rsidP="005A0DC9">
            <w:pPr>
              <w:spacing w:after="0" w:line="240" w:lineRule="auto"/>
              <w:rPr>
                <w:rFonts w:ascii="Times New Roman" w:eastAsia="Times New Roman" w:hAnsi="Times New Roman" w:cs="Times New Roman"/>
                <w:bCs/>
                <w:sz w:val="28"/>
                <w:szCs w:val="28"/>
                <w:lang w:val="uk-UA"/>
              </w:rPr>
            </w:pPr>
          </w:p>
        </w:tc>
        <w:tc>
          <w:tcPr>
            <w:tcW w:w="1985" w:type="dxa"/>
          </w:tcPr>
          <w:p w14:paraId="5BD33EED" w14:textId="77777777" w:rsidR="00951E8C" w:rsidRPr="005A0DC9" w:rsidRDefault="00951E8C" w:rsidP="005A0DC9">
            <w:pPr>
              <w:spacing w:after="0" w:line="240" w:lineRule="auto"/>
              <w:rPr>
                <w:rFonts w:ascii="Times New Roman" w:eastAsia="Times New Roman" w:hAnsi="Times New Roman" w:cs="Times New Roman"/>
                <w:bCs/>
                <w:sz w:val="28"/>
                <w:szCs w:val="28"/>
                <w:lang w:val="uk-UA"/>
              </w:rPr>
            </w:pPr>
          </w:p>
          <w:p w14:paraId="52220042" w14:textId="77777777" w:rsidR="00EB57E5" w:rsidRPr="005A0DC9" w:rsidRDefault="00EB57E5" w:rsidP="005A0DC9">
            <w:pPr>
              <w:spacing w:after="0" w:line="240" w:lineRule="auto"/>
              <w:rPr>
                <w:rFonts w:ascii="Times New Roman" w:eastAsia="Times New Roman" w:hAnsi="Times New Roman" w:cs="Times New Roman"/>
                <w:bCs/>
                <w:sz w:val="28"/>
                <w:szCs w:val="28"/>
                <w:lang w:val="uk-UA"/>
              </w:rPr>
            </w:pPr>
          </w:p>
          <w:p w14:paraId="7D70CEF9" w14:textId="77777777" w:rsidR="00EB57E5" w:rsidRPr="005A0DC9" w:rsidRDefault="00EB57E5" w:rsidP="005A0DC9">
            <w:pPr>
              <w:spacing w:after="0" w:line="240" w:lineRule="auto"/>
              <w:rPr>
                <w:rFonts w:ascii="Times New Roman" w:eastAsia="Times New Roman" w:hAnsi="Times New Roman" w:cs="Times New Roman"/>
                <w:bCs/>
                <w:sz w:val="28"/>
                <w:szCs w:val="28"/>
                <w:lang w:val="uk-UA"/>
              </w:rPr>
            </w:pPr>
          </w:p>
          <w:p w14:paraId="6BC10EFB" w14:textId="52A0B6EB" w:rsidR="00951E8C" w:rsidRPr="005A0DC9" w:rsidRDefault="0035675A" w:rsidP="005A0DC9">
            <w:pPr>
              <w:spacing w:after="0" w:line="240" w:lineRule="auto"/>
              <w:rPr>
                <w:rFonts w:ascii="Times New Roman" w:eastAsia="Times New Roman" w:hAnsi="Times New Roman" w:cs="Times New Roman"/>
                <w:bCs/>
                <w:sz w:val="28"/>
                <w:szCs w:val="28"/>
                <w:lang w:val="uk-UA"/>
              </w:rPr>
            </w:pPr>
            <w:r>
              <w:rPr>
                <w:rFonts w:ascii="Times New Roman" w:eastAsia="Times New Roman" w:hAnsi="Times New Roman" w:cs="Times New Roman"/>
                <w:bCs/>
                <w:noProof/>
                <w:sz w:val="28"/>
                <w:szCs w:val="28"/>
                <w:lang w:val="en-US" w:eastAsia="en-US"/>
              </w:rPr>
              <mc:AlternateContent>
                <mc:Choice Requires="wps">
                  <w:drawing>
                    <wp:anchor distT="4294967294" distB="4294967294" distL="114300" distR="114300" simplePos="0" relativeHeight="251700224" behindDoc="0" locked="0" layoutInCell="1" allowOverlap="1" wp14:anchorId="43733B6D" wp14:editId="31D850CE">
                      <wp:simplePos x="0" y="0"/>
                      <wp:positionH relativeFrom="page">
                        <wp:posOffset>67945</wp:posOffset>
                      </wp:positionH>
                      <wp:positionV relativeFrom="paragraph">
                        <wp:posOffset>1269</wp:posOffset>
                      </wp:positionV>
                      <wp:extent cx="889000" cy="0"/>
                      <wp:effectExtent l="0" t="0" r="0" b="0"/>
                      <wp:wrapNone/>
                      <wp:docPr id="1141839042" name="Прямая соединительная линия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9000" cy="0"/>
                              </a:xfrm>
                              <a:prstGeom prst="line">
                                <a:avLst/>
                              </a:prstGeom>
                              <a:noFill/>
                              <a:ln w="7132">
                                <a:solidFill>
                                  <a:srgbClr val="000000"/>
                                </a:solidFill>
                                <a:prstDash val="solid"/>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60DFF85" id="Прямая соединительная линия 28" o:spid="_x0000_s1026" style="position:absolute;z-index:251700224;visibility:visible;mso-wrap-style:square;mso-width-percent:0;mso-height-percent:0;mso-wrap-distance-left:9pt;mso-wrap-distance-top:-6e-5mm;mso-wrap-distance-right:9pt;mso-wrap-distance-bottom:-6e-5mm;mso-position-horizontal:absolute;mso-position-horizontal-relative:page;mso-position-vertical:absolute;mso-position-vertical-relative:text;mso-width-percent:0;mso-height-percent:0;mso-width-relative:page;mso-height-relative:page" from="5.35pt,.1pt" to="75.3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" strokeweight=".19811mm">
                      <w10:wrap anchorx="page"/>
                    </v:line>
                  </w:pict>
                </mc:Fallback>
              </mc:AlternateContent>
            </w:r>
          </w:p>
        </w:tc>
      </w:tr>
      <w:tr w:rsidR="00951E8C" w:rsidRPr="005A0DC9" w14:paraId="49A8C1E0" w14:textId="77777777" w:rsidTr="00EB57E5">
        <w:tc>
          <w:tcPr>
            <w:tcW w:w="8188" w:type="dxa"/>
          </w:tcPr>
          <w:p w14:paraId="1035D711" w14:textId="77777777" w:rsidR="00951E8C" w:rsidRPr="005A0DC9" w:rsidRDefault="00951E8C" w:rsidP="005A0DC9">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Рецензент:</w:t>
            </w:r>
          </w:p>
          <w:p w14:paraId="7C884E96" w14:textId="0163D3C4" w:rsidR="00951E8C" w:rsidRPr="005A0DC9" w:rsidRDefault="00951E8C" w:rsidP="005A0DC9">
            <w:pPr>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Професор кафедри ек</w:t>
            </w:r>
            <w:r w:rsidR="00201CB0" w:rsidRPr="005A0DC9">
              <w:rPr>
                <w:rFonts w:ascii="Times New Roman" w:eastAsia="Times New Roman" w:hAnsi="Times New Roman" w:cs="Times New Roman"/>
                <w:sz w:val="28"/>
                <w:szCs w:val="28"/>
                <w:lang w:val="uk-UA"/>
              </w:rPr>
              <w:t>ономіки і підприємництва, д.е.</w:t>
            </w:r>
            <w:r w:rsidRPr="005A0DC9">
              <w:rPr>
                <w:rFonts w:ascii="Times New Roman" w:eastAsia="Times New Roman" w:hAnsi="Times New Roman" w:cs="Times New Roman"/>
                <w:sz w:val="28"/>
                <w:szCs w:val="28"/>
                <w:lang w:val="uk-UA"/>
              </w:rPr>
              <w:t>н.,</w:t>
            </w:r>
            <w:r w:rsidR="00F64805">
              <w:rPr>
                <w:rFonts w:ascii="Times New Roman" w:eastAsia="Times New Roman" w:hAnsi="Times New Roman" w:cs="Times New Roman"/>
                <w:sz w:val="28"/>
                <w:szCs w:val="28"/>
                <w:lang w:val="uk-UA"/>
              </w:rPr>
              <w:t xml:space="preserve"> </w:t>
            </w:r>
            <w:r w:rsidRPr="005A0DC9">
              <w:rPr>
                <w:rFonts w:ascii="Times New Roman" w:eastAsia="Times New Roman" w:hAnsi="Times New Roman" w:cs="Times New Roman"/>
                <w:sz w:val="28"/>
                <w:szCs w:val="28"/>
                <w:lang w:val="uk-UA"/>
              </w:rPr>
              <w:t>професор</w:t>
            </w:r>
          </w:p>
          <w:p w14:paraId="143BBF2A" w14:textId="77777777" w:rsidR="00951E8C" w:rsidRPr="005A0DC9" w:rsidRDefault="00951E8C" w:rsidP="005A0DC9">
            <w:pPr>
              <w:spacing w:after="0" w:line="240" w:lineRule="auto"/>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Шашина Марина Володимирівна</w:t>
            </w:r>
          </w:p>
        </w:tc>
        <w:tc>
          <w:tcPr>
            <w:tcW w:w="1985" w:type="dxa"/>
          </w:tcPr>
          <w:p w14:paraId="53216CAC" w14:textId="77777777" w:rsidR="00EB57E5" w:rsidRPr="005A0DC9" w:rsidRDefault="00EB57E5" w:rsidP="005A0DC9">
            <w:pPr>
              <w:spacing w:after="0" w:line="240" w:lineRule="auto"/>
              <w:rPr>
                <w:rFonts w:ascii="Times New Roman" w:eastAsia="Times New Roman" w:hAnsi="Times New Roman" w:cs="Times New Roman"/>
                <w:bCs/>
                <w:sz w:val="28"/>
                <w:szCs w:val="28"/>
                <w:lang w:val="uk-UA"/>
              </w:rPr>
            </w:pPr>
          </w:p>
          <w:p w14:paraId="4452E816" w14:textId="77777777" w:rsidR="00EB57E5" w:rsidRPr="005A0DC9" w:rsidRDefault="00EB57E5" w:rsidP="005A0DC9">
            <w:pPr>
              <w:spacing w:after="0" w:line="240" w:lineRule="auto"/>
              <w:rPr>
                <w:rFonts w:ascii="Times New Roman" w:eastAsia="Times New Roman" w:hAnsi="Times New Roman" w:cs="Times New Roman"/>
                <w:bCs/>
                <w:sz w:val="28"/>
                <w:szCs w:val="28"/>
                <w:lang w:val="uk-UA"/>
              </w:rPr>
            </w:pPr>
          </w:p>
          <w:p w14:paraId="3B9E7985" w14:textId="36259BEC" w:rsidR="00951E8C" w:rsidRPr="005A0DC9" w:rsidRDefault="0035675A" w:rsidP="005A0DC9">
            <w:pPr>
              <w:spacing w:after="0" w:line="240" w:lineRule="auto"/>
              <w:rPr>
                <w:rFonts w:ascii="Times New Roman" w:eastAsia="Times New Roman" w:hAnsi="Times New Roman" w:cs="Times New Roman"/>
                <w:bCs/>
                <w:sz w:val="28"/>
                <w:szCs w:val="28"/>
                <w:lang w:val="uk-UA"/>
              </w:rPr>
            </w:pPr>
            <w:r>
              <w:rPr>
                <w:rFonts w:ascii="Times New Roman" w:eastAsia="Times New Roman" w:hAnsi="Times New Roman" w:cs="Times New Roman"/>
                <w:bCs/>
                <w:noProof/>
                <w:sz w:val="28"/>
                <w:szCs w:val="28"/>
                <w:lang w:val="en-US" w:eastAsia="en-US"/>
              </w:rPr>
              <mc:AlternateContent>
                <mc:Choice Requires="wps">
                  <w:drawing>
                    <wp:anchor distT="4294967294" distB="4294967294" distL="114300" distR="114300" simplePos="0" relativeHeight="251699200" behindDoc="0" locked="0" layoutInCell="1" allowOverlap="1" wp14:anchorId="36BBA854" wp14:editId="57AA2A4C">
                      <wp:simplePos x="0" y="0"/>
                      <wp:positionH relativeFrom="page">
                        <wp:posOffset>67945</wp:posOffset>
                      </wp:positionH>
                      <wp:positionV relativeFrom="paragraph">
                        <wp:posOffset>6349</wp:posOffset>
                      </wp:positionV>
                      <wp:extent cx="889000" cy="0"/>
                      <wp:effectExtent l="0" t="0" r="0" b="0"/>
                      <wp:wrapNone/>
                      <wp:docPr id="390193880" name="Прямая соединительная линия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9000" cy="0"/>
                              </a:xfrm>
                              <a:prstGeom prst="line">
                                <a:avLst/>
                              </a:prstGeom>
                              <a:noFill/>
                              <a:ln w="7132">
                                <a:solidFill>
                                  <a:srgbClr val="000000"/>
                                </a:solidFill>
                                <a:prstDash val="solid"/>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DB36FDA" id="Прямая соединительная линия 27" o:spid="_x0000_s1026" style="position:absolute;z-index:251699200;visibility:visible;mso-wrap-style:square;mso-width-percent:0;mso-height-percent:0;mso-wrap-distance-left:9pt;mso-wrap-distance-top:-6e-5mm;mso-wrap-distance-right:9pt;mso-wrap-distance-bottom:-6e-5mm;mso-position-horizontal:absolute;mso-position-horizontal-relative:page;mso-position-vertical:absolute;mso-position-vertical-relative:text;mso-width-percent:0;mso-height-percent:0;mso-width-relative:page;mso-height-relative:page" from="5.35pt,.5pt" to="75.3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" strokeweight=".19811mm">
                      <w10:wrap anchorx="page"/>
                    </v:line>
                  </w:pict>
                </mc:Fallback>
              </mc:AlternateContent>
            </w:r>
          </w:p>
        </w:tc>
      </w:tr>
    </w:tbl>
    <w:p w14:paraId="6A22910E" w14:textId="77777777" w:rsidR="00951E8C" w:rsidRPr="005A0DC9" w:rsidRDefault="00951E8C" w:rsidP="005A0DC9">
      <w:pPr>
        <w:widowControl w:val="0"/>
        <w:autoSpaceDE w:val="0"/>
        <w:autoSpaceDN w:val="0"/>
        <w:spacing w:before="7" w:after="0" w:line="240" w:lineRule="auto"/>
        <w:rPr>
          <w:rFonts w:ascii="Times New Roman" w:eastAsia="Times New Roman" w:hAnsi="Times New Roman" w:cs="Times New Roman"/>
          <w:sz w:val="28"/>
          <w:szCs w:val="28"/>
          <w:lang w:val="uk-UA" w:eastAsia="en-US"/>
        </w:rPr>
      </w:pPr>
    </w:p>
    <w:p w14:paraId="4B23A864" w14:textId="77777777" w:rsidR="00951E8C" w:rsidRPr="005A0DC9" w:rsidRDefault="00951E8C" w:rsidP="005A0DC9">
      <w:pPr>
        <w:tabs>
          <w:tab w:val="left" w:pos="330"/>
        </w:tabs>
        <w:spacing w:after="0" w:line="240" w:lineRule="auto"/>
        <w:ind w:left="4536"/>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Засвідчую, що у цій дипломній роботі немає запозичень з праць інших авторів без відповідних посилань.</w:t>
      </w:r>
    </w:p>
    <w:p w14:paraId="31FFEA28" w14:textId="77777777" w:rsidR="00951E8C" w:rsidRPr="005A0DC9" w:rsidRDefault="00951E8C" w:rsidP="005A0DC9">
      <w:pPr>
        <w:tabs>
          <w:tab w:val="left" w:pos="330"/>
        </w:tabs>
        <w:spacing w:after="0" w:line="240" w:lineRule="auto"/>
        <w:rPr>
          <w:rFonts w:ascii="Times New Roman" w:eastAsia="Times New Roman" w:hAnsi="Times New Roman" w:cs="Times New Roman"/>
          <w:sz w:val="28"/>
          <w:szCs w:val="28"/>
          <w:lang w:val="uk-UA"/>
        </w:rPr>
      </w:pPr>
    </w:p>
    <w:p w14:paraId="41C6D49A" w14:textId="77777777" w:rsidR="00951E8C" w:rsidRPr="005A0DC9" w:rsidRDefault="00951E8C" w:rsidP="005A0DC9">
      <w:pPr>
        <w:tabs>
          <w:tab w:val="left" w:pos="330"/>
        </w:tabs>
        <w:spacing w:after="0" w:line="240" w:lineRule="auto"/>
        <w:rPr>
          <w:rFonts w:ascii="Times New Roman" w:eastAsia="Times New Roman" w:hAnsi="Times New Roman" w:cs="Times New Roman"/>
          <w:sz w:val="28"/>
          <w:szCs w:val="28"/>
          <w:lang w:val="uk-UA"/>
        </w:rPr>
      </w:pPr>
    </w:p>
    <w:p w14:paraId="03D6EA25" w14:textId="77777777" w:rsidR="00951E8C" w:rsidRPr="005A0DC9" w:rsidRDefault="00951E8C" w:rsidP="005A0DC9">
      <w:pPr>
        <w:tabs>
          <w:tab w:val="left" w:pos="330"/>
        </w:tabs>
        <w:spacing w:after="0" w:line="240" w:lineRule="auto"/>
        <w:ind w:left="4536"/>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Студент</w:t>
      </w:r>
      <w:r w:rsidR="008C7F66" w:rsidRPr="005A0DC9">
        <w:rPr>
          <w:rFonts w:ascii="Times New Roman" w:eastAsia="Times New Roman" w:hAnsi="Times New Roman" w:cs="Times New Roman"/>
          <w:sz w:val="28"/>
          <w:szCs w:val="28"/>
          <w:lang w:val="uk-UA"/>
        </w:rPr>
        <w:t> </w:t>
      </w:r>
      <w:r w:rsidR="009D4C4F" w:rsidRPr="005A0DC9">
        <w:rPr>
          <w:noProof/>
          <w:lang w:val="en-US" w:eastAsia="en-US"/>
        </w:rPr>
        <w:drawing>
          <wp:inline distT="0" distB="0" distL="0" distR="0" wp14:anchorId="58356F4A" wp14:editId="14FB3C62">
            <wp:extent cx="726488" cy="384810"/>
            <wp:effectExtent l="0" t="0" r="0" b="0"/>
            <wp:docPr id="838885158" name="Рисунок 1" descr="Изображение выглядит как канцтовары, Детское искусство, рукописный текст, чернил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8885158" name="Рисунок 1" descr="Изображение выглядит как канцтовары, Детское искусство, рукописный текст, чернила&#10;&#10;Автоматически созданное описание"/>
                    <pic:cNvPicPr/>
                  </pic:nvPicPr>
                  <pic:blipFill>
                    <a:blip r:embed="rId8" cstate="print"/>
                    <a:stretch>
                      <a:fillRect/>
                    </a:stretch>
                  </pic:blipFill>
                  <pic:spPr>
                    <a:xfrm>
                      <a:off x="0" y="0"/>
                      <a:ext cx="780629" cy="413487"/>
                    </a:xfrm>
                    <a:prstGeom prst="rect">
                      <a:avLst/>
                    </a:prstGeom>
                  </pic:spPr>
                </pic:pic>
              </a:graphicData>
            </a:graphic>
          </wp:inline>
        </w:drawing>
      </w:r>
    </w:p>
    <w:p w14:paraId="66E14AE1" w14:textId="77777777" w:rsidR="00951E8C" w:rsidRPr="005A0DC9" w:rsidRDefault="00951E8C" w:rsidP="005A0DC9">
      <w:pPr>
        <w:spacing w:after="0" w:line="240" w:lineRule="auto"/>
        <w:jc w:val="both"/>
        <w:rPr>
          <w:rFonts w:ascii="Times New Roman" w:eastAsia="Times New Roman" w:hAnsi="Times New Roman" w:cs="Times New Roman"/>
          <w:sz w:val="28"/>
          <w:szCs w:val="28"/>
          <w:lang w:val="uk-UA"/>
        </w:rPr>
      </w:pPr>
    </w:p>
    <w:p w14:paraId="6C0297D7" w14:textId="77777777" w:rsidR="0057438B" w:rsidRPr="005A0DC9" w:rsidRDefault="0057438B" w:rsidP="005A0DC9">
      <w:pPr>
        <w:spacing w:after="0" w:line="240" w:lineRule="auto"/>
        <w:jc w:val="both"/>
        <w:rPr>
          <w:rFonts w:ascii="Times New Roman" w:eastAsia="Times New Roman" w:hAnsi="Times New Roman" w:cs="Times New Roman"/>
          <w:sz w:val="28"/>
          <w:szCs w:val="28"/>
          <w:lang w:val="uk-UA"/>
        </w:rPr>
      </w:pPr>
    </w:p>
    <w:p w14:paraId="3A8807D8" w14:textId="77777777" w:rsidR="007E4D52" w:rsidRPr="005A0DC9" w:rsidRDefault="00951E8C" w:rsidP="005A0DC9">
      <w:pPr>
        <w:tabs>
          <w:tab w:val="left" w:pos="330"/>
        </w:tabs>
        <w:spacing w:after="0" w:line="240" w:lineRule="auto"/>
        <w:jc w:val="cente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Київ – 2024 року</w:t>
      </w:r>
      <w:r w:rsidR="007E4D52" w:rsidRPr="005A0DC9">
        <w:rPr>
          <w:rFonts w:ascii="Times New Roman" w:hAnsi="Times New Roman" w:cs="Times New Roman"/>
          <w:sz w:val="28"/>
          <w:szCs w:val="28"/>
          <w:lang w:val="uk-UA"/>
        </w:rPr>
        <w:br w:type="page"/>
      </w:r>
    </w:p>
    <w:p w14:paraId="0FA1C350" w14:textId="4A1DDCEA" w:rsidR="00195CF4" w:rsidRPr="005A0DC9" w:rsidRDefault="0035675A" w:rsidP="005A0DC9">
      <w:pPr>
        <w:spacing w:after="0" w:line="240" w:lineRule="auto"/>
        <w:jc w:val="center"/>
        <w:rPr>
          <w:rFonts w:ascii="Times New Roman" w:hAnsi="Times New Roman" w:cs="Times New Roman"/>
          <w:b/>
          <w:bCs/>
          <w:sz w:val="28"/>
          <w:szCs w:val="28"/>
          <w:lang w:val="uk-UA"/>
        </w:rPr>
      </w:pPr>
      <w:r>
        <w:rPr>
          <w:rFonts w:ascii="Times New Roman" w:hAnsi="Times New Roman" w:cs="Times New Roman"/>
          <w:b/>
          <w:bCs/>
          <w:noProof/>
          <w:sz w:val="28"/>
          <w:szCs w:val="28"/>
          <w:lang w:val="en-US" w:eastAsia="en-US"/>
        </w:rPr>
        <w:lastRenderedPageBreak/>
        <mc:AlternateContent>
          <mc:Choice Requires="wps">
            <w:drawing>
              <wp:anchor distT="0" distB="0" distL="114300" distR="114300" simplePos="0" relativeHeight="251697152" behindDoc="0" locked="0" layoutInCell="1" allowOverlap="1" wp14:anchorId="05482E8F" wp14:editId="5F5139A8">
                <wp:simplePos x="0" y="0"/>
                <wp:positionH relativeFrom="column">
                  <wp:posOffset>5929630</wp:posOffset>
                </wp:positionH>
                <wp:positionV relativeFrom="paragraph">
                  <wp:posOffset>-695960</wp:posOffset>
                </wp:positionV>
                <wp:extent cx="560705" cy="1716405"/>
                <wp:effectExtent l="0" t="0" r="0" b="0"/>
                <wp:wrapNone/>
                <wp:docPr id="2037798340" name="Прямоугольник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705" cy="1716405"/>
                        </a:xfrm>
                        <a:prstGeom prst="rect">
                          <a:avLst/>
                        </a:prstGeom>
                        <a:solidFill>
                          <a:srgbClr val="FFFF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D905006" id="Прямоугольник 26" o:spid="_x0000_s1026" style="position:absolute;margin-left:466.9pt;margin-top:-54.8pt;width:44.15pt;height:135.1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" stroked="f"/>
            </w:pict>
          </mc:Fallback>
        </mc:AlternateContent>
      </w:r>
      <w:r w:rsidR="00195CF4" w:rsidRPr="005A0DC9">
        <w:rPr>
          <w:rFonts w:ascii="Times New Roman" w:hAnsi="Times New Roman" w:cs="Times New Roman"/>
          <w:b/>
          <w:bCs/>
          <w:sz w:val="28"/>
          <w:szCs w:val="28"/>
          <w:lang w:val="uk-UA"/>
        </w:rPr>
        <w:t>НАЦІОНАЛЬНИЙ ТЕХНІЧНИЙ УНІВЕРСИТЕТ УКРАЇНИ</w:t>
      </w:r>
    </w:p>
    <w:p w14:paraId="4BCE7F5F" w14:textId="77777777" w:rsidR="00195CF4" w:rsidRPr="005A0DC9" w:rsidRDefault="00195CF4" w:rsidP="005A0DC9">
      <w:pPr>
        <w:spacing w:after="0" w:line="240" w:lineRule="auto"/>
        <w:jc w:val="center"/>
        <w:rPr>
          <w:rFonts w:ascii="Times New Roman" w:hAnsi="Times New Roman" w:cs="Times New Roman"/>
          <w:b/>
          <w:bCs/>
          <w:sz w:val="28"/>
          <w:szCs w:val="28"/>
          <w:lang w:val="uk-UA"/>
        </w:rPr>
      </w:pPr>
      <w:r w:rsidRPr="005A0DC9">
        <w:rPr>
          <w:rFonts w:ascii="Times New Roman" w:hAnsi="Times New Roman" w:cs="Times New Roman"/>
          <w:b/>
          <w:bCs/>
          <w:sz w:val="28"/>
          <w:szCs w:val="28"/>
          <w:lang w:val="uk-UA"/>
        </w:rPr>
        <w:t>«КИЇВСЬКИЙ ПОЛІТЕХНІЧНИЙ ІНСТИТУТ</w:t>
      </w:r>
    </w:p>
    <w:p w14:paraId="4BF938E7" w14:textId="77777777" w:rsidR="00195CF4" w:rsidRPr="005A0DC9" w:rsidRDefault="00195CF4" w:rsidP="005A0DC9">
      <w:pPr>
        <w:spacing w:after="0" w:line="240" w:lineRule="auto"/>
        <w:jc w:val="center"/>
        <w:rPr>
          <w:rFonts w:ascii="Times New Roman" w:hAnsi="Times New Roman" w:cs="Times New Roman"/>
          <w:b/>
          <w:bCs/>
          <w:sz w:val="28"/>
          <w:szCs w:val="28"/>
          <w:lang w:val="uk-UA"/>
        </w:rPr>
      </w:pPr>
      <w:r w:rsidRPr="005A0DC9">
        <w:rPr>
          <w:rFonts w:ascii="Times New Roman" w:hAnsi="Times New Roman" w:cs="Times New Roman"/>
          <w:b/>
          <w:bCs/>
          <w:sz w:val="28"/>
          <w:szCs w:val="28"/>
          <w:lang w:val="uk-UA"/>
        </w:rPr>
        <w:t>імені ІГОРЯ СІКОРСЬКОГО»</w:t>
      </w:r>
    </w:p>
    <w:p w14:paraId="3308C425" w14:textId="77777777" w:rsidR="00195CF4" w:rsidRPr="005A0DC9" w:rsidRDefault="00195CF4" w:rsidP="005A0DC9">
      <w:pPr>
        <w:tabs>
          <w:tab w:val="left" w:leader="underscore" w:pos="9356"/>
        </w:tabs>
        <w:spacing w:after="0" w:line="240" w:lineRule="auto"/>
        <w:jc w:val="center"/>
        <w:rPr>
          <w:rFonts w:ascii="Times New Roman" w:hAnsi="Times New Roman" w:cs="Times New Roman"/>
          <w:b/>
          <w:sz w:val="28"/>
          <w:szCs w:val="28"/>
          <w:lang w:val="uk-UA"/>
        </w:rPr>
      </w:pPr>
      <w:r w:rsidRPr="005A0DC9">
        <w:rPr>
          <w:rFonts w:ascii="Times New Roman" w:hAnsi="Times New Roman" w:cs="Times New Roman"/>
          <w:b/>
          <w:sz w:val="28"/>
          <w:szCs w:val="28"/>
          <w:lang w:val="uk-UA"/>
        </w:rPr>
        <w:t>Факультет менеджменту та маркетингу</w:t>
      </w:r>
    </w:p>
    <w:p w14:paraId="72598B31" w14:textId="77777777" w:rsidR="00195CF4" w:rsidRPr="005A0DC9" w:rsidRDefault="00195CF4" w:rsidP="005A0DC9">
      <w:pPr>
        <w:tabs>
          <w:tab w:val="left" w:leader="underscore" w:pos="9356"/>
        </w:tabs>
        <w:spacing w:after="0" w:line="240" w:lineRule="auto"/>
        <w:jc w:val="center"/>
        <w:rPr>
          <w:rFonts w:ascii="Times New Roman" w:hAnsi="Times New Roman" w:cs="Times New Roman"/>
          <w:b/>
          <w:sz w:val="28"/>
          <w:szCs w:val="28"/>
          <w:lang w:val="uk-UA"/>
        </w:rPr>
      </w:pPr>
      <w:r w:rsidRPr="005A0DC9">
        <w:rPr>
          <w:rFonts w:ascii="Times New Roman" w:hAnsi="Times New Roman" w:cs="Times New Roman"/>
          <w:b/>
          <w:sz w:val="28"/>
          <w:szCs w:val="28"/>
          <w:lang w:val="uk-UA"/>
        </w:rPr>
        <w:t>Кафедра промислового маркетингу</w:t>
      </w:r>
    </w:p>
    <w:p w14:paraId="703DC924" w14:textId="77777777" w:rsidR="00195CF4" w:rsidRPr="005A0DC9" w:rsidRDefault="00195CF4" w:rsidP="005A0DC9">
      <w:pPr>
        <w:spacing w:after="0" w:line="360" w:lineRule="auto"/>
        <w:ind w:firstLine="5954"/>
        <w:jc w:val="both"/>
        <w:rPr>
          <w:rFonts w:ascii="Times New Roman" w:hAnsi="Times New Roman" w:cs="Times New Roman"/>
          <w:sz w:val="28"/>
          <w:szCs w:val="28"/>
          <w:lang w:val="uk-UA"/>
        </w:rPr>
      </w:pPr>
    </w:p>
    <w:p w14:paraId="0D5A4B1D" w14:textId="77777777" w:rsidR="00195CF4" w:rsidRPr="005A0DC9" w:rsidRDefault="00195CF4" w:rsidP="005A0DC9">
      <w:pPr>
        <w:spacing w:after="0" w:line="360" w:lineRule="auto"/>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Рівень вищої освіти – перший (бакалаврський)</w:t>
      </w:r>
    </w:p>
    <w:p w14:paraId="5C0053B4" w14:textId="77777777" w:rsidR="004123F1" w:rsidRPr="005A0DC9" w:rsidRDefault="004123F1" w:rsidP="005A0DC9">
      <w:pPr>
        <w:spacing w:after="0" w:line="360" w:lineRule="auto"/>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Спеціальність – 075 </w:t>
      </w:r>
      <w:r w:rsidR="009A4992" w:rsidRPr="005A0DC9">
        <w:rPr>
          <w:rFonts w:ascii="Times New Roman" w:eastAsia="Times New Roman" w:hAnsi="Times New Roman" w:cs="Times New Roman"/>
          <w:sz w:val="28"/>
          <w:szCs w:val="24"/>
          <w:lang w:val="uk-UA"/>
        </w:rPr>
        <w:t>«</w:t>
      </w:r>
      <w:r w:rsidR="00E818B2" w:rsidRPr="005A0DC9">
        <w:rPr>
          <w:rFonts w:ascii="Times New Roman" w:hAnsi="Times New Roman" w:cs="Times New Roman"/>
          <w:sz w:val="28"/>
          <w:szCs w:val="28"/>
          <w:lang w:val="uk-UA"/>
        </w:rPr>
        <w:t>Маркетинг</w:t>
      </w:r>
      <w:r w:rsidR="00E818B2" w:rsidRPr="005A0DC9">
        <w:rPr>
          <w:rFonts w:ascii="Times New Roman" w:eastAsia="Times New Roman" w:hAnsi="Times New Roman" w:cs="Times New Roman"/>
          <w:sz w:val="28"/>
          <w:lang w:val="uk-UA"/>
        </w:rPr>
        <w:t>»</w:t>
      </w:r>
    </w:p>
    <w:p w14:paraId="1397F4C3" w14:textId="77777777" w:rsidR="004123F1" w:rsidRPr="005A0DC9" w:rsidRDefault="004123F1" w:rsidP="005A0DC9">
      <w:pPr>
        <w:spacing w:after="0" w:line="360" w:lineRule="auto"/>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Освітньо-професійна програма </w:t>
      </w:r>
      <w:r w:rsidR="009A4992"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Промисловий маркетинг"</w:t>
      </w:r>
    </w:p>
    <w:p w14:paraId="4795A48C" w14:textId="77777777" w:rsidR="004123F1" w:rsidRPr="005A0DC9" w:rsidRDefault="004123F1" w:rsidP="005A0DC9">
      <w:pPr>
        <w:pStyle w:val="Default"/>
        <w:spacing w:line="360" w:lineRule="auto"/>
        <w:ind w:firstLine="5954"/>
        <w:rPr>
          <w:color w:val="auto"/>
          <w:sz w:val="28"/>
          <w:szCs w:val="28"/>
          <w:lang w:val="uk-UA"/>
        </w:rPr>
      </w:pPr>
    </w:p>
    <w:p w14:paraId="52D6622E" w14:textId="77777777" w:rsidR="004123F1" w:rsidRPr="005A0DC9" w:rsidRDefault="004123F1" w:rsidP="005A0DC9">
      <w:pPr>
        <w:spacing w:after="0" w:line="360" w:lineRule="auto"/>
        <w:ind w:firstLine="5954"/>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ЗАТВЕРДЖУЮ</w:t>
      </w:r>
    </w:p>
    <w:p w14:paraId="058157F4" w14:textId="77777777" w:rsidR="004123F1" w:rsidRPr="005A0DC9" w:rsidRDefault="004123F1" w:rsidP="005A0DC9">
      <w:pPr>
        <w:spacing w:after="0" w:line="360" w:lineRule="auto"/>
        <w:ind w:firstLine="5954"/>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Завідувач кафедри</w:t>
      </w:r>
    </w:p>
    <w:p w14:paraId="4E17EBEE" w14:textId="77777777" w:rsidR="004123F1" w:rsidRPr="005A0DC9" w:rsidRDefault="004123F1" w:rsidP="005A0DC9">
      <w:pPr>
        <w:spacing w:after="0" w:line="360" w:lineRule="auto"/>
        <w:ind w:firstLine="5954"/>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__________  Сергій Солнцев</w:t>
      </w:r>
    </w:p>
    <w:p w14:paraId="06C2DD76" w14:textId="77777777" w:rsidR="004123F1" w:rsidRPr="005A0DC9" w:rsidRDefault="009A4992" w:rsidP="005A0DC9">
      <w:pPr>
        <w:spacing w:after="0" w:line="360" w:lineRule="auto"/>
        <w:ind w:firstLine="5954"/>
        <w:jc w:val="both"/>
        <w:rPr>
          <w:rFonts w:ascii="Times New Roman" w:hAnsi="Times New Roman" w:cs="Times New Roman"/>
          <w:sz w:val="28"/>
          <w:szCs w:val="28"/>
          <w:lang w:val="uk-UA"/>
        </w:rPr>
      </w:pPr>
      <w:r w:rsidRPr="005A0DC9">
        <w:rPr>
          <w:rFonts w:ascii="Times New Roman" w:eastAsia="Times New Roman" w:hAnsi="Times New Roman" w:cs="Times New Roman"/>
          <w:sz w:val="28"/>
          <w:szCs w:val="24"/>
          <w:lang w:val="uk-UA"/>
        </w:rPr>
        <w:t>«</w:t>
      </w:r>
      <w:r w:rsidR="00C7410B" w:rsidRPr="005A0DC9">
        <w:rPr>
          <w:rFonts w:ascii="Times New Roman" w:hAnsi="Times New Roman" w:cs="Times New Roman"/>
          <w:sz w:val="28"/>
          <w:szCs w:val="28"/>
          <w:u w:val="single"/>
          <w:lang w:val="uk-UA"/>
        </w:rPr>
        <w:t>1</w:t>
      </w:r>
      <w:r w:rsidR="00951E8C" w:rsidRPr="005A0DC9">
        <w:rPr>
          <w:rFonts w:ascii="Times New Roman" w:hAnsi="Times New Roman" w:cs="Times New Roman"/>
          <w:sz w:val="28"/>
          <w:szCs w:val="28"/>
          <w:u w:val="single"/>
          <w:lang w:val="uk-UA"/>
        </w:rPr>
        <w:t>4</w:t>
      </w:r>
      <w:r w:rsidRPr="005A0DC9">
        <w:rPr>
          <w:rFonts w:ascii="Times New Roman" w:eastAsia="Times New Roman" w:hAnsi="Times New Roman" w:cs="Times New Roman"/>
          <w:sz w:val="28"/>
          <w:szCs w:val="24"/>
          <w:lang w:val="uk-UA"/>
        </w:rPr>
        <w:t>»</w:t>
      </w:r>
      <w:r w:rsidR="00C7410B" w:rsidRPr="005A0DC9">
        <w:rPr>
          <w:rFonts w:ascii="Times New Roman" w:hAnsi="Times New Roman" w:cs="Times New Roman"/>
          <w:sz w:val="28"/>
          <w:szCs w:val="28"/>
          <w:u w:val="single"/>
          <w:lang w:val="uk-UA"/>
        </w:rPr>
        <w:t xml:space="preserve"> червня </w:t>
      </w:r>
      <w:r w:rsidR="004123F1" w:rsidRPr="005A0DC9">
        <w:rPr>
          <w:rFonts w:ascii="Times New Roman" w:hAnsi="Times New Roman" w:cs="Times New Roman"/>
          <w:sz w:val="28"/>
          <w:szCs w:val="28"/>
          <w:lang w:val="uk-UA"/>
        </w:rPr>
        <w:t>2024 р.</w:t>
      </w:r>
    </w:p>
    <w:p w14:paraId="7CB69CBB" w14:textId="77777777" w:rsidR="004123F1" w:rsidRPr="005A0DC9" w:rsidRDefault="004123F1" w:rsidP="005A0DC9">
      <w:pPr>
        <w:spacing w:after="0" w:line="360" w:lineRule="auto"/>
        <w:ind w:firstLine="5954"/>
        <w:jc w:val="both"/>
        <w:rPr>
          <w:rFonts w:ascii="Times New Roman" w:hAnsi="Times New Roman" w:cs="Times New Roman"/>
          <w:sz w:val="28"/>
          <w:szCs w:val="28"/>
          <w:lang w:val="uk-UA"/>
        </w:rPr>
      </w:pPr>
    </w:p>
    <w:p w14:paraId="04A799DD" w14:textId="77777777" w:rsidR="004123F1" w:rsidRPr="005A0DC9" w:rsidRDefault="004123F1" w:rsidP="005A0DC9">
      <w:pPr>
        <w:pStyle w:val="Default"/>
        <w:spacing w:line="360" w:lineRule="auto"/>
        <w:jc w:val="center"/>
        <w:rPr>
          <w:color w:val="auto"/>
          <w:sz w:val="40"/>
          <w:szCs w:val="40"/>
          <w:lang w:val="uk-UA"/>
        </w:rPr>
      </w:pPr>
      <w:r w:rsidRPr="005A0DC9">
        <w:rPr>
          <w:b/>
          <w:bCs/>
          <w:color w:val="auto"/>
          <w:sz w:val="40"/>
          <w:szCs w:val="40"/>
          <w:lang w:val="uk-UA"/>
        </w:rPr>
        <w:t>ЗАВДАННЯ</w:t>
      </w:r>
    </w:p>
    <w:p w14:paraId="2CC6645D" w14:textId="77777777" w:rsidR="004123F1" w:rsidRPr="005A0DC9" w:rsidRDefault="004123F1" w:rsidP="005A0DC9">
      <w:pPr>
        <w:pStyle w:val="Default"/>
        <w:spacing w:line="360" w:lineRule="auto"/>
        <w:jc w:val="center"/>
        <w:rPr>
          <w:b/>
          <w:bCs/>
          <w:color w:val="auto"/>
          <w:sz w:val="28"/>
          <w:szCs w:val="28"/>
          <w:lang w:val="uk-UA"/>
        </w:rPr>
      </w:pPr>
      <w:r w:rsidRPr="005A0DC9">
        <w:rPr>
          <w:b/>
          <w:bCs/>
          <w:color w:val="auto"/>
          <w:sz w:val="28"/>
          <w:szCs w:val="28"/>
          <w:lang w:val="uk-UA"/>
        </w:rPr>
        <w:t>на дипломну роботу студенту</w:t>
      </w:r>
    </w:p>
    <w:p w14:paraId="52051CA6" w14:textId="77777777" w:rsidR="00AB648A" w:rsidRPr="005A0DC9" w:rsidRDefault="00AB648A" w:rsidP="005A0DC9">
      <w:pPr>
        <w:pStyle w:val="Default"/>
        <w:spacing w:line="360" w:lineRule="auto"/>
        <w:jc w:val="center"/>
        <w:rPr>
          <w:color w:val="auto"/>
          <w:sz w:val="28"/>
          <w:szCs w:val="28"/>
          <w:lang w:val="uk-UA"/>
        </w:rPr>
      </w:pPr>
      <w:r w:rsidRPr="005A0DC9">
        <w:rPr>
          <w:b/>
          <w:bCs/>
          <w:color w:val="auto"/>
          <w:sz w:val="28"/>
          <w:szCs w:val="28"/>
          <w:lang w:val="uk-UA"/>
        </w:rPr>
        <w:t>Шайтуро Віктору Ігоревичу</w:t>
      </w:r>
    </w:p>
    <w:p w14:paraId="2928F67B" w14:textId="77777777" w:rsidR="001D4A77" w:rsidRPr="005A0DC9" w:rsidRDefault="001D4A77" w:rsidP="005A0DC9">
      <w:pPr>
        <w:pStyle w:val="Default"/>
        <w:spacing w:line="360" w:lineRule="auto"/>
        <w:jc w:val="both"/>
        <w:rPr>
          <w:color w:val="auto"/>
          <w:sz w:val="28"/>
          <w:szCs w:val="28"/>
          <w:lang w:val="uk-UA"/>
        </w:rPr>
      </w:pPr>
    </w:p>
    <w:p w14:paraId="23848EEC" w14:textId="77777777" w:rsidR="00583F55" w:rsidRPr="005A0DC9" w:rsidRDefault="00622AC3" w:rsidP="005A0DC9">
      <w:pPr>
        <w:pStyle w:val="Default"/>
        <w:spacing w:line="360" w:lineRule="auto"/>
        <w:ind w:firstLine="709"/>
        <w:jc w:val="both"/>
        <w:rPr>
          <w:color w:val="auto"/>
          <w:sz w:val="28"/>
          <w:szCs w:val="28"/>
          <w:lang w:val="uk-UA"/>
        </w:rPr>
      </w:pPr>
      <w:r w:rsidRPr="005A0DC9">
        <w:rPr>
          <w:color w:val="auto"/>
          <w:sz w:val="28"/>
          <w:szCs w:val="28"/>
          <w:lang w:val="uk-UA"/>
        </w:rPr>
        <w:t>1. Тема роботи</w:t>
      </w:r>
      <w:r w:rsidR="00D0463E" w:rsidRPr="005A0DC9">
        <w:rPr>
          <w:color w:val="auto"/>
          <w:sz w:val="28"/>
          <w:szCs w:val="28"/>
          <w:lang w:val="uk-UA"/>
        </w:rPr>
        <w:t xml:space="preserve">: </w:t>
      </w:r>
      <w:r w:rsidR="00BF0FE1" w:rsidRPr="005A0DC9">
        <w:rPr>
          <w:color w:val="auto"/>
          <w:sz w:val="28"/>
          <w:szCs w:val="28"/>
          <w:lang w:val="uk-UA"/>
        </w:rPr>
        <w:t>Удосконалення</w:t>
      </w:r>
      <w:r w:rsidR="008C7F66" w:rsidRPr="005A0DC9">
        <w:rPr>
          <w:color w:val="auto"/>
          <w:sz w:val="28"/>
          <w:szCs w:val="28"/>
          <w:lang w:val="uk-UA"/>
        </w:rPr>
        <w:t xml:space="preserve"> </w:t>
      </w:r>
      <w:r w:rsidR="005B12D7" w:rsidRPr="005A0DC9">
        <w:rPr>
          <w:color w:val="auto"/>
          <w:sz w:val="28"/>
          <w:szCs w:val="28"/>
          <w:lang w:val="uk-UA"/>
        </w:rPr>
        <w:t>послуги</w:t>
      </w:r>
      <w:r w:rsidR="008C7F66" w:rsidRPr="005A0DC9">
        <w:rPr>
          <w:color w:val="auto"/>
          <w:sz w:val="28"/>
          <w:szCs w:val="28"/>
          <w:lang w:val="uk-UA"/>
        </w:rPr>
        <w:t xml:space="preserve"> </w:t>
      </w:r>
      <w:r w:rsidR="005B12D7" w:rsidRPr="005A0DC9">
        <w:rPr>
          <w:color w:val="auto"/>
          <w:sz w:val="28"/>
          <w:szCs w:val="28"/>
          <w:lang w:val="uk-UA"/>
        </w:rPr>
        <w:t>а</w:t>
      </w:r>
      <w:r w:rsidR="00BF0FE1" w:rsidRPr="005A0DC9">
        <w:rPr>
          <w:color w:val="auto"/>
          <w:sz w:val="28"/>
          <w:szCs w:val="28"/>
          <w:lang w:val="uk-UA"/>
        </w:rPr>
        <w:t>генції</w:t>
      </w:r>
      <w:r w:rsidR="008C7F66" w:rsidRPr="005A0DC9">
        <w:rPr>
          <w:color w:val="auto"/>
          <w:sz w:val="28"/>
          <w:szCs w:val="28"/>
          <w:lang w:val="uk-UA"/>
        </w:rPr>
        <w:t xml:space="preserve"> </w:t>
      </w:r>
      <w:r w:rsidR="000E419C" w:rsidRPr="005A0DC9">
        <w:rPr>
          <w:rFonts w:eastAsia="Times New Roman"/>
          <w:color w:val="auto"/>
          <w:sz w:val="28"/>
          <w:lang w:val="uk-UA"/>
        </w:rPr>
        <w:t>«</w:t>
      </w:r>
      <w:r w:rsidR="00BF0FE1" w:rsidRPr="005A0DC9">
        <w:rPr>
          <w:color w:val="auto"/>
          <w:sz w:val="28"/>
          <w:szCs w:val="28"/>
        </w:rPr>
        <w:t>WebPromo</w:t>
      </w:r>
      <w:r w:rsidR="000E419C" w:rsidRPr="005A0DC9">
        <w:rPr>
          <w:rFonts w:eastAsia="Times New Roman"/>
          <w:color w:val="auto"/>
          <w:sz w:val="28"/>
          <w:lang w:val="uk-UA"/>
        </w:rPr>
        <w:t xml:space="preserve">» </w:t>
      </w:r>
      <w:r w:rsidR="00BF0FE1" w:rsidRPr="005A0DC9">
        <w:rPr>
          <w:color w:val="auto"/>
          <w:sz w:val="28"/>
          <w:szCs w:val="28"/>
          <w:lang w:val="uk-UA"/>
        </w:rPr>
        <w:t>на українському ринку</w:t>
      </w:r>
      <w:r w:rsidR="007E4D52" w:rsidRPr="005A0DC9">
        <w:rPr>
          <w:color w:val="auto"/>
          <w:sz w:val="28"/>
          <w:szCs w:val="28"/>
          <w:lang w:val="uk-UA"/>
        </w:rPr>
        <w:t xml:space="preserve">, </w:t>
      </w:r>
      <w:r w:rsidRPr="005A0DC9">
        <w:rPr>
          <w:color w:val="auto"/>
          <w:sz w:val="28"/>
          <w:szCs w:val="28"/>
          <w:lang w:val="uk-UA"/>
        </w:rPr>
        <w:t xml:space="preserve">керівник роботи </w:t>
      </w:r>
      <w:r w:rsidRPr="005A0DC9">
        <w:rPr>
          <w:bCs/>
          <w:color w:val="auto"/>
          <w:sz w:val="28"/>
          <w:szCs w:val="28"/>
          <w:lang w:val="uk-UA"/>
        </w:rPr>
        <w:t xml:space="preserve">Солнцев Сергій Олексійович, професор кафедри промислового </w:t>
      </w:r>
      <w:r w:rsidR="00DC586E" w:rsidRPr="005A0DC9">
        <w:rPr>
          <w:bCs/>
          <w:color w:val="auto"/>
          <w:sz w:val="28"/>
          <w:szCs w:val="28"/>
          <w:lang w:val="uk-UA"/>
        </w:rPr>
        <w:t>маркетингу</w:t>
      </w:r>
      <w:r w:rsidRPr="005A0DC9">
        <w:rPr>
          <w:bCs/>
          <w:color w:val="auto"/>
          <w:sz w:val="28"/>
          <w:szCs w:val="28"/>
          <w:lang w:val="uk-UA"/>
        </w:rPr>
        <w:t>, д.ф.-м.н.,</w:t>
      </w:r>
      <w:r w:rsidR="00963A5D" w:rsidRPr="005A0DC9">
        <w:rPr>
          <w:bCs/>
          <w:color w:val="auto"/>
          <w:sz w:val="28"/>
          <w:szCs w:val="28"/>
          <w:lang w:val="uk-UA"/>
        </w:rPr>
        <w:t xml:space="preserve"> </w:t>
      </w:r>
      <w:r w:rsidRPr="005A0DC9">
        <w:rPr>
          <w:bCs/>
          <w:color w:val="auto"/>
          <w:sz w:val="28"/>
          <w:szCs w:val="28"/>
          <w:lang w:val="uk-UA"/>
        </w:rPr>
        <w:t xml:space="preserve">затверджені наказом по університету </w:t>
      </w:r>
      <w:r w:rsidR="00583F55" w:rsidRPr="005A0DC9">
        <w:rPr>
          <w:bCs/>
          <w:color w:val="auto"/>
          <w:sz w:val="28"/>
          <w:szCs w:val="28"/>
          <w:lang w:val="uk-UA"/>
        </w:rPr>
        <w:t xml:space="preserve">від </w:t>
      </w:r>
      <w:r w:rsidR="00E04996" w:rsidRPr="005A0DC9">
        <w:rPr>
          <w:rFonts w:eastAsia="Times New Roman"/>
          <w:color w:val="auto"/>
          <w:sz w:val="28"/>
          <w:lang w:val="uk-UA"/>
        </w:rPr>
        <w:t>«</w:t>
      </w:r>
      <w:r w:rsidR="00E04996" w:rsidRPr="005A0DC9">
        <w:rPr>
          <w:color w:val="auto"/>
          <w:sz w:val="28"/>
          <w:szCs w:val="28"/>
          <w:lang w:val="uk-UA"/>
        </w:rPr>
        <w:t>30</w:t>
      </w:r>
      <w:r w:rsidR="000E419C" w:rsidRPr="005A0DC9">
        <w:rPr>
          <w:rFonts w:eastAsia="Times New Roman"/>
          <w:color w:val="auto"/>
          <w:sz w:val="28"/>
          <w:lang w:val="uk-UA"/>
        </w:rPr>
        <w:t xml:space="preserve">» </w:t>
      </w:r>
      <w:r w:rsidR="00E0585B" w:rsidRPr="005A0DC9">
        <w:rPr>
          <w:color w:val="auto"/>
          <w:sz w:val="28"/>
          <w:szCs w:val="28"/>
          <w:lang w:val="uk-UA"/>
        </w:rPr>
        <w:t>травня 2024 р. № 2222-с</w:t>
      </w:r>
      <w:r w:rsidR="00583F55" w:rsidRPr="005A0DC9">
        <w:rPr>
          <w:color w:val="auto"/>
          <w:sz w:val="28"/>
          <w:szCs w:val="28"/>
          <w:lang w:val="uk-UA"/>
        </w:rPr>
        <w:t>.</w:t>
      </w:r>
    </w:p>
    <w:p w14:paraId="2F6BBD17" w14:textId="77777777" w:rsidR="00E0585B" w:rsidRPr="005A0DC9" w:rsidRDefault="00E0585B" w:rsidP="005A0DC9">
      <w:pPr>
        <w:pStyle w:val="Default"/>
        <w:spacing w:line="360" w:lineRule="auto"/>
        <w:ind w:firstLine="709"/>
        <w:jc w:val="both"/>
        <w:rPr>
          <w:bCs/>
          <w:color w:val="auto"/>
          <w:sz w:val="28"/>
          <w:szCs w:val="28"/>
          <w:lang w:val="uk-UA"/>
        </w:rPr>
      </w:pPr>
    </w:p>
    <w:p w14:paraId="5341EE86" w14:textId="77777777" w:rsidR="00622AC3" w:rsidRPr="005A0DC9" w:rsidRDefault="00B40FE4" w:rsidP="005A0DC9">
      <w:pPr>
        <w:spacing w:after="0" w:line="360" w:lineRule="auto"/>
        <w:ind w:firstLine="709"/>
        <w:jc w:val="both"/>
        <w:rPr>
          <w:rFonts w:ascii="Times New Roman" w:hAnsi="Times New Roman" w:cs="Times New Roman"/>
          <w:bCs/>
          <w:sz w:val="28"/>
          <w:szCs w:val="28"/>
          <w:lang w:val="uk-UA"/>
        </w:rPr>
      </w:pPr>
      <w:r w:rsidRPr="005A0DC9">
        <w:rPr>
          <w:rFonts w:ascii="Times New Roman" w:hAnsi="Times New Roman" w:cs="Times New Roman"/>
          <w:bCs/>
          <w:sz w:val="28"/>
          <w:szCs w:val="28"/>
          <w:lang w:val="uk-UA"/>
        </w:rPr>
        <w:t xml:space="preserve">2. Строк подання студентом роботи: </w:t>
      </w:r>
      <w:r w:rsidR="00951E8C" w:rsidRPr="005A0DC9">
        <w:rPr>
          <w:rFonts w:ascii="Times New Roman" w:hAnsi="Times New Roman" w:cs="Times New Roman"/>
          <w:bCs/>
          <w:sz w:val="28"/>
          <w:szCs w:val="28"/>
          <w:lang w:val="uk-UA"/>
        </w:rPr>
        <w:t>10</w:t>
      </w:r>
      <w:r w:rsidR="007222C0" w:rsidRPr="005A0DC9">
        <w:rPr>
          <w:rFonts w:ascii="Times New Roman" w:hAnsi="Times New Roman" w:cs="Times New Roman"/>
          <w:bCs/>
          <w:sz w:val="28"/>
          <w:szCs w:val="28"/>
          <w:lang w:val="uk-UA"/>
        </w:rPr>
        <w:t>.06</w:t>
      </w:r>
      <w:r w:rsidRPr="005A0DC9">
        <w:rPr>
          <w:rFonts w:ascii="Times New Roman" w:hAnsi="Times New Roman" w:cs="Times New Roman"/>
          <w:bCs/>
          <w:sz w:val="28"/>
          <w:szCs w:val="28"/>
          <w:lang w:val="uk-UA"/>
        </w:rPr>
        <w:t>.2024 року.</w:t>
      </w:r>
    </w:p>
    <w:p w14:paraId="23687C59" w14:textId="77777777" w:rsidR="00622AC3" w:rsidRPr="005A0DC9" w:rsidRDefault="00622AC3" w:rsidP="005A0DC9">
      <w:pPr>
        <w:spacing w:after="0" w:line="360" w:lineRule="auto"/>
        <w:ind w:firstLine="709"/>
        <w:jc w:val="both"/>
        <w:rPr>
          <w:rFonts w:ascii="Times New Roman" w:hAnsi="Times New Roman" w:cs="Times New Roman"/>
          <w:bCs/>
          <w:sz w:val="28"/>
          <w:szCs w:val="28"/>
          <w:lang w:val="uk-UA"/>
        </w:rPr>
      </w:pPr>
    </w:p>
    <w:p w14:paraId="7A772ADC" w14:textId="77777777" w:rsidR="007E4D52" w:rsidRPr="005A0DC9" w:rsidRDefault="00B40FE4"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3. Вихідні дані до роботи: внутрішня інформація </w:t>
      </w:r>
      <w:r w:rsidR="000319D7" w:rsidRPr="005A0DC9">
        <w:rPr>
          <w:rFonts w:ascii="Times New Roman" w:hAnsi="Times New Roman" w:cs="Times New Roman"/>
          <w:sz w:val="28"/>
          <w:szCs w:val="28"/>
          <w:lang w:val="uk-UA"/>
        </w:rPr>
        <w:t>агенції інтернет маркетингу (</w:t>
      </w:r>
      <w:r w:rsidRPr="005A0DC9">
        <w:rPr>
          <w:rFonts w:ascii="Times New Roman" w:eastAsia="Times New Roman" w:hAnsi="Times New Roman" w:cs="Times New Roman"/>
          <w:sz w:val="28"/>
          <w:szCs w:val="28"/>
          <w:lang w:val="uk-UA"/>
        </w:rPr>
        <w:t xml:space="preserve">ТОВ </w:t>
      </w:r>
      <w:r w:rsidR="000E419C" w:rsidRPr="005A0DC9">
        <w:rPr>
          <w:rFonts w:ascii="Times New Roman" w:eastAsia="Times New Roman" w:hAnsi="Times New Roman" w:cs="Times New Roman"/>
          <w:sz w:val="28"/>
          <w:szCs w:val="24"/>
          <w:lang w:val="uk-UA"/>
        </w:rPr>
        <w:t>«</w:t>
      </w:r>
      <w:r w:rsidRPr="005A0DC9">
        <w:rPr>
          <w:rFonts w:ascii="Times New Roman" w:eastAsia="Times New Roman" w:hAnsi="Times New Roman" w:cs="Times New Roman"/>
          <w:sz w:val="28"/>
          <w:szCs w:val="28"/>
          <w:lang w:val="uk-UA"/>
        </w:rPr>
        <w:t>Вебпромо</w:t>
      </w:r>
      <w:r w:rsidR="000E419C" w:rsidRPr="005A0DC9">
        <w:rPr>
          <w:rFonts w:ascii="Times New Roman" w:eastAsia="Times New Roman" w:hAnsi="Times New Roman" w:cs="Times New Roman"/>
          <w:sz w:val="28"/>
          <w:szCs w:val="24"/>
          <w:lang w:val="uk-UA"/>
        </w:rPr>
        <w:t>»</w:t>
      </w:r>
      <w:r w:rsidR="000319D7" w:rsidRPr="005A0DC9">
        <w:rPr>
          <w:rFonts w:ascii="Times New Roman" w:hAnsi="Times New Roman" w:cs="Times New Roman"/>
          <w:sz w:val="28"/>
          <w:szCs w:val="28"/>
          <w:lang w:val="uk-UA"/>
        </w:rPr>
        <w:t>)</w:t>
      </w:r>
      <w:r w:rsidRPr="005A0DC9">
        <w:rPr>
          <w:rFonts w:ascii="Times New Roman" w:hAnsi="Times New Roman" w:cs="Times New Roman"/>
          <w:sz w:val="28"/>
          <w:szCs w:val="28"/>
          <w:lang w:val="uk-UA"/>
        </w:rPr>
        <w:t>, дані дослідницьких агенцій, законодавчі документи, наукові статті та підручники, що стосуються предмету дослідження.</w:t>
      </w:r>
    </w:p>
    <w:p w14:paraId="48B43388" w14:textId="77777777" w:rsidR="007E4D52" w:rsidRPr="005A0DC9" w:rsidRDefault="007E4D52"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br w:type="page"/>
      </w:r>
    </w:p>
    <w:p w14:paraId="4429BAC1" w14:textId="77777777" w:rsidR="00B40FE4" w:rsidRPr="005A0DC9" w:rsidRDefault="00B40FE4"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4. Зміст дипломної роботи:</w:t>
      </w:r>
    </w:p>
    <w:p w14:paraId="0FEE497F" w14:textId="77777777" w:rsidR="00BA7439" w:rsidRPr="005A0DC9" w:rsidRDefault="00BA7439"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 Ситуаційний аналіз. Аналіз внутрішніх факторів </w:t>
      </w:r>
      <w:r w:rsidRPr="005A0DC9">
        <w:rPr>
          <w:rFonts w:ascii="Times New Roman" w:eastAsia="Times New Roman" w:hAnsi="Times New Roman" w:cs="Times New Roman"/>
          <w:sz w:val="28"/>
          <w:szCs w:val="28"/>
          <w:lang w:val="uk-UA"/>
        </w:rPr>
        <w:t xml:space="preserve">ТОВ </w:t>
      </w:r>
      <w:r w:rsidR="000E419C" w:rsidRPr="005A0DC9">
        <w:rPr>
          <w:rFonts w:ascii="Times New Roman" w:eastAsia="Times New Roman" w:hAnsi="Times New Roman" w:cs="Times New Roman"/>
          <w:sz w:val="28"/>
          <w:szCs w:val="24"/>
          <w:lang w:val="uk-UA"/>
        </w:rPr>
        <w:t>«</w:t>
      </w:r>
      <w:r w:rsidRPr="005A0DC9">
        <w:rPr>
          <w:rFonts w:ascii="Times New Roman" w:eastAsia="Times New Roman" w:hAnsi="Times New Roman" w:cs="Times New Roman"/>
          <w:sz w:val="28"/>
          <w:szCs w:val="28"/>
          <w:lang w:val="uk-UA"/>
        </w:rPr>
        <w:t>Вебпромо</w:t>
      </w:r>
      <w:r w:rsidR="009A4992"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та </w:t>
      </w:r>
      <w:r w:rsidR="007E4D52" w:rsidRPr="005A0DC9">
        <w:rPr>
          <w:rFonts w:ascii="Times New Roman" w:hAnsi="Times New Roman" w:cs="Times New Roman"/>
          <w:sz w:val="28"/>
          <w:szCs w:val="28"/>
          <w:lang w:val="uk-UA"/>
        </w:rPr>
        <w:t xml:space="preserve">аналіз </w:t>
      </w:r>
      <w:r w:rsidRPr="005A0DC9">
        <w:rPr>
          <w:rFonts w:ascii="Times New Roman" w:hAnsi="Times New Roman" w:cs="Times New Roman"/>
          <w:sz w:val="28"/>
          <w:szCs w:val="28"/>
          <w:lang w:val="uk-UA"/>
        </w:rPr>
        <w:t>зовнішніх факторів</w:t>
      </w:r>
      <w:r w:rsidR="007E4D52" w:rsidRPr="005A0DC9">
        <w:rPr>
          <w:rFonts w:ascii="Times New Roman" w:hAnsi="Times New Roman" w:cs="Times New Roman"/>
          <w:sz w:val="28"/>
          <w:szCs w:val="28"/>
          <w:lang w:val="uk-UA"/>
        </w:rPr>
        <w:t xml:space="preserve"> його</w:t>
      </w:r>
      <w:r w:rsidRPr="005A0DC9">
        <w:rPr>
          <w:rFonts w:ascii="Times New Roman" w:hAnsi="Times New Roman" w:cs="Times New Roman"/>
          <w:sz w:val="28"/>
          <w:szCs w:val="28"/>
          <w:lang w:val="uk-UA"/>
        </w:rPr>
        <w:t xml:space="preserve"> маркетингового середовища</w:t>
      </w:r>
      <w:r w:rsidR="007E4D52" w:rsidRPr="005A0DC9">
        <w:rPr>
          <w:rFonts w:ascii="Times New Roman" w:hAnsi="Times New Roman" w:cs="Times New Roman"/>
          <w:sz w:val="28"/>
          <w:szCs w:val="28"/>
          <w:lang w:val="uk-UA"/>
        </w:rPr>
        <w:t xml:space="preserve">, дослідження </w:t>
      </w:r>
      <w:r w:rsidR="000319D7" w:rsidRPr="005A0DC9">
        <w:rPr>
          <w:rFonts w:ascii="Times New Roman" w:hAnsi="Times New Roman" w:cs="Times New Roman"/>
          <w:sz w:val="28"/>
          <w:szCs w:val="28"/>
          <w:lang w:val="uk-UA"/>
        </w:rPr>
        <w:br/>
      </w:r>
      <w:r w:rsidR="007E4D52" w:rsidRPr="005A0DC9">
        <w:rPr>
          <w:rFonts w:ascii="Times New Roman" w:hAnsi="Times New Roman" w:cs="Times New Roman"/>
          <w:sz w:val="28"/>
          <w:szCs w:val="28"/>
          <w:lang w:val="uk-UA"/>
        </w:rPr>
        <w:t xml:space="preserve">впливу цих факторів </w:t>
      </w:r>
      <w:r w:rsidRPr="005A0DC9">
        <w:rPr>
          <w:rFonts w:ascii="Times New Roman" w:hAnsi="Times New Roman" w:cs="Times New Roman"/>
          <w:sz w:val="28"/>
          <w:szCs w:val="28"/>
          <w:lang w:val="uk-UA"/>
        </w:rPr>
        <w:t xml:space="preserve">на діяльність підприємства на </w:t>
      </w:r>
      <w:r w:rsidR="007E4D52" w:rsidRPr="005A0DC9">
        <w:rPr>
          <w:rFonts w:ascii="Times New Roman" w:hAnsi="Times New Roman" w:cs="Times New Roman"/>
          <w:sz w:val="28"/>
          <w:szCs w:val="28"/>
          <w:lang w:val="uk-UA"/>
        </w:rPr>
        <w:t>українському діджитал</w:t>
      </w:r>
      <w:r w:rsidR="000319D7" w:rsidRPr="005A0DC9">
        <w:rPr>
          <w:rFonts w:ascii="Times New Roman" w:hAnsi="Times New Roman" w:cs="Times New Roman"/>
          <w:sz w:val="28"/>
          <w:szCs w:val="28"/>
          <w:lang w:val="uk-UA"/>
        </w:rPr>
        <w:br/>
        <w:t>ринку</w:t>
      </w:r>
      <w:r w:rsidRPr="005A0DC9">
        <w:rPr>
          <w:rFonts w:ascii="Times New Roman" w:hAnsi="Times New Roman" w:cs="Times New Roman"/>
          <w:sz w:val="28"/>
          <w:szCs w:val="28"/>
          <w:lang w:val="uk-UA"/>
        </w:rPr>
        <w:t>. За результатами проведеного аналізу із застосуванням сучасних маркетингових методів аналізу (SWOT-аналіз) визначено маркетингову управлінську проблему, яку необхідно вирішити для покращення бізнес діяльності підприємства.</w:t>
      </w:r>
    </w:p>
    <w:p w14:paraId="43863646" w14:textId="77777777" w:rsidR="006F7169" w:rsidRPr="005A0DC9" w:rsidRDefault="00BA7439"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Планування маркетингового дослідження. Визначення цілі маркетингового дослідження</w:t>
      </w:r>
      <w:r w:rsidR="006F7169" w:rsidRPr="005A0DC9">
        <w:rPr>
          <w:rFonts w:ascii="Times New Roman" w:hAnsi="Times New Roman" w:cs="Times New Roman"/>
          <w:sz w:val="28"/>
          <w:szCs w:val="28"/>
          <w:lang w:val="uk-UA"/>
        </w:rPr>
        <w:t>, список</w:t>
      </w:r>
      <w:r w:rsidR="007518F9" w:rsidRPr="005A0DC9">
        <w:rPr>
          <w:rFonts w:ascii="Times New Roman" w:hAnsi="Times New Roman" w:cs="Times New Roman"/>
          <w:sz w:val="28"/>
          <w:szCs w:val="28"/>
          <w:lang w:val="uk-UA"/>
        </w:rPr>
        <w:t xml:space="preserve"> завдань дослідження та пошукових</w:t>
      </w:r>
      <w:r w:rsidR="006F7169" w:rsidRPr="005A0DC9">
        <w:rPr>
          <w:rFonts w:ascii="Times New Roman" w:hAnsi="Times New Roman" w:cs="Times New Roman"/>
          <w:sz w:val="28"/>
          <w:szCs w:val="28"/>
          <w:lang w:val="uk-UA"/>
        </w:rPr>
        <w:t xml:space="preserve"> питань для кожного завдання. Викладення обраної методології дослідження, методів отримання первинної та вторинної інформації. Складання гайду та анкети. Розробка графіку проведення</w:t>
      </w:r>
      <w:r w:rsidR="000319D7" w:rsidRPr="005A0DC9">
        <w:rPr>
          <w:rFonts w:ascii="Times New Roman" w:hAnsi="Times New Roman" w:cs="Times New Roman"/>
          <w:sz w:val="28"/>
          <w:szCs w:val="28"/>
          <w:lang w:val="uk-UA"/>
        </w:rPr>
        <w:t xml:space="preserve"> маркетингового</w:t>
      </w:r>
      <w:r w:rsidR="006F7169" w:rsidRPr="005A0DC9">
        <w:rPr>
          <w:rFonts w:ascii="Times New Roman" w:hAnsi="Times New Roman" w:cs="Times New Roman"/>
          <w:sz w:val="28"/>
          <w:szCs w:val="28"/>
          <w:lang w:val="uk-UA"/>
        </w:rPr>
        <w:t xml:space="preserve"> дослідження та розрахунок його бюджету.</w:t>
      </w:r>
    </w:p>
    <w:p w14:paraId="0EDCEA8F" w14:textId="77777777" w:rsidR="006F7169" w:rsidRPr="005A0DC9" w:rsidRDefault="006F7169"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 Реалізація дослідження та верифікація результатів. </w:t>
      </w:r>
      <w:r w:rsidR="007518F9" w:rsidRPr="005A0DC9">
        <w:rPr>
          <w:rFonts w:ascii="Times New Roman" w:hAnsi="Times New Roman" w:cs="Times New Roman"/>
          <w:sz w:val="28"/>
          <w:szCs w:val="28"/>
          <w:lang w:val="uk-UA"/>
        </w:rPr>
        <w:t xml:space="preserve">Апробація анкети та гайду. </w:t>
      </w:r>
      <w:r w:rsidRPr="005A0DC9">
        <w:rPr>
          <w:rFonts w:ascii="Times New Roman" w:hAnsi="Times New Roman" w:cs="Times New Roman"/>
          <w:sz w:val="28"/>
          <w:szCs w:val="28"/>
          <w:lang w:val="uk-UA"/>
        </w:rPr>
        <w:t xml:space="preserve">Збір даних. Проведення глибинних інтерв'ю з експертами </w:t>
      </w:r>
      <w:r w:rsidR="007518F9" w:rsidRPr="005A0DC9">
        <w:rPr>
          <w:rFonts w:ascii="Times New Roman" w:hAnsi="Times New Roman" w:cs="Times New Roman"/>
          <w:sz w:val="28"/>
          <w:szCs w:val="28"/>
          <w:lang w:val="uk-UA"/>
        </w:rPr>
        <w:t xml:space="preserve">підприємства </w:t>
      </w:r>
      <w:r w:rsidRPr="005A0DC9">
        <w:rPr>
          <w:rFonts w:ascii="Times New Roman" w:hAnsi="Times New Roman" w:cs="Times New Roman"/>
          <w:sz w:val="28"/>
          <w:szCs w:val="28"/>
          <w:lang w:val="uk-UA"/>
        </w:rPr>
        <w:t>та опи</w:t>
      </w:r>
      <w:r w:rsidR="00BD4809" w:rsidRPr="005A0DC9">
        <w:rPr>
          <w:rFonts w:ascii="Times New Roman" w:hAnsi="Times New Roman" w:cs="Times New Roman"/>
          <w:sz w:val="28"/>
          <w:szCs w:val="28"/>
          <w:lang w:val="uk-UA"/>
        </w:rPr>
        <w:t xml:space="preserve">тування </w:t>
      </w:r>
      <w:r w:rsidR="007518F9" w:rsidRPr="005A0DC9">
        <w:rPr>
          <w:rFonts w:ascii="Times New Roman" w:hAnsi="Times New Roman" w:cs="Times New Roman"/>
          <w:sz w:val="28"/>
          <w:szCs w:val="28"/>
          <w:lang w:val="uk-UA"/>
        </w:rPr>
        <w:t xml:space="preserve">існуючих </w:t>
      </w:r>
      <w:r w:rsidR="00BD4809" w:rsidRPr="005A0DC9">
        <w:rPr>
          <w:rFonts w:ascii="Times New Roman" w:hAnsi="Times New Roman" w:cs="Times New Roman"/>
          <w:sz w:val="28"/>
          <w:szCs w:val="28"/>
          <w:lang w:val="uk-UA"/>
        </w:rPr>
        <w:t>споживачів. С</w:t>
      </w:r>
      <w:r w:rsidRPr="005A0DC9">
        <w:rPr>
          <w:rFonts w:ascii="Times New Roman" w:hAnsi="Times New Roman" w:cs="Times New Roman"/>
          <w:sz w:val="28"/>
          <w:szCs w:val="28"/>
          <w:lang w:val="uk-UA"/>
        </w:rPr>
        <w:t>татистичний аналіз даних</w:t>
      </w:r>
      <w:r w:rsidR="00BD4809" w:rsidRPr="005A0DC9">
        <w:rPr>
          <w:rFonts w:ascii="Times New Roman" w:hAnsi="Times New Roman" w:cs="Times New Roman"/>
          <w:sz w:val="28"/>
          <w:szCs w:val="28"/>
          <w:lang w:val="uk-UA"/>
        </w:rPr>
        <w:t>. Ф</w:t>
      </w:r>
      <w:r w:rsidRPr="005A0DC9">
        <w:rPr>
          <w:rFonts w:ascii="Times New Roman" w:hAnsi="Times New Roman" w:cs="Times New Roman"/>
          <w:sz w:val="28"/>
          <w:szCs w:val="28"/>
          <w:lang w:val="uk-UA"/>
        </w:rPr>
        <w:t>ормулювання відповідей на пошукові питання</w:t>
      </w:r>
      <w:r w:rsidR="00BD4809" w:rsidRPr="005A0DC9">
        <w:rPr>
          <w:rFonts w:ascii="Times New Roman" w:hAnsi="Times New Roman" w:cs="Times New Roman"/>
          <w:sz w:val="28"/>
          <w:szCs w:val="28"/>
          <w:lang w:val="uk-UA"/>
        </w:rPr>
        <w:t xml:space="preserve"> та висновки. Пропозиції щодо удосконалення маркетингової діяльності підприємства. Економічна оцінка програми запропонованих заходів</w:t>
      </w:r>
      <w:r w:rsidR="000319D7" w:rsidRPr="005A0DC9">
        <w:rPr>
          <w:rFonts w:ascii="Times New Roman" w:hAnsi="Times New Roman" w:cs="Times New Roman"/>
          <w:sz w:val="28"/>
          <w:szCs w:val="28"/>
          <w:lang w:val="uk-UA"/>
        </w:rPr>
        <w:t xml:space="preserve"> для</w:t>
      </w:r>
      <w:r w:rsidR="000319D7" w:rsidRPr="005A0DC9">
        <w:rPr>
          <w:rFonts w:ascii="Times New Roman" w:eastAsia="Times New Roman" w:hAnsi="Times New Roman" w:cs="Times New Roman"/>
          <w:sz w:val="28"/>
          <w:szCs w:val="28"/>
          <w:lang w:val="uk-UA"/>
        </w:rPr>
        <w:t xml:space="preserve"> ТОВ </w:t>
      </w:r>
      <w:r w:rsidR="007B7D89" w:rsidRPr="005A0DC9">
        <w:rPr>
          <w:rFonts w:ascii="Times New Roman" w:eastAsia="Times New Roman" w:hAnsi="Times New Roman" w:cs="Times New Roman"/>
          <w:sz w:val="28"/>
          <w:szCs w:val="24"/>
          <w:lang w:val="uk-UA"/>
        </w:rPr>
        <w:t>«</w:t>
      </w:r>
      <w:r w:rsidR="000319D7" w:rsidRPr="005A0DC9">
        <w:rPr>
          <w:rFonts w:ascii="Times New Roman" w:eastAsia="Times New Roman" w:hAnsi="Times New Roman" w:cs="Times New Roman"/>
          <w:sz w:val="28"/>
          <w:szCs w:val="28"/>
          <w:lang w:val="uk-UA"/>
        </w:rPr>
        <w:t>Вебпромо</w:t>
      </w:r>
      <w:r w:rsidR="009A4992" w:rsidRPr="005A0DC9">
        <w:rPr>
          <w:rFonts w:ascii="Times New Roman" w:eastAsia="Times New Roman" w:hAnsi="Times New Roman" w:cs="Times New Roman"/>
          <w:sz w:val="28"/>
          <w:szCs w:val="24"/>
          <w:lang w:val="uk-UA"/>
        </w:rPr>
        <w:t>»</w:t>
      </w:r>
      <w:r w:rsidR="00BD4809" w:rsidRPr="005A0DC9">
        <w:rPr>
          <w:rFonts w:ascii="Times New Roman" w:hAnsi="Times New Roman" w:cs="Times New Roman"/>
          <w:sz w:val="28"/>
          <w:szCs w:val="28"/>
          <w:lang w:val="uk-UA"/>
        </w:rPr>
        <w:t>.</w:t>
      </w:r>
    </w:p>
    <w:p w14:paraId="4C1F1C3B" w14:textId="77777777" w:rsidR="00BD4809" w:rsidRPr="005A0DC9" w:rsidRDefault="00BD4809" w:rsidP="005A0DC9">
      <w:pPr>
        <w:autoSpaceDE w:val="0"/>
        <w:autoSpaceDN w:val="0"/>
        <w:adjustRightInd w:val="0"/>
        <w:spacing w:after="0" w:line="360" w:lineRule="auto"/>
        <w:ind w:firstLine="709"/>
        <w:jc w:val="both"/>
        <w:rPr>
          <w:rFonts w:ascii="Times New Roman" w:hAnsi="Times New Roman" w:cs="Times New Roman"/>
          <w:sz w:val="28"/>
          <w:szCs w:val="28"/>
          <w:lang w:val="uk-UA"/>
        </w:rPr>
      </w:pPr>
    </w:p>
    <w:p w14:paraId="608AEAAF" w14:textId="77777777" w:rsidR="00BD4809" w:rsidRPr="005A0DC9" w:rsidRDefault="00BD4809"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5. Перелік ілюстративного матер</w:t>
      </w:r>
      <w:r w:rsidR="00E35C3D" w:rsidRPr="005A0DC9">
        <w:rPr>
          <w:rFonts w:ascii="Times New Roman" w:hAnsi="Times New Roman" w:cs="Times New Roman"/>
          <w:sz w:val="28"/>
          <w:szCs w:val="28"/>
          <w:lang w:val="uk-UA"/>
        </w:rPr>
        <w:t>іалу: 46 таблиць</w:t>
      </w:r>
      <w:r w:rsidRPr="005A0DC9">
        <w:rPr>
          <w:rFonts w:ascii="Times New Roman" w:hAnsi="Times New Roman" w:cs="Times New Roman"/>
          <w:sz w:val="28"/>
          <w:szCs w:val="28"/>
          <w:lang w:val="uk-UA"/>
        </w:rPr>
        <w:t>, 14 рисунків, презентація.</w:t>
      </w:r>
    </w:p>
    <w:p w14:paraId="4C5A20F4" w14:textId="77777777" w:rsidR="00BD4809" w:rsidRPr="005A0DC9" w:rsidRDefault="00BD4809" w:rsidP="005A0DC9">
      <w:pPr>
        <w:autoSpaceDE w:val="0"/>
        <w:autoSpaceDN w:val="0"/>
        <w:adjustRightInd w:val="0"/>
        <w:spacing w:after="0" w:line="360" w:lineRule="auto"/>
        <w:ind w:firstLine="709"/>
        <w:jc w:val="both"/>
        <w:rPr>
          <w:rFonts w:ascii="Times New Roman" w:hAnsi="Times New Roman" w:cs="Times New Roman"/>
          <w:sz w:val="28"/>
          <w:szCs w:val="28"/>
          <w:lang w:val="uk-UA"/>
        </w:rPr>
      </w:pPr>
    </w:p>
    <w:p w14:paraId="38AF0144" w14:textId="77777777" w:rsidR="006F7169" w:rsidRPr="005A0DC9" w:rsidRDefault="006F7169" w:rsidP="005A0DC9">
      <w:pPr>
        <w:autoSpaceDE w:val="0"/>
        <w:autoSpaceDN w:val="0"/>
        <w:adjustRightInd w:val="0"/>
        <w:spacing w:after="0" w:line="360" w:lineRule="auto"/>
        <w:ind w:firstLine="709"/>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6. Дата видачі завдання: </w:t>
      </w:r>
      <w:r w:rsidR="007222C0" w:rsidRPr="005A0DC9">
        <w:rPr>
          <w:rFonts w:ascii="Times New Roman" w:hAnsi="Times New Roman" w:cs="Times New Roman"/>
          <w:sz w:val="28"/>
          <w:szCs w:val="28"/>
          <w:lang w:val="uk-UA"/>
        </w:rPr>
        <w:t>05</w:t>
      </w:r>
      <w:r w:rsidR="00BD4809" w:rsidRPr="005A0DC9">
        <w:rPr>
          <w:rFonts w:ascii="Times New Roman" w:hAnsi="Times New Roman" w:cs="Times New Roman"/>
          <w:sz w:val="28"/>
          <w:szCs w:val="28"/>
          <w:lang w:val="uk-UA"/>
        </w:rPr>
        <w:t>.02.2024</w:t>
      </w:r>
      <w:r w:rsidRPr="005A0DC9">
        <w:rPr>
          <w:rFonts w:ascii="Times New Roman" w:hAnsi="Times New Roman" w:cs="Times New Roman"/>
          <w:sz w:val="28"/>
          <w:szCs w:val="28"/>
          <w:lang w:val="uk-UA"/>
        </w:rPr>
        <w:t xml:space="preserve"> р.</w:t>
      </w:r>
    </w:p>
    <w:p w14:paraId="2CD05244" w14:textId="77777777" w:rsidR="00BD4809" w:rsidRPr="005A0DC9" w:rsidRDefault="00BD4809" w:rsidP="005A0DC9">
      <w:pPr>
        <w:autoSpaceDE w:val="0"/>
        <w:autoSpaceDN w:val="0"/>
        <w:adjustRightInd w:val="0"/>
        <w:spacing w:after="0" w:line="360" w:lineRule="auto"/>
        <w:rPr>
          <w:rFonts w:ascii="Times New Roman" w:hAnsi="Times New Roman" w:cs="Times New Roman"/>
          <w:sz w:val="15"/>
          <w:szCs w:val="15"/>
          <w:lang w:val="uk-UA"/>
        </w:rPr>
      </w:pPr>
    </w:p>
    <w:p w14:paraId="4EF0B5E5" w14:textId="77777777" w:rsidR="007518F9" w:rsidRPr="005A0DC9" w:rsidRDefault="007518F9"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br w:type="page"/>
      </w:r>
    </w:p>
    <w:p w14:paraId="037EFF11" w14:textId="77777777" w:rsidR="006F7169" w:rsidRPr="005A0DC9" w:rsidRDefault="006F7169" w:rsidP="005A0DC9">
      <w:pPr>
        <w:autoSpaceDE w:val="0"/>
        <w:autoSpaceDN w:val="0"/>
        <w:adjustRightInd w:val="0"/>
        <w:spacing w:after="0" w:line="36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Календарний план</w:t>
      </w:r>
    </w:p>
    <w:tbl>
      <w:tblPr>
        <w:tblStyle w:val="af"/>
        <w:tblW w:w="8911" w:type="dxa"/>
        <w:jc w:val="center"/>
        <w:tblLook w:val="04A0" w:firstRow="1" w:lastRow="0" w:firstColumn="1" w:lastColumn="0" w:noHBand="0" w:noVBand="1"/>
      </w:tblPr>
      <w:tblGrid>
        <w:gridCol w:w="594"/>
        <w:gridCol w:w="3844"/>
        <w:gridCol w:w="3058"/>
        <w:gridCol w:w="1415"/>
      </w:tblGrid>
      <w:tr w:rsidR="001D4A77" w:rsidRPr="005A0DC9" w14:paraId="1A1E7A64" w14:textId="77777777" w:rsidTr="00673DB5">
        <w:trPr>
          <w:jc w:val="center"/>
        </w:trPr>
        <w:tc>
          <w:tcPr>
            <w:tcW w:w="594" w:type="dxa"/>
          </w:tcPr>
          <w:p w14:paraId="3A0BDFBB" w14:textId="77777777" w:rsidR="001D4A77" w:rsidRPr="005A0DC9" w:rsidRDefault="00BA7FB9" w:rsidP="005A0DC9">
            <w:pPr>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w:t>
            </w:r>
            <w:r w:rsidRPr="005A0DC9">
              <w:rPr>
                <w:rFonts w:ascii="Times New Roman" w:hAnsi="Times New Roman" w:cs="Times New Roman"/>
                <w:sz w:val="28"/>
                <w:szCs w:val="24"/>
                <w:lang w:val="uk-UA"/>
              </w:rPr>
              <w:br/>
              <w:t>п</w:t>
            </w:r>
            <w:r w:rsidR="001D4A77" w:rsidRPr="005A0DC9">
              <w:rPr>
                <w:rFonts w:ascii="Times New Roman" w:hAnsi="Times New Roman" w:cs="Times New Roman"/>
                <w:sz w:val="28"/>
                <w:szCs w:val="24"/>
                <w:lang w:val="uk-UA"/>
              </w:rPr>
              <w:t>/п</w:t>
            </w:r>
          </w:p>
        </w:tc>
        <w:tc>
          <w:tcPr>
            <w:tcW w:w="3844" w:type="dxa"/>
          </w:tcPr>
          <w:p w14:paraId="7492D761" w14:textId="77777777" w:rsidR="001D4A77" w:rsidRPr="005A0DC9" w:rsidRDefault="001D4A77" w:rsidP="005A0DC9">
            <w:pPr>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 xml:space="preserve">Назва етапів виконання </w:t>
            </w:r>
            <w:r w:rsidRPr="005A0DC9">
              <w:rPr>
                <w:rFonts w:ascii="Times New Roman" w:hAnsi="Times New Roman" w:cs="Times New Roman"/>
                <w:sz w:val="28"/>
                <w:szCs w:val="24"/>
                <w:lang w:val="uk-UA"/>
              </w:rPr>
              <w:br/>
              <w:t>дипломної роботи</w:t>
            </w:r>
          </w:p>
        </w:tc>
        <w:tc>
          <w:tcPr>
            <w:tcW w:w="3058" w:type="dxa"/>
          </w:tcPr>
          <w:p w14:paraId="405DAB42" w14:textId="77777777" w:rsidR="001D4A77" w:rsidRPr="005A0DC9" w:rsidRDefault="001D4A77" w:rsidP="005A0DC9">
            <w:pPr>
              <w:pStyle w:val="Default"/>
              <w:jc w:val="center"/>
              <w:rPr>
                <w:color w:val="auto"/>
                <w:sz w:val="28"/>
                <w:lang w:val="uk-UA"/>
              </w:rPr>
            </w:pPr>
            <w:r w:rsidRPr="005A0DC9">
              <w:rPr>
                <w:color w:val="auto"/>
                <w:sz w:val="28"/>
                <w:lang w:val="uk-UA"/>
              </w:rPr>
              <w:t xml:space="preserve">Термін виконання </w:t>
            </w:r>
            <w:r w:rsidRPr="005A0DC9">
              <w:rPr>
                <w:color w:val="auto"/>
                <w:sz w:val="28"/>
                <w:lang w:val="uk-UA"/>
              </w:rPr>
              <w:br/>
              <w:t>етапів роботи</w:t>
            </w:r>
          </w:p>
        </w:tc>
        <w:tc>
          <w:tcPr>
            <w:tcW w:w="1415" w:type="dxa"/>
            <w:vAlign w:val="center"/>
          </w:tcPr>
          <w:p w14:paraId="647FE91A" w14:textId="77777777" w:rsidR="001D4A77" w:rsidRPr="005A0DC9" w:rsidRDefault="001D4A77" w:rsidP="005A0DC9">
            <w:pPr>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Примітка</w:t>
            </w:r>
          </w:p>
        </w:tc>
      </w:tr>
      <w:tr w:rsidR="001D4A77" w:rsidRPr="005A0DC9" w14:paraId="7D998222" w14:textId="77777777" w:rsidTr="00673DB5">
        <w:trPr>
          <w:jc w:val="center"/>
        </w:trPr>
        <w:tc>
          <w:tcPr>
            <w:tcW w:w="594" w:type="dxa"/>
          </w:tcPr>
          <w:p w14:paraId="1E4A100B" w14:textId="77777777" w:rsidR="001D4A77" w:rsidRPr="005A0DC9" w:rsidRDefault="001D4A77" w:rsidP="005A0DC9">
            <w:pPr>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1</w:t>
            </w:r>
          </w:p>
        </w:tc>
        <w:tc>
          <w:tcPr>
            <w:tcW w:w="3844" w:type="dxa"/>
          </w:tcPr>
          <w:p w14:paraId="1A5634F0" w14:textId="77777777" w:rsidR="001D4A77" w:rsidRPr="005A0DC9" w:rsidRDefault="00F27697"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Узгодження теми та плану дипломної роботи</w:t>
            </w:r>
          </w:p>
        </w:tc>
        <w:tc>
          <w:tcPr>
            <w:tcW w:w="3058" w:type="dxa"/>
          </w:tcPr>
          <w:p w14:paraId="7839A4D7" w14:textId="77777777" w:rsidR="001D4A77" w:rsidRPr="005A0DC9" w:rsidRDefault="007222C0" w:rsidP="005A0DC9">
            <w:pPr>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05</w:t>
            </w:r>
            <w:r w:rsidR="001D4A77" w:rsidRPr="005A0DC9">
              <w:rPr>
                <w:rFonts w:ascii="Times New Roman" w:hAnsi="Times New Roman" w:cs="Times New Roman"/>
                <w:sz w:val="28"/>
                <w:szCs w:val="24"/>
                <w:lang w:val="uk-UA"/>
              </w:rPr>
              <w:t xml:space="preserve">.02.2024 - </w:t>
            </w:r>
            <w:r w:rsidR="00673DB5" w:rsidRPr="005A0DC9">
              <w:rPr>
                <w:rFonts w:ascii="Times New Roman" w:hAnsi="Times New Roman" w:cs="Times New Roman"/>
                <w:sz w:val="28"/>
                <w:szCs w:val="24"/>
                <w:lang w:val="uk-UA"/>
              </w:rPr>
              <w:t>19.02</w:t>
            </w:r>
            <w:r w:rsidR="001D4A77" w:rsidRPr="005A0DC9">
              <w:rPr>
                <w:rFonts w:ascii="Times New Roman" w:hAnsi="Times New Roman" w:cs="Times New Roman"/>
                <w:sz w:val="28"/>
                <w:szCs w:val="24"/>
                <w:lang w:val="uk-UA"/>
              </w:rPr>
              <w:t>.2024</w:t>
            </w:r>
          </w:p>
        </w:tc>
        <w:tc>
          <w:tcPr>
            <w:tcW w:w="1415" w:type="dxa"/>
          </w:tcPr>
          <w:p w14:paraId="5675BB26" w14:textId="77777777" w:rsidR="001D4A77" w:rsidRPr="005A0DC9" w:rsidRDefault="001D4A77" w:rsidP="005A0DC9">
            <w:pPr>
              <w:jc w:val="both"/>
              <w:rPr>
                <w:rFonts w:ascii="Times New Roman" w:hAnsi="Times New Roman" w:cs="Times New Roman"/>
                <w:sz w:val="28"/>
                <w:szCs w:val="24"/>
                <w:lang w:val="uk-UA"/>
              </w:rPr>
            </w:pPr>
          </w:p>
        </w:tc>
      </w:tr>
      <w:tr w:rsidR="00F27697" w:rsidRPr="005A0DC9" w14:paraId="6A346ECE" w14:textId="77777777" w:rsidTr="00673DB5">
        <w:trPr>
          <w:jc w:val="center"/>
        </w:trPr>
        <w:tc>
          <w:tcPr>
            <w:tcW w:w="594" w:type="dxa"/>
          </w:tcPr>
          <w:p w14:paraId="052250AF" w14:textId="77777777" w:rsidR="00F27697" w:rsidRPr="005A0DC9" w:rsidRDefault="00673DB5" w:rsidP="005A0DC9">
            <w:pPr>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2</w:t>
            </w:r>
          </w:p>
        </w:tc>
        <w:tc>
          <w:tcPr>
            <w:tcW w:w="3844" w:type="dxa"/>
          </w:tcPr>
          <w:p w14:paraId="107E06A5" w14:textId="77777777" w:rsidR="00F27697" w:rsidRPr="005A0DC9" w:rsidRDefault="00F27697"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Ситуаційний аналіз, аналіз маркетингового середовища</w:t>
            </w:r>
          </w:p>
        </w:tc>
        <w:tc>
          <w:tcPr>
            <w:tcW w:w="3058" w:type="dxa"/>
          </w:tcPr>
          <w:p w14:paraId="4DD19CD7" w14:textId="77777777" w:rsidR="00F27697" w:rsidRPr="005A0DC9" w:rsidRDefault="00673DB5" w:rsidP="005A0DC9">
            <w:pPr>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20.02.2024</w:t>
            </w:r>
            <w:r w:rsidR="009A23E1" w:rsidRPr="005A0DC9">
              <w:rPr>
                <w:rFonts w:ascii="Times New Roman" w:hAnsi="Times New Roman" w:cs="Times New Roman"/>
                <w:sz w:val="28"/>
                <w:szCs w:val="24"/>
                <w:lang w:val="uk-UA"/>
              </w:rPr>
              <w:t> </w:t>
            </w:r>
            <w:r w:rsidRPr="005A0DC9">
              <w:rPr>
                <w:rFonts w:ascii="Times New Roman" w:hAnsi="Times New Roman" w:cs="Times New Roman"/>
                <w:sz w:val="28"/>
                <w:szCs w:val="24"/>
                <w:lang w:val="uk-UA"/>
              </w:rPr>
              <w:t>-</w:t>
            </w:r>
            <w:r w:rsidR="009A23E1" w:rsidRPr="005A0DC9">
              <w:rPr>
                <w:rFonts w:ascii="Times New Roman" w:hAnsi="Times New Roman" w:cs="Times New Roman"/>
                <w:sz w:val="28"/>
                <w:szCs w:val="24"/>
                <w:lang w:val="uk-UA"/>
              </w:rPr>
              <w:t> </w:t>
            </w:r>
            <w:r w:rsidR="00B405BE" w:rsidRPr="005A0DC9">
              <w:rPr>
                <w:rFonts w:ascii="Times New Roman" w:hAnsi="Times New Roman" w:cs="Times New Roman"/>
                <w:sz w:val="28"/>
                <w:szCs w:val="24"/>
                <w:lang w:val="uk-UA"/>
              </w:rPr>
              <w:t>01.03.2024</w:t>
            </w:r>
          </w:p>
        </w:tc>
        <w:tc>
          <w:tcPr>
            <w:tcW w:w="1415" w:type="dxa"/>
          </w:tcPr>
          <w:p w14:paraId="7D7AC715" w14:textId="77777777" w:rsidR="00F27697" w:rsidRPr="005A0DC9" w:rsidRDefault="00F27697" w:rsidP="005A0DC9">
            <w:pPr>
              <w:jc w:val="both"/>
              <w:rPr>
                <w:rFonts w:ascii="Times New Roman" w:hAnsi="Times New Roman" w:cs="Times New Roman"/>
                <w:sz w:val="28"/>
                <w:szCs w:val="24"/>
                <w:lang w:val="uk-UA"/>
              </w:rPr>
            </w:pPr>
          </w:p>
        </w:tc>
      </w:tr>
      <w:tr w:rsidR="00673DB5" w:rsidRPr="005A0DC9" w14:paraId="324E9B81" w14:textId="77777777" w:rsidTr="00673DB5">
        <w:trPr>
          <w:jc w:val="center"/>
        </w:trPr>
        <w:tc>
          <w:tcPr>
            <w:tcW w:w="594" w:type="dxa"/>
          </w:tcPr>
          <w:p w14:paraId="788BD08A" w14:textId="77777777" w:rsidR="00673DB5" w:rsidRPr="005A0DC9" w:rsidRDefault="00673DB5" w:rsidP="005A0DC9">
            <w:pPr>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3</w:t>
            </w:r>
          </w:p>
        </w:tc>
        <w:tc>
          <w:tcPr>
            <w:tcW w:w="3844" w:type="dxa"/>
          </w:tcPr>
          <w:p w14:paraId="26CC3A11" w14:textId="77777777" w:rsidR="00673DB5" w:rsidRPr="005A0DC9" w:rsidRDefault="00673DB5" w:rsidP="005A0DC9">
            <w:pPr>
              <w:rPr>
                <w:rFonts w:ascii="Times New Roman" w:hAnsi="Times New Roman" w:cs="Times New Roman"/>
                <w:sz w:val="28"/>
                <w:szCs w:val="24"/>
                <w:lang w:val="uk-UA"/>
              </w:rPr>
            </w:pPr>
            <w:r w:rsidRPr="005A0DC9">
              <w:rPr>
                <w:rFonts w:ascii="Times New Roman" w:hAnsi="Times New Roman" w:cs="Times New Roman"/>
                <w:sz w:val="28"/>
                <w:szCs w:val="24"/>
                <w:lang w:val="en-US"/>
              </w:rPr>
              <w:t>SWOT</w:t>
            </w:r>
            <w:r w:rsidRPr="005A0DC9">
              <w:rPr>
                <w:rFonts w:ascii="Times New Roman" w:hAnsi="Times New Roman" w:cs="Times New Roman"/>
                <w:sz w:val="28"/>
                <w:szCs w:val="24"/>
              </w:rPr>
              <w:t>-</w:t>
            </w:r>
            <w:r w:rsidRPr="005A0DC9">
              <w:rPr>
                <w:rFonts w:ascii="Times New Roman" w:hAnsi="Times New Roman" w:cs="Times New Roman"/>
                <w:sz w:val="28"/>
                <w:szCs w:val="24"/>
                <w:lang w:val="uk-UA"/>
              </w:rPr>
              <w:t>аналіз, визначення маркетингової управлінської проблеми</w:t>
            </w:r>
          </w:p>
        </w:tc>
        <w:tc>
          <w:tcPr>
            <w:tcW w:w="3058" w:type="dxa"/>
          </w:tcPr>
          <w:p w14:paraId="03DC6271" w14:textId="77777777" w:rsidR="00673DB5" w:rsidRPr="005A0DC9" w:rsidRDefault="002E295F" w:rsidP="005A0DC9">
            <w:pPr>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02.03.2024</w:t>
            </w:r>
            <w:r w:rsidR="009A23E1" w:rsidRPr="005A0DC9">
              <w:rPr>
                <w:rFonts w:ascii="Times New Roman" w:hAnsi="Times New Roman" w:cs="Times New Roman"/>
                <w:sz w:val="28"/>
                <w:szCs w:val="24"/>
                <w:lang w:val="uk-UA"/>
              </w:rPr>
              <w:t> </w:t>
            </w:r>
            <w:r w:rsidRPr="005A0DC9">
              <w:rPr>
                <w:rFonts w:ascii="Times New Roman" w:hAnsi="Times New Roman" w:cs="Times New Roman"/>
                <w:sz w:val="28"/>
                <w:szCs w:val="24"/>
                <w:lang w:val="uk-UA"/>
              </w:rPr>
              <w:t>-</w:t>
            </w:r>
            <w:r w:rsidR="009A23E1" w:rsidRPr="005A0DC9">
              <w:rPr>
                <w:rFonts w:ascii="Times New Roman" w:hAnsi="Times New Roman" w:cs="Times New Roman"/>
                <w:sz w:val="28"/>
                <w:szCs w:val="24"/>
                <w:lang w:val="uk-UA"/>
              </w:rPr>
              <w:t> </w:t>
            </w:r>
            <w:r w:rsidRPr="005A0DC9">
              <w:rPr>
                <w:rFonts w:ascii="Times New Roman" w:hAnsi="Times New Roman" w:cs="Times New Roman"/>
                <w:sz w:val="28"/>
                <w:szCs w:val="24"/>
                <w:lang w:val="uk-UA"/>
              </w:rPr>
              <w:t>12.03.2024</w:t>
            </w:r>
          </w:p>
        </w:tc>
        <w:tc>
          <w:tcPr>
            <w:tcW w:w="1415" w:type="dxa"/>
          </w:tcPr>
          <w:p w14:paraId="38B9285F" w14:textId="77777777" w:rsidR="00673DB5" w:rsidRPr="005A0DC9" w:rsidRDefault="00673DB5" w:rsidP="005A0DC9">
            <w:pPr>
              <w:jc w:val="both"/>
              <w:rPr>
                <w:rFonts w:ascii="Times New Roman" w:hAnsi="Times New Roman" w:cs="Times New Roman"/>
                <w:sz w:val="28"/>
                <w:szCs w:val="24"/>
                <w:lang w:val="uk-UA"/>
              </w:rPr>
            </w:pPr>
          </w:p>
        </w:tc>
      </w:tr>
      <w:tr w:rsidR="00673DB5" w:rsidRPr="005A0DC9" w14:paraId="686CB7F4" w14:textId="77777777" w:rsidTr="00673DB5">
        <w:trPr>
          <w:jc w:val="center"/>
        </w:trPr>
        <w:tc>
          <w:tcPr>
            <w:tcW w:w="594" w:type="dxa"/>
          </w:tcPr>
          <w:p w14:paraId="0CB07949" w14:textId="77777777" w:rsidR="00673DB5" w:rsidRPr="005A0DC9" w:rsidRDefault="00673DB5" w:rsidP="005A0DC9">
            <w:pPr>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4</w:t>
            </w:r>
          </w:p>
        </w:tc>
        <w:tc>
          <w:tcPr>
            <w:tcW w:w="3844" w:type="dxa"/>
          </w:tcPr>
          <w:p w14:paraId="69299BB1" w14:textId="77777777" w:rsidR="00673DB5" w:rsidRPr="005A0DC9" w:rsidRDefault="00673DB5"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Аналіз теоретичних підходів для вирішення маркетингової управлінської проблеми</w:t>
            </w:r>
          </w:p>
        </w:tc>
        <w:tc>
          <w:tcPr>
            <w:tcW w:w="3058" w:type="dxa"/>
          </w:tcPr>
          <w:p w14:paraId="7C46BBA6" w14:textId="77777777" w:rsidR="00673DB5" w:rsidRPr="005A0DC9" w:rsidRDefault="00085002" w:rsidP="005A0DC9">
            <w:pPr>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13.03.2024 -</w:t>
            </w:r>
            <w:r w:rsidR="009A23E1" w:rsidRPr="005A0DC9">
              <w:rPr>
                <w:rFonts w:ascii="Times New Roman" w:hAnsi="Times New Roman" w:cs="Times New Roman"/>
                <w:sz w:val="28"/>
                <w:szCs w:val="24"/>
                <w:lang w:val="uk-UA"/>
              </w:rPr>
              <w:t> </w:t>
            </w:r>
            <w:r w:rsidRPr="005A0DC9">
              <w:rPr>
                <w:rFonts w:ascii="Times New Roman" w:hAnsi="Times New Roman" w:cs="Times New Roman"/>
                <w:sz w:val="28"/>
                <w:szCs w:val="24"/>
                <w:lang w:val="uk-UA"/>
              </w:rPr>
              <w:t>22.03.2024</w:t>
            </w:r>
          </w:p>
        </w:tc>
        <w:tc>
          <w:tcPr>
            <w:tcW w:w="1415" w:type="dxa"/>
          </w:tcPr>
          <w:p w14:paraId="4099D427" w14:textId="77777777" w:rsidR="00673DB5" w:rsidRPr="005A0DC9" w:rsidRDefault="00673DB5" w:rsidP="005A0DC9">
            <w:pPr>
              <w:jc w:val="both"/>
              <w:rPr>
                <w:rFonts w:ascii="Times New Roman" w:hAnsi="Times New Roman" w:cs="Times New Roman"/>
                <w:sz w:val="28"/>
                <w:szCs w:val="24"/>
                <w:lang w:val="uk-UA"/>
              </w:rPr>
            </w:pPr>
          </w:p>
        </w:tc>
      </w:tr>
      <w:tr w:rsidR="00673DB5" w:rsidRPr="005A0DC9" w14:paraId="7168B86C" w14:textId="77777777" w:rsidTr="00673DB5">
        <w:trPr>
          <w:jc w:val="center"/>
        </w:trPr>
        <w:tc>
          <w:tcPr>
            <w:tcW w:w="594" w:type="dxa"/>
          </w:tcPr>
          <w:p w14:paraId="2DD9F90A" w14:textId="77777777" w:rsidR="00673DB5" w:rsidRPr="005A0DC9" w:rsidRDefault="00673DB5" w:rsidP="005A0DC9">
            <w:pPr>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5</w:t>
            </w:r>
          </w:p>
        </w:tc>
        <w:tc>
          <w:tcPr>
            <w:tcW w:w="3844" w:type="dxa"/>
          </w:tcPr>
          <w:p w14:paraId="1E33AF9B" w14:textId="77777777" w:rsidR="00673DB5" w:rsidRPr="005A0DC9" w:rsidRDefault="00673DB5"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Планування маркетингового дослідження та розроблення блоку пошукових питань</w:t>
            </w:r>
          </w:p>
        </w:tc>
        <w:tc>
          <w:tcPr>
            <w:tcW w:w="3058" w:type="dxa"/>
          </w:tcPr>
          <w:p w14:paraId="3FE47EE9" w14:textId="77777777" w:rsidR="00673DB5" w:rsidRPr="005A0DC9" w:rsidRDefault="00085002" w:rsidP="005A0DC9">
            <w:pPr>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23.03.2024 -</w:t>
            </w:r>
            <w:r w:rsidR="009A23E1" w:rsidRPr="005A0DC9">
              <w:rPr>
                <w:rFonts w:ascii="Times New Roman" w:hAnsi="Times New Roman" w:cs="Times New Roman"/>
                <w:sz w:val="28"/>
                <w:szCs w:val="24"/>
                <w:lang w:val="uk-UA"/>
              </w:rPr>
              <w:t> </w:t>
            </w:r>
            <w:r w:rsidR="00673DB5" w:rsidRPr="005A0DC9">
              <w:rPr>
                <w:rFonts w:ascii="Times New Roman" w:hAnsi="Times New Roman" w:cs="Times New Roman"/>
                <w:sz w:val="28"/>
                <w:szCs w:val="24"/>
                <w:lang w:val="uk-UA"/>
              </w:rPr>
              <w:t>0</w:t>
            </w:r>
            <w:r w:rsidRPr="005A0DC9">
              <w:rPr>
                <w:rFonts w:ascii="Times New Roman" w:hAnsi="Times New Roman" w:cs="Times New Roman"/>
                <w:sz w:val="28"/>
                <w:szCs w:val="24"/>
                <w:lang w:val="uk-UA"/>
              </w:rPr>
              <w:t>7</w:t>
            </w:r>
            <w:r w:rsidR="00673DB5" w:rsidRPr="005A0DC9">
              <w:rPr>
                <w:rFonts w:ascii="Times New Roman" w:hAnsi="Times New Roman" w:cs="Times New Roman"/>
                <w:sz w:val="28"/>
                <w:szCs w:val="24"/>
                <w:lang w:val="uk-UA"/>
              </w:rPr>
              <w:t>.04.2024</w:t>
            </w:r>
          </w:p>
        </w:tc>
        <w:tc>
          <w:tcPr>
            <w:tcW w:w="1415" w:type="dxa"/>
          </w:tcPr>
          <w:p w14:paraId="3BE593ED" w14:textId="77777777" w:rsidR="00673DB5" w:rsidRPr="005A0DC9" w:rsidRDefault="00673DB5" w:rsidP="005A0DC9">
            <w:pPr>
              <w:jc w:val="both"/>
              <w:rPr>
                <w:rFonts w:ascii="Times New Roman" w:hAnsi="Times New Roman" w:cs="Times New Roman"/>
                <w:sz w:val="28"/>
                <w:szCs w:val="24"/>
                <w:lang w:val="uk-UA"/>
              </w:rPr>
            </w:pPr>
          </w:p>
        </w:tc>
      </w:tr>
      <w:tr w:rsidR="00673DB5" w:rsidRPr="005A0DC9" w14:paraId="5FB13205" w14:textId="77777777" w:rsidTr="00673DB5">
        <w:trPr>
          <w:jc w:val="center"/>
        </w:trPr>
        <w:tc>
          <w:tcPr>
            <w:tcW w:w="594" w:type="dxa"/>
          </w:tcPr>
          <w:p w14:paraId="5977F275" w14:textId="77777777" w:rsidR="00673DB5" w:rsidRPr="005A0DC9" w:rsidRDefault="00673DB5" w:rsidP="005A0DC9">
            <w:pPr>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6</w:t>
            </w:r>
          </w:p>
        </w:tc>
        <w:tc>
          <w:tcPr>
            <w:tcW w:w="3844" w:type="dxa"/>
          </w:tcPr>
          <w:p w14:paraId="699D49A5" w14:textId="77777777" w:rsidR="00673DB5" w:rsidRPr="005A0DC9" w:rsidRDefault="00673DB5"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Проведення дослідження, збір та аналіз результатів</w:t>
            </w:r>
          </w:p>
        </w:tc>
        <w:tc>
          <w:tcPr>
            <w:tcW w:w="3058" w:type="dxa"/>
          </w:tcPr>
          <w:p w14:paraId="521F224C" w14:textId="77777777" w:rsidR="00673DB5" w:rsidRPr="005A0DC9" w:rsidRDefault="00085002" w:rsidP="005A0DC9">
            <w:pPr>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08.04.2024</w:t>
            </w:r>
            <w:r w:rsidR="009A23E1" w:rsidRPr="005A0DC9">
              <w:rPr>
                <w:rFonts w:ascii="Times New Roman" w:hAnsi="Times New Roman" w:cs="Times New Roman"/>
                <w:sz w:val="28"/>
                <w:szCs w:val="24"/>
                <w:lang w:val="uk-UA"/>
              </w:rPr>
              <w:t> </w:t>
            </w:r>
            <w:r w:rsidRPr="005A0DC9">
              <w:rPr>
                <w:rFonts w:ascii="Times New Roman" w:hAnsi="Times New Roman" w:cs="Times New Roman"/>
                <w:sz w:val="28"/>
                <w:szCs w:val="24"/>
                <w:lang w:val="uk-UA"/>
              </w:rPr>
              <w:t>-</w:t>
            </w:r>
            <w:r w:rsidR="009A23E1" w:rsidRPr="005A0DC9">
              <w:rPr>
                <w:rFonts w:ascii="Times New Roman" w:hAnsi="Times New Roman" w:cs="Times New Roman"/>
                <w:sz w:val="28"/>
                <w:szCs w:val="24"/>
                <w:lang w:val="uk-UA"/>
              </w:rPr>
              <w:t> </w:t>
            </w:r>
            <w:r w:rsidRPr="005A0DC9">
              <w:rPr>
                <w:rFonts w:ascii="Times New Roman" w:hAnsi="Times New Roman" w:cs="Times New Roman"/>
                <w:sz w:val="28"/>
                <w:szCs w:val="24"/>
                <w:lang w:val="uk-UA"/>
              </w:rPr>
              <w:t>11.05.2024</w:t>
            </w:r>
          </w:p>
        </w:tc>
        <w:tc>
          <w:tcPr>
            <w:tcW w:w="1415" w:type="dxa"/>
          </w:tcPr>
          <w:p w14:paraId="0F7391E8" w14:textId="77777777" w:rsidR="00673DB5" w:rsidRPr="005A0DC9" w:rsidRDefault="00673DB5" w:rsidP="005A0DC9">
            <w:pPr>
              <w:jc w:val="both"/>
              <w:rPr>
                <w:rFonts w:ascii="Times New Roman" w:hAnsi="Times New Roman" w:cs="Times New Roman"/>
                <w:sz w:val="28"/>
                <w:szCs w:val="24"/>
                <w:lang w:val="uk-UA"/>
              </w:rPr>
            </w:pPr>
          </w:p>
        </w:tc>
      </w:tr>
      <w:tr w:rsidR="00673DB5" w:rsidRPr="005A0DC9" w14:paraId="57E9B70C" w14:textId="77777777" w:rsidTr="00673DB5">
        <w:trPr>
          <w:jc w:val="center"/>
        </w:trPr>
        <w:tc>
          <w:tcPr>
            <w:tcW w:w="594" w:type="dxa"/>
          </w:tcPr>
          <w:p w14:paraId="2BD8C142" w14:textId="77777777" w:rsidR="00673DB5" w:rsidRPr="005A0DC9" w:rsidRDefault="00673DB5" w:rsidP="005A0DC9">
            <w:pPr>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7</w:t>
            </w:r>
          </w:p>
        </w:tc>
        <w:tc>
          <w:tcPr>
            <w:tcW w:w="3844" w:type="dxa"/>
          </w:tcPr>
          <w:p w14:paraId="357AD9D8" w14:textId="77777777" w:rsidR="00673DB5" w:rsidRPr="005A0DC9" w:rsidRDefault="00673DB5"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 xml:space="preserve">Розробка рекомендацій щодо вдосконалення послуги ТОВ </w:t>
            </w:r>
            <w:r w:rsidRPr="005A0DC9">
              <w:rPr>
                <w:rFonts w:ascii="Times New Roman" w:eastAsia="Times New Roman" w:hAnsi="Times New Roman" w:cs="Times New Roman"/>
                <w:sz w:val="28"/>
                <w:szCs w:val="24"/>
                <w:lang w:val="uk-UA"/>
              </w:rPr>
              <w:t>«Вебпромо»</w:t>
            </w:r>
          </w:p>
        </w:tc>
        <w:tc>
          <w:tcPr>
            <w:tcW w:w="3058" w:type="dxa"/>
          </w:tcPr>
          <w:p w14:paraId="4503F747" w14:textId="77777777" w:rsidR="00673DB5" w:rsidRPr="005A0DC9" w:rsidRDefault="00CF24A9" w:rsidP="005A0DC9">
            <w:pPr>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12.05.2024</w:t>
            </w:r>
            <w:r w:rsidR="009A23E1" w:rsidRPr="005A0DC9">
              <w:rPr>
                <w:rFonts w:ascii="Times New Roman" w:hAnsi="Times New Roman" w:cs="Times New Roman"/>
                <w:sz w:val="28"/>
                <w:szCs w:val="24"/>
                <w:lang w:val="uk-UA"/>
              </w:rPr>
              <w:t> </w:t>
            </w:r>
            <w:r w:rsidRPr="005A0DC9">
              <w:rPr>
                <w:rFonts w:ascii="Times New Roman" w:hAnsi="Times New Roman" w:cs="Times New Roman"/>
                <w:sz w:val="28"/>
                <w:szCs w:val="24"/>
                <w:lang w:val="uk-UA"/>
              </w:rPr>
              <w:t>-</w:t>
            </w:r>
            <w:r w:rsidR="009A23E1" w:rsidRPr="005A0DC9">
              <w:rPr>
                <w:rFonts w:ascii="Times New Roman" w:hAnsi="Times New Roman" w:cs="Times New Roman"/>
                <w:sz w:val="28"/>
                <w:szCs w:val="24"/>
                <w:lang w:val="uk-UA"/>
              </w:rPr>
              <w:t> </w:t>
            </w:r>
            <w:r w:rsidRPr="005A0DC9">
              <w:rPr>
                <w:rFonts w:ascii="Times New Roman" w:hAnsi="Times New Roman" w:cs="Times New Roman"/>
                <w:sz w:val="28"/>
                <w:szCs w:val="24"/>
                <w:lang w:val="uk-UA"/>
              </w:rPr>
              <w:t>21.05.2024</w:t>
            </w:r>
          </w:p>
        </w:tc>
        <w:tc>
          <w:tcPr>
            <w:tcW w:w="1415" w:type="dxa"/>
          </w:tcPr>
          <w:p w14:paraId="44324765" w14:textId="77777777" w:rsidR="00673DB5" w:rsidRPr="005A0DC9" w:rsidRDefault="00673DB5" w:rsidP="005A0DC9">
            <w:pPr>
              <w:jc w:val="both"/>
              <w:rPr>
                <w:rFonts w:ascii="Times New Roman" w:hAnsi="Times New Roman" w:cs="Times New Roman"/>
                <w:sz w:val="28"/>
                <w:szCs w:val="24"/>
                <w:lang w:val="uk-UA"/>
              </w:rPr>
            </w:pPr>
          </w:p>
        </w:tc>
      </w:tr>
      <w:tr w:rsidR="00673DB5" w:rsidRPr="005A0DC9" w14:paraId="5DE00E7E" w14:textId="77777777" w:rsidTr="00673DB5">
        <w:trPr>
          <w:jc w:val="center"/>
        </w:trPr>
        <w:tc>
          <w:tcPr>
            <w:tcW w:w="594" w:type="dxa"/>
          </w:tcPr>
          <w:p w14:paraId="3C201A88" w14:textId="77777777" w:rsidR="00673DB5" w:rsidRPr="005A0DC9" w:rsidRDefault="00673DB5" w:rsidP="005A0DC9">
            <w:pPr>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8</w:t>
            </w:r>
          </w:p>
        </w:tc>
        <w:tc>
          <w:tcPr>
            <w:tcW w:w="3844" w:type="dxa"/>
          </w:tcPr>
          <w:p w14:paraId="36A69EB6" w14:textId="77777777" w:rsidR="00673DB5" w:rsidRPr="005A0DC9" w:rsidRDefault="00673DB5"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Економічна оцінка запропонованої програми заходів</w:t>
            </w:r>
          </w:p>
        </w:tc>
        <w:tc>
          <w:tcPr>
            <w:tcW w:w="3058" w:type="dxa"/>
          </w:tcPr>
          <w:p w14:paraId="312374A6" w14:textId="77777777" w:rsidR="00673DB5" w:rsidRPr="005A0DC9" w:rsidRDefault="005B0F99" w:rsidP="005A0DC9">
            <w:pPr>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22.05.2024</w:t>
            </w:r>
            <w:r w:rsidR="009A23E1" w:rsidRPr="005A0DC9">
              <w:rPr>
                <w:rFonts w:ascii="Times New Roman" w:hAnsi="Times New Roman" w:cs="Times New Roman"/>
                <w:sz w:val="28"/>
                <w:szCs w:val="24"/>
                <w:lang w:val="uk-UA"/>
              </w:rPr>
              <w:t> </w:t>
            </w:r>
            <w:r w:rsidRPr="005A0DC9">
              <w:rPr>
                <w:rFonts w:ascii="Times New Roman" w:hAnsi="Times New Roman" w:cs="Times New Roman"/>
                <w:sz w:val="28"/>
                <w:szCs w:val="24"/>
                <w:lang w:val="uk-UA"/>
              </w:rPr>
              <w:t>-</w:t>
            </w:r>
            <w:r w:rsidR="009A23E1" w:rsidRPr="005A0DC9">
              <w:rPr>
                <w:rFonts w:ascii="Times New Roman" w:hAnsi="Times New Roman" w:cs="Times New Roman"/>
                <w:sz w:val="28"/>
                <w:szCs w:val="24"/>
                <w:lang w:val="uk-UA"/>
              </w:rPr>
              <w:t> </w:t>
            </w:r>
            <w:r w:rsidRPr="005A0DC9">
              <w:rPr>
                <w:rFonts w:ascii="Times New Roman" w:hAnsi="Times New Roman" w:cs="Times New Roman"/>
                <w:sz w:val="28"/>
                <w:szCs w:val="24"/>
                <w:lang w:val="uk-UA"/>
              </w:rPr>
              <w:t>30.05.2024</w:t>
            </w:r>
          </w:p>
        </w:tc>
        <w:tc>
          <w:tcPr>
            <w:tcW w:w="1415" w:type="dxa"/>
          </w:tcPr>
          <w:p w14:paraId="383ED78D" w14:textId="77777777" w:rsidR="00673DB5" w:rsidRPr="005A0DC9" w:rsidRDefault="00673DB5" w:rsidP="005A0DC9">
            <w:pPr>
              <w:jc w:val="both"/>
              <w:rPr>
                <w:rFonts w:ascii="Times New Roman" w:hAnsi="Times New Roman" w:cs="Times New Roman"/>
                <w:sz w:val="28"/>
                <w:szCs w:val="24"/>
                <w:lang w:val="uk-UA"/>
              </w:rPr>
            </w:pPr>
          </w:p>
        </w:tc>
      </w:tr>
      <w:tr w:rsidR="00673DB5" w:rsidRPr="005A0DC9" w14:paraId="548BBC44" w14:textId="77777777" w:rsidTr="00673DB5">
        <w:trPr>
          <w:jc w:val="center"/>
        </w:trPr>
        <w:tc>
          <w:tcPr>
            <w:tcW w:w="594" w:type="dxa"/>
          </w:tcPr>
          <w:p w14:paraId="7798E28B" w14:textId="77777777" w:rsidR="00673DB5" w:rsidRPr="005A0DC9" w:rsidRDefault="00673DB5" w:rsidP="005A0DC9">
            <w:pPr>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9</w:t>
            </w:r>
          </w:p>
        </w:tc>
        <w:tc>
          <w:tcPr>
            <w:tcW w:w="3844" w:type="dxa"/>
          </w:tcPr>
          <w:p w14:paraId="3F37E87B" w14:textId="77777777" w:rsidR="00673DB5" w:rsidRPr="005A0DC9" w:rsidRDefault="00673DB5"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Оформлення дипломної роботи та презентації</w:t>
            </w:r>
          </w:p>
        </w:tc>
        <w:tc>
          <w:tcPr>
            <w:tcW w:w="3058" w:type="dxa"/>
          </w:tcPr>
          <w:p w14:paraId="5EDE856F" w14:textId="77777777" w:rsidR="00673DB5" w:rsidRPr="005A0DC9" w:rsidRDefault="005B0F99" w:rsidP="005A0DC9">
            <w:pPr>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31.05.2024</w:t>
            </w:r>
            <w:r w:rsidR="009A23E1" w:rsidRPr="005A0DC9">
              <w:rPr>
                <w:rFonts w:ascii="Times New Roman" w:hAnsi="Times New Roman" w:cs="Times New Roman"/>
                <w:sz w:val="28"/>
                <w:szCs w:val="24"/>
                <w:lang w:val="uk-UA"/>
              </w:rPr>
              <w:t> </w:t>
            </w:r>
            <w:r w:rsidRPr="005A0DC9">
              <w:rPr>
                <w:rFonts w:ascii="Times New Roman" w:hAnsi="Times New Roman" w:cs="Times New Roman"/>
                <w:sz w:val="28"/>
                <w:szCs w:val="24"/>
                <w:lang w:val="uk-UA"/>
              </w:rPr>
              <w:t>-</w:t>
            </w:r>
            <w:r w:rsidR="009A23E1" w:rsidRPr="005A0DC9">
              <w:rPr>
                <w:rFonts w:ascii="Times New Roman" w:hAnsi="Times New Roman" w:cs="Times New Roman"/>
                <w:sz w:val="28"/>
                <w:szCs w:val="24"/>
                <w:lang w:val="uk-UA"/>
              </w:rPr>
              <w:t> </w:t>
            </w:r>
            <w:r w:rsidRPr="005A0DC9">
              <w:rPr>
                <w:rFonts w:ascii="Times New Roman" w:hAnsi="Times New Roman" w:cs="Times New Roman"/>
                <w:sz w:val="28"/>
                <w:szCs w:val="24"/>
                <w:lang w:val="uk-UA"/>
              </w:rPr>
              <w:t>07.06.2024</w:t>
            </w:r>
          </w:p>
        </w:tc>
        <w:tc>
          <w:tcPr>
            <w:tcW w:w="1415" w:type="dxa"/>
          </w:tcPr>
          <w:p w14:paraId="19B1C97F" w14:textId="77777777" w:rsidR="00673DB5" w:rsidRPr="005A0DC9" w:rsidRDefault="00673DB5" w:rsidP="005A0DC9">
            <w:pPr>
              <w:jc w:val="both"/>
              <w:rPr>
                <w:rFonts w:ascii="Times New Roman" w:hAnsi="Times New Roman" w:cs="Times New Roman"/>
                <w:sz w:val="28"/>
                <w:szCs w:val="24"/>
                <w:lang w:val="uk-UA"/>
              </w:rPr>
            </w:pPr>
          </w:p>
        </w:tc>
      </w:tr>
    </w:tbl>
    <w:p w14:paraId="0FC26036" w14:textId="77777777" w:rsidR="008F6F67" w:rsidRPr="005A0DC9" w:rsidRDefault="008F6F67" w:rsidP="005A0DC9">
      <w:pPr>
        <w:spacing w:after="0" w:line="360" w:lineRule="auto"/>
        <w:jc w:val="both"/>
        <w:rPr>
          <w:rFonts w:ascii="Times New Roman" w:hAnsi="Times New Roman" w:cs="Times New Roman"/>
          <w:sz w:val="48"/>
          <w:szCs w:val="50"/>
          <w:lang w:val="uk-UA"/>
        </w:rPr>
      </w:pPr>
    </w:p>
    <w:p w14:paraId="2EF1B37C" w14:textId="77777777" w:rsidR="007518F9" w:rsidRPr="005A0DC9" w:rsidRDefault="007518F9" w:rsidP="005A0DC9">
      <w:pPr>
        <w:spacing w:after="0" w:line="360" w:lineRule="auto"/>
        <w:jc w:val="both"/>
        <w:rPr>
          <w:rFonts w:ascii="Times New Roman" w:hAnsi="Times New Roman" w:cs="Times New Roman"/>
          <w:sz w:val="48"/>
          <w:szCs w:val="50"/>
          <w:lang w:val="uk-UA"/>
        </w:rPr>
      </w:pPr>
    </w:p>
    <w:tbl>
      <w:tblPr>
        <w:tblStyle w:val="af"/>
        <w:tblW w:w="105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79"/>
        <w:gridCol w:w="3817"/>
        <w:gridCol w:w="3379"/>
      </w:tblGrid>
      <w:tr w:rsidR="008F6F67" w:rsidRPr="005A0DC9" w14:paraId="78FC4EE3" w14:textId="77777777" w:rsidTr="000B7DAA">
        <w:tc>
          <w:tcPr>
            <w:tcW w:w="3379" w:type="dxa"/>
          </w:tcPr>
          <w:p w14:paraId="097F7AE9" w14:textId="77777777" w:rsidR="008F6F67" w:rsidRPr="005A0DC9" w:rsidRDefault="008F6F67" w:rsidP="005A0DC9">
            <w:pPr>
              <w:spacing w:line="360" w:lineRule="auto"/>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Студент</w:t>
            </w:r>
          </w:p>
          <w:p w14:paraId="7A9AEE78" w14:textId="77777777" w:rsidR="008F6F67" w:rsidRPr="005A0DC9" w:rsidRDefault="008F6F67" w:rsidP="005A0DC9">
            <w:pPr>
              <w:spacing w:line="360" w:lineRule="auto"/>
              <w:jc w:val="both"/>
              <w:rPr>
                <w:rFonts w:ascii="Times New Roman" w:hAnsi="Times New Roman" w:cs="Times New Roman"/>
                <w:sz w:val="16"/>
                <w:szCs w:val="16"/>
                <w:lang w:val="uk-UA"/>
              </w:rPr>
            </w:pPr>
          </w:p>
        </w:tc>
        <w:tc>
          <w:tcPr>
            <w:tcW w:w="3817" w:type="dxa"/>
          </w:tcPr>
          <w:p w14:paraId="24BB69C8" w14:textId="77777777" w:rsidR="008F6F67" w:rsidRPr="005A0DC9" w:rsidRDefault="008F6F67" w:rsidP="005A0DC9">
            <w:pPr>
              <w:spacing w:line="360" w:lineRule="auto"/>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_______</w:t>
            </w:r>
            <w:r w:rsidR="009D4C4F" w:rsidRPr="005A0DC9">
              <w:rPr>
                <w:noProof/>
                <w:lang w:val="en-US" w:eastAsia="en-US"/>
              </w:rPr>
              <w:drawing>
                <wp:inline distT="0" distB="0" distL="0" distR="0" wp14:anchorId="3D2EC4D8" wp14:editId="46426258">
                  <wp:extent cx="726488" cy="384810"/>
                  <wp:effectExtent l="0" t="0" r="0" b="0"/>
                  <wp:docPr id="1416621550" name="Рисунок 1" descr="Изображение выглядит как канцтовары, Детское искусство, рукописный текст, чернил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8885158" name="Рисунок 1" descr="Изображение выглядит как канцтовары, Детское искусство, рукописный текст, чернила&#10;&#10;Автоматически созданное описание"/>
                          <pic:cNvPicPr/>
                        </pic:nvPicPr>
                        <pic:blipFill>
                          <a:blip r:embed="rId8" cstate="print"/>
                          <a:stretch>
                            <a:fillRect/>
                          </a:stretch>
                        </pic:blipFill>
                        <pic:spPr>
                          <a:xfrm>
                            <a:off x="0" y="0"/>
                            <a:ext cx="780629" cy="413487"/>
                          </a:xfrm>
                          <a:prstGeom prst="rect">
                            <a:avLst/>
                          </a:prstGeom>
                        </pic:spPr>
                      </pic:pic>
                    </a:graphicData>
                  </a:graphic>
                </wp:inline>
              </w:drawing>
            </w:r>
            <w:r w:rsidRPr="005A0DC9">
              <w:rPr>
                <w:rFonts w:ascii="Times New Roman" w:hAnsi="Times New Roman" w:cs="Times New Roman"/>
                <w:sz w:val="28"/>
                <w:szCs w:val="28"/>
                <w:lang w:val="uk-UA"/>
              </w:rPr>
              <w:t>_________</w:t>
            </w:r>
          </w:p>
        </w:tc>
        <w:tc>
          <w:tcPr>
            <w:tcW w:w="3379" w:type="dxa"/>
          </w:tcPr>
          <w:p w14:paraId="44D5DE9E" w14:textId="77777777" w:rsidR="008F6F67" w:rsidRPr="005A0DC9" w:rsidRDefault="00461D1A" w:rsidP="005A0DC9">
            <w:pPr>
              <w:spacing w:line="360" w:lineRule="auto"/>
              <w:jc w:val="both"/>
              <w:rPr>
                <w:rFonts w:ascii="Times New Roman" w:hAnsi="Times New Roman" w:cs="Times New Roman"/>
                <w:sz w:val="28"/>
                <w:szCs w:val="28"/>
                <w:lang w:val="en-US"/>
              </w:rPr>
            </w:pPr>
            <w:r w:rsidRPr="005A0DC9">
              <w:rPr>
                <w:rFonts w:ascii="Times New Roman" w:hAnsi="Times New Roman" w:cs="Times New Roman"/>
                <w:sz w:val="28"/>
                <w:szCs w:val="28"/>
                <w:lang w:val="uk-UA"/>
              </w:rPr>
              <w:t>Віктор</w:t>
            </w:r>
            <w:r w:rsidR="008F6F67" w:rsidRPr="005A0DC9">
              <w:rPr>
                <w:rFonts w:ascii="Times New Roman" w:hAnsi="Times New Roman" w:cs="Times New Roman"/>
                <w:sz w:val="28"/>
                <w:szCs w:val="28"/>
                <w:lang w:val="uk-UA"/>
              </w:rPr>
              <w:t> </w:t>
            </w:r>
            <w:r w:rsidR="00F74C05" w:rsidRPr="005A0DC9">
              <w:rPr>
                <w:rFonts w:ascii="Times New Roman" w:hAnsi="Times New Roman" w:cs="Times New Roman"/>
                <w:sz w:val="28"/>
                <w:szCs w:val="28"/>
                <w:lang w:val="uk-UA"/>
              </w:rPr>
              <w:t>ШАЙТУРО</w:t>
            </w:r>
          </w:p>
          <w:p w14:paraId="5BCA3FBE" w14:textId="77777777" w:rsidR="00750249" w:rsidRPr="005A0DC9" w:rsidRDefault="00750249" w:rsidP="005A0DC9">
            <w:pPr>
              <w:spacing w:line="360" w:lineRule="auto"/>
              <w:jc w:val="both"/>
              <w:rPr>
                <w:rFonts w:ascii="Times New Roman" w:hAnsi="Times New Roman" w:cs="Times New Roman"/>
                <w:sz w:val="28"/>
                <w:szCs w:val="28"/>
                <w:lang w:val="en-US"/>
              </w:rPr>
            </w:pPr>
          </w:p>
        </w:tc>
      </w:tr>
      <w:tr w:rsidR="008F6F67" w:rsidRPr="005A0DC9" w14:paraId="67E1475E" w14:textId="77777777" w:rsidTr="000B7DAA">
        <w:tc>
          <w:tcPr>
            <w:tcW w:w="3379" w:type="dxa"/>
          </w:tcPr>
          <w:p w14:paraId="026B45C4" w14:textId="77777777" w:rsidR="008F6F67" w:rsidRPr="005A0DC9" w:rsidRDefault="008F6F67" w:rsidP="005A0DC9">
            <w:pPr>
              <w:spacing w:line="360" w:lineRule="auto"/>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Керівник роботи</w:t>
            </w:r>
          </w:p>
        </w:tc>
        <w:tc>
          <w:tcPr>
            <w:tcW w:w="3817" w:type="dxa"/>
          </w:tcPr>
          <w:p w14:paraId="686027DF" w14:textId="77777777" w:rsidR="008F6F67" w:rsidRPr="005A0DC9" w:rsidRDefault="008F6F67" w:rsidP="005A0DC9">
            <w:pPr>
              <w:spacing w:line="360" w:lineRule="auto"/>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___________________</w:t>
            </w:r>
          </w:p>
        </w:tc>
        <w:tc>
          <w:tcPr>
            <w:tcW w:w="3379" w:type="dxa"/>
          </w:tcPr>
          <w:p w14:paraId="4BE694A4" w14:textId="77777777" w:rsidR="008F6F67" w:rsidRPr="005A0DC9" w:rsidRDefault="008F6F67" w:rsidP="005A0DC9">
            <w:pPr>
              <w:spacing w:line="360" w:lineRule="auto"/>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С</w:t>
            </w:r>
            <w:r w:rsidR="00461D1A" w:rsidRPr="005A0DC9">
              <w:rPr>
                <w:rFonts w:ascii="Times New Roman" w:hAnsi="Times New Roman" w:cs="Times New Roman"/>
                <w:sz w:val="28"/>
                <w:szCs w:val="28"/>
                <w:lang w:val="uk-UA"/>
              </w:rPr>
              <w:t xml:space="preserve">ергій </w:t>
            </w:r>
            <w:r w:rsidR="00F74C05" w:rsidRPr="005A0DC9">
              <w:rPr>
                <w:rFonts w:ascii="Times New Roman" w:hAnsi="Times New Roman" w:cs="Times New Roman"/>
                <w:sz w:val="28"/>
                <w:szCs w:val="28"/>
                <w:lang w:val="uk-UA"/>
              </w:rPr>
              <w:t>СОЛНЦЕВ</w:t>
            </w:r>
          </w:p>
        </w:tc>
      </w:tr>
    </w:tbl>
    <w:p w14:paraId="487BE1A6" w14:textId="77777777" w:rsidR="009312A3" w:rsidRPr="005A0DC9" w:rsidRDefault="009312A3" w:rsidP="005A0DC9">
      <w:pPr>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br w:type="page"/>
      </w:r>
    </w:p>
    <w:p w14:paraId="538C8AD9" w14:textId="77777777" w:rsidR="00191691" w:rsidRPr="005A0DC9" w:rsidRDefault="00191691" w:rsidP="005A0DC9">
      <w:pPr>
        <w:spacing w:after="0" w:line="360" w:lineRule="auto"/>
        <w:ind w:firstLine="709"/>
        <w:jc w:val="center"/>
        <w:rPr>
          <w:rFonts w:ascii="Times New Roman" w:hAnsi="Times New Roman" w:cs="Times New Roman"/>
          <w:b/>
          <w:sz w:val="28"/>
          <w:szCs w:val="28"/>
          <w:lang w:val="uk-UA"/>
        </w:rPr>
      </w:pPr>
      <w:r w:rsidRPr="005A0DC9">
        <w:rPr>
          <w:rFonts w:ascii="Times New Roman" w:hAnsi="Times New Roman" w:cs="Times New Roman"/>
          <w:b/>
          <w:sz w:val="28"/>
          <w:szCs w:val="28"/>
          <w:lang w:val="uk-UA"/>
        </w:rPr>
        <w:lastRenderedPageBreak/>
        <w:t>РЕФЕРАТ</w:t>
      </w:r>
    </w:p>
    <w:p w14:paraId="51B7961A" w14:textId="77777777" w:rsidR="00191691" w:rsidRPr="005A0DC9" w:rsidRDefault="00191691" w:rsidP="005A0DC9">
      <w:pPr>
        <w:jc w:val="center"/>
        <w:rPr>
          <w:rFonts w:ascii="Times New Roman" w:hAnsi="Times New Roman" w:cs="Times New Roman"/>
          <w:sz w:val="28"/>
          <w:szCs w:val="28"/>
          <w:lang w:val="uk-UA"/>
        </w:rPr>
      </w:pPr>
    </w:p>
    <w:p w14:paraId="0B06332C" w14:textId="77777777" w:rsidR="00191691" w:rsidRPr="005A0DC9" w:rsidRDefault="00191691"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Представлена дипломна робота складається зі вступу, трьох розділів, кожен із яких містить по три пункти, висновків, списку використаних джерел із 60</w:t>
      </w:r>
      <w:r w:rsidR="003729D3" w:rsidRPr="005A0DC9">
        <w:rPr>
          <w:rFonts w:ascii="Times New Roman" w:hAnsi="Times New Roman" w:cs="Times New Roman"/>
          <w:sz w:val="28"/>
          <w:szCs w:val="28"/>
          <w:lang w:val="uk-UA"/>
        </w:rPr>
        <w:t> </w:t>
      </w:r>
      <w:r w:rsidR="00D4324E" w:rsidRPr="005A0DC9">
        <w:rPr>
          <w:rFonts w:ascii="Times New Roman" w:hAnsi="Times New Roman" w:cs="Times New Roman"/>
          <w:sz w:val="28"/>
          <w:szCs w:val="28"/>
          <w:lang w:val="uk-UA"/>
        </w:rPr>
        <w:t>найменувань</w:t>
      </w:r>
      <w:r w:rsidRPr="005A0DC9">
        <w:rPr>
          <w:rFonts w:ascii="Times New Roman" w:hAnsi="Times New Roman" w:cs="Times New Roman"/>
          <w:sz w:val="28"/>
          <w:szCs w:val="28"/>
          <w:lang w:val="uk-UA"/>
        </w:rPr>
        <w:t xml:space="preserve"> та двох додатків. Загальний обсяг робот</w:t>
      </w:r>
      <w:r w:rsidR="0002619C" w:rsidRPr="005A0DC9">
        <w:rPr>
          <w:rFonts w:ascii="Times New Roman" w:hAnsi="Times New Roman" w:cs="Times New Roman"/>
          <w:sz w:val="28"/>
          <w:szCs w:val="28"/>
          <w:lang w:val="uk-UA"/>
        </w:rPr>
        <w:t xml:space="preserve">и – </w:t>
      </w:r>
      <w:r w:rsidR="00E35C3D" w:rsidRPr="005A0DC9">
        <w:rPr>
          <w:rFonts w:ascii="Times New Roman" w:hAnsi="Times New Roman" w:cs="Times New Roman"/>
          <w:sz w:val="28"/>
          <w:szCs w:val="28"/>
          <w:lang w:val="uk-UA"/>
        </w:rPr>
        <w:t>11</w:t>
      </w:r>
      <w:r w:rsidR="006F462A" w:rsidRPr="005A0DC9">
        <w:rPr>
          <w:rFonts w:ascii="Times New Roman" w:hAnsi="Times New Roman" w:cs="Times New Roman"/>
          <w:sz w:val="28"/>
          <w:szCs w:val="28"/>
          <w:lang w:val="uk-UA"/>
        </w:rPr>
        <w:t>9</w:t>
      </w:r>
      <w:r w:rsidR="00E35C3D" w:rsidRPr="005A0DC9">
        <w:rPr>
          <w:rFonts w:ascii="Times New Roman" w:hAnsi="Times New Roman" w:cs="Times New Roman"/>
          <w:sz w:val="28"/>
          <w:szCs w:val="28"/>
          <w:lang w:val="uk-UA"/>
        </w:rPr>
        <w:t xml:space="preserve"> сторінок</w:t>
      </w:r>
      <w:r w:rsidR="00836BF3" w:rsidRPr="005A0DC9">
        <w:rPr>
          <w:rFonts w:ascii="Times New Roman" w:hAnsi="Times New Roman" w:cs="Times New Roman"/>
          <w:sz w:val="28"/>
          <w:szCs w:val="28"/>
          <w:lang w:val="uk-UA"/>
        </w:rPr>
        <w:t xml:space="preserve">, </w:t>
      </w:r>
      <w:r w:rsidR="003729D3" w:rsidRPr="005A0DC9">
        <w:rPr>
          <w:rFonts w:ascii="Times New Roman" w:hAnsi="Times New Roman" w:cs="Times New Roman"/>
          <w:sz w:val="28"/>
          <w:szCs w:val="28"/>
          <w:lang w:val="uk-UA"/>
        </w:rPr>
        <w:br/>
      </w:r>
      <w:r w:rsidR="00836BF3" w:rsidRPr="005A0DC9">
        <w:rPr>
          <w:rFonts w:ascii="Times New Roman" w:hAnsi="Times New Roman" w:cs="Times New Roman"/>
          <w:sz w:val="28"/>
          <w:szCs w:val="28"/>
          <w:lang w:val="uk-UA"/>
        </w:rPr>
        <w:t>у тому числі: 1</w:t>
      </w:r>
      <w:r w:rsidR="00E35C3D" w:rsidRPr="005A0DC9">
        <w:rPr>
          <w:rFonts w:ascii="Times New Roman" w:hAnsi="Times New Roman" w:cs="Times New Roman"/>
          <w:sz w:val="28"/>
          <w:szCs w:val="28"/>
          <w:lang w:val="uk-UA"/>
        </w:rPr>
        <w:t>0</w:t>
      </w:r>
      <w:r w:rsidR="006F462A" w:rsidRPr="005A0DC9">
        <w:rPr>
          <w:rFonts w:ascii="Times New Roman" w:hAnsi="Times New Roman" w:cs="Times New Roman"/>
          <w:sz w:val="28"/>
          <w:szCs w:val="28"/>
          <w:lang w:val="uk-UA"/>
        </w:rPr>
        <w:t>9</w:t>
      </w:r>
      <w:r w:rsidR="00E35C3D" w:rsidRPr="005A0DC9">
        <w:rPr>
          <w:rFonts w:ascii="Times New Roman" w:hAnsi="Times New Roman" w:cs="Times New Roman"/>
          <w:sz w:val="28"/>
          <w:szCs w:val="28"/>
          <w:lang w:val="uk-UA"/>
        </w:rPr>
        <w:t xml:space="preserve"> сторін</w:t>
      </w:r>
      <w:r w:rsidR="00836BF3" w:rsidRPr="005A0DC9">
        <w:rPr>
          <w:rFonts w:ascii="Times New Roman" w:hAnsi="Times New Roman" w:cs="Times New Roman"/>
          <w:sz w:val="28"/>
          <w:szCs w:val="28"/>
          <w:lang w:val="uk-UA"/>
        </w:rPr>
        <w:t>к</w:t>
      </w:r>
      <w:r w:rsidR="00E35C3D" w:rsidRPr="005A0DC9">
        <w:rPr>
          <w:rFonts w:ascii="Times New Roman" w:hAnsi="Times New Roman" w:cs="Times New Roman"/>
          <w:sz w:val="28"/>
          <w:szCs w:val="28"/>
          <w:lang w:val="uk-UA"/>
        </w:rPr>
        <w:t>и</w:t>
      </w:r>
      <w:r w:rsidR="00836BF3" w:rsidRPr="005A0DC9">
        <w:rPr>
          <w:rFonts w:ascii="Times New Roman" w:hAnsi="Times New Roman" w:cs="Times New Roman"/>
          <w:sz w:val="28"/>
          <w:szCs w:val="28"/>
          <w:lang w:val="uk-UA"/>
        </w:rPr>
        <w:t xml:space="preserve"> основного тексту, 6 сторінок списку використаних джерел, 4 сторінки додатків. У першому розділі представлено </w:t>
      </w:r>
      <w:r w:rsidR="0002619C" w:rsidRPr="005A0DC9">
        <w:rPr>
          <w:rFonts w:ascii="Times New Roman" w:hAnsi="Times New Roman" w:cs="Times New Roman"/>
          <w:sz w:val="28"/>
          <w:szCs w:val="28"/>
          <w:lang w:val="uk-UA"/>
        </w:rPr>
        <w:t>10</w:t>
      </w:r>
      <w:r w:rsidR="00836BF3" w:rsidRPr="005A0DC9">
        <w:rPr>
          <w:rFonts w:ascii="Times New Roman" w:hAnsi="Times New Roman" w:cs="Times New Roman"/>
          <w:sz w:val="28"/>
          <w:szCs w:val="28"/>
          <w:lang w:val="uk-UA"/>
        </w:rPr>
        <w:t xml:space="preserve"> таблиць та </w:t>
      </w:r>
      <w:r w:rsidR="003729D3" w:rsidRPr="005A0DC9">
        <w:rPr>
          <w:rFonts w:ascii="Times New Roman" w:hAnsi="Times New Roman" w:cs="Times New Roman"/>
          <w:sz w:val="28"/>
          <w:szCs w:val="28"/>
          <w:lang w:val="uk-UA"/>
        </w:rPr>
        <w:t>5 </w:t>
      </w:r>
      <w:r w:rsidR="00836BF3" w:rsidRPr="005A0DC9">
        <w:rPr>
          <w:rFonts w:ascii="Times New Roman" w:hAnsi="Times New Roman" w:cs="Times New Roman"/>
          <w:sz w:val="28"/>
          <w:szCs w:val="28"/>
          <w:lang w:val="uk-UA"/>
        </w:rPr>
        <w:t>рисунків, у другому розділі представлено 1</w:t>
      </w:r>
      <w:r w:rsidR="00E35C3D" w:rsidRPr="005A0DC9">
        <w:rPr>
          <w:rFonts w:ascii="Times New Roman" w:hAnsi="Times New Roman" w:cs="Times New Roman"/>
          <w:sz w:val="28"/>
          <w:szCs w:val="28"/>
          <w:lang w:val="uk-UA"/>
        </w:rPr>
        <w:t>6</w:t>
      </w:r>
      <w:r w:rsidR="00836BF3" w:rsidRPr="005A0DC9">
        <w:rPr>
          <w:rFonts w:ascii="Times New Roman" w:hAnsi="Times New Roman" w:cs="Times New Roman"/>
          <w:sz w:val="28"/>
          <w:szCs w:val="28"/>
          <w:lang w:val="uk-UA"/>
        </w:rPr>
        <w:t xml:space="preserve"> таблиць, у третьому розділі </w:t>
      </w:r>
      <w:r w:rsidR="00C50273" w:rsidRPr="005A0DC9">
        <w:rPr>
          <w:rFonts w:ascii="Times New Roman" w:hAnsi="Times New Roman" w:cs="Times New Roman"/>
          <w:sz w:val="28"/>
          <w:szCs w:val="28"/>
          <w:lang w:val="uk-UA"/>
        </w:rPr>
        <w:t>– 2</w:t>
      </w:r>
      <w:r w:rsidR="007D1389" w:rsidRPr="005A0DC9">
        <w:rPr>
          <w:rFonts w:ascii="Times New Roman" w:hAnsi="Times New Roman" w:cs="Times New Roman"/>
          <w:sz w:val="28"/>
          <w:szCs w:val="28"/>
          <w:lang w:val="uk-UA"/>
        </w:rPr>
        <w:t>0</w:t>
      </w:r>
      <w:r w:rsidR="003729D3" w:rsidRPr="005A0DC9">
        <w:rPr>
          <w:rFonts w:ascii="Times New Roman" w:hAnsi="Times New Roman" w:cs="Times New Roman"/>
          <w:sz w:val="28"/>
          <w:szCs w:val="28"/>
          <w:lang w:val="uk-UA"/>
        </w:rPr>
        <w:t> </w:t>
      </w:r>
      <w:r w:rsidR="007D1389" w:rsidRPr="005A0DC9">
        <w:rPr>
          <w:rFonts w:ascii="Times New Roman" w:hAnsi="Times New Roman" w:cs="Times New Roman"/>
          <w:sz w:val="28"/>
          <w:szCs w:val="28"/>
          <w:lang w:val="uk-UA"/>
        </w:rPr>
        <w:t>таблиць</w:t>
      </w:r>
      <w:r w:rsidR="00C50273" w:rsidRPr="005A0DC9">
        <w:rPr>
          <w:rFonts w:ascii="Times New Roman" w:hAnsi="Times New Roman" w:cs="Times New Roman"/>
          <w:sz w:val="28"/>
          <w:szCs w:val="28"/>
          <w:lang w:val="uk-UA"/>
        </w:rPr>
        <w:t xml:space="preserve"> та </w:t>
      </w:r>
      <w:r w:rsidR="003729D3" w:rsidRPr="005A0DC9">
        <w:rPr>
          <w:rFonts w:ascii="Times New Roman" w:hAnsi="Times New Roman" w:cs="Times New Roman"/>
          <w:sz w:val="28"/>
          <w:szCs w:val="28"/>
          <w:lang w:val="uk-UA"/>
        </w:rPr>
        <w:t>9 </w:t>
      </w:r>
      <w:r w:rsidR="00C50273" w:rsidRPr="005A0DC9">
        <w:rPr>
          <w:rFonts w:ascii="Times New Roman" w:hAnsi="Times New Roman" w:cs="Times New Roman"/>
          <w:sz w:val="28"/>
          <w:szCs w:val="28"/>
          <w:lang w:val="uk-UA"/>
        </w:rPr>
        <w:t>рисунків.</w:t>
      </w:r>
    </w:p>
    <w:p w14:paraId="07E5DCA7" w14:textId="77777777" w:rsidR="0010296B" w:rsidRPr="005A0DC9" w:rsidRDefault="003729D3" w:rsidP="005A0DC9">
      <w:pPr>
        <w:spacing w:after="0" w:line="372"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Метою написання</w:t>
      </w:r>
      <w:r w:rsidR="007E4D52" w:rsidRPr="005A0DC9">
        <w:rPr>
          <w:rFonts w:ascii="Times New Roman" w:hAnsi="Times New Roman" w:cs="Times New Roman"/>
          <w:sz w:val="28"/>
          <w:szCs w:val="28"/>
          <w:lang w:val="uk-UA"/>
        </w:rPr>
        <w:t xml:space="preserve"> дипломної</w:t>
      </w:r>
      <w:r w:rsidRPr="005A0DC9">
        <w:rPr>
          <w:rFonts w:ascii="Times New Roman" w:hAnsi="Times New Roman" w:cs="Times New Roman"/>
          <w:sz w:val="28"/>
          <w:szCs w:val="28"/>
          <w:lang w:val="uk-UA"/>
        </w:rPr>
        <w:t xml:space="preserve"> роботи є</w:t>
      </w:r>
      <w:r w:rsidR="007E4D52" w:rsidRPr="005A0DC9">
        <w:rPr>
          <w:rFonts w:ascii="Times New Roman" w:hAnsi="Times New Roman" w:cs="Times New Roman"/>
          <w:sz w:val="28"/>
          <w:szCs w:val="28"/>
          <w:lang w:val="uk-UA"/>
        </w:rPr>
        <w:t xml:space="preserve"> аналіз маркетингової діяльності </w:t>
      </w:r>
      <w:r w:rsidR="007518F9" w:rsidRPr="005A0DC9">
        <w:rPr>
          <w:rFonts w:ascii="Times New Roman" w:eastAsia="Times New Roman" w:hAnsi="Times New Roman" w:cs="Times New Roman"/>
          <w:sz w:val="28"/>
          <w:szCs w:val="28"/>
          <w:lang w:val="uk-UA"/>
        </w:rPr>
        <w:t>ТОВ </w:t>
      </w:r>
      <w:r w:rsidR="00074982" w:rsidRPr="005A0DC9">
        <w:rPr>
          <w:rFonts w:ascii="Times New Roman" w:eastAsia="Times New Roman" w:hAnsi="Times New Roman" w:cs="Times New Roman"/>
          <w:sz w:val="28"/>
          <w:szCs w:val="24"/>
          <w:lang w:val="uk-UA"/>
        </w:rPr>
        <w:t>«</w:t>
      </w:r>
      <w:r w:rsidR="007518F9" w:rsidRPr="005A0DC9">
        <w:rPr>
          <w:rFonts w:ascii="Times New Roman" w:eastAsia="Times New Roman" w:hAnsi="Times New Roman" w:cs="Times New Roman"/>
          <w:sz w:val="28"/>
          <w:szCs w:val="28"/>
          <w:lang w:val="uk-UA"/>
        </w:rPr>
        <w:t>Вебпромо</w:t>
      </w:r>
      <w:r w:rsidR="000661DB" w:rsidRPr="005A0DC9">
        <w:rPr>
          <w:rFonts w:ascii="Times New Roman" w:eastAsia="Times New Roman" w:hAnsi="Times New Roman" w:cs="Times New Roman"/>
          <w:sz w:val="28"/>
          <w:szCs w:val="24"/>
          <w:lang w:val="uk-UA"/>
        </w:rPr>
        <w:t>»</w:t>
      </w:r>
      <w:r w:rsidR="007518F9" w:rsidRPr="005A0DC9">
        <w:rPr>
          <w:rFonts w:ascii="Times New Roman" w:hAnsi="Times New Roman" w:cs="Times New Roman"/>
          <w:sz w:val="28"/>
          <w:szCs w:val="28"/>
          <w:lang w:val="uk-UA"/>
        </w:rPr>
        <w:t xml:space="preserve"> на українському діджитал ринку. У ході роботи було проаналізовано </w:t>
      </w:r>
      <w:r w:rsidR="007518F9" w:rsidRPr="005A0DC9">
        <w:rPr>
          <w:rFonts w:ascii="Times New Roman" w:eastAsia="Times New Roman" w:hAnsi="Times New Roman" w:cs="Times New Roman"/>
          <w:sz w:val="28"/>
          <w:szCs w:val="28"/>
          <w:lang w:val="uk-UA"/>
        </w:rPr>
        <w:t>внутрішнє та зовнішнє маркетингове середовище підприємства</w:t>
      </w:r>
      <w:r w:rsidR="007518F9" w:rsidRPr="005A0DC9">
        <w:rPr>
          <w:rFonts w:ascii="Times New Roman" w:hAnsi="Times New Roman" w:cs="Times New Roman"/>
          <w:sz w:val="28"/>
          <w:szCs w:val="28"/>
          <w:lang w:val="uk-UA"/>
        </w:rPr>
        <w:t xml:space="preserve">. На основі аналізу визначено певні симптоми </w:t>
      </w:r>
      <w:r w:rsidR="0010296B" w:rsidRPr="005A0DC9">
        <w:rPr>
          <w:rFonts w:ascii="Times New Roman" w:hAnsi="Times New Roman" w:cs="Times New Roman"/>
          <w:sz w:val="28"/>
          <w:szCs w:val="28"/>
          <w:lang w:val="uk-UA"/>
        </w:rPr>
        <w:t xml:space="preserve">маркетингової </w:t>
      </w:r>
      <w:r w:rsidR="0010296B" w:rsidRPr="005A0DC9">
        <w:rPr>
          <w:rFonts w:ascii="Times New Roman" w:eastAsia="Times New Roman" w:hAnsi="Times New Roman" w:cs="Times New Roman"/>
          <w:sz w:val="28"/>
          <w:szCs w:val="28"/>
          <w:lang w:val="uk-UA"/>
        </w:rPr>
        <w:t>управлінської проблеми</w:t>
      </w:r>
      <w:r w:rsidR="0010296B" w:rsidRPr="005A0DC9">
        <w:rPr>
          <w:rFonts w:ascii="Times New Roman" w:hAnsi="Times New Roman" w:cs="Times New Roman"/>
          <w:sz w:val="28"/>
          <w:szCs w:val="28"/>
          <w:lang w:val="uk-UA"/>
        </w:rPr>
        <w:t xml:space="preserve">, яку було визначено </w:t>
      </w:r>
      <w:r w:rsidRPr="005A0DC9">
        <w:rPr>
          <w:rFonts w:ascii="Times New Roman" w:eastAsia="Times New Roman" w:hAnsi="Times New Roman" w:cs="Times New Roman"/>
          <w:sz w:val="28"/>
          <w:szCs w:val="28"/>
          <w:lang w:val="uk-UA"/>
        </w:rPr>
        <w:t xml:space="preserve">наступним чином: </w:t>
      </w:r>
      <w:r w:rsidR="000C2CB4" w:rsidRPr="005A0DC9">
        <w:rPr>
          <w:rFonts w:ascii="Times New Roman" w:hAnsi="Times New Roman" w:cs="Times New Roman"/>
          <w:sz w:val="28"/>
          <w:szCs w:val="28"/>
          <w:lang w:val="uk-UA"/>
        </w:rPr>
        <w:t xml:space="preserve">удосконалення послуги агенції </w:t>
      </w:r>
      <w:r w:rsidR="000C2CB4" w:rsidRPr="005A0DC9">
        <w:rPr>
          <w:rFonts w:ascii="Times New Roman" w:eastAsia="Times New Roman" w:hAnsi="Times New Roman" w:cs="Times New Roman"/>
          <w:sz w:val="28"/>
          <w:szCs w:val="24"/>
          <w:lang w:val="uk-UA"/>
        </w:rPr>
        <w:t>«</w:t>
      </w:r>
      <w:r w:rsidR="0010296B" w:rsidRPr="005A0DC9">
        <w:rPr>
          <w:rFonts w:ascii="Times New Roman" w:hAnsi="Times New Roman" w:cs="Times New Roman"/>
          <w:sz w:val="28"/>
          <w:szCs w:val="28"/>
          <w:lang w:val="uk-UA"/>
        </w:rPr>
        <w:t>WebPromo</w:t>
      </w:r>
      <w:r w:rsidR="000C2CB4" w:rsidRPr="005A0DC9">
        <w:rPr>
          <w:rFonts w:ascii="Times New Roman" w:eastAsia="Times New Roman" w:hAnsi="Times New Roman" w:cs="Times New Roman"/>
          <w:sz w:val="28"/>
          <w:szCs w:val="24"/>
          <w:lang w:val="uk-UA"/>
        </w:rPr>
        <w:t>»</w:t>
      </w:r>
      <w:r w:rsidR="008C7F66" w:rsidRPr="005A0DC9">
        <w:rPr>
          <w:rFonts w:ascii="Times New Roman" w:eastAsia="Times New Roman" w:hAnsi="Times New Roman" w:cs="Times New Roman"/>
          <w:sz w:val="28"/>
          <w:szCs w:val="24"/>
          <w:lang w:val="uk-UA"/>
        </w:rPr>
        <w:t xml:space="preserve"> </w:t>
      </w:r>
      <w:r w:rsidR="0010296B" w:rsidRPr="005A0DC9">
        <w:rPr>
          <w:rFonts w:ascii="Times New Roman" w:hAnsi="Times New Roman" w:cs="Times New Roman"/>
          <w:sz w:val="28"/>
          <w:szCs w:val="28"/>
          <w:lang w:val="uk-UA"/>
        </w:rPr>
        <w:t>на українському діджитал ринку.</w:t>
      </w:r>
    </w:p>
    <w:p w14:paraId="184EB8F4" w14:textId="77777777" w:rsidR="003729D3" w:rsidRPr="005A0DC9" w:rsidRDefault="003729D3"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Для проведення дослідження було використано загальні наукові методи аналізу та синтезу, а також сучасні маркетингові методи, такі як SWOT-аналіз тощо. Під час кабінетних досліджень для аналізу вторинної інформації використовували традиційний метод та метод контент-аналізу. Під час польових досліджень застосовували такий метод збору первинної інформації як опитування. Зауважимо, що для якісного дослідження було обрано метод глибинного інтерв'ю з експертами, а для кількісного дослідження було застосовано опитування споживачів шляхом анкетування. Обробка даних здійснювалась за допомогою програмного забезпечення MS Excel, також використовували елементи статистичного аналізу даних. </w:t>
      </w:r>
    </w:p>
    <w:p w14:paraId="1F1A2AA8" w14:textId="77777777" w:rsidR="009C5998" w:rsidRPr="005A0DC9" w:rsidRDefault="003729D3"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У ході роботи було проаналізовано внутрішнє та зовнішнє маркетингове середовище підприємства, визначено його сильні та слабкі сторони, на основі </w:t>
      </w:r>
      <w:r w:rsidR="00D4324E" w:rsidRPr="005A0DC9">
        <w:rPr>
          <w:rFonts w:ascii="Times New Roman" w:hAnsi="Times New Roman" w:cs="Times New Roman"/>
          <w:sz w:val="28"/>
          <w:szCs w:val="28"/>
          <w:lang w:val="uk-UA"/>
        </w:rPr>
        <w:t xml:space="preserve">виявлених </w:t>
      </w:r>
      <w:r w:rsidRPr="005A0DC9">
        <w:rPr>
          <w:rFonts w:ascii="Times New Roman" w:hAnsi="Times New Roman" w:cs="Times New Roman"/>
          <w:sz w:val="28"/>
          <w:szCs w:val="28"/>
          <w:lang w:val="uk-UA"/>
        </w:rPr>
        <w:t xml:space="preserve">симптомів управлінської проблеми було сформульовано маркетингову управлінську проблему, сплановано процес маркетингового дослідження для </w:t>
      </w:r>
      <w:r w:rsidRPr="005A0DC9">
        <w:rPr>
          <w:rFonts w:ascii="Times New Roman" w:hAnsi="Times New Roman" w:cs="Times New Roman"/>
          <w:sz w:val="28"/>
          <w:szCs w:val="28"/>
          <w:lang w:val="uk-UA"/>
        </w:rPr>
        <w:lastRenderedPageBreak/>
        <w:t xml:space="preserve">додаткового збору інформації, необхідної для вирішення маркетингової управлінської проблеми. </w:t>
      </w:r>
    </w:p>
    <w:p w14:paraId="49E3237B" w14:textId="77777777" w:rsidR="000D07FF" w:rsidRPr="005A0DC9" w:rsidRDefault="000D07FF"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Використовуючи результати маркетингового дослідження було надано певні рекомендації щодо коригування певних елементів комплексу маркетингу діджитал послуги агенції </w:t>
      </w:r>
      <w:r w:rsidR="001A2B9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із метою підвищення </w:t>
      </w:r>
      <w:r w:rsidRPr="005A0DC9">
        <w:rPr>
          <w:rFonts w:ascii="Times New Roman" w:hAnsi="Times New Roman" w:cs="Times New Roman"/>
          <w:bCs/>
          <w:sz w:val="28"/>
          <w:szCs w:val="28"/>
          <w:lang w:val="uk-UA"/>
        </w:rPr>
        <w:t xml:space="preserve">рівня задоволеності споживачів послугою та посилення конкурентних позицій </w:t>
      </w:r>
      <w:r w:rsidRPr="005A0DC9">
        <w:rPr>
          <w:rFonts w:ascii="Times New Roman" w:hAnsi="Times New Roman" w:cs="Times New Roman"/>
          <w:sz w:val="28"/>
          <w:szCs w:val="28"/>
          <w:lang w:val="uk-UA"/>
        </w:rPr>
        <w:t>послуги із створення посадкових сторінок Landing</w:t>
      </w:r>
      <w:r w:rsidR="008C7F66"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Pages на українському діджитал ринку.</w:t>
      </w:r>
    </w:p>
    <w:p w14:paraId="29D50538" w14:textId="77777777" w:rsidR="00A85AF8" w:rsidRPr="005A0DC9" w:rsidRDefault="0043113A" w:rsidP="005A0DC9">
      <w:pPr>
        <w:spacing w:after="0" w:line="360" w:lineRule="auto"/>
        <w:ind w:firstLine="709"/>
        <w:jc w:val="both"/>
        <w:rPr>
          <w:rFonts w:ascii="Times New Roman" w:eastAsia="Times New Roman" w:hAnsi="Times New Roman" w:cs="Times New Roman"/>
          <w:sz w:val="28"/>
          <w:szCs w:val="28"/>
          <w:lang w:val="uk-UA"/>
        </w:rPr>
      </w:pPr>
      <w:r w:rsidRPr="005A0DC9">
        <w:rPr>
          <w:rFonts w:ascii="Times New Roman" w:hAnsi="Times New Roman" w:cs="Times New Roman"/>
          <w:sz w:val="28"/>
          <w:szCs w:val="28"/>
          <w:lang w:val="uk-UA"/>
        </w:rPr>
        <w:t xml:space="preserve">Новизна </w:t>
      </w:r>
      <w:r w:rsidR="00A85AF8" w:rsidRPr="005A0DC9">
        <w:rPr>
          <w:rFonts w:ascii="Times New Roman" w:hAnsi="Times New Roman" w:cs="Times New Roman"/>
          <w:sz w:val="28"/>
          <w:szCs w:val="28"/>
          <w:lang w:val="uk-UA"/>
        </w:rPr>
        <w:t>дипломної роботи полягає в тому, що вперше було проведено оцінку діджитал послуги зі створення посадкових сторінок Landing</w:t>
      </w:r>
      <w:r w:rsidR="008C7F66" w:rsidRPr="005A0DC9">
        <w:rPr>
          <w:rFonts w:ascii="Times New Roman" w:hAnsi="Times New Roman" w:cs="Times New Roman"/>
          <w:sz w:val="28"/>
          <w:szCs w:val="28"/>
          <w:lang w:val="uk-UA"/>
        </w:rPr>
        <w:t xml:space="preserve"> </w:t>
      </w:r>
      <w:r w:rsidR="00A85AF8" w:rsidRPr="005A0DC9">
        <w:rPr>
          <w:rFonts w:ascii="Times New Roman" w:hAnsi="Times New Roman" w:cs="Times New Roman"/>
          <w:sz w:val="28"/>
          <w:szCs w:val="28"/>
          <w:lang w:val="uk-UA"/>
        </w:rPr>
        <w:t xml:space="preserve">Pages від агенції </w:t>
      </w:r>
      <w:r w:rsidR="001A2B94" w:rsidRPr="005A0DC9">
        <w:rPr>
          <w:rFonts w:ascii="Times New Roman" w:eastAsia="Times New Roman" w:hAnsi="Times New Roman" w:cs="Times New Roman"/>
          <w:sz w:val="28"/>
          <w:szCs w:val="24"/>
          <w:lang w:val="uk-UA"/>
        </w:rPr>
        <w:t>«</w:t>
      </w:r>
      <w:r w:rsidR="00A85AF8" w:rsidRPr="005A0DC9">
        <w:rPr>
          <w:rFonts w:ascii="Times New Roman" w:eastAsia="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A85AF8" w:rsidRPr="005A0DC9">
        <w:rPr>
          <w:rFonts w:ascii="Times New Roman" w:eastAsia="Times New Roman" w:hAnsi="Times New Roman" w:cs="Times New Roman"/>
          <w:sz w:val="28"/>
          <w:szCs w:val="28"/>
          <w:lang w:val="uk-UA"/>
        </w:rPr>
        <w:t xml:space="preserve"> та було розроблено програму заходів із </w:t>
      </w:r>
      <w:r w:rsidR="00A85AF8" w:rsidRPr="005A0DC9">
        <w:rPr>
          <w:rFonts w:ascii="Times New Roman" w:hAnsi="Times New Roman" w:cs="Times New Roman"/>
          <w:sz w:val="28"/>
          <w:szCs w:val="28"/>
          <w:lang w:val="uk-UA"/>
        </w:rPr>
        <w:t>посилення конкурентоспроможності даної діджитал</w:t>
      </w:r>
      <w:r w:rsidR="008C7F66" w:rsidRPr="005A0DC9">
        <w:rPr>
          <w:rFonts w:ascii="Times New Roman" w:hAnsi="Times New Roman" w:cs="Times New Roman"/>
          <w:sz w:val="28"/>
          <w:szCs w:val="28"/>
          <w:lang w:val="uk-UA"/>
        </w:rPr>
        <w:t xml:space="preserve"> </w:t>
      </w:r>
      <w:r w:rsidR="00A85AF8" w:rsidRPr="005A0DC9">
        <w:rPr>
          <w:rFonts w:ascii="Times New Roman" w:hAnsi="Times New Roman" w:cs="Times New Roman"/>
          <w:bCs/>
          <w:sz w:val="28"/>
          <w:szCs w:val="28"/>
          <w:lang w:val="uk-UA"/>
        </w:rPr>
        <w:t>послуги</w:t>
      </w:r>
      <w:r w:rsidR="000319D7" w:rsidRPr="005A0DC9">
        <w:rPr>
          <w:rFonts w:ascii="Times New Roman" w:hAnsi="Times New Roman" w:cs="Times New Roman"/>
          <w:bCs/>
          <w:sz w:val="28"/>
          <w:szCs w:val="28"/>
          <w:lang w:val="uk-UA"/>
        </w:rPr>
        <w:t>.</w:t>
      </w:r>
    </w:p>
    <w:p w14:paraId="6C35FF85" w14:textId="77777777" w:rsidR="00D4324E" w:rsidRPr="005A0DC9" w:rsidRDefault="00D4324E"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Ключові слова: маркетингове дослідження, ринок діджитал послуг, оцінка конкурентоспроможності, </w:t>
      </w:r>
      <w:r w:rsidR="00817D06" w:rsidRPr="005A0DC9">
        <w:rPr>
          <w:rFonts w:ascii="Times New Roman" w:hAnsi="Times New Roman" w:cs="Times New Roman"/>
          <w:sz w:val="28"/>
          <w:szCs w:val="28"/>
          <w:lang w:val="uk-UA"/>
        </w:rPr>
        <w:t>промисловий b2b ринок, посадкова сторінка.</w:t>
      </w:r>
    </w:p>
    <w:p w14:paraId="6E988AC6" w14:textId="77777777" w:rsidR="00D4324E" w:rsidRPr="005A0DC9" w:rsidRDefault="00D4324E" w:rsidP="005A0DC9">
      <w:pPr>
        <w:spacing w:after="0" w:line="360" w:lineRule="auto"/>
        <w:ind w:firstLine="709"/>
        <w:jc w:val="both"/>
        <w:rPr>
          <w:rFonts w:ascii="Times New Roman" w:hAnsi="Times New Roman" w:cs="Times New Roman"/>
          <w:sz w:val="28"/>
          <w:szCs w:val="28"/>
          <w:lang w:val="uk-UA"/>
        </w:rPr>
      </w:pPr>
    </w:p>
    <w:p w14:paraId="6D10B8B3" w14:textId="77777777" w:rsidR="00F74C05" w:rsidRPr="005A0DC9" w:rsidRDefault="00F74C05" w:rsidP="005A0DC9">
      <w:pPr>
        <w:spacing w:after="0" w:line="360" w:lineRule="auto"/>
        <w:ind w:firstLine="709"/>
        <w:jc w:val="both"/>
        <w:rPr>
          <w:rFonts w:ascii="Times New Roman" w:hAnsi="Times New Roman" w:cs="Times New Roman"/>
          <w:sz w:val="28"/>
          <w:szCs w:val="28"/>
          <w:lang w:val="uk-UA"/>
        </w:rPr>
      </w:pPr>
    </w:p>
    <w:p w14:paraId="358AA516" w14:textId="77777777" w:rsidR="00F74C05" w:rsidRPr="005A0DC9" w:rsidRDefault="00F74C05" w:rsidP="005A0DC9">
      <w:pPr>
        <w:spacing w:after="0" w:line="360" w:lineRule="auto"/>
        <w:ind w:firstLine="709"/>
        <w:jc w:val="both"/>
        <w:rPr>
          <w:rFonts w:ascii="Times New Roman" w:hAnsi="Times New Roman" w:cs="Times New Roman"/>
          <w:sz w:val="28"/>
          <w:szCs w:val="28"/>
          <w:lang w:val="uk-UA"/>
        </w:rPr>
      </w:pPr>
    </w:p>
    <w:p w14:paraId="22EC12CA" w14:textId="77777777" w:rsidR="00F74C05" w:rsidRPr="005A0DC9" w:rsidRDefault="00F74C05" w:rsidP="005A0DC9">
      <w:pPr>
        <w:spacing w:after="0" w:line="360" w:lineRule="auto"/>
        <w:ind w:firstLine="709"/>
        <w:jc w:val="both"/>
        <w:rPr>
          <w:rFonts w:ascii="Times New Roman" w:hAnsi="Times New Roman" w:cs="Times New Roman"/>
          <w:sz w:val="28"/>
          <w:szCs w:val="28"/>
          <w:lang w:val="uk-UA"/>
        </w:rPr>
      </w:pPr>
    </w:p>
    <w:p w14:paraId="55998209" w14:textId="77777777" w:rsidR="00F74C05" w:rsidRPr="005A0DC9" w:rsidRDefault="00F74C05" w:rsidP="005A0DC9">
      <w:pPr>
        <w:spacing w:after="0" w:line="360" w:lineRule="auto"/>
        <w:ind w:firstLine="709"/>
        <w:jc w:val="both"/>
        <w:rPr>
          <w:rFonts w:ascii="Times New Roman" w:hAnsi="Times New Roman" w:cs="Times New Roman"/>
          <w:sz w:val="28"/>
          <w:szCs w:val="28"/>
          <w:lang w:val="uk-UA"/>
        </w:rPr>
      </w:pPr>
    </w:p>
    <w:p w14:paraId="7D1E6503" w14:textId="77777777" w:rsidR="00F74C05" w:rsidRPr="005A0DC9" w:rsidRDefault="00F74C05" w:rsidP="005A0DC9">
      <w:pPr>
        <w:spacing w:after="0" w:line="360" w:lineRule="auto"/>
        <w:ind w:firstLine="709"/>
        <w:jc w:val="both"/>
        <w:rPr>
          <w:rFonts w:ascii="Times New Roman" w:hAnsi="Times New Roman" w:cs="Times New Roman"/>
          <w:sz w:val="28"/>
          <w:szCs w:val="28"/>
          <w:lang w:val="uk-UA"/>
        </w:rPr>
      </w:pPr>
    </w:p>
    <w:p w14:paraId="12162AD0" w14:textId="77777777" w:rsidR="00F74C05" w:rsidRPr="005A0DC9" w:rsidRDefault="00F74C05" w:rsidP="005A0DC9">
      <w:pPr>
        <w:spacing w:after="0" w:line="360" w:lineRule="auto"/>
        <w:ind w:firstLine="709"/>
        <w:jc w:val="both"/>
        <w:rPr>
          <w:rFonts w:ascii="Times New Roman" w:hAnsi="Times New Roman" w:cs="Times New Roman"/>
          <w:sz w:val="28"/>
          <w:szCs w:val="28"/>
          <w:lang w:val="uk-UA"/>
        </w:rPr>
      </w:pPr>
    </w:p>
    <w:p w14:paraId="777537D0" w14:textId="77777777" w:rsidR="00F74C05" w:rsidRPr="005A0DC9" w:rsidRDefault="00F74C05" w:rsidP="005A0DC9">
      <w:pPr>
        <w:spacing w:after="0" w:line="360" w:lineRule="auto"/>
        <w:ind w:firstLine="709"/>
        <w:jc w:val="both"/>
        <w:rPr>
          <w:rFonts w:ascii="Times New Roman" w:hAnsi="Times New Roman" w:cs="Times New Roman"/>
          <w:sz w:val="28"/>
          <w:szCs w:val="28"/>
          <w:lang w:val="uk-UA"/>
        </w:rPr>
      </w:pPr>
    </w:p>
    <w:p w14:paraId="66EB26FD" w14:textId="77777777" w:rsidR="00F74C05" w:rsidRPr="005A0DC9" w:rsidRDefault="00F74C05" w:rsidP="005A0DC9">
      <w:pPr>
        <w:spacing w:after="0" w:line="360" w:lineRule="auto"/>
        <w:ind w:firstLine="709"/>
        <w:jc w:val="both"/>
        <w:rPr>
          <w:rFonts w:ascii="Times New Roman" w:hAnsi="Times New Roman" w:cs="Times New Roman"/>
          <w:sz w:val="28"/>
          <w:szCs w:val="28"/>
          <w:lang w:val="uk-UA"/>
        </w:rPr>
      </w:pPr>
    </w:p>
    <w:p w14:paraId="66439EA3" w14:textId="77777777" w:rsidR="00F74C05" w:rsidRPr="005A0DC9" w:rsidRDefault="00F74C05" w:rsidP="005A0DC9">
      <w:pPr>
        <w:spacing w:after="0" w:line="360" w:lineRule="auto"/>
        <w:ind w:firstLine="709"/>
        <w:jc w:val="both"/>
        <w:rPr>
          <w:rFonts w:ascii="Times New Roman" w:hAnsi="Times New Roman" w:cs="Times New Roman"/>
          <w:sz w:val="28"/>
          <w:szCs w:val="28"/>
          <w:lang w:val="uk-UA"/>
        </w:rPr>
      </w:pPr>
    </w:p>
    <w:p w14:paraId="4B29AE2D" w14:textId="77777777" w:rsidR="00F74C05" w:rsidRPr="005A0DC9" w:rsidRDefault="00F74C05" w:rsidP="005A0DC9">
      <w:pPr>
        <w:spacing w:after="0" w:line="360" w:lineRule="auto"/>
        <w:ind w:firstLine="709"/>
        <w:jc w:val="both"/>
        <w:rPr>
          <w:rFonts w:ascii="Times New Roman" w:hAnsi="Times New Roman" w:cs="Times New Roman"/>
          <w:sz w:val="28"/>
          <w:szCs w:val="28"/>
          <w:lang w:val="uk-UA"/>
        </w:rPr>
      </w:pPr>
    </w:p>
    <w:p w14:paraId="190BE1D2" w14:textId="77777777" w:rsidR="00F74C05" w:rsidRPr="005A0DC9" w:rsidRDefault="00F74C05" w:rsidP="005A0DC9">
      <w:pPr>
        <w:spacing w:after="0" w:line="360" w:lineRule="auto"/>
        <w:ind w:firstLine="709"/>
        <w:jc w:val="both"/>
        <w:rPr>
          <w:rFonts w:ascii="Times New Roman" w:hAnsi="Times New Roman" w:cs="Times New Roman"/>
          <w:sz w:val="28"/>
          <w:szCs w:val="28"/>
          <w:lang w:val="uk-UA"/>
        </w:rPr>
      </w:pPr>
    </w:p>
    <w:p w14:paraId="77E2F739" w14:textId="77777777" w:rsidR="00F74C05" w:rsidRPr="005A0DC9" w:rsidRDefault="00F74C05" w:rsidP="005A0DC9">
      <w:pPr>
        <w:spacing w:after="0" w:line="360" w:lineRule="auto"/>
        <w:ind w:firstLine="709"/>
        <w:jc w:val="both"/>
        <w:rPr>
          <w:rFonts w:ascii="Times New Roman" w:hAnsi="Times New Roman" w:cs="Times New Roman"/>
          <w:sz w:val="28"/>
          <w:szCs w:val="28"/>
          <w:lang w:val="uk-UA"/>
        </w:rPr>
      </w:pPr>
    </w:p>
    <w:p w14:paraId="59333FEA" w14:textId="77777777" w:rsidR="00F74C05" w:rsidRPr="005A0DC9" w:rsidRDefault="00F74C05" w:rsidP="005A0DC9">
      <w:pPr>
        <w:spacing w:after="0" w:line="360" w:lineRule="auto"/>
        <w:ind w:firstLine="709"/>
        <w:jc w:val="both"/>
        <w:rPr>
          <w:rFonts w:ascii="Times New Roman" w:hAnsi="Times New Roman" w:cs="Times New Roman"/>
          <w:sz w:val="28"/>
          <w:szCs w:val="28"/>
          <w:lang w:val="uk-UA"/>
        </w:rPr>
      </w:pPr>
    </w:p>
    <w:p w14:paraId="1E27D7BD" w14:textId="77777777" w:rsidR="00F74C05" w:rsidRPr="005A0DC9" w:rsidRDefault="00F74C05" w:rsidP="005A0DC9">
      <w:pPr>
        <w:spacing w:after="0" w:line="360" w:lineRule="auto"/>
        <w:ind w:firstLine="709"/>
        <w:jc w:val="both"/>
        <w:rPr>
          <w:rFonts w:ascii="Times New Roman" w:hAnsi="Times New Roman" w:cs="Times New Roman"/>
          <w:sz w:val="28"/>
          <w:szCs w:val="28"/>
          <w:lang w:val="uk-UA"/>
        </w:rPr>
      </w:pPr>
    </w:p>
    <w:p w14:paraId="798C3E6E" w14:textId="77777777" w:rsidR="00EA32CF" w:rsidRPr="005A0DC9" w:rsidRDefault="00EA32CF" w:rsidP="005A0DC9">
      <w:pPr>
        <w:spacing w:after="0" w:line="360" w:lineRule="auto"/>
        <w:ind w:firstLine="709"/>
        <w:jc w:val="both"/>
        <w:rPr>
          <w:rFonts w:ascii="Times New Roman" w:hAnsi="Times New Roman" w:cs="Times New Roman"/>
          <w:sz w:val="28"/>
          <w:szCs w:val="28"/>
          <w:lang w:val="uk-UA"/>
        </w:rPr>
      </w:pPr>
    </w:p>
    <w:p w14:paraId="1443FAD3" w14:textId="77777777" w:rsidR="00F74C05" w:rsidRPr="005A0DC9" w:rsidRDefault="00F74C05" w:rsidP="005A0DC9">
      <w:pPr>
        <w:spacing w:after="0" w:line="360" w:lineRule="auto"/>
        <w:ind w:firstLine="709"/>
        <w:jc w:val="both"/>
        <w:rPr>
          <w:rFonts w:ascii="Times New Roman" w:hAnsi="Times New Roman" w:cs="Times New Roman"/>
          <w:sz w:val="28"/>
          <w:szCs w:val="28"/>
          <w:lang w:val="uk-UA"/>
        </w:rPr>
      </w:pPr>
    </w:p>
    <w:p w14:paraId="0EFA23AF" w14:textId="77777777" w:rsidR="00817D06" w:rsidRPr="005A0DC9" w:rsidRDefault="00817D06" w:rsidP="005A0DC9">
      <w:pPr>
        <w:spacing w:after="0" w:line="360" w:lineRule="auto"/>
        <w:ind w:firstLine="709"/>
        <w:jc w:val="center"/>
        <w:rPr>
          <w:rFonts w:ascii="Times New Roman" w:hAnsi="Times New Roman" w:cs="Times New Roman"/>
          <w:b/>
          <w:sz w:val="28"/>
          <w:szCs w:val="28"/>
          <w:lang w:val="uk-UA"/>
        </w:rPr>
      </w:pPr>
      <w:r w:rsidRPr="005A0DC9">
        <w:rPr>
          <w:rFonts w:ascii="Times New Roman" w:hAnsi="Times New Roman" w:cs="Times New Roman"/>
          <w:b/>
          <w:sz w:val="28"/>
          <w:szCs w:val="28"/>
          <w:lang w:val="uk-UA"/>
        </w:rPr>
        <w:lastRenderedPageBreak/>
        <w:t>ABSTRACT</w:t>
      </w:r>
    </w:p>
    <w:p w14:paraId="2D379870" w14:textId="77777777" w:rsidR="00191691" w:rsidRPr="005A0DC9" w:rsidRDefault="00191691" w:rsidP="005A0DC9">
      <w:pPr>
        <w:jc w:val="center"/>
        <w:rPr>
          <w:rFonts w:ascii="Times New Roman" w:hAnsi="Times New Roman" w:cs="Times New Roman"/>
          <w:sz w:val="28"/>
          <w:szCs w:val="28"/>
          <w:lang w:val="uk-UA"/>
        </w:rPr>
      </w:pPr>
    </w:p>
    <w:p w14:paraId="48DFCC71" w14:textId="77777777" w:rsidR="003F22DD" w:rsidRPr="005A0DC9" w:rsidRDefault="003F22DD" w:rsidP="005A0DC9">
      <w:pPr>
        <w:autoSpaceDE w:val="0"/>
        <w:autoSpaceDN w:val="0"/>
        <w:adjustRightInd w:val="0"/>
        <w:spacing w:after="0" w:line="360" w:lineRule="auto"/>
        <w:ind w:firstLine="709"/>
        <w:jc w:val="both"/>
        <w:rPr>
          <w:rFonts w:ascii="Times New Roman" w:hAnsi="Times New Roman" w:cs="Times New Roman"/>
          <w:sz w:val="28"/>
          <w:szCs w:val="28"/>
          <w:lang w:val="en-US"/>
        </w:rPr>
      </w:pPr>
      <w:r w:rsidRPr="005A0DC9">
        <w:rPr>
          <w:rFonts w:ascii="Times New Roman" w:hAnsi="Times New Roman" w:cs="Times New Roman"/>
          <w:sz w:val="28"/>
          <w:szCs w:val="28"/>
          <w:lang w:val="en-US"/>
        </w:rPr>
        <w:t>The presented thesis consists of an introduction, three sections with three parts each, conclusions, a list of used sources with 60 ones and two appendices. T</w:t>
      </w:r>
      <w:r w:rsidR="00E35C3D" w:rsidRPr="005A0DC9">
        <w:rPr>
          <w:rFonts w:ascii="Times New Roman" w:hAnsi="Times New Roman" w:cs="Times New Roman"/>
          <w:sz w:val="28"/>
          <w:szCs w:val="28"/>
          <w:lang w:val="en-US"/>
        </w:rPr>
        <w:t>he total volume of the work is</w:t>
      </w:r>
      <w:r w:rsidR="00F54061" w:rsidRPr="005A0DC9">
        <w:rPr>
          <w:rFonts w:ascii="Times New Roman" w:hAnsi="Times New Roman" w:cs="Times New Roman"/>
          <w:sz w:val="28"/>
          <w:szCs w:val="28"/>
          <w:lang w:val="uk-UA"/>
        </w:rPr>
        <w:t xml:space="preserve"> </w:t>
      </w:r>
      <w:r w:rsidR="00E35C3D" w:rsidRPr="005A0DC9">
        <w:rPr>
          <w:rFonts w:ascii="Times New Roman" w:hAnsi="Times New Roman" w:cs="Times New Roman"/>
          <w:sz w:val="28"/>
          <w:szCs w:val="28"/>
          <w:lang w:val="en-US"/>
        </w:rPr>
        <w:t>1</w:t>
      </w:r>
      <w:r w:rsidR="00E35C3D" w:rsidRPr="005A0DC9">
        <w:rPr>
          <w:rFonts w:ascii="Times New Roman" w:hAnsi="Times New Roman" w:cs="Times New Roman"/>
          <w:sz w:val="28"/>
          <w:szCs w:val="28"/>
          <w:lang w:val="uk-UA"/>
        </w:rPr>
        <w:t>1</w:t>
      </w:r>
      <w:r w:rsidR="006F462A" w:rsidRPr="005A0DC9">
        <w:rPr>
          <w:rFonts w:ascii="Times New Roman" w:hAnsi="Times New Roman" w:cs="Times New Roman"/>
          <w:sz w:val="28"/>
          <w:szCs w:val="28"/>
          <w:lang w:val="uk-UA"/>
        </w:rPr>
        <w:t>9</w:t>
      </w:r>
      <w:r w:rsidR="00E35C3D" w:rsidRPr="005A0DC9">
        <w:rPr>
          <w:rFonts w:ascii="Times New Roman" w:hAnsi="Times New Roman" w:cs="Times New Roman"/>
          <w:sz w:val="28"/>
          <w:szCs w:val="28"/>
          <w:lang w:val="en-US"/>
        </w:rPr>
        <w:t xml:space="preserve"> pages. This includes: 1</w:t>
      </w:r>
      <w:r w:rsidR="00E35C3D" w:rsidRPr="005A0DC9">
        <w:rPr>
          <w:rFonts w:ascii="Times New Roman" w:hAnsi="Times New Roman" w:cs="Times New Roman"/>
          <w:sz w:val="28"/>
          <w:szCs w:val="28"/>
          <w:lang w:val="uk-UA"/>
        </w:rPr>
        <w:t>0</w:t>
      </w:r>
      <w:r w:rsidR="006F462A" w:rsidRPr="005A0DC9">
        <w:rPr>
          <w:rFonts w:ascii="Times New Roman" w:hAnsi="Times New Roman" w:cs="Times New Roman"/>
          <w:sz w:val="28"/>
          <w:szCs w:val="28"/>
          <w:lang w:val="uk-UA"/>
        </w:rPr>
        <w:t>9</w:t>
      </w:r>
      <w:r w:rsidRPr="005A0DC9">
        <w:rPr>
          <w:rFonts w:ascii="Times New Roman" w:hAnsi="Times New Roman" w:cs="Times New Roman"/>
          <w:sz w:val="28"/>
          <w:szCs w:val="28"/>
          <w:lang w:val="en-US"/>
        </w:rPr>
        <w:t xml:space="preserve"> pages of the main text, 6 pages of the used sources' list, 4 pages of appendices. The first section has </w:t>
      </w:r>
      <w:r w:rsidR="0002619C" w:rsidRPr="005A0DC9">
        <w:rPr>
          <w:rFonts w:ascii="Times New Roman" w:hAnsi="Times New Roman" w:cs="Times New Roman"/>
          <w:sz w:val="28"/>
          <w:szCs w:val="28"/>
          <w:lang w:val="en-US"/>
        </w:rPr>
        <w:t>10</w:t>
      </w:r>
      <w:r w:rsidRPr="005A0DC9">
        <w:rPr>
          <w:rFonts w:ascii="Times New Roman" w:hAnsi="Times New Roman" w:cs="Times New Roman"/>
          <w:sz w:val="28"/>
          <w:szCs w:val="28"/>
          <w:lang w:val="en-US"/>
        </w:rPr>
        <w:t xml:space="preserve"> tables and </w:t>
      </w:r>
      <w:r w:rsidR="00C0742C" w:rsidRPr="005A0DC9">
        <w:rPr>
          <w:rFonts w:ascii="Times New Roman" w:hAnsi="Times New Roman" w:cs="Times New Roman"/>
          <w:sz w:val="28"/>
          <w:szCs w:val="28"/>
          <w:lang w:val="en-US"/>
        </w:rPr>
        <w:br/>
      </w:r>
      <w:r w:rsidRPr="005A0DC9">
        <w:rPr>
          <w:rFonts w:ascii="Times New Roman" w:hAnsi="Times New Roman" w:cs="Times New Roman"/>
          <w:sz w:val="28"/>
          <w:szCs w:val="28"/>
          <w:lang w:val="en-US"/>
        </w:rPr>
        <w:t>5 figures, the second section has 1</w:t>
      </w:r>
      <w:r w:rsidR="00C0742C" w:rsidRPr="005A0DC9">
        <w:rPr>
          <w:rFonts w:ascii="Times New Roman" w:hAnsi="Times New Roman" w:cs="Times New Roman"/>
          <w:sz w:val="28"/>
          <w:szCs w:val="28"/>
          <w:lang w:val="uk-UA"/>
        </w:rPr>
        <w:t>6</w:t>
      </w:r>
      <w:r w:rsidRPr="005A0DC9">
        <w:rPr>
          <w:rFonts w:ascii="Times New Roman" w:hAnsi="Times New Roman" w:cs="Times New Roman"/>
          <w:sz w:val="28"/>
          <w:szCs w:val="28"/>
          <w:lang w:val="en-US"/>
        </w:rPr>
        <w:t xml:space="preserve"> tables, the third</w:t>
      </w:r>
      <w:r w:rsidR="007D1389" w:rsidRPr="005A0DC9">
        <w:rPr>
          <w:rFonts w:ascii="Times New Roman" w:hAnsi="Times New Roman" w:cs="Times New Roman"/>
          <w:sz w:val="28"/>
          <w:szCs w:val="28"/>
          <w:lang w:val="en-US"/>
        </w:rPr>
        <w:t xml:space="preserve"> section has 2</w:t>
      </w:r>
      <w:r w:rsidR="007D1389" w:rsidRPr="005A0DC9">
        <w:rPr>
          <w:rFonts w:ascii="Times New Roman" w:hAnsi="Times New Roman" w:cs="Times New Roman"/>
          <w:sz w:val="28"/>
          <w:szCs w:val="28"/>
          <w:lang w:val="uk-UA"/>
        </w:rPr>
        <w:t>0</w:t>
      </w:r>
      <w:r w:rsidRPr="005A0DC9">
        <w:rPr>
          <w:rFonts w:ascii="Times New Roman" w:hAnsi="Times New Roman" w:cs="Times New Roman"/>
          <w:sz w:val="28"/>
          <w:szCs w:val="28"/>
          <w:lang w:val="en-US"/>
        </w:rPr>
        <w:t xml:space="preserve"> tables and 9 figures.</w:t>
      </w:r>
    </w:p>
    <w:p w14:paraId="4CB2D707" w14:textId="77777777" w:rsidR="000319D7" w:rsidRPr="005A0DC9" w:rsidRDefault="000319D7" w:rsidP="005A0DC9">
      <w:pPr>
        <w:spacing w:after="0" w:line="360" w:lineRule="auto"/>
        <w:ind w:firstLine="709"/>
        <w:jc w:val="both"/>
        <w:rPr>
          <w:rFonts w:ascii="Times New Roman" w:hAnsi="Times New Roman" w:cs="Times New Roman"/>
          <w:sz w:val="28"/>
          <w:szCs w:val="28"/>
          <w:lang w:val="en-US"/>
        </w:rPr>
      </w:pPr>
      <w:r w:rsidRPr="005A0DC9">
        <w:rPr>
          <w:rFonts w:ascii="Times New Roman" w:hAnsi="Times New Roman" w:cs="Times New Roman"/>
          <w:sz w:val="28"/>
          <w:szCs w:val="28"/>
          <w:lang w:val="en-US"/>
        </w:rPr>
        <w:t>The purpose of  the</w:t>
      </w:r>
      <w:r w:rsidRPr="005A0DC9">
        <w:rPr>
          <w:rFonts w:ascii="Times New Roman" w:hAnsi="Times New Roman" w:cs="Times New Roman"/>
          <w:sz w:val="28"/>
          <w:lang w:val="en-US"/>
        </w:rPr>
        <w:t xml:space="preserve"> of writing the thesis is to analyze the marketing activities of </w:t>
      </w:r>
      <w:r w:rsidR="00F640D6" w:rsidRPr="005A0DC9">
        <w:rPr>
          <w:rFonts w:ascii="Times New Roman" w:eastAsia="Times New Roman" w:hAnsi="Times New Roman" w:cs="Times New Roman"/>
          <w:sz w:val="28"/>
          <w:szCs w:val="24"/>
          <w:lang w:val="uk-UA"/>
        </w:rPr>
        <w:t>«</w:t>
      </w:r>
      <w:r w:rsidRPr="005A0DC9">
        <w:rPr>
          <w:rFonts w:ascii="Times New Roman" w:hAnsi="Times New Roman" w:cs="Times New Roman"/>
          <w:sz w:val="28"/>
          <w:lang w:val="en-US"/>
        </w:rPr>
        <w:t>WebPromo</w:t>
      </w:r>
      <w:r w:rsidR="00C1206A" w:rsidRPr="005A0DC9">
        <w:rPr>
          <w:rFonts w:ascii="Times New Roman" w:eastAsia="Times New Roman" w:hAnsi="Times New Roman" w:cs="Times New Roman"/>
          <w:sz w:val="28"/>
          <w:szCs w:val="24"/>
          <w:lang w:val="uk-UA"/>
        </w:rPr>
        <w:t>»</w:t>
      </w:r>
      <w:r w:rsidRPr="005A0DC9">
        <w:rPr>
          <w:rFonts w:ascii="Times New Roman" w:hAnsi="Times New Roman" w:cs="Times New Roman"/>
          <w:sz w:val="28"/>
          <w:lang w:val="en-US"/>
        </w:rPr>
        <w:t xml:space="preserve"> agency on the Ukrainian digital market. During the work, the internal and external marketing environment of the enterprise was analyzed. Based on the analysis, some symptoms of the marketing management problem were determined. </w:t>
      </w:r>
      <w:r w:rsidRPr="005A0DC9">
        <w:rPr>
          <w:rFonts w:ascii="Times New Roman" w:hAnsi="Times New Roman" w:cs="Times New Roman"/>
          <w:sz w:val="28"/>
          <w:lang w:val="en-US"/>
        </w:rPr>
        <w:br/>
        <w:t xml:space="preserve">The marketing management problem is improvement of the service of the </w:t>
      </w:r>
      <w:r w:rsidR="00F640D6" w:rsidRPr="005A0DC9">
        <w:rPr>
          <w:rFonts w:ascii="Times New Roman" w:eastAsia="Times New Roman" w:hAnsi="Times New Roman" w:cs="Times New Roman"/>
          <w:sz w:val="28"/>
          <w:szCs w:val="24"/>
          <w:lang w:val="uk-UA"/>
        </w:rPr>
        <w:t>«</w:t>
      </w:r>
      <w:r w:rsidRPr="005A0DC9">
        <w:rPr>
          <w:rFonts w:ascii="Times New Roman" w:hAnsi="Times New Roman" w:cs="Times New Roman"/>
          <w:sz w:val="28"/>
          <w:lang w:val="en-US"/>
        </w:rPr>
        <w:t>WebPromo</w:t>
      </w:r>
      <w:r w:rsidR="00C1206A" w:rsidRPr="005A0DC9">
        <w:rPr>
          <w:rFonts w:ascii="Times New Roman" w:eastAsia="Times New Roman" w:hAnsi="Times New Roman" w:cs="Times New Roman"/>
          <w:sz w:val="28"/>
          <w:szCs w:val="24"/>
          <w:lang w:val="uk-UA"/>
        </w:rPr>
        <w:t>»</w:t>
      </w:r>
      <w:r w:rsidRPr="005A0DC9">
        <w:rPr>
          <w:rFonts w:ascii="Times New Roman" w:hAnsi="Times New Roman" w:cs="Times New Roman"/>
          <w:sz w:val="28"/>
          <w:lang w:val="en-US"/>
        </w:rPr>
        <w:t xml:space="preserve"> agency on the Ukrainian digital market.</w:t>
      </w:r>
    </w:p>
    <w:p w14:paraId="03F0086E" w14:textId="01B23446" w:rsidR="001B77B2" w:rsidRPr="005A0DC9" w:rsidRDefault="00555E43" w:rsidP="005A0DC9">
      <w:pPr>
        <w:autoSpaceDE w:val="0"/>
        <w:autoSpaceDN w:val="0"/>
        <w:adjustRightInd w:val="0"/>
        <w:spacing w:after="0" w:line="360" w:lineRule="auto"/>
        <w:ind w:firstLine="709"/>
        <w:jc w:val="both"/>
        <w:rPr>
          <w:rFonts w:ascii="Times New Roman" w:hAnsi="Times New Roman" w:cs="Times New Roman"/>
          <w:sz w:val="28"/>
          <w:szCs w:val="28"/>
          <w:lang w:val="en-US"/>
        </w:rPr>
      </w:pPr>
      <w:r w:rsidRPr="005A0DC9">
        <w:rPr>
          <w:rFonts w:ascii="Times New Roman" w:hAnsi="Times New Roman" w:cs="Times New Roman"/>
          <w:sz w:val="28"/>
          <w:szCs w:val="28"/>
          <w:lang w:val="en-US"/>
        </w:rPr>
        <w:t xml:space="preserve">There were used general scientific methods of analysis and synthesis, and marketing methods such as SWOT analysis, etc. During </w:t>
      </w:r>
      <w:r w:rsidR="001B77B2" w:rsidRPr="005A0DC9">
        <w:rPr>
          <w:rFonts w:ascii="Times New Roman" w:hAnsi="Times New Roman" w:cs="Times New Roman"/>
          <w:sz w:val="28"/>
          <w:szCs w:val="28"/>
          <w:lang w:val="en-US"/>
        </w:rPr>
        <w:t xml:space="preserve">the </w:t>
      </w:r>
      <w:r w:rsidRPr="005A0DC9">
        <w:rPr>
          <w:rFonts w:ascii="Times New Roman" w:hAnsi="Times New Roman" w:cs="Times New Roman"/>
          <w:sz w:val="28"/>
          <w:szCs w:val="28"/>
          <w:lang w:val="en-US"/>
        </w:rPr>
        <w:t xml:space="preserve">desk research, the traditional method and the method of content analysis were used to analyze </w:t>
      </w:r>
      <w:r w:rsidR="001B77B2" w:rsidRPr="005A0DC9">
        <w:rPr>
          <w:rFonts w:ascii="Times New Roman" w:hAnsi="Times New Roman" w:cs="Times New Roman"/>
          <w:sz w:val="28"/>
          <w:szCs w:val="28"/>
          <w:lang w:val="en-US"/>
        </w:rPr>
        <w:t xml:space="preserve">the </w:t>
      </w:r>
      <w:r w:rsidRPr="005A0DC9">
        <w:rPr>
          <w:rFonts w:ascii="Times New Roman" w:hAnsi="Times New Roman" w:cs="Times New Roman"/>
          <w:sz w:val="28"/>
          <w:szCs w:val="28"/>
          <w:lang w:val="en-US"/>
        </w:rPr>
        <w:t>secondary information.</w:t>
      </w:r>
      <w:r w:rsidR="00092D55">
        <w:rPr>
          <w:rFonts w:ascii="Times New Roman" w:hAnsi="Times New Roman" w:cs="Times New Roman"/>
          <w:sz w:val="28"/>
          <w:szCs w:val="28"/>
          <w:lang w:val="en-US"/>
        </w:rPr>
        <w:t xml:space="preserve"> </w:t>
      </w:r>
      <w:r w:rsidR="001B77B2" w:rsidRPr="005A0DC9">
        <w:rPr>
          <w:rFonts w:ascii="Times New Roman" w:hAnsi="Times New Roman" w:cs="Times New Roman"/>
          <w:sz w:val="28"/>
          <w:szCs w:val="28"/>
          <w:lang w:val="en-US"/>
        </w:rPr>
        <w:t>During the field research, the method of survey were used to collect and analyze the primary information. The method of in-depth interviews with experts was chosen for qualitative research. The method of consumer survey using questionary</w:t>
      </w:r>
      <w:r w:rsidR="00BE7DDB" w:rsidRPr="005A0DC9">
        <w:rPr>
          <w:rFonts w:ascii="Times New Roman" w:hAnsi="Times New Roman" w:cs="Times New Roman"/>
          <w:sz w:val="28"/>
          <w:szCs w:val="28"/>
          <w:lang w:val="en-US"/>
        </w:rPr>
        <w:t xml:space="preserve"> was used for quantitative research. Data processing was made using </w:t>
      </w:r>
      <w:r w:rsidR="00E818B2" w:rsidRPr="005A0DC9">
        <w:rPr>
          <w:rFonts w:ascii="Times New Roman" w:hAnsi="Times New Roman" w:cs="Times New Roman"/>
          <w:sz w:val="28"/>
          <w:szCs w:val="28"/>
          <w:lang w:val="uk-UA"/>
        </w:rPr>
        <w:br/>
      </w:r>
      <w:r w:rsidR="00BE7DDB" w:rsidRPr="005A0DC9">
        <w:rPr>
          <w:rFonts w:ascii="Times New Roman" w:hAnsi="Times New Roman" w:cs="Times New Roman"/>
          <w:sz w:val="28"/>
          <w:szCs w:val="28"/>
          <w:lang w:val="en-US"/>
        </w:rPr>
        <w:t>MS Excel software and elements of statistical data analysis.</w:t>
      </w:r>
    </w:p>
    <w:p w14:paraId="2A80121E" w14:textId="77777777" w:rsidR="000D07FF" w:rsidRPr="005A0DC9" w:rsidRDefault="000D07FF" w:rsidP="005A0DC9">
      <w:pPr>
        <w:autoSpaceDE w:val="0"/>
        <w:autoSpaceDN w:val="0"/>
        <w:adjustRightInd w:val="0"/>
        <w:spacing w:after="0" w:line="360" w:lineRule="auto"/>
        <w:ind w:firstLine="709"/>
        <w:jc w:val="both"/>
        <w:rPr>
          <w:rFonts w:ascii="Times New Roman" w:hAnsi="Times New Roman" w:cs="Times New Roman"/>
          <w:sz w:val="28"/>
          <w:szCs w:val="28"/>
          <w:lang w:val="en-US"/>
        </w:rPr>
      </w:pPr>
      <w:r w:rsidRPr="005A0DC9">
        <w:rPr>
          <w:rFonts w:ascii="Times New Roman" w:hAnsi="Times New Roman" w:cs="Times New Roman"/>
          <w:sz w:val="28"/>
          <w:szCs w:val="28"/>
          <w:lang w:val="en-US"/>
        </w:rPr>
        <w:t>There was analyzed the internal and external marketing environment of the enterprise. There were determined its strengths and weaknesses. The marketing management problem was formulated based on the identified symptoms. The marketing research process was planned for the additional collection of information necessary to solve the marketing management problem.</w:t>
      </w:r>
    </w:p>
    <w:p w14:paraId="0E43DE8B" w14:textId="2C8C07DF" w:rsidR="000D07FF" w:rsidRPr="005A0DC9" w:rsidRDefault="000D07FF" w:rsidP="005A0DC9">
      <w:pPr>
        <w:autoSpaceDE w:val="0"/>
        <w:autoSpaceDN w:val="0"/>
        <w:adjustRightInd w:val="0"/>
        <w:spacing w:after="0" w:line="360" w:lineRule="auto"/>
        <w:ind w:firstLine="709"/>
        <w:jc w:val="both"/>
        <w:rPr>
          <w:rFonts w:ascii="Times New Roman" w:hAnsi="Times New Roman" w:cs="Times New Roman"/>
          <w:sz w:val="28"/>
          <w:szCs w:val="28"/>
          <w:lang w:val="en-US"/>
        </w:rPr>
      </w:pPr>
      <w:r w:rsidRPr="005A0DC9">
        <w:rPr>
          <w:rFonts w:ascii="Times New Roman" w:hAnsi="Times New Roman" w:cs="Times New Roman"/>
          <w:sz w:val="28"/>
          <w:szCs w:val="28"/>
          <w:lang w:val="en-US"/>
        </w:rPr>
        <w:t xml:space="preserve">Using the results of the marketing research, the recommendations were made to correct some elements of the marketing mix of the digital service of the agency </w:t>
      </w:r>
      <w:r w:rsidR="00F640D6"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en-US"/>
        </w:rPr>
        <w:t>WebPromo</w:t>
      </w:r>
      <w:r w:rsidR="00C1206A" w:rsidRPr="005A0DC9">
        <w:rPr>
          <w:rFonts w:ascii="Times New Roman" w:eastAsia="Times New Roman" w:hAnsi="Times New Roman" w:cs="Times New Roman"/>
          <w:sz w:val="28"/>
          <w:szCs w:val="24"/>
          <w:lang w:val="uk-UA"/>
        </w:rPr>
        <w:t>»</w:t>
      </w:r>
      <w:r w:rsidR="00092D55">
        <w:rPr>
          <w:rFonts w:ascii="Times New Roman" w:eastAsia="Times New Roman" w:hAnsi="Times New Roman" w:cs="Times New Roman"/>
          <w:sz w:val="28"/>
          <w:szCs w:val="24"/>
          <w:lang w:val="en-US"/>
        </w:rPr>
        <w:t xml:space="preserve"> </w:t>
      </w:r>
      <w:r w:rsidRPr="005A0DC9">
        <w:rPr>
          <w:rFonts w:ascii="Times New Roman" w:hAnsi="Times New Roman" w:cs="Times New Roman"/>
          <w:sz w:val="28"/>
          <w:szCs w:val="28"/>
          <w:lang w:val="en-US"/>
        </w:rPr>
        <w:t xml:space="preserve">in order to increase the level of consumer satisfaction of the service and to </w:t>
      </w:r>
      <w:r w:rsidRPr="005A0DC9">
        <w:rPr>
          <w:rFonts w:ascii="Times New Roman" w:hAnsi="Times New Roman" w:cs="Times New Roman"/>
          <w:sz w:val="28"/>
          <w:szCs w:val="28"/>
          <w:lang w:val="en-US"/>
        </w:rPr>
        <w:lastRenderedPageBreak/>
        <w:t>strengthen the competitive position of the service for creating landing pages on the Ukrainian digital market.</w:t>
      </w:r>
    </w:p>
    <w:p w14:paraId="5CBD4593" w14:textId="77777777" w:rsidR="00DC4EAF" w:rsidRPr="005A0DC9" w:rsidRDefault="000319D7" w:rsidP="005A0DC9">
      <w:pPr>
        <w:autoSpaceDE w:val="0"/>
        <w:autoSpaceDN w:val="0"/>
        <w:adjustRightInd w:val="0"/>
        <w:spacing w:after="0" w:line="360" w:lineRule="auto"/>
        <w:ind w:firstLine="709"/>
        <w:jc w:val="both"/>
        <w:rPr>
          <w:rFonts w:ascii="Times New Roman" w:hAnsi="Times New Roman" w:cs="Times New Roman"/>
          <w:sz w:val="28"/>
          <w:lang w:val="en-US"/>
        </w:rPr>
      </w:pPr>
      <w:r w:rsidRPr="005A0DC9">
        <w:rPr>
          <w:rFonts w:ascii="Times New Roman" w:hAnsi="Times New Roman" w:cs="Times New Roman"/>
          <w:sz w:val="28"/>
          <w:lang w:val="en-US"/>
        </w:rPr>
        <w:t xml:space="preserve">The novelty of the thesis </w:t>
      </w:r>
      <w:r w:rsidRPr="005A0DC9">
        <w:rPr>
          <w:rFonts w:ascii="Times New Roman" w:hAnsi="Times New Roman" w:cs="Times New Roman"/>
          <w:sz w:val="28"/>
          <w:szCs w:val="28"/>
          <w:lang w:val="en-US"/>
        </w:rPr>
        <w:t xml:space="preserve">is for the first </w:t>
      </w:r>
      <w:r w:rsidR="00DC4EAF" w:rsidRPr="005A0DC9">
        <w:rPr>
          <w:rFonts w:ascii="Times New Roman" w:hAnsi="Times New Roman" w:cs="Times New Roman"/>
          <w:sz w:val="28"/>
          <w:lang w:val="en-US"/>
        </w:rPr>
        <w:t>time an evaluation of the digital service for creating Landing Pages was made.</w:t>
      </w:r>
      <w:r w:rsidR="00DC4EAF" w:rsidRPr="005A0DC9">
        <w:rPr>
          <w:rFonts w:ascii="Times New Roman" w:hAnsi="Times New Roman" w:cs="Times New Roman"/>
          <w:sz w:val="28"/>
          <w:szCs w:val="28"/>
          <w:lang w:val="en-US"/>
        </w:rPr>
        <w:t xml:space="preserve"> And there was proposed a program</w:t>
      </w:r>
      <w:r w:rsidR="00DC4EAF" w:rsidRPr="005A0DC9">
        <w:rPr>
          <w:rFonts w:ascii="Times New Roman" w:hAnsi="Times New Roman" w:cs="Times New Roman"/>
          <w:sz w:val="28"/>
          <w:lang w:val="en-US"/>
        </w:rPr>
        <w:t xml:space="preserve"> of measures to strengthen the competitiveness of this digital service was developed.</w:t>
      </w:r>
    </w:p>
    <w:p w14:paraId="6422F264" w14:textId="77777777" w:rsidR="005A712E" w:rsidRPr="005A0DC9" w:rsidRDefault="0043113A" w:rsidP="005A0DC9">
      <w:pPr>
        <w:autoSpaceDE w:val="0"/>
        <w:autoSpaceDN w:val="0"/>
        <w:adjustRightInd w:val="0"/>
        <w:spacing w:after="0" w:line="360" w:lineRule="auto"/>
        <w:ind w:firstLine="709"/>
        <w:jc w:val="both"/>
        <w:rPr>
          <w:rFonts w:ascii="Times New Roman" w:hAnsi="Times New Roman" w:cs="Times New Roman"/>
          <w:sz w:val="28"/>
          <w:szCs w:val="28"/>
          <w:lang w:val="en-US"/>
        </w:rPr>
      </w:pPr>
      <w:r w:rsidRPr="005A0DC9">
        <w:rPr>
          <w:rFonts w:ascii="Times New Roman" w:hAnsi="Times New Roman" w:cs="Times New Roman"/>
          <w:sz w:val="28"/>
          <w:szCs w:val="28"/>
          <w:lang w:val="en-US"/>
        </w:rPr>
        <w:t>Keywords: marketing research, digital services market, competitive assessment, industrial b2b market, landing page.</w:t>
      </w:r>
    </w:p>
    <w:p w14:paraId="2BB9C5F0" w14:textId="77777777" w:rsidR="005A712E" w:rsidRPr="005A0DC9" w:rsidRDefault="005A712E" w:rsidP="005A0DC9">
      <w:pPr>
        <w:autoSpaceDE w:val="0"/>
        <w:autoSpaceDN w:val="0"/>
        <w:adjustRightInd w:val="0"/>
        <w:spacing w:after="0" w:line="360" w:lineRule="auto"/>
        <w:ind w:firstLine="709"/>
        <w:jc w:val="both"/>
        <w:rPr>
          <w:rFonts w:ascii="Times New Roman" w:hAnsi="Times New Roman" w:cs="Times New Roman"/>
          <w:sz w:val="28"/>
          <w:szCs w:val="28"/>
          <w:lang w:val="uk-UA"/>
        </w:rPr>
      </w:pPr>
    </w:p>
    <w:p w14:paraId="10EB5957" w14:textId="77777777" w:rsidR="00191691" w:rsidRPr="005A0DC9" w:rsidRDefault="00191691" w:rsidP="005A0DC9">
      <w:pPr>
        <w:rPr>
          <w:rFonts w:ascii="Times New Roman" w:hAnsi="Times New Roman" w:cs="Times New Roman"/>
          <w:b/>
          <w:sz w:val="28"/>
          <w:szCs w:val="28"/>
          <w:lang w:val="uk-UA"/>
        </w:rPr>
      </w:pPr>
      <w:r w:rsidRPr="005A0DC9">
        <w:rPr>
          <w:rFonts w:ascii="Times New Roman" w:hAnsi="Times New Roman" w:cs="Times New Roman"/>
          <w:b/>
          <w:sz w:val="28"/>
          <w:szCs w:val="28"/>
          <w:lang w:val="uk-UA"/>
        </w:rPr>
        <w:br w:type="page"/>
      </w:r>
    </w:p>
    <w:p w14:paraId="2FCF0738" w14:textId="77777777" w:rsidR="009312A3" w:rsidRPr="005A0DC9" w:rsidRDefault="005C2F7E" w:rsidP="005A0DC9">
      <w:pPr>
        <w:spacing w:after="0" w:line="360" w:lineRule="auto"/>
        <w:ind w:firstLine="709"/>
        <w:jc w:val="center"/>
        <w:rPr>
          <w:rFonts w:ascii="Times New Roman" w:hAnsi="Times New Roman" w:cs="Times New Roman"/>
          <w:b/>
          <w:sz w:val="28"/>
          <w:szCs w:val="28"/>
          <w:lang w:val="uk-UA"/>
        </w:rPr>
      </w:pPr>
      <w:r w:rsidRPr="005A0DC9">
        <w:rPr>
          <w:rFonts w:ascii="Times New Roman" w:hAnsi="Times New Roman" w:cs="Times New Roman"/>
          <w:b/>
          <w:sz w:val="28"/>
          <w:szCs w:val="28"/>
          <w:lang w:val="uk-UA"/>
        </w:rPr>
        <w:lastRenderedPageBreak/>
        <w:t>ЗМІСТ</w:t>
      </w:r>
    </w:p>
    <w:sdt>
      <w:sdtPr>
        <w:rPr>
          <w:rFonts w:ascii="Times New Roman" w:eastAsiaTheme="minorEastAsia" w:hAnsi="Times New Roman" w:cs="Times New Roman"/>
          <w:b w:val="0"/>
          <w:bCs w:val="0"/>
          <w:color w:val="auto"/>
          <w:sz w:val="22"/>
          <w:szCs w:val="22"/>
          <w:lang w:val="uk-UA" w:eastAsia="ru-RU"/>
        </w:rPr>
        <w:id w:val="78689730"/>
        <w:docPartObj>
          <w:docPartGallery w:val="Table of Contents"/>
          <w:docPartUnique/>
        </w:docPartObj>
      </w:sdtPr>
      <w:sdtEndPr/>
      <w:sdtContent>
        <w:p w14:paraId="3454B40E" w14:textId="77777777" w:rsidR="00065694" w:rsidRPr="005A0DC9" w:rsidRDefault="00065694" w:rsidP="005A0DC9">
          <w:pPr>
            <w:pStyle w:val="a3"/>
            <w:spacing w:line="360" w:lineRule="auto"/>
            <w:jc w:val="both"/>
            <w:rPr>
              <w:rFonts w:ascii="Times New Roman" w:hAnsi="Times New Roman" w:cs="Times New Roman"/>
              <w:color w:val="auto"/>
              <w:lang w:val="uk-UA"/>
            </w:rPr>
          </w:pPr>
        </w:p>
        <w:p w14:paraId="308C4638" w14:textId="5937A243" w:rsidR="006F462A" w:rsidRPr="005A0DC9" w:rsidRDefault="004D1622" w:rsidP="006B28E7">
          <w:pPr>
            <w:pStyle w:val="11"/>
            <w:spacing w:line="360" w:lineRule="auto"/>
            <w:rPr>
              <w:rFonts w:ascii="Times New Roman" w:hAnsi="Times New Roman" w:cs="Times New Roman"/>
              <w:noProof/>
              <w:sz w:val="28"/>
              <w:szCs w:val="28"/>
            </w:rPr>
          </w:pPr>
          <w:r w:rsidRPr="005A0DC9">
            <w:rPr>
              <w:rFonts w:ascii="Times New Roman" w:hAnsi="Times New Roman" w:cs="Times New Roman"/>
              <w:sz w:val="28"/>
              <w:szCs w:val="28"/>
              <w:lang w:val="uk-UA"/>
            </w:rPr>
            <w:fldChar w:fldCharType="begin"/>
          </w:r>
          <w:r w:rsidR="00065694" w:rsidRPr="005A0DC9">
            <w:rPr>
              <w:rFonts w:ascii="Times New Roman" w:hAnsi="Times New Roman" w:cs="Times New Roman"/>
              <w:sz w:val="28"/>
              <w:szCs w:val="28"/>
              <w:lang w:val="uk-UA"/>
            </w:rPr>
            <w:instrText xml:space="preserve"> TOC \o "1-3" \h \z \u </w:instrText>
          </w:r>
          <w:r w:rsidRPr="005A0DC9">
            <w:rPr>
              <w:rFonts w:ascii="Times New Roman" w:hAnsi="Times New Roman" w:cs="Times New Roman"/>
              <w:sz w:val="28"/>
              <w:szCs w:val="28"/>
              <w:lang w:val="uk-UA"/>
            </w:rPr>
            <w:fldChar w:fldCharType="separate"/>
          </w:r>
          <w:hyperlink w:anchor="_Toc168951585" w:history="1">
            <w:r w:rsidR="006F462A" w:rsidRPr="005A0DC9">
              <w:rPr>
                <w:rStyle w:val="a4"/>
                <w:rFonts w:ascii="Times New Roman" w:hAnsi="Times New Roman" w:cs="Times New Roman"/>
                <w:noProof/>
                <w:color w:val="auto"/>
                <w:sz w:val="28"/>
                <w:szCs w:val="28"/>
                <w:lang w:val="uk-UA"/>
              </w:rPr>
              <w:t>СПИСОК СКОРОЧЕНЬ</w:t>
            </w:r>
            <w:r w:rsidR="006F462A" w:rsidRPr="005A0DC9">
              <w:rPr>
                <w:rFonts w:ascii="Times New Roman" w:hAnsi="Times New Roman" w:cs="Times New Roman"/>
                <w:noProof/>
                <w:webHidden/>
                <w:sz w:val="28"/>
                <w:szCs w:val="28"/>
              </w:rPr>
              <w:tab/>
            </w:r>
            <w:r w:rsidRPr="005A0DC9">
              <w:rPr>
                <w:rFonts w:ascii="Times New Roman" w:hAnsi="Times New Roman" w:cs="Times New Roman"/>
                <w:noProof/>
                <w:webHidden/>
                <w:sz w:val="28"/>
                <w:szCs w:val="28"/>
              </w:rPr>
              <w:fldChar w:fldCharType="begin"/>
            </w:r>
            <w:r w:rsidR="006F462A" w:rsidRPr="005A0DC9">
              <w:rPr>
                <w:rFonts w:ascii="Times New Roman" w:hAnsi="Times New Roman" w:cs="Times New Roman"/>
                <w:noProof/>
                <w:webHidden/>
                <w:sz w:val="28"/>
                <w:szCs w:val="28"/>
              </w:rPr>
              <w:instrText xml:space="preserve"> PAGEREF _Toc168951585 \h </w:instrText>
            </w:r>
            <w:r w:rsidRPr="005A0DC9">
              <w:rPr>
                <w:rFonts w:ascii="Times New Roman" w:hAnsi="Times New Roman" w:cs="Times New Roman"/>
                <w:noProof/>
                <w:webHidden/>
                <w:sz w:val="28"/>
                <w:szCs w:val="28"/>
              </w:rPr>
            </w:r>
            <w:r w:rsidRPr="005A0DC9">
              <w:rPr>
                <w:rFonts w:ascii="Times New Roman" w:hAnsi="Times New Roman" w:cs="Times New Roman"/>
                <w:noProof/>
                <w:webHidden/>
                <w:sz w:val="28"/>
                <w:szCs w:val="28"/>
              </w:rPr>
              <w:fldChar w:fldCharType="separate"/>
            </w:r>
            <w:r w:rsidR="0003637C">
              <w:rPr>
                <w:rFonts w:ascii="Times New Roman" w:hAnsi="Times New Roman" w:cs="Times New Roman"/>
                <w:noProof/>
                <w:webHidden/>
                <w:sz w:val="28"/>
                <w:szCs w:val="28"/>
              </w:rPr>
              <w:t>11</w:t>
            </w:r>
            <w:r w:rsidRPr="005A0DC9">
              <w:rPr>
                <w:rFonts w:ascii="Times New Roman" w:hAnsi="Times New Roman" w:cs="Times New Roman"/>
                <w:noProof/>
                <w:webHidden/>
                <w:sz w:val="28"/>
                <w:szCs w:val="28"/>
              </w:rPr>
              <w:fldChar w:fldCharType="end"/>
            </w:r>
          </w:hyperlink>
        </w:p>
        <w:p w14:paraId="106E909D" w14:textId="21337D3F" w:rsidR="006F462A" w:rsidRPr="005A0DC9" w:rsidRDefault="00DD1DB0" w:rsidP="006B28E7">
          <w:pPr>
            <w:pStyle w:val="11"/>
            <w:spacing w:line="360" w:lineRule="auto"/>
            <w:rPr>
              <w:rFonts w:ascii="Times New Roman" w:hAnsi="Times New Roman" w:cs="Times New Roman"/>
              <w:noProof/>
              <w:sz w:val="28"/>
              <w:szCs w:val="28"/>
            </w:rPr>
          </w:pPr>
          <w:hyperlink w:anchor="_Toc168951586" w:history="1">
            <w:r w:rsidR="006F462A" w:rsidRPr="005A0DC9">
              <w:rPr>
                <w:rStyle w:val="a4"/>
                <w:rFonts w:ascii="Times New Roman" w:hAnsi="Times New Roman" w:cs="Times New Roman"/>
                <w:noProof/>
                <w:color w:val="auto"/>
                <w:sz w:val="28"/>
                <w:szCs w:val="28"/>
                <w:lang w:val="uk-UA"/>
              </w:rPr>
              <w:t>ВСТУП</w:t>
            </w:r>
            <w:r w:rsidR="006F462A" w:rsidRPr="005A0DC9">
              <w:rPr>
                <w:rFonts w:ascii="Times New Roman" w:hAnsi="Times New Roman" w:cs="Times New Roman"/>
                <w:noProof/>
                <w:webHidden/>
                <w:sz w:val="28"/>
                <w:szCs w:val="28"/>
              </w:rPr>
              <w:tab/>
            </w:r>
            <w:r w:rsidR="004D1622" w:rsidRPr="005A0DC9">
              <w:rPr>
                <w:rFonts w:ascii="Times New Roman" w:hAnsi="Times New Roman" w:cs="Times New Roman"/>
                <w:noProof/>
                <w:webHidden/>
                <w:sz w:val="28"/>
                <w:szCs w:val="28"/>
              </w:rPr>
              <w:fldChar w:fldCharType="begin"/>
            </w:r>
            <w:r w:rsidR="006F462A" w:rsidRPr="005A0DC9">
              <w:rPr>
                <w:rFonts w:ascii="Times New Roman" w:hAnsi="Times New Roman" w:cs="Times New Roman"/>
                <w:noProof/>
                <w:webHidden/>
                <w:sz w:val="28"/>
                <w:szCs w:val="28"/>
              </w:rPr>
              <w:instrText xml:space="preserve"> PAGEREF _Toc168951586 \h </w:instrText>
            </w:r>
            <w:r w:rsidR="004D1622" w:rsidRPr="005A0DC9">
              <w:rPr>
                <w:rFonts w:ascii="Times New Roman" w:hAnsi="Times New Roman" w:cs="Times New Roman"/>
                <w:noProof/>
                <w:webHidden/>
                <w:sz w:val="28"/>
                <w:szCs w:val="28"/>
              </w:rPr>
            </w:r>
            <w:r w:rsidR="004D1622" w:rsidRPr="005A0DC9">
              <w:rPr>
                <w:rFonts w:ascii="Times New Roman" w:hAnsi="Times New Roman" w:cs="Times New Roman"/>
                <w:noProof/>
                <w:webHidden/>
                <w:sz w:val="28"/>
                <w:szCs w:val="28"/>
              </w:rPr>
              <w:fldChar w:fldCharType="separate"/>
            </w:r>
            <w:r w:rsidR="0003637C">
              <w:rPr>
                <w:rFonts w:ascii="Times New Roman" w:hAnsi="Times New Roman" w:cs="Times New Roman"/>
                <w:noProof/>
                <w:webHidden/>
                <w:sz w:val="28"/>
                <w:szCs w:val="28"/>
              </w:rPr>
              <w:t>12</w:t>
            </w:r>
            <w:r w:rsidR="004D1622" w:rsidRPr="005A0DC9">
              <w:rPr>
                <w:rFonts w:ascii="Times New Roman" w:hAnsi="Times New Roman" w:cs="Times New Roman"/>
                <w:noProof/>
                <w:webHidden/>
                <w:sz w:val="28"/>
                <w:szCs w:val="28"/>
              </w:rPr>
              <w:fldChar w:fldCharType="end"/>
            </w:r>
          </w:hyperlink>
        </w:p>
        <w:p w14:paraId="7CAE8856" w14:textId="179DA7A2" w:rsidR="006F462A" w:rsidRPr="005A0DC9" w:rsidRDefault="00DD1DB0" w:rsidP="006B28E7">
          <w:pPr>
            <w:pStyle w:val="11"/>
            <w:spacing w:line="360" w:lineRule="auto"/>
            <w:rPr>
              <w:rFonts w:ascii="Times New Roman" w:hAnsi="Times New Roman" w:cs="Times New Roman"/>
              <w:noProof/>
              <w:sz w:val="28"/>
              <w:szCs w:val="28"/>
            </w:rPr>
          </w:pPr>
          <w:hyperlink w:anchor="_Toc168951587" w:history="1">
            <w:r w:rsidR="006F462A" w:rsidRPr="005A0DC9">
              <w:rPr>
                <w:rStyle w:val="a4"/>
                <w:rFonts w:ascii="Times New Roman" w:hAnsi="Times New Roman" w:cs="Times New Roman"/>
                <w:noProof/>
                <w:color w:val="auto"/>
                <w:sz w:val="28"/>
                <w:szCs w:val="28"/>
                <w:lang w:val="uk-UA"/>
              </w:rPr>
              <w:t xml:space="preserve">РОЗДІЛ 1 СИТУАЦІЙНИЙ АНАЛІЗ ПІДПРИЄМСТВА ТОВ «ВЕБПРОМО» </w:t>
            </w:r>
            <w:r w:rsidR="006F462A" w:rsidRPr="005A0DC9">
              <w:rPr>
                <w:rStyle w:val="a4"/>
                <w:rFonts w:ascii="Times New Roman" w:hAnsi="Times New Roman" w:cs="Times New Roman"/>
                <w:noProof/>
                <w:color w:val="auto"/>
                <w:sz w:val="28"/>
                <w:szCs w:val="28"/>
                <w:lang w:val="uk-UA"/>
              </w:rPr>
              <w:br/>
              <w:t>НА УКРАЇНСЬКОМУ РИНКУ ДІДЖИТАЛ ПОСЛУГ</w:t>
            </w:r>
            <w:r w:rsidR="006F462A" w:rsidRPr="005A0DC9">
              <w:rPr>
                <w:rFonts w:ascii="Times New Roman" w:hAnsi="Times New Roman" w:cs="Times New Roman"/>
                <w:noProof/>
                <w:webHidden/>
                <w:sz w:val="28"/>
                <w:szCs w:val="28"/>
              </w:rPr>
              <w:tab/>
            </w:r>
            <w:r w:rsidR="004D1622" w:rsidRPr="005A0DC9">
              <w:rPr>
                <w:rFonts w:ascii="Times New Roman" w:hAnsi="Times New Roman" w:cs="Times New Roman"/>
                <w:noProof/>
                <w:webHidden/>
                <w:sz w:val="28"/>
                <w:szCs w:val="28"/>
              </w:rPr>
              <w:fldChar w:fldCharType="begin"/>
            </w:r>
            <w:r w:rsidR="006F462A" w:rsidRPr="005A0DC9">
              <w:rPr>
                <w:rFonts w:ascii="Times New Roman" w:hAnsi="Times New Roman" w:cs="Times New Roman"/>
                <w:noProof/>
                <w:webHidden/>
                <w:sz w:val="28"/>
                <w:szCs w:val="28"/>
              </w:rPr>
              <w:instrText xml:space="preserve"> PAGEREF _Toc168951587 \h </w:instrText>
            </w:r>
            <w:r w:rsidR="004D1622" w:rsidRPr="005A0DC9">
              <w:rPr>
                <w:rFonts w:ascii="Times New Roman" w:hAnsi="Times New Roman" w:cs="Times New Roman"/>
                <w:noProof/>
                <w:webHidden/>
                <w:sz w:val="28"/>
                <w:szCs w:val="28"/>
              </w:rPr>
            </w:r>
            <w:r w:rsidR="004D1622" w:rsidRPr="005A0DC9">
              <w:rPr>
                <w:rFonts w:ascii="Times New Roman" w:hAnsi="Times New Roman" w:cs="Times New Roman"/>
                <w:noProof/>
                <w:webHidden/>
                <w:sz w:val="28"/>
                <w:szCs w:val="28"/>
              </w:rPr>
              <w:fldChar w:fldCharType="separate"/>
            </w:r>
            <w:r w:rsidR="0003637C">
              <w:rPr>
                <w:rFonts w:ascii="Times New Roman" w:hAnsi="Times New Roman" w:cs="Times New Roman"/>
                <w:noProof/>
                <w:webHidden/>
                <w:sz w:val="28"/>
                <w:szCs w:val="28"/>
              </w:rPr>
              <w:t>14</w:t>
            </w:r>
            <w:r w:rsidR="004D1622" w:rsidRPr="005A0DC9">
              <w:rPr>
                <w:rFonts w:ascii="Times New Roman" w:hAnsi="Times New Roman" w:cs="Times New Roman"/>
                <w:noProof/>
                <w:webHidden/>
                <w:sz w:val="28"/>
                <w:szCs w:val="28"/>
              </w:rPr>
              <w:fldChar w:fldCharType="end"/>
            </w:r>
          </w:hyperlink>
        </w:p>
        <w:p w14:paraId="4EB13903" w14:textId="0126C61C" w:rsidR="006F462A" w:rsidRPr="005A0DC9" w:rsidRDefault="00DD1DB0" w:rsidP="006B28E7">
          <w:pPr>
            <w:pStyle w:val="11"/>
            <w:spacing w:line="360" w:lineRule="auto"/>
            <w:rPr>
              <w:rFonts w:ascii="Times New Roman" w:hAnsi="Times New Roman" w:cs="Times New Roman"/>
              <w:noProof/>
              <w:sz w:val="28"/>
              <w:szCs w:val="28"/>
            </w:rPr>
          </w:pPr>
          <w:hyperlink w:anchor="_Toc168951588" w:history="1">
            <w:r w:rsidR="006F462A" w:rsidRPr="005A0DC9">
              <w:rPr>
                <w:rStyle w:val="a4"/>
                <w:rFonts w:ascii="Times New Roman" w:hAnsi="Times New Roman" w:cs="Times New Roman"/>
                <w:noProof/>
                <w:color w:val="auto"/>
                <w:sz w:val="28"/>
                <w:szCs w:val="28"/>
                <w:lang w:val="uk-UA"/>
              </w:rPr>
              <w:t xml:space="preserve">1.1 Аналіз діяльності підприємства ТОВ «Вебпромо» на ринку діджитал </w:t>
            </w:r>
            <w:r w:rsidR="006F462A" w:rsidRPr="005A0DC9">
              <w:rPr>
                <w:rStyle w:val="a4"/>
                <w:rFonts w:ascii="Times New Roman" w:hAnsi="Times New Roman" w:cs="Times New Roman"/>
                <w:noProof/>
                <w:color w:val="auto"/>
                <w:sz w:val="28"/>
                <w:szCs w:val="28"/>
                <w:lang w:val="uk-UA"/>
              </w:rPr>
              <w:br/>
              <w:t>послуг</w:t>
            </w:r>
            <w:r w:rsidR="006F462A" w:rsidRPr="005A0DC9">
              <w:rPr>
                <w:rFonts w:ascii="Times New Roman" w:hAnsi="Times New Roman" w:cs="Times New Roman"/>
                <w:noProof/>
                <w:webHidden/>
                <w:sz w:val="28"/>
                <w:szCs w:val="28"/>
              </w:rPr>
              <w:tab/>
            </w:r>
            <w:r w:rsidR="004D1622" w:rsidRPr="005A0DC9">
              <w:rPr>
                <w:rFonts w:ascii="Times New Roman" w:hAnsi="Times New Roman" w:cs="Times New Roman"/>
                <w:noProof/>
                <w:webHidden/>
                <w:sz w:val="28"/>
                <w:szCs w:val="28"/>
              </w:rPr>
              <w:fldChar w:fldCharType="begin"/>
            </w:r>
            <w:r w:rsidR="006F462A" w:rsidRPr="005A0DC9">
              <w:rPr>
                <w:rFonts w:ascii="Times New Roman" w:hAnsi="Times New Roman" w:cs="Times New Roman"/>
                <w:noProof/>
                <w:webHidden/>
                <w:sz w:val="28"/>
                <w:szCs w:val="28"/>
              </w:rPr>
              <w:instrText xml:space="preserve"> PAGEREF _Toc168951588 \h </w:instrText>
            </w:r>
            <w:r w:rsidR="004D1622" w:rsidRPr="005A0DC9">
              <w:rPr>
                <w:rFonts w:ascii="Times New Roman" w:hAnsi="Times New Roman" w:cs="Times New Roman"/>
                <w:noProof/>
                <w:webHidden/>
                <w:sz w:val="28"/>
                <w:szCs w:val="28"/>
              </w:rPr>
            </w:r>
            <w:r w:rsidR="004D1622" w:rsidRPr="005A0DC9">
              <w:rPr>
                <w:rFonts w:ascii="Times New Roman" w:hAnsi="Times New Roman" w:cs="Times New Roman"/>
                <w:noProof/>
                <w:webHidden/>
                <w:sz w:val="28"/>
                <w:szCs w:val="28"/>
              </w:rPr>
              <w:fldChar w:fldCharType="separate"/>
            </w:r>
            <w:r w:rsidR="0003637C">
              <w:rPr>
                <w:rFonts w:ascii="Times New Roman" w:hAnsi="Times New Roman" w:cs="Times New Roman"/>
                <w:noProof/>
                <w:webHidden/>
                <w:sz w:val="28"/>
                <w:szCs w:val="28"/>
              </w:rPr>
              <w:t>14</w:t>
            </w:r>
            <w:r w:rsidR="004D1622" w:rsidRPr="005A0DC9">
              <w:rPr>
                <w:rFonts w:ascii="Times New Roman" w:hAnsi="Times New Roman" w:cs="Times New Roman"/>
                <w:noProof/>
                <w:webHidden/>
                <w:sz w:val="28"/>
                <w:szCs w:val="28"/>
              </w:rPr>
              <w:fldChar w:fldCharType="end"/>
            </w:r>
          </w:hyperlink>
        </w:p>
        <w:p w14:paraId="7FE505F9" w14:textId="3159D656" w:rsidR="006F462A" w:rsidRPr="005A0DC9" w:rsidRDefault="00DD1DB0" w:rsidP="006B28E7">
          <w:pPr>
            <w:pStyle w:val="11"/>
            <w:spacing w:line="360" w:lineRule="auto"/>
            <w:rPr>
              <w:rFonts w:ascii="Times New Roman" w:hAnsi="Times New Roman" w:cs="Times New Roman"/>
              <w:noProof/>
              <w:sz w:val="28"/>
              <w:szCs w:val="28"/>
            </w:rPr>
          </w:pPr>
          <w:hyperlink w:anchor="_Toc168951589" w:history="1">
            <w:r w:rsidR="006F462A" w:rsidRPr="005A0DC9">
              <w:rPr>
                <w:rStyle w:val="a4"/>
                <w:rFonts w:ascii="Times New Roman" w:hAnsi="Times New Roman" w:cs="Times New Roman"/>
                <w:noProof/>
                <w:color w:val="auto"/>
                <w:sz w:val="28"/>
                <w:szCs w:val="28"/>
                <w:lang w:val="uk-UA"/>
              </w:rPr>
              <w:t>1.2 Аналіз маркетингового середовищаТОВ «Вебпромо»</w:t>
            </w:r>
            <w:r w:rsidR="006F462A" w:rsidRPr="005A0DC9">
              <w:rPr>
                <w:rFonts w:ascii="Times New Roman" w:hAnsi="Times New Roman" w:cs="Times New Roman"/>
                <w:noProof/>
                <w:webHidden/>
                <w:sz w:val="28"/>
                <w:szCs w:val="28"/>
              </w:rPr>
              <w:tab/>
            </w:r>
            <w:r w:rsidR="004D1622" w:rsidRPr="005A0DC9">
              <w:rPr>
                <w:rFonts w:ascii="Times New Roman" w:hAnsi="Times New Roman" w:cs="Times New Roman"/>
                <w:noProof/>
                <w:webHidden/>
                <w:sz w:val="28"/>
                <w:szCs w:val="28"/>
              </w:rPr>
              <w:fldChar w:fldCharType="begin"/>
            </w:r>
            <w:r w:rsidR="006F462A" w:rsidRPr="005A0DC9">
              <w:rPr>
                <w:rFonts w:ascii="Times New Roman" w:hAnsi="Times New Roman" w:cs="Times New Roman"/>
                <w:noProof/>
                <w:webHidden/>
                <w:sz w:val="28"/>
                <w:szCs w:val="28"/>
              </w:rPr>
              <w:instrText xml:space="preserve"> PAGEREF _Toc168951589 \h </w:instrText>
            </w:r>
            <w:r w:rsidR="004D1622" w:rsidRPr="005A0DC9">
              <w:rPr>
                <w:rFonts w:ascii="Times New Roman" w:hAnsi="Times New Roman" w:cs="Times New Roman"/>
                <w:noProof/>
                <w:webHidden/>
                <w:sz w:val="28"/>
                <w:szCs w:val="28"/>
              </w:rPr>
            </w:r>
            <w:r w:rsidR="004D1622" w:rsidRPr="005A0DC9">
              <w:rPr>
                <w:rFonts w:ascii="Times New Roman" w:hAnsi="Times New Roman" w:cs="Times New Roman"/>
                <w:noProof/>
                <w:webHidden/>
                <w:sz w:val="28"/>
                <w:szCs w:val="28"/>
              </w:rPr>
              <w:fldChar w:fldCharType="separate"/>
            </w:r>
            <w:r w:rsidR="0003637C">
              <w:rPr>
                <w:rFonts w:ascii="Times New Roman" w:hAnsi="Times New Roman" w:cs="Times New Roman"/>
                <w:noProof/>
                <w:webHidden/>
                <w:sz w:val="28"/>
                <w:szCs w:val="28"/>
              </w:rPr>
              <w:t>22</w:t>
            </w:r>
            <w:r w:rsidR="004D1622" w:rsidRPr="005A0DC9">
              <w:rPr>
                <w:rFonts w:ascii="Times New Roman" w:hAnsi="Times New Roman" w:cs="Times New Roman"/>
                <w:noProof/>
                <w:webHidden/>
                <w:sz w:val="28"/>
                <w:szCs w:val="28"/>
              </w:rPr>
              <w:fldChar w:fldCharType="end"/>
            </w:r>
          </w:hyperlink>
        </w:p>
        <w:p w14:paraId="10231227" w14:textId="001BBC08" w:rsidR="006F462A" w:rsidRPr="005A0DC9" w:rsidRDefault="00DD1DB0" w:rsidP="006B28E7">
          <w:pPr>
            <w:pStyle w:val="11"/>
            <w:spacing w:line="360" w:lineRule="auto"/>
            <w:rPr>
              <w:rFonts w:ascii="Times New Roman" w:hAnsi="Times New Roman" w:cs="Times New Roman"/>
              <w:noProof/>
              <w:sz w:val="28"/>
              <w:szCs w:val="28"/>
            </w:rPr>
          </w:pPr>
          <w:hyperlink w:anchor="_Toc168951590" w:history="1">
            <w:r w:rsidR="006F462A" w:rsidRPr="005A0DC9">
              <w:rPr>
                <w:rStyle w:val="a4"/>
                <w:rFonts w:ascii="Times New Roman" w:hAnsi="Times New Roman" w:cs="Times New Roman"/>
                <w:noProof/>
                <w:color w:val="auto"/>
                <w:sz w:val="28"/>
                <w:szCs w:val="28"/>
                <w:lang w:val="uk-UA"/>
              </w:rPr>
              <w:t>1.3 Діагностика маркетингової управлінської проблеми ТОВ «Вебпромо»</w:t>
            </w:r>
            <w:r w:rsidR="006F462A" w:rsidRPr="005A0DC9">
              <w:rPr>
                <w:rFonts w:ascii="Times New Roman" w:hAnsi="Times New Roman" w:cs="Times New Roman"/>
                <w:noProof/>
                <w:webHidden/>
                <w:sz w:val="28"/>
                <w:szCs w:val="28"/>
              </w:rPr>
              <w:tab/>
            </w:r>
            <w:r w:rsidR="004D1622" w:rsidRPr="005A0DC9">
              <w:rPr>
                <w:rFonts w:ascii="Times New Roman" w:hAnsi="Times New Roman" w:cs="Times New Roman"/>
                <w:noProof/>
                <w:webHidden/>
                <w:sz w:val="28"/>
                <w:szCs w:val="28"/>
              </w:rPr>
              <w:fldChar w:fldCharType="begin"/>
            </w:r>
            <w:r w:rsidR="006F462A" w:rsidRPr="005A0DC9">
              <w:rPr>
                <w:rFonts w:ascii="Times New Roman" w:hAnsi="Times New Roman" w:cs="Times New Roman"/>
                <w:noProof/>
                <w:webHidden/>
                <w:sz w:val="28"/>
                <w:szCs w:val="28"/>
              </w:rPr>
              <w:instrText xml:space="preserve"> PAGEREF _Toc168951590 \h </w:instrText>
            </w:r>
            <w:r w:rsidR="004D1622" w:rsidRPr="005A0DC9">
              <w:rPr>
                <w:rFonts w:ascii="Times New Roman" w:hAnsi="Times New Roman" w:cs="Times New Roman"/>
                <w:noProof/>
                <w:webHidden/>
                <w:sz w:val="28"/>
                <w:szCs w:val="28"/>
              </w:rPr>
            </w:r>
            <w:r w:rsidR="004D1622" w:rsidRPr="005A0DC9">
              <w:rPr>
                <w:rFonts w:ascii="Times New Roman" w:hAnsi="Times New Roman" w:cs="Times New Roman"/>
                <w:noProof/>
                <w:webHidden/>
                <w:sz w:val="28"/>
                <w:szCs w:val="28"/>
              </w:rPr>
              <w:fldChar w:fldCharType="separate"/>
            </w:r>
            <w:r w:rsidR="0003637C">
              <w:rPr>
                <w:rFonts w:ascii="Times New Roman" w:hAnsi="Times New Roman" w:cs="Times New Roman"/>
                <w:noProof/>
                <w:webHidden/>
                <w:sz w:val="28"/>
                <w:szCs w:val="28"/>
              </w:rPr>
              <w:t>41</w:t>
            </w:r>
            <w:r w:rsidR="004D1622" w:rsidRPr="005A0DC9">
              <w:rPr>
                <w:rFonts w:ascii="Times New Roman" w:hAnsi="Times New Roman" w:cs="Times New Roman"/>
                <w:noProof/>
                <w:webHidden/>
                <w:sz w:val="28"/>
                <w:szCs w:val="28"/>
              </w:rPr>
              <w:fldChar w:fldCharType="end"/>
            </w:r>
          </w:hyperlink>
        </w:p>
        <w:p w14:paraId="2C7C1CD7" w14:textId="531268F2" w:rsidR="006F462A" w:rsidRPr="005A0DC9" w:rsidRDefault="00DD1DB0" w:rsidP="006B28E7">
          <w:pPr>
            <w:pStyle w:val="11"/>
            <w:spacing w:line="360" w:lineRule="auto"/>
            <w:rPr>
              <w:rFonts w:ascii="Times New Roman" w:hAnsi="Times New Roman" w:cs="Times New Roman"/>
              <w:noProof/>
              <w:sz w:val="28"/>
              <w:szCs w:val="28"/>
            </w:rPr>
          </w:pPr>
          <w:hyperlink w:anchor="_Toc168951591" w:history="1">
            <w:r w:rsidR="006F462A" w:rsidRPr="005A0DC9">
              <w:rPr>
                <w:rStyle w:val="a4"/>
                <w:rFonts w:ascii="Times New Roman" w:hAnsi="Times New Roman" w:cs="Times New Roman"/>
                <w:noProof/>
                <w:color w:val="auto"/>
                <w:sz w:val="28"/>
                <w:szCs w:val="28"/>
                <w:lang w:val="uk-UA"/>
              </w:rPr>
              <w:t>Висновки до розділу 1</w:t>
            </w:r>
            <w:r w:rsidR="006F462A" w:rsidRPr="005A0DC9">
              <w:rPr>
                <w:rFonts w:ascii="Times New Roman" w:hAnsi="Times New Roman" w:cs="Times New Roman"/>
                <w:noProof/>
                <w:webHidden/>
                <w:sz w:val="28"/>
                <w:szCs w:val="28"/>
              </w:rPr>
              <w:tab/>
            </w:r>
            <w:r w:rsidR="004D1622" w:rsidRPr="005A0DC9">
              <w:rPr>
                <w:rFonts w:ascii="Times New Roman" w:hAnsi="Times New Roman" w:cs="Times New Roman"/>
                <w:noProof/>
                <w:webHidden/>
                <w:sz w:val="28"/>
                <w:szCs w:val="28"/>
              </w:rPr>
              <w:fldChar w:fldCharType="begin"/>
            </w:r>
            <w:r w:rsidR="006F462A" w:rsidRPr="005A0DC9">
              <w:rPr>
                <w:rFonts w:ascii="Times New Roman" w:hAnsi="Times New Roman" w:cs="Times New Roman"/>
                <w:noProof/>
                <w:webHidden/>
                <w:sz w:val="28"/>
                <w:szCs w:val="28"/>
              </w:rPr>
              <w:instrText xml:space="preserve"> PAGEREF _Toc168951591 \h </w:instrText>
            </w:r>
            <w:r w:rsidR="004D1622" w:rsidRPr="005A0DC9">
              <w:rPr>
                <w:rFonts w:ascii="Times New Roman" w:hAnsi="Times New Roman" w:cs="Times New Roman"/>
                <w:noProof/>
                <w:webHidden/>
                <w:sz w:val="28"/>
                <w:szCs w:val="28"/>
              </w:rPr>
            </w:r>
            <w:r w:rsidR="004D1622" w:rsidRPr="005A0DC9">
              <w:rPr>
                <w:rFonts w:ascii="Times New Roman" w:hAnsi="Times New Roman" w:cs="Times New Roman"/>
                <w:noProof/>
                <w:webHidden/>
                <w:sz w:val="28"/>
                <w:szCs w:val="28"/>
              </w:rPr>
              <w:fldChar w:fldCharType="separate"/>
            </w:r>
            <w:r w:rsidR="0003637C">
              <w:rPr>
                <w:rFonts w:ascii="Times New Roman" w:hAnsi="Times New Roman" w:cs="Times New Roman"/>
                <w:noProof/>
                <w:webHidden/>
                <w:sz w:val="28"/>
                <w:szCs w:val="28"/>
              </w:rPr>
              <w:t>48</w:t>
            </w:r>
            <w:r w:rsidR="004D1622" w:rsidRPr="005A0DC9">
              <w:rPr>
                <w:rFonts w:ascii="Times New Roman" w:hAnsi="Times New Roman" w:cs="Times New Roman"/>
                <w:noProof/>
                <w:webHidden/>
                <w:sz w:val="28"/>
                <w:szCs w:val="28"/>
              </w:rPr>
              <w:fldChar w:fldCharType="end"/>
            </w:r>
          </w:hyperlink>
        </w:p>
        <w:p w14:paraId="306B2033" w14:textId="31035256" w:rsidR="006F462A" w:rsidRPr="005A0DC9" w:rsidRDefault="00DD1DB0" w:rsidP="006B28E7">
          <w:pPr>
            <w:pStyle w:val="11"/>
            <w:spacing w:line="360" w:lineRule="auto"/>
            <w:rPr>
              <w:rFonts w:ascii="Times New Roman" w:hAnsi="Times New Roman" w:cs="Times New Roman"/>
              <w:noProof/>
              <w:sz w:val="28"/>
              <w:szCs w:val="28"/>
            </w:rPr>
          </w:pPr>
          <w:hyperlink w:anchor="_Toc168951592" w:history="1">
            <w:r w:rsidR="006F462A" w:rsidRPr="005A0DC9">
              <w:rPr>
                <w:rStyle w:val="a4"/>
                <w:rFonts w:ascii="Times New Roman" w:hAnsi="Times New Roman" w:cs="Times New Roman"/>
                <w:noProof/>
                <w:color w:val="auto"/>
                <w:sz w:val="28"/>
                <w:szCs w:val="28"/>
                <w:lang w:val="uk-UA"/>
              </w:rPr>
              <w:t>РОЗДІЛ 2 ПЛАНУВАННЯ МАРКЕТИНГОВОГО ДОСЛІДЖЕННЯ</w:t>
            </w:r>
            <w:r w:rsidR="006F462A" w:rsidRPr="005A0DC9">
              <w:rPr>
                <w:rFonts w:ascii="Times New Roman" w:hAnsi="Times New Roman" w:cs="Times New Roman"/>
                <w:noProof/>
                <w:webHidden/>
                <w:sz w:val="28"/>
                <w:szCs w:val="28"/>
              </w:rPr>
              <w:tab/>
            </w:r>
            <w:r w:rsidR="004D1622" w:rsidRPr="005A0DC9">
              <w:rPr>
                <w:rFonts w:ascii="Times New Roman" w:hAnsi="Times New Roman" w:cs="Times New Roman"/>
                <w:noProof/>
                <w:webHidden/>
                <w:sz w:val="28"/>
                <w:szCs w:val="28"/>
              </w:rPr>
              <w:fldChar w:fldCharType="begin"/>
            </w:r>
            <w:r w:rsidR="006F462A" w:rsidRPr="005A0DC9">
              <w:rPr>
                <w:rFonts w:ascii="Times New Roman" w:hAnsi="Times New Roman" w:cs="Times New Roman"/>
                <w:noProof/>
                <w:webHidden/>
                <w:sz w:val="28"/>
                <w:szCs w:val="28"/>
              </w:rPr>
              <w:instrText xml:space="preserve"> PAGEREF _Toc168951592 \h </w:instrText>
            </w:r>
            <w:r w:rsidR="004D1622" w:rsidRPr="005A0DC9">
              <w:rPr>
                <w:rFonts w:ascii="Times New Roman" w:hAnsi="Times New Roman" w:cs="Times New Roman"/>
                <w:noProof/>
                <w:webHidden/>
                <w:sz w:val="28"/>
                <w:szCs w:val="28"/>
              </w:rPr>
            </w:r>
            <w:r w:rsidR="004D1622" w:rsidRPr="005A0DC9">
              <w:rPr>
                <w:rFonts w:ascii="Times New Roman" w:hAnsi="Times New Roman" w:cs="Times New Roman"/>
                <w:noProof/>
                <w:webHidden/>
                <w:sz w:val="28"/>
                <w:szCs w:val="28"/>
              </w:rPr>
              <w:fldChar w:fldCharType="separate"/>
            </w:r>
            <w:r w:rsidR="0003637C">
              <w:rPr>
                <w:rFonts w:ascii="Times New Roman" w:hAnsi="Times New Roman" w:cs="Times New Roman"/>
                <w:noProof/>
                <w:webHidden/>
                <w:sz w:val="28"/>
                <w:szCs w:val="28"/>
              </w:rPr>
              <w:t>50</w:t>
            </w:r>
            <w:r w:rsidR="004D1622" w:rsidRPr="005A0DC9">
              <w:rPr>
                <w:rFonts w:ascii="Times New Roman" w:hAnsi="Times New Roman" w:cs="Times New Roman"/>
                <w:noProof/>
                <w:webHidden/>
                <w:sz w:val="28"/>
                <w:szCs w:val="28"/>
              </w:rPr>
              <w:fldChar w:fldCharType="end"/>
            </w:r>
          </w:hyperlink>
        </w:p>
        <w:p w14:paraId="18BF11EE" w14:textId="5EE86CFA" w:rsidR="006F462A" w:rsidRPr="005A0DC9" w:rsidRDefault="00DD1DB0" w:rsidP="006B28E7">
          <w:pPr>
            <w:pStyle w:val="11"/>
            <w:spacing w:line="360" w:lineRule="auto"/>
            <w:rPr>
              <w:rFonts w:ascii="Times New Roman" w:hAnsi="Times New Roman" w:cs="Times New Roman"/>
              <w:noProof/>
              <w:sz w:val="28"/>
              <w:szCs w:val="28"/>
            </w:rPr>
          </w:pPr>
          <w:hyperlink w:anchor="_Toc168951593" w:history="1">
            <w:r w:rsidR="006F462A" w:rsidRPr="005A0DC9">
              <w:rPr>
                <w:rStyle w:val="a4"/>
                <w:rFonts w:ascii="Times New Roman" w:hAnsi="Times New Roman" w:cs="Times New Roman"/>
                <w:noProof/>
                <w:color w:val="auto"/>
                <w:sz w:val="28"/>
                <w:szCs w:val="28"/>
                <w:lang w:val="uk-UA"/>
              </w:rPr>
              <w:t>2.1 Методологія дослідження</w:t>
            </w:r>
            <w:r w:rsidR="006F462A" w:rsidRPr="005A0DC9">
              <w:rPr>
                <w:rFonts w:ascii="Times New Roman" w:hAnsi="Times New Roman" w:cs="Times New Roman"/>
                <w:noProof/>
                <w:webHidden/>
                <w:sz w:val="28"/>
                <w:szCs w:val="28"/>
              </w:rPr>
              <w:tab/>
            </w:r>
            <w:r w:rsidR="004D1622" w:rsidRPr="005A0DC9">
              <w:rPr>
                <w:rFonts w:ascii="Times New Roman" w:hAnsi="Times New Roman" w:cs="Times New Roman"/>
                <w:noProof/>
                <w:webHidden/>
                <w:sz w:val="28"/>
                <w:szCs w:val="28"/>
              </w:rPr>
              <w:fldChar w:fldCharType="begin"/>
            </w:r>
            <w:r w:rsidR="006F462A" w:rsidRPr="005A0DC9">
              <w:rPr>
                <w:rFonts w:ascii="Times New Roman" w:hAnsi="Times New Roman" w:cs="Times New Roman"/>
                <w:noProof/>
                <w:webHidden/>
                <w:sz w:val="28"/>
                <w:szCs w:val="28"/>
              </w:rPr>
              <w:instrText xml:space="preserve"> PAGEREF _Toc168951593 \h </w:instrText>
            </w:r>
            <w:r w:rsidR="004D1622" w:rsidRPr="005A0DC9">
              <w:rPr>
                <w:rFonts w:ascii="Times New Roman" w:hAnsi="Times New Roman" w:cs="Times New Roman"/>
                <w:noProof/>
                <w:webHidden/>
                <w:sz w:val="28"/>
                <w:szCs w:val="28"/>
              </w:rPr>
            </w:r>
            <w:r w:rsidR="004D1622" w:rsidRPr="005A0DC9">
              <w:rPr>
                <w:rFonts w:ascii="Times New Roman" w:hAnsi="Times New Roman" w:cs="Times New Roman"/>
                <w:noProof/>
                <w:webHidden/>
                <w:sz w:val="28"/>
                <w:szCs w:val="28"/>
              </w:rPr>
              <w:fldChar w:fldCharType="separate"/>
            </w:r>
            <w:r w:rsidR="0003637C">
              <w:rPr>
                <w:rFonts w:ascii="Times New Roman" w:hAnsi="Times New Roman" w:cs="Times New Roman"/>
                <w:noProof/>
                <w:webHidden/>
                <w:sz w:val="28"/>
                <w:szCs w:val="28"/>
              </w:rPr>
              <w:t>50</w:t>
            </w:r>
            <w:r w:rsidR="004D1622" w:rsidRPr="005A0DC9">
              <w:rPr>
                <w:rFonts w:ascii="Times New Roman" w:hAnsi="Times New Roman" w:cs="Times New Roman"/>
                <w:noProof/>
                <w:webHidden/>
                <w:sz w:val="28"/>
                <w:szCs w:val="28"/>
              </w:rPr>
              <w:fldChar w:fldCharType="end"/>
            </w:r>
          </w:hyperlink>
        </w:p>
        <w:p w14:paraId="751FA349" w14:textId="2709E419" w:rsidR="006F462A" w:rsidRPr="005A0DC9" w:rsidRDefault="00DD1DB0" w:rsidP="006B28E7">
          <w:pPr>
            <w:pStyle w:val="11"/>
            <w:spacing w:line="360" w:lineRule="auto"/>
            <w:rPr>
              <w:rFonts w:ascii="Times New Roman" w:hAnsi="Times New Roman" w:cs="Times New Roman"/>
              <w:noProof/>
              <w:sz w:val="28"/>
              <w:szCs w:val="28"/>
            </w:rPr>
          </w:pPr>
          <w:hyperlink w:anchor="_Toc168951594" w:history="1">
            <w:r w:rsidR="006F462A" w:rsidRPr="005A0DC9">
              <w:rPr>
                <w:rStyle w:val="a4"/>
                <w:rFonts w:ascii="Times New Roman" w:hAnsi="Times New Roman" w:cs="Times New Roman"/>
                <w:noProof/>
                <w:color w:val="auto"/>
                <w:sz w:val="28"/>
                <w:szCs w:val="28"/>
                <w:lang w:val="uk-UA"/>
              </w:rPr>
              <w:t>2.2 Визначення цілі та завдань дослідження</w:t>
            </w:r>
            <w:r w:rsidR="006F462A" w:rsidRPr="005A0DC9">
              <w:rPr>
                <w:rFonts w:ascii="Times New Roman" w:hAnsi="Times New Roman" w:cs="Times New Roman"/>
                <w:noProof/>
                <w:webHidden/>
                <w:sz w:val="28"/>
                <w:szCs w:val="28"/>
              </w:rPr>
              <w:tab/>
            </w:r>
            <w:r w:rsidR="004D1622" w:rsidRPr="005A0DC9">
              <w:rPr>
                <w:rFonts w:ascii="Times New Roman" w:hAnsi="Times New Roman" w:cs="Times New Roman"/>
                <w:noProof/>
                <w:webHidden/>
                <w:sz w:val="28"/>
                <w:szCs w:val="28"/>
              </w:rPr>
              <w:fldChar w:fldCharType="begin"/>
            </w:r>
            <w:r w:rsidR="006F462A" w:rsidRPr="005A0DC9">
              <w:rPr>
                <w:rFonts w:ascii="Times New Roman" w:hAnsi="Times New Roman" w:cs="Times New Roman"/>
                <w:noProof/>
                <w:webHidden/>
                <w:sz w:val="28"/>
                <w:szCs w:val="28"/>
              </w:rPr>
              <w:instrText xml:space="preserve"> PAGEREF _Toc168951594 \h </w:instrText>
            </w:r>
            <w:r w:rsidR="004D1622" w:rsidRPr="005A0DC9">
              <w:rPr>
                <w:rFonts w:ascii="Times New Roman" w:hAnsi="Times New Roman" w:cs="Times New Roman"/>
                <w:noProof/>
                <w:webHidden/>
                <w:sz w:val="28"/>
                <w:szCs w:val="28"/>
              </w:rPr>
            </w:r>
            <w:r w:rsidR="004D1622" w:rsidRPr="005A0DC9">
              <w:rPr>
                <w:rFonts w:ascii="Times New Roman" w:hAnsi="Times New Roman" w:cs="Times New Roman"/>
                <w:noProof/>
                <w:webHidden/>
                <w:sz w:val="28"/>
                <w:szCs w:val="28"/>
              </w:rPr>
              <w:fldChar w:fldCharType="separate"/>
            </w:r>
            <w:r w:rsidR="0003637C">
              <w:rPr>
                <w:rFonts w:ascii="Times New Roman" w:hAnsi="Times New Roman" w:cs="Times New Roman"/>
                <w:noProof/>
                <w:webHidden/>
                <w:sz w:val="28"/>
                <w:szCs w:val="28"/>
              </w:rPr>
              <w:t>56</w:t>
            </w:r>
            <w:r w:rsidR="004D1622" w:rsidRPr="005A0DC9">
              <w:rPr>
                <w:rFonts w:ascii="Times New Roman" w:hAnsi="Times New Roman" w:cs="Times New Roman"/>
                <w:noProof/>
                <w:webHidden/>
                <w:sz w:val="28"/>
                <w:szCs w:val="28"/>
              </w:rPr>
              <w:fldChar w:fldCharType="end"/>
            </w:r>
          </w:hyperlink>
        </w:p>
        <w:p w14:paraId="59C820D4" w14:textId="76723051" w:rsidR="006F462A" w:rsidRPr="005A0DC9" w:rsidRDefault="00DD1DB0" w:rsidP="006B28E7">
          <w:pPr>
            <w:pStyle w:val="11"/>
            <w:spacing w:line="360" w:lineRule="auto"/>
            <w:rPr>
              <w:rFonts w:ascii="Times New Roman" w:hAnsi="Times New Roman" w:cs="Times New Roman"/>
              <w:noProof/>
              <w:sz w:val="28"/>
              <w:szCs w:val="28"/>
            </w:rPr>
          </w:pPr>
          <w:hyperlink w:anchor="_Toc168951595" w:history="1">
            <w:r w:rsidR="006F462A" w:rsidRPr="005A0DC9">
              <w:rPr>
                <w:rStyle w:val="a4"/>
                <w:rFonts w:ascii="Times New Roman" w:hAnsi="Times New Roman" w:cs="Times New Roman"/>
                <w:noProof/>
                <w:color w:val="auto"/>
                <w:sz w:val="28"/>
                <w:szCs w:val="28"/>
                <w:lang w:val="uk-UA"/>
              </w:rPr>
              <w:t>2.3 Планування та організація збору даних</w:t>
            </w:r>
            <w:r w:rsidR="006F462A" w:rsidRPr="005A0DC9">
              <w:rPr>
                <w:rFonts w:ascii="Times New Roman" w:hAnsi="Times New Roman" w:cs="Times New Roman"/>
                <w:noProof/>
                <w:webHidden/>
                <w:sz w:val="28"/>
                <w:szCs w:val="28"/>
              </w:rPr>
              <w:tab/>
            </w:r>
            <w:r w:rsidR="004D1622" w:rsidRPr="005A0DC9">
              <w:rPr>
                <w:rFonts w:ascii="Times New Roman" w:hAnsi="Times New Roman" w:cs="Times New Roman"/>
                <w:noProof/>
                <w:webHidden/>
                <w:sz w:val="28"/>
                <w:szCs w:val="28"/>
              </w:rPr>
              <w:fldChar w:fldCharType="begin"/>
            </w:r>
            <w:r w:rsidR="006F462A" w:rsidRPr="005A0DC9">
              <w:rPr>
                <w:rFonts w:ascii="Times New Roman" w:hAnsi="Times New Roman" w:cs="Times New Roman"/>
                <w:noProof/>
                <w:webHidden/>
                <w:sz w:val="28"/>
                <w:szCs w:val="28"/>
              </w:rPr>
              <w:instrText xml:space="preserve"> PAGEREF _Toc168951595 \h </w:instrText>
            </w:r>
            <w:r w:rsidR="004D1622" w:rsidRPr="005A0DC9">
              <w:rPr>
                <w:rFonts w:ascii="Times New Roman" w:hAnsi="Times New Roman" w:cs="Times New Roman"/>
                <w:noProof/>
                <w:webHidden/>
                <w:sz w:val="28"/>
                <w:szCs w:val="28"/>
              </w:rPr>
            </w:r>
            <w:r w:rsidR="004D1622" w:rsidRPr="005A0DC9">
              <w:rPr>
                <w:rFonts w:ascii="Times New Roman" w:hAnsi="Times New Roman" w:cs="Times New Roman"/>
                <w:noProof/>
                <w:webHidden/>
                <w:sz w:val="28"/>
                <w:szCs w:val="28"/>
              </w:rPr>
              <w:fldChar w:fldCharType="separate"/>
            </w:r>
            <w:r w:rsidR="0003637C">
              <w:rPr>
                <w:rFonts w:ascii="Times New Roman" w:hAnsi="Times New Roman" w:cs="Times New Roman"/>
                <w:noProof/>
                <w:webHidden/>
                <w:sz w:val="28"/>
                <w:szCs w:val="28"/>
              </w:rPr>
              <w:t>70</w:t>
            </w:r>
            <w:r w:rsidR="004D1622" w:rsidRPr="005A0DC9">
              <w:rPr>
                <w:rFonts w:ascii="Times New Roman" w:hAnsi="Times New Roman" w:cs="Times New Roman"/>
                <w:noProof/>
                <w:webHidden/>
                <w:sz w:val="28"/>
                <w:szCs w:val="28"/>
              </w:rPr>
              <w:fldChar w:fldCharType="end"/>
            </w:r>
          </w:hyperlink>
        </w:p>
        <w:p w14:paraId="6DA041D9" w14:textId="4BF7D494" w:rsidR="006F462A" w:rsidRPr="005A0DC9" w:rsidRDefault="00DD1DB0" w:rsidP="006B28E7">
          <w:pPr>
            <w:pStyle w:val="11"/>
            <w:spacing w:line="360" w:lineRule="auto"/>
            <w:rPr>
              <w:rFonts w:ascii="Times New Roman" w:hAnsi="Times New Roman" w:cs="Times New Roman"/>
              <w:noProof/>
              <w:sz w:val="28"/>
              <w:szCs w:val="28"/>
            </w:rPr>
          </w:pPr>
          <w:hyperlink w:anchor="_Toc168951596" w:history="1">
            <w:r w:rsidR="006F462A" w:rsidRPr="005A0DC9">
              <w:rPr>
                <w:rStyle w:val="a4"/>
                <w:rFonts w:ascii="Times New Roman" w:hAnsi="Times New Roman" w:cs="Times New Roman"/>
                <w:noProof/>
                <w:color w:val="auto"/>
                <w:sz w:val="28"/>
                <w:szCs w:val="28"/>
                <w:lang w:val="uk-UA"/>
              </w:rPr>
              <w:t>Висновки до розділу 2</w:t>
            </w:r>
            <w:r w:rsidR="006F462A" w:rsidRPr="005A0DC9">
              <w:rPr>
                <w:rFonts w:ascii="Times New Roman" w:hAnsi="Times New Roman" w:cs="Times New Roman"/>
                <w:noProof/>
                <w:webHidden/>
                <w:sz w:val="28"/>
                <w:szCs w:val="28"/>
              </w:rPr>
              <w:tab/>
            </w:r>
            <w:r w:rsidR="004D1622" w:rsidRPr="005A0DC9">
              <w:rPr>
                <w:rFonts w:ascii="Times New Roman" w:hAnsi="Times New Roman" w:cs="Times New Roman"/>
                <w:noProof/>
                <w:webHidden/>
                <w:sz w:val="28"/>
                <w:szCs w:val="28"/>
              </w:rPr>
              <w:fldChar w:fldCharType="begin"/>
            </w:r>
            <w:r w:rsidR="006F462A" w:rsidRPr="005A0DC9">
              <w:rPr>
                <w:rFonts w:ascii="Times New Roman" w:hAnsi="Times New Roman" w:cs="Times New Roman"/>
                <w:noProof/>
                <w:webHidden/>
                <w:sz w:val="28"/>
                <w:szCs w:val="28"/>
              </w:rPr>
              <w:instrText xml:space="preserve"> PAGEREF _Toc168951596 \h </w:instrText>
            </w:r>
            <w:r w:rsidR="004D1622" w:rsidRPr="005A0DC9">
              <w:rPr>
                <w:rFonts w:ascii="Times New Roman" w:hAnsi="Times New Roman" w:cs="Times New Roman"/>
                <w:noProof/>
                <w:webHidden/>
                <w:sz w:val="28"/>
                <w:szCs w:val="28"/>
              </w:rPr>
            </w:r>
            <w:r w:rsidR="004D1622" w:rsidRPr="005A0DC9">
              <w:rPr>
                <w:rFonts w:ascii="Times New Roman" w:hAnsi="Times New Roman" w:cs="Times New Roman"/>
                <w:noProof/>
                <w:webHidden/>
                <w:sz w:val="28"/>
                <w:szCs w:val="28"/>
              </w:rPr>
              <w:fldChar w:fldCharType="separate"/>
            </w:r>
            <w:r w:rsidR="0003637C">
              <w:rPr>
                <w:rFonts w:ascii="Times New Roman" w:hAnsi="Times New Roman" w:cs="Times New Roman"/>
                <w:noProof/>
                <w:webHidden/>
                <w:sz w:val="28"/>
                <w:szCs w:val="28"/>
              </w:rPr>
              <w:t>76</w:t>
            </w:r>
            <w:r w:rsidR="004D1622" w:rsidRPr="005A0DC9">
              <w:rPr>
                <w:rFonts w:ascii="Times New Roman" w:hAnsi="Times New Roman" w:cs="Times New Roman"/>
                <w:noProof/>
                <w:webHidden/>
                <w:sz w:val="28"/>
                <w:szCs w:val="28"/>
              </w:rPr>
              <w:fldChar w:fldCharType="end"/>
            </w:r>
          </w:hyperlink>
        </w:p>
        <w:p w14:paraId="380B240F" w14:textId="74BE96EF" w:rsidR="006F462A" w:rsidRPr="005A0DC9" w:rsidRDefault="00DD1DB0" w:rsidP="006B28E7">
          <w:pPr>
            <w:pStyle w:val="11"/>
            <w:spacing w:line="360" w:lineRule="auto"/>
            <w:rPr>
              <w:rFonts w:ascii="Times New Roman" w:hAnsi="Times New Roman" w:cs="Times New Roman"/>
              <w:noProof/>
              <w:sz w:val="28"/>
              <w:szCs w:val="28"/>
            </w:rPr>
          </w:pPr>
          <w:hyperlink w:anchor="_Toc168951597" w:history="1">
            <w:r w:rsidR="006F462A" w:rsidRPr="005A0DC9">
              <w:rPr>
                <w:rStyle w:val="a4"/>
                <w:rFonts w:ascii="Times New Roman" w:hAnsi="Times New Roman" w:cs="Times New Roman"/>
                <w:noProof/>
                <w:color w:val="auto"/>
                <w:sz w:val="28"/>
                <w:szCs w:val="28"/>
                <w:lang w:val="uk-UA"/>
              </w:rPr>
              <w:t xml:space="preserve">РОЗДІЛ 3 РЕАЛІЗАЦІЯ ДОСЛІДЖЕННЯ ТА ВЕРИФІКАЦІЯ </w:t>
            </w:r>
            <w:r w:rsidR="006F462A" w:rsidRPr="005A0DC9">
              <w:rPr>
                <w:rStyle w:val="a4"/>
                <w:rFonts w:ascii="Times New Roman" w:hAnsi="Times New Roman" w:cs="Times New Roman"/>
                <w:noProof/>
                <w:color w:val="auto"/>
                <w:sz w:val="28"/>
                <w:szCs w:val="28"/>
                <w:lang w:val="uk-UA"/>
              </w:rPr>
              <w:br/>
              <w:t>РЕЗУЛЬТАТІВ</w:t>
            </w:r>
            <w:r w:rsidR="006F462A" w:rsidRPr="005A0DC9">
              <w:rPr>
                <w:rFonts w:ascii="Times New Roman" w:hAnsi="Times New Roman" w:cs="Times New Roman"/>
                <w:noProof/>
                <w:webHidden/>
                <w:sz w:val="28"/>
                <w:szCs w:val="28"/>
              </w:rPr>
              <w:tab/>
            </w:r>
            <w:r w:rsidR="004D1622" w:rsidRPr="005A0DC9">
              <w:rPr>
                <w:rFonts w:ascii="Times New Roman" w:hAnsi="Times New Roman" w:cs="Times New Roman"/>
                <w:noProof/>
                <w:webHidden/>
                <w:sz w:val="28"/>
                <w:szCs w:val="28"/>
              </w:rPr>
              <w:fldChar w:fldCharType="begin"/>
            </w:r>
            <w:r w:rsidR="006F462A" w:rsidRPr="005A0DC9">
              <w:rPr>
                <w:rFonts w:ascii="Times New Roman" w:hAnsi="Times New Roman" w:cs="Times New Roman"/>
                <w:noProof/>
                <w:webHidden/>
                <w:sz w:val="28"/>
                <w:szCs w:val="28"/>
              </w:rPr>
              <w:instrText xml:space="preserve"> PAGEREF _Toc168951597 \h </w:instrText>
            </w:r>
            <w:r w:rsidR="004D1622" w:rsidRPr="005A0DC9">
              <w:rPr>
                <w:rFonts w:ascii="Times New Roman" w:hAnsi="Times New Roman" w:cs="Times New Roman"/>
                <w:noProof/>
                <w:webHidden/>
                <w:sz w:val="28"/>
                <w:szCs w:val="28"/>
              </w:rPr>
            </w:r>
            <w:r w:rsidR="004D1622" w:rsidRPr="005A0DC9">
              <w:rPr>
                <w:rFonts w:ascii="Times New Roman" w:hAnsi="Times New Roman" w:cs="Times New Roman"/>
                <w:noProof/>
                <w:webHidden/>
                <w:sz w:val="28"/>
                <w:szCs w:val="28"/>
              </w:rPr>
              <w:fldChar w:fldCharType="separate"/>
            </w:r>
            <w:r w:rsidR="0003637C">
              <w:rPr>
                <w:rFonts w:ascii="Times New Roman" w:hAnsi="Times New Roman" w:cs="Times New Roman"/>
                <w:noProof/>
                <w:webHidden/>
                <w:sz w:val="28"/>
                <w:szCs w:val="28"/>
              </w:rPr>
              <w:t>78</w:t>
            </w:r>
            <w:r w:rsidR="004D1622" w:rsidRPr="005A0DC9">
              <w:rPr>
                <w:rFonts w:ascii="Times New Roman" w:hAnsi="Times New Roman" w:cs="Times New Roman"/>
                <w:noProof/>
                <w:webHidden/>
                <w:sz w:val="28"/>
                <w:szCs w:val="28"/>
              </w:rPr>
              <w:fldChar w:fldCharType="end"/>
            </w:r>
          </w:hyperlink>
        </w:p>
        <w:p w14:paraId="1E73219A" w14:textId="7F65FD00" w:rsidR="006F462A" w:rsidRPr="005A0DC9" w:rsidRDefault="00DD1DB0" w:rsidP="006B28E7">
          <w:pPr>
            <w:pStyle w:val="11"/>
            <w:spacing w:line="360" w:lineRule="auto"/>
            <w:rPr>
              <w:rFonts w:ascii="Times New Roman" w:hAnsi="Times New Roman" w:cs="Times New Roman"/>
              <w:noProof/>
              <w:sz w:val="28"/>
              <w:szCs w:val="28"/>
            </w:rPr>
          </w:pPr>
          <w:hyperlink w:anchor="_Toc168951598" w:history="1">
            <w:r w:rsidR="006F462A" w:rsidRPr="005A0DC9">
              <w:rPr>
                <w:rStyle w:val="a4"/>
                <w:rFonts w:ascii="Times New Roman" w:hAnsi="Times New Roman" w:cs="Times New Roman"/>
                <w:noProof/>
                <w:color w:val="auto"/>
                <w:sz w:val="28"/>
                <w:szCs w:val="28"/>
                <w:lang w:val="uk-UA"/>
              </w:rPr>
              <w:t>3.1 Збір та аналіз даних</w:t>
            </w:r>
            <w:r w:rsidR="006F462A" w:rsidRPr="005A0DC9">
              <w:rPr>
                <w:rFonts w:ascii="Times New Roman" w:hAnsi="Times New Roman" w:cs="Times New Roman"/>
                <w:noProof/>
                <w:webHidden/>
                <w:sz w:val="28"/>
                <w:szCs w:val="28"/>
              </w:rPr>
              <w:tab/>
            </w:r>
            <w:r w:rsidR="004D1622" w:rsidRPr="005A0DC9">
              <w:rPr>
                <w:rFonts w:ascii="Times New Roman" w:hAnsi="Times New Roman" w:cs="Times New Roman"/>
                <w:noProof/>
                <w:webHidden/>
                <w:sz w:val="28"/>
                <w:szCs w:val="28"/>
              </w:rPr>
              <w:fldChar w:fldCharType="begin"/>
            </w:r>
            <w:r w:rsidR="006F462A" w:rsidRPr="005A0DC9">
              <w:rPr>
                <w:rFonts w:ascii="Times New Roman" w:hAnsi="Times New Roman" w:cs="Times New Roman"/>
                <w:noProof/>
                <w:webHidden/>
                <w:sz w:val="28"/>
                <w:szCs w:val="28"/>
              </w:rPr>
              <w:instrText xml:space="preserve"> PAGEREF _Toc168951598 \h </w:instrText>
            </w:r>
            <w:r w:rsidR="004D1622" w:rsidRPr="005A0DC9">
              <w:rPr>
                <w:rFonts w:ascii="Times New Roman" w:hAnsi="Times New Roman" w:cs="Times New Roman"/>
                <w:noProof/>
                <w:webHidden/>
                <w:sz w:val="28"/>
                <w:szCs w:val="28"/>
              </w:rPr>
            </w:r>
            <w:r w:rsidR="004D1622" w:rsidRPr="005A0DC9">
              <w:rPr>
                <w:rFonts w:ascii="Times New Roman" w:hAnsi="Times New Roman" w:cs="Times New Roman"/>
                <w:noProof/>
                <w:webHidden/>
                <w:sz w:val="28"/>
                <w:szCs w:val="28"/>
              </w:rPr>
              <w:fldChar w:fldCharType="separate"/>
            </w:r>
            <w:r w:rsidR="0003637C">
              <w:rPr>
                <w:rFonts w:ascii="Times New Roman" w:hAnsi="Times New Roman" w:cs="Times New Roman"/>
                <w:noProof/>
                <w:webHidden/>
                <w:sz w:val="28"/>
                <w:szCs w:val="28"/>
              </w:rPr>
              <w:t>78</w:t>
            </w:r>
            <w:r w:rsidR="004D1622" w:rsidRPr="005A0DC9">
              <w:rPr>
                <w:rFonts w:ascii="Times New Roman" w:hAnsi="Times New Roman" w:cs="Times New Roman"/>
                <w:noProof/>
                <w:webHidden/>
                <w:sz w:val="28"/>
                <w:szCs w:val="28"/>
              </w:rPr>
              <w:fldChar w:fldCharType="end"/>
            </w:r>
          </w:hyperlink>
        </w:p>
        <w:p w14:paraId="41DCD5BB" w14:textId="6FAAC417" w:rsidR="006F462A" w:rsidRPr="005A0DC9" w:rsidRDefault="00DD1DB0" w:rsidP="006B28E7">
          <w:pPr>
            <w:pStyle w:val="11"/>
            <w:spacing w:line="360" w:lineRule="auto"/>
            <w:rPr>
              <w:rFonts w:ascii="Times New Roman" w:hAnsi="Times New Roman" w:cs="Times New Roman"/>
              <w:noProof/>
              <w:sz w:val="28"/>
              <w:szCs w:val="28"/>
            </w:rPr>
          </w:pPr>
          <w:hyperlink w:anchor="_Toc168951599" w:history="1">
            <w:r w:rsidR="006F462A" w:rsidRPr="005A0DC9">
              <w:rPr>
                <w:rStyle w:val="a4"/>
                <w:rFonts w:ascii="Times New Roman" w:hAnsi="Times New Roman" w:cs="Times New Roman"/>
                <w:noProof/>
                <w:color w:val="auto"/>
                <w:sz w:val="28"/>
                <w:szCs w:val="28"/>
                <w:lang w:val="uk-UA"/>
              </w:rPr>
              <w:t>3.2 Пропозиції щодо удосконалення послуги підприємства</w:t>
            </w:r>
            <w:r w:rsidR="006F462A" w:rsidRPr="005A0DC9">
              <w:rPr>
                <w:rFonts w:ascii="Times New Roman" w:hAnsi="Times New Roman" w:cs="Times New Roman"/>
                <w:noProof/>
                <w:webHidden/>
                <w:sz w:val="28"/>
                <w:szCs w:val="28"/>
              </w:rPr>
              <w:tab/>
            </w:r>
            <w:r w:rsidR="004D1622" w:rsidRPr="005A0DC9">
              <w:rPr>
                <w:rFonts w:ascii="Times New Roman" w:hAnsi="Times New Roman" w:cs="Times New Roman"/>
                <w:noProof/>
                <w:webHidden/>
                <w:sz w:val="28"/>
                <w:szCs w:val="28"/>
              </w:rPr>
              <w:fldChar w:fldCharType="begin"/>
            </w:r>
            <w:r w:rsidR="006F462A" w:rsidRPr="005A0DC9">
              <w:rPr>
                <w:rFonts w:ascii="Times New Roman" w:hAnsi="Times New Roman" w:cs="Times New Roman"/>
                <w:noProof/>
                <w:webHidden/>
                <w:sz w:val="28"/>
                <w:szCs w:val="28"/>
              </w:rPr>
              <w:instrText xml:space="preserve"> PAGEREF _Toc168951599 \h </w:instrText>
            </w:r>
            <w:r w:rsidR="004D1622" w:rsidRPr="005A0DC9">
              <w:rPr>
                <w:rFonts w:ascii="Times New Roman" w:hAnsi="Times New Roman" w:cs="Times New Roman"/>
                <w:noProof/>
                <w:webHidden/>
                <w:sz w:val="28"/>
                <w:szCs w:val="28"/>
              </w:rPr>
            </w:r>
            <w:r w:rsidR="004D1622" w:rsidRPr="005A0DC9">
              <w:rPr>
                <w:rFonts w:ascii="Times New Roman" w:hAnsi="Times New Roman" w:cs="Times New Roman"/>
                <w:noProof/>
                <w:webHidden/>
                <w:sz w:val="28"/>
                <w:szCs w:val="28"/>
              </w:rPr>
              <w:fldChar w:fldCharType="separate"/>
            </w:r>
            <w:r w:rsidR="0003637C">
              <w:rPr>
                <w:rFonts w:ascii="Times New Roman" w:hAnsi="Times New Roman" w:cs="Times New Roman"/>
                <w:noProof/>
                <w:webHidden/>
                <w:sz w:val="28"/>
                <w:szCs w:val="28"/>
              </w:rPr>
              <w:t>96</w:t>
            </w:r>
            <w:r w:rsidR="004D1622" w:rsidRPr="005A0DC9">
              <w:rPr>
                <w:rFonts w:ascii="Times New Roman" w:hAnsi="Times New Roman" w:cs="Times New Roman"/>
                <w:noProof/>
                <w:webHidden/>
                <w:sz w:val="28"/>
                <w:szCs w:val="28"/>
              </w:rPr>
              <w:fldChar w:fldCharType="end"/>
            </w:r>
          </w:hyperlink>
        </w:p>
        <w:p w14:paraId="50003708" w14:textId="5AE9C3A0" w:rsidR="006F462A" w:rsidRPr="005A0DC9" w:rsidRDefault="00DD1DB0" w:rsidP="006B28E7">
          <w:pPr>
            <w:pStyle w:val="11"/>
            <w:spacing w:line="360" w:lineRule="auto"/>
            <w:rPr>
              <w:rFonts w:ascii="Times New Roman" w:hAnsi="Times New Roman" w:cs="Times New Roman"/>
              <w:noProof/>
              <w:sz w:val="28"/>
              <w:szCs w:val="28"/>
            </w:rPr>
          </w:pPr>
          <w:hyperlink w:anchor="_Toc168951600" w:history="1">
            <w:r w:rsidR="006F462A" w:rsidRPr="005A0DC9">
              <w:rPr>
                <w:rStyle w:val="a4"/>
                <w:rFonts w:ascii="Times New Roman" w:hAnsi="Times New Roman" w:cs="Times New Roman"/>
                <w:noProof/>
                <w:color w:val="auto"/>
                <w:sz w:val="28"/>
                <w:szCs w:val="28"/>
                <w:lang w:val="uk-UA"/>
              </w:rPr>
              <w:t xml:space="preserve">3.3 Економічне обґрунтування ефективності заходів удосконалення </w:t>
            </w:r>
            <w:r w:rsidR="00D464C2">
              <w:rPr>
                <w:rStyle w:val="a4"/>
                <w:rFonts w:ascii="Times New Roman" w:hAnsi="Times New Roman" w:cs="Times New Roman"/>
                <w:noProof/>
                <w:color w:val="auto"/>
                <w:sz w:val="28"/>
                <w:szCs w:val="28"/>
                <w:lang w:val="uk-UA"/>
              </w:rPr>
              <w:br/>
            </w:r>
            <w:r w:rsidR="006F462A" w:rsidRPr="005A0DC9">
              <w:rPr>
                <w:rStyle w:val="a4"/>
                <w:rFonts w:ascii="Times New Roman" w:hAnsi="Times New Roman" w:cs="Times New Roman"/>
                <w:noProof/>
                <w:color w:val="auto"/>
                <w:sz w:val="28"/>
                <w:szCs w:val="28"/>
                <w:lang w:val="uk-UA"/>
              </w:rPr>
              <w:t>послуги</w:t>
            </w:r>
            <w:r w:rsidR="006F462A" w:rsidRPr="005A0DC9">
              <w:rPr>
                <w:rFonts w:ascii="Times New Roman" w:hAnsi="Times New Roman" w:cs="Times New Roman"/>
                <w:noProof/>
                <w:webHidden/>
                <w:sz w:val="28"/>
                <w:szCs w:val="28"/>
              </w:rPr>
              <w:tab/>
            </w:r>
            <w:r w:rsidR="004D1622" w:rsidRPr="005A0DC9">
              <w:rPr>
                <w:rFonts w:ascii="Times New Roman" w:hAnsi="Times New Roman" w:cs="Times New Roman"/>
                <w:noProof/>
                <w:webHidden/>
                <w:sz w:val="28"/>
                <w:szCs w:val="28"/>
              </w:rPr>
              <w:fldChar w:fldCharType="begin"/>
            </w:r>
            <w:r w:rsidR="006F462A" w:rsidRPr="005A0DC9">
              <w:rPr>
                <w:rFonts w:ascii="Times New Roman" w:hAnsi="Times New Roman" w:cs="Times New Roman"/>
                <w:noProof/>
                <w:webHidden/>
                <w:sz w:val="28"/>
                <w:szCs w:val="28"/>
              </w:rPr>
              <w:instrText xml:space="preserve"> PAGEREF _Toc168951600 \h </w:instrText>
            </w:r>
            <w:r w:rsidR="004D1622" w:rsidRPr="005A0DC9">
              <w:rPr>
                <w:rFonts w:ascii="Times New Roman" w:hAnsi="Times New Roman" w:cs="Times New Roman"/>
                <w:noProof/>
                <w:webHidden/>
                <w:sz w:val="28"/>
                <w:szCs w:val="28"/>
              </w:rPr>
            </w:r>
            <w:r w:rsidR="004D1622" w:rsidRPr="005A0DC9">
              <w:rPr>
                <w:rFonts w:ascii="Times New Roman" w:hAnsi="Times New Roman" w:cs="Times New Roman"/>
                <w:noProof/>
                <w:webHidden/>
                <w:sz w:val="28"/>
                <w:szCs w:val="28"/>
              </w:rPr>
              <w:fldChar w:fldCharType="separate"/>
            </w:r>
            <w:r w:rsidR="0003637C">
              <w:rPr>
                <w:rFonts w:ascii="Times New Roman" w:hAnsi="Times New Roman" w:cs="Times New Roman"/>
                <w:noProof/>
                <w:webHidden/>
                <w:sz w:val="28"/>
                <w:szCs w:val="28"/>
              </w:rPr>
              <w:t>101</w:t>
            </w:r>
            <w:r w:rsidR="004D1622" w:rsidRPr="005A0DC9">
              <w:rPr>
                <w:rFonts w:ascii="Times New Roman" w:hAnsi="Times New Roman" w:cs="Times New Roman"/>
                <w:noProof/>
                <w:webHidden/>
                <w:sz w:val="28"/>
                <w:szCs w:val="28"/>
              </w:rPr>
              <w:fldChar w:fldCharType="end"/>
            </w:r>
          </w:hyperlink>
        </w:p>
        <w:p w14:paraId="334C0E6A" w14:textId="654E15E8" w:rsidR="006F462A" w:rsidRPr="005A0DC9" w:rsidRDefault="00DD1DB0" w:rsidP="006B28E7">
          <w:pPr>
            <w:pStyle w:val="11"/>
            <w:spacing w:line="360" w:lineRule="auto"/>
            <w:rPr>
              <w:rFonts w:ascii="Times New Roman" w:hAnsi="Times New Roman" w:cs="Times New Roman"/>
              <w:noProof/>
              <w:sz w:val="28"/>
              <w:szCs w:val="28"/>
            </w:rPr>
          </w:pPr>
          <w:hyperlink w:anchor="_Toc168951601" w:history="1">
            <w:r w:rsidR="006F462A" w:rsidRPr="005A0DC9">
              <w:rPr>
                <w:rStyle w:val="a4"/>
                <w:rFonts w:ascii="Times New Roman" w:hAnsi="Times New Roman" w:cs="Times New Roman"/>
                <w:noProof/>
                <w:color w:val="auto"/>
                <w:sz w:val="28"/>
                <w:szCs w:val="28"/>
                <w:lang w:val="uk-UA"/>
              </w:rPr>
              <w:t>Висновки до розділу 3</w:t>
            </w:r>
            <w:r w:rsidR="006F462A" w:rsidRPr="005A0DC9">
              <w:rPr>
                <w:rFonts w:ascii="Times New Roman" w:hAnsi="Times New Roman" w:cs="Times New Roman"/>
                <w:noProof/>
                <w:webHidden/>
                <w:sz w:val="28"/>
                <w:szCs w:val="28"/>
              </w:rPr>
              <w:tab/>
            </w:r>
            <w:r w:rsidR="004D1622" w:rsidRPr="005A0DC9">
              <w:rPr>
                <w:rFonts w:ascii="Times New Roman" w:hAnsi="Times New Roman" w:cs="Times New Roman"/>
                <w:noProof/>
                <w:webHidden/>
                <w:sz w:val="28"/>
                <w:szCs w:val="28"/>
              </w:rPr>
              <w:fldChar w:fldCharType="begin"/>
            </w:r>
            <w:r w:rsidR="006F462A" w:rsidRPr="005A0DC9">
              <w:rPr>
                <w:rFonts w:ascii="Times New Roman" w:hAnsi="Times New Roman" w:cs="Times New Roman"/>
                <w:noProof/>
                <w:webHidden/>
                <w:sz w:val="28"/>
                <w:szCs w:val="28"/>
              </w:rPr>
              <w:instrText xml:space="preserve"> PAGEREF _Toc168951601 \h </w:instrText>
            </w:r>
            <w:r w:rsidR="004D1622" w:rsidRPr="005A0DC9">
              <w:rPr>
                <w:rFonts w:ascii="Times New Roman" w:hAnsi="Times New Roman" w:cs="Times New Roman"/>
                <w:noProof/>
                <w:webHidden/>
                <w:sz w:val="28"/>
                <w:szCs w:val="28"/>
              </w:rPr>
            </w:r>
            <w:r w:rsidR="004D1622" w:rsidRPr="005A0DC9">
              <w:rPr>
                <w:rFonts w:ascii="Times New Roman" w:hAnsi="Times New Roman" w:cs="Times New Roman"/>
                <w:noProof/>
                <w:webHidden/>
                <w:sz w:val="28"/>
                <w:szCs w:val="28"/>
              </w:rPr>
              <w:fldChar w:fldCharType="separate"/>
            </w:r>
            <w:r w:rsidR="0003637C">
              <w:rPr>
                <w:rFonts w:ascii="Times New Roman" w:hAnsi="Times New Roman" w:cs="Times New Roman"/>
                <w:noProof/>
                <w:webHidden/>
                <w:sz w:val="28"/>
                <w:szCs w:val="28"/>
              </w:rPr>
              <w:t>107</w:t>
            </w:r>
            <w:r w:rsidR="004D1622" w:rsidRPr="005A0DC9">
              <w:rPr>
                <w:rFonts w:ascii="Times New Roman" w:hAnsi="Times New Roman" w:cs="Times New Roman"/>
                <w:noProof/>
                <w:webHidden/>
                <w:sz w:val="28"/>
                <w:szCs w:val="28"/>
              </w:rPr>
              <w:fldChar w:fldCharType="end"/>
            </w:r>
          </w:hyperlink>
        </w:p>
        <w:p w14:paraId="07D1D08D" w14:textId="6895AEF0" w:rsidR="006F462A" w:rsidRPr="005A0DC9" w:rsidRDefault="00DD1DB0" w:rsidP="006B28E7">
          <w:pPr>
            <w:pStyle w:val="11"/>
            <w:spacing w:line="360" w:lineRule="auto"/>
            <w:rPr>
              <w:rFonts w:ascii="Times New Roman" w:hAnsi="Times New Roman" w:cs="Times New Roman"/>
              <w:noProof/>
              <w:sz w:val="28"/>
              <w:szCs w:val="28"/>
            </w:rPr>
          </w:pPr>
          <w:hyperlink w:anchor="_Toc168951602" w:history="1">
            <w:r w:rsidR="006F462A" w:rsidRPr="005A0DC9">
              <w:rPr>
                <w:rStyle w:val="a4"/>
                <w:rFonts w:ascii="Times New Roman" w:hAnsi="Times New Roman" w:cs="Times New Roman"/>
                <w:noProof/>
                <w:color w:val="auto"/>
                <w:sz w:val="28"/>
                <w:szCs w:val="28"/>
                <w:lang w:val="uk-UA"/>
              </w:rPr>
              <w:t>ВИСНОВКИ</w:t>
            </w:r>
            <w:r w:rsidR="006F462A" w:rsidRPr="005A0DC9">
              <w:rPr>
                <w:rFonts w:ascii="Times New Roman" w:hAnsi="Times New Roman" w:cs="Times New Roman"/>
                <w:noProof/>
                <w:webHidden/>
                <w:sz w:val="28"/>
                <w:szCs w:val="28"/>
              </w:rPr>
              <w:tab/>
            </w:r>
            <w:r w:rsidR="004D1622" w:rsidRPr="005A0DC9">
              <w:rPr>
                <w:rFonts w:ascii="Times New Roman" w:hAnsi="Times New Roman" w:cs="Times New Roman"/>
                <w:noProof/>
                <w:webHidden/>
                <w:sz w:val="28"/>
                <w:szCs w:val="28"/>
              </w:rPr>
              <w:fldChar w:fldCharType="begin"/>
            </w:r>
            <w:r w:rsidR="006F462A" w:rsidRPr="005A0DC9">
              <w:rPr>
                <w:rFonts w:ascii="Times New Roman" w:hAnsi="Times New Roman" w:cs="Times New Roman"/>
                <w:noProof/>
                <w:webHidden/>
                <w:sz w:val="28"/>
                <w:szCs w:val="28"/>
              </w:rPr>
              <w:instrText xml:space="preserve"> PAGEREF _Toc168951602 \h </w:instrText>
            </w:r>
            <w:r w:rsidR="004D1622" w:rsidRPr="005A0DC9">
              <w:rPr>
                <w:rFonts w:ascii="Times New Roman" w:hAnsi="Times New Roman" w:cs="Times New Roman"/>
                <w:noProof/>
                <w:webHidden/>
                <w:sz w:val="28"/>
                <w:szCs w:val="28"/>
              </w:rPr>
            </w:r>
            <w:r w:rsidR="004D1622" w:rsidRPr="005A0DC9">
              <w:rPr>
                <w:rFonts w:ascii="Times New Roman" w:hAnsi="Times New Roman" w:cs="Times New Roman"/>
                <w:noProof/>
                <w:webHidden/>
                <w:sz w:val="28"/>
                <w:szCs w:val="28"/>
              </w:rPr>
              <w:fldChar w:fldCharType="separate"/>
            </w:r>
            <w:r w:rsidR="0003637C">
              <w:rPr>
                <w:rFonts w:ascii="Times New Roman" w:hAnsi="Times New Roman" w:cs="Times New Roman"/>
                <w:noProof/>
                <w:webHidden/>
                <w:sz w:val="28"/>
                <w:szCs w:val="28"/>
              </w:rPr>
              <w:t>110</w:t>
            </w:r>
            <w:r w:rsidR="004D1622" w:rsidRPr="005A0DC9">
              <w:rPr>
                <w:rFonts w:ascii="Times New Roman" w:hAnsi="Times New Roman" w:cs="Times New Roman"/>
                <w:noProof/>
                <w:webHidden/>
                <w:sz w:val="28"/>
                <w:szCs w:val="28"/>
              </w:rPr>
              <w:fldChar w:fldCharType="end"/>
            </w:r>
          </w:hyperlink>
        </w:p>
        <w:p w14:paraId="173A751C" w14:textId="30BC3050" w:rsidR="006F462A" w:rsidRPr="005A0DC9" w:rsidRDefault="00DD1DB0" w:rsidP="006B28E7">
          <w:pPr>
            <w:pStyle w:val="11"/>
            <w:spacing w:line="360" w:lineRule="auto"/>
            <w:rPr>
              <w:rFonts w:ascii="Times New Roman" w:hAnsi="Times New Roman" w:cs="Times New Roman"/>
              <w:noProof/>
              <w:sz w:val="28"/>
              <w:szCs w:val="28"/>
            </w:rPr>
          </w:pPr>
          <w:hyperlink w:anchor="_Toc168951603" w:history="1">
            <w:r w:rsidR="006F462A" w:rsidRPr="005A0DC9">
              <w:rPr>
                <w:rStyle w:val="a4"/>
                <w:rFonts w:ascii="Times New Roman" w:hAnsi="Times New Roman" w:cs="Times New Roman"/>
                <w:noProof/>
                <w:color w:val="auto"/>
                <w:sz w:val="28"/>
                <w:szCs w:val="28"/>
                <w:lang w:val="uk-UA"/>
              </w:rPr>
              <w:t>СПИСОК ВИКОРИСТАНИХ ДЖЕРЕЛ</w:t>
            </w:r>
            <w:r w:rsidR="006F462A" w:rsidRPr="005A0DC9">
              <w:rPr>
                <w:rFonts w:ascii="Times New Roman" w:hAnsi="Times New Roman" w:cs="Times New Roman"/>
                <w:noProof/>
                <w:webHidden/>
                <w:sz w:val="28"/>
                <w:szCs w:val="28"/>
              </w:rPr>
              <w:tab/>
            </w:r>
            <w:r w:rsidR="004D1622" w:rsidRPr="005A0DC9">
              <w:rPr>
                <w:rFonts w:ascii="Times New Roman" w:hAnsi="Times New Roman" w:cs="Times New Roman"/>
                <w:noProof/>
                <w:webHidden/>
                <w:sz w:val="28"/>
                <w:szCs w:val="28"/>
              </w:rPr>
              <w:fldChar w:fldCharType="begin"/>
            </w:r>
            <w:r w:rsidR="006F462A" w:rsidRPr="005A0DC9">
              <w:rPr>
                <w:rFonts w:ascii="Times New Roman" w:hAnsi="Times New Roman" w:cs="Times New Roman"/>
                <w:noProof/>
                <w:webHidden/>
                <w:sz w:val="28"/>
                <w:szCs w:val="28"/>
              </w:rPr>
              <w:instrText xml:space="preserve"> PAGEREF _Toc168951603 \h </w:instrText>
            </w:r>
            <w:r w:rsidR="004D1622" w:rsidRPr="005A0DC9">
              <w:rPr>
                <w:rFonts w:ascii="Times New Roman" w:hAnsi="Times New Roman" w:cs="Times New Roman"/>
                <w:noProof/>
                <w:webHidden/>
                <w:sz w:val="28"/>
                <w:szCs w:val="28"/>
              </w:rPr>
            </w:r>
            <w:r w:rsidR="004D1622" w:rsidRPr="005A0DC9">
              <w:rPr>
                <w:rFonts w:ascii="Times New Roman" w:hAnsi="Times New Roman" w:cs="Times New Roman"/>
                <w:noProof/>
                <w:webHidden/>
                <w:sz w:val="28"/>
                <w:szCs w:val="28"/>
              </w:rPr>
              <w:fldChar w:fldCharType="separate"/>
            </w:r>
            <w:r w:rsidR="0003637C">
              <w:rPr>
                <w:rFonts w:ascii="Times New Roman" w:hAnsi="Times New Roman" w:cs="Times New Roman"/>
                <w:noProof/>
                <w:webHidden/>
                <w:sz w:val="28"/>
                <w:szCs w:val="28"/>
              </w:rPr>
              <w:t>113</w:t>
            </w:r>
            <w:r w:rsidR="004D1622" w:rsidRPr="005A0DC9">
              <w:rPr>
                <w:rFonts w:ascii="Times New Roman" w:hAnsi="Times New Roman" w:cs="Times New Roman"/>
                <w:noProof/>
                <w:webHidden/>
                <w:sz w:val="28"/>
                <w:szCs w:val="28"/>
              </w:rPr>
              <w:fldChar w:fldCharType="end"/>
            </w:r>
          </w:hyperlink>
        </w:p>
        <w:p w14:paraId="38AB7C61" w14:textId="2492AFF5" w:rsidR="006F462A" w:rsidRPr="005A0DC9" w:rsidRDefault="00DD1DB0" w:rsidP="006B28E7">
          <w:pPr>
            <w:pStyle w:val="11"/>
            <w:spacing w:line="360" w:lineRule="auto"/>
            <w:rPr>
              <w:rFonts w:ascii="Times New Roman" w:hAnsi="Times New Roman" w:cs="Times New Roman"/>
              <w:noProof/>
              <w:sz w:val="28"/>
              <w:szCs w:val="28"/>
            </w:rPr>
          </w:pPr>
          <w:hyperlink w:anchor="_Toc168951604" w:history="1">
            <w:r w:rsidR="006F462A" w:rsidRPr="005A0DC9">
              <w:rPr>
                <w:rStyle w:val="a4"/>
                <w:rFonts w:ascii="Times New Roman" w:hAnsi="Times New Roman" w:cs="Times New Roman"/>
                <w:noProof/>
                <w:color w:val="auto"/>
                <w:sz w:val="28"/>
                <w:szCs w:val="28"/>
                <w:lang w:val="uk-UA"/>
              </w:rPr>
              <w:t xml:space="preserve">ДОДАТОК А. </w:t>
            </w:r>
          </w:hyperlink>
          <w:hyperlink w:anchor="_Toc168951605" w:history="1">
            <w:r w:rsidR="006F462A" w:rsidRPr="005A0DC9">
              <w:rPr>
                <w:rStyle w:val="a4"/>
                <w:rFonts w:ascii="Times New Roman" w:hAnsi="Times New Roman" w:cs="Times New Roman"/>
                <w:noProof/>
                <w:color w:val="auto"/>
                <w:sz w:val="28"/>
                <w:szCs w:val="28"/>
                <w:lang w:val="uk-UA"/>
              </w:rPr>
              <w:t>ГАЙД ДЛЯ ГЛИБИННОГО ІНТЕРВ'Ю</w:t>
            </w:r>
            <w:r w:rsidR="006F462A" w:rsidRPr="005A0DC9">
              <w:rPr>
                <w:rFonts w:ascii="Times New Roman" w:hAnsi="Times New Roman" w:cs="Times New Roman"/>
                <w:noProof/>
                <w:webHidden/>
                <w:sz w:val="28"/>
                <w:szCs w:val="28"/>
              </w:rPr>
              <w:tab/>
            </w:r>
            <w:r w:rsidR="004D1622" w:rsidRPr="005A0DC9">
              <w:rPr>
                <w:rFonts w:ascii="Times New Roman" w:hAnsi="Times New Roman" w:cs="Times New Roman"/>
                <w:noProof/>
                <w:webHidden/>
                <w:sz w:val="28"/>
                <w:szCs w:val="28"/>
              </w:rPr>
              <w:fldChar w:fldCharType="begin"/>
            </w:r>
            <w:r w:rsidR="006F462A" w:rsidRPr="005A0DC9">
              <w:rPr>
                <w:rFonts w:ascii="Times New Roman" w:hAnsi="Times New Roman" w:cs="Times New Roman"/>
                <w:noProof/>
                <w:webHidden/>
                <w:sz w:val="28"/>
                <w:szCs w:val="28"/>
              </w:rPr>
              <w:instrText xml:space="preserve"> PAGEREF _Toc168951605 \h </w:instrText>
            </w:r>
            <w:r w:rsidR="004D1622" w:rsidRPr="005A0DC9">
              <w:rPr>
                <w:rFonts w:ascii="Times New Roman" w:hAnsi="Times New Roman" w:cs="Times New Roman"/>
                <w:noProof/>
                <w:webHidden/>
                <w:sz w:val="28"/>
                <w:szCs w:val="28"/>
              </w:rPr>
            </w:r>
            <w:r w:rsidR="004D1622" w:rsidRPr="005A0DC9">
              <w:rPr>
                <w:rFonts w:ascii="Times New Roman" w:hAnsi="Times New Roman" w:cs="Times New Roman"/>
                <w:noProof/>
                <w:webHidden/>
                <w:sz w:val="28"/>
                <w:szCs w:val="28"/>
              </w:rPr>
              <w:fldChar w:fldCharType="separate"/>
            </w:r>
            <w:r w:rsidR="0003637C">
              <w:rPr>
                <w:rFonts w:ascii="Times New Roman" w:hAnsi="Times New Roman" w:cs="Times New Roman"/>
                <w:noProof/>
                <w:webHidden/>
                <w:sz w:val="28"/>
                <w:szCs w:val="28"/>
              </w:rPr>
              <w:t>119</w:t>
            </w:r>
            <w:r w:rsidR="004D1622" w:rsidRPr="005A0DC9">
              <w:rPr>
                <w:rFonts w:ascii="Times New Roman" w:hAnsi="Times New Roman" w:cs="Times New Roman"/>
                <w:noProof/>
                <w:webHidden/>
                <w:sz w:val="28"/>
                <w:szCs w:val="28"/>
              </w:rPr>
              <w:fldChar w:fldCharType="end"/>
            </w:r>
          </w:hyperlink>
        </w:p>
        <w:p w14:paraId="25CF5A79" w14:textId="66919951" w:rsidR="006F462A" w:rsidRPr="005A0DC9" w:rsidRDefault="00DD1DB0" w:rsidP="006B28E7">
          <w:pPr>
            <w:pStyle w:val="11"/>
            <w:spacing w:line="360" w:lineRule="auto"/>
            <w:rPr>
              <w:rFonts w:ascii="Times New Roman" w:hAnsi="Times New Roman" w:cs="Times New Roman"/>
              <w:noProof/>
              <w:sz w:val="28"/>
              <w:szCs w:val="28"/>
            </w:rPr>
          </w:pPr>
          <w:hyperlink w:anchor="_Toc168951606" w:history="1">
            <w:r w:rsidR="006F462A" w:rsidRPr="005A0DC9">
              <w:rPr>
                <w:rStyle w:val="a4"/>
                <w:rFonts w:ascii="Times New Roman" w:hAnsi="Times New Roman" w:cs="Times New Roman"/>
                <w:noProof/>
                <w:color w:val="auto"/>
                <w:sz w:val="28"/>
                <w:szCs w:val="28"/>
                <w:lang w:val="uk-UA"/>
              </w:rPr>
              <w:t xml:space="preserve">ДОДАТОК Б. </w:t>
            </w:r>
          </w:hyperlink>
          <w:hyperlink w:anchor="_Toc168951607" w:history="1">
            <w:r w:rsidR="006F462A" w:rsidRPr="005A0DC9">
              <w:rPr>
                <w:rStyle w:val="a4"/>
                <w:rFonts w:ascii="Times New Roman" w:hAnsi="Times New Roman" w:cs="Times New Roman"/>
                <w:noProof/>
                <w:color w:val="auto"/>
                <w:sz w:val="28"/>
                <w:szCs w:val="28"/>
                <w:lang w:val="uk-UA"/>
              </w:rPr>
              <w:t>АНКЕТА ДЛЯ ОПИТУВАННЯ СПОЖИВАЧІВ</w:t>
            </w:r>
            <w:r w:rsidR="006F462A" w:rsidRPr="005A0DC9">
              <w:rPr>
                <w:rFonts w:ascii="Times New Roman" w:hAnsi="Times New Roman" w:cs="Times New Roman"/>
                <w:noProof/>
                <w:webHidden/>
                <w:sz w:val="28"/>
                <w:szCs w:val="28"/>
              </w:rPr>
              <w:tab/>
            </w:r>
            <w:r w:rsidR="004D1622" w:rsidRPr="005A0DC9">
              <w:rPr>
                <w:rFonts w:ascii="Times New Roman" w:hAnsi="Times New Roman" w:cs="Times New Roman"/>
                <w:noProof/>
                <w:webHidden/>
                <w:sz w:val="28"/>
                <w:szCs w:val="28"/>
              </w:rPr>
              <w:fldChar w:fldCharType="begin"/>
            </w:r>
            <w:r w:rsidR="006F462A" w:rsidRPr="005A0DC9">
              <w:rPr>
                <w:rFonts w:ascii="Times New Roman" w:hAnsi="Times New Roman" w:cs="Times New Roman"/>
                <w:noProof/>
                <w:webHidden/>
                <w:sz w:val="28"/>
                <w:szCs w:val="28"/>
              </w:rPr>
              <w:instrText xml:space="preserve"> PAGEREF _Toc168951607 \h </w:instrText>
            </w:r>
            <w:r w:rsidR="004D1622" w:rsidRPr="005A0DC9">
              <w:rPr>
                <w:rFonts w:ascii="Times New Roman" w:hAnsi="Times New Roman" w:cs="Times New Roman"/>
                <w:noProof/>
                <w:webHidden/>
                <w:sz w:val="28"/>
                <w:szCs w:val="28"/>
              </w:rPr>
            </w:r>
            <w:r w:rsidR="004D1622" w:rsidRPr="005A0DC9">
              <w:rPr>
                <w:rFonts w:ascii="Times New Roman" w:hAnsi="Times New Roman" w:cs="Times New Roman"/>
                <w:noProof/>
                <w:webHidden/>
                <w:sz w:val="28"/>
                <w:szCs w:val="28"/>
              </w:rPr>
              <w:fldChar w:fldCharType="separate"/>
            </w:r>
            <w:r w:rsidR="0003637C">
              <w:rPr>
                <w:rFonts w:ascii="Times New Roman" w:hAnsi="Times New Roman" w:cs="Times New Roman"/>
                <w:noProof/>
                <w:webHidden/>
                <w:sz w:val="28"/>
                <w:szCs w:val="28"/>
              </w:rPr>
              <w:t>121</w:t>
            </w:r>
            <w:r w:rsidR="004D1622" w:rsidRPr="005A0DC9">
              <w:rPr>
                <w:rFonts w:ascii="Times New Roman" w:hAnsi="Times New Roman" w:cs="Times New Roman"/>
                <w:noProof/>
                <w:webHidden/>
                <w:sz w:val="28"/>
                <w:szCs w:val="28"/>
              </w:rPr>
              <w:fldChar w:fldCharType="end"/>
            </w:r>
          </w:hyperlink>
        </w:p>
        <w:p w14:paraId="1ECEA781" w14:textId="77777777" w:rsidR="00065694" w:rsidRPr="005A0DC9" w:rsidRDefault="004D1622" w:rsidP="005A0DC9">
          <w:pPr>
            <w:spacing w:after="0" w:line="360" w:lineRule="auto"/>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fldChar w:fldCharType="end"/>
          </w:r>
        </w:p>
      </w:sdtContent>
    </w:sdt>
    <w:p w14:paraId="78FCC7A4" w14:textId="77777777" w:rsidR="00EC5298" w:rsidRPr="005A0DC9" w:rsidRDefault="00EC5298" w:rsidP="005A0DC9">
      <w:pPr>
        <w:spacing w:after="0" w:line="360" w:lineRule="auto"/>
        <w:ind w:firstLine="709"/>
        <w:jc w:val="both"/>
        <w:rPr>
          <w:rFonts w:ascii="Times New Roman" w:hAnsi="Times New Roman" w:cs="Times New Roman"/>
          <w:sz w:val="28"/>
          <w:szCs w:val="28"/>
          <w:lang w:val="uk-UA"/>
        </w:rPr>
      </w:pPr>
    </w:p>
    <w:p w14:paraId="1483DF3C" w14:textId="77777777" w:rsidR="00F555A1" w:rsidRPr="005A0DC9" w:rsidRDefault="00F555A1"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br w:type="page"/>
      </w:r>
    </w:p>
    <w:p w14:paraId="2217AFA1" w14:textId="77777777" w:rsidR="00F74C05" w:rsidRPr="005A0DC9" w:rsidRDefault="00F74C05" w:rsidP="005A0DC9">
      <w:pPr>
        <w:pStyle w:val="1"/>
        <w:spacing w:line="360" w:lineRule="auto"/>
        <w:ind w:firstLine="709"/>
        <w:jc w:val="center"/>
        <w:rPr>
          <w:rFonts w:ascii="Times New Roman" w:hAnsi="Times New Roman" w:cs="Times New Roman"/>
          <w:color w:val="auto"/>
          <w:lang w:val="uk-UA"/>
        </w:rPr>
      </w:pPr>
      <w:bookmarkStart w:id="1" w:name="_Toc168951585"/>
      <w:r w:rsidRPr="005A0DC9">
        <w:rPr>
          <w:rFonts w:ascii="Times New Roman" w:hAnsi="Times New Roman" w:cs="Times New Roman"/>
          <w:color w:val="auto"/>
          <w:lang w:val="uk-UA"/>
        </w:rPr>
        <w:lastRenderedPageBreak/>
        <w:t>СПИСОК СКОРОЧЕНЬ</w:t>
      </w:r>
      <w:bookmarkEnd w:id="1"/>
    </w:p>
    <w:p w14:paraId="01B97B20" w14:textId="77777777" w:rsidR="00F74C05" w:rsidRPr="005A0DC9" w:rsidRDefault="00F74C05" w:rsidP="005A0DC9">
      <w:pPr>
        <w:spacing w:line="360" w:lineRule="auto"/>
        <w:rPr>
          <w:lang w:val="uk-UA"/>
        </w:rPr>
      </w:pPr>
    </w:p>
    <w:p w14:paraId="43B5209D" w14:textId="77777777" w:rsidR="00EA32CF" w:rsidRPr="005A0DC9" w:rsidRDefault="00F74C05"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ТОВ – Товариство </w:t>
      </w:r>
      <w:r w:rsidR="00EA32CF" w:rsidRPr="005A0DC9">
        <w:rPr>
          <w:rFonts w:ascii="Times New Roman" w:hAnsi="Times New Roman" w:cs="Times New Roman"/>
          <w:sz w:val="28"/>
          <w:szCs w:val="28"/>
          <w:lang w:val="uk-UA"/>
        </w:rPr>
        <w:t>з обмеженою відповідальністю</w:t>
      </w:r>
      <w:r w:rsidR="005B6FB6" w:rsidRPr="005A0DC9">
        <w:rPr>
          <w:rFonts w:ascii="Times New Roman" w:hAnsi="Times New Roman" w:cs="Times New Roman"/>
          <w:sz w:val="28"/>
          <w:szCs w:val="28"/>
          <w:lang w:val="uk-UA"/>
        </w:rPr>
        <w:t>.</w:t>
      </w:r>
    </w:p>
    <w:p w14:paraId="16B10467" w14:textId="77777777" w:rsidR="00EA32CF" w:rsidRPr="005A0DC9" w:rsidRDefault="00EA32CF"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SWOT – Strengths (сильні сторони), Weaknesses (слабкі сторони), Opportunities (можливості), Threats (загрози)</w:t>
      </w:r>
      <w:r w:rsidR="005B6FB6" w:rsidRPr="005A0DC9">
        <w:rPr>
          <w:rFonts w:ascii="Times New Roman" w:hAnsi="Times New Roman" w:cs="Times New Roman"/>
          <w:sz w:val="28"/>
          <w:szCs w:val="28"/>
          <w:lang w:val="uk-UA"/>
        </w:rPr>
        <w:t>.</w:t>
      </w:r>
    </w:p>
    <w:p w14:paraId="200293F9" w14:textId="77777777" w:rsidR="00EA32CF" w:rsidRPr="005A0DC9" w:rsidRDefault="00EA32CF"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en-US"/>
        </w:rPr>
        <w:t>DDP</w:t>
      </w:r>
      <w:r w:rsidRPr="005A0DC9">
        <w:rPr>
          <w:rFonts w:ascii="Times New Roman" w:hAnsi="Times New Roman" w:cs="Times New Roman"/>
          <w:sz w:val="28"/>
          <w:szCs w:val="28"/>
          <w:lang w:val="uk-UA"/>
        </w:rPr>
        <w:t xml:space="preserve"> – період окупності</w:t>
      </w:r>
      <w:r w:rsidR="005B6FB6" w:rsidRPr="005A0DC9">
        <w:rPr>
          <w:rFonts w:ascii="Times New Roman" w:hAnsi="Times New Roman" w:cs="Times New Roman"/>
          <w:sz w:val="28"/>
          <w:szCs w:val="28"/>
          <w:lang w:val="uk-UA"/>
        </w:rPr>
        <w:t>.</w:t>
      </w:r>
    </w:p>
    <w:p w14:paraId="1DF385E9" w14:textId="77777777" w:rsidR="00EA32CF" w:rsidRPr="005A0DC9" w:rsidRDefault="00EA32CF"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en-US"/>
        </w:rPr>
        <w:t>PI</w:t>
      </w:r>
      <w:r w:rsidRPr="005A0DC9">
        <w:rPr>
          <w:rFonts w:ascii="Times New Roman" w:hAnsi="Times New Roman" w:cs="Times New Roman"/>
          <w:sz w:val="28"/>
          <w:szCs w:val="28"/>
          <w:lang w:val="uk-UA"/>
        </w:rPr>
        <w:t xml:space="preserve"> – індекс окупності</w:t>
      </w:r>
      <w:r w:rsidR="005B6FB6" w:rsidRPr="005A0DC9">
        <w:rPr>
          <w:rFonts w:ascii="Times New Roman" w:hAnsi="Times New Roman" w:cs="Times New Roman"/>
          <w:sz w:val="28"/>
          <w:szCs w:val="28"/>
          <w:lang w:val="uk-UA"/>
        </w:rPr>
        <w:t>.</w:t>
      </w:r>
    </w:p>
    <w:p w14:paraId="2264F5F1" w14:textId="77777777" w:rsidR="00EA32CF" w:rsidRPr="005A0DC9" w:rsidRDefault="00EA32CF"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en-US"/>
        </w:rPr>
        <w:t>NVP</w:t>
      </w:r>
      <w:r w:rsidR="005B6FB6" w:rsidRPr="005A0DC9">
        <w:rPr>
          <w:rFonts w:ascii="Times New Roman" w:hAnsi="Times New Roman" w:cs="Times New Roman"/>
          <w:sz w:val="28"/>
          <w:szCs w:val="28"/>
        </w:rPr>
        <w:t> </w:t>
      </w:r>
      <w:r w:rsidRPr="005A0DC9">
        <w:rPr>
          <w:rFonts w:ascii="Times New Roman" w:hAnsi="Times New Roman" w:cs="Times New Roman"/>
          <w:sz w:val="28"/>
          <w:szCs w:val="28"/>
          <w:lang w:val="uk-UA"/>
        </w:rPr>
        <w:t>– чиста тепер</w:t>
      </w:r>
      <w:r w:rsidR="000B4955" w:rsidRPr="005A0DC9">
        <w:rPr>
          <w:rFonts w:ascii="Times New Roman" w:hAnsi="Times New Roman" w:cs="Times New Roman"/>
          <w:sz w:val="28"/>
          <w:szCs w:val="28"/>
          <w:lang w:val="uk-UA"/>
        </w:rPr>
        <w:t>ішня вартість</w:t>
      </w:r>
      <w:r w:rsidR="005B6FB6" w:rsidRPr="005A0DC9">
        <w:rPr>
          <w:rFonts w:ascii="Times New Roman" w:hAnsi="Times New Roman" w:cs="Times New Roman"/>
          <w:sz w:val="28"/>
          <w:szCs w:val="28"/>
          <w:lang w:val="uk-UA"/>
        </w:rPr>
        <w:t>.</w:t>
      </w:r>
    </w:p>
    <w:p w14:paraId="163BDE2B" w14:textId="77777777" w:rsidR="00F74C05" w:rsidRPr="005A0DC9" w:rsidRDefault="00F74C05" w:rsidP="005A0DC9">
      <w:pPr>
        <w:rPr>
          <w:lang w:val="uk-UA"/>
        </w:rPr>
      </w:pPr>
    </w:p>
    <w:p w14:paraId="11C6D344" w14:textId="77777777" w:rsidR="00F74C05" w:rsidRPr="005A0DC9" w:rsidRDefault="00F74C05" w:rsidP="005A0DC9">
      <w:pPr>
        <w:rPr>
          <w:lang w:val="uk-UA"/>
        </w:rPr>
      </w:pPr>
    </w:p>
    <w:p w14:paraId="13A3A1A9" w14:textId="77777777" w:rsidR="00F74C05" w:rsidRPr="005A0DC9" w:rsidRDefault="00F74C05" w:rsidP="005A0DC9">
      <w:pPr>
        <w:rPr>
          <w:lang w:val="uk-UA"/>
        </w:rPr>
      </w:pPr>
    </w:p>
    <w:p w14:paraId="077D8E97" w14:textId="77777777" w:rsidR="00F74C05" w:rsidRPr="005A0DC9" w:rsidRDefault="00F74C05" w:rsidP="005A0DC9">
      <w:pPr>
        <w:rPr>
          <w:lang w:val="uk-UA"/>
        </w:rPr>
      </w:pPr>
    </w:p>
    <w:p w14:paraId="76D3E130" w14:textId="77777777" w:rsidR="00F74C05" w:rsidRPr="005A0DC9" w:rsidRDefault="00F74C05" w:rsidP="005A0DC9">
      <w:pPr>
        <w:rPr>
          <w:lang w:val="uk-UA"/>
        </w:rPr>
      </w:pPr>
    </w:p>
    <w:p w14:paraId="3972E054" w14:textId="77777777" w:rsidR="00F74C05" w:rsidRPr="005A0DC9" w:rsidRDefault="00F74C05" w:rsidP="005A0DC9">
      <w:pPr>
        <w:rPr>
          <w:lang w:val="uk-UA"/>
        </w:rPr>
      </w:pPr>
    </w:p>
    <w:p w14:paraId="0714D3F4" w14:textId="77777777" w:rsidR="00F74C05" w:rsidRPr="005A0DC9" w:rsidRDefault="00F74C05" w:rsidP="005A0DC9">
      <w:pPr>
        <w:rPr>
          <w:lang w:val="uk-UA"/>
        </w:rPr>
      </w:pPr>
    </w:p>
    <w:p w14:paraId="4513FE86" w14:textId="77777777" w:rsidR="00F74C05" w:rsidRPr="005A0DC9" w:rsidRDefault="00F74C05" w:rsidP="005A0DC9">
      <w:pPr>
        <w:rPr>
          <w:lang w:val="uk-UA"/>
        </w:rPr>
      </w:pPr>
    </w:p>
    <w:p w14:paraId="2B182E14" w14:textId="77777777" w:rsidR="00F74C05" w:rsidRPr="005A0DC9" w:rsidRDefault="00F74C05" w:rsidP="005A0DC9">
      <w:pPr>
        <w:rPr>
          <w:lang w:val="uk-UA"/>
        </w:rPr>
      </w:pPr>
    </w:p>
    <w:p w14:paraId="59AC6F1C" w14:textId="77777777" w:rsidR="00F74C05" w:rsidRPr="005A0DC9" w:rsidRDefault="00F74C05" w:rsidP="005A0DC9">
      <w:pPr>
        <w:rPr>
          <w:lang w:val="uk-UA"/>
        </w:rPr>
      </w:pPr>
    </w:p>
    <w:p w14:paraId="472F67B4" w14:textId="77777777" w:rsidR="00EA32CF" w:rsidRPr="005A0DC9" w:rsidRDefault="00EA32CF" w:rsidP="005A0DC9">
      <w:pPr>
        <w:rPr>
          <w:lang w:val="uk-UA"/>
        </w:rPr>
      </w:pPr>
    </w:p>
    <w:p w14:paraId="00AA38C4" w14:textId="77777777" w:rsidR="00EA32CF" w:rsidRPr="005A0DC9" w:rsidRDefault="00EA32CF" w:rsidP="005A0DC9">
      <w:pPr>
        <w:rPr>
          <w:lang w:val="uk-UA"/>
        </w:rPr>
      </w:pPr>
    </w:p>
    <w:p w14:paraId="1D50588C" w14:textId="77777777" w:rsidR="00EA32CF" w:rsidRPr="005A0DC9" w:rsidRDefault="00EA32CF" w:rsidP="005A0DC9">
      <w:pPr>
        <w:rPr>
          <w:lang w:val="uk-UA"/>
        </w:rPr>
      </w:pPr>
    </w:p>
    <w:p w14:paraId="2E61C62F" w14:textId="77777777" w:rsidR="00EA32CF" w:rsidRPr="005A0DC9" w:rsidRDefault="00EA32CF" w:rsidP="005A0DC9">
      <w:pPr>
        <w:rPr>
          <w:lang w:val="uk-UA"/>
        </w:rPr>
      </w:pPr>
    </w:p>
    <w:p w14:paraId="77FCB773" w14:textId="77777777" w:rsidR="00EA32CF" w:rsidRPr="005A0DC9" w:rsidRDefault="00EA32CF" w:rsidP="005A0DC9">
      <w:pPr>
        <w:rPr>
          <w:lang w:val="uk-UA"/>
        </w:rPr>
      </w:pPr>
    </w:p>
    <w:p w14:paraId="3516AC14" w14:textId="77777777" w:rsidR="00EA32CF" w:rsidRPr="005A0DC9" w:rsidRDefault="00EA32CF" w:rsidP="005A0DC9">
      <w:pPr>
        <w:rPr>
          <w:lang w:val="uk-UA"/>
        </w:rPr>
      </w:pPr>
    </w:p>
    <w:p w14:paraId="41D44FB6" w14:textId="77777777" w:rsidR="00F74C05" w:rsidRPr="005A0DC9" w:rsidRDefault="00F74C05" w:rsidP="005A0DC9">
      <w:pPr>
        <w:rPr>
          <w:lang w:val="uk-UA"/>
        </w:rPr>
      </w:pPr>
    </w:p>
    <w:p w14:paraId="0902C7CC" w14:textId="77777777" w:rsidR="00F74C05" w:rsidRPr="005A0DC9" w:rsidRDefault="00F74C05" w:rsidP="005A0DC9">
      <w:pPr>
        <w:rPr>
          <w:lang w:val="uk-UA"/>
        </w:rPr>
      </w:pPr>
    </w:p>
    <w:p w14:paraId="4AB785F2" w14:textId="77777777" w:rsidR="00F74C05" w:rsidRPr="005A0DC9" w:rsidRDefault="00F74C05" w:rsidP="005A0DC9">
      <w:pPr>
        <w:rPr>
          <w:lang w:val="uk-UA"/>
        </w:rPr>
      </w:pPr>
    </w:p>
    <w:p w14:paraId="7D9A6E86" w14:textId="77777777" w:rsidR="00F74C05" w:rsidRPr="005A0DC9" w:rsidRDefault="00F74C05" w:rsidP="005A0DC9">
      <w:pPr>
        <w:rPr>
          <w:lang w:val="uk-UA"/>
        </w:rPr>
      </w:pPr>
    </w:p>
    <w:p w14:paraId="288F142D" w14:textId="77777777" w:rsidR="00F74C05" w:rsidRPr="005A0DC9" w:rsidRDefault="00F74C05" w:rsidP="005A0DC9"/>
    <w:p w14:paraId="1405C1D1" w14:textId="77777777" w:rsidR="00F555A1" w:rsidRPr="005A0DC9" w:rsidRDefault="00F555A1" w:rsidP="005A0DC9">
      <w:pPr>
        <w:pStyle w:val="1"/>
        <w:spacing w:line="360" w:lineRule="auto"/>
        <w:ind w:firstLine="709"/>
        <w:jc w:val="center"/>
        <w:rPr>
          <w:rFonts w:ascii="Times New Roman" w:hAnsi="Times New Roman" w:cs="Times New Roman"/>
          <w:color w:val="auto"/>
          <w:lang w:val="uk-UA"/>
        </w:rPr>
      </w:pPr>
      <w:bookmarkStart w:id="2" w:name="_Toc168951586"/>
      <w:r w:rsidRPr="005A0DC9">
        <w:rPr>
          <w:rFonts w:ascii="Times New Roman" w:hAnsi="Times New Roman" w:cs="Times New Roman"/>
          <w:color w:val="auto"/>
          <w:lang w:val="uk-UA"/>
        </w:rPr>
        <w:lastRenderedPageBreak/>
        <w:t>В</w:t>
      </w:r>
      <w:r w:rsidR="003B7AEF" w:rsidRPr="005A0DC9">
        <w:rPr>
          <w:rFonts w:ascii="Times New Roman" w:hAnsi="Times New Roman" w:cs="Times New Roman"/>
          <w:color w:val="auto"/>
          <w:lang w:val="uk-UA"/>
        </w:rPr>
        <w:t>СТУП</w:t>
      </w:r>
      <w:bookmarkEnd w:id="2"/>
    </w:p>
    <w:p w14:paraId="3BE91CA2" w14:textId="77777777" w:rsidR="005C2F7E" w:rsidRPr="005A0DC9" w:rsidRDefault="005C2F7E" w:rsidP="005A0DC9">
      <w:pPr>
        <w:spacing w:after="0" w:line="360" w:lineRule="auto"/>
        <w:ind w:firstLine="709"/>
        <w:jc w:val="both"/>
        <w:rPr>
          <w:rFonts w:ascii="Times New Roman" w:hAnsi="Times New Roman" w:cs="Times New Roman"/>
          <w:sz w:val="28"/>
          <w:szCs w:val="28"/>
          <w:lang w:val="uk-UA"/>
        </w:rPr>
      </w:pPr>
    </w:p>
    <w:p w14:paraId="78FC450B" w14:textId="77777777" w:rsidR="00505FE6" w:rsidRPr="005A0DC9" w:rsidRDefault="00505FE6"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В умовах сьогод</w:t>
      </w:r>
      <w:r w:rsidR="007E4C5F" w:rsidRPr="005A0DC9">
        <w:rPr>
          <w:rFonts w:ascii="Times New Roman" w:hAnsi="Times New Roman" w:cs="Times New Roman"/>
          <w:sz w:val="28"/>
          <w:szCs w:val="28"/>
          <w:lang w:val="uk-UA"/>
        </w:rPr>
        <w:t xml:space="preserve">ення маркетингове середовище в </w:t>
      </w:r>
      <w:r w:rsidRPr="005A0DC9">
        <w:rPr>
          <w:rFonts w:ascii="Times New Roman" w:hAnsi="Times New Roman" w:cs="Times New Roman"/>
          <w:sz w:val="28"/>
          <w:szCs w:val="28"/>
          <w:lang w:val="uk-UA"/>
        </w:rPr>
        <w:t>Україні характеризується підвищеною нестабільністю. Мінливість середовища призводить до необхідності швидкої та гнучкої реакції зі сторони підприємства.</w:t>
      </w:r>
      <w:r w:rsidR="00241E65" w:rsidRPr="005A0DC9">
        <w:rPr>
          <w:rFonts w:ascii="Times New Roman" w:hAnsi="Times New Roman" w:cs="Times New Roman"/>
          <w:sz w:val="28"/>
          <w:szCs w:val="28"/>
          <w:lang w:val="uk-UA"/>
        </w:rPr>
        <w:t xml:space="preserve"> У даних умовах зростає значення об'єктивної інформації щодо стану рин</w:t>
      </w:r>
      <w:r w:rsidR="00E82907" w:rsidRPr="005A0DC9">
        <w:rPr>
          <w:rFonts w:ascii="Times New Roman" w:hAnsi="Times New Roman" w:cs="Times New Roman"/>
          <w:sz w:val="28"/>
          <w:szCs w:val="28"/>
          <w:lang w:val="uk-UA"/>
        </w:rPr>
        <w:t xml:space="preserve">ку, на якому працює підприємство. </w:t>
      </w:r>
    </w:p>
    <w:p w14:paraId="00F1C12B" w14:textId="77777777" w:rsidR="00964BC0" w:rsidRPr="005A0DC9" w:rsidRDefault="00E82907"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Актуальність</w:t>
      </w:r>
      <w:r w:rsidR="00A72AE1" w:rsidRPr="005A0DC9">
        <w:rPr>
          <w:rFonts w:ascii="Times New Roman" w:hAnsi="Times New Roman" w:cs="Times New Roman"/>
          <w:sz w:val="28"/>
          <w:szCs w:val="28"/>
          <w:lang w:val="uk-UA"/>
        </w:rPr>
        <w:t xml:space="preserve"> теми</w:t>
      </w:r>
      <w:r w:rsidR="00241E65" w:rsidRPr="005A0DC9">
        <w:rPr>
          <w:rFonts w:ascii="Times New Roman" w:hAnsi="Times New Roman" w:cs="Times New Roman"/>
          <w:sz w:val="28"/>
          <w:szCs w:val="28"/>
          <w:lang w:val="uk-UA"/>
        </w:rPr>
        <w:t xml:space="preserve"> зумовлена стрімким </w:t>
      </w:r>
      <w:r w:rsidR="00A4533D" w:rsidRPr="005A0DC9">
        <w:rPr>
          <w:rFonts w:ascii="Times New Roman" w:hAnsi="Times New Roman" w:cs="Times New Roman"/>
          <w:sz w:val="28"/>
          <w:szCs w:val="28"/>
          <w:lang w:val="uk-UA"/>
        </w:rPr>
        <w:t>використанн</w:t>
      </w:r>
      <w:r w:rsidR="00915782" w:rsidRPr="005A0DC9">
        <w:rPr>
          <w:rFonts w:ascii="Times New Roman" w:hAnsi="Times New Roman" w:cs="Times New Roman"/>
          <w:sz w:val="28"/>
          <w:szCs w:val="28"/>
          <w:lang w:val="uk-UA"/>
        </w:rPr>
        <w:t>ям сучасних інтернет технологій</w:t>
      </w:r>
      <w:r w:rsidR="00A4533D" w:rsidRPr="005A0DC9">
        <w:rPr>
          <w:rFonts w:ascii="Times New Roman" w:hAnsi="Times New Roman" w:cs="Times New Roman"/>
          <w:sz w:val="28"/>
          <w:szCs w:val="28"/>
          <w:lang w:val="uk-UA"/>
        </w:rPr>
        <w:t xml:space="preserve"> та швидким розвитком діджитал інструментів на</w:t>
      </w:r>
      <w:r w:rsidR="00A72AE1" w:rsidRPr="005A0DC9">
        <w:rPr>
          <w:rFonts w:ascii="Times New Roman" w:hAnsi="Times New Roman" w:cs="Times New Roman"/>
          <w:sz w:val="28"/>
          <w:szCs w:val="28"/>
          <w:lang w:val="uk-UA"/>
        </w:rPr>
        <w:t xml:space="preserve"> українському ринку. </w:t>
      </w:r>
      <w:r w:rsidR="00964BC0" w:rsidRPr="005A0DC9">
        <w:rPr>
          <w:rFonts w:ascii="Times New Roman" w:eastAsia="Times New Roman" w:hAnsi="Times New Roman" w:cs="Times New Roman"/>
          <w:sz w:val="28"/>
          <w:szCs w:val="28"/>
          <w:lang w:val="uk-UA"/>
        </w:rPr>
        <w:t xml:space="preserve">Агенція інтернет-маркетингу </w:t>
      </w:r>
      <w:r w:rsidR="00E818B2" w:rsidRPr="005A0DC9">
        <w:rPr>
          <w:rFonts w:ascii="Times New Roman" w:eastAsia="Times New Roman" w:hAnsi="Times New Roman" w:cs="Times New Roman"/>
          <w:sz w:val="28"/>
          <w:lang w:val="uk-UA"/>
        </w:rPr>
        <w:t>«</w:t>
      </w:r>
      <w:r w:rsidR="008E3CAC" w:rsidRPr="005A0DC9">
        <w:rPr>
          <w:rFonts w:ascii="Times New Roman" w:eastAsia="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E818B2" w:rsidRPr="005A0DC9">
        <w:rPr>
          <w:rFonts w:ascii="Times New Roman" w:eastAsia="Times New Roman" w:hAnsi="Times New Roman" w:cs="Times New Roman"/>
          <w:sz w:val="28"/>
          <w:szCs w:val="28"/>
          <w:lang w:val="uk-UA"/>
        </w:rPr>
        <w:t xml:space="preserve"> (ТОВ </w:t>
      </w:r>
      <w:r w:rsidR="00E818B2" w:rsidRPr="005A0DC9">
        <w:rPr>
          <w:rFonts w:ascii="Times New Roman" w:eastAsia="Times New Roman" w:hAnsi="Times New Roman" w:cs="Times New Roman"/>
          <w:sz w:val="28"/>
          <w:lang w:val="uk-UA"/>
        </w:rPr>
        <w:t>«</w:t>
      </w:r>
      <w:r w:rsidR="008E3CAC" w:rsidRPr="005A0DC9">
        <w:rPr>
          <w:rFonts w:ascii="Times New Roman" w:eastAsia="Times New Roman" w:hAnsi="Times New Roman" w:cs="Times New Roman"/>
          <w:sz w:val="28"/>
          <w:szCs w:val="28"/>
          <w:lang w:val="uk-UA"/>
        </w:rPr>
        <w:t>Вебп</w:t>
      </w:r>
      <w:r w:rsidR="00964BC0" w:rsidRPr="005A0DC9">
        <w:rPr>
          <w:rFonts w:ascii="Times New Roman" w:eastAsia="Times New Roman" w:hAnsi="Times New Roman" w:cs="Times New Roman"/>
          <w:sz w:val="28"/>
          <w:szCs w:val="28"/>
          <w:lang w:val="uk-UA"/>
        </w:rPr>
        <w:t>ромо</w:t>
      </w:r>
      <w:r w:rsidR="000661DB" w:rsidRPr="005A0DC9">
        <w:rPr>
          <w:rFonts w:ascii="Times New Roman" w:eastAsia="Times New Roman" w:hAnsi="Times New Roman" w:cs="Times New Roman"/>
          <w:sz w:val="28"/>
          <w:szCs w:val="24"/>
          <w:lang w:val="uk-UA"/>
        </w:rPr>
        <w:t>»</w:t>
      </w:r>
      <w:r w:rsidR="00964BC0" w:rsidRPr="005A0DC9">
        <w:rPr>
          <w:rFonts w:ascii="Times New Roman" w:eastAsia="Times New Roman" w:hAnsi="Times New Roman" w:cs="Times New Roman"/>
          <w:sz w:val="28"/>
          <w:szCs w:val="28"/>
          <w:lang w:val="uk-UA"/>
        </w:rPr>
        <w:t>) працює на</w:t>
      </w:r>
      <w:r w:rsidR="005F1341" w:rsidRPr="005A0DC9">
        <w:rPr>
          <w:rFonts w:ascii="Times New Roman" w:eastAsia="Times New Roman" w:hAnsi="Times New Roman" w:cs="Times New Roman"/>
          <w:sz w:val="28"/>
          <w:szCs w:val="28"/>
          <w:lang w:val="uk-UA"/>
        </w:rPr>
        <w:t xml:space="preserve"> українському</w:t>
      </w:r>
      <w:r w:rsidR="009751BE" w:rsidRPr="005A0DC9">
        <w:rPr>
          <w:rFonts w:ascii="Times New Roman" w:eastAsia="Times New Roman" w:hAnsi="Times New Roman" w:cs="Times New Roman"/>
          <w:sz w:val="28"/>
          <w:szCs w:val="28"/>
          <w:lang w:val="uk-UA"/>
        </w:rPr>
        <w:t xml:space="preserve"> </w:t>
      </w:r>
      <w:r w:rsidR="00964BC0" w:rsidRPr="005A0DC9">
        <w:rPr>
          <w:rFonts w:ascii="Times New Roman" w:eastAsia="Times New Roman" w:hAnsi="Times New Roman" w:cs="Times New Roman"/>
          <w:sz w:val="28"/>
          <w:szCs w:val="28"/>
          <w:lang w:val="uk-UA"/>
        </w:rPr>
        <w:t>діджитал ринку з 2008 року. Асортимент послуг наразі представлено такими видами: контекстна реклама, SEO-просування, створення посадкових сторінок Landing</w:t>
      </w:r>
      <w:r w:rsidR="009751BE" w:rsidRPr="005A0DC9">
        <w:rPr>
          <w:rFonts w:ascii="Times New Roman" w:eastAsia="Times New Roman" w:hAnsi="Times New Roman" w:cs="Times New Roman"/>
          <w:sz w:val="28"/>
          <w:szCs w:val="28"/>
          <w:lang w:val="uk-UA"/>
        </w:rPr>
        <w:t xml:space="preserve"> </w:t>
      </w:r>
      <w:r w:rsidR="00964BC0" w:rsidRPr="005A0DC9">
        <w:rPr>
          <w:rFonts w:ascii="Times New Roman" w:eastAsia="Times New Roman" w:hAnsi="Times New Roman" w:cs="Times New Roman"/>
          <w:sz w:val="28"/>
          <w:szCs w:val="28"/>
          <w:lang w:val="uk-UA"/>
        </w:rPr>
        <w:t xml:space="preserve">Pages тощо. </w:t>
      </w:r>
    </w:p>
    <w:p w14:paraId="558C3FFF" w14:textId="77777777" w:rsidR="004722BA" w:rsidRPr="005A0DC9" w:rsidRDefault="00A72AE1" w:rsidP="005A0DC9">
      <w:pPr>
        <w:spacing w:after="0" w:line="372"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На сьогодні</w:t>
      </w:r>
      <w:r w:rsidR="004722BA" w:rsidRPr="005A0DC9">
        <w:rPr>
          <w:rFonts w:ascii="Times New Roman" w:hAnsi="Times New Roman" w:cs="Times New Roman"/>
          <w:sz w:val="28"/>
          <w:szCs w:val="28"/>
          <w:lang w:val="uk-UA"/>
        </w:rPr>
        <w:t xml:space="preserve"> на українському діджитал ринку простежується посилення конкуренції серед учасників ринку та зростання попиту на замовлення послуги зі створення поса</w:t>
      </w:r>
      <w:r w:rsidR="00F31253" w:rsidRPr="005A0DC9">
        <w:rPr>
          <w:rFonts w:ascii="Times New Roman" w:hAnsi="Times New Roman" w:cs="Times New Roman"/>
          <w:sz w:val="28"/>
          <w:szCs w:val="28"/>
          <w:lang w:val="uk-UA"/>
        </w:rPr>
        <w:t>дкових сторінок Landing</w:t>
      </w:r>
      <w:r w:rsidR="009751BE" w:rsidRPr="005A0DC9">
        <w:rPr>
          <w:rFonts w:ascii="Times New Roman" w:hAnsi="Times New Roman" w:cs="Times New Roman"/>
          <w:sz w:val="28"/>
          <w:szCs w:val="28"/>
          <w:lang w:val="uk-UA"/>
        </w:rPr>
        <w:t xml:space="preserve"> </w:t>
      </w:r>
      <w:r w:rsidR="00E818B2" w:rsidRPr="005A0DC9">
        <w:rPr>
          <w:rFonts w:ascii="Times New Roman" w:hAnsi="Times New Roman" w:cs="Times New Roman"/>
          <w:sz w:val="28"/>
          <w:szCs w:val="28"/>
          <w:lang w:val="uk-UA"/>
        </w:rPr>
        <w:t xml:space="preserve">Pages. Але в агенції </w:t>
      </w:r>
      <w:r w:rsidR="00E818B2" w:rsidRPr="005A0DC9">
        <w:rPr>
          <w:rFonts w:ascii="Times New Roman" w:eastAsia="Times New Roman" w:hAnsi="Times New Roman" w:cs="Times New Roman"/>
          <w:sz w:val="28"/>
          <w:lang w:val="uk-UA"/>
        </w:rPr>
        <w:t>«</w:t>
      </w:r>
      <w:r w:rsidR="00F31253"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F31253" w:rsidRPr="005A0DC9">
        <w:rPr>
          <w:rFonts w:ascii="Times New Roman" w:hAnsi="Times New Roman" w:cs="Times New Roman"/>
          <w:sz w:val="28"/>
          <w:szCs w:val="28"/>
          <w:lang w:val="uk-UA"/>
        </w:rPr>
        <w:t xml:space="preserve">  спостерігається зменшення кількості замовлень саме на цю послугу за останній рік</w:t>
      </w:r>
      <w:r w:rsidR="004722BA" w:rsidRPr="005A0DC9">
        <w:rPr>
          <w:rFonts w:ascii="Times New Roman" w:hAnsi="Times New Roman" w:cs="Times New Roman"/>
          <w:sz w:val="28"/>
          <w:szCs w:val="28"/>
          <w:lang w:val="uk-UA"/>
        </w:rPr>
        <w:t xml:space="preserve">. </w:t>
      </w:r>
      <w:r w:rsidR="00964BC0" w:rsidRPr="005A0DC9">
        <w:rPr>
          <w:rFonts w:ascii="Times New Roman" w:hAnsi="Times New Roman" w:cs="Times New Roman"/>
          <w:sz w:val="28"/>
          <w:szCs w:val="28"/>
          <w:lang w:val="uk-UA"/>
        </w:rPr>
        <w:t xml:space="preserve">Таким чином, на підприємстві було </w:t>
      </w:r>
      <w:r w:rsidRPr="005A0DC9">
        <w:rPr>
          <w:rFonts w:ascii="Times New Roman" w:hAnsi="Times New Roman" w:cs="Times New Roman"/>
          <w:sz w:val="28"/>
          <w:szCs w:val="28"/>
          <w:lang w:val="uk-UA"/>
        </w:rPr>
        <w:t>виявлено марк</w:t>
      </w:r>
      <w:r w:rsidR="004722BA" w:rsidRPr="005A0DC9">
        <w:rPr>
          <w:rFonts w:ascii="Times New Roman" w:hAnsi="Times New Roman" w:cs="Times New Roman"/>
          <w:sz w:val="28"/>
          <w:szCs w:val="28"/>
          <w:lang w:val="uk-UA"/>
        </w:rPr>
        <w:t xml:space="preserve">етингову управлінську проблему. </w:t>
      </w:r>
      <w:r w:rsidR="00964BC0" w:rsidRPr="005A0DC9">
        <w:rPr>
          <w:rFonts w:ascii="Times New Roman" w:hAnsi="Times New Roman" w:cs="Times New Roman"/>
          <w:sz w:val="28"/>
          <w:szCs w:val="28"/>
          <w:lang w:val="uk-UA"/>
        </w:rPr>
        <w:t>Її суть було визначено наступним чином</w:t>
      </w:r>
      <w:r w:rsidR="000F21BF" w:rsidRPr="005A0DC9">
        <w:rPr>
          <w:rFonts w:ascii="Times New Roman" w:hAnsi="Times New Roman" w:cs="Times New Roman"/>
          <w:sz w:val="28"/>
          <w:szCs w:val="28"/>
          <w:lang w:val="uk-UA"/>
        </w:rPr>
        <w:t xml:space="preserve">: удосконалення послуги агенції </w:t>
      </w:r>
      <w:r w:rsidR="00E818B2" w:rsidRPr="005A0DC9">
        <w:rPr>
          <w:rFonts w:ascii="Times New Roman" w:eastAsia="Times New Roman" w:hAnsi="Times New Roman" w:cs="Times New Roman"/>
          <w:sz w:val="28"/>
          <w:lang w:val="uk-UA"/>
        </w:rPr>
        <w:t>«</w:t>
      </w:r>
      <w:r w:rsidR="000F21BF"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0F21BF" w:rsidRPr="005A0DC9">
        <w:rPr>
          <w:rFonts w:ascii="Times New Roman" w:hAnsi="Times New Roman" w:cs="Times New Roman"/>
          <w:sz w:val="28"/>
          <w:szCs w:val="28"/>
          <w:lang w:val="uk-UA"/>
        </w:rPr>
        <w:t xml:space="preserve"> на українському</w:t>
      </w:r>
      <w:r w:rsidR="009751BE" w:rsidRPr="005A0DC9">
        <w:rPr>
          <w:rFonts w:ascii="Times New Roman" w:hAnsi="Times New Roman" w:cs="Times New Roman"/>
          <w:sz w:val="28"/>
          <w:szCs w:val="28"/>
          <w:lang w:val="uk-UA"/>
        </w:rPr>
        <w:t xml:space="preserve"> </w:t>
      </w:r>
      <w:r w:rsidR="0010296B" w:rsidRPr="005A0DC9">
        <w:rPr>
          <w:rFonts w:ascii="Times New Roman" w:hAnsi="Times New Roman" w:cs="Times New Roman"/>
          <w:sz w:val="28"/>
          <w:szCs w:val="28"/>
          <w:lang w:val="uk-UA"/>
        </w:rPr>
        <w:t>діджитал</w:t>
      </w:r>
      <w:r w:rsidR="000F21BF" w:rsidRPr="005A0DC9">
        <w:rPr>
          <w:rFonts w:ascii="Times New Roman" w:hAnsi="Times New Roman" w:cs="Times New Roman"/>
          <w:sz w:val="28"/>
          <w:szCs w:val="28"/>
          <w:lang w:val="uk-UA"/>
        </w:rPr>
        <w:t xml:space="preserve"> ринку</w:t>
      </w:r>
      <w:r w:rsidR="0010296B" w:rsidRPr="005A0DC9">
        <w:rPr>
          <w:rFonts w:ascii="Times New Roman" w:hAnsi="Times New Roman" w:cs="Times New Roman"/>
          <w:sz w:val="28"/>
          <w:szCs w:val="28"/>
          <w:lang w:val="uk-UA"/>
        </w:rPr>
        <w:t>.</w:t>
      </w:r>
    </w:p>
    <w:p w14:paraId="00800E61" w14:textId="77777777" w:rsidR="000449C4" w:rsidRPr="005A0DC9" w:rsidRDefault="000449C4" w:rsidP="005A0DC9">
      <w:pPr>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szCs w:val="28"/>
          <w:lang w:val="uk-UA"/>
        </w:rPr>
        <w:t xml:space="preserve">Для аналізу </w:t>
      </w:r>
      <w:r w:rsidRPr="005A0DC9">
        <w:rPr>
          <w:rFonts w:ascii="Times New Roman" w:hAnsi="Times New Roman" w:cs="Times New Roman"/>
          <w:bCs/>
          <w:sz w:val="28"/>
          <w:szCs w:val="28"/>
          <w:lang w:val="uk-UA"/>
        </w:rPr>
        <w:t xml:space="preserve">нам необхідна додаткова інформація. Для її отримання потрібно провести маркетингове дослідження. </w:t>
      </w:r>
      <w:r w:rsidR="00964BC0" w:rsidRPr="005A0DC9">
        <w:rPr>
          <w:rFonts w:ascii="Times New Roman" w:hAnsi="Times New Roman" w:cs="Times New Roman"/>
          <w:sz w:val="28"/>
          <w:szCs w:val="28"/>
          <w:lang w:val="uk-UA"/>
        </w:rPr>
        <w:t>Ціль маркетингового дослідження сформулюємо так: про</w:t>
      </w:r>
      <w:r w:rsidR="00964BC0" w:rsidRPr="005A0DC9">
        <w:rPr>
          <w:rFonts w:ascii="Times New Roman" w:hAnsi="Times New Roman" w:cs="Times New Roman"/>
          <w:bCs/>
          <w:sz w:val="28"/>
          <w:szCs w:val="28"/>
          <w:lang w:val="uk-UA"/>
        </w:rPr>
        <w:t xml:space="preserve">вести </w:t>
      </w:r>
      <w:r w:rsidR="00964BC0" w:rsidRPr="005A0DC9">
        <w:rPr>
          <w:rFonts w:ascii="Times New Roman" w:hAnsi="Times New Roman" w:cs="Times New Roman"/>
          <w:sz w:val="28"/>
          <w:szCs w:val="28"/>
          <w:lang w:val="uk-UA"/>
        </w:rPr>
        <w:t>оцінку діджитал</w:t>
      </w:r>
      <w:r w:rsidR="009751BE" w:rsidRPr="005A0DC9">
        <w:rPr>
          <w:rFonts w:ascii="Times New Roman" w:hAnsi="Times New Roman" w:cs="Times New Roman"/>
          <w:sz w:val="28"/>
          <w:szCs w:val="28"/>
          <w:lang w:val="uk-UA"/>
        </w:rPr>
        <w:t xml:space="preserve"> </w:t>
      </w:r>
      <w:r w:rsidR="00964BC0" w:rsidRPr="005A0DC9">
        <w:rPr>
          <w:rFonts w:ascii="Times New Roman" w:hAnsi="Times New Roman" w:cs="Times New Roman"/>
          <w:bCs/>
          <w:sz w:val="28"/>
          <w:szCs w:val="28"/>
          <w:lang w:val="uk-UA"/>
        </w:rPr>
        <w:t xml:space="preserve">послуги зі </w:t>
      </w:r>
      <w:r w:rsidR="00964BC0" w:rsidRPr="005A0DC9">
        <w:rPr>
          <w:rFonts w:ascii="Times New Roman" w:hAnsi="Times New Roman" w:cs="Times New Roman"/>
          <w:sz w:val="28"/>
          <w:szCs w:val="28"/>
          <w:lang w:val="uk-UA"/>
        </w:rPr>
        <w:t>створення посадкових сторінок Landing</w:t>
      </w:r>
      <w:r w:rsidR="009751BE" w:rsidRPr="005A0DC9">
        <w:rPr>
          <w:rFonts w:ascii="Times New Roman" w:hAnsi="Times New Roman" w:cs="Times New Roman"/>
          <w:sz w:val="28"/>
          <w:szCs w:val="28"/>
          <w:lang w:val="uk-UA"/>
        </w:rPr>
        <w:t xml:space="preserve"> </w:t>
      </w:r>
      <w:r w:rsidR="00964BC0" w:rsidRPr="005A0DC9">
        <w:rPr>
          <w:rFonts w:ascii="Times New Roman" w:hAnsi="Times New Roman" w:cs="Times New Roman"/>
          <w:sz w:val="28"/>
          <w:szCs w:val="28"/>
          <w:lang w:val="uk-UA"/>
        </w:rPr>
        <w:t xml:space="preserve">Pages від агенції </w:t>
      </w:r>
      <w:r w:rsidR="00E818B2" w:rsidRPr="005A0DC9">
        <w:rPr>
          <w:rFonts w:ascii="Times New Roman" w:eastAsia="Times New Roman" w:hAnsi="Times New Roman" w:cs="Times New Roman"/>
          <w:sz w:val="28"/>
          <w:lang w:val="uk-UA"/>
        </w:rPr>
        <w:t>«</w:t>
      </w:r>
      <w:r w:rsidR="00964BC0"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964BC0" w:rsidRPr="005A0DC9">
        <w:rPr>
          <w:rFonts w:ascii="Times New Roman" w:hAnsi="Times New Roman" w:cs="Times New Roman"/>
          <w:sz w:val="28"/>
          <w:szCs w:val="28"/>
          <w:lang w:val="uk-UA"/>
        </w:rPr>
        <w:t>.</w:t>
      </w:r>
      <w:r w:rsidR="009751BE" w:rsidRPr="005A0DC9">
        <w:rPr>
          <w:rFonts w:ascii="Times New Roman" w:hAnsi="Times New Roman" w:cs="Times New Roman"/>
          <w:sz w:val="28"/>
          <w:szCs w:val="28"/>
          <w:lang w:val="uk-UA"/>
        </w:rPr>
        <w:t xml:space="preserve"> </w:t>
      </w:r>
      <w:r w:rsidR="00156E37" w:rsidRPr="005A0DC9">
        <w:rPr>
          <w:rFonts w:ascii="Times New Roman" w:hAnsi="Times New Roman" w:cs="Times New Roman"/>
          <w:sz w:val="28"/>
          <w:lang w:val="uk-UA"/>
        </w:rPr>
        <w:t>Для досягнення цілі потрібно вирішити такі завдання маркетингового дослідження</w:t>
      </w:r>
      <w:r w:rsidRPr="005A0DC9">
        <w:rPr>
          <w:rFonts w:ascii="Times New Roman" w:hAnsi="Times New Roman" w:cs="Times New Roman"/>
          <w:sz w:val="28"/>
          <w:lang w:val="uk-UA"/>
        </w:rPr>
        <w:t>:</w:t>
      </w:r>
    </w:p>
    <w:p w14:paraId="4BB45E07" w14:textId="77777777" w:rsidR="00493F9B" w:rsidRPr="005A0DC9" w:rsidRDefault="00F03427"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w:t>
      </w:r>
      <w:r w:rsidR="00493F9B" w:rsidRPr="005A0DC9">
        <w:rPr>
          <w:rFonts w:ascii="Times New Roman" w:hAnsi="Times New Roman" w:cs="Times New Roman"/>
          <w:sz w:val="28"/>
          <w:szCs w:val="28"/>
          <w:lang w:val="uk-UA"/>
        </w:rPr>
        <w:t> Аналіз конкурентів та їх послуги-аналоги.</w:t>
      </w:r>
    </w:p>
    <w:p w14:paraId="618814A0" w14:textId="77777777" w:rsidR="000449C4" w:rsidRPr="005A0DC9" w:rsidRDefault="00F03427"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w:t>
      </w:r>
      <w:r w:rsidR="000449C4" w:rsidRPr="005A0DC9">
        <w:rPr>
          <w:rFonts w:ascii="Times New Roman" w:hAnsi="Times New Roman" w:cs="Times New Roman"/>
          <w:sz w:val="28"/>
          <w:szCs w:val="28"/>
          <w:lang w:val="uk-UA"/>
        </w:rPr>
        <w:t xml:space="preserve"> Аналіз </w:t>
      </w:r>
      <w:r w:rsidR="000449C4" w:rsidRPr="005A0DC9">
        <w:rPr>
          <w:rFonts w:ascii="Times New Roman" w:hAnsi="Times New Roman" w:cs="Times New Roman"/>
          <w:bCs/>
          <w:sz w:val="28"/>
          <w:szCs w:val="28"/>
          <w:lang w:val="uk-UA" w:eastAsia="uk-UA"/>
        </w:rPr>
        <w:t>споживчих м</w:t>
      </w:r>
      <w:r w:rsidR="000449C4" w:rsidRPr="005A0DC9">
        <w:rPr>
          <w:rFonts w:ascii="Times New Roman" w:hAnsi="Times New Roman" w:cs="Times New Roman"/>
          <w:sz w:val="28"/>
          <w:szCs w:val="28"/>
          <w:lang w:val="uk-UA"/>
        </w:rPr>
        <w:t>отивацій при замовленні діджитал послуг.</w:t>
      </w:r>
    </w:p>
    <w:p w14:paraId="3C8C1A83" w14:textId="77777777" w:rsidR="000449C4" w:rsidRPr="005A0DC9" w:rsidRDefault="00F03427"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w:t>
      </w:r>
      <w:r w:rsidR="000449C4" w:rsidRPr="005A0DC9">
        <w:rPr>
          <w:rFonts w:ascii="Times New Roman" w:hAnsi="Times New Roman" w:cs="Times New Roman"/>
          <w:sz w:val="28"/>
          <w:szCs w:val="28"/>
          <w:lang w:val="uk-UA"/>
        </w:rPr>
        <w:t xml:space="preserve"> Визначити ставлення споживачів до послуги зі створення посадкових сторінок від агенції </w:t>
      </w:r>
      <w:r w:rsidR="00E818B2" w:rsidRPr="005A0DC9">
        <w:rPr>
          <w:rFonts w:ascii="Times New Roman" w:eastAsia="Times New Roman" w:hAnsi="Times New Roman" w:cs="Times New Roman"/>
          <w:sz w:val="28"/>
          <w:lang w:val="uk-UA"/>
        </w:rPr>
        <w:t>«</w:t>
      </w:r>
      <w:r w:rsidR="000449C4"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0449C4" w:rsidRPr="005A0DC9">
        <w:rPr>
          <w:rFonts w:ascii="Times New Roman" w:hAnsi="Times New Roman" w:cs="Times New Roman"/>
          <w:sz w:val="28"/>
          <w:szCs w:val="28"/>
          <w:lang w:val="uk-UA"/>
        </w:rPr>
        <w:t>.</w:t>
      </w:r>
    </w:p>
    <w:p w14:paraId="65E1EC01" w14:textId="77777777" w:rsidR="000449C4" w:rsidRPr="005A0DC9" w:rsidRDefault="00D903BB"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lang w:val="uk-UA"/>
        </w:rPr>
        <w:lastRenderedPageBreak/>
        <w:t xml:space="preserve">Об’єктом </w:t>
      </w:r>
      <w:r w:rsidRPr="005A0DC9">
        <w:rPr>
          <w:rFonts w:ascii="Times New Roman" w:hAnsi="Times New Roman" w:cs="Times New Roman"/>
          <w:sz w:val="28"/>
          <w:szCs w:val="28"/>
          <w:lang w:val="uk-UA"/>
        </w:rPr>
        <w:t>маркетингового</w:t>
      </w:r>
      <w:r w:rsidRPr="005A0DC9">
        <w:rPr>
          <w:rFonts w:ascii="Times New Roman" w:hAnsi="Times New Roman" w:cs="Times New Roman"/>
          <w:sz w:val="28"/>
          <w:lang w:val="uk-UA"/>
        </w:rPr>
        <w:t xml:space="preserve"> дослідження є український діджитал ринок.</w:t>
      </w:r>
      <w:r w:rsidRPr="005A0DC9">
        <w:rPr>
          <w:rFonts w:ascii="Times New Roman" w:eastAsia="Times New Roman" w:hAnsi="Times New Roman" w:cs="Times New Roman"/>
          <w:sz w:val="28"/>
          <w:szCs w:val="28"/>
          <w:lang w:val="uk-UA"/>
        </w:rPr>
        <w:t xml:space="preserve"> Предметом </w:t>
      </w:r>
      <w:r w:rsidRPr="005A0DC9">
        <w:rPr>
          <w:rFonts w:ascii="Times New Roman" w:hAnsi="Times New Roman" w:cs="Times New Roman"/>
          <w:sz w:val="28"/>
          <w:szCs w:val="28"/>
          <w:lang w:val="uk-UA"/>
        </w:rPr>
        <w:t xml:space="preserve">маркетингового дослідження є </w:t>
      </w:r>
      <w:r w:rsidR="000F21BF" w:rsidRPr="005A0DC9">
        <w:rPr>
          <w:rFonts w:ascii="Times New Roman" w:hAnsi="Times New Roman" w:cs="Times New Roman"/>
          <w:bCs/>
          <w:sz w:val="28"/>
          <w:szCs w:val="28"/>
          <w:lang w:val="uk-UA"/>
        </w:rPr>
        <w:t>послуга зі створення посадкових сторінок.</w:t>
      </w:r>
    </w:p>
    <w:p w14:paraId="2727C918" w14:textId="3F7587B3" w:rsidR="003B497A" w:rsidRPr="005A0DC9" w:rsidRDefault="00156E37"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Для проведення дослідження було використано загальні наукові методи аналізу та синтезу, а також </w:t>
      </w:r>
      <w:r w:rsidR="0002712D" w:rsidRPr="005A0DC9">
        <w:rPr>
          <w:rFonts w:ascii="Times New Roman" w:hAnsi="Times New Roman" w:cs="Times New Roman"/>
          <w:sz w:val="28"/>
          <w:szCs w:val="28"/>
          <w:lang w:val="uk-UA"/>
        </w:rPr>
        <w:t>сучасні маркетингові методи</w:t>
      </w:r>
      <w:r w:rsidRPr="005A0DC9">
        <w:rPr>
          <w:rFonts w:ascii="Times New Roman" w:hAnsi="Times New Roman" w:cs="Times New Roman"/>
          <w:sz w:val="28"/>
          <w:szCs w:val="28"/>
          <w:lang w:val="uk-UA"/>
        </w:rPr>
        <w:t>, такі</w:t>
      </w:r>
      <w:r w:rsidR="00F12D05" w:rsidRPr="005A0DC9">
        <w:rPr>
          <w:rFonts w:ascii="Times New Roman" w:hAnsi="Times New Roman" w:cs="Times New Roman"/>
          <w:sz w:val="28"/>
          <w:szCs w:val="28"/>
          <w:lang w:val="uk-UA"/>
        </w:rPr>
        <w:t>,</w:t>
      </w:r>
      <w:r w:rsidRPr="005A0DC9">
        <w:rPr>
          <w:rFonts w:ascii="Times New Roman" w:hAnsi="Times New Roman" w:cs="Times New Roman"/>
          <w:sz w:val="28"/>
          <w:szCs w:val="28"/>
          <w:lang w:val="uk-UA"/>
        </w:rPr>
        <w:t xml:space="preserve"> як</w:t>
      </w:r>
      <w:r w:rsidR="006B28E7">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SWOT-аналіз</w:t>
      </w:r>
      <w:r w:rsidR="0002712D" w:rsidRPr="005A0DC9">
        <w:rPr>
          <w:rFonts w:ascii="Times New Roman" w:hAnsi="Times New Roman" w:cs="Times New Roman"/>
          <w:sz w:val="28"/>
          <w:szCs w:val="28"/>
          <w:lang w:val="uk-UA"/>
        </w:rPr>
        <w:t xml:space="preserve"> тощо</w:t>
      </w:r>
      <w:r w:rsidRPr="005A0DC9">
        <w:rPr>
          <w:rFonts w:ascii="Times New Roman" w:hAnsi="Times New Roman" w:cs="Times New Roman"/>
          <w:sz w:val="28"/>
          <w:szCs w:val="28"/>
          <w:lang w:val="uk-UA"/>
        </w:rPr>
        <w:t>. Під час кабінетних досліджень для аналізу вторинної інформації використовували традиційний метод та метод контент-аналізу. Під час польових досліджень застосовували такий метод збору первинної інформації як опитування</w:t>
      </w:r>
      <w:r w:rsidR="006A275E" w:rsidRPr="005A0DC9">
        <w:rPr>
          <w:rFonts w:ascii="Times New Roman" w:hAnsi="Times New Roman" w:cs="Times New Roman"/>
          <w:sz w:val="28"/>
          <w:szCs w:val="28"/>
          <w:lang w:val="uk-UA"/>
        </w:rPr>
        <w:t xml:space="preserve">. Зауважимо, що </w:t>
      </w:r>
      <w:r w:rsidR="003B497A" w:rsidRPr="005A0DC9">
        <w:rPr>
          <w:rFonts w:ascii="Times New Roman" w:hAnsi="Times New Roman" w:cs="Times New Roman"/>
          <w:sz w:val="28"/>
          <w:szCs w:val="28"/>
          <w:lang w:val="uk-UA"/>
        </w:rPr>
        <w:t xml:space="preserve">для якісного дослідження </w:t>
      </w:r>
      <w:r w:rsidR="006A275E" w:rsidRPr="005A0DC9">
        <w:rPr>
          <w:rFonts w:ascii="Times New Roman" w:hAnsi="Times New Roman" w:cs="Times New Roman"/>
          <w:sz w:val="28"/>
          <w:szCs w:val="28"/>
          <w:lang w:val="uk-UA"/>
        </w:rPr>
        <w:t xml:space="preserve">було обрано </w:t>
      </w:r>
      <w:r w:rsidR="003B497A" w:rsidRPr="005A0DC9">
        <w:rPr>
          <w:rFonts w:ascii="Times New Roman" w:hAnsi="Times New Roman" w:cs="Times New Roman"/>
          <w:sz w:val="28"/>
          <w:szCs w:val="28"/>
          <w:lang w:val="uk-UA"/>
        </w:rPr>
        <w:t xml:space="preserve">метод глибинного інтерв'ю з експертами, </w:t>
      </w:r>
      <w:r w:rsidR="006A275E" w:rsidRPr="005A0DC9">
        <w:rPr>
          <w:rFonts w:ascii="Times New Roman" w:hAnsi="Times New Roman" w:cs="Times New Roman"/>
          <w:sz w:val="28"/>
          <w:szCs w:val="28"/>
          <w:lang w:val="uk-UA"/>
        </w:rPr>
        <w:t xml:space="preserve">а </w:t>
      </w:r>
      <w:r w:rsidR="003B497A" w:rsidRPr="005A0DC9">
        <w:rPr>
          <w:rFonts w:ascii="Times New Roman" w:hAnsi="Times New Roman" w:cs="Times New Roman"/>
          <w:sz w:val="28"/>
          <w:szCs w:val="28"/>
          <w:lang w:val="uk-UA"/>
        </w:rPr>
        <w:t xml:space="preserve">для кількісного дослідження </w:t>
      </w:r>
      <w:r w:rsidR="006A275E" w:rsidRPr="005A0DC9">
        <w:rPr>
          <w:rFonts w:ascii="Times New Roman" w:hAnsi="Times New Roman" w:cs="Times New Roman"/>
          <w:sz w:val="28"/>
          <w:szCs w:val="28"/>
          <w:lang w:val="uk-UA"/>
        </w:rPr>
        <w:t xml:space="preserve">було застосовано </w:t>
      </w:r>
      <w:r w:rsidR="003B497A" w:rsidRPr="005A0DC9">
        <w:rPr>
          <w:rFonts w:ascii="Times New Roman" w:hAnsi="Times New Roman" w:cs="Times New Roman"/>
          <w:sz w:val="28"/>
          <w:szCs w:val="28"/>
          <w:lang w:val="uk-UA"/>
        </w:rPr>
        <w:t>опитування споживачів шляхом анкетування. Обробка даних здійснювалась за допомогою програмн</w:t>
      </w:r>
      <w:r w:rsidR="00E818B2" w:rsidRPr="005A0DC9">
        <w:rPr>
          <w:rFonts w:ascii="Times New Roman" w:hAnsi="Times New Roman" w:cs="Times New Roman"/>
          <w:sz w:val="28"/>
          <w:szCs w:val="28"/>
          <w:lang w:val="uk-UA"/>
        </w:rPr>
        <w:t xml:space="preserve">ого забезпечення </w:t>
      </w:r>
      <w:r w:rsidR="00C1206A" w:rsidRPr="005A0DC9">
        <w:rPr>
          <w:rFonts w:ascii="Times New Roman" w:eastAsia="Times New Roman" w:hAnsi="Times New Roman" w:cs="Times New Roman"/>
          <w:sz w:val="28"/>
          <w:lang w:val="uk-UA"/>
        </w:rPr>
        <w:t>«</w:t>
      </w:r>
      <w:r w:rsidR="00E818B2" w:rsidRPr="005A0DC9">
        <w:rPr>
          <w:rFonts w:ascii="Times New Roman" w:hAnsi="Times New Roman" w:cs="Times New Roman"/>
          <w:sz w:val="28"/>
          <w:szCs w:val="28"/>
          <w:lang w:val="uk-UA"/>
        </w:rPr>
        <w:t>MS </w:t>
      </w:r>
      <w:r w:rsidR="003B497A" w:rsidRPr="005A0DC9">
        <w:rPr>
          <w:rFonts w:ascii="Times New Roman" w:hAnsi="Times New Roman" w:cs="Times New Roman"/>
          <w:sz w:val="28"/>
          <w:szCs w:val="28"/>
          <w:lang w:val="uk-UA"/>
        </w:rPr>
        <w:t>Excel</w:t>
      </w:r>
      <w:r w:rsidR="00C1206A" w:rsidRPr="005A0DC9">
        <w:rPr>
          <w:rFonts w:ascii="Times New Roman" w:eastAsia="Times New Roman" w:hAnsi="Times New Roman" w:cs="Times New Roman"/>
          <w:sz w:val="28"/>
          <w:szCs w:val="24"/>
          <w:lang w:val="uk-UA"/>
        </w:rPr>
        <w:t>»</w:t>
      </w:r>
      <w:r w:rsidR="003B497A" w:rsidRPr="005A0DC9">
        <w:rPr>
          <w:rFonts w:ascii="Times New Roman" w:hAnsi="Times New Roman" w:cs="Times New Roman"/>
          <w:sz w:val="28"/>
          <w:szCs w:val="28"/>
          <w:lang w:val="uk-UA"/>
        </w:rPr>
        <w:t xml:space="preserve">, також використовували елементи статистичного аналізу даних. </w:t>
      </w:r>
    </w:p>
    <w:p w14:paraId="3C5A5252" w14:textId="51658A40" w:rsidR="00042E8A" w:rsidRPr="005A0DC9" w:rsidRDefault="00E4634B"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До питання елементів наукової новизни. </w:t>
      </w:r>
      <w:r w:rsidR="00042E8A" w:rsidRPr="005A0DC9">
        <w:rPr>
          <w:rFonts w:ascii="Times New Roman" w:hAnsi="Times New Roman" w:cs="Times New Roman"/>
          <w:sz w:val="28"/>
          <w:lang w:val="uk-UA"/>
        </w:rPr>
        <w:t xml:space="preserve">Елементи наукової новизни дипломної роботи </w:t>
      </w:r>
      <w:r w:rsidR="006B28E7" w:rsidRPr="005A0DC9">
        <w:rPr>
          <w:rFonts w:ascii="Times New Roman" w:hAnsi="Times New Roman" w:cs="Times New Roman"/>
          <w:sz w:val="28"/>
          <w:lang w:val="uk-UA"/>
        </w:rPr>
        <w:t>полягають</w:t>
      </w:r>
      <w:r w:rsidR="005F1341" w:rsidRPr="005A0DC9">
        <w:rPr>
          <w:rFonts w:ascii="Times New Roman" w:hAnsi="Times New Roman" w:cs="Times New Roman"/>
          <w:sz w:val="28"/>
          <w:lang w:val="uk-UA"/>
        </w:rPr>
        <w:t xml:space="preserve"> </w:t>
      </w:r>
      <w:r w:rsidR="00042E8A" w:rsidRPr="005A0DC9">
        <w:rPr>
          <w:rFonts w:ascii="Times New Roman" w:hAnsi="Times New Roman" w:cs="Times New Roman"/>
          <w:sz w:val="28"/>
          <w:lang w:val="uk-UA"/>
        </w:rPr>
        <w:t>тому, що вперше:</w:t>
      </w:r>
    </w:p>
    <w:p w14:paraId="7014DAE5" w14:textId="1A46D7E4" w:rsidR="00042E8A" w:rsidRPr="0029721E" w:rsidRDefault="00042E8A" w:rsidP="005A0DC9">
      <w:pPr>
        <w:autoSpaceDE w:val="0"/>
        <w:autoSpaceDN w:val="0"/>
        <w:adjustRightInd w:val="0"/>
        <w:spacing w:after="0" w:line="360" w:lineRule="auto"/>
        <w:ind w:firstLine="709"/>
        <w:jc w:val="both"/>
        <w:rPr>
          <w:rFonts w:ascii="Times New Roman" w:eastAsia="Times New Roman" w:hAnsi="Times New Roman" w:cs="Times New Roman"/>
          <w:sz w:val="28"/>
          <w:szCs w:val="28"/>
          <w:lang w:val="en-GB"/>
        </w:rPr>
      </w:pPr>
      <w:r w:rsidRPr="005A0DC9">
        <w:rPr>
          <w:rFonts w:ascii="Times New Roman" w:hAnsi="Times New Roman" w:cs="Times New Roman"/>
          <w:sz w:val="28"/>
          <w:szCs w:val="28"/>
          <w:lang w:val="uk-UA"/>
        </w:rPr>
        <w:t xml:space="preserve">- було </w:t>
      </w:r>
      <w:r w:rsidR="00A00382" w:rsidRPr="005A0DC9">
        <w:rPr>
          <w:rFonts w:ascii="Times New Roman" w:hAnsi="Times New Roman" w:cs="Times New Roman"/>
          <w:sz w:val="28"/>
          <w:szCs w:val="28"/>
          <w:lang w:val="uk-UA"/>
        </w:rPr>
        <w:t xml:space="preserve">проведено оцінку </w:t>
      </w:r>
      <w:r w:rsidR="00A47670" w:rsidRPr="005A0DC9">
        <w:rPr>
          <w:rFonts w:ascii="Times New Roman" w:hAnsi="Times New Roman" w:cs="Times New Roman"/>
          <w:sz w:val="28"/>
          <w:szCs w:val="28"/>
          <w:lang w:val="uk-UA"/>
        </w:rPr>
        <w:t>діджитал</w:t>
      </w:r>
      <w:r w:rsidRPr="005A0DC9">
        <w:rPr>
          <w:rFonts w:ascii="Times New Roman" w:hAnsi="Times New Roman" w:cs="Times New Roman"/>
          <w:sz w:val="28"/>
          <w:szCs w:val="28"/>
          <w:lang w:val="uk-UA"/>
        </w:rPr>
        <w:t xml:space="preserve"> послуги зі створення посадкових сторінок Landing</w:t>
      </w:r>
      <w:r w:rsidR="00963A5D"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Pages від агенції </w:t>
      </w:r>
      <w:r w:rsidR="00E818B2" w:rsidRPr="005A0DC9">
        <w:rPr>
          <w:rFonts w:ascii="Times New Roman" w:eastAsia="Times New Roman" w:hAnsi="Times New Roman" w:cs="Times New Roman"/>
          <w:sz w:val="28"/>
          <w:lang w:val="uk-UA"/>
        </w:rPr>
        <w:t>«</w:t>
      </w:r>
      <w:r w:rsidRPr="005A0DC9">
        <w:rPr>
          <w:rFonts w:ascii="Times New Roman" w:eastAsia="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29721E">
        <w:rPr>
          <w:rFonts w:ascii="Times New Roman" w:eastAsia="Times New Roman" w:hAnsi="Times New Roman" w:cs="Times New Roman"/>
          <w:sz w:val="28"/>
          <w:szCs w:val="28"/>
          <w:lang w:val="en-GB"/>
        </w:rPr>
        <w:t>.</w:t>
      </w:r>
    </w:p>
    <w:p w14:paraId="6B1E6B7D" w14:textId="77777777" w:rsidR="00A47670" w:rsidRPr="005A0DC9" w:rsidRDefault="00042E8A" w:rsidP="005A0DC9">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 було розроблено програм</w:t>
      </w:r>
      <w:r w:rsidR="00A47670" w:rsidRPr="005A0DC9">
        <w:rPr>
          <w:rFonts w:ascii="Times New Roman" w:eastAsia="Times New Roman" w:hAnsi="Times New Roman" w:cs="Times New Roman"/>
          <w:sz w:val="28"/>
          <w:szCs w:val="28"/>
          <w:lang w:val="uk-UA"/>
        </w:rPr>
        <w:t>у</w:t>
      </w:r>
      <w:r w:rsidRPr="005A0DC9">
        <w:rPr>
          <w:rFonts w:ascii="Times New Roman" w:eastAsia="Times New Roman" w:hAnsi="Times New Roman" w:cs="Times New Roman"/>
          <w:sz w:val="28"/>
          <w:szCs w:val="28"/>
          <w:lang w:val="uk-UA"/>
        </w:rPr>
        <w:t xml:space="preserve"> заходів із </w:t>
      </w:r>
      <w:r w:rsidRPr="005A0DC9">
        <w:rPr>
          <w:rFonts w:ascii="Times New Roman" w:hAnsi="Times New Roman" w:cs="Times New Roman"/>
          <w:sz w:val="28"/>
          <w:szCs w:val="28"/>
          <w:lang w:val="uk-UA"/>
        </w:rPr>
        <w:t>посилення конкурентоспроможності</w:t>
      </w:r>
      <w:r w:rsidR="009751BE"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діджитал</w:t>
      </w:r>
      <w:r w:rsidR="009751BE" w:rsidRPr="005A0DC9">
        <w:rPr>
          <w:rFonts w:ascii="Times New Roman" w:hAnsi="Times New Roman" w:cs="Times New Roman"/>
          <w:sz w:val="28"/>
          <w:szCs w:val="28"/>
          <w:lang w:val="uk-UA"/>
        </w:rPr>
        <w:t xml:space="preserve"> </w:t>
      </w:r>
      <w:r w:rsidRPr="005A0DC9">
        <w:rPr>
          <w:rFonts w:ascii="Times New Roman" w:hAnsi="Times New Roman" w:cs="Times New Roman"/>
          <w:bCs/>
          <w:sz w:val="28"/>
          <w:szCs w:val="28"/>
          <w:lang w:val="uk-UA"/>
        </w:rPr>
        <w:t>послуги</w:t>
      </w:r>
      <w:r w:rsidR="009751BE" w:rsidRPr="005A0DC9">
        <w:rPr>
          <w:rFonts w:ascii="Times New Roman" w:hAnsi="Times New Roman" w:cs="Times New Roman"/>
          <w:bCs/>
          <w:sz w:val="28"/>
          <w:szCs w:val="28"/>
          <w:lang w:val="uk-UA"/>
        </w:rPr>
        <w:t xml:space="preserve"> </w:t>
      </w:r>
      <w:r w:rsidR="00A47670" w:rsidRPr="005A0DC9">
        <w:rPr>
          <w:rFonts w:ascii="Times New Roman" w:hAnsi="Times New Roman" w:cs="Times New Roman"/>
          <w:sz w:val="28"/>
          <w:szCs w:val="28"/>
          <w:lang w:val="uk-UA"/>
        </w:rPr>
        <w:t xml:space="preserve">зі створення посадкових сторінок від агенції </w:t>
      </w:r>
      <w:r w:rsidR="00E818B2" w:rsidRPr="005A0DC9">
        <w:rPr>
          <w:rFonts w:ascii="Times New Roman" w:eastAsia="Times New Roman" w:hAnsi="Times New Roman" w:cs="Times New Roman"/>
          <w:sz w:val="28"/>
          <w:lang w:val="uk-UA"/>
        </w:rPr>
        <w:t>«</w:t>
      </w:r>
      <w:r w:rsidR="00A47670" w:rsidRPr="005A0DC9">
        <w:rPr>
          <w:rFonts w:ascii="Times New Roman" w:eastAsia="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A47670" w:rsidRPr="005A0DC9">
        <w:rPr>
          <w:rFonts w:ascii="Times New Roman" w:eastAsia="Times New Roman" w:hAnsi="Times New Roman" w:cs="Times New Roman"/>
          <w:sz w:val="28"/>
          <w:szCs w:val="28"/>
          <w:lang w:val="uk-UA"/>
        </w:rPr>
        <w:t>.</w:t>
      </w:r>
    </w:p>
    <w:p w14:paraId="090E949F" w14:textId="77777777" w:rsidR="006D078C" w:rsidRPr="005A0DC9" w:rsidRDefault="00A47670" w:rsidP="005A0DC9">
      <w:pPr>
        <w:autoSpaceDE w:val="0"/>
        <w:autoSpaceDN w:val="0"/>
        <w:adjustRightInd w:val="0"/>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bCs/>
          <w:sz w:val="28"/>
          <w:szCs w:val="28"/>
          <w:lang w:val="uk-UA"/>
        </w:rPr>
        <w:t xml:space="preserve">Практичне значення отриманих результатів </w:t>
      </w:r>
      <w:r w:rsidRPr="005A0DC9">
        <w:rPr>
          <w:rFonts w:ascii="Times New Roman" w:hAnsi="Times New Roman" w:cs="Times New Roman"/>
          <w:sz w:val="28"/>
          <w:lang w:val="uk-UA"/>
        </w:rPr>
        <w:t xml:space="preserve">полягає в розробці рекомендацій для </w:t>
      </w:r>
      <w:r w:rsidRPr="005A0DC9">
        <w:rPr>
          <w:rFonts w:ascii="Times New Roman" w:eastAsia="Times New Roman" w:hAnsi="Times New Roman" w:cs="Times New Roman"/>
          <w:sz w:val="28"/>
          <w:szCs w:val="28"/>
          <w:lang w:val="uk-UA"/>
        </w:rPr>
        <w:t xml:space="preserve">ТОВ </w:t>
      </w:r>
      <w:r w:rsidR="00E818B2" w:rsidRPr="005A0DC9">
        <w:rPr>
          <w:rFonts w:ascii="Times New Roman" w:eastAsia="Times New Roman" w:hAnsi="Times New Roman" w:cs="Times New Roman"/>
          <w:sz w:val="28"/>
          <w:lang w:val="uk-UA"/>
        </w:rPr>
        <w:t>«</w:t>
      </w:r>
      <w:r w:rsidRPr="005A0DC9">
        <w:rPr>
          <w:rFonts w:ascii="Times New Roman" w:eastAsia="Times New Roman" w:hAnsi="Times New Roman" w:cs="Times New Roman"/>
          <w:sz w:val="28"/>
          <w:szCs w:val="28"/>
          <w:lang w:val="uk-UA"/>
        </w:rPr>
        <w:t>Вебпромо</w:t>
      </w:r>
      <w:r w:rsidR="000661DB" w:rsidRPr="005A0DC9">
        <w:rPr>
          <w:rFonts w:ascii="Times New Roman" w:eastAsia="Times New Roman" w:hAnsi="Times New Roman" w:cs="Times New Roman"/>
          <w:sz w:val="28"/>
          <w:szCs w:val="24"/>
          <w:lang w:val="uk-UA"/>
        </w:rPr>
        <w:t>»</w:t>
      </w:r>
      <w:r w:rsidR="009751BE" w:rsidRPr="005A0DC9">
        <w:rPr>
          <w:rFonts w:ascii="Times New Roman" w:eastAsia="Times New Roman" w:hAnsi="Times New Roman" w:cs="Times New Roman"/>
          <w:sz w:val="28"/>
          <w:szCs w:val="24"/>
          <w:lang w:val="uk-UA"/>
        </w:rPr>
        <w:t xml:space="preserve"> </w:t>
      </w:r>
      <w:r w:rsidRPr="005A0DC9">
        <w:rPr>
          <w:rFonts w:ascii="Times New Roman" w:hAnsi="Times New Roman" w:cs="Times New Roman"/>
          <w:sz w:val="28"/>
          <w:lang w:val="uk-UA"/>
        </w:rPr>
        <w:t xml:space="preserve">щодо </w:t>
      </w:r>
      <w:r w:rsidR="007C22FD" w:rsidRPr="005A0DC9">
        <w:rPr>
          <w:rFonts w:ascii="Times New Roman" w:hAnsi="Times New Roman" w:cs="Times New Roman"/>
          <w:sz w:val="28"/>
          <w:szCs w:val="28"/>
          <w:lang w:val="uk-UA"/>
        </w:rPr>
        <w:t>покращення процесу надавання</w:t>
      </w:r>
      <w:r w:rsidR="009751BE"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діджитал</w:t>
      </w:r>
      <w:r w:rsidR="009751BE" w:rsidRPr="005A0DC9">
        <w:rPr>
          <w:rFonts w:ascii="Times New Roman" w:hAnsi="Times New Roman" w:cs="Times New Roman"/>
          <w:sz w:val="28"/>
          <w:szCs w:val="28"/>
          <w:lang w:val="uk-UA"/>
        </w:rPr>
        <w:t xml:space="preserve"> </w:t>
      </w:r>
      <w:r w:rsidRPr="005A0DC9">
        <w:rPr>
          <w:rFonts w:ascii="Times New Roman" w:hAnsi="Times New Roman" w:cs="Times New Roman"/>
          <w:bCs/>
          <w:sz w:val="28"/>
          <w:szCs w:val="28"/>
          <w:lang w:val="uk-UA"/>
        </w:rPr>
        <w:t xml:space="preserve">послуги </w:t>
      </w:r>
      <w:r w:rsidRPr="005A0DC9">
        <w:rPr>
          <w:rFonts w:ascii="Times New Roman" w:hAnsi="Times New Roman" w:cs="Times New Roman"/>
          <w:sz w:val="28"/>
          <w:szCs w:val="28"/>
          <w:lang w:val="uk-UA"/>
        </w:rPr>
        <w:t>з</w:t>
      </w:r>
      <w:r w:rsidR="009750C8" w:rsidRPr="005A0DC9">
        <w:rPr>
          <w:rFonts w:ascii="Times New Roman" w:hAnsi="Times New Roman" w:cs="Times New Roman"/>
          <w:sz w:val="28"/>
          <w:szCs w:val="28"/>
          <w:lang w:val="uk-UA"/>
        </w:rPr>
        <w:t>і створення посадкових сторінок</w:t>
      </w:r>
      <w:r w:rsidRPr="005A0DC9">
        <w:rPr>
          <w:rFonts w:ascii="Times New Roman" w:hAnsi="Times New Roman" w:cs="Times New Roman"/>
          <w:sz w:val="28"/>
          <w:szCs w:val="28"/>
          <w:lang w:val="uk-UA"/>
        </w:rPr>
        <w:t xml:space="preserve">. </w:t>
      </w:r>
      <w:r w:rsidR="006D078C" w:rsidRPr="005A0DC9">
        <w:rPr>
          <w:rFonts w:ascii="Times New Roman" w:hAnsi="Times New Roman" w:cs="Times New Roman"/>
          <w:sz w:val="28"/>
          <w:szCs w:val="28"/>
          <w:lang w:val="uk-UA"/>
        </w:rPr>
        <w:t>Отримані результати можуть бути використанні підприємством для</w:t>
      </w:r>
      <w:r w:rsidR="006D078C" w:rsidRPr="005A0DC9">
        <w:rPr>
          <w:rFonts w:ascii="Times New Roman" w:hAnsi="Times New Roman" w:cs="Times New Roman"/>
          <w:sz w:val="28"/>
          <w:lang w:val="uk-UA"/>
        </w:rPr>
        <w:t xml:space="preserve"> підвищення ефективності маркетингової діяльності, а також можуть служити додатковою базою для</w:t>
      </w:r>
      <w:r w:rsidR="006D078C" w:rsidRPr="005A0DC9">
        <w:rPr>
          <w:rFonts w:ascii="Times New Roman" w:hAnsi="Times New Roman" w:cs="Times New Roman"/>
          <w:sz w:val="28"/>
          <w:szCs w:val="28"/>
          <w:lang w:val="uk-UA"/>
        </w:rPr>
        <w:t xml:space="preserve"> подальших досліджень із оцінки конкурентоспроможності її діджитал послуг.</w:t>
      </w:r>
    </w:p>
    <w:p w14:paraId="0F685522" w14:textId="77777777" w:rsidR="007642DC" w:rsidRPr="005A0DC9" w:rsidRDefault="00A47670"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shd w:val="clear" w:color="auto" w:fill="FFFFFF"/>
          <w:lang w:val="uk-UA"/>
        </w:rPr>
        <w:t xml:space="preserve">До питання апробації. </w:t>
      </w:r>
      <w:r w:rsidR="006D078C" w:rsidRPr="005A0DC9">
        <w:rPr>
          <w:rFonts w:ascii="Times New Roman" w:hAnsi="Times New Roman" w:cs="Times New Roman"/>
          <w:sz w:val="28"/>
          <w:szCs w:val="28"/>
          <w:shd w:val="clear" w:color="auto" w:fill="FFFFFF"/>
          <w:lang w:val="uk-UA"/>
        </w:rPr>
        <w:t>Д</w:t>
      </w:r>
      <w:r w:rsidR="00D761D5" w:rsidRPr="005A0DC9">
        <w:rPr>
          <w:rFonts w:ascii="Times New Roman" w:hAnsi="Times New Roman" w:cs="Times New Roman"/>
          <w:sz w:val="28"/>
          <w:szCs w:val="28"/>
          <w:shd w:val="clear" w:color="auto" w:fill="FFFFFF"/>
          <w:lang w:val="uk-UA"/>
        </w:rPr>
        <w:t>ана дипломна робота пройшла апробацію на підприємстві згідно місця практики, а саме в а</w:t>
      </w:r>
      <w:r w:rsidR="00D761D5" w:rsidRPr="005A0DC9">
        <w:rPr>
          <w:rFonts w:ascii="Times New Roman" w:eastAsia="Times New Roman" w:hAnsi="Times New Roman" w:cs="Times New Roman"/>
          <w:sz w:val="28"/>
          <w:szCs w:val="28"/>
          <w:lang w:val="uk-UA"/>
        </w:rPr>
        <w:t xml:space="preserve">генції інтернет-маркетингу </w:t>
      </w:r>
      <w:r w:rsidR="00E818B2" w:rsidRPr="005A0DC9">
        <w:rPr>
          <w:rFonts w:ascii="Times New Roman" w:eastAsia="Times New Roman" w:hAnsi="Times New Roman" w:cs="Times New Roman"/>
          <w:sz w:val="28"/>
          <w:lang w:val="uk-UA"/>
        </w:rPr>
        <w:t>«</w:t>
      </w:r>
      <w:r w:rsidR="00D761D5" w:rsidRPr="005A0DC9">
        <w:rPr>
          <w:rFonts w:ascii="Times New Roman" w:eastAsia="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D761D5" w:rsidRPr="005A0DC9">
        <w:rPr>
          <w:rFonts w:ascii="Times New Roman" w:eastAsia="Times New Roman" w:hAnsi="Times New Roman" w:cs="Times New Roman"/>
          <w:sz w:val="28"/>
          <w:szCs w:val="28"/>
          <w:lang w:val="uk-UA"/>
        </w:rPr>
        <w:t xml:space="preserve"> (ТОВ </w:t>
      </w:r>
      <w:r w:rsidR="00E818B2" w:rsidRPr="005A0DC9">
        <w:rPr>
          <w:rFonts w:ascii="Times New Roman" w:eastAsia="Times New Roman" w:hAnsi="Times New Roman" w:cs="Times New Roman"/>
          <w:sz w:val="28"/>
          <w:lang w:val="uk-UA"/>
        </w:rPr>
        <w:t>«</w:t>
      </w:r>
      <w:r w:rsidR="00D761D5" w:rsidRPr="005A0DC9">
        <w:rPr>
          <w:rFonts w:ascii="Times New Roman" w:eastAsia="Times New Roman" w:hAnsi="Times New Roman" w:cs="Times New Roman"/>
          <w:sz w:val="28"/>
          <w:szCs w:val="28"/>
          <w:lang w:val="uk-UA"/>
        </w:rPr>
        <w:t>Вебпромо</w:t>
      </w:r>
      <w:r w:rsidR="000661DB" w:rsidRPr="005A0DC9">
        <w:rPr>
          <w:rFonts w:ascii="Times New Roman" w:eastAsia="Times New Roman" w:hAnsi="Times New Roman" w:cs="Times New Roman"/>
          <w:sz w:val="28"/>
          <w:szCs w:val="24"/>
          <w:lang w:val="uk-UA"/>
        </w:rPr>
        <w:t>»</w:t>
      </w:r>
      <w:r w:rsidR="00D761D5" w:rsidRPr="005A0DC9">
        <w:rPr>
          <w:rFonts w:ascii="Times New Roman" w:eastAsia="Times New Roman" w:hAnsi="Times New Roman" w:cs="Times New Roman"/>
          <w:sz w:val="28"/>
          <w:szCs w:val="28"/>
          <w:lang w:val="uk-UA"/>
        </w:rPr>
        <w:t xml:space="preserve">). </w:t>
      </w:r>
      <w:r w:rsidR="00134AC3" w:rsidRPr="005A0DC9">
        <w:rPr>
          <w:rFonts w:ascii="Times New Roman" w:eastAsia="Times New Roman" w:hAnsi="Times New Roman" w:cs="Times New Roman"/>
          <w:sz w:val="28"/>
          <w:szCs w:val="28"/>
          <w:lang w:val="uk-UA"/>
        </w:rPr>
        <w:t xml:space="preserve">Також на підприємстві пройшло обговорення дипломної роботи, в результаті було отримано позитивні відзиви, що підтверджує акт про впровадження результатів на ТОВ </w:t>
      </w:r>
      <w:r w:rsidR="00E818B2" w:rsidRPr="005A0DC9">
        <w:rPr>
          <w:rFonts w:ascii="Times New Roman" w:eastAsia="Times New Roman" w:hAnsi="Times New Roman" w:cs="Times New Roman"/>
          <w:sz w:val="28"/>
          <w:lang w:val="uk-UA"/>
        </w:rPr>
        <w:t>«</w:t>
      </w:r>
      <w:r w:rsidR="00134AC3" w:rsidRPr="005A0DC9">
        <w:rPr>
          <w:rFonts w:ascii="Times New Roman" w:eastAsia="Times New Roman" w:hAnsi="Times New Roman" w:cs="Times New Roman"/>
          <w:sz w:val="28"/>
          <w:szCs w:val="28"/>
          <w:lang w:val="uk-UA"/>
        </w:rPr>
        <w:t>Вебпромо</w:t>
      </w:r>
      <w:r w:rsidR="000661DB" w:rsidRPr="005A0DC9">
        <w:rPr>
          <w:rFonts w:ascii="Times New Roman" w:eastAsia="Times New Roman" w:hAnsi="Times New Roman" w:cs="Times New Roman"/>
          <w:sz w:val="28"/>
          <w:szCs w:val="24"/>
          <w:lang w:val="uk-UA"/>
        </w:rPr>
        <w:t>»</w:t>
      </w:r>
      <w:r w:rsidR="00134AC3" w:rsidRPr="005A0DC9">
        <w:rPr>
          <w:rFonts w:ascii="Times New Roman" w:eastAsia="Times New Roman" w:hAnsi="Times New Roman" w:cs="Times New Roman"/>
          <w:sz w:val="28"/>
          <w:szCs w:val="28"/>
          <w:lang w:val="uk-UA"/>
        </w:rPr>
        <w:t>.</w:t>
      </w:r>
      <w:r w:rsidR="007642DC" w:rsidRPr="005A0DC9">
        <w:rPr>
          <w:rFonts w:ascii="Times New Roman" w:hAnsi="Times New Roman" w:cs="Times New Roman"/>
          <w:sz w:val="28"/>
          <w:szCs w:val="28"/>
          <w:lang w:val="uk-UA"/>
        </w:rPr>
        <w:br w:type="page"/>
      </w:r>
    </w:p>
    <w:p w14:paraId="3096A3C3" w14:textId="77777777" w:rsidR="00A84925" w:rsidRPr="005A0DC9" w:rsidRDefault="00A84925" w:rsidP="005A0DC9">
      <w:pPr>
        <w:pStyle w:val="1"/>
        <w:spacing w:line="360" w:lineRule="auto"/>
        <w:ind w:firstLine="709"/>
        <w:jc w:val="center"/>
        <w:rPr>
          <w:rFonts w:ascii="Times New Roman" w:hAnsi="Times New Roman" w:cs="Times New Roman"/>
          <w:color w:val="auto"/>
          <w:lang w:val="uk-UA"/>
        </w:rPr>
      </w:pPr>
      <w:bookmarkStart w:id="3" w:name="_Toc168951587"/>
      <w:r w:rsidRPr="005A0DC9">
        <w:rPr>
          <w:rFonts w:ascii="Times New Roman" w:hAnsi="Times New Roman" w:cs="Times New Roman"/>
          <w:color w:val="auto"/>
          <w:lang w:val="uk-UA"/>
        </w:rPr>
        <w:lastRenderedPageBreak/>
        <w:t>РОЗДІЛ 1 СИТУАЦІЙНИЙ АНАЛІЗ</w:t>
      </w:r>
      <w:r w:rsidR="00CA5A48" w:rsidRPr="005A0DC9">
        <w:rPr>
          <w:rFonts w:ascii="Times New Roman" w:hAnsi="Times New Roman" w:cs="Times New Roman"/>
          <w:color w:val="auto"/>
          <w:lang w:val="uk-UA"/>
        </w:rPr>
        <w:t xml:space="preserve"> ПІДПРИЄМСТВА </w:t>
      </w:r>
      <w:r w:rsidR="00672A54" w:rsidRPr="005A0DC9">
        <w:rPr>
          <w:rFonts w:ascii="Times New Roman" w:hAnsi="Times New Roman" w:cs="Times New Roman"/>
          <w:color w:val="auto"/>
          <w:lang w:val="uk-UA"/>
        </w:rPr>
        <w:br/>
      </w:r>
      <w:r w:rsidR="00CA5A48" w:rsidRPr="005A0DC9">
        <w:rPr>
          <w:rFonts w:ascii="Times New Roman" w:hAnsi="Times New Roman" w:cs="Times New Roman"/>
          <w:color w:val="auto"/>
          <w:lang w:val="uk-UA"/>
        </w:rPr>
        <w:t>ТОВ «ВЕБПРОМО» НА УКРАЇНСЬКОМУ РИНКУ ДІДЖИТАЛ ПОСЛУГ</w:t>
      </w:r>
      <w:bookmarkEnd w:id="3"/>
    </w:p>
    <w:p w14:paraId="1E154257" w14:textId="77777777" w:rsidR="00A84925" w:rsidRPr="005A0DC9" w:rsidRDefault="00A84925" w:rsidP="005A0DC9">
      <w:pPr>
        <w:pStyle w:val="1"/>
        <w:spacing w:line="360" w:lineRule="auto"/>
        <w:ind w:firstLine="709"/>
        <w:rPr>
          <w:rFonts w:ascii="Times New Roman" w:hAnsi="Times New Roman" w:cs="Times New Roman"/>
          <w:color w:val="auto"/>
          <w:lang w:val="uk-UA"/>
        </w:rPr>
      </w:pPr>
      <w:bookmarkStart w:id="4" w:name="_Toc168951588"/>
      <w:r w:rsidRPr="005A0DC9">
        <w:rPr>
          <w:rFonts w:ascii="Times New Roman" w:hAnsi="Times New Roman" w:cs="Times New Roman"/>
          <w:color w:val="auto"/>
          <w:lang w:val="uk-UA"/>
        </w:rPr>
        <w:t>1.1 Аналіз діяльності підприємства</w:t>
      </w:r>
      <w:r w:rsidR="00CA5A48" w:rsidRPr="005A0DC9">
        <w:rPr>
          <w:rFonts w:ascii="Times New Roman" w:hAnsi="Times New Roman" w:cs="Times New Roman"/>
          <w:color w:val="auto"/>
          <w:lang w:val="uk-UA"/>
        </w:rPr>
        <w:t xml:space="preserve"> ТОВ «Вебпромо»</w:t>
      </w:r>
      <w:r w:rsidR="009751BE" w:rsidRPr="005A0DC9">
        <w:rPr>
          <w:rFonts w:ascii="Times New Roman" w:hAnsi="Times New Roman" w:cs="Times New Roman"/>
          <w:color w:val="auto"/>
          <w:lang w:val="uk-UA"/>
        </w:rPr>
        <w:t xml:space="preserve"> </w:t>
      </w:r>
      <w:r w:rsidRPr="005A0DC9">
        <w:rPr>
          <w:rFonts w:ascii="Times New Roman" w:hAnsi="Times New Roman" w:cs="Times New Roman"/>
          <w:color w:val="auto"/>
          <w:lang w:val="uk-UA"/>
        </w:rPr>
        <w:t>на ринку</w:t>
      </w:r>
      <w:r w:rsidR="009751BE" w:rsidRPr="005A0DC9">
        <w:rPr>
          <w:rFonts w:ascii="Times New Roman" w:hAnsi="Times New Roman" w:cs="Times New Roman"/>
          <w:color w:val="auto"/>
          <w:lang w:val="uk-UA"/>
        </w:rPr>
        <w:t xml:space="preserve"> </w:t>
      </w:r>
      <w:r w:rsidR="00CA5A48" w:rsidRPr="005A0DC9">
        <w:rPr>
          <w:rFonts w:ascii="Times New Roman" w:hAnsi="Times New Roman" w:cs="Times New Roman"/>
          <w:color w:val="auto"/>
          <w:lang w:val="uk-UA"/>
        </w:rPr>
        <w:t>діджитал послуг</w:t>
      </w:r>
      <w:bookmarkEnd w:id="4"/>
    </w:p>
    <w:p w14:paraId="309EB68F" w14:textId="77777777" w:rsidR="00A84925" w:rsidRPr="005A0DC9" w:rsidRDefault="00A84925" w:rsidP="005A0DC9">
      <w:pPr>
        <w:rPr>
          <w:rFonts w:ascii="Times New Roman" w:hAnsi="Times New Roman" w:cs="Times New Roman"/>
          <w:lang w:val="uk-UA"/>
        </w:rPr>
      </w:pPr>
    </w:p>
    <w:p w14:paraId="53CE5335" w14:textId="77777777" w:rsidR="00051F57" w:rsidRPr="005A0DC9" w:rsidRDefault="007642DC" w:rsidP="005A0DC9">
      <w:pPr>
        <w:spacing w:after="0" w:line="360" w:lineRule="auto"/>
        <w:ind w:firstLine="709"/>
        <w:jc w:val="both"/>
        <w:rPr>
          <w:rFonts w:ascii="Times New Roman" w:hAnsi="Times New Roman" w:cs="Times New Roman"/>
          <w:sz w:val="28"/>
          <w:szCs w:val="28"/>
          <w:lang w:val="uk-UA"/>
        </w:rPr>
      </w:pPr>
      <w:r w:rsidRPr="005A0DC9">
        <w:rPr>
          <w:rFonts w:ascii="Times New Roman" w:eastAsia="Times New Roman" w:hAnsi="Times New Roman" w:cs="Times New Roman"/>
          <w:sz w:val="28"/>
          <w:szCs w:val="28"/>
          <w:lang w:val="uk-UA"/>
        </w:rPr>
        <w:t xml:space="preserve">Агенція інтернет-маркетингу </w:t>
      </w:r>
      <w:r w:rsidR="00E818B2" w:rsidRPr="005A0DC9">
        <w:rPr>
          <w:rFonts w:ascii="Times New Roman" w:eastAsia="Times New Roman" w:hAnsi="Times New Roman" w:cs="Times New Roman"/>
          <w:sz w:val="28"/>
          <w:lang w:val="uk-UA"/>
        </w:rPr>
        <w:t>«</w:t>
      </w:r>
      <w:r w:rsidRPr="005A0DC9">
        <w:rPr>
          <w:rFonts w:ascii="Times New Roman" w:eastAsia="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9751BE" w:rsidRPr="005A0DC9">
        <w:rPr>
          <w:rFonts w:ascii="Times New Roman" w:eastAsia="Times New Roman" w:hAnsi="Times New Roman" w:cs="Times New Roman"/>
          <w:sz w:val="28"/>
          <w:szCs w:val="24"/>
          <w:lang w:val="uk-UA"/>
        </w:rPr>
        <w:t> </w:t>
      </w:r>
      <w:r w:rsidR="00051F57" w:rsidRPr="005A0DC9">
        <w:rPr>
          <w:rFonts w:ascii="Times New Roman" w:hAnsi="Times New Roman" w:cs="Times New Roman"/>
          <w:sz w:val="28"/>
          <w:szCs w:val="28"/>
          <w:lang w:val="uk-UA"/>
        </w:rPr>
        <w:t>–</w:t>
      </w:r>
      <w:r w:rsidR="00963A5D" w:rsidRPr="005A0DC9">
        <w:rPr>
          <w:rFonts w:ascii="Times New Roman" w:hAnsi="Times New Roman" w:cs="Times New Roman"/>
          <w:sz w:val="28"/>
          <w:szCs w:val="28"/>
          <w:lang w:val="uk-UA"/>
        </w:rPr>
        <w:t> </w:t>
      </w:r>
      <w:r w:rsidR="00051F57" w:rsidRPr="005A0DC9">
        <w:rPr>
          <w:rFonts w:ascii="Times New Roman" w:hAnsi="Times New Roman" w:cs="Times New Roman"/>
          <w:sz w:val="28"/>
          <w:szCs w:val="28"/>
          <w:lang w:val="uk-UA"/>
        </w:rPr>
        <w:t xml:space="preserve">це українське підприємство, що працює на </w:t>
      </w:r>
      <w:r w:rsidR="00051F57" w:rsidRPr="005A0DC9">
        <w:rPr>
          <w:rFonts w:ascii="Times New Roman" w:eastAsia="Times New Roman" w:hAnsi="Times New Roman" w:cs="Times New Roman"/>
          <w:sz w:val="28"/>
          <w:szCs w:val="28"/>
          <w:lang w:val="uk-UA"/>
        </w:rPr>
        <w:t>діджитал</w:t>
      </w:r>
      <w:r w:rsidR="00051F57" w:rsidRPr="005A0DC9">
        <w:rPr>
          <w:rFonts w:ascii="Times New Roman" w:hAnsi="Times New Roman" w:cs="Times New Roman"/>
          <w:sz w:val="28"/>
          <w:szCs w:val="28"/>
          <w:lang w:val="uk-UA"/>
        </w:rPr>
        <w:t xml:space="preserve"> ринку</w:t>
      </w:r>
      <w:r w:rsidR="00051F57" w:rsidRPr="005A0DC9">
        <w:rPr>
          <w:rFonts w:ascii="Times New Roman" w:eastAsia="Times New Roman" w:hAnsi="Times New Roman" w:cs="Times New Roman"/>
          <w:sz w:val="28"/>
          <w:szCs w:val="28"/>
          <w:lang w:val="uk-UA"/>
        </w:rPr>
        <w:t xml:space="preserve"> з 2008</w:t>
      </w:r>
      <w:r w:rsidR="00141BBC" w:rsidRPr="005A0DC9">
        <w:rPr>
          <w:rFonts w:ascii="Times New Roman" w:eastAsia="Times New Roman" w:hAnsi="Times New Roman" w:cs="Times New Roman"/>
          <w:sz w:val="28"/>
          <w:szCs w:val="28"/>
          <w:lang w:val="uk-UA"/>
        </w:rPr>
        <w:t> року</w:t>
      </w:r>
      <w:r w:rsidR="00013C68" w:rsidRPr="005A0DC9">
        <w:rPr>
          <w:rFonts w:ascii="Times New Roman" w:eastAsia="Times New Roman" w:hAnsi="Times New Roman" w:cs="Times New Roman"/>
          <w:sz w:val="28"/>
          <w:szCs w:val="28"/>
          <w:lang w:val="uk-UA"/>
        </w:rPr>
        <w:t xml:space="preserve">. Офіс розташований у місті Києві. </w:t>
      </w:r>
      <w:r w:rsidR="00D24FB8" w:rsidRPr="005A0DC9">
        <w:rPr>
          <w:rFonts w:ascii="Times New Roman" w:hAnsi="Times New Roman" w:cs="Times New Roman"/>
          <w:sz w:val="28"/>
          <w:szCs w:val="28"/>
          <w:lang w:val="uk-UA"/>
        </w:rPr>
        <w:t>Багаторічний досвід роботи підприємства (більш ніж 25 років) на українському ринку свідчить про певну стабільність агенції, про наявність сформованої клієнтської бази та довіру споживачів.</w:t>
      </w:r>
    </w:p>
    <w:p w14:paraId="2D5AE821" w14:textId="77777777" w:rsidR="00141BBC" w:rsidRPr="005A0DC9" w:rsidRDefault="00141BBC" w:rsidP="005A0DC9">
      <w:pPr>
        <w:spacing w:after="0" w:line="360" w:lineRule="auto"/>
        <w:ind w:firstLine="709"/>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 xml:space="preserve">Продукти агенції </w:t>
      </w:r>
      <w:r w:rsidRPr="005A0DC9">
        <w:rPr>
          <w:rFonts w:ascii="Times New Roman" w:hAnsi="Times New Roman" w:cs="Times New Roman"/>
          <w:sz w:val="28"/>
          <w:szCs w:val="28"/>
          <w:lang w:val="uk-UA"/>
        </w:rPr>
        <w:t>–</w:t>
      </w:r>
      <w:r w:rsidR="00E818B2" w:rsidRPr="005A0DC9">
        <w:rPr>
          <w:rFonts w:ascii="Times New Roman" w:hAnsi="Times New Roman" w:cs="Times New Roman"/>
          <w:sz w:val="28"/>
          <w:szCs w:val="28"/>
          <w:lang w:val="uk-UA"/>
        </w:rPr>
        <w:t> </w:t>
      </w:r>
      <w:r w:rsidRPr="005A0DC9">
        <w:rPr>
          <w:rFonts w:ascii="Times New Roman" w:hAnsi="Times New Roman" w:cs="Times New Roman"/>
          <w:sz w:val="28"/>
          <w:szCs w:val="28"/>
          <w:lang w:val="uk-UA"/>
        </w:rPr>
        <w:t xml:space="preserve">це </w:t>
      </w:r>
      <w:r w:rsidRPr="005A0DC9">
        <w:rPr>
          <w:rFonts w:ascii="Times New Roman" w:eastAsia="Times New Roman" w:hAnsi="Times New Roman" w:cs="Times New Roman"/>
          <w:sz w:val="28"/>
          <w:szCs w:val="28"/>
          <w:lang w:val="uk-UA"/>
        </w:rPr>
        <w:t>надання діджитал послуг. Їх асортимент наразі представлено такими видами: контекстна реклама, SEO-просування, підвищення конверсії сайту, SERM управління репутацією, відеореклама в інтернеті, створення посадкових сторінок Landing</w:t>
      </w:r>
      <w:r w:rsidR="009751BE" w:rsidRPr="005A0DC9">
        <w:rPr>
          <w:rFonts w:ascii="Times New Roman" w:eastAsia="Times New Roman" w:hAnsi="Times New Roman" w:cs="Times New Roman"/>
          <w:sz w:val="28"/>
          <w:szCs w:val="28"/>
          <w:lang w:val="uk-UA"/>
        </w:rPr>
        <w:t xml:space="preserve"> </w:t>
      </w:r>
      <w:r w:rsidRPr="005A0DC9">
        <w:rPr>
          <w:rFonts w:ascii="Times New Roman" w:eastAsia="Times New Roman" w:hAnsi="Times New Roman" w:cs="Times New Roman"/>
          <w:sz w:val="28"/>
          <w:szCs w:val="28"/>
          <w:lang w:val="uk-UA"/>
        </w:rPr>
        <w:t xml:space="preserve">Pages тощо </w:t>
      </w:r>
      <w:r w:rsidR="00D95B2F" w:rsidRPr="005A0DC9">
        <w:rPr>
          <w:rFonts w:ascii="Times New Roman" w:eastAsia="Times New Roman" w:hAnsi="Times New Roman" w:cs="Times New Roman"/>
          <w:sz w:val="28"/>
          <w:szCs w:val="28"/>
          <w:lang w:val="uk-UA"/>
        </w:rPr>
        <w:t>[33</w:t>
      </w:r>
      <w:r w:rsidRPr="005A0DC9">
        <w:rPr>
          <w:rFonts w:ascii="Times New Roman" w:eastAsia="Times New Roman" w:hAnsi="Times New Roman" w:cs="Times New Roman"/>
          <w:sz w:val="28"/>
          <w:szCs w:val="28"/>
          <w:lang w:val="uk-UA"/>
        </w:rPr>
        <w:t>].</w:t>
      </w:r>
    </w:p>
    <w:p w14:paraId="13880598" w14:textId="77777777" w:rsidR="008E3CAC" w:rsidRPr="005A0DC9" w:rsidRDefault="00141BBC" w:rsidP="005A0DC9">
      <w:pPr>
        <w:spacing w:after="0" w:line="360" w:lineRule="auto"/>
        <w:ind w:firstLine="709"/>
        <w:jc w:val="both"/>
        <w:rPr>
          <w:rFonts w:ascii="Times New Roman" w:hAnsi="Times New Roman" w:cs="Times New Roman"/>
          <w:sz w:val="28"/>
          <w:szCs w:val="28"/>
          <w:shd w:val="clear" w:color="auto" w:fill="FFFFFF"/>
          <w:lang w:val="uk-UA"/>
        </w:rPr>
      </w:pPr>
      <w:r w:rsidRPr="005A0DC9">
        <w:rPr>
          <w:rFonts w:ascii="Times New Roman" w:eastAsia="Times New Roman" w:hAnsi="Times New Roman" w:cs="Times New Roman"/>
          <w:sz w:val="28"/>
          <w:szCs w:val="28"/>
          <w:lang w:val="uk-UA"/>
        </w:rPr>
        <w:t xml:space="preserve">Зазначимо, що агенція проводить Академію інтернет-маркетингу </w:t>
      </w:r>
      <w:r w:rsidR="00E818B2" w:rsidRPr="005A0DC9">
        <w:rPr>
          <w:rFonts w:ascii="Times New Roman" w:eastAsia="Times New Roman" w:hAnsi="Times New Roman" w:cs="Times New Roman"/>
          <w:sz w:val="28"/>
          <w:lang w:val="uk-UA"/>
        </w:rPr>
        <w:t>«</w:t>
      </w:r>
      <w:r w:rsidRPr="005A0DC9">
        <w:rPr>
          <w:rFonts w:ascii="Times New Roman" w:eastAsia="Times New Roman" w:hAnsi="Times New Roman" w:cs="Times New Roman"/>
          <w:sz w:val="28"/>
          <w:szCs w:val="28"/>
          <w:lang w:val="uk-UA"/>
        </w:rPr>
        <w:t>WebPromoExperts</w:t>
      </w:r>
      <w:r w:rsidR="000661DB" w:rsidRPr="005A0DC9">
        <w:rPr>
          <w:rFonts w:ascii="Times New Roman" w:eastAsia="Times New Roman" w:hAnsi="Times New Roman" w:cs="Times New Roman"/>
          <w:sz w:val="28"/>
          <w:szCs w:val="24"/>
          <w:lang w:val="uk-UA"/>
        </w:rPr>
        <w:t>»</w:t>
      </w:r>
      <w:r w:rsidRPr="005A0DC9">
        <w:rPr>
          <w:rFonts w:ascii="Times New Roman" w:eastAsia="Times New Roman" w:hAnsi="Times New Roman" w:cs="Times New Roman"/>
          <w:sz w:val="28"/>
          <w:szCs w:val="28"/>
          <w:lang w:val="uk-UA"/>
        </w:rPr>
        <w:t xml:space="preserve">, де навчає </w:t>
      </w:r>
      <w:r w:rsidRPr="005A0DC9">
        <w:rPr>
          <w:rFonts w:ascii="Times New Roman" w:hAnsi="Times New Roman" w:cs="Times New Roman"/>
          <w:sz w:val="28"/>
          <w:szCs w:val="28"/>
          <w:shd w:val="clear" w:color="auto" w:fill="FFFFFF"/>
          <w:lang w:val="uk-UA"/>
        </w:rPr>
        <w:t xml:space="preserve">основним інструментам інтернет-маркетингу: </w:t>
      </w:r>
      <w:r w:rsidRPr="005A0DC9">
        <w:rPr>
          <w:rFonts w:ascii="Times New Roman" w:hAnsi="Times New Roman" w:cs="Times New Roman"/>
          <w:sz w:val="28"/>
          <w:szCs w:val="28"/>
          <w:shd w:val="clear" w:color="auto" w:fill="FFFFFF"/>
          <w:lang w:val="uk-UA"/>
        </w:rPr>
        <w:br/>
        <w:t>SEO</w:t>
      </w:r>
      <w:r w:rsidRPr="005A0DC9">
        <w:rPr>
          <w:rFonts w:ascii="Times New Roman" w:eastAsia="Times New Roman" w:hAnsi="Times New Roman" w:cs="Times New Roman"/>
          <w:sz w:val="28"/>
          <w:szCs w:val="28"/>
          <w:lang w:val="uk-UA"/>
        </w:rPr>
        <w:t>-просування</w:t>
      </w:r>
      <w:r w:rsidRPr="005A0DC9">
        <w:rPr>
          <w:rFonts w:ascii="Times New Roman" w:hAnsi="Times New Roman" w:cs="Times New Roman"/>
          <w:sz w:val="28"/>
          <w:szCs w:val="28"/>
          <w:shd w:val="clear" w:color="auto" w:fill="FFFFFF"/>
          <w:lang w:val="uk-UA"/>
        </w:rPr>
        <w:t>, контекстна реклама, веб-аналітика, SMM, юзабіліті сайтів, email-маркетинг тощо. Варто звернути увагу, що а</w:t>
      </w:r>
      <w:r w:rsidR="008E3CAC" w:rsidRPr="005A0DC9">
        <w:rPr>
          <w:rFonts w:ascii="Times New Roman" w:hAnsi="Times New Roman" w:cs="Times New Roman"/>
          <w:sz w:val="28"/>
          <w:szCs w:val="28"/>
          <w:shd w:val="clear" w:color="auto" w:fill="FFFFFF"/>
          <w:lang w:val="uk-UA"/>
        </w:rPr>
        <w:t xml:space="preserve">генція </w:t>
      </w:r>
      <w:r w:rsidR="00E818B2" w:rsidRPr="005A0DC9">
        <w:rPr>
          <w:rFonts w:ascii="Times New Roman" w:eastAsia="Times New Roman" w:hAnsi="Times New Roman" w:cs="Times New Roman"/>
          <w:sz w:val="28"/>
          <w:lang w:val="uk-UA"/>
        </w:rPr>
        <w:t>«</w:t>
      </w:r>
      <w:r w:rsidR="008E3CAC" w:rsidRPr="005A0DC9">
        <w:rPr>
          <w:rFonts w:ascii="Times New Roman" w:hAnsi="Times New Roman" w:cs="Times New Roman"/>
          <w:sz w:val="28"/>
          <w:szCs w:val="28"/>
          <w:shd w:val="clear" w:color="auto" w:fill="FFFFFF"/>
          <w:lang w:val="uk-UA"/>
        </w:rPr>
        <w:t>WebPromo</w:t>
      </w:r>
      <w:r w:rsidR="000661DB" w:rsidRPr="005A0DC9">
        <w:rPr>
          <w:rFonts w:ascii="Times New Roman" w:eastAsia="Times New Roman" w:hAnsi="Times New Roman" w:cs="Times New Roman"/>
          <w:sz w:val="28"/>
          <w:szCs w:val="24"/>
          <w:lang w:val="uk-UA"/>
        </w:rPr>
        <w:t>»</w:t>
      </w:r>
      <w:r w:rsidR="00963A5D" w:rsidRPr="005A0DC9">
        <w:rPr>
          <w:rFonts w:ascii="Times New Roman" w:eastAsia="Times New Roman" w:hAnsi="Times New Roman" w:cs="Times New Roman"/>
          <w:sz w:val="28"/>
          <w:szCs w:val="24"/>
          <w:lang w:val="uk-UA"/>
        </w:rPr>
        <w:t> </w:t>
      </w:r>
      <w:r w:rsidR="008E3CAC" w:rsidRPr="005A0DC9">
        <w:rPr>
          <w:rFonts w:ascii="Times New Roman" w:hAnsi="Times New Roman" w:cs="Times New Roman"/>
          <w:sz w:val="28"/>
          <w:szCs w:val="28"/>
          <w:lang w:val="uk-UA"/>
        </w:rPr>
        <w:t>–</w:t>
      </w:r>
      <w:r w:rsidR="008E3CAC" w:rsidRPr="005A0DC9">
        <w:rPr>
          <w:rFonts w:ascii="Times New Roman" w:hAnsi="Times New Roman" w:cs="Times New Roman"/>
          <w:sz w:val="28"/>
          <w:szCs w:val="28"/>
          <w:shd w:val="clear" w:color="auto" w:fill="FFFFFF"/>
          <w:lang w:val="uk-UA"/>
        </w:rPr>
        <w:t xml:space="preserve"> офіційний партнер </w:t>
      </w:r>
      <w:r w:rsidR="00E818B2" w:rsidRPr="005A0DC9">
        <w:rPr>
          <w:rFonts w:ascii="Times New Roman" w:eastAsia="Times New Roman" w:hAnsi="Times New Roman" w:cs="Times New Roman"/>
          <w:sz w:val="28"/>
          <w:lang w:val="uk-UA"/>
        </w:rPr>
        <w:t>«</w:t>
      </w:r>
      <w:r w:rsidR="008E3CAC" w:rsidRPr="005A0DC9">
        <w:rPr>
          <w:rFonts w:ascii="Times New Roman" w:hAnsi="Times New Roman" w:cs="Times New Roman"/>
          <w:sz w:val="28"/>
          <w:szCs w:val="28"/>
          <w:shd w:val="clear" w:color="auto" w:fill="FFFFFF"/>
          <w:lang w:val="uk-UA"/>
        </w:rPr>
        <w:t>Google</w:t>
      </w:r>
      <w:r w:rsidR="000661DB" w:rsidRPr="005A0DC9">
        <w:rPr>
          <w:rFonts w:ascii="Times New Roman" w:eastAsia="Times New Roman" w:hAnsi="Times New Roman" w:cs="Times New Roman"/>
          <w:sz w:val="28"/>
          <w:szCs w:val="24"/>
          <w:lang w:val="uk-UA"/>
        </w:rPr>
        <w:t>»</w:t>
      </w:r>
      <w:r w:rsidR="008E3CAC" w:rsidRPr="005A0DC9">
        <w:rPr>
          <w:rFonts w:ascii="Times New Roman" w:hAnsi="Times New Roman" w:cs="Times New Roman"/>
          <w:sz w:val="28"/>
          <w:szCs w:val="28"/>
          <w:shd w:val="clear" w:color="auto" w:fill="FFFFFF"/>
          <w:lang w:val="uk-UA"/>
        </w:rPr>
        <w:t xml:space="preserve"> зі статусом </w:t>
      </w:r>
      <w:r w:rsidR="00E818B2" w:rsidRPr="005A0DC9">
        <w:rPr>
          <w:rFonts w:ascii="Times New Roman" w:eastAsia="Times New Roman" w:hAnsi="Times New Roman" w:cs="Times New Roman"/>
          <w:sz w:val="28"/>
          <w:lang w:val="uk-UA"/>
        </w:rPr>
        <w:t>«</w:t>
      </w:r>
      <w:r w:rsidR="008E3CAC" w:rsidRPr="005A0DC9">
        <w:rPr>
          <w:rFonts w:ascii="Times New Roman" w:hAnsi="Times New Roman" w:cs="Times New Roman"/>
          <w:sz w:val="28"/>
          <w:szCs w:val="28"/>
          <w:shd w:val="clear" w:color="auto" w:fill="FFFFFF"/>
          <w:lang w:val="uk-UA"/>
        </w:rPr>
        <w:t>Premier</w:t>
      </w:r>
      <w:r w:rsidR="000661DB" w:rsidRPr="005A0DC9">
        <w:rPr>
          <w:rFonts w:ascii="Times New Roman" w:eastAsia="Times New Roman" w:hAnsi="Times New Roman" w:cs="Times New Roman"/>
          <w:sz w:val="28"/>
          <w:szCs w:val="24"/>
          <w:lang w:val="uk-UA"/>
        </w:rPr>
        <w:t>»</w:t>
      </w:r>
      <w:r w:rsidR="008E3CAC" w:rsidRPr="005A0DC9">
        <w:rPr>
          <w:rFonts w:ascii="Times New Roman" w:hAnsi="Times New Roman" w:cs="Times New Roman"/>
          <w:sz w:val="28"/>
          <w:szCs w:val="28"/>
          <w:shd w:val="clear" w:color="auto" w:fill="FFFFFF"/>
          <w:lang w:val="uk-UA"/>
        </w:rPr>
        <w:t xml:space="preserve"> із 2016 року, </w:t>
      </w:r>
      <w:r w:rsidR="00E818B2" w:rsidRPr="005A0DC9">
        <w:rPr>
          <w:rFonts w:ascii="Times New Roman" w:eastAsia="Times New Roman" w:hAnsi="Times New Roman" w:cs="Times New Roman"/>
          <w:sz w:val="28"/>
          <w:lang w:val="uk-UA"/>
        </w:rPr>
        <w:t>«</w:t>
      </w:r>
      <w:r w:rsidR="008E3CAC" w:rsidRPr="005A0DC9">
        <w:rPr>
          <w:rFonts w:ascii="Times New Roman" w:hAnsi="Times New Roman" w:cs="Times New Roman"/>
          <w:sz w:val="28"/>
          <w:szCs w:val="28"/>
          <w:shd w:val="clear" w:color="auto" w:fill="FFFFFF"/>
          <w:lang w:val="uk-UA"/>
        </w:rPr>
        <w:t>Meta</w:t>
      </w:r>
      <w:r w:rsidR="009751BE" w:rsidRPr="005A0DC9">
        <w:rPr>
          <w:rFonts w:ascii="Times New Roman" w:hAnsi="Times New Roman" w:cs="Times New Roman"/>
          <w:sz w:val="28"/>
          <w:szCs w:val="28"/>
          <w:shd w:val="clear" w:color="auto" w:fill="FFFFFF"/>
          <w:lang w:val="uk-UA"/>
        </w:rPr>
        <w:t xml:space="preserve"> </w:t>
      </w:r>
      <w:r w:rsidR="008E3CAC" w:rsidRPr="005A0DC9">
        <w:rPr>
          <w:rFonts w:ascii="Times New Roman" w:hAnsi="Times New Roman" w:cs="Times New Roman"/>
          <w:sz w:val="28"/>
          <w:szCs w:val="28"/>
          <w:shd w:val="clear" w:color="auto" w:fill="FFFFFF"/>
          <w:lang w:val="uk-UA"/>
        </w:rPr>
        <w:t>Business</w:t>
      </w:r>
      <w:r w:rsidR="009751BE" w:rsidRPr="005A0DC9">
        <w:rPr>
          <w:rFonts w:ascii="Times New Roman" w:hAnsi="Times New Roman" w:cs="Times New Roman"/>
          <w:sz w:val="28"/>
          <w:szCs w:val="28"/>
          <w:shd w:val="clear" w:color="auto" w:fill="FFFFFF"/>
          <w:lang w:val="uk-UA"/>
        </w:rPr>
        <w:t xml:space="preserve"> </w:t>
      </w:r>
      <w:r w:rsidR="008E3CAC" w:rsidRPr="005A0DC9">
        <w:rPr>
          <w:rFonts w:ascii="Times New Roman" w:hAnsi="Times New Roman" w:cs="Times New Roman"/>
          <w:sz w:val="28"/>
          <w:szCs w:val="28"/>
          <w:shd w:val="clear" w:color="auto" w:fill="FFFFFF"/>
          <w:lang w:val="uk-UA"/>
        </w:rPr>
        <w:t>Partners</w:t>
      </w:r>
      <w:r w:rsidR="000661DB" w:rsidRPr="005A0DC9">
        <w:rPr>
          <w:rFonts w:ascii="Times New Roman" w:eastAsia="Times New Roman" w:hAnsi="Times New Roman" w:cs="Times New Roman"/>
          <w:sz w:val="28"/>
          <w:szCs w:val="24"/>
          <w:lang w:val="uk-UA"/>
        </w:rPr>
        <w:t>»</w:t>
      </w:r>
      <w:r w:rsidR="008E3CAC" w:rsidRPr="005A0DC9">
        <w:rPr>
          <w:rFonts w:ascii="Times New Roman" w:hAnsi="Times New Roman" w:cs="Times New Roman"/>
          <w:sz w:val="28"/>
          <w:szCs w:val="28"/>
          <w:shd w:val="clear" w:color="auto" w:fill="FFFFFF"/>
          <w:lang w:val="uk-UA"/>
        </w:rPr>
        <w:t xml:space="preserve"> із 2020 року, а також член асоціації </w:t>
      </w:r>
      <w:r w:rsidR="00E818B2" w:rsidRPr="005A0DC9">
        <w:rPr>
          <w:rFonts w:ascii="Times New Roman" w:eastAsia="Times New Roman" w:hAnsi="Times New Roman" w:cs="Times New Roman"/>
          <w:sz w:val="28"/>
          <w:lang w:val="uk-UA"/>
        </w:rPr>
        <w:t>«</w:t>
      </w:r>
      <w:r w:rsidR="008E3CAC" w:rsidRPr="005A0DC9">
        <w:rPr>
          <w:rFonts w:ascii="Times New Roman" w:hAnsi="Times New Roman" w:cs="Times New Roman"/>
          <w:sz w:val="28"/>
          <w:szCs w:val="28"/>
          <w:shd w:val="clear" w:color="auto" w:fill="FFFFFF"/>
          <w:lang w:val="uk-UA"/>
        </w:rPr>
        <w:t>IAB Ukraine</w:t>
      </w:r>
      <w:r w:rsidR="000661DB" w:rsidRPr="005A0DC9">
        <w:rPr>
          <w:rFonts w:ascii="Times New Roman" w:eastAsia="Times New Roman" w:hAnsi="Times New Roman" w:cs="Times New Roman"/>
          <w:sz w:val="28"/>
          <w:szCs w:val="24"/>
          <w:lang w:val="uk-UA"/>
        </w:rPr>
        <w:t>»</w:t>
      </w:r>
      <w:r w:rsidR="008E3CAC" w:rsidRPr="005A0DC9">
        <w:rPr>
          <w:rFonts w:ascii="Times New Roman" w:hAnsi="Times New Roman" w:cs="Times New Roman"/>
          <w:sz w:val="28"/>
          <w:szCs w:val="28"/>
          <w:shd w:val="clear" w:color="auto" w:fill="FFFFFF"/>
          <w:lang w:val="uk-UA"/>
        </w:rPr>
        <w:t>. Це надає право одними із перших на діджитал ринку тестувати та застосовувати нові продукти для онлайн просування бізнесу.</w:t>
      </w:r>
    </w:p>
    <w:p w14:paraId="644B5642" w14:textId="77777777" w:rsidR="0041349B" w:rsidRPr="005A0DC9" w:rsidRDefault="005B5E51"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shd w:val="clear" w:color="auto" w:fill="FFFFFF"/>
          <w:lang w:val="uk-UA"/>
        </w:rPr>
        <w:t xml:space="preserve">Проведемо </w:t>
      </w:r>
      <w:r w:rsidRPr="005A0DC9">
        <w:rPr>
          <w:rFonts w:ascii="Times New Roman" w:hAnsi="Times New Roman" w:cs="Times New Roman"/>
          <w:sz w:val="28"/>
          <w:szCs w:val="28"/>
          <w:lang w:val="uk-UA"/>
        </w:rPr>
        <w:t>портфоліо-аналіз. Враховуючи, що агенція працює на ринку діджитал послуг та надає освітні послуги в даній сфері, можемо виділити дві відповідні стратегічні бізнес-одиниці. Для роботи на кожному з ринків розробляють окрему стратегію.</w:t>
      </w:r>
      <w:r w:rsidR="0041349B" w:rsidRPr="005A0DC9">
        <w:rPr>
          <w:rFonts w:ascii="Times New Roman" w:hAnsi="Times New Roman" w:cs="Times New Roman"/>
          <w:sz w:val="28"/>
          <w:szCs w:val="28"/>
          <w:lang w:val="uk-UA"/>
        </w:rPr>
        <w:t xml:space="preserve"> Підприємство має широкий та глибокий асортимент послуг. З часу заснування агенції і до сьогоднішнього дня </w:t>
      </w:r>
      <w:r w:rsidR="0041349B" w:rsidRPr="005A0DC9">
        <w:rPr>
          <w:rFonts w:ascii="Times New Roman" w:eastAsia="Times New Roman" w:hAnsi="Times New Roman" w:cs="Times New Roman"/>
          <w:sz w:val="28"/>
          <w:szCs w:val="28"/>
          <w:lang w:val="uk-UA"/>
        </w:rPr>
        <w:t>ТОВ </w:t>
      </w:r>
      <w:r w:rsidR="00E818B2" w:rsidRPr="005A0DC9">
        <w:rPr>
          <w:rFonts w:ascii="Times New Roman" w:eastAsia="Times New Roman" w:hAnsi="Times New Roman" w:cs="Times New Roman"/>
          <w:sz w:val="28"/>
          <w:lang w:val="uk-UA"/>
        </w:rPr>
        <w:t>«</w:t>
      </w:r>
      <w:r w:rsidR="0041349B" w:rsidRPr="005A0DC9">
        <w:rPr>
          <w:rFonts w:ascii="Times New Roman" w:eastAsia="Times New Roman" w:hAnsi="Times New Roman" w:cs="Times New Roman"/>
          <w:sz w:val="28"/>
          <w:szCs w:val="28"/>
          <w:lang w:val="uk-UA"/>
        </w:rPr>
        <w:t>Вебпромо</w:t>
      </w:r>
      <w:r w:rsidR="000661DB" w:rsidRPr="005A0DC9">
        <w:rPr>
          <w:rFonts w:ascii="Times New Roman" w:eastAsia="Times New Roman" w:hAnsi="Times New Roman" w:cs="Times New Roman"/>
          <w:sz w:val="28"/>
          <w:szCs w:val="24"/>
          <w:lang w:val="uk-UA"/>
        </w:rPr>
        <w:t>»</w:t>
      </w:r>
      <w:r w:rsidR="0041349B" w:rsidRPr="005A0DC9">
        <w:rPr>
          <w:rFonts w:ascii="Times New Roman" w:eastAsia="Times New Roman" w:hAnsi="Times New Roman" w:cs="Times New Roman"/>
          <w:sz w:val="28"/>
          <w:szCs w:val="28"/>
          <w:lang w:val="uk-UA"/>
        </w:rPr>
        <w:t xml:space="preserve"> розширяє та удосконалює асортимент </w:t>
      </w:r>
      <w:r w:rsidR="0041349B" w:rsidRPr="005A0DC9">
        <w:rPr>
          <w:rFonts w:ascii="Times New Roman" w:hAnsi="Times New Roman" w:cs="Times New Roman"/>
          <w:sz w:val="28"/>
          <w:szCs w:val="28"/>
          <w:lang w:val="uk-UA"/>
        </w:rPr>
        <w:t xml:space="preserve">діджитал послуг. </w:t>
      </w:r>
      <w:r w:rsidR="00613B94" w:rsidRPr="005A0DC9">
        <w:rPr>
          <w:rFonts w:ascii="Times New Roman" w:hAnsi="Times New Roman" w:cs="Times New Roman"/>
          <w:sz w:val="28"/>
          <w:szCs w:val="28"/>
          <w:lang w:val="uk-UA"/>
        </w:rPr>
        <w:br/>
      </w:r>
      <w:r w:rsidR="0041349B" w:rsidRPr="005A0DC9">
        <w:rPr>
          <w:rFonts w:ascii="Times New Roman" w:hAnsi="Times New Roman" w:cs="Times New Roman"/>
          <w:sz w:val="28"/>
          <w:szCs w:val="28"/>
          <w:lang w:val="uk-UA"/>
        </w:rPr>
        <w:t xml:space="preserve">У цілому, це є фактор можливості, оскільки широкий </w:t>
      </w:r>
      <w:r w:rsidR="0041349B" w:rsidRPr="005A0DC9">
        <w:rPr>
          <w:rFonts w:ascii="Times New Roman" w:hAnsi="Times New Roman" w:cs="Times New Roman"/>
          <w:bCs/>
          <w:iCs/>
          <w:sz w:val="28"/>
          <w:szCs w:val="28"/>
          <w:lang w:val="uk-UA"/>
        </w:rPr>
        <w:t xml:space="preserve">асортимент </w:t>
      </w:r>
      <w:r w:rsidR="0041349B" w:rsidRPr="005A0DC9">
        <w:rPr>
          <w:rFonts w:ascii="Times New Roman" w:hAnsi="Times New Roman" w:cs="Times New Roman"/>
          <w:sz w:val="28"/>
          <w:szCs w:val="28"/>
          <w:lang w:val="uk-UA"/>
        </w:rPr>
        <w:t xml:space="preserve">продукції </w:t>
      </w:r>
      <w:r w:rsidR="00613B94" w:rsidRPr="005A0DC9">
        <w:rPr>
          <w:rFonts w:ascii="Times New Roman" w:hAnsi="Times New Roman" w:cs="Times New Roman"/>
          <w:sz w:val="28"/>
          <w:szCs w:val="28"/>
          <w:lang w:val="uk-UA"/>
        </w:rPr>
        <w:br/>
      </w:r>
      <w:r w:rsidR="0041349B" w:rsidRPr="005A0DC9">
        <w:rPr>
          <w:rFonts w:ascii="Times New Roman" w:hAnsi="Times New Roman" w:cs="Times New Roman"/>
          <w:sz w:val="28"/>
          <w:szCs w:val="28"/>
          <w:lang w:val="uk-UA"/>
        </w:rPr>
        <w:lastRenderedPageBreak/>
        <w:t>є яскравим підтвердженням їхньої роботи по впровадженню</w:t>
      </w:r>
      <w:r w:rsidR="009751BE" w:rsidRPr="005A0DC9">
        <w:rPr>
          <w:rFonts w:ascii="Times New Roman" w:hAnsi="Times New Roman" w:cs="Times New Roman"/>
          <w:sz w:val="28"/>
          <w:szCs w:val="28"/>
          <w:lang w:val="uk-UA"/>
        </w:rPr>
        <w:t xml:space="preserve"> </w:t>
      </w:r>
      <w:r w:rsidR="009F3233" w:rsidRPr="005A0DC9">
        <w:rPr>
          <w:rFonts w:ascii="Times New Roman" w:hAnsi="Times New Roman" w:cs="Times New Roman"/>
          <w:sz w:val="28"/>
          <w:szCs w:val="28"/>
          <w:lang w:val="uk-UA"/>
        </w:rPr>
        <w:t>діджитал</w:t>
      </w:r>
      <w:r w:rsidR="0041349B" w:rsidRPr="005A0DC9">
        <w:rPr>
          <w:rFonts w:ascii="Times New Roman" w:hAnsi="Times New Roman" w:cs="Times New Roman"/>
          <w:sz w:val="28"/>
          <w:szCs w:val="28"/>
          <w:lang w:val="uk-UA"/>
        </w:rPr>
        <w:t xml:space="preserve"> інновацій та здатністю повністю відповідати сучасним потребам діджитал ринку.</w:t>
      </w:r>
    </w:p>
    <w:p w14:paraId="39390B1A" w14:textId="27C13335" w:rsidR="00533BD4" w:rsidRPr="005A0DC9" w:rsidRDefault="00013C68"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Товар, якому присвячено дипломну роботу – це </w:t>
      </w:r>
      <w:r w:rsidR="002304A8" w:rsidRPr="005A0DC9">
        <w:rPr>
          <w:rFonts w:ascii="Times New Roman" w:hAnsi="Times New Roman" w:cs="Times New Roman"/>
          <w:sz w:val="28"/>
          <w:szCs w:val="28"/>
          <w:lang w:val="uk-UA"/>
        </w:rPr>
        <w:t xml:space="preserve">діджитал послуга </w:t>
      </w:r>
      <w:r w:rsidR="00CD37BB" w:rsidRPr="005A0DC9">
        <w:rPr>
          <w:rFonts w:ascii="Times New Roman" w:hAnsi="Times New Roman" w:cs="Times New Roman"/>
          <w:sz w:val="28"/>
          <w:szCs w:val="28"/>
          <w:lang w:val="uk-UA"/>
        </w:rPr>
        <w:t xml:space="preserve">зі створення посадкових сторінок </w:t>
      </w:r>
      <w:r w:rsidR="00CD37BB" w:rsidRPr="005A0DC9">
        <w:rPr>
          <w:rFonts w:ascii="Times New Roman" w:eastAsia="Times New Roman" w:hAnsi="Times New Roman" w:cs="Times New Roman"/>
          <w:sz w:val="28"/>
          <w:szCs w:val="28"/>
          <w:lang w:val="uk-UA"/>
        </w:rPr>
        <w:t>Landing</w:t>
      </w:r>
      <w:r w:rsidR="009751BE" w:rsidRPr="005A0DC9">
        <w:rPr>
          <w:rFonts w:ascii="Times New Roman" w:eastAsia="Times New Roman" w:hAnsi="Times New Roman" w:cs="Times New Roman"/>
          <w:sz w:val="28"/>
          <w:szCs w:val="28"/>
          <w:lang w:val="uk-UA"/>
        </w:rPr>
        <w:t xml:space="preserve"> </w:t>
      </w:r>
      <w:r w:rsidR="00CD37BB" w:rsidRPr="005A0DC9">
        <w:rPr>
          <w:rFonts w:ascii="Times New Roman" w:eastAsia="Times New Roman" w:hAnsi="Times New Roman" w:cs="Times New Roman"/>
          <w:sz w:val="28"/>
          <w:szCs w:val="28"/>
          <w:lang w:val="uk-UA"/>
        </w:rPr>
        <w:t>Pages</w:t>
      </w:r>
      <w:r w:rsidR="005B5E51" w:rsidRPr="005A0DC9">
        <w:rPr>
          <w:rFonts w:ascii="Times New Roman" w:eastAsia="Times New Roman" w:hAnsi="Times New Roman" w:cs="Times New Roman"/>
          <w:sz w:val="28"/>
          <w:szCs w:val="28"/>
          <w:lang w:val="uk-UA"/>
        </w:rPr>
        <w:t xml:space="preserve"> (</w:t>
      </w:r>
      <w:r w:rsidR="00B13712" w:rsidRPr="005A0DC9">
        <w:rPr>
          <w:rFonts w:ascii="Times New Roman" w:eastAsia="Times New Roman" w:hAnsi="Times New Roman" w:cs="Times New Roman"/>
          <w:i/>
          <w:sz w:val="28"/>
          <w:szCs w:val="28"/>
          <w:lang w:val="uk-UA"/>
        </w:rPr>
        <w:t>табл. 1.1</w:t>
      </w:r>
      <w:r w:rsidR="005B5E51" w:rsidRPr="005A0DC9">
        <w:rPr>
          <w:rFonts w:ascii="Times New Roman" w:eastAsia="Times New Roman" w:hAnsi="Times New Roman" w:cs="Times New Roman"/>
          <w:sz w:val="28"/>
          <w:szCs w:val="28"/>
          <w:lang w:val="uk-UA"/>
        </w:rPr>
        <w:t xml:space="preserve">). </w:t>
      </w:r>
      <w:r w:rsidR="002304A8" w:rsidRPr="005A0DC9">
        <w:rPr>
          <w:rFonts w:ascii="Times New Roman" w:eastAsia="Times New Roman" w:hAnsi="Times New Roman" w:cs="Times New Roman"/>
          <w:sz w:val="28"/>
          <w:szCs w:val="28"/>
          <w:lang w:val="uk-UA"/>
        </w:rPr>
        <w:t>Як товар за задумом, зазначимо, що Landing</w:t>
      </w:r>
      <w:r w:rsidR="009751BE" w:rsidRPr="005A0DC9">
        <w:rPr>
          <w:rFonts w:ascii="Times New Roman" w:eastAsia="Times New Roman" w:hAnsi="Times New Roman" w:cs="Times New Roman"/>
          <w:sz w:val="28"/>
          <w:szCs w:val="28"/>
          <w:lang w:val="uk-UA"/>
        </w:rPr>
        <w:t xml:space="preserve"> </w:t>
      </w:r>
      <w:r w:rsidR="002304A8" w:rsidRPr="005A0DC9">
        <w:rPr>
          <w:rFonts w:ascii="Times New Roman" w:eastAsia="Times New Roman" w:hAnsi="Times New Roman" w:cs="Times New Roman"/>
          <w:sz w:val="28"/>
          <w:szCs w:val="28"/>
          <w:lang w:val="uk-UA"/>
        </w:rPr>
        <w:t>Page</w:t>
      </w:r>
      <w:r w:rsidR="00E818B2" w:rsidRPr="005A0DC9">
        <w:rPr>
          <w:rFonts w:ascii="Times New Roman" w:eastAsia="Times New Roman" w:hAnsi="Times New Roman" w:cs="Times New Roman"/>
          <w:sz w:val="28"/>
          <w:szCs w:val="28"/>
          <w:lang w:val="uk-UA"/>
        </w:rPr>
        <w:t> </w:t>
      </w:r>
      <w:r w:rsidR="002304A8" w:rsidRPr="005A0DC9">
        <w:rPr>
          <w:rFonts w:ascii="Times New Roman" w:hAnsi="Times New Roman" w:cs="Times New Roman"/>
          <w:sz w:val="28"/>
          <w:szCs w:val="28"/>
          <w:lang w:val="uk-UA"/>
        </w:rPr>
        <w:t xml:space="preserve">– це </w:t>
      </w:r>
      <w:r w:rsidR="00533BD4" w:rsidRPr="005A0DC9">
        <w:rPr>
          <w:rFonts w:ascii="Times New Roman" w:hAnsi="Times New Roman" w:cs="Times New Roman"/>
          <w:sz w:val="28"/>
          <w:szCs w:val="28"/>
          <w:lang w:val="uk-UA"/>
        </w:rPr>
        <w:t xml:space="preserve">налагодження контакту із потенційним </w:t>
      </w:r>
      <w:r w:rsidR="006B28E7" w:rsidRPr="005A0DC9">
        <w:rPr>
          <w:rFonts w:ascii="Times New Roman" w:hAnsi="Times New Roman" w:cs="Times New Roman"/>
          <w:sz w:val="28"/>
          <w:szCs w:val="28"/>
          <w:lang w:val="uk-UA"/>
        </w:rPr>
        <w:t>клієнтом через</w:t>
      </w:r>
      <w:r w:rsidR="00F07333" w:rsidRPr="005A0DC9">
        <w:rPr>
          <w:rFonts w:ascii="Times New Roman" w:hAnsi="Times New Roman" w:cs="Times New Roman"/>
          <w:sz w:val="28"/>
          <w:szCs w:val="28"/>
          <w:lang w:val="uk-UA"/>
        </w:rPr>
        <w:t xml:space="preserve"> інтернет мережу</w:t>
      </w:r>
      <w:r w:rsidR="00533BD4" w:rsidRPr="005A0DC9">
        <w:rPr>
          <w:rFonts w:ascii="Times New Roman" w:hAnsi="Times New Roman" w:cs="Times New Roman"/>
          <w:sz w:val="28"/>
          <w:szCs w:val="28"/>
          <w:lang w:val="uk-UA"/>
        </w:rPr>
        <w:t>.</w:t>
      </w:r>
    </w:p>
    <w:p w14:paraId="5C6BB837" w14:textId="3438967D" w:rsidR="00CD37BB" w:rsidRPr="005A0DC9" w:rsidRDefault="00CD37BB"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У реальному виконанні </w:t>
      </w:r>
      <w:r w:rsidRPr="005A0DC9">
        <w:rPr>
          <w:rFonts w:ascii="Times New Roman" w:eastAsia="Times New Roman" w:hAnsi="Times New Roman" w:cs="Times New Roman"/>
          <w:sz w:val="28"/>
          <w:szCs w:val="28"/>
          <w:lang w:val="uk-UA"/>
        </w:rPr>
        <w:t>Landing</w:t>
      </w:r>
      <w:r w:rsidR="009751BE" w:rsidRPr="005A0DC9">
        <w:rPr>
          <w:rFonts w:ascii="Times New Roman" w:eastAsia="Times New Roman" w:hAnsi="Times New Roman" w:cs="Times New Roman"/>
          <w:sz w:val="28"/>
          <w:szCs w:val="28"/>
          <w:lang w:val="uk-UA"/>
        </w:rPr>
        <w:t xml:space="preserve"> </w:t>
      </w:r>
      <w:r w:rsidRPr="005A0DC9">
        <w:rPr>
          <w:rFonts w:ascii="Times New Roman" w:eastAsia="Times New Roman" w:hAnsi="Times New Roman" w:cs="Times New Roman"/>
          <w:sz w:val="28"/>
          <w:szCs w:val="28"/>
          <w:lang w:val="uk-UA"/>
        </w:rPr>
        <w:t>Page</w:t>
      </w:r>
      <w:r w:rsidR="00E818B2" w:rsidRPr="005A0DC9">
        <w:rPr>
          <w:rFonts w:ascii="Times New Roman" w:eastAsia="Times New Roman" w:hAnsi="Times New Roman" w:cs="Times New Roman"/>
          <w:sz w:val="28"/>
          <w:szCs w:val="28"/>
          <w:lang w:val="uk-UA"/>
        </w:rPr>
        <w:t> </w:t>
      </w:r>
      <w:r w:rsidRPr="005A0DC9">
        <w:rPr>
          <w:rFonts w:ascii="Times New Roman" w:hAnsi="Times New Roman" w:cs="Times New Roman"/>
          <w:sz w:val="28"/>
          <w:szCs w:val="28"/>
          <w:lang w:val="uk-UA"/>
        </w:rPr>
        <w:t xml:space="preserve">– це </w:t>
      </w:r>
      <w:r w:rsidR="00533BD4" w:rsidRPr="005A0DC9">
        <w:rPr>
          <w:rFonts w:ascii="Times New Roman" w:hAnsi="Times New Roman" w:cs="Times New Roman"/>
          <w:sz w:val="28"/>
          <w:szCs w:val="28"/>
          <w:lang w:val="uk-UA"/>
        </w:rPr>
        <w:t xml:space="preserve">невеликий односторінковий сайт. Тобто це </w:t>
      </w:r>
      <w:r w:rsidRPr="005A0DC9">
        <w:rPr>
          <w:rFonts w:ascii="Times New Roman" w:hAnsi="Times New Roman" w:cs="Times New Roman"/>
          <w:sz w:val="28"/>
          <w:szCs w:val="28"/>
          <w:lang w:val="uk-UA"/>
        </w:rPr>
        <w:t>спеціально розроблена сторінка, що привертає увагу відвідувачів (потенційних споживачів) за допомогою конкретної пропозиц</w:t>
      </w:r>
      <w:r w:rsidR="00CB45E5" w:rsidRPr="005A0DC9">
        <w:rPr>
          <w:rFonts w:ascii="Times New Roman" w:hAnsi="Times New Roman" w:cs="Times New Roman"/>
          <w:sz w:val="28"/>
          <w:szCs w:val="28"/>
          <w:lang w:val="uk-UA"/>
        </w:rPr>
        <w:t>ії або чіткого повідомлення. Односторінковий сайт м</w:t>
      </w:r>
      <w:r w:rsidRPr="005A0DC9">
        <w:rPr>
          <w:rFonts w:ascii="Times New Roman" w:hAnsi="Times New Roman" w:cs="Times New Roman"/>
          <w:sz w:val="28"/>
          <w:szCs w:val="28"/>
          <w:lang w:val="uk-UA"/>
        </w:rPr>
        <w:t>ає спону</w:t>
      </w:r>
      <w:r w:rsidR="00CB45E5" w:rsidRPr="005A0DC9">
        <w:rPr>
          <w:rFonts w:ascii="Times New Roman" w:hAnsi="Times New Roman" w:cs="Times New Roman"/>
          <w:sz w:val="28"/>
          <w:szCs w:val="28"/>
          <w:lang w:val="uk-UA"/>
        </w:rPr>
        <w:t xml:space="preserve">кати до будь-якої активної дії та в цілому має на меті подальший продаж певного товару. </w:t>
      </w:r>
      <w:r w:rsidRPr="005A0DC9">
        <w:rPr>
          <w:rFonts w:ascii="Times New Roman" w:hAnsi="Times New Roman" w:cs="Times New Roman"/>
          <w:sz w:val="28"/>
          <w:szCs w:val="28"/>
          <w:lang w:val="uk-UA"/>
        </w:rPr>
        <w:t xml:space="preserve">Тому </w:t>
      </w:r>
      <w:r w:rsidRPr="005A0DC9">
        <w:rPr>
          <w:rFonts w:ascii="Times New Roman" w:hAnsi="Times New Roman" w:cs="Times New Roman"/>
          <w:sz w:val="28"/>
          <w:szCs w:val="28"/>
          <w:shd w:val="clear" w:color="auto" w:fill="FFFFFF"/>
          <w:lang w:val="uk-UA"/>
        </w:rPr>
        <w:t>найголовнішим елементом даної</w:t>
      </w:r>
      <w:r w:rsidR="00CB45E5" w:rsidRPr="005A0DC9">
        <w:rPr>
          <w:rFonts w:ascii="Times New Roman" w:hAnsi="Times New Roman" w:cs="Times New Roman"/>
          <w:sz w:val="28"/>
          <w:szCs w:val="28"/>
          <w:shd w:val="clear" w:color="auto" w:fill="FFFFFF"/>
          <w:lang w:val="uk-UA"/>
        </w:rPr>
        <w:t xml:space="preserve"> посадової</w:t>
      </w:r>
      <w:r w:rsidRPr="005A0DC9">
        <w:rPr>
          <w:rFonts w:ascii="Times New Roman" w:hAnsi="Times New Roman" w:cs="Times New Roman"/>
          <w:sz w:val="28"/>
          <w:szCs w:val="28"/>
          <w:shd w:val="clear" w:color="auto" w:fill="FFFFFF"/>
          <w:lang w:val="uk-UA"/>
        </w:rPr>
        <w:t xml:space="preserve"> сторінки є спеціальна форма для прийому замовлень чи </w:t>
      </w:r>
      <w:r w:rsidR="002D3597" w:rsidRPr="005A0DC9">
        <w:rPr>
          <w:rFonts w:ascii="Times New Roman" w:hAnsi="Times New Roman" w:cs="Times New Roman"/>
          <w:sz w:val="28"/>
          <w:szCs w:val="28"/>
          <w:lang w:val="uk-UA"/>
        </w:rPr>
        <w:t>зворотного</w:t>
      </w:r>
      <w:r w:rsidRPr="005A0DC9">
        <w:rPr>
          <w:rFonts w:ascii="Times New Roman" w:hAnsi="Times New Roman" w:cs="Times New Roman"/>
          <w:sz w:val="28"/>
          <w:szCs w:val="28"/>
          <w:lang w:val="uk-UA"/>
        </w:rPr>
        <w:t xml:space="preserve"> зв'язку.</w:t>
      </w:r>
    </w:p>
    <w:p w14:paraId="2B86F2AB" w14:textId="77777777" w:rsidR="00500D28" w:rsidRPr="005A0DC9" w:rsidRDefault="00500D28" w:rsidP="005A0DC9">
      <w:pPr>
        <w:autoSpaceDE w:val="0"/>
        <w:autoSpaceDN w:val="0"/>
        <w:adjustRightInd w:val="0"/>
        <w:spacing w:after="0" w:line="360" w:lineRule="auto"/>
        <w:ind w:firstLine="709"/>
        <w:jc w:val="both"/>
        <w:rPr>
          <w:rFonts w:ascii="Times New Roman" w:hAnsi="Times New Roman" w:cs="Times New Roman"/>
          <w:sz w:val="28"/>
          <w:szCs w:val="28"/>
          <w:lang w:val="uk-UA"/>
        </w:rPr>
      </w:pPr>
    </w:p>
    <w:p w14:paraId="7318580B" w14:textId="77777777" w:rsidR="009F3233" w:rsidRPr="005A0DC9" w:rsidRDefault="00B13712"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Таблиця 1.1</w:t>
      </w:r>
      <w:r w:rsidR="009F3233" w:rsidRPr="005A0DC9">
        <w:rPr>
          <w:rFonts w:ascii="Times New Roman" w:hAnsi="Times New Roman" w:cs="Times New Roman"/>
          <w:sz w:val="28"/>
          <w:szCs w:val="28"/>
          <w:lang w:val="uk-UA"/>
        </w:rPr>
        <w:t xml:space="preserve"> – Опис трьох рівнів товару (послуга із створення посадкової сторінки </w:t>
      </w:r>
      <w:r w:rsidR="009F3233" w:rsidRPr="005A0DC9">
        <w:rPr>
          <w:rFonts w:ascii="Times New Roman" w:eastAsia="Times New Roman" w:hAnsi="Times New Roman" w:cs="Times New Roman"/>
          <w:sz w:val="28"/>
          <w:szCs w:val="28"/>
          <w:lang w:val="uk-UA"/>
        </w:rPr>
        <w:t>Landing</w:t>
      </w:r>
      <w:r w:rsidR="009751BE" w:rsidRPr="005A0DC9">
        <w:rPr>
          <w:rFonts w:ascii="Times New Roman" w:eastAsia="Times New Roman" w:hAnsi="Times New Roman" w:cs="Times New Roman"/>
          <w:sz w:val="28"/>
          <w:szCs w:val="28"/>
          <w:lang w:val="uk-UA"/>
        </w:rPr>
        <w:t xml:space="preserve"> </w:t>
      </w:r>
      <w:r w:rsidR="009F3233" w:rsidRPr="005A0DC9">
        <w:rPr>
          <w:rFonts w:ascii="Times New Roman" w:eastAsia="Times New Roman" w:hAnsi="Times New Roman" w:cs="Times New Roman"/>
          <w:sz w:val="28"/>
          <w:szCs w:val="28"/>
          <w:lang w:val="uk-UA"/>
        </w:rPr>
        <w:t>Pages)</w:t>
      </w:r>
    </w:p>
    <w:tbl>
      <w:tblPr>
        <w:tblStyle w:val="af"/>
        <w:tblW w:w="0" w:type="auto"/>
        <w:jc w:val="center"/>
        <w:tblLook w:val="04A0" w:firstRow="1" w:lastRow="0" w:firstColumn="1" w:lastColumn="0" w:noHBand="0" w:noVBand="1"/>
      </w:tblPr>
      <w:tblGrid>
        <w:gridCol w:w="4650"/>
        <w:gridCol w:w="4419"/>
      </w:tblGrid>
      <w:tr w:rsidR="009F3233" w:rsidRPr="005A0DC9" w14:paraId="031E6F0A" w14:textId="77777777" w:rsidTr="00E108EE">
        <w:trPr>
          <w:jc w:val="center"/>
        </w:trPr>
        <w:tc>
          <w:tcPr>
            <w:tcW w:w="4650" w:type="dxa"/>
            <w:vAlign w:val="center"/>
          </w:tcPr>
          <w:p w14:paraId="07F69A9B" w14:textId="77777777" w:rsidR="009F3233" w:rsidRPr="005A0DC9" w:rsidRDefault="009F3233"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Рівні товару</w:t>
            </w:r>
          </w:p>
        </w:tc>
        <w:tc>
          <w:tcPr>
            <w:tcW w:w="4419" w:type="dxa"/>
            <w:vAlign w:val="center"/>
          </w:tcPr>
          <w:p w14:paraId="1A95E27C" w14:textId="77777777" w:rsidR="009F3233" w:rsidRPr="005A0DC9" w:rsidRDefault="009F3233"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Сутність та складові</w:t>
            </w:r>
          </w:p>
        </w:tc>
      </w:tr>
      <w:tr w:rsidR="009F3233" w:rsidRPr="005A0DC9" w14:paraId="45F84115" w14:textId="77777777" w:rsidTr="00E108EE">
        <w:trPr>
          <w:jc w:val="center"/>
        </w:trPr>
        <w:tc>
          <w:tcPr>
            <w:tcW w:w="4650" w:type="dxa"/>
            <w:vAlign w:val="center"/>
          </w:tcPr>
          <w:p w14:paraId="41968AC1" w14:textId="77777777" w:rsidR="009F3233" w:rsidRPr="005A0DC9" w:rsidRDefault="009F3233"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І. Товар за задумом</w:t>
            </w:r>
          </w:p>
        </w:tc>
        <w:tc>
          <w:tcPr>
            <w:tcW w:w="4419" w:type="dxa"/>
            <w:vAlign w:val="center"/>
          </w:tcPr>
          <w:p w14:paraId="4755E9D4" w14:textId="77777777" w:rsidR="009F3233" w:rsidRPr="005A0DC9" w:rsidRDefault="009F3233"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Налагодження контакту із потенційним клієнтом через інтернет мережу.</w:t>
            </w:r>
          </w:p>
        </w:tc>
      </w:tr>
      <w:tr w:rsidR="009F3233" w:rsidRPr="005A0DC9" w14:paraId="60830F60" w14:textId="77777777" w:rsidTr="00E108EE">
        <w:trPr>
          <w:jc w:val="center"/>
        </w:trPr>
        <w:tc>
          <w:tcPr>
            <w:tcW w:w="4650" w:type="dxa"/>
            <w:vAlign w:val="center"/>
          </w:tcPr>
          <w:p w14:paraId="5FE59F04" w14:textId="77777777" w:rsidR="009F3233" w:rsidRPr="005A0DC9" w:rsidRDefault="009F3233"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ІІ. Товар у реальному виконанні</w:t>
            </w:r>
          </w:p>
        </w:tc>
        <w:tc>
          <w:tcPr>
            <w:tcW w:w="4419" w:type="dxa"/>
            <w:vAlign w:val="center"/>
          </w:tcPr>
          <w:p w14:paraId="071234DF" w14:textId="77777777" w:rsidR="009F3233" w:rsidRPr="005A0DC9" w:rsidRDefault="009F3233"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Невеликий односторінковий сайт, що привертає увагу відвідувачів з метою подальшого продажу певного товару.</w:t>
            </w:r>
          </w:p>
        </w:tc>
      </w:tr>
      <w:tr w:rsidR="009F3233" w:rsidRPr="005A0DC9" w14:paraId="32FAD2EB" w14:textId="77777777" w:rsidTr="00E108EE">
        <w:trPr>
          <w:jc w:val="center"/>
        </w:trPr>
        <w:tc>
          <w:tcPr>
            <w:tcW w:w="4650" w:type="dxa"/>
            <w:vMerge w:val="restart"/>
            <w:vAlign w:val="center"/>
          </w:tcPr>
          <w:p w14:paraId="1EF1B0D7" w14:textId="77777777" w:rsidR="009F3233" w:rsidRPr="005A0DC9" w:rsidRDefault="009F3233"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ІІІ. Товар із підкріпленням</w:t>
            </w:r>
          </w:p>
        </w:tc>
        <w:tc>
          <w:tcPr>
            <w:tcW w:w="4419" w:type="dxa"/>
            <w:vAlign w:val="center"/>
          </w:tcPr>
          <w:p w14:paraId="3919EF37" w14:textId="77777777" w:rsidR="009F3233" w:rsidRPr="005A0DC9" w:rsidRDefault="009F3233"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Передпродажний сервіс у вигляді: консультацій щодо оптимального створення посадкової сторінки, можливості оплати замовлення за різними типами розрахунків</w:t>
            </w:r>
            <w:r w:rsidR="00500D28" w:rsidRPr="005A0DC9">
              <w:rPr>
                <w:rFonts w:ascii="Times New Roman" w:hAnsi="Times New Roman" w:cs="Times New Roman"/>
                <w:sz w:val="28"/>
                <w:szCs w:val="28"/>
                <w:lang w:val="uk-UA"/>
              </w:rPr>
              <w:t>, наявність відстрочки платежу</w:t>
            </w:r>
            <w:r w:rsidRPr="005A0DC9">
              <w:rPr>
                <w:rFonts w:ascii="Times New Roman" w:hAnsi="Times New Roman" w:cs="Times New Roman"/>
                <w:sz w:val="28"/>
                <w:szCs w:val="28"/>
                <w:lang w:val="uk-UA"/>
              </w:rPr>
              <w:t>.</w:t>
            </w:r>
          </w:p>
        </w:tc>
      </w:tr>
      <w:tr w:rsidR="009F3233" w:rsidRPr="005A0DC9" w14:paraId="2385F105" w14:textId="77777777" w:rsidTr="00E108EE">
        <w:trPr>
          <w:jc w:val="center"/>
        </w:trPr>
        <w:tc>
          <w:tcPr>
            <w:tcW w:w="4650" w:type="dxa"/>
            <w:vMerge/>
            <w:vAlign w:val="center"/>
          </w:tcPr>
          <w:p w14:paraId="5B7A5537" w14:textId="77777777" w:rsidR="009F3233" w:rsidRPr="005A0DC9" w:rsidRDefault="009F3233" w:rsidP="005A0DC9">
            <w:pPr>
              <w:autoSpaceDE w:val="0"/>
              <w:autoSpaceDN w:val="0"/>
              <w:adjustRightInd w:val="0"/>
              <w:rPr>
                <w:rFonts w:ascii="Times New Roman" w:hAnsi="Times New Roman" w:cs="Times New Roman"/>
                <w:sz w:val="28"/>
                <w:szCs w:val="28"/>
                <w:lang w:val="uk-UA"/>
              </w:rPr>
            </w:pPr>
          </w:p>
        </w:tc>
        <w:tc>
          <w:tcPr>
            <w:tcW w:w="4419" w:type="dxa"/>
            <w:vAlign w:val="center"/>
          </w:tcPr>
          <w:p w14:paraId="7F2402A2" w14:textId="6374B986" w:rsidR="009F3233" w:rsidRPr="005A0DC9" w:rsidRDefault="0029721E"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Після продажний</w:t>
            </w:r>
            <w:r w:rsidR="009F3233" w:rsidRPr="005A0DC9">
              <w:rPr>
                <w:rFonts w:ascii="Times New Roman" w:hAnsi="Times New Roman" w:cs="Times New Roman"/>
                <w:sz w:val="28"/>
                <w:szCs w:val="28"/>
                <w:lang w:val="uk-UA"/>
              </w:rPr>
              <w:t xml:space="preserve"> гарантійний сервіс у вигляді технічної підтримки.</w:t>
            </w:r>
          </w:p>
        </w:tc>
      </w:tr>
    </w:tbl>
    <w:p w14:paraId="647C2382" w14:textId="77777777" w:rsidR="009F3233" w:rsidRPr="005A0DC9" w:rsidRDefault="009F3233" w:rsidP="005A0DC9">
      <w:pPr>
        <w:autoSpaceDE w:val="0"/>
        <w:autoSpaceDN w:val="0"/>
        <w:adjustRightInd w:val="0"/>
        <w:spacing w:after="0" w:line="360" w:lineRule="auto"/>
        <w:ind w:firstLine="709"/>
        <w:jc w:val="both"/>
        <w:rPr>
          <w:rFonts w:ascii="Times New Roman" w:hAnsi="Times New Roman" w:cs="Times New Roman"/>
          <w:i/>
          <w:sz w:val="4"/>
          <w:szCs w:val="4"/>
          <w:lang w:val="uk-UA"/>
        </w:rPr>
      </w:pPr>
    </w:p>
    <w:p w14:paraId="096B1223" w14:textId="77777777" w:rsidR="009F3233" w:rsidRPr="005A0DC9" w:rsidRDefault="009F3233" w:rsidP="005A0DC9">
      <w:pPr>
        <w:autoSpaceDE w:val="0"/>
        <w:autoSpaceDN w:val="0"/>
        <w:adjustRightInd w:val="0"/>
        <w:spacing w:after="0" w:line="360" w:lineRule="auto"/>
        <w:ind w:firstLine="709"/>
        <w:jc w:val="both"/>
        <w:rPr>
          <w:rFonts w:ascii="Times New Roman" w:hAnsi="Times New Roman" w:cs="Times New Roman"/>
          <w:i/>
          <w:sz w:val="28"/>
          <w:szCs w:val="28"/>
          <w:lang w:val="uk-UA"/>
        </w:rPr>
      </w:pPr>
      <w:r w:rsidRPr="005A0DC9">
        <w:rPr>
          <w:rFonts w:ascii="Times New Roman" w:hAnsi="Times New Roman" w:cs="Times New Roman"/>
          <w:i/>
          <w:sz w:val="28"/>
          <w:szCs w:val="28"/>
          <w:lang w:val="uk-UA"/>
        </w:rPr>
        <w:t>Узагальнено автором</w:t>
      </w:r>
    </w:p>
    <w:p w14:paraId="6BA38F5F" w14:textId="77777777" w:rsidR="009751BE" w:rsidRPr="005A0DC9" w:rsidRDefault="009751BE"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br w:type="page"/>
      </w:r>
    </w:p>
    <w:p w14:paraId="7CC0145D" w14:textId="6C468957" w:rsidR="008D15BF" w:rsidRPr="005A0DC9" w:rsidRDefault="008D15BF"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 xml:space="preserve">Товар має надійне підкріплення (третій рівень товару). Замовник отримує передпродажний сервіс у вигляді консультацій щодо оптимального створення посадкової сторінки, а також можливість оплати замовлення за різними типами розрахунків (готівковий розрахунок, безготівковий розрахунок, можлива відстрочка платежу) та </w:t>
      </w:r>
      <w:r w:rsidR="00727837" w:rsidRPr="005A0DC9">
        <w:rPr>
          <w:rFonts w:ascii="Times New Roman" w:hAnsi="Times New Roman" w:cs="Times New Roman"/>
          <w:sz w:val="28"/>
          <w:szCs w:val="28"/>
          <w:lang w:val="uk-UA"/>
        </w:rPr>
        <w:t>після продажний</w:t>
      </w:r>
      <w:r w:rsidRPr="005A0DC9">
        <w:rPr>
          <w:rFonts w:ascii="Times New Roman" w:hAnsi="Times New Roman" w:cs="Times New Roman"/>
          <w:sz w:val="28"/>
          <w:szCs w:val="28"/>
          <w:lang w:val="uk-UA"/>
        </w:rPr>
        <w:t xml:space="preserve"> гарантійний сервіс у вигляді технічної підтримки. Наразі в умовах складної економічної ситуації в країні більшість клієнтів не відрізняються високою платоспроможністю. Відстрочення платежу та знижки наразі часто стають визначальним чинником при ухваленні споживачем рішення про покупку. Тому певна гнучкість до умов виконання замовлення є сильною стороною, адже свідчить про </w:t>
      </w:r>
      <w:r w:rsidR="006B28E7" w:rsidRPr="005A0DC9">
        <w:rPr>
          <w:rFonts w:ascii="Times New Roman" w:hAnsi="Times New Roman" w:cs="Times New Roman"/>
          <w:sz w:val="28"/>
          <w:szCs w:val="28"/>
          <w:lang w:val="uk-UA"/>
        </w:rPr>
        <w:t>клієнт орієнтованість</w:t>
      </w:r>
      <w:r w:rsidRPr="005A0DC9">
        <w:rPr>
          <w:rFonts w:ascii="Times New Roman" w:hAnsi="Times New Roman" w:cs="Times New Roman"/>
          <w:sz w:val="28"/>
          <w:szCs w:val="28"/>
          <w:lang w:val="uk-UA"/>
        </w:rPr>
        <w:t xml:space="preserve"> підприємства. </w:t>
      </w:r>
    </w:p>
    <w:p w14:paraId="6FDA2081" w14:textId="77777777" w:rsidR="00401B4F" w:rsidRPr="005A0DC9" w:rsidRDefault="00401B4F" w:rsidP="005A0DC9">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8"/>
          <w:lang w:val="uk-UA"/>
        </w:rPr>
        <w:t xml:space="preserve">Діджитал послуга зі створення посадкових сторінок </w:t>
      </w:r>
      <w:r w:rsidRPr="005A0DC9">
        <w:rPr>
          <w:rFonts w:ascii="Times New Roman" w:eastAsia="Times New Roman" w:hAnsi="Times New Roman" w:cs="Times New Roman"/>
          <w:sz w:val="28"/>
          <w:szCs w:val="28"/>
          <w:lang w:val="uk-UA"/>
        </w:rPr>
        <w:t>Landing</w:t>
      </w:r>
      <w:r w:rsidR="00963A5D" w:rsidRPr="005A0DC9">
        <w:rPr>
          <w:rFonts w:ascii="Times New Roman" w:eastAsia="Times New Roman" w:hAnsi="Times New Roman" w:cs="Times New Roman"/>
          <w:sz w:val="28"/>
          <w:szCs w:val="28"/>
          <w:lang w:val="uk-UA"/>
        </w:rPr>
        <w:t> </w:t>
      </w:r>
      <w:r w:rsidRPr="005A0DC9">
        <w:rPr>
          <w:rFonts w:ascii="Times New Roman" w:eastAsia="Times New Roman" w:hAnsi="Times New Roman" w:cs="Times New Roman"/>
          <w:sz w:val="28"/>
          <w:szCs w:val="28"/>
          <w:lang w:val="uk-UA"/>
        </w:rPr>
        <w:t>Pages</w:t>
      </w:r>
      <w:r w:rsidR="00836960" w:rsidRPr="005A0DC9">
        <w:rPr>
          <w:rFonts w:ascii="Times New Roman" w:eastAsia="Times New Roman" w:hAnsi="Times New Roman" w:cs="Times New Roman"/>
          <w:sz w:val="28"/>
          <w:szCs w:val="28"/>
          <w:lang w:val="uk-UA"/>
        </w:rPr>
        <w:br/>
      </w:r>
      <w:r w:rsidRPr="005A0DC9">
        <w:rPr>
          <w:rFonts w:ascii="Times New Roman" w:eastAsia="Times New Roman" w:hAnsi="Times New Roman" w:cs="Times New Roman"/>
          <w:sz w:val="28"/>
          <w:szCs w:val="28"/>
          <w:lang w:val="uk-UA"/>
        </w:rPr>
        <w:t xml:space="preserve">від </w:t>
      </w:r>
      <w:r w:rsidRPr="005A0DC9">
        <w:rPr>
          <w:rFonts w:ascii="Times New Roman" w:hAnsi="Times New Roman" w:cs="Times New Roman"/>
          <w:sz w:val="28"/>
          <w:szCs w:val="28"/>
          <w:shd w:val="clear" w:color="auto" w:fill="FFFFFF"/>
          <w:lang w:val="uk-UA"/>
        </w:rPr>
        <w:t xml:space="preserve">агенції </w:t>
      </w:r>
      <w:r w:rsidR="00E818B2" w:rsidRPr="005A0DC9">
        <w:rPr>
          <w:rFonts w:ascii="Times New Roman" w:eastAsia="Times New Roman" w:hAnsi="Times New Roman" w:cs="Times New Roman"/>
          <w:sz w:val="28"/>
          <w:lang w:val="uk-UA"/>
        </w:rPr>
        <w:t>«</w:t>
      </w:r>
      <w:r w:rsidRPr="005A0DC9">
        <w:rPr>
          <w:rFonts w:ascii="Times New Roman" w:hAnsi="Times New Roman" w:cs="Times New Roman"/>
          <w:sz w:val="28"/>
          <w:szCs w:val="28"/>
          <w:shd w:val="clear" w:color="auto" w:fill="FFFFFF"/>
          <w:lang w:val="uk-UA"/>
        </w:rPr>
        <w:t>WebPromo</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shd w:val="clear" w:color="auto" w:fill="FFFFFF"/>
          <w:lang w:val="uk-UA"/>
        </w:rPr>
        <w:t xml:space="preserve"> наразі знаходиться на етапі зростання життєвого циклу товару</w:t>
      </w:r>
      <w:r w:rsidR="00E9202A" w:rsidRPr="005A0DC9">
        <w:rPr>
          <w:rFonts w:ascii="Times New Roman" w:hAnsi="Times New Roman" w:cs="Times New Roman"/>
          <w:sz w:val="28"/>
          <w:szCs w:val="28"/>
          <w:shd w:val="clear" w:color="auto" w:fill="FFFFFF"/>
          <w:lang w:val="uk-UA"/>
        </w:rPr>
        <w:t xml:space="preserve"> (</w:t>
      </w:r>
      <w:r w:rsidR="00E9202A" w:rsidRPr="005A0DC9">
        <w:rPr>
          <w:rFonts w:ascii="Times New Roman" w:hAnsi="Times New Roman" w:cs="Times New Roman"/>
          <w:i/>
          <w:sz w:val="28"/>
          <w:szCs w:val="28"/>
          <w:shd w:val="clear" w:color="auto" w:fill="FFFFFF"/>
          <w:lang w:val="uk-UA"/>
        </w:rPr>
        <w:t>рис. 1.1</w:t>
      </w:r>
      <w:r w:rsidR="00E9202A" w:rsidRPr="005A0DC9">
        <w:rPr>
          <w:rFonts w:ascii="Times New Roman" w:hAnsi="Times New Roman" w:cs="Times New Roman"/>
          <w:sz w:val="28"/>
          <w:szCs w:val="28"/>
          <w:shd w:val="clear" w:color="auto" w:fill="FFFFFF"/>
          <w:lang w:val="uk-UA"/>
        </w:rPr>
        <w:t>)</w:t>
      </w:r>
      <w:r w:rsidRPr="005A0DC9">
        <w:rPr>
          <w:rFonts w:ascii="Times New Roman" w:hAnsi="Times New Roman" w:cs="Times New Roman"/>
          <w:sz w:val="28"/>
          <w:szCs w:val="28"/>
          <w:shd w:val="clear" w:color="auto" w:fill="FFFFFF"/>
          <w:lang w:val="uk-UA"/>
        </w:rPr>
        <w:t>.</w:t>
      </w:r>
    </w:p>
    <w:p w14:paraId="1E1DE449" w14:textId="77777777" w:rsidR="008D15BF" w:rsidRPr="005A0DC9" w:rsidRDefault="008D15BF" w:rsidP="005A0DC9">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p>
    <w:p w14:paraId="7BCB7BE3" w14:textId="79B29B3A" w:rsidR="00470942" w:rsidRPr="005A0DC9" w:rsidRDefault="0035675A"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en-US" w:eastAsia="en-US"/>
        </w:rPr>
        <mc:AlternateContent>
          <mc:Choice Requires="wps">
            <w:drawing>
              <wp:anchor distT="0" distB="0" distL="114300" distR="114300" simplePos="0" relativeHeight="251663360" behindDoc="0" locked="0" layoutInCell="1" allowOverlap="1" wp14:anchorId="7BC39591" wp14:editId="42BD7808">
                <wp:simplePos x="0" y="0"/>
                <wp:positionH relativeFrom="column">
                  <wp:posOffset>3079750</wp:posOffset>
                </wp:positionH>
                <wp:positionV relativeFrom="paragraph">
                  <wp:posOffset>2388870</wp:posOffset>
                </wp:positionV>
                <wp:extent cx="1143000" cy="400050"/>
                <wp:effectExtent l="0" t="0" r="0" b="0"/>
                <wp:wrapNone/>
                <wp:docPr id="1583742649" name="Надпись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400050"/>
                        </a:xfrm>
                        <a:prstGeom prst="rect">
                          <a:avLst/>
                        </a:prstGeom>
                        <a:solidFill>
                          <a:srgbClr val="FFFFFF"/>
                        </a:solidFill>
                        <a:ln>
                          <a:noFill/>
                        </a:ln>
                      </wps:spPr>
                      <wps:txbx>
                        <w:txbxContent>
                          <w:p w14:paraId="166830B0" w14:textId="77777777" w:rsidR="00146675" w:rsidRPr="00491865" w:rsidRDefault="00146675" w:rsidP="007A69E3">
                            <w:pPr>
                              <w:rPr>
                                <w:rFonts w:ascii="Times New Roman" w:hAnsi="Times New Roman" w:cs="Times New Roman"/>
                                <w:sz w:val="24"/>
                                <w:szCs w:val="24"/>
                                <w:lang w:val="uk-UA"/>
                              </w:rPr>
                            </w:pPr>
                            <w:r w:rsidRPr="00491865">
                              <w:rPr>
                                <w:rFonts w:ascii="Times New Roman" w:hAnsi="Times New Roman" w:cs="Times New Roman"/>
                                <w:sz w:val="24"/>
                                <w:szCs w:val="24"/>
                                <w:lang w:val="uk-UA"/>
                              </w:rPr>
                              <w:t>2022–2024 рр.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7BC39591" id="_x0000_t202" coordsize="21600,21600" o:spt="202" path="m,l,21600r21600,l21600,xe">
                <v:stroke joinstyle="miter"/>
                <v:path gradientshapeok="t" o:connecttype="rect"/>
              </v:shapetype>
              <v:shape id="Надпись 25" o:spid="_x0000_s1026" type="#_x0000_t202" style="position:absolute;left:0;text-align:left;margin-left:242.5pt;margin-top:188.1pt;width:90pt;height:3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" stroked="f">
                <v:textbox>
                  <w:txbxContent>
                    <w:p w14:paraId="166830B0" w14:textId="77777777" w:rsidR="00146675" w:rsidRPr="00491865" w:rsidRDefault="00146675" w:rsidP="007A69E3">
                      <w:pPr>
                        <w:rPr>
                          <w:rFonts w:ascii="Times New Roman" w:hAnsi="Times New Roman" w:cs="Times New Roman"/>
                          <w:sz w:val="24"/>
                          <w:szCs w:val="24"/>
                          <w:lang w:val="uk-UA"/>
                        </w:rPr>
                      </w:pPr>
                      <w:r w:rsidRPr="00491865">
                        <w:rPr>
                          <w:rFonts w:ascii="Times New Roman" w:hAnsi="Times New Roman" w:cs="Times New Roman"/>
                          <w:sz w:val="24"/>
                          <w:szCs w:val="24"/>
                          <w:lang w:val="uk-UA"/>
                        </w:rPr>
                        <w:t>2022–2024 рр.</w:t>
                      </w:r>
                    </w:p>
                  </w:txbxContent>
                </v:textbox>
              </v:shape>
            </w:pict>
          </mc:Fallback>
        </mc:AlternateContent>
      </w:r>
      <w:r>
        <w:rPr>
          <w:rFonts w:ascii="Times New Roman" w:hAnsi="Times New Roman" w:cs="Times New Roman"/>
          <w:noProof/>
          <w:sz w:val="28"/>
          <w:szCs w:val="28"/>
          <w:lang w:val="en-US" w:eastAsia="en-US"/>
        </w:rPr>
        <mc:AlternateContent>
          <mc:Choice Requires="wpc">
            <w:drawing>
              <wp:inline distT="0" distB="0" distL="0" distR="0" wp14:anchorId="194DE672" wp14:editId="09B514E0">
                <wp:extent cx="6057900" cy="2743200"/>
                <wp:effectExtent l="0" t="0" r="1905" b="1270"/>
                <wp:docPr id="113" name="Полотно 2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38103435" name="Line 77"/>
                        <wps:cNvCnPr>
                          <a:cxnSpLocks noChangeShapeType="1"/>
                        </wps:cNvCnPr>
                        <wps:spPr bwMode="auto">
                          <a:xfrm>
                            <a:off x="343500" y="2286000"/>
                            <a:ext cx="5143500" cy="1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30098725" name="Line 78"/>
                        <wps:cNvCnPr>
                          <a:cxnSpLocks noChangeShapeType="1"/>
                        </wps:cNvCnPr>
                        <wps:spPr bwMode="auto">
                          <a:xfrm flipV="1">
                            <a:off x="343500" y="457200"/>
                            <a:ext cx="600" cy="1828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34497984" name="Line 79"/>
                        <wps:cNvCnPr>
                          <a:cxnSpLocks noChangeShapeType="1"/>
                        </wps:cNvCnPr>
                        <wps:spPr bwMode="auto">
                          <a:xfrm>
                            <a:off x="1485900" y="572100"/>
                            <a:ext cx="600" cy="205740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742757828" name="Line 80"/>
                        <wps:cNvCnPr>
                          <a:cxnSpLocks noChangeShapeType="1"/>
                        </wps:cNvCnPr>
                        <wps:spPr bwMode="auto">
                          <a:xfrm flipH="1">
                            <a:off x="2628900" y="572100"/>
                            <a:ext cx="600" cy="171390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708840295" name="Line 81"/>
                        <wps:cNvCnPr>
                          <a:cxnSpLocks noChangeShapeType="1"/>
                        </wps:cNvCnPr>
                        <wps:spPr bwMode="auto">
                          <a:xfrm flipH="1">
                            <a:off x="3543300" y="572100"/>
                            <a:ext cx="1200" cy="171390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54897381" name="Text Box 82"/>
                        <wps:cNvSpPr txBox="1">
                          <a:spLocks noChangeArrowheads="1"/>
                        </wps:cNvSpPr>
                        <wps:spPr bwMode="auto">
                          <a:xfrm>
                            <a:off x="733400" y="343500"/>
                            <a:ext cx="341600" cy="344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AFC0D0D" w14:textId="77777777" w:rsidR="00146675" w:rsidRPr="00B85E2A" w:rsidRDefault="00146675" w:rsidP="007772CB">
                              <w:pPr>
                                <w:rPr>
                                  <w:rFonts w:ascii="Times New Roman" w:hAnsi="Times New Roman" w:cs="Times New Roman"/>
                                  <w:sz w:val="28"/>
                                  <w:szCs w:val="28"/>
                                </w:rPr>
                              </w:pPr>
                              <w:r w:rsidRPr="00B85E2A">
                                <w:rPr>
                                  <w:rFonts w:ascii="Times New Roman" w:hAnsi="Times New Roman" w:cs="Times New Roman"/>
                                  <w:sz w:val="28"/>
                                  <w:szCs w:val="28"/>
                                </w:rPr>
                                <w:t>I</w:t>
                              </w:r>
                            </w:p>
                          </w:txbxContent>
                        </wps:txbx>
                        <wps:bodyPr rot="0" vert="horz" wrap="square" lIns="91440" tIns="45720" rIns="91440" bIns="45720" anchor="t" anchorCtr="0" upright="1">
                          <a:noAutofit/>
                        </wps:bodyPr>
                      </wps:wsp>
                      <wps:wsp>
                        <wps:cNvPr id="911521974" name="Text Box 83"/>
                        <wps:cNvSpPr txBox="1">
                          <a:spLocks noChangeArrowheads="1"/>
                        </wps:cNvSpPr>
                        <wps:spPr bwMode="auto">
                          <a:xfrm>
                            <a:off x="2905100" y="343500"/>
                            <a:ext cx="4565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4D9BEB" w14:textId="77777777" w:rsidR="00146675" w:rsidRPr="00B85E2A" w:rsidRDefault="00146675" w:rsidP="007772CB">
                              <w:pPr>
                                <w:rPr>
                                  <w:rFonts w:ascii="Times New Roman" w:hAnsi="Times New Roman" w:cs="Times New Roman"/>
                                  <w:sz w:val="28"/>
                                  <w:szCs w:val="28"/>
                                </w:rPr>
                              </w:pPr>
                              <w:r w:rsidRPr="00B85E2A">
                                <w:rPr>
                                  <w:rFonts w:ascii="Times New Roman" w:hAnsi="Times New Roman" w:cs="Times New Roman"/>
                                  <w:sz w:val="28"/>
                                  <w:szCs w:val="28"/>
                                </w:rPr>
                                <w:t>III</w:t>
                              </w:r>
                            </w:p>
                          </w:txbxContent>
                        </wps:txbx>
                        <wps:bodyPr rot="0" vert="horz" wrap="square" lIns="91440" tIns="45720" rIns="91440" bIns="45720" anchor="t" anchorCtr="0" upright="1">
                          <a:noAutofit/>
                        </wps:bodyPr>
                      </wps:wsp>
                      <wps:wsp>
                        <wps:cNvPr id="1507147537" name="Text Box 84"/>
                        <wps:cNvSpPr txBox="1">
                          <a:spLocks noChangeArrowheads="1"/>
                        </wps:cNvSpPr>
                        <wps:spPr bwMode="auto">
                          <a:xfrm>
                            <a:off x="1895400" y="343500"/>
                            <a:ext cx="3423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B165B56" w14:textId="77777777" w:rsidR="00146675" w:rsidRPr="00B85E2A" w:rsidRDefault="00146675" w:rsidP="007772CB">
                              <w:pPr>
                                <w:rPr>
                                  <w:rFonts w:ascii="Times New Roman" w:hAnsi="Times New Roman" w:cs="Times New Roman"/>
                                  <w:sz w:val="28"/>
                                  <w:szCs w:val="28"/>
                                </w:rPr>
                              </w:pPr>
                              <w:r w:rsidRPr="00B85E2A">
                                <w:rPr>
                                  <w:rFonts w:ascii="Times New Roman" w:hAnsi="Times New Roman" w:cs="Times New Roman"/>
                                  <w:sz w:val="28"/>
                                  <w:szCs w:val="28"/>
                                </w:rPr>
                                <w:t>II</w:t>
                              </w:r>
                            </w:p>
                          </w:txbxContent>
                        </wps:txbx>
                        <wps:bodyPr rot="0" vert="horz" wrap="square" lIns="91440" tIns="45720" rIns="91440" bIns="45720" anchor="t" anchorCtr="0" upright="1">
                          <a:noAutofit/>
                        </wps:bodyPr>
                      </wps:wsp>
                      <wps:wsp>
                        <wps:cNvPr id="520664851" name="Text Box 85"/>
                        <wps:cNvSpPr txBox="1">
                          <a:spLocks noChangeArrowheads="1"/>
                        </wps:cNvSpPr>
                        <wps:spPr bwMode="auto">
                          <a:xfrm>
                            <a:off x="481900" y="2386900"/>
                            <a:ext cx="11430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6D1C92" w14:textId="77777777" w:rsidR="00146675" w:rsidRPr="00104C7F" w:rsidRDefault="00146675" w:rsidP="007772CB">
                              <w:pPr>
                                <w:rPr>
                                  <w:rFonts w:ascii="Times New Roman" w:hAnsi="Times New Roman" w:cs="Times New Roman"/>
                                  <w:sz w:val="24"/>
                                  <w:szCs w:val="24"/>
                                  <w:lang w:val="uk-UA"/>
                                </w:rPr>
                              </w:pPr>
                              <w:r>
                                <w:rPr>
                                  <w:rFonts w:ascii="Times New Roman" w:hAnsi="Times New Roman" w:cs="Times New Roman"/>
                                  <w:sz w:val="24"/>
                                  <w:szCs w:val="24"/>
                                  <w:lang w:val="uk-UA"/>
                                </w:rPr>
                                <w:t>2020 р.</w:t>
                              </w:r>
                            </w:p>
                          </w:txbxContent>
                        </wps:txbx>
                        <wps:bodyPr rot="0" vert="horz" wrap="square" lIns="91440" tIns="45720" rIns="91440" bIns="45720" anchor="t" anchorCtr="0" upright="1">
                          <a:noAutofit/>
                        </wps:bodyPr>
                      </wps:wsp>
                      <wps:wsp>
                        <wps:cNvPr id="1818620935" name="Text Box 86"/>
                        <wps:cNvSpPr txBox="1">
                          <a:spLocks noChangeArrowheads="1"/>
                        </wps:cNvSpPr>
                        <wps:spPr bwMode="auto">
                          <a:xfrm>
                            <a:off x="1771600" y="2388800"/>
                            <a:ext cx="1371600" cy="341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0EFF537" w14:textId="77777777" w:rsidR="00146675" w:rsidRPr="00104C7F" w:rsidRDefault="00146675" w:rsidP="007772CB">
                              <w:pPr>
                                <w:rPr>
                                  <w:rFonts w:ascii="Times New Roman" w:hAnsi="Times New Roman" w:cs="Times New Roman"/>
                                  <w:sz w:val="24"/>
                                  <w:szCs w:val="24"/>
                                  <w:lang w:val="uk-UA"/>
                                </w:rPr>
                              </w:pPr>
                              <w:r w:rsidRPr="00104C7F">
                                <w:rPr>
                                  <w:rFonts w:ascii="Times New Roman" w:hAnsi="Times New Roman" w:cs="Times New Roman"/>
                                  <w:sz w:val="24"/>
                                  <w:szCs w:val="24"/>
                                  <w:lang w:val="uk-UA"/>
                                </w:rPr>
                                <w:t>202</w:t>
                              </w:r>
                              <w:r>
                                <w:rPr>
                                  <w:rFonts w:ascii="Times New Roman" w:hAnsi="Times New Roman" w:cs="Times New Roman"/>
                                  <w:sz w:val="24"/>
                                  <w:szCs w:val="24"/>
                                  <w:lang w:val="uk-UA"/>
                                </w:rPr>
                                <w:t>1</w:t>
                              </w:r>
                              <w:r w:rsidRPr="00104C7F">
                                <w:rPr>
                                  <w:rFonts w:ascii="Times New Roman" w:hAnsi="Times New Roman" w:cs="Times New Roman"/>
                                  <w:sz w:val="24"/>
                                  <w:szCs w:val="24"/>
                                  <w:lang w:val="uk-UA"/>
                                </w:rPr>
                                <w:t xml:space="preserve"> р</w:t>
                              </w:r>
                              <w:r>
                                <w:rPr>
                                  <w:rFonts w:ascii="Times New Roman" w:hAnsi="Times New Roman" w:cs="Times New Roman"/>
                                  <w:sz w:val="24"/>
                                  <w:szCs w:val="24"/>
                                  <w:lang w:val="uk-UA"/>
                                </w:rPr>
                                <w:t>.</w:t>
                              </w:r>
                            </w:p>
                          </w:txbxContent>
                        </wps:txbx>
                        <wps:bodyPr rot="0" vert="horz" wrap="square" lIns="91440" tIns="45720" rIns="91440" bIns="45720" anchor="t" anchorCtr="0" upright="1">
                          <a:noAutofit/>
                        </wps:bodyPr>
                      </wps:wsp>
                      <wps:wsp>
                        <wps:cNvPr id="1294997703" name="Text Box 88"/>
                        <wps:cNvSpPr txBox="1">
                          <a:spLocks noChangeArrowheads="1"/>
                        </wps:cNvSpPr>
                        <wps:spPr bwMode="auto">
                          <a:xfrm>
                            <a:off x="5257800" y="2400300"/>
                            <a:ext cx="6858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DB6D971" w14:textId="77777777" w:rsidR="00146675" w:rsidRPr="00B85E2A" w:rsidRDefault="00146675" w:rsidP="007772CB">
                              <w:pPr>
                                <w:rPr>
                                  <w:rFonts w:ascii="Times New Roman" w:hAnsi="Times New Roman" w:cs="Times New Roman"/>
                                  <w:sz w:val="24"/>
                                  <w:szCs w:val="24"/>
                                </w:rPr>
                              </w:pPr>
                              <w:r w:rsidRPr="00B85E2A">
                                <w:rPr>
                                  <w:rFonts w:ascii="Times New Roman" w:hAnsi="Times New Roman" w:cs="Times New Roman"/>
                                  <w:sz w:val="24"/>
                                  <w:szCs w:val="24"/>
                                  <w:lang w:val="uk-UA"/>
                                </w:rPr>
                                <w:t>Час</w:t>
                              </w:r>
                            </w:p>
                          </w:txbxContent>
                        </wps:txbx>
                        <wps:bodyPr rot="0" vert="horz" wrap="square" lIns="91440" tIns="45720" rIns="91440" bIns="45720" anchor="t" anchorCtr="0" upright="1">
                          <a:noAutofit/>
                        </wps:bodyPr>
                      </wps:wsp>
                      <wps:wsp>
                        <wps:cNvPr id="816524921" name="Freeform 89"/>
                        <wps:cNvSpPr>
                          <a:spLocks/>
                        </wps:cNvSpPr>
                        <wps:spPr bwMode="auto">
                          <a:xfrm>
                            <a:off x="1485900" y="1355000"/>
                            <a:ext cx="1256600" cy="890300"/>
                          </a:xfrm>
                          <a:custGeom>
                            <a:avLst/>
                            <a:gdLst>
                              <a:gd name="T0" fmla="*/ 0 w 1978"/>
                              <a:gd name="T1" fmla="*/ 2147483646 h 1402"/>
                              <a:gd name="T2" fmla="*/ 2147483646 w 1978"/>
                              <a:gd name="T3" fmla="*/ 2147483646 h 1402"/>
                              <a:gd name="T4" fmla="*/ 2147483646 w 1978"/>
                              <a:gd name="T5" fmla="*/ 2147483646 h 1402"/>
                              <a:gd name="T6" fmla="*/ 2147483646 w 1978"/>
                              <a:gd name="T7" fmla="*/ 2147483646 h 1402"/>
                              <a:gd name="T8" fmla="*/ 2147483646 w 1978"/>
                              <a:gd name="T9" fmla="*/ 2147483646 h 1402"/>
                              <a:gd name="T10" fmla="*/ 2147483646 w 1978"/>
                              <a:gd name="T11" fmla="*/ 2147483646 h 1402"/>
                              <a:gd name="T12" fmla="*/ 2147483646 w 1978"/>
                              <a:gd name="T13" fmla="*/ 0 h 1402"/>
                              <a:gd name="T14" fmla="*/ 0 60000 65536"/>
                              <a:gd name="T15" fmla="*/ 0 60000 65536"/>
                              <a:gd name="T16" fmla="*/ 0 60000 65536"/>
                              <a:gd name="T17" fmla="*/ 0 60000 65536"/>
                              <a:gd name="T18" fmla="*/ 0 60000 65536"/>
                              <a:gd name="T19" fmla="*/ 0 60000 65536"/>
                              <a:gd name="T20" fmla="*/ 0 60000 65536"/>
                            </a:gdLst>
                            <a:ahLst/>
                            <a:cxnLst>
                              <a:cxn ang="T14">
                                <a:pos x="T0" y="T1"/>
                              </a:cxn>
                              <a:cxn ang="T15">
                                <a:pos x="T2" y="T3"/>
                              </a:cxn>
                              <a:cxn ang="T16">
                                <a:pos x="T4" y="T5"/>
                              </a:cxn>
                              <a:cxn ang="T17">
                                <a:pos x="T6" y="T7"/>
                              </a:cxn>
                              <a:cxn ang="T18">
                                <a:pos x="T8" y="T9"/>
                              </a:cxn>
                              <a:cxn ang="T19">
                                <a:pos x="T10" y="T11"/>
                              </a:cxn>
                              <a:cxn ang="T20">
                                <a:pos x="T12" y="T13"/>
                              </a:cxn>
                            </a:cxnLst>
                            <a:rect l="0" t="0" r="r" b="b"/>
                            <a:pathLst>
                              <a:path w="1978" h="1402">
                                <a:moveTo>
                                  <a:pt x="0" y="1391"/>
                                </a:moveTo>
                                <a:cubicBezTo>
                                  <a:pt x="23" y="1386"/>
                                  <a:pt x="28" y="1402"/>
                                  <a:pt x="141" y="1362"/>
                                </a:cubicBezTo>
                                <a:cubicBezTo>
                                  <a:pt x="254" y="1322"/>
                                  <a:pt x="496" y="1239"/>
                                  <a:pt x="678" y="1151"/>
                                </a:cubicBezTo>
                                <a:cubicBezTo>
                                  <a:pt x="860" y="1063"/>
                                  <a:pt x="1074" y="943"/>
                                  <a:pt x="1234" y="836"/>
                                </a:cubicBezTo>
                                <a:cubicBezTo>
                                  <a:pt x="1393" y="729"/>
                                  <a:pt x="1537" y="600"/>
                                  <a:pt x="1630" y="507"/>
                                </a:cubicBezTo>
                                <a:cubicBezTo>
                                  <a:pt x="1723" y="414"/>
                                  <a:pt x="1733" y="361"/>
                                  <a:pt x="1791" y="277"/>
                                </a:cubicBezTo>
                                <a:cubicBezTo>
                                  <a:pt x="1849" y="193"/>
                                  <a:pt x="1939" y="58"/>
                                  <a:pt x="1978"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8906053" name="Text Box 90"/>
                        <wps:cNvSpPr txBox="1">
                          <a:spLocks noChangeArrowheads="1"/>
                        </wps:cNvSpPr>
                        <wps:spPr bwMode="auto">
                          <a:xfrm>
                            <a:off x="1600200" y="572100"/>
                            <a:ext cx="1028700" cy="340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AE060B7" w14:textId="77777777" w:rsidR="00146675" w:rsidRPr="00B85E2A" w:rsidRDefault="00146675" w:rsidP="007772CB">
                              <w:pPr>
                                <w:rPr>
                                  <w:rFonts w:ascii="Times New Roman" w:hAnsi="Times New Roman" w:cs="Times New Roman"/>
                                  <w:sz w:val="24"/>
                                  <w:szCs w:val="24"/>
                                  <w:lang w:val="uk-UA"/>
                                </w:rPr>
                              </w:pPr>
                              <w:r w:rsidRPr="00B85E2A">
                                <w:rPr>
                                  <w:rFonts w:ascii="Times New Roman" w:hAnsi="Times New Roman" w:cs="Times New Roman"/>
                                  <w:sz w:val="24"/>
                                  <w:szCs w:val="24"/>
                                  <w:lang w:val="uk-UA"/>
                                </w:rPr>
                                <w:t>Виведення</w:t>
                              </w:r>
                            </w:p>
                          </w:txbxContent>
                        </wps:txbx>
                        <wps:bodyPr rot="0" vert="horz" wrap="square" lIns="91440" tIns="45720" rIns="91440" bIns="45720" anchor="t" anchorCtr="0" upright="1">
                          <a:noAutofit/>
                        </wps:bodyPr>
                      </wps:wsp>
                      <wps:wsp>
                        <wps:cNvPr id="1457732915" name="Text Box 91"/>
                        <wps:cNvSpPr txBox="1">
                          <a:spLocks noChangeArrowheads="1"/>
                        </wps:cNvSpPr>
                        <wps:spPr bwMode="auto">
                          <a:xfrm>
                            <a:off x="456500" y="572100"/>
                            <a:ext cx="1029400" cy="341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440E86E" w14:textId="77777777" w:rsidR="00146675" w:rsidRPr="00B85E2A" w:rsidRDefault="00146675" w:rsidP="007772CB">
                              <w:pPr>
                                <w:rPr>
                                  <w:rFonts w:ascii="Times New Roman" w:hAnsi="Times New Roman" w:cs="Times New Roman"/>
                                  <w:sz w:val="24"/>
                                  <w:szCs w:val="24"/>
                                  <w:lang w:val="uk-UA"/>
                                </w:rPr>
                              </w:pPr>
                              <w:r w:rsidRPr="00B85E2A">
                                <w:rPr>
                                  <w:rFonts w:ascii="Times New Roman" w:hAnsi="Times New Roman" w:cs="Times New Roman"/>
                                  <w:sz w:val="24"/>
                                  <w:szCs w:val="24"/>
                                  <w:lang w:val="uk-UA"/>
                                </w:rPr>
                                <w:t>Розробка</w:t>
                              </w:r>
                            </w:p>
                          </w:txbxContent>
                        </wps:txbx>
                        <wps:bodyPr rot="0" vert="horz" wrap="square" lIns="91440" tIns="45720" rIns="91440" bIns="45720" anchor="t" anchorCtr="0" upright="1">
                          <a:noAutofit/>
                        </wps:bodyPr>
                      </wps:wsp>
                      <wps:wsp>
                        <wps:cNvPr id="2083354633" name="Text Box 92"/>
                        <wps:cNvSpPr txBox="1">
                          <a:spLocks noChangeArrowheads="1"/>
                        </wps:cNvSpPr>
                        <wps:spPr bwMode="auto">
                          <a:xfrm>
                            <a:off x="2628900" y="572100"/>
                            <a:ext cx="914400" cy="340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4AD8CD3" w14:textId="77777777" w:rsidR="00146675" w:rsidRPr="00B85E2A" w:rsidRDefault="00146675" w:rsidP="007772CB">
                              <w:pPr>
                                <w:rPr>
                                  <w:rFonts w:ascii="Times New Roman" w:hAnsi="Times New Roman" w:cs="Times New Roman"/>
                                  <w:sz w:val="24"/>
                                  <w:szCs w:val="24"/>
                                  <w:lang w:val="uk-UA"/>
                                </w:rPr>
                              </w:pPr>
                              <w:r w:rsidRPr="00B85E2A">
                                <w:rPr>
                                  <w:rFonts w:ascii="Times New Roman" w:hAnsi="Times New Roman" w:cs="Times New Roman"/>
                                  <w:sz w:val="24"/>
                                  <w:szCs w:val="24"/>
                                  <w:lang w:val="uk-UA"/>
                                </w:rPr>
                                <w:t>Зростання</w:t>
                              </w:r>
                            </w:p>
                          </w:txbxContent>
                        </wps:txbx>
                        <wps:bodyPr rot="0" vert="horz" wrap="square" lIns="91440" tIns="45720" rIns="91440" bIns="45720" anchor="t" anchorCtr="0" upright="1">
                          <a:noAutofit/>
                        </wps:bodyPr>
                      </wps:wsp>
                      <wps:wsp>
                        <wps:cNvPr id="1602226399" name="Line 93"/>
                        <wps:cNvCnPr>
                          <a:cxnSpLocks noChangeShapeType="1"/>
                        </wps:cNvCnPr>
                        <wps:spPr bwMode="auto">
                          <a:xfrm flipH="1">
                            <a:off x="4686300" y="572100"/>
                            <a:ext cx="600" cy="171390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914694308" name="Text Box 94"/>
                        <wps:cNvSpPr txBox="1">
                          <a:spLocks noChangeArrowheads="1"/>
                        </wps:cNvSpPr>
                        <wps:spPr bwMode="auto">
                          <a:xfrm>
                            <a:off x="3943300" y="343500"/>
                            <a:ext cx="4566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420BE2B" w14:textId="77777777" w:rsidR="00146675" w:rsidRPr="00B85E2A" w:rsidRDefault="00146675" w:rsidP="007772CB">
                              <w:pPr>
                                <w:rPr>
                                  <w:rFonts w:ascii="Times New Roman" w:hAnsi="Times New Roman" w:cs="Times New Roman"/>
                                  <w:sz w:val="28"/>
                                  <w:szCs w:val="28"/>
                                </w:rPr>
                              </w:pPr>
                              <w:r w:rsidRPr="00B85E2A">
                                <w:rPr>
                                  <w:rFonts w:ascii="Times New Roman" w:hAnsi="Times New Roman" w:cs="Times New Roman"/>
                                  <w:sz w:val="28"/>
                                  <w:szCs w:val="28"/>
                                </w:rPr>
                                <w:t>IV</w:t>
                              </w:r>
                            </w:p>
                          </w:txbxContent>
                        </wps:txbx>
                        <wps:bodyPr rot="0" vert="horz" wrap="square" lIns="91440" tIns="45720" rIns="91440" bIns="45720" anchor="t" anchorCtr="0" upright="1">
                          <a:noAutofit/>
                        </wps:bodyPr>
                      </wps:wsp>
                      <wps:wsp>
                        <wps:cNvPr id="1171604506" name="Text Box 95"/>
                        <wps:cNvSpPr txBox="1">
                          <a:spLocks noChangeArrowheads="1"/>
                        </wps:cNvSpPr>
                        <wps:spPr bwMode="auto">
                          <a:xfrm>
                            <a:off x="3771200" y="572100"/>
                            <a:ext cx="915700" cy="340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8B0797" w14:textId="77777777" w:rsidR="00146675" w:rsidRPr="00B85E2A" w:rsidRDefault="00146675" w:rsidP="007772CB">
                              <w:pPr>
                                <w:rPr>
                                  <w:rFonts w:ascii="Times New Roman" w:hAnsi="Times New Roman" w:cs="Times New Roman"/>
                                  <w:sz w:val="24"/>
                                  <w:szCs w:val="24"/>
                                  <w:lang w:val="uk-UA"/>
                                </w:rPr>
                              </w:pPr>
                              <w:r w:rsidRPr="00B85E2A">
                                <w:rPr>
                                  <w:rFonts w:ascii="Times New Roman" w:hAnsi="Times New Roman" w:cs="Times New Roman"/>
                                  <w:sz w:val="24"/>
                                  <w:szCs w:val="24"/>
                                  <w:lang w:val="uk-UA"/>
                                </w:rPr>
                                <w:t>Зрілість</w:t>
                              </w:r>
                            </w:p>
                          </w:txbxContent>
                        </wps:txbx>
                        <wps:bodyPr rot="0" vert="horz" wrap="square" lIns="91440" tIns="45720" rIns="91440" bIns="45720" anchor="t" anchorCtr="0" upright="1">
                          <a:noAutofit/>
                        </wps:bodyPr>
                      </wps:wsp>
                      <wps:wsp>
                        <wps:cNvPr id="1102711816" name="Text Box 96"/>
                        <wps:cNvSpPr txBox="1">
                          <a:spLocks noChangeArrowheads="1"/>
                        </wps:cNvSpPr>
                        <wps:spPr bwMode="auto">
                          <a:xfrm>
                            <a:off x="0" y="0"/>
                            <a:ext cx="22866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DDB8869" w14:textId="77777777" w:rsidR="00146675" w:rsidRPr="00B85E2A" w:rsidRDefault="00146675" w:rsidP="007772CB">
                              <w:pPr>
                                <w:rPr>
                                  <w:rFonts w:ascii="Times New Roman" w:hAnsi="Times New Roman" w:cs="Times New Roman"/>
                                  <w:sz w:val="24"/>
                                  <w:szCs w:val="24"/>
                                </w:rPr>
                              </w:pPr>
                              <w:r w:rsidRPr="00B85E2A">
                                <w:rPr>
                                  <w:rFonts w:ascii="Times New Roman" w:hAnsi="Times New Roman" w:cs="Times New Roman"/>
                                  <w:sz w:val="24"/>
                                  <w:szCs w:val="24"/>
                                </w:rPr>
                                <w:t>Об</w:t>
                              </w:r>
                              <w:r w:rsidRPr="00B85E2A">
                                <w:rPr>
                                  <w:rFonts w:ascii="Times New Roman" w:hAnsi="Times New Roman" w:cs="Times New Roman"/>
                                  <w:sz w:val="24"/>
                                  <w:szCs w:val="24"/>
                                  <w:lang w:val="uk-UA"/>
                                </w:rPr>
                                <w:t>сяги</w:t>
                              </w:r>
                              <w:r w:rsidRPr="00B85E2A">
                                <w:rPr>
                                  <w:rFonts w:ascii="Times New Roman" w:hAnsi="Times New Roman" w:cs="Times New Roman"/>
                                  <w:sz w:val="24"/>
                                  <w:szCs w:val="24"/>
                                </w:rPr>
                                <w:t xml:space="preserve"> продаж</w:t>
                              </w:r>
                              <w:r w:rsidRPr="00B85E2A">
                                <w:rPr>
                                  <w:rFonts w:ascii="Times New Roman" w:hAnsi="Times New Roman" w:cs="Times New Roman"/>
                                  <w:sz w:val="24"/>
                                  <w:szCs w:val="24"/>
                                  <w:lang w:val="uk-UA"/>
                                </w:rPr>
                                <w:t>у / прибуток</w:t>
                              </w:r>
                            </w:p>
                          </w:txbxContent>
                        </wps:txbx>
                        <wps:bodyPr rot="0" vert="horz" wrap="square" lIns="91440" tIns="45720" rIns="91440" bIns="45720" anchor="t" anchorCtr="0" upright="1">
                          <a:noAutofit/>
                        </wps:bodyPr>
                      </wps:wsp>
                      <wps:wsp>
                        <wps:cNvPr id="868261878" name="Text Box 97"/>
                        <wps:cNvSpPr txBox="1">
                          <a:spLocks noChangeArrowheads="1"/>
                        </wps:cNvSpPr>
                        <wps:spPr bwMode="auto">
                          <a:xfrm>
                            <a:off x="4914900" y="343500"/>
                            <a:ext cx="456500" cy="341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7BB51C" w14:textId="77777777" w:rsidR="00146675" w:rsidRPr="00B85E2A" w:rsidRDefault="00146675" w:rsidP="007772CB">
                              <w:pPr>
                                <w:rPr>
                                  <w:rFonts w:ascii="Times New Roman" w:hAnsi="Times New Roman" w:cs="Times New Roman"/>
                                  <w:sz w:val="28"/>
                                  <w:szCs w:val="28"/>
                                </w:rPr>
                              </w:pPr>
                              <w:r w:rsidRPr="00B85E2A">
                                <w:rPr>
                                  <w:rFonts w:ascii="Times New Roman" w:hAnsi="Times New Roman" w:cs="Times New Roman"/>
                                  <w:sz w:val="28"/>
                                  <w:szCs w:val="28"/>
                                </w:rPr>
                                <w:t>V</w:t>
                              </w:r>
                            </w:p>
                          </w:txbxContent>
                        </wps:txbx>
                        <wps:bodyPr rot="0" vert="horz" wrap="square" lIns="91440" tIns="45720" rIns="91440" bIns="45720" anchor="t" anchorCtr="0" upright="1">
                          <a:noAutofit/>
                        </wps:bodyPr>
                      </wps:wsp>
                      <wps:wsp>
                        <wps:cNvPr id="748009307" name="Text Box 98"/>
                        <wps:cNvSpPr txBox="1">
                          <a:spLocks noChangeArrowheads="1"/>
                        </wps:cNvSpPr>
                        <wps:spPr bwMode="auto">
                          <a:xfrm>
                            <a:off x="4800600" y="571500"/>
                            <a:ext cx="685800" cy="340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CB9DA3" w14:textId="77777777" w:rsidR="00146675" w:rsidRPr="00B85E2A" w:rsidRDefault="00146675" w:rsidP="007772CB">
                              <w:pPr>
                                <w:rPr>
                                  <w:rFonts w:ascii="Times New Roman" w:hAnsi="Times New Roman" w:cs="Times New Roman"/>
                                  <w:sz w:val="24"/>
                                  <w:szCs w:val="24"/>
                                  <w:lang w:val="uk-UA"/>
                                </w:rPr>
                              </w:pPr>
                              <w:r w:rsidRPr="00B85E2A">
                                <w:rPr>
                                  <w:rFonts w:ascii="Times New Roman" w:hAnsi="Times New Roman" w:cs="Times New Roman"/>
                                  <w:sz w:val="24"/>
                                  <w:szCs w:val="24"/>
                                  <w:lang w:val="uk-UA"/>
                                </w:rPr>
                                <w:t>Спад</w:t>
                              </w:r>
                            </w:p>
                          </w:txbxContent>
                        </wps:txbx>
                        <wps:bodyPr rot="0" vert="horz" wrap="square" lIns="91440" tIns="45720" rIns="91440" bIns="45720" anchor="t" anchorCtr="0" upright="1">
                          <a:noAutofit/>
                        </wps:bodyPr>
                      </wps:wsp>
                      <wps:wsp>
                        <wps:cNvPr id="1598929811" name="Freeform 99"/>
                        <wps:cNvSpPr>
                          <a:spLocks/>
                        </wps:cNvSpPr>
                        <wps:spPr bwMode="auto">
                          <a:xfrm>
                            <a:off x="481900" y="2017300"/>
                            <a:ext cx="2260600" cy="463000"/>
                          </a:xfrm>
                          <a:custGeom>
                            <a:avLst/>
                            <a:gdLst>
                              <a:gd name="T0" fmla="*/ 0 w 3760"/>
                              <a:gd name="T1" fmla="*/ 2147483646 h 820"/>
                              <a:gd name="T2" fmla="*/ 2147483646 w 3760"/>
                              <a:gd name="T3" fmla="*/ 2147483646 h 820"/>
                              <a:gd name="T4" fmla="*/ 2147483646 w 3760"/>
                              <a:gd name="T5" fmla="*/ 2147483646 h 820"/>
                              <a:gd name="T6" fmla="*/ 2147483646 w 3760"/>
                              <a:gd name="T7" fmla="*/ 2147483646 h 820"/>
                              <a:gd name="T8" fmla="*/ 2147483646 w 3760"/>
                              <a:gd name="T9" fmla="*/ 0 h 82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760" h="820">
                                <a:moveTo>
                                  <a:pt x="0" y="619"/>
                                </a:moveTo>
                                <a:cubicBezTo>
                                  <a:pt x="75" y="606"/>
                                  <a:pt x="133" y="516"/>
                                  <a:pt x="450" y="543"/>
                                </a:cubicBezTo>
                                <a:cubicBezTo>
                                  <a:pt x="767" y="570"/>
                                  <a:pt x="1460" y="820"/>
                                  <a:pt x="1905" y="783"/>
                                </a:cubicBezTo>
                                <a:cubicBezTo>
                                  <a:pt x="2351" y="746"/>
                                  <a:pt x="2812" y="448"/>
                                  <a:pt x="3121" y="318"/>
                                </a:cubicBezTo>
                                <a:cubicBezTo>
                                  <a:pt x="3430" y="188"/>
                                  <a:pt x="3627" y="66"/>
                                  <a:pt x="376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222721" name="Text Box 100"/>
                        <wps:cNvSpPr txBox="1">
                          <a:spLocks noChangeArrowheads="1"/>
                        </wps:cNvSpPr>
                        <wps:spPr bwMode="auto">
                          <a:xfrm>
                            <a:off x="2676500" y="1019100"/>
                            <a:ext cx="1371600" cy="340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47EC4BB" w14:textId="77777777" w:rsidR="00146675" w:rsidRPr="00491865" w:rsidRDefault="00146675" w:rsidP="007772CB">
                              <w:pPr>
                                <w:rPr>
                                  <w:rFonts w:ascii="Times New Roman" w:hAnsi="Times New Roman" w:cs="Times New Roman"/>
                                  <w:lang w:val="uk-UA"/>
                                </w:rPr>
                              </w:pPr>
                              <w:r w:rsidRPr="00491865">
                                <w:rPr>
                                  <w:rFonts w:ascii="Times New Roman" w:hAnsi="Times New Roman" w:cs="Times New Roman"/>
                                  <w:lang w:val="uk-UA"/>
                                </w:rPr>
                                <w:t>Обсяги продажу</w:t>
                              </w:r>
                            </w:p>
                          </w:txbxContent>
                        </wps:txbx>
                        <wps:bodyPr rot="0" vert="horz" wrap="square" lIns="91440" tIns="45720" rIns="91440" bIns="45720" anchor="t" anchorCtr="0" upright="1">
                          <a:noAutofit/>
                        </wps:bodyPr>
                      </wps:wsp>
                      <wps:wsp>
                        <wps:cNvPr id="725180228" name="Text Box 101"/>
                        <wps:cNvSpPr txBox="1">
                          <a:spLocks noChangeArrowheads="1"/>
                        </wps:cNvSpPr>
                        <wps:spPr bwMode="auto">
                          <a:xfrm>
                            <a:off x="2971100" y="1704900"/>
                            <a:ext cx="1028700" cy="340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6D787E5" w14:textId="77777777" w:rsidR="00146675" w:rsidRPr="005C5560" w:rsidRDefault="00146675" w:rsidP="007772CB">
                              <w:pPr>
                                <w:rPr>
                                  <w:lang w:val="uk-UA"/>
                                </w:rPr>
                              </w:pPr>
                              <w:r w:rsidRPr="00491865">
                                <w:rPr>
                                  <w:rFonts w:ascii="Times New Roman" w:hAnsi="Times New Roman" w:cs="Times New Roman"/>
                                  <w:lang w:val="uk-UA"/>
                                </w:rPr>
                                <w:t>Прибуток</w:t>
                              </w:r>
                            </w:p>
                          </w:txbxContent>
                        </wps:txbx>
                        <wps:bodyPr rot="0" vert="horz" wrap="square" lIns="91440" tIns="45720" rIns="91440" bIns="45720" anchor="t" anchorCtr="0" upright="1">
                          <a:noAutofit/>
                        </wps:bodyPr>
                      </wps:wsp>
                      <wps:wsp>
                        <wps:cNvPr id="1373189072" name="Freeform 103"/>
                        <wps:cNvSpPr>
                          <a:spLocks/>
                        </wps:cNvSpPr>
                        <wps:spPr bwMode="auto">
                          <a:xfrm flipV="1">
                            <a:off x="2743200" y="2017300"/>
                            <a:ext cx="94600" cy="62300"/>
                          </a:xfrm>
                          <a:custGeom>
                            <a:avLst/>
                            <a:gdLst>
                              <a:gd name="T0" fmla="*/ 0 w 1978"/>
                              <a:gd name="T1" fmla="*/ 121916034 h 1402"/>
                              <a:gd name="T2" fmla="*/ 15428074 w 1978"/>
                              <a:gd name="T3" fmla="*/ 119374710 h 1402"/>
                              <a:gd name="T4" fmla="*/ 74180557 w 1978"/>
                              <a:gd name="T5" fmla="*/ 100880541 h 1402"/>
                              <a:gd name="T6" fmla="*/ 135014478 w 1978"/>
                              <a:gd name="T7" fmla="*/ 73271643 h 1402"/>
                              <a:gd name="T8" fmla="*/ 178341183 w 1978"/>
                              <a:gd name="T9" fmla="*/ 44436475 h 1402"/>
                              <a:gd name="T10" fmla="*/ 195955961 w 1978"/>
                              <a:gd name="T11" fmla="*/ 24277759 h 1402"/>
                              <a:gd name="T12" fmla="*/ 216416152 w 1978"/>
                              <a:gd name="T13" fmla="*/ 0 h 1402"/>
                              <a:gd name="T14" fmla="*/ 0 60000 65536"/>
                              <a:gd name="T15" fmla="*/ 0 60000 65536"/>
                              <a:gd name="T16" fmla="*/ 0 60000 65536"/>
                              <a:gd name="T17" fmla="*/ 0 60000 65536"/>
                              <a:gd name="T18" fmla="*/ 0 60000 65536"/>
                              <a:gd name="T19" fmla="*/ 0 60000 65536"/>
                              <a:gd name="T20" fmla="*/ 0 60000 65536"/>
                            </a:gdLst>
                            <a:ahLst/>
                            <a:cxnLst>
                              <a:cxn ang="T14">
                                <a:pos x="T0" y="T1"/>
                              </a:cxn>
                              <a:cxn ang="T15">
                                <a:pos x="T2" y="T3"/>
                              </a:cxn>
                              <a:cxn ang="T16">
                                <a:pos x="T4" y="T5"/>
                              </a:cxn>
                              <a:cxn ang="T17">
                                <a:pos x="T6" y="T7"/>
                              </a:cxn>
                              <a:cxn ang="T18">
                                <a:pos x="T8" y="T9"/>
                              </a:cxn>
                              <a:cxn ang="T19">
                                <a:pos x="T10" y="T11"/>
                              </a:cxn>
                              <a:cxn ang="T20">
                                <a:pos x="T12" y="T13"/>
                              </a:cxn>
                            </a:cxnLst>
                            <a:rect l="0" t="0" r="r" b="b"/>
                            <a:pathLst>
                              <a:path w="1978" h="1402">
                                <a:moveTo>
                                  <a:pt x="0" y="1391"/>
                                </a:moveTo>
                                <a:cubicBezTo>
                                  <a:pt x="23" y="1386"/>
                                  <a:pt x="28" y="1402"/>
                                  <a:pt x="141" y="1362"/>
                                </a:cubicBezTo>
                                <a:cubicBezTo>
                                  <a:pt x="254" y="1322"/>
                                  <a:pt x="496" y="1239"/>
                                  <a:pt x="678" y="1151"/>
                                </a:cubicBezTo>
                                <a:cubicBezTo>
                                  <a:pt x="860" y="1063"/>
                                  <a:pt x="1074" y="943"/>
                                  <a:pt x="1234" y="836"/>
                                </a:cubicBezTo>
                                <a:cubicBezTo>
                                  <a:pt x="1393" y="729"/>
                                  <a:pt x="1537" y="600"/>
                                  <a:pt x="1630" y="507"/>
                                </a:cubicBezTo>
                                <a:cubicBezTo>
                                  <a:pt x="1723" y="414"/>
                                  <a:pt x="1733" y="361"/>
                                  <a:pt x="1791" y="277"/>
                                </a:cubicBezTo>
                                <a:cubicBezTo>
                                  <a:pt x="1849" y="193"/>
                                  <a:pt x="1939" y="58"/>
                                  <a:pt x="1978"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3452815" name="Freeform 112"/>
                        <wps:cNvSpPr>
                          <a:spLocks/>
                        </wps:cNvSpPr>
                        <wps:spPr bwMode="auto">
                          <a:xfrm rot="8919440" flipV="1">
                            <a:off x="2866300" y="1359500"/>
                            <a:ext cx="228000" cy="62200"/>
                          </a:xfrm>
                          <a:custGeom>
                            <a:avLst/>
                            <a:gdLst>
                              <a:gd name="T0" fmla="*/ 0 w 1978"/>
                              <a:gd name="T1" fmla="*/ 121524958 h 1402"/>
                              <a:gd name="T2" fmla="*/ 215908853 w 1978"/>
                              <a:gd name="T3" fmla="*/ 118991794 h 1402"/>
                              <a:gd name="T4" fmla="*/ 1038222667 w 1978"/>
                              <a:gd name="T5" fmla="*/ 100556948 h 1402"/>
                              <a:gd name="T6" fmla="*/ 1889621120 w 1978"/>
                              <a:gd name="T7" fmla="*/ 73036598 h 1402"/>
                              <a:gd name="T8" fmla="*/ 2147483646 w 1978"/>
                              <a:gd name="T9" fmla="*/ 44293942 h 1402"/>
                              <a:gd name="T10" fmla="*/ 2147483646 w 1978"/>
                              <a:gd name="T11" fmla="*/ 24199882 h 1402"/>
                              <a:gd name="T12" fmla="*/ 2147483646 w 1978"/>
                              <a:gd name="T13" fmla="*/ 0 h 1402"/>
                              <a:gd name="T14" fmla="*/ 0 60000 65536"/>
                              <a:gd name="T15" fmla="*/ 0 60000 65536"/>
                              <a:gd name="T16" fmla="*/ 0 60000 65536"/>
                              <a:gd name="T17" fmla="*/ 0 60000 65536"/>
                              <a:gd name="T18" fmla="*/ 0 60000 65536"/>
                              <a:gd name="T19" fmla="*/ 0 60000 65536"/>
                              <a:gd name="T20" fmla="*/ 0 60000 65536"/>
                            </a:gdLst>
                            <a:ahLst/>
                            <a:cxnLst>
                              <a:cxn ang="T14">
                                <a:pos x="T0" y="T1"/>
                              </a:cxn>
                              <a:cxn ang="T15">
                                <a:pos x="T2" y="T3"/>
                              </a:cxn>
                              <a:cxn ang="T16">
                                <a:pos x="T4" y="T5"/>
                              </a:cxn>
                              <a:cxn ang="T17">
                                <a:pos x="T6" y="T7"/>
                              </a:cxn>
                              <a:cxn ang="T18">
                                <a:pos x="T8" y="T9"/>
                              </a:cxn>
                              <a:cxn ang="T19">
                                <a:pos x="T10" y="T11"/>
                              </a:cxn>
                              <a:cxn ang="T20">
                                <a:pos x="T12" y="T13"/>
                              </a:cxn>
                            </a:cxnLst>
                            <a:rect l="0" t="0" r="r" b="b"/>
                            <a:pathLst>
                              <a:path w="1978" h="1402">
                                <a:moveTo>
                                  <a:pt x="0" y="1391"/>
                                </a:moveTo>
                                <a:cubicBezTo>
                                  <a:pt x="23" y="1386"/>
                                  <a:pt x="28" y="1402"/>
                                  <a:pt x="141" y="1362"/>
                                </a:cubicBezTo>
                                <a:cubicBezTo>
                                  <a:pt x="254" y="1322"/>
                                  <a:pt x="496" y="1239"/>
                                  <a:pt x="678" y="1151"/>
                                </a:cubicBezTo>
                                <a:cubicBezTo>
                                  <a:pt x="860" y="1063"/>
                                  <a:pt x="1074" y="943"/>
                                  <a:pt x="1234" y="836"/>
                                </a:cubicBezTo>
                                <a:cubicBezTo>
                                  <a:pt x="1393" y="729"/>
                                  <a:pt x="1537" y="600"/>
                                  <a:pt x="1630" y="507"/>
                                </a:cubicBezTo>
                                <a:cubicBezTo>
                                  <a:pt x="1723" y="414"/>
                                  <a:pt x="1733" y="361"/>
                                  <a:pt x="1791" y="277"/>
                                </a:cubicBezTo>
                                <a:cubicBezTo>
                                  <a:pt x="1849" y="193"/>
                                  <a:pt x="1939" y="58"/>
                                  <a:pt x="1978"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472525" name="Freeform 142"/>
                        <wps:cNvSpPr>
                          <a:spLocks/>
                        </wps:cNvSpPr>
                        <wps:spPr bwMode="auto">
                          <a:xfrm rot="8919440" flipV="1">
                            <a:off x="2828900" y="2017300"/>
                            <a:ext cx="227900" cy="62300"/>
                          </a:xfrm>
                          <a:custGeom>
                            <a:avLst/>
                            <a:gdLst>
                              <a:gd name="T0" fmla="*/ 0 w 1978"/>
                              <a:gd name="T1" fmla="*/ 121916034 h 1402"/>
                              <a:gd name="T2" fmla="*/ 215719563 w 1978"/>
                              <a:gd name="T3" fmla="*/ 119374710 h 1402"/>
                              <a:gd name="T4" fmla="*/ 1037312198 w 1978"/>
                              <a:gd name="T5" fmla="*/ 100880541 h 1402"/>
                              <a:gd name="T6" fmla="*/ 1887963926 w 1978"/>
                              <a:gd name="T7" fmla="*/ 73271643 h 1402"/>
                              <a:gd name="T8" fmla="*/ 2147483646 w 1978"/>
                              <a:gd name="T9" fmla="*/ 44436475 h 1402"/>
                              <a:gd name="T10" fmla="*/ 2147483646 w 1978"/>
                              <a:gd name="T11" fmla="*/ 24277759 h 1402"/>
                              <a:gd name="T12" fmla="*/ 2147483646 w 1978"/>
                              <a:gd name="T13" fmla="*/ 0 h 1402"/>
                              <a:gd name="T14" fmla="*/ 0 60000 65536"/>
                              <a:gd name="T15" fmla="*/ 0 60000 65536"/>
                              <a:gd name="T16" fmla="*/ 0 60000 65536"/>
                              <a:gd name="T17" fmla="*/ 0 60000 65536"/>
                              <a:gd name="T18" fmla="*/ 0 60000 65536"/>
                              <a:gd name="T19" fmla="*/ 0 60000 65536"/>
                              <a:gd name="T20" fmla="*/ 0 60000 65536"/>
                            </a:gdLst>
                            <a:ahLst/>
                            <a:cxnLst>
                              <a:cxn ang="T14">
                                <a:pos x="T0" y="T1"/>
                              </a:cxn>
                              <a:cxn ang="T15">
                                <a:pos x="T2" y="T3"/>
                              </a:cxn>
                              <a:cxn ang="T16">
                                <a:pos x="T4" y="T5"/>
                              </a:cxn>
                              <a:cxn ang="T17">
                                <a:pos x="T6" y="T7"/>
                              </a:cxn>
                              <a:cxn ang="T18">
                                <a:pos x="T8" y="T9"/>
                              </a:cxn>
                              <a:cxn ang="T19">
                                <a:pos x="T10" y="T11"/>
                              </a:cxn>
                              <a:cxn ang="T20">
                                <a:pos x="T12" y="T13"/>
                              </a:cxn>
                            </a:cxnLst>
                            <a:rect l="0" t="0" r="r" b="b"/>
                            <a:pathLst>
                              <a:path w="1978" h="1402">
                                <a:moveTo>
                                  <a:pt x="0" y="1391"/>
                                </a:moveTo>
                                <a:cubicBezTo>
                                  <a:pt x="23" y="1386"/>
                                  <a:pt x="28" y="1402"/>
                                  <a:pt x="141" y="1362"/>
                                </a:cubicBezTo>
                                <a:cubicBezTo>
                                  <a:pt x="254" y="1322"/>
                                  <a:pt x="496" y="1239"/>
                                  <a:pt x="678" y="1151"/>
                                </a:cubicBezTo>
                                <a:cubicBezTo>
                                  <a:pt x="860" y="1063"/>
                                  <a:pt x="1074" y="943"/>
                                  <a:pt x="1234" y="836"/>
                                </a:cubicBezTo>
                                <a:cubicBezTo>
                                  <a:pt x="1393" y="729"/>
                                  <a:pt x="1537" y="600"/>
                                  <a:pt x="1630" y="507"/>
                                </a:cubicBezTo>
                                <a:cubicBezTo>
                                  <a:pt x="1723" y="414"/>
                                  <a:pt x="1733" y="361"/>
                                  <a:pt x="1791" y="277"/>
                                </a:cubicBezTo>
                                <a:cubicBezTo>
                                  <a:pt x="1849" y="193"/>
                                  <a:pt x="1939" y="58"/>
                                  <a:pt x="1978"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0616229" name="Freeform 143"/>
                        <wps:cNvSpPr>
                          <a:spLocks/>
                        </wps:cNvSpPr>
                        <wps:spPr bwMode="auto">
                          <a:xfrm flipV="1">
                            <a:off x="2753300" y="1359500"/>
                            <a:ext cx="94600" cy="62200"/>
                          </a:xfrm>
                          <a:custGeom>
                            <a:avLst/>
                            <a:gdLst>
                              <a:gd name="T0" fmla="*/ 0 w 1978"/>
                              <a:gd name="T1" fmla="*/ 121524958 h 1402"/>
                              <a:gd name="T2" fmla="*/ 15428074 w 1978"/>
                              <a:gd name="T3" fmla="*/ 118991794 h 1402"/>
                              <a:gd name="T4" fmla="*/ 74180557 w 1978"/>
                              <a:gd name="T5" fmla="*/ 100556948 h 1402"/>
                              <a:gd name="T6" fmla="*/ 135014478 w 1978"/>
                              <a:gd name="T7" fmla="*/ 73036598 h 1402"/>
                              <a:gd name="T8" fmla="*/ 178341183 w 1978"/>
                              <a:gd name="T9" fmla="*/ 44293942 h 1402"/>
                              <a:gd name="T10" fmla="*/ 195955961 w 1978"/>
                              <a:gd name="T11" fmla="*/ 24199882 h 1402"/>
                              <a:gd name="T12" fmla="*/ 216416152 w 1978"/>
                              <a:gd name="T13" fmla="*/ 0 h 1402"/>
                              <a:gd name="T14" fmla="*/ 0 60000 65536"/>
                              <a:gd name="T15" fmla="*/ 0 60000 65536"/>
                              <a:gd name="T16" fmla="*/ 0 60000 65536"/>
                              <a:gd name="T17" fmla="*/ 0 60000 65536"/>
                              <a:gd name="T18" fmla="*/ 0 60000 65536"/>
                              <a:gd name="T19" fmla="*/ 0 60000 65536"/>
                              <a:gd name="T20" fmla="*/ 0 60000 65536"/>
                            </a:gdLst>
                            <a:ahLst/>
                            <a:cxnLst>
                              <a:cxn ang="T14">
                                <a:pos x="T0" y="T1"/>
                              </a:cxn>
                              <a:cxn ang="T15">
                                <a:pos x="T2" y="T3"/>
                              </a:cxn>
                              <a:cxn ang="T16">
                                <a:pos x="T4" y="T5"/>
                              </a:cxn>
                              <a:cxn ang="T17">
                                <a:pos x="T6" y="T7"/>
                              </a:cxn>
                              <a:cxn ang="T18">
                                <a:pos x="T8" y="T9"/>
                              </a:cxn>
                              <a:cxn ang="T19">
                                <a:pos x="T10" y="T11"/>
                              </a:cxn>
                              <a:cxn ang="T20">
                                <a:pos x="T12" y="T13"/>
                              </a:cxn>
                            </a:cxnLst>
                            <a:rect l="0" t="0" r="r" b="b"/>
                            <a:pathLst>
                              <a:path w="1978" h="1402">
                                <a:moveTo>
                                  <a:pt x="0" y="1391"/>
                                </a:moveTo>
                                <a:cubicBezTo>
                                  <a:pt x="23" y="1386"/>
                                  <a:pt x="28" y="1402"/>
                                  <a:pt x="141" y="1362"/>
                                </a:cubicBezTo>
                                <a:cubicBezTo>
                                  <a:pt x="254" y="1322"/>
                                  <a:pt x="496" y="1239"/>
                                  <a:pt x="678" y="1151"/>
                                </a:cubicBezTo>
                                <a:cubicBezTo>
                                  <a:pt x="860" y="1063"/>
                                  <a:pt x="1074" y="943"/>
                                  <a:pt x="1234" y="836"/>
                                </a:cubicBezTo>
                                <a:cubicBezTo>
                                  <a:pt x="1393" y="729"/>
                                  <a:pt x="1537" y="600"/>
                                  <a:pt x="1630" y="507"/>
                                </a:cubicBezTo>
                                <a:cubicBezTo>
                                  <a:pt x="1723" y="414"/>
                                  <a:pt x="1733" y="361"/>
                                  <a:pt x="1791" y="277"/>
                                </a:cubicBezTo>
                                <a:cubicBezTo>
                                  <a:pt x="1849" y="193"/>
                                  <a:pt x="1939" y="58"/>
                                  <a:pt x="1978"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30821875" name="Freeform 144"/>
                        <wps:cNvSpPr>
                          <a:spLocks/>
                        </wps:cNvSpPr>
                        <wps:spPr bwMode="auto">
                          <a:xfrm flipV="1">
                            <a:off x="3066400" y="1359500"/>
                            <a:ext cx="94600" cy="62200"/>
                          </a:xfrm>
                          <a:custGeom>
                            <a:avLst/>
                            <a:gdLst>
                              <a:gd name="T0" fmla="*/ 0 w 1978"/>
                              <a:gd name="T1" fmla="*/ 121524958 h 1402"/>
                              <a:gd name="T2" fmla="*/ 15428074 w 1978"/>
                              <a:gd name="T3" fmla="*/ 118991794 h 1402"/>
                              <a:gd name="T4" fmla="*/ 74180557 w 1978"/>
                              <a:gd name="T5" fmla="*/ 100556948 h 1402"/>
                              <a:gd name="T6" fmla="*/ 135014478 w 1978"/>
                              <a:gd name="T7" fmla="*/ 73036598 h 1402"/>
                              <a:gd name="T8" fmla="*/ 178341183 w 1978"/>
                              <a:gd name="T9" fmla="*/ 44293942 h 1402"/>
                              <a:gd name="T10" fmla="*/ 195955961 w 1978"/>
                              <a:gd name="T11" fmla="*/ 24199882 h 1402"/>
                              <a:gd name="T12" fmla="*/ 216416152 w 1978"/>
                              <a:gd name="T13" fmla="*/ 0 h 1402"/>
                              <a:gd name="T14" fmla="*/ 0 60000 65536"/>
                              <a:gd name="T15" fmla="*/ 0 60000 65536"/>
                              <a:gd name="T16" fmla="*/ 0 60000 65536"/>
                              <a:gd name="T17" fmla="*/ 0 60000 65536"/>
                              <a:gd name="T18" fmla="*/ 0 60000 65536"/>
                              <a:gd name="T19" fmla="*/ 0 60000 65536"/>
                              <a:gd name="T20" fmla="*/ 0 60000 65536"/>
                            </a:gdLst>
                            <a:ahLst/>
                            <a:cxnLst>
                              <a:cxn ang="T14">
                                <a:pos x="T0" y="T1"/>
                              </a:cxn>
                              <a:cxn ang="T15">
                                <a:pos x="T2" y="T3"/>
                              </a:cxn>
                              <a:cxn ang="T16">
                                <a:pos x="T4" y="T5"/>
                              </a:cxn>
                              <a:cxn ang="T17">
                                <a:pos x="T6" y="T7"/>
                              </a:cxn>
                              <a:cxn ang="T18">
                                <a:pos x="T8" y="T9"/>
                              </a:cxn>
                              <a:cxn ang="T19">
                                <a:pos x="T10" y="T11"/>
                              </a:cxn>
                              <a:cxn ang="T20">
                                <a:pos x="T12" y="T13"/>
                              </a:cxn>
                            </a:cxnLst>
                            <a:rect l="0" t="0" r="r" b="b"/>
                            <a:pathLst>
                              <a:path w="1978" h="1402">
                                <a:moveTo>
                                  <a:pt x="0" y="1391"/>
                                </a:moveTo>
                                <a:cubicBezTo>
                                  <a:pt x="23" y="1386"/>
                                  <a:pt x="28" y="1402"/>
                                  <a:pt x="141" y="1362"/>
                                </a:cubicBezTo>
                                <a:cubicBezTo>
                                  <a:pt x="254" y="1322"/>
                                  <a:pt x="496" y="1239"/>
                                  <a:pt x="678" y="1151"/>
                                </a:cubicBezTo>
                                <a:cubicBezTo>
                                  <a:pt x="860" y="1063"/>
                                  <a:pt x="1074" y="943"/>
                                  <a:pt x="1234" y="836"/>
                                </a:cubicBezTo>
                                <a:cubicBezTo>
                                  <a:pt x="1393" y="729"/>
                                  <a:pt x="1537" y="600"/>
                                  <a:pt x="1630" y="507"/>
                                </a:cubicBezTo>
                                <a:cubicBezTo>
                                  <a:pt x="1723" y="414"/>
                                  <a:pt x="1733" y="361"/>
                                  <a:pt x="1791" y="277"/>
                                </a:cubicBezTo>
                                <a:cubicBezTo>
                                  <a:pt x="1849" y="193"/>
                                  <a:pt x="1939" y="58"/>
                                  <a:pt x="1978"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6055758" name="Freeform 145"/>
                        <wps:cNvSpPr>
                          <a:spLocks/>
                        </wps:cNvSpPr>
                        <wps:spPr bwMode="auto">
                          <a:xfrm flipV="1">
                            <a:off x="3066400" y="2016700"/>
                            <a:ext cx="94600" cy="62200"/>
                          </a:xfrm>
                          <a:custGeom>
                            <a:avLst/>
                            <a:gdLst>
                              <a:gd name="T0" fmla="*/ 0 w 1978"/>
                              <a:gd name="T1" fmla="*/ 121524958 h 1402"/>
                              <a:gd name="T2" fmla="*/ 15428074 w 1978"/>
                              <a:gd name="T3" fmla="*/ 118991794 h 1402"/>
                              <a:gd name="T4" fmla="*/ 74180557 w 1978"/>
                              <a:gd name="T5" fmla="*/ 100556948 h 1402"/>
                              <a:gd name="T6" fmla="*/ 135014478 w 1978"/>
                              <a:gd name="T7" fmla="*/ 73036598 h 1402"/>
                              <a:gd name="T8" fmla="*/ 178341183 w 1978"/>
                              <a:gd name="T9" fmla="*/ 44293942 h 1402"/>
                              <a:gd name="T10" fmla="*/ 195955961 w 1978"/>
                              <a:gd name="T11" fmla="*/ 24199882 h 1402"/>
                              <a:gd name="T12" fmla="*/ 216416152 w 1978"/>
                              <a:gd name="T13" fmla="*/ 0 h 1402"/>
                              <a:gd name="T14" fmla="*/ 0 60000 65536"/>
                              <a:gd name="T15" fmla="*/ 0 60000 65536"/>
                              <a:gd name="T16" fmla="*/ 0 60000 65536"/>
                              <a:gd name="T17" fmla="*/ 0 60000 65536"/>
                              <a:gd name="T18" fmla="*/ 0 60000 65536"/>
                              <a:gd name="T19" fmla="*/ 0 60000 65536"/>
                              <a:gd name="T20" fmla="*/ 0 60000 65536"/>
                            </a:gdLst>
                            <a:ahLst/>
                            <a:cxnLst>
                              <a:cxn ang="T14">
                                <a:pos x="T0" y="T1"/>
                              </a:cxn>
                              <a:cxn ang="T15">
                                <a:pos x="T2" y="T3"/>
                              </a:cxn>
                              <a:cxn ang="T16">
                                <a:pos x="T4" y="T5"/>
                              </a:cxn>
                              <a:cxn ang="T17">
                                <a:pos x="T6" y="T7"/>
                              </a:cxn>
                              <a:cxn ang="T18">
                                <a:pos x="T8" y="T9"/>
                              </a:cxn>
                              <a:cxn ang="T19">
                                <a:pos x="T10" y="T11"/>
                              </a:cxn>
                              <a:cxn ang="T20">
                                <a:pos x="T12" y="T13"/>
                              </a:cxn>
                            </a:cxnLst>
                            <a:rect l="0" t="0" r="r" b="b"/>
                            <a:pathLst>
                              <a:path w="1978" h="1402">
                                <a:moveTo>
                                  <a:pt x="0" y="1391"/>
                                </a:moveTo>
                                <a:cubicBezTo>
                                  <a:pt x="23" y="1386"/>
                                  <a:pt x="28" y="1402"/>
                                  <a:pt x="141" y="1362"/>
                                </a:cubicBezTo>
                                <a:cubicBezTo>
                                  <a:pt x="254" y="1322"/>
                                  <a:pt x="496" y="1239"/>
                                  <a:pt x="678" y="1151"/>
                                </a:cubicBezTo>
                                <a:cubicBezTo>
                                  <a:pt x="860" y="1063"/>
                                  <a:pt x="1074" y="943"/>
                                  <a:pt x="1234" y="836"/>
                                </a:cubicBezTo>
                                <a:cubicBezTo>
                                  <a:pt x="1393" y="729"/>
                                  <a:pt x="1537" y="600"/>
                                  <a:pt x="1630" y="507"/>
                                </a:cubicBezTo>
                                <a:cubicBezTo>
                                  <a:pt x="1723" y="414"/>
                                  <a:pt x="1733" y="361"/>
                                  <a:pt x="1791" y="277"/>
                                </a:cubicBezTo>
                                <a:cubicBezTo>
                                  <a:pt x="1849" y="193"/>
                                  <a:pt x="1939" y="58"/>
                                  <a:pt x="1978"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c:wpc>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194DE672" id="Полотно 23" o:spid="_x0000_s1027" editas="canvas" style="width:477pt;height:3in;mso-position-horizontal-relative:char;mso-position-vertical-relative:line" coordsize="60579,274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60579;height:27432;visibility:visible;mso-wrap-style:square">
                  <v:fill o:detectmouseclick="t"/>
                  <v:path o:connecttype="none"/>
                </v:shape>
                <v:line id="Line 77" o:spid="_x0000_s1029" style="position:absolute;visibility:visible;mso-wrap-style:square" from="3435,22860" to="54870,228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">
                  <v:stroke endarrow="block"/>
                </v:line>
                <v:line id="Line 78" o:spid="_x0000_s1030" style="position:absolute;flip:y;visibility:visible;mso-wrap-style:square" from="3435,4572" to="3441,22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">
                  <v:stroke endarrow="block"/>
                </v:line>
                <v:line id="Line 79" o:spid="_x0000_s1031" style="position:absolute;visibility:visible;mso-wrap-style:square" from="14859,5721" to="14865,26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">
                  <v:stroke dashstyle="dash"/>
                </v:line>
                <v:line id="Line 80" o:spid="_x0000_s1032" style="position:absolute;flip:x;visibility:visible;mso-wrap-style:square" from="26289,5721" to="26295,22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">
                  <v:stroke dashstyle="dash"/>
                </v:line>
                <v:line id="Line 81" o:spid="_x0000_s1033" style="position:absolute;flip:x;visibility:visible;mso-wrap-style:square" from="35433,5721" to="35445,22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">
                  <v:stroke dashstyle="dash"/>
                </v:line>
                <v:shape id="Text Box 82" o:spid="_x0000_s1034" type="#_x0000_t202" style="position:absolute;left:7334;top:3435;width:3416;height:34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" stroked="f">
                  <v:textbox>
                    <w:txbxContent>
                      <w:p w14:paraId="1AFC0D0D" w14:textId="77777777" w:rsidR="00146675" w:rsidRPr="00B85E2A" w:rsidRDefault="00146675" w:rsidP="007772CB">
                        <w:pPr>
                          <w:rPr>
                            <w:rFonts w:ascii="Times New Roman" w:hAnsi="Times New Roman" w:cs="Times New Roman"/>
                            <w:sz w:val="28"/>
                            <w:szCs w:val="28"/>
                          </w:rPr>
                        </w:pPr>
                        <w:r w:rsidRPr="00B85E2A">
                          <w:rPr>
                            <w:rFonts w:ascii="Times New Roman" w:hAnsi="Times New Roman" w:cs="Times New Roman"/>
                            <w:sz w:val="28"/>
                            <w:szCs w:val="28"/>
                          </w:rPr>
                          <w:t>I</w:t>
                        </w:r>
                      </w:p>
                    </w:txbxContent>
                  </v:textbox>
                </v:shape>
                <v:shape id="Text Box 83" o:spid="_x0000_s1035" type="#_x0000_t202" style="position:absolute;left:29051;top:3435;width:4565;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" stroked="f">
                  <v:textbox>
                    <w:txbxContent>
                      <w:p w14:paraId="144D9BEB" w14:textId="77777777" w:rsidR="00146675" w:rsidRPr="00B85E2A" w:rsidRDefault="00146675" w:rsidP="007772CB">
                        <w:pPr>
                          <w:rPr>
                            <w:rFonts w:ascii="Times New Roman" w:hAnsi="Times New Roman" w:cs="Times New Roman"/>
                            <w:sz w:val="28"/>
                            <w:szCs w:val="28"/>
                          </w:rPr>
                        </w:pPr>
                        <w:r w:rsidRPr="00B85E2A">
                          <w:rPr>
                            <w:rFonts w:ascii="Times New Roman" w:hAnsi="Times New Roman" w:cs="Times New Roman"/>
                            <w:sz w:val="28"/>
                            <w:szCs w:val="28"/>
                          </w:rPr>
                          <w:t>III</w:t>
                        </w:r>
                      </w:p>
                    </w:txbxContent>
                  </v:textbox>
                </v:shape>
                <v:shape id="Text Box 84" o:spid="_x0000_s1036" type="#_x0000_t202" style="position:absolute;left:18954;top:3435;width:3423;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" stroked="f">
                  <v:textbox>
                    <w:txbxContent>
                      <w:p w14:paraId="7B165B56" w14:textId="77777777" w:rsidR="00146675" w:rsidRPr="00B85E2A" w:rsidRDefault="00146675" w:rsidP="007772CB">
                        <w:pPr>
                          <w:rPr>
                            <w:rFonts w:ascii="Times New Roman" w:hAnsi="Times New Roman" w:cs="Times New Roman"/>
                            <w:sz w:val="28"/>
                            <w:szCs w:val="28"/>
                          </w:rPr>
                        </w:pPr>
                        <w:r w:rsidRPr="00B85E2A">
                          <w:rPr>
                            <w:rFonts w:ascii="Times New Roman" w:hAnsi="Times New Roman" w:cs="Times New Roman"/>
                            <w:sz w:val="28"/>
                            <w:szCs w:val="28"/>
                          </w:rPr>
                          <w:t>II</w:t>
                        </w:r>
                      </w:p>
                    </w:txbxContent>
                  </v:textbox>
                </v:shape>
                <v:shape id="Text Box 85" o:spid="_x0000_s1037" type="#_x0000_t202" style="position:absolute;left:4819;top:23869;width:11430;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" stroked="f">
                  <v:textbox>
                    <w:txbxContent>
                      <w:p w14:paraId="536D1C92" w14:textId="77777777" w:rsidR="00146675" w:rsidRPr="00104C7F" w:rsidRDefault="00146675" w:rsidP="007772CB">
                        <w:pPr>
                          <w:rPr>
                            <w:rFonts w:ascii="Times New Roman" w:hAnsi="Times New Roman" w:cs="Times New Roman"/>
                            <w:sz w:val="24"/>
                            <w:szCs w:val="24"/>
                            <w:lang w:val="uk-UA"/>
                          </w:rPr>
                        </w:pPr>
                        <w:r>
                          <w:rPr>
                            <w:rFonts w:ascii="Times New Roman" w:hAnsi="Times New Roman" w:cs="Times New Roman"/>
                            <w:sz w:val="24"/>
                            <w:szCs w:val="24"/>
                            <w:lang w:val="uk-UA"/>
                          </w:rPr>
                          <w:t>2020 р.</w:t>
                        </w:r>
                      </w:p>
                    </w:txbxContent>
                  </v:textbox>
                </v:shape>
                <v:shape id="Text Box 86" o:spid="_x0000_s1038" type="#_x0000_t202" style="position:absolute;left:17716;top:23888;width:13716;height:3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" stroked="f">
                  <v:textbox>
                    <w:txbxContent>
                      <w:p w14:paraId="10EFF537" w14:textId="77777777" w:rsidR="00146675" w:rsidRPr="00104C7F" w:rsidRDefault="00146675" w:rsidP="007772CB">
                        <w:pPr>
                          <w:rPr>
                            <w:rFonts w:ascii="Times New Roman" w:hAnsi="Times New Roman" w:cs="Times New Roman"/>
                            <w:sz w:val="24"/>
                            <w:szCs w:val="24"/>
                            <w:lang w:val="uk-UA"/>
                          </w:rPr>
                        </w:pPr>
                        <w:r w:rsidRPr="00104C7F">
                          <w:rPr>
                            <w:rFonts w:ascii="Times New Roman" w:hAnsi="Times New Roman" w:cs="Times New Roman"/>
                            <w:sz w:val="24"/>
                            <w:szCs w:val="24"/>
                            <w:lang w:val="uk-UA"/>
                          </w:rPr>
                          <w:t>202</w:t>
                        </w:r>
                        <w:r>
                          <w:rPr>
                            <w:rFonts w:ascii="Times New Roman" w:hAnsi="Times New Roman" w:cs="Times New Roman"/>
                            <w:sz w:val="24"/>
                            <w:szCs w:val="24"/>
                            <w:lang w:val="uk-UA"/>
                          </w:rPr>
                          <w:t>1</w:t>
                        </w:r>
                        <w:r w:rsidRPr="00104C7F">
                          <w:rPr>
                            <w:rFonts w:ascii="Times New Roman" w:hAnsi="Times New Roman" w:cs="Times New Roman"/>
                            <w:sz w:val="24"/>
                            <w:szCs w:val="24"/>
                            <w:lang w:val="uk-UA"/>
                          </w:rPr>
                          <w:t xml:space="preserve"> р</w:t>
                        </w:r>
                        <w:r>
                          <w:rPr>
                            <w:rFonts w:ascii="Times New Roman" w:hAnsi="Times New Roman" w:cs="Times New Roman"/>
                            <w:sz w:val="24"/>
                            <w:szCs w:val="24"/>
                            <w:lang w:val="uk-UA"/>
                          </w:rPr>
                          <w:t>.</w:t>
                        </w:r>
                      </w:p>
                    </w:txbxContent>
                  </v:textbox>
                </v:shape>
                <v:shape id="Text Box 88" o:spid="_x0000_s1039" type="#_x0000_t202" style="position:absolute;left:52578;top:24003;width:6858;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" stroked="f">
                  <v:textbox>
                    <w:txbxContent>
                      <w:p w14:paraId="4DB6D971" w14:textId="77777777" w:rsidR="00146675" w:rsidRPr="00B85E2A" w:rsidRDefault="00146675" w:rsidP="007772CB">
                        <w:pPr>
                          <w:rPr>
                            <w:rFonts w:ascii="Times New Roman" w:hAnsi="Times New Roman" w:cs="Times New Roman"/>
                            <w:sz w:val="24"/>
                            <w:szCs w:val="24"/>
                          </w:rPr>
                        </w:pPr>
                        <w:r w:rsidRPr="00B85E2A">
                          <w:rPr>
                            <w:rFonts w:ascii="Times New Roman" w:hAnsi="Times New Roman" w:cs="Times New Roman"/>
                            <w:sz w:val="24"/>
                            <w:szCs w:val="24"/>
                            <w:lang w:val="uk-UA"/>
                          </w:rPr>
                          <w:t>Час</w:t>
                        </w:r>
                      </w:p>
                    </w:txbxContent>
                  </v:textbox>
                </v:shape>
                <v:shape id="Freeform 89" o:spid="_x0000_s1040" style="position:absolute;left:14859;top:13550;width:12566;height:8903;visibility:visible;mso-wrap-style:square;v-text-anchor:top" coordsize="1978,14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" path="m,1391v23,-5,28,11,141,-29c254,1322,496,1239,678,1151v182,-88,396,-208,556,-315c1393,729,1537,600,1630,507v93,-93,103,-146,161,-230c1849,193,1939,58,1978,e" filled="f">
                  <v:path arrowok="t" o:connecttype="custom" o:connectlocs="0,2147483646;2147483646,2147483646;2147483646,2147483646;2147483646,2147483646;2147483646,2147483646;2147483646,2147483646;2147483646,0" o:connectangles="0,0,0,0,0,0,0"/>
                </v:shape>
                <v:shape id="Text Box 90" o:spid="_x0000_s1041" type="#_x0000_t202" style="position:absolute;left:16002;top:5721;width:10287;height:3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" stroked="f">
                  <v:textbox>
                    <w:txbxContent>
                      <w:p w14:paraId="4AE060B7" w14:textId="77777777" w:rsidR="00146675" w:rsidRPr="00B85E2A" w:rsidRDefault="00146675" w:rsidP="007772CB">
                        <w:pPr>
                          <w:rPr>
                            <w:rFonts w:ascii="Times New Roman" w:hAnsi="Times New Roman" w:cs="Times New Roman"/>
                            <w:sz w:val="24"/>
                            <w:szCs w:val="24"/>
                            <w:lang w:val="uk-UA"/>
                          </w:rPr>
                        </w:pPr>
                        <w:r w:rsidRPr="00B85E2A">
                          <w:rPr>
                            <w:rFonts w:ascii="Times New Roman" w:hAnsi="Times New Roman" w:cs="Times New Roman"/>
                            <w:sz w:val="24"/>
                            <w:szCs w:val="24"/>
                            <w:lang w:val="uk-UA"/>
                          </w:rPr>
                          <w:t>Виведення</w:t>
                        </w:r>
                      </w:p>
                    </w:txbxContent>
                  </v:textbox>
                </v:shape>
                <v:shape id="Text Box 91" o:spid="_x0000_s1042" type="#_x0000_t202" style="position:absolute;left:4565;top:5721;width:10294;height:3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" stroked="f">
                  <v:textbox>
                    <w:txbxContent>
                      <w:p w14:paraId="0440E86E" w14:textId="77777777" w:rsidR="00146675" w:rsidRPr="00B85E2A" w:rsidRDefault="00146675" w:rsidP="007772CB">
                        <w:pPr>
                          <w:rPr>
                            <w:rFonts w:ascii="Times New Roman" w:hAnsi="Times New Roman" w:cs="Times New Roman"/>
                            <w:sz w:val="24"/>
                            <w:szCs w:val="24"/>
                            <w:lang w:val="uk-UA"/>
                          </w:rPr>
                        </w:pPr>
                        <w:r w:rsidRPr="00B85E2A">
                          <w:rPr>
                            <w:rFonts w:ascii="Times New Roman" w:hAnsi="Times New Roman" w:cs="Times New Roman"/>
                            <w:sz w:val="24"/>
                            <w:szCs w:val="24"/>
                            <w:lang w:val="uk-UA"/>
                          </w:rPr>
                          <w:t>Розробка</w:t>
                        </w:r>
                      </w:p>
                    </w:txbxContent>
                  </v:textbox>
                </v:shape>
                <v:shape id="Text Box 92" o:spid="_x0000_s1043" type="#_x0000_t202" style="position:absolute;left:26289;top:5721;width:9144;height:3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" stroked="f">
                  <v:textbox>
                    <w:txbxContent>
                      <w:p w14:paraId="24AD8CD3" w14:textId="77777777" w:rsidR="00146675" w:rsidRPr="00B85E2A" w:rsidRDefault="00146675" w:rsidP="007772CB">
                        <w:pPr>
                          <w:rPr>
                            <w:rFonts w:ascii="Times New Roman" w:hAnsi="Times New Roman" w:cs="Times New Roman"/>
                            <w:sz w:val="24"/>
                            <w:szCs w:val="24"/>
                            <w:lang w:val="uk-UA"/>
                          </w:rPr>
                        </w:pPr>
                        <w:r w:rsidRPr="00B85E2A">
                          <w:rPr>
                            <w:rFonts w:ascii="Times New Roman" w:hAnsi="Times New Roman" w:cs="Times New Roman"/>
                            <w:sz w:val="24"/>
                            <w:szCs w:val="24"/>
                            <w:lang w:val="uk-UA"/>
                          </w:rPr>
                          <w:t>Зростання</w:t>
                        </w:r>
                      </w:p>
                    </w:txbxContent>
                  </v:textbox>
                </v:shape>
                <v:line id="Line 93" o:spid="_x0000_s1044" style="position:absolute;flip:x;visibility:visible;mso-wrap-style:square" from="46863,5721" to="46869,22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">
                  <v:stroke dashstyle="dash"/>
                </v:line>
                <v:shape id="Text Box 94" o:spid="_x0000_s1045" type="#_x0000_t202" style="position:absolute;left:39433;top:3435;width:4566;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" stroked="f">
                  <v:textbox>
                    <w:txbxContent>
                      <w:p w14:paraId="7420BE2B" w14:textId="77777777" w:rsidR="00146675" w:rsidRPr="00B85E2A" w:rsidRDefault="00146675" w:rsidP="007772CB">
                        <w:pPr>
                          <w:rPr>
                            <w:rFonts w:ascii="Times New Roman" w:hAnsi="Times New Roman" w:cs="Times New Roman"/>
                            <w:sz w:val="28"/>
                            <w:szCs w:val="28"/>
                          </w:rPr>
                        </w:pPr>
                        <w:r w:rsidRPr="00B85E2A">
                          <w:rPr>
                            <w:rFonts w:ascii="Times New Roman" w:hAnsi="Times New Roman" w:cs="Times New Roman"/>
                            <w:sz w:val="28"/>
                            <w:szCs w:val="28"/>
                          </w:rPr>
                          <w:t>IV</w:t>
                        </w:r>
                      </w:p>
                    </w:txbxContent>
                  </v:textbox>
                </v:shape>
                <v:shape id="Text Box 95" o:spid="_x0000_s1046" type="#_x0000_t202" style="position:absolute;left:37712;top:5721;width:9157;height:3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" stroked="f">
                  <v:textbox>
                    <w:txbxContent>
                      <w:p w14:paraId="6D8B0797" w14:textId="77777777" w:rsidR="00146675" w:rsidRPr="00B85E2A" w:rsidRDefault="00146675" w:rsidP="007772CB">
                        <w:pPr>
                          <w:rPr>
                            <w:rFonts w:ascii="Times New Roman" w:hAnsi="Times New Roman" w:cs="Times New Roman"/>
                            <w:sz w:val="24"/>
                            <w:szCs w:val="24"/>
                            <w:lang w:val="uk-UA"/>
                          </w:rPr>
                        </w:pPr>
                        <w:r w:rsidRPr="00B85E2A">
                          <w:rPr>
                            <w:rFonts w:ascii="Times New Roman" w:hAnsi="Times New Roman" w:cs="Times New Roman"/>
                            <w:sz w:val="24"/>
                            <w:szCs w:val="24"/>
                            <w:lang w:val="uk-UA"/>
                          </w:rPr>
                          <w:t>Зрілість</w:t>
                        </w:r>
                      </w:p>
                    </w:txbxContent>
                  </v:textbox>
                </v:shape>
                <v:shape id="Text Box 96" o:spid="_x0000_s1047" type="#_x0000_t202" style="position:absolute;width:22866;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" stroked="f">
                  <v:textbox>
                    <w:txbxContent>
                      <w:p w14:paraId="1DDB8869" w14:textId="77777777" w:rsidR="00146675" w:rsidRPr="00B85E2A" w:rsidRDefault="00146675" w:rsidP="007772CB">
                        <w:pPr>
                          <w:rPr>
                            <w:rFonts w:ascii="Times New Roman" w:hAnsi="Times New Roman" w:cs="Times New Roman"/>
                            <w:sz w:val="24"/>
                            <w:szCs w:val="24"/>
                          </w:rPr>
                        </w:pPr>
                        <w:r w:rsidRPr="00B85E2A">
                          <w:rPr>
                            <w:rFonts w:ascii="Times New Roman" w:hAnsi="Times New Roman" w:cs="Times New Roman"/>
                            <w:sz w:val="24"/>
                            <w:szCs w:val="24"/>
                          </w:rPr>
                          <w:t>Об</w:t>
                        </w:r>
                        <w:r w:rsidRPr="00B85E2A">
                          <w:rPr>
                            <w:rFonts w:ascii="Times New Roman" w:hAnsi="Times New Roman" w:cs="Times New Roman"/>
                            <w:sz w:val="24"/>
                            <w:szCs w:val="24"/>
                            <w:lang w:val="uk-UA"/>
                          </w:rPr>
                          <w:t>сяги</w:t>
                        </w:r>
                        <w:r w:rsidRPr="00B85E2A">
                          <w:rPr>
                            <w:rFonts w:ascii="Times New Roman" w:hAnsi="Times New Roman" w:cs="Times New Roman"/>
                            <w:sz w:val="24"/>
                            <w:szCs w:val="24"/>
                          </w:rPr>
                          <w:t xml:space="preserve"> продаж</w:t>
                        </w:r>
                        <w:r w:rsidRPr="00B85E2A">
                          <w:rPr>
                            <w:rFonts w:ascii="Times New Roman" w:hAnsi="Times New Roman" w:cs="Times New Roman"/>
                            <w:sz w:val="24"/>
                            <w:szCs w:val="24"/>
                            <w:lang w:val="uk-UA"/>
                          </w:rPr>
                          <w:t>у / прибуток</w:t>
                        </w:r>
                      </w:p>
                    </w:txbxContent>
                  </v:textbox>
                </v:shape>
                <v:shape id="Text Box 97" o:spid="_x0000_s1048" type="#_x0000_t202" style="position:absolute;left:49149;top:3435;width:4565;height:3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" stroked="f">
                  <v:textbox>
                    <w:txbxContent>
                      <w:p w14:paraId="2D7BB51C" w14:textId="77777777" w:rsidR="00146675" w:rsidRPr="00B85E2A" w:rsidRDefault="00146675" w:rsidP="007772CB">
                        <w:pPr>
                          <w:rPr>
                            <w:rFonts w:ascii="Times New Roman" w:hAnsi="Times New Roman" w:cs="Times New Roman"/>
                            <w:sz w:val="28"/>
                            <w:szCs w:val="28"/>
                          </w:rPr>
                        </w:pPr>
                        <w:r w:rsidRPr="00B85E2A">
                          <w:rPr>
                            <w:rFonts w:ascii="Times New Roman" w:hAnsi="Times New Roman" w:cs="Times New Roman"/>
                            <w:sz w:val="28"/>
                            <w:szCs w:val="28"/>
                          </w:rPr>
                          <w:t>V</w:t>
                        </w:r>
                      </w:p>
                    </w:txbxContent>
                  </v:textbox>
                </v:shape>
                <v:shape id="Text Box 98" o:spid="_x0000_s1049" type="#_x0000_t202" style="position:absolute;left:48006;top:5715;width:6858;height:3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" stroked="f">
                  <v:textbox>
                    <w:txbxContent>
                      <w:p w14:paraId="0DCB9DA3" w14:textId="77777777" w:rsidR="00146675" w:rsidRPr="00B85E2A" w:rsidRDefault="00146675" w:rsidP="007772CB">
                        <w:pPr>
                          <w:rPr>
                            <w:rFonts w:ascii="Times New Roman" w:hAnsi="Times New Roman" w:cs="Times New Roman"/>
                            <w:sz w:val="24"/>
                            <w:szCs w:val="24"/>
                            <w:lang w:val="uk-UA"/>
                          </w:rPr>
                        </w:pPr>
                        <w:r w:rsidRPr="00B85E2A">
                          <w:rPr>
                            <w:rFonts w:ascii="Times New Roman" w:hAnsi="Times New Roman" w:cs="Times New Roman"/>
                            <w:sz w:val="24"/>
                            <w:szCs w:val="24"/>
                            <w:lang w:val="uk-UA"/>
                          </w:rPr>
                          <w:t>Спад</w:t>
                        </w:r>
                      </w:p>
                    </w:txbxContent>
                  </v:textbox>
                </v:shape>
                <v:shape id="Freeform 99" o:spid="_x0000_s1050" style="position:absolute;left:4819;top:20173;width:22606;height:4630;visibility:visible;mso-wrap-style:square;v-text-anchor:top" coordsize="3760,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" path="m,619c75,606,133,516,450,543v317,27,1010,277,1455,240c2351,746,2812,448,3121,318,3430,188,3627,66,3760,e" filled="f">
                  <v:path arrowok="t" o:connecttype="custom" o:connectlocs="0,2147483646;2147483646,2147483646;2147483646,2147483646;2147483646,2147483646;2147483646,0" o:connectangles="0,0,0,0,0"/>
                </v:shape>
                <v:shape id="Text Box 100" o:spid="_x0000_s1051" type="#_x0000_t202" style="position:absolute;left:26765;top:10191;width:13716;height:3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" stroked="f">
                  <v:textbox>
                    <w:txbxContent>
                      <w:p w14:paraId="447EC4BB" w14:textId="77777777" w:rsidR="00146675" w:rsidRPr="00491865" w:rsidRDefault="00146675" w:rsidP="007772CB">
                        <w:pPr>
                          <w:rPr>
                            <w:rFonts w:ascii="Times New Roman" w:hAnsi="Times New Roman" w:cs="Times New Roman"/>
                            <w:lang w:val="uk-UA"/>
                          </w:rPr>
                        </w:pPr>
                        <w:r w:rsidRPr="00491865">
                          <w:rPr>
                            <w:rFonts w:ascii="Times New Roman" w:hAnsi="Times New Roman" w:cs="Times New Roman"/>
                            <w:lang w:val="uk-UA"/>
                          </w:rPr>
                          <w:t>Обсяги продажу</w:t>
                        </w:r>
                      </w:p>
                    </w:txbxContent>
                  </v:textbox>
                </v:shape>
                <v:shape id="Text Box 101" o:spid="_x0000_s1052" type="#_x0000_t202" style="position:absolute;left:29711;top:17049;width:10287;height:3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" stroked="f">
                  <v:textbox>
                    <w:txbxContent>
                      <w:p w14:paraId="26D787E5" w14:textId="77777777" w:rsidR="00146675" w:rsidRPr="005C5560" w:rsidRDefault="00146675" w:rsidP="007772CB">
                        <w:pPr>
                          <w:rPr>
                            <w:lang w:val="uk-UA"/>
                          </w:rPr>
                        </w:pPr>
                        <w:r w:rsidRPr="00491865">
                          <w:rPr>
                            <w:rFonts w:ascii="Times New Roman" w:hAnsi="Times New Roman" w:cs="Times New Roman"/>
                            <w:lang w:val="uk-UA"/>
                          </w:rPr>
                          <w:t>Прибуток</w:t>
                        </w:r>
                      </w:p>
                    </w:txbxContent>
                  </v:textbox>
                </v:shape>
                <v:shape id="Freeform 103" o:spid="_x0000_s1053" style="position:absolute;left:27432;top:20173;width:946;height:623;flip:y;visibility:visible;mso-wrap-style:square;v-text-anchor:top" coordsize="1978,14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" path="m,1391v23,-5,28,11,141,-29c254,1322,496,1239,678,1151v182,-88,396,-208,556,-315c1393,729,1537,600,1630,507v93,-93,103,-146,161,-230c1849,193,1939,58,1978,e" filled="f">
                  <v:path arrowok="t" o:connecttype="custom" o:connectlocs="0,2147483646;737864409,2147483646;2147483646,2147483646;2147483646,2147483646;2147483646,1974602277;2147483646,1078819105;2147483646,0" o:connectangles="0,0,0,0,0,0,0"/>
                </v:shape>
                <v:shape id="Freeform 112" o:spid="_x0000_s1054" style="position:absolute;left:28663;top:13595;width:2280;height:622;rotation:-9742407fd;flip:y;visibility:visible;mso-wrap-style:square;v-text-anchor:top" coordsize="1978,14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" path="m,1391v23,-5,28,11,141,-29c254,1322,496,1239,678,1151v182,-88,396,-208,556,-315c1393,729,1537,600,1630,507v93,-93,103,-146,161,-230c1849,193,1939,58,1978,e" filled="f">
                  <v:path arrowok="t" o:connecttype="custom" o:connectlocs="0,2147483646;2147483646,2147483646;2147483646,2147483646;2147483646,2147483646;2147483646,1965109267;2147483646,1073632425;2147483646,0" o:connectangles="0,0,0,0,0,0,0"/>
                </v:shape>
                <v:shape id="Freeform 142" o:spid="_x0000_s1055" style="position:absolute;left:28289;top:20173;width:2279;height:623;rotation:-9742407fd;flip:y;visibility:visible;mso-wrap-style:square;v-text-anchor:top" coordsize="1978,14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" path="m,1391v23,-5,28,11,141,-29c254,1322,496,1239,678,1151v182,-88,396,-208,556,-315c1393,729,1537,600,1630,507v93,-93,103,-146,161,-230c1849,193,1939,58,1978,e" filled="f">
                  <v:path arrowok="t" o:connecttype="custom" o:connectlocs="0,2147483646;2147483646,2147483646;2147483646,2147483646;2147483646,2147483646;2147483646,1974602277;2147483646,1078819105;2147483646,0" o:connectangles="0,0,0,0,0,0,0"/>
                </v:shape>
                <v:shape id="Freeform 143" o:spid="_x0000_s1056" style="position:absolute;left:27533;top:13595;width:946;height:622;flip:y;visibility:visible;mso-wrap-style:square;v-text-anchor:top" coordsize="1978,14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" path="m,1391v23,-5,28,11,141,-29c254,1322,496,1239,678,1151v182,-88,396,-208,556,-315c1393,729,1537,600,1630,507v93,-93,103,-146,161,-230c1849,193,1939,58,1978,e" filled="f">
                  <v:path arrowok="t" o:connecttype="custom" o:connectlocs="0,2147483646;737864409,2147483646;2147483646,2147483646;2147483646,2147483646;2147483646,1965109267;2147483646,1073632425;2147483646,0" o:connectangles="0,0,0,0,0,0,0"/>
                </v:shape>
                <v:shape id="Freeform 144" o:spid="_x0000_s1057" style="position:absolute;left:30664;top:13595;width:946;height:622;flip:y;visibility:visible;mso-wrap-style:square;v-text-anchor:top" coordsize="1978,14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" path="m,1391v23,-5,28,11,141,-29c254,1322,496,1239,678,1151v182,-88,396,-208,556,-315c1393,729,1537,600,1630,507v93,-93,103,-146,161,-230c1849,193,1939,58,1978,e" filled="f">
                  <v:path arrowok="t" o:connecttype="custom" o:connectlocs="0,2147483646;737864409,2147483646;2147483646,2147483646;2147483646,2147483646;2147483646,1965109267;2147483646,1073632425;2147483646,0" o:connectangles="0,0,0,0,0,0,0"/>
                </v:shape>
                <v:shape id="Freeform 145" o:spid="_x0000_s1058" style="position:absolute;left:30664;top:20167;width:946;height:622;flip:y;visibility:visible;mso-wrap-style:square;v-text-anchor:top" coordsize="1978,14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" path="m,1391v23,-5,28,11,141,-29c254,1322,496,1239,678,1151v182,-88,396,-208,556,-315c1393,729,1537,600,1630,507v93,-93,103,-146,161,-230c1849,193,1939,58,1978,e" filled="f">
                  <v:path arrowok="t" o:connecttype="custom" o:connectlocs="0,2147483646;737864409,2147483646;2147483646,2147483646;2147483646,2147483646;2147483646,1965109267;2147483646,1073632425;2147483646,0" o:connectangles="0,0,0,0,0,0,0"/>
                </v:shape>
                <w10:anchorlock/>
              </v:group>
            </w:pict>
          </mc:Fallback>
        </mc:AlternateContent>
      </w:r>
    </w:p>
    <w:p w14:paraId="485CBC95" w14:textId="77777777" w:rsidR="00B85E2A" w:rsidRPr="005A0DC9" w:rsidRDefault="00B85E2A" w:rsidP="005A0DC9">
      <w:pPr>
        <w:autoSpaceDE w:val="0"/>
        <w:autoSpaceDN w:val="0"/>
        <w:adjustRightInd w:val="0"/>
        <w:spacing w:after="0" w:line="360" w:lineRule="auto"/>
        <w:ind w:firstLine="709"/>
        <w:jc w:val="center"/>
        <w:rPr>
          <w:rFonts w:ascii="Times New Roman" w:hAnsi="Times New Roman" w:cs="Times New Roman"/>
          <w:sz w:val="28"/>
          <w:szCs w:val="28"/>
          <w:lang w:val="uk-UA"/>
        </w:rPr>
      </w:pPr>
    </w:p>
    <w:p w14:paraId="28BB898E" w14:textId="77777777" w:rsidR="00401B4F" w:rsidRPr="005A0DC9" w:rsidRDefault="00BF7DD6" w:rsidP="005A0DC9">
      <w:pPr>
        <w:autoSpaceDE w:val="0"/>
        <w:autoSpaceDN w:val="0"/>
        <w:adjustRightInd w:val="0"/>
        <w:spacing w:after="0" w:line="360" w:lineRule="auto"/>
        <w:ind w:firstLine="709"/>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Рисунок 1.1 – Життєвий цикл послуги</w:t>
      </w:r>
      <w:r w:rsidR="008E4F4E" w:rsidRPr="005A0DC9">
        <w:rPr>
          <w:rFonts w:ascii="Times New Roman" w:hAnsi="Times New Roman" w:cs="Times New Roman"/>
          <w:sz w:val="28"/>
          <w:szCs w:val="28"/>
          <w:lang w:val="uk-UA"/>
        </w:rPr>
        <w:t xml:space="preserve"> зі створення посадкових сторінок</w:t>
      </w:r>
    </w:p>
    <w:p w14:paraId="3D98D5DE" w14:textId="77777777" w:rsidR="008E4F4E" w:rsidRPr="005A0DC9" w:rsidRDefault="008E4F4E" w:rsidP="005A0DC9">
      <w:pPr>
        <w:autoSpaceDE w:val="0"/>
        <w:autoSpaceDN w:val="0"/>
        <w:adjustRightInd w:val="0"/>
        <w:spacing w:after="0" w:line="360" w:lineRule="auto"/>
        <w:ind w:firstLine="709"/>
        <w:jc w:val="center"/>
        <w:rPr>
          <w:rFonts w:ascii="Times New Roman" w:hAnsi="Times New Roman" w:cs="Times New Roman"/>
          <w:i/>
          <w:sz w:val="28"/>
          <w:szCs w:val="28"/>
          <w:lang w:val="uk-UA"/>
        </w:rPr>
      </w:pPr>
      <w:r w:rsidRPr="005A0DC9">
        <w:rPr>
          <w:rFonts w:ascii="Times New Roman" w:hAnsi="Times New Roman" w:cs="Times New Roman"/>
          <w:i/>
          <w:sz w:val="28"/>
          <w:szCs w:val="28"/>
          <w:lang w:val="uk-UA"/>
        </w:rPr>
        <w:t>(Побудовано автором за внутрішніми даними підприємства)</w:t>
      </w:r>
    </w:p>
    <w:p w14:paraId="2B5171DA" w14:textId="77777777" w:rsidR="00BF7DD6" w:rsidRPr="005A0DC9" w:rsidRDefault="00BF7DD6" w:rsidP="005A0DC9">
      <w:pPr>
        <w:spacing w:after="0" w:line="360" w:lineRule="auto"/>
        <w:ind w:firstLine="709"/>
        <w:rPr>
          <w:rFonts w:ascii="Times New Roman" w:hAnsi="Times New Roman" w:cs="Times New Roman"/>
          <w:sz w:val="28"/>
          <w:szCs w:val="28"/>
          <w:lang w:val="uk-UA"/>
        </w:rPr>
      </w:pPr>
    </w:p>
    <w:p w14:paraId="6E89879E" w14:textId="77777777" w:rsidR="008D15BF" w:rsidRPr="005A0DC9" w:rsidRDefault="008D15BF" w:rsidP="005A0DC9">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8"/>
          <w:shd w:val="clear" w:color="auto" w:fill="FFFFFF"/>
          <w:lang w:val="uk-UA"/>
        </w:rPr>
        <w:t xml:space="preserve">Після виведення послуги на діджитал ринок обсяги її продажу та кількість замовлень зростали доволі повільно, адже на завоювання ринку потрібен час. </w:t>
      </w:r>
      <w:r w:rsidR="008D7EF4" w:rsidRPr="005A0DC9">
        <w:rPr>
          <w:rFonts w:ascii="Times New Roman" w:hAnsi="Times New Roman" w:cs="Times New Roman"/>
          <w:sz w:val="28"/>
          <w:szCs w:val="28"/>
          <w:shd w:val="clear" w:color="auto" w:fill="FFFFFF"/>
          <w:lang w:val="uk-UA"/>
        </w:rPr>
        <w:br/>
      </w:r>
      <w:r w:rsidRPr="005A0DC9">
        <w:rPr>
          <w:rFonts w:ascii="Times New Roman" w:hAnsi="Times New Roman" w:cs="Times New Roman"/>
          <w:sz w:val="28"/>
          <w:szCs w:val="28"/>
          <w:shd w:val="clear" w:color="auto" w:fill="FFFFFF"/>
          <w:lang w:val="uk-UA"/>
        </w:rPr>
        <w:lastRenderedPageBreak/>
        <w:t xml:space="preserve">У зв'язку із початком повномасштабного вторгнення Російської Федерації на територію України навесні 2022 року простежується падіння попиту. Але вже влітку 2022 року попит відновився. Аналізуючи внутрішні дані підприємства за </w:t>
      </w:r>
      <w:r w:rsidR="003619EA" w:rsidRPr="005A0DC9">
        <w:rPr>
          <w:rFonts w:ascii="Times New Roman" w:hAnsi="Times New Roman" w:cs="Times New Roman"/>
          <w:sz w:val="28"/>
          <w:szCs w:val="28"/>
          <w:shd w:val="clear" w:color="auto" w:fill="FFFFFF"/>
          <w:lang w:val="uk-UA"/>
        </w:rPr>
        <w:t>останній рік</w:t>
      </w:r>
      <w:r w:rsidRPr="005A0DC9">
        <w:rPr>
          <w:rFonts w:ascii="Times New Roman" w:hAnsi="Times New Roman" w:cs="Times New Roman"/>
          <w:sz w:val="28"/>
          <w:szCs w:val="28"/>
          <w:shd w:val="clear" w:color="auto" w:fill="FFFFFF"/>
          <w:lang w:val="uk-UA"/>
        </w:rPr>
        <w:t xml:space="preserve"> спостерігаємо зменшення кількості замовлень на послугу зі створення посадкових сторінок </w:t>
      </w:r>
      <w:r w:rsidRPr="005A0DC9">
        <w:rPr>
          <w:rFonts w:ascii="Times New Roman" w:eastAsia="Times New Roman" w:hAnsi="Times New Roman" w:cs="Times New Roman"/>
          <w:sz w:val="28"/>
          <w:szCs w:val="28"/>
          <w:lang w:val="uk-UA"/>
        </w:rPr>
        <w:t>Landing</w:t>
      </w:r>
      <w:r w:rsidR="009751BE" w:rsidRPr="005A0DC9">
        <w:rPr>
          <w:rFonts w:ascii="Times New Roman" w:eastAsia="Times New Roman" w:hAnsi="Times New Roman" w:cs="Times New Roman"/>
          <w:sz w:val="28"/>
          <w:szCs w:val="28"/>
          <w:lang w:val="uk-UA"/>
        </w:rPr>
        <w:t> </w:t>
      </w:r>
      <w:r w:rsidRPr="005A0DC9">
        <w:rPr>
          <w:rFonts w:ascii="Times New Roman" w:eastAsia="Times New Roman" w:hAnsi="Times New Roman" w:cs="Times New Roman"/>
          <w:sz w:val="28"/>
          <w:szCs w:val="28"/>
          <w:lang w:val="uk-UA"/>
        </w:rPr>
        <w:t xml:space="preserve">Page та падіння попиту на </w:t>
      </w:r>
      <w:r w:rsidRPr="005A0DC9">
        <w:rPr>
          <w:rFonts w:ascii="Times New Roman" w:hAnsi="Times New Roman" w:cs="Times New Roman"/>
          <w:sz w:val="28"/>
          <w:szCs w:val="24"/>
          <w:lang w:val="uk-UA"/>
        </w:rPr>
        <w:t>13 </w:t>
      </w:r>
      <w:r w:rsidRPr="005A0DC9">
        <w:rPr>
          <w:rFonts w:ascii="Times New Roman" w:hAnsi="Times New Roman" w:cs="Times New Roman"/>
          <w:sz w:val="28"/>
          <w:szCs w:val="24"/>
          <w:shd w:val="clear" w:color="auto" w:fill="FFFFFF"/>
          <w:lang w:val="uk-UA"/>
        </w:rPr>
        <w:t>%</w:t>
      </w:r>
      <w:r w:rsidR="00881A89" w:rsidRPr="005A0DC9">
        <w:rPr>
          <w:rFonts w:ascii="Times New Roman" w:hAnsi="Times New Roman" w:cs="Times New Roman"/>
          <w:sz w:val="28"/>
          <w:szCs w:val="24"/>
          <w:shd w:val="clear" w:color="auto" w:fill="FFFFFF"/>
          <w:lang w:val="uk-UA"/>
        </w:rPr>
        <w:t>, що підтвердив експерт підприємства</w:t>
      </w:r>
      <w:r w:rsidRPr="005A0DC9">
        <w:rPr>
          <w:rFonts w:ascii="Times New Roman" w:hAnsi="Times New Roman" w:cs="Times New Roman"/>
          <w:sz w:val="28"/>
          <w:szCs w:val="24"/>
          <w:shd w:val="clear" w:color="auto" w:fill="FFFFFF"/>
          <w:lang w:val="uk-UA"/>
        </w:rPr>
        <w:t>.</w:t>
      </w:r>
    </w:p>
    <w:p w14:paraId="2D24A6EB" w14:textId="77777777" w:rsidR="00AD59A1" w:rsidRPr="005A0DC9" w:rsidRDefault="001D6C47"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Перейдемо до аналізу внутрішнього середовища підприємства. </w:t>
      </w:r>
      <w:r w:rsidR="00AD59A1" w:rsidRPr="005A0DC9">
        <w:rPr>
          <w:rFonts w:ascii="Times New Roman" w:hAnsi="Times New Roman" w:cs="Times New Roman"/>
          <w:sz w:val="28"/>
          <w:szCs w:val="28"/>
          <w:lang w:val="uk-UA"/>
        </w:rPr>
        <w:t xml:space="preserve">Фактори </w:t>
      </w:r>
      <w:r w:rsidR="00AD59A1" w:rsidRPr="005A0DC9">
        <w:rPr>
          <w:rFonts w:ascii="Times New Roman" w:hAnsi="Times New Roman" w:cs="Times New Roman"/>
          <w:sz w:val="28"/>
          <w:lang w:val="uk-UA"/>
        </w:rPr>
        <w:t xml:space="preserve">внутрішнього середовища </w:t>
      </w:r>
      <w:r w:rsidR="007E07F0" w:rsidRPr="005A0DC9">
        <w:rPr>
          <w:rFonts w:ascii="Times New Roman" w:hAnsi="Times New Roman" w:cs="Times New Roman"/>
          <w:sz w:val="28"/>
          <w:lang w:val="uk-UA"/>
        </w:rPr>
        <w:t>підприємства</w:t>
      </w:r>
      <w:r w:rsidR="00AD59A1" w:rsidRPr="005A0DC9">
        <w:rPr>
          <w:rFonts w:ascii="Times New Roman" w:hAnsi="Times New Roman" w:cs="Times New Roman"/>
          <w:sz w:val="28"/>
          <w:lang w:val="uk-UA"/>
        </w:rPr>
        <w:t xml:space="preserve"> аналізуються за такими групами: організаційно-правові (форма власності, форма організації, організаційна структура, система ме</w:t>
      </w:r>
      <w:r w:rsidR="007E07F0" w:rsidRPr="005A0DC9">
        <w:rPr>
          <w:rFonts w:ascii="Times New Roman" w:hAnsi="Times New Roman" w:cs="Times New Roman"/>
          <w:sz w:val="28"/>
          <w:lang w:val="uk-UA"/>
        </w:rPr>
        <w:t>неджменту, стиль керівництва),</w:t>
      </w:r>
      <w:r w:rsidR="00AD59A1" w:rsidRPr="005A0DC9">
        <w:rPr>
          <w:rFonts w:ascii="Times New Roman" w:hAnsi="Times New Roman" w:cs="Times New Roman"/>
          <w:sz w:val="28"/>
          <w:lang w:val="uk-UA"/>
        </w:rPr>
        <w:t xml:space="preserve"> ресурси </w:t>
      </w:r>
      <w:r w:rsidR="007E07F0" w:rsidRPr="005A0DC9">
        <w:rPr>
          <w:rFonts w:ascii="Times New Roman" w:hAnsi="Times New Roman" w:cs="Times New Roman"/>
          <w:sz w:val="28"/>
          <w:lang w:val="uk-UA"/>
        </w:rPr>
        <w:t xml:space="preserve">підприємства </w:t>
      </w:r>
      <w:r w:rsidR="00AD59A1" w:rsidRPr="005A0DC9">
        <w:rPr>
          <w:rFonts w:ascii="Times New Roman" w:hAnsi="Times New Roman" w:cs="Times New Roman"/>
          <w:sz w:val="28"/>
          <w:lang w:val="uk-UA"/>
        </w:rPr>
        <w:t>(</w:t>
      </w:r>
      <w:r w:rsidR="007E07F0" w:rsidRPr="005A0DC9">
        <w:rPr>
          <w:rFonts w:ascii="Times New Roman" w:hAnsi="Times New Roman" w:cs="Times New Roman"/>
          <w:sz w:val="28"/>
          <w:lang w:val="uk-UA"/>
        </w:rPr>
        <w:t>виробничі та</w:t>
      </w:r>
      <w:r w:rsidR="00AD59A1" w:rsidRPr="005A0DC9">
        <w:rPr>
          <w:rFonts w:ascii="Times New Roman" w:hAnsi="Times New Roman" w:cs="Times New Roman"/>
          <w:sz w:val="28"/>
          <w:lang w:val="uk-UA"/>
        </w:rPr>
        <w:t xml:space="preserve"> складські потужності, технології</w:t>
      </w:r>
      <w:r w:rsidR="007E07F0" w:rsidRPr="005A0DC9">
        <w:rPr>
          <w:rFonts w:ascii="Times New Roman" w:hAnsi="Times New Roman" w:cs="Times New Roman"/>
          <w:sz w:val="28"/>
          <w:lang w:val="uk-UA"/>
        </w:rPr>
        <w:t>, фінансові, інформаційні, правові), система менеджменту (</w:t>
      </w:r>
      <w:r w:rsidR="00AD59A1" w:rsidRPr="005A0DC9">
        <w:rPr>
          <w:rFonts w:ascii="Times New Roman" w:hAnsi="Times New Roman" w:cs="Times New Roman"/>
          <w:sz w:val="28"/>
          <w:lang w:val="uk-UA"/>
        </w:rPr>
        <w:t>трудові, інтелектуальні</w:t>
      </w:r>
      <w:r w:rsidR="007E07F0" w:rsidRPr="005A0DC9">
        <w:rPr>
          <w:rFonts w:ascii="Times New Roman" w:hAnsi="Times New Roman" w:cs="Times New Roman"/>
          <w:sz w:val="28"/>
          <w:lang w:val="uk-UA"/>
        </w:rPr>
        <w:t>) та маркетингу.</w:t>
      </w:r>
    </w:p>
    <w:p w14:paraId="72245C36" w14:textId="77777777" w:rsidR="00F36FC7" w:rsidRPr="005A0DC9" w:rsidRDefault="003E6594"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Розглянемо організаційно-правові фактори. </w:t>
      </w:r>
      <w:r w:rsidR="00D86FC6" w:rsidRPr="005A0DC9">
        <w:rPr>
          <w:rFonts w:ascii="Times New Roman" w:eastAsia="Times New Roman" w:hAnsi="Times New Roman" w:cs="Times New Roman"/>
          <w:sz w:val="28"/>
          <w:szCs w:val="28"/>
          <w:lang w:val="uk-UA"/>
        </w:rPr>
        <w:t xml:space="preserve">За </w:t>
      </w:r>
      <w:r w:rsidR="00D86FC6" w:rsidRPr="005A0DC9">
        <w:rPr>
          <w:rFonts w:ascii="Times New Roman" w:hAnsi="Times New Roman" w:cs="Times New Roman"/>
          <w:sz w:val="28"/>
          <w:szCs w:val="28"/>
          <w:lang w:val="uk-UA"/>
        </w:rPr>
        <w:t xml:space="preserve">формою власності </w:t>
      </w:r>
      <w:r w:rsidR="00E64231" w:rsidRPr="005A0DC9">
        <w:rPr>
          <w:rFonts w:ascii="Times New Roman" w:hAnsi="Times New Roman" w:cs="Times New Roman"/>
          <w:sz w:val="28"/>
          <w:szCs w:val="28"/>
          <w:lang w:val="uk-UA"/>
        </w:rPr>
        <w:t>а</w:t>
      </w:r>
      <w:r w:rsidR="00E64231" w:rsidRPr="005A0DC9">
        <w:rPr>
          <w:rFonts w:ascii="Times New Roman" w:eastAsia="Times New Roman" w:hAnsi="Times New Roman" w:cs="Times New Roman"/>
          <w:sz w:val="28"/>
          <w:szCs w:val="28"/>
          <w:lang w:val="uk-UA"/>
        </w:rPr>
        <w:t xml:space="preserve">генція інтернет-маркетингу </w:t>
      </w:r>
      <w:r w:rsidR="00E818B2" w:rsidRPr="005A0DC9">
        <w:rPr>
          <w:rFonts w:ascii="Times New Roman" w:eastAsia="Times New Roman" w:hAnsi="Times New Roman" w:cs="Times New Roman"/>
          <w:sz w:val="28"/>
          <w:lang w:val="uk-UA"/>
        </w:rPr>
        <w:t>«</w:t>
      </w:r>
      <w:r w:rsidR="00E64231" w:rsidRPr="005A0DC9">
        <w:rPr>
          <w:rFonts w:ascii="Times New Roman" w:eastAsia="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9751BE" w:rsidRPr="005A0DC9">
        <w:rPr>
          <w:rFonts w:ascii="Times New Roman" w:eastAsia="Times New Roman" w:hAnsi="Times New Roman" w:cs="Times New Roman"/>
          <w:sz w:val="28"/>
          <w:szCs w:val="24"/>
          <w:lang w:val="uk-UA"/>
        </w:rPr>
        <w:t> </w:t>
      </w:r>
      <w:r w:rsidR="00D86FC6" w:rsidRPr="005A0DC9">
        <w:rPr>
          <w:rFonts w:ascii="Times New Roman" w:hAnsi="Times New Roman" w:cs="Times New Roman"/>
          <w:sz w:val="28"/>
          <w:szCs w:val="28"/>
          <w:lang w:val="uk-UA"/>
        </w:rPr>
        <w:t>– це підприємство приватної форми власності</w:t>
      </w:r>
      <w:r w:rsidR="00F36FC7" w:rsidRPr="005A0DC9">
        <w:rPr>
          <w:rFonts w:ascii="Times New Roman" w:hAnsi="Times New Roman" w:cs="Times New Roman"/>
          <w:sz w:val="28"/>
          <w:szCs w:val="28"/>
          <w:lang w:val="uk-UA"/>
        </w:rPr>
        <w:t xml:space="preserve">. Це передбачає, що </w:t>
      </w:r>
      <w:r w:rsidR="00D86FC6" w:rsidRPr="005A0DC9">
        <w:rPr>
          <w:rFonts w:ascii="Times New Roman" w:hAnsi="Times New Roman" w:cs="Times New Roman"/>
          <w:sz w:val="28"/>
          <w:szCs w:val="28"/>
          <w:lang w:val="uk-UA"/>
        </w:rPr>
        <w:t xml:space="preserve">засновники несуть відповідальність лише в межах своїх вкладів. </w:t>
      </w:r>
      <w:r w:rsidR="00F36FC7" w:rsidRPr="005A0DC9">
        <w:rPr>
          <w:rFonts w:ascii="Times New Roman" w:hAnsi="Times New Roman" w:cs="Times New Roman"/>
          <w:sz w:val="28"/>
          <w:szCs w:val="28"/>
          <w:lang w:val="uk-UA"/>
        </w:rPr>
        <w:t>В українському законодавстві є відсутньою інформація щодо мінімальної суми статутного капіталу</w:t>
      </w:r>
      <w:r w:rsidR="00E818B2" w:rsidRPr="005A0DC9">
        <w:rPr>
          <w:rFonts w:ascii="Times New Roman" w:hAnsi="Times New Roman" w:cs="Times New Roman"/>
          <w:sz w:val="28"/>
          <w:szCs w:val="28"/>
          <w:lang w:val="uk-UA"/>
        </w:rPr>
        <w:t> </w:t>
      </w:r>
      <w:r w:rsidR="00341BFD" w:rsidRPr="005A0DC9">
        <w:rPr>
          <w:rFonts w:ascii="Times New Roman" w:eastAsia="Times New Roman" w:hAnsi="Times New Roman" w:cs="Times New Roman"/>
          <w:sz w:val="28"/>
          <w:szCs w:val="28"/>
          <w:lang w:val="uk-UA"/>
        </w:rPr>
        <w:t>[</w:t>
      </w:r>
      <w:r w:rsidR="00D95B2F" w:rsidRPr="005A0DC9">
        <w:rPr>
          <w:rFonts w:ascii="Times New Roman" w:eastAsia="Times New Roman" w:hAnsi="Times New Roman" w:cs="Times New Roman"/>
          <w:sz w:val="28"/>
          <w:szCs w:val="28"/>
          <w:lang w:val="uk-UA"/>
        </w:rPr>
        <w:t>5</w:t>
      </w:r>
      <w:r w:rsidR="00341BFD" w:rsidRPr="005A0DC9">
        <w:rPr>
          <w:rFonts w:ascii="Times New Roman" w:eastAsia="Times New Roman" w:hAnsi="Times New Roman" w:cs="Times New Roman"/>
          <w:sz w:val="28"/>
          <w:szCs w:val="28"/>
          <w:lang w:val="uk-UA"/>
        </w:rPr>
        <w:t xml:space="preserve">, </w:t>
      </w:r>
      <w:r w:rsidR="00D95B2F" w:rsidRPr="005A0DC9">
        <w:rPr>
          <w:rFonts w:ascii="Times New Roman" w:eastAsia="Times New Roman" w:hAnsi="Times New Roman" w:cs="Times New Roman"/>
          <w:sz w:val="28"/>
          <w:szCs w:val="28"/>
          <w:lang w:val="uk-UA"/>
        </w:rPr>
        <w:t>11</w:t>
      </w:r>
      <w:r w:rsidR="00341BFD" w:rsidRPr="005A0DC9">
        <w:rPr>
          <w:rFonts w:ascii="Times New Roman" w:eastAsia="Times New Roman" w:hAnsi="Times New Roman" w:cs="Times New Roman"/>
          <w:sz w:val="28"/>
          <w:szCs w:val="28"/>
          <w:lang w:val="uk-UA"/>
        </w:rPr>
        <w:t xml:space="preserve">]. </w:t>
      </w:r>
      <w:r w:rsidR="00F36FC7" w:rsidRPr="005A0DC9">
        <w:rPr>
          <w:rFonts w:ascii="Times New Roman" w:hAnsi="Times New Roman" w:cs="Times New Roman"/>
          <w:sz w:val="28"/>
          <w:szCs w:val="28"/>
          <w:lang w:val="uk-UA"/>
        </w:rPr>
        <w:t xml:space="preserve">Тобто об'єм статуту може складати одну гривню. Власник самостійно керує підприємством, що дає змогу оперативно реагувати на зовнішні чинники. Щодо певних недоліків зауважимо, що в українському законодавстві є відсутнім окремий закон, що регулював би діяльність приватного підприємства. Отже, власники вимушені керуватися загальними положеннями Цивільного та Господарського кодексів. </w:t>
      </w:r>
    </w:p>
    <w:p w14:paraId="77F27176" w14:textId="77777777" w:rsidR="001F1A99" w:rsidRPr="005A0DC9" w:rsidRDefault="001F1A99"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Форма</w:t>
      </w:r>
      <w:r w:rsidR="00D86FC6" w:rsidRPr="005A0DC9">
        <w:rPr>
          <w:rFonts w:ascii="Times New Roman" w:hAnsi="Times New Roman" w:cs="Times New Roman"/>
          <w:sz w:val="28"/>
          <w:szCs w:val="28"/>
          <w:lang w:val="uk-UA"/>
        </w:rPr>
        <w:t xml:space="preserve"> організації бізнесу – товариство з обмеженою відповідальністю</w:t>
      </w:r>
      <w:r w:rsidR="00900FD2" w:rsidRPr="005A0DC9">
        <w:rPr>
          <w:rFonts w:ascii="Times New Roman" w:eastAsia="Times New Roman" w:hAnsi="Times New Roman" w:cs="Times New Roman"/>
          <w:sz w:val="28"/>
          <w:szCs w:val="28"/>
          <w:lang w:val="uk-UA"/>
        </w:rPr>
        <w:t xml:space="preserve"> ТОВ </w:t>
      </w:r>
      <w:r w:rsidR="00E818B2" w:rsidRPr="005A0DC9">
        <w:rPr>
          <w:rFonts w:ascii="Times New Roman" w:eastAsia="Times New Roman" w:hAnsi="Times New Roman" w:cs="Times New Roman"/>
          <w:sz w:val="28"/>
          <w:lang w:val="uk-UA"/>
        </w:rPr>
        <w:t>«</w:t>
      </w:r>
      <w:r w:rsidR="00D86FC6" w:rsidRPr="005A0DC9">
        <w:rPr>
          <w:rFonts w:ascii="Times New Roman" w:eastAsia="Times New Roman" w:hAnsi="Times New Roman" w:cs="Times New Roman"/>
          <w:sz w:val="28"/>
          <w:szCs w:val="28"/>
          <w:lang w:val="uk-UA"/>
        </w:rPr>
        <w:t>Вебпромо</w:t>
      </w:r>
      <w:r w:rsidR="000661DB" w:rsidRPr="005A0DC9">
        <w:rPr>
          <w:rFonts w:ascii="Times New Roman" w:eastAsia="Times New Roman" w:hAnsi="Times New Roman" w:cs="Times New Roman"/>
          <w:sz w:val="28"/>
          <w:szCs w:val="24"/>
          <w:lang w:val="uk-UA"/>
        </w:rPr>
        <w:t>»</w:t>
      </w:r>
      <w:r w:rsidR="00D86FC6" w:rsidRPr="005A0DC9">
        <w:rPr>
          <w:rFonts w:ascii="Times New Roman" w:eastAsia="Times New Roman" w:hAnsi="Times New Roman" w:cs="Times New Roman"/>
          <w:sz w:val="28"/>
          <w:szCs w:val="28"/>
          <w:lang w:val="uk-UA"/>
        </w:rPr>
        <w:t xml:space="preserve">. </w:t>
      </w:r>
      <w:r w:rsidRPr="005A0DC9">
        <w:rPr>
          <w:rFonts w:ascii="Times New Roman" w:hAnsi="Times New Roman" w:cs="Times New Roman"/>
          <w:sz w:val="28"/>
          <w:szCs w:val="28"/>
          <w:lang w:val="uk-UA"/>
        </w:rPr>
        <w:t>Основними перевагами</w:t>
      </w:r>
      <w:r w:rsidR="00D86FC6" w:rsidRPr="005A0DC9">
        <w:rPr>
          <w:rFonts w:ascii="Times New Roman" w:hAnsi="Times New Roman" w:cs="Times New Roman"/>
          <w:sz w:val="28"/>
          <w:szCs w:val="28"/>
          <w:lang w:val="uk-UA"/>
        </w:rPr>
        <w:t xml:space="preserve"> такої форми є наявність </w:t>
      </w:r>
      <w:r w:rsidRPr="005A0DC9">
        <w:rPr>
          <w:rFonts w:ascii="Times New Roman" w:hAnsi="Times New Roman" w:cs="Times New Roman"/>
          <w:sz w:val="28"/>
          <w:szCs w:val="28"/>
          <w:lang w:val="uk-UA"/>
        </w:rPr>
        <w:t xml:space="preserve">певних податкових пільг </w:t>
      </w:r>
      <w:r w:rsidR="008364C2" w:rsidRPr="005A0DC9">
        <w:rPr>
          <w:rFonts w:ascii="Times New Roman" w:eastAsia="Times New Roman" w:hAnsi="Times New Roman" w:cs="Times New Roman"/>
          <w:sz w:val="28"/>
          <w:szCs w:val="28"/>
          <w:lang w:val="uk-UA"/>
        </w:rPr>
        <w:t>[</w:t>
      </w:r>
      <w:r w:rsidR="00151A50" w:rsidRPr="005A0DC9">
        <w:rPr>
          <w:rFonts w:ascii="Times New Roman" w:eastAsia="Times New Roman" w:hAnsi="Times New Roman" w:cs="Times New Roman"/>
          <w:sz w:val="28"/>
          <w:szCs w:val="28"/>
          <w:lang w:val="uk-UA"/>
        </w:rPr>
        <w:t>10</w:t>
      </w:r>
      <w:r w:rsidR="00B55524" w:rsidRPr="005A0DC9">
        <w:rPr>
          <w:rFonts w:ascii="Times New Roman" w:eastAsia="Times New Roman" w:hAnsi="Times New Roman" w:cs="Times New Roman"/>
          <w:sz w:val="28"/>
          <w:szCs w:val="28"/>
          <w:lang w:val="uk-UA"/>
        </w:rPr>
        <w:t xml:space="preserve">, </w:t>
      </w:r>
      <w:r w:rsidR="00151A50" w:rsidRPr="005A0DC9">
        <w:rPr>
          <w:rFonts w:ascii="Times New Roman" w:eastAsia="Times New Roman" w:hAnsi="Times New Roman" w:cs="Times New Roman"/>
          <w:sz w:val="28"/>
          <w:szCs w:val="28"/>
          <w:lang w:val="uk-UA"/>
        </w:rPr>
        <w:t>2</w:t>
      </w:r>
      <w:r w:rsidR="008364C2" w:rsidRPr="005A0DC9">
        <w:rPr>
          <w:rFonts w:ascii="Times New Roman" w:eastAsia="Times New Roman" w:hAnsi="Times New Roman" w:cs="Times New Roman"/>
          <w:sz w:val="28"/>
          <w:szCs w:val="28"/>
          <w:lang w:val="uk-UA"/>
        </w:rPr>
        <w:t xml:space="preserve">7] </w:t>
      </w:r>
      <w:r w:rsidRPr="005A0DC9">
        <w:rPr>
          <w:rFonts w:ascii="Times New Roman" w:hAnsi="Times New Roman" w:cs="Times New Roman"/>
          <w:sz w:val="28"/>
          <w:szCs w:val="28"/>
          <w:lang w:val="uk-UA"/>
        </w:rPr>
        <w:t>та</w:t>
      </w:r>
      <w:r w:rsidR="003C3309" w:rsidRPr="005A0DC9">
        <w:rPr>
          <w:rFonts w:ascii="Times New Roman" w:hAnsi="Times New Roman" w:cs="Times New Roman"/>
          <w:sz w:val="28"/>
          <w:szCs w:val="28"/>
          <w:lang w:val="uk-UA"/>
        </w:rPr>
        <w:t xml:space="preserve"> за необхідності доступ до кредитування, а</w:t>
      </w:r>
      <w:r w:rsidRPr="005A0DC9">
        <w:rPr>
          <w:rFonts w:ascii="Times New Roman" w:hAnsi="Times New Roman" w:cs="Times New Roman"/>
          <w:sz w:val="28"/>
          <w:szCs w:val="28"/>
          <w:lang w:val="uk-UA"/>
        </w:rPr>
        <w:t xml:space="preserve"> також можливість продовжувати діяльність підприємства </w:t>
      </w:r>
      <w:r w:rsidR="00900FD2" w:rsidRPr="005A0DC9">
        <w:rPr>
          <w:rFonts w:ascii="Times New Roman" w:hAnsi="Times New Roman" w:cs="Times New Roman"/>
          <w:sz w:val="28"/>
          <w:szCs w:val="28"/>
          <w:lang w:val="uk-UA"/>
        </w:rPr>
        <w:t>незалежно від зміни власників</w:t>
      </w:r>
      <w:r w:rsidRPr="005A0DC9">
        <w:rPr>
          <w:rFonts w:ascii="Times New Roman" w:hAnsi="Times New Roman" w:cs="Times New Roman"/>
          <w:sz w:val="28"/>
          <w:szCs w:val="28"/>
          <w:lang w:val="uk-UA"/>
        </w:rPr>
        <w:t>.</w:t>
      </w:r>
    </w:p>
    <w:p w14:paraId="2AF7A0CC" w14:textId="77777777" w:rsidR="00961D8C" w:rsidRPr="005A0DC9" w:rsidRDefault="00E64231"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А</w:t>
      </w:r>
      <w:r w:rsidRPr="005A0DC9">
        <w:rPr>
          <w:rFonts w:ascii="Times New Roman" w:eastAsia="Times New Roman" w:hAnsi="Times New Roman" w:cs="Times New Roman"/>
          <w:sz w:val="28"/>
          <w:szCs w:val="28"/>
          <w:lang w:val="uk-UA"/>
        </w:rPr>
        <w:t xml:space="preserve">генція інтернет-маркетингу </w:t>
      </w:r>
      <w:r w:rsidR="00E818B2" w:rsidRPr="005A0DC9">
        <w:rPr>
          <w:rFonts w:ascii="Times New Roman" w:eastAsia="Times New Roman" w:hAnsi="Times New Roman" w:cs="Times New Roman"/>
          <w:sz w:val="28"/>
          <w:lang w:val="uk-UA"/>
        </w:rPr>
        <w:t>«</w:t>
      </w:r>
      <w:r w:rsidRPr="005A0DC9">
        <w:rPr>
          <w:rFonts w:ascii="Times New Roman" w:eastAsia="Times New Roman" w:hAnsi="Times New Roman" w:cs="Times New Roman"/>
          <w:sz w:val="28"/>
          <w:szCs w:val="28"/>
          <w:lang w:val="uk-UA"/>
        </w:rPr>
        <w:t>WebPromo</w:t>
      </w:r>
      <w:r w:rsidR="00C1206A" w:rsidRPr="005A0DC9">
        <w:rPr>
          <w:rFonts w:ascii="Times New Roman" w:eastAsia="Times New Roman" w:hAnsi="Times New Roman" w:cs="Times New Roman"/>
          <w:sz w:val="28"/>
          <w:szCs w:val="24"/>
          <w:lang w:val="uk-UA"/>
        </w:rPr>
        <w:t>»</w:t>
      </w:r>
      <w:r w:rsidR="009751BE" w:rsidRPr="005A0DC9">
        <w:rPr>
          <w:rFonts w:ascii="Times New Roman" w:eastAsia="Times New Roman" w:hAnsi="Times New Roman" w:cs="Times New Roman"/>
          <w:sz w:val="28"/>
          <w:szCs w:val="24"/>
          <w:lang w:val="uk-UA"/>
        </w:rPr>
        <w:t> </w:t>
      </w:r>
      <w:r w:rsidRPr="005A0DC9">
        <w:rPr>
          <w:rFonts w:ascii="Times New Roman" w:hAnsi="Times New Roman" w:cs="Times New Roman"/>
          <w:sz w:val="28"/>
          <w:szCs w:val="28"/>
          <w:lang w:val="uk-UA"/>
        </w:rPr>
        <w:t>характеризується принципом єдиноначальності в розподілі функцій управління між структурними підрозділами. Тому можна стверджувати, що на цьому підприємстві використовується лінійн</w:t>
      </w:r>
      <w:r w:rsidR="00F963E0" w:rsidRPr="005A0DC9">
        <w:rPr>
          <w:rFonts w:ascii="Times New Roman" w:hAnsi="Times New Roman" w:cs="Times New Roman"/>
          <w:sz w:val="28"/>
          <w:szCs w:val="28"/>
          <w:lang w:val="uk-UA"/>
        </w:rPr>
        <w:t>а організаційна</w:t>
      </w:r>
      <w:r w:rsidRPr="005A0DC9">
        <w:rPr>
          <w:rFonts w:ascii="Times New Roman" w:hAnsi="Times New Roman" w:cs="Times New Roman"/>
          <w:sz w:val="28"/>
          <w:szCs w:val="28"/>
          <w:lang w:val="uk-UA"/>
        </w:rPr>
        <w:t xml:space="preserve"> структура. </w:t>
      </w:r>
      <w:r w:rsidR="00F963E0" w:rsidRPr="005A0DC9">
        <w:rPr>
          <w:rFonts w:ascii="Times New Roman" w:hAnsi="Times New Roman" w:cs="Times New Roman"/>
          <w:sz w:val="28"/>
          <w:szCs w:val="28"/>
          <w:lang w:val="uk-UA"/>
        </w:rPr>
        <w:t xml:space="preserve">Лінійна – це така структура, між елементами якої існують </w:t>
      </w:r>
      <w:r w:rsidR="00F963E0" w:rsidRPr="005A0DC9">
        <w:rPr>
          <w:rFonts w:ascii="Times New Roman" w:hAnsi="Times New Roman" w:cs="Times New Roman"/>
          <w:sz w:val="28"/>
          <w:szCs w:val="28"/>
          <w:lang w:val="uk-UA"/>
        </w:rPr>
        <w:lastRenderedPageBreak/>
        <w:t xml:space="preserve">лише одноканальні взаємодії, кожен підлеглий має лише одного лінійного керівника, який виконує певні функції у відповідному підрозділі </w:t>
      </w:r>
      <w:r w:rsidR="00F963E0" w:rsidRPr="005A0DC9">
        <w:rPr>
          <w:rFonts w:ascii="Times New Roman" w:eastAsia="Times New Roman" w:hAnsi="Times New Roman" w:cs="Times New Roman"/>
          <w:sz w:val="28"/>
          <w:szCs w:val="28"/>
          <w:lang w:val="uk-UA"/>
        </w:rPr>
        <w:t>[</w:t>
      </w:r>
      <w:r w:rsidR="001C7B3B" w:rsidRPr="005A0DC9">
        <w:rPr>
          <w:rFonts w:ascii="Times New Roman" w:eastAsia="Times New Roman" w:hAnsi="Times New Roman" w:cs="Times New Roman"/>
          <w:sz w:val="28"/>
          <w:szCs w:val="28"/>
          <w:lang w:val="uk-UA"/>
        </w:rPr>
        <w:t>2</w:t>
      </w:r>
      <w:r w:rsidR="00151A50" w:rsidRPr="005A0DC9">
        <w:rPr>
          <w:rFonts w:ascii="Times New Roman" w:eastAsia="Times New Roman" w:hAnsi="Times New Roman" w:cs="Times New Roman"/>
          <w:sz w:val="28"/>
          <w:szCs w:val="28"/>
          <w:lang w:val="uk-UA"/>
        </w:rPr>
        <w:t>1</w:t>
      </w:r>
      <w:r w:rsidR="00F963E0" w:rsidRPr="005A0DC9">
        <w:rPr>
          <w:rFonts w:ascii="Times New Roman" w:eastAsia="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Щодо її переваг зазначимо такі: простота та чіткість взаємовідносин, </w:t>
      </w:r>
      <w:r w:rsidR="003379C1" w:rsidRPr="005A0DC9">
        <w:rPr>
          <w:rFonts w:ascii="Times New Roman" w:hAnsi="Times New Roman" w:cs="Times New Roman"/>
          <w:sz w:val="28"/>
          <w:szCs w:val="28"/>
          <w:lang w:val="uk-UA"/>
        </w:rPr>
        <w:t>відносна простота у підготовці та прийнятті управлінських рішень, особиста відповідальність керівника за фінальний результат.</w:t>
      </w:r>
      <w:r w:rsidR="00961D8C" w:rsidRPr="005A0DC9">
        <w:rPr>
          <w:rFonts w:ascii="Times New Roman" w:hAnsi="Times New Roman" w:cs="Times New Roman"/>
          <w:sz w:val="28"/>
          <w:szCs w:val="28"/>
          <w:lang w:val="uk-UA"/>
        </w:rPr>
        <w:t xml:space="preserve"> Серед недоліків зазначимо: високі вимоги до кваліфікації керівників, інформаційне перевантаження керівників, концентрація влади на найвищому рівні.</w:t>
      </w:r>
    </w:p>
    <w:p w14:paraId="78E07F5B" w14:textId="77777777" w:rsidR="00F62085" w:rsidRPr="005A0DC9" w:rsidRDefault="00961D8C"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Щодо стилю керівництва. Зауважимо, що на різних етапах діяльності керівник підприємства, </w:t>
      </w:r>
      <w:r w:rsidRPr="005A0DC9">
        <w:rPr>
          <w:rFonts w:ascii="Times New Roman" w:hAnsi="Times New Roman" w:cs="Times New Roman"/>
          <w:sz w:val="28"/>
          <w:szCs w:val="24"/>
          <w:shd w:val="clear" w:color="auto" w:fill="FFFFFF"/>
          <w:lang w:val="uk-UA"/>
        </w:rPr>
        <w:t xml:space="preserve">свідомо чи несвідомо, використовує один із трьох класичних стилів управління </w:t>
      </w:r>
      <w:r w:rsidRPr="005A0DC9">
        <w:rPr>
          <w:rFonts w:ascii="Times New Roman" w:hAnsi="Times New Roman" w:cs="Times New Roman"/>
          <w:sz w:val="28"/>
          <w:szCs w:val="28"/>
          <w:lang w:val="uk-UA"/>
        </w:rPr>
        <w:t xml:space="preserve">– авторитарний, ліберальний або демократичний </w:t>
      </w:r>
      <w:r w:rsidRPr="005A0DC9">
        <w:rPr>
          <w:rFonts w:ascii="Times New Roman" w:eastAsia="Times New Roman" w:hAnsi="Times New Roman" w:cs="Times New Roman"/>
          <w:sz w:val="28"/>
          <w:szCs w:val="28"/>
          <w:lang w:val="uk-UA"/>
        </w:rPr>
        <w:t>[</w:t>
      </w:r>
      <w:r w:rsidR="001C7B3B" w:rsidRPr="005A0DC9">
        <w:rPr>
          <w:rFonts w:ascii="Times New Roman" w:eastAsia="Times New Roman" w:hAnsi="Times New Roman" w:cs="Times New Roman"/>
          <w:sz w:val="28"/>
          <w:szCs w:val="28"/>
          <w:lang w:val="uk-UA"/>
        </w:rPr>
        <w:t>2</w:t>
      </w:r>
      <w:r w:rsidR="009D5FF6" w:rsidRPr="005A0DC9">
        <w:rPr>
          <w:rFonts w:ascii="Times New Roman" w:eastAsia="Times New Roman" w:hAnsi="Times New Roman" w:cs="Times New Roman"/>
          <w:sz w:val="28"/>
          <w:szCs w:val="28"/>
          <w:lang w:val="uk-UA"/>
        </w:rPr>
        <w:t>1</w:t>
      </w:r>
      <w:r w:rsidRPr="005A0DC9">
        <w:rPr>
          <w:rFonts w:ascii="Times New Roman" w:eastAsia="Times New Roman" w:hAnsi="Times New Roman" w:cs="Times New Roman"/>
          <w:sz w:val="28"/>
          <w:szCs w:val="28"/>
          <w:lang w:val="uk-UA"/>
        </w:rPr>
        <w:t>]</w:t>
      </w:r>
      <w:r w:rsidR="00F62085" w:rsidRPr="005A0DC9">
        <w:rPr>
          <w:rFonts w:ascii="Times New Roman" w:eastAsia="Times New Roman" w:hAnsi="Times New Roman" w:cs="Times New Roman"/>
          <w:sz w:val="28"/>
          <w:szCs w:val="28"/>
          <w:lang w:val="uk-UA"/>
        </w:rPr>
        <w:t xml:space="preserve">, </w:t>
      </w:r>
      <w:r w:rsidR="00F62085" w:rsidRPr="005A0DC9">
        <w:rPr>
          <w:rFonts w:ascii="Times New Roman" w:hAnsi="Times New Roman" w:cs="Times New Roman"/>
          <w:sz w:val="28"/>
          <w:szCs w:val="24"/>
          <w:shd w:val="clear" w:color="auto" w:fill="FFFFFF"/>
          <w:lang w:val="uk-UA"/>
        </w:rPr>
        <w:t>переходячи від одного до іншого в міру необхідності</w:t>
      </w:r>
      <w:r w:rsidR="00F62085" w:rsidRPr="005A0DC9">
        <w:rPr>
          <w:rFonts w:ascii="Times New Roman" w:hAnsi="Times New Roman" w:cs="Times New Roman"/>
          <w:sz w:val="28"/>
          <w:szCs w:val="24"/>
          <w:lang w:val="uk-UA"/>
        </w:rPr>
        <w:t xml:space="preserve">. </w:t>
      </w:r>
      <w:r w:rsidR="00F62085" w:rsidRPr="005A0DC9">
        <w:rPr>
          <w:rFonts w:ascii="Times New Roman" w:hAnsi="Times New Roman" w:cs="Times New Roman"/>
          <w:sz w:val="28"/>
          <w:szCs w:val="28"/>
          <w:lang w:val="uk-UA"/>
        </w:rPr>
        <w:t xml:space="preserve">Стиль керівництва </w:t>
      </w:r>
      <w:r w:rsidR="00F62085" w:rsidRPr="005A0DC9">
        <w:rPr>
          <w:rFonts w:ascii="Times New Roman" w:eastAsia="Times New Roman" w:hAnsi="Times New Roman" w:cs="Times New Roman"/>
          <w:sz w:val="28"/>
          <w:szCs w:val="28"/>
          <w:lang w:val="uk-UA"/>
        </w:rPr>
        <w:t xml:space="preserve">ТОВ </w:t>
      </w:r>
      <w:r w:rsidR="00E818B2" w:rsidRPr="005A0DC9">
        <w:rPr>
          <w:rFonts w:ascii="Times New Roman" w:eastAsia="Times New Roman" w:hAnsi="Times New Roman" w:cs="Times New Roman"/>
          <w:sz w:val="28"/>
          <w:lang w:val="uk-UA"/>
        </w:rPr>
        <w:t>«</w:t>
      </w:r>
      <w:r w:rsidR="00F62085" w:rsidRPr="005A0DC9">
        <w:rPr>
          <w:rFonts w:ascii="Times New Roman" w:eastAsia="Times New Roman" w:hAnsi="Times New Roman" w:cs="Times New Roman"/>
          <w:sz w:val="28"/>
          <w:szCs w:val="28"/>
          <w:lang w:val="uk-UA"/>
        </w:rPr>
        <w:t>Вебпромо</w:t>
      </w:r>
      <w:r w:rsidR="000661DB" w:rsidRPr="005A0DC9">
        <w:rPr>
          <w:rFonts w:ascii="Times New Roman" w:eastAsia="Times New Roman" w:hAnsi="Times New Roman" w:cs="Times New Roman"/>
          <w:sz w:val="28"/>
          <w:szCs w:val="24"/>
          <w:lang w:val="uk-UA"/>
        </w:rPr>
        <w:t>»</w:t>
      </w:r>
      <w:r w:rsidR="009751BE" w:rsidRPr="005A0DC9">
        <w:rPr>
          <w:rFonts w:ascii="Times New Roman" w:eastAsia="Times New Roman" w:hAnsi="Times New Roman" w:cs="Times New Roman"/>
          <w:sz w:val="28"/>
          <w:szCs w:val="24"/>
          <w:lang w:val="uk-UA"/>
        </w:rPr>
        <w:t xml:space="preserve"> </w:t>
      </w:r>
      <w:r w:rsidR="00F62085" w:rsidRPr="005A0DC9">
        <w:rPr>
          <w:rFonts w:ascii="Times New Roman" w:hAnsi="Times New Roman" w:cs="Times New Roman"/>
          <w:sz w:val="28"/>
          <w:szCs w:val="28"/>
          <w:lang w:val="uk-UA"/>
        </w:rPr>
        <w:t>– демократичний. Про це свідчать такі чинники: вільна атмосфера в колективі, доброзичливі відносини з керівниками, ініціативність робітників підтримується та заохочується, ідеї та пропозиції підлеглих можуть бути взяті до уваги при прийнятті рішення керівником. Серед недоліків даного стилю керівництва виділимо наступні: вимагає більше часу на розробку і узгодження управлінського рішення, високий ступінь децентралізації повноважень.</w:t>
      </w:r>
    </w:p>
    <w:p w14:paraId="5782D0AD" w14:textId="1AE3BEB0" w:rsidR="003337BD" w:rsidRPr="005A0DC9" w:rsidRDefault="00ED6C25"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Розглянемо ресурси підприємства.</w:t>
      </w:r>
      <w:r w:rsidR="006B28E7">
        <w:rPr>
          <w:rFonts w:ascii="Times New Roman" w:hAnsi="Times New Roman" w:cs="Times New Roman"/>
          <w:sz w:val="28"/>
          <w:szCs w:val="28"/>
          <w:lang w:val="uk-UA"/>
        </w:rPr>
        <w:t xml:space="preserve"> </w:t>
      </w:r>
      <w:r w:rsidR="00F66DDA" w:rsidRPr="005A0DC9">
        <w:rPr>
          <w:rFonts w:ascii="Times New Roman" w:hAnsi="Times New Roman" w:cs="Times New Roman"/>
          <w:sz w:val="28"/>
          <w:szCs w:val="28"/>
          <w:lang w:val="uk-UA"/>
        </w:rPr>
        <w:t xml:space="preserve">Стосовно інформаційних ресурсів </w:t>
      </w:r>
      <w:r w:rsidR="003337BD" w:rsidRPr="005A0DC9">
        <w:rPr>
          <w:rFonts w:ascii="Times New Roman" w:hAnsi="Times New Roman" w:cs="Times New Roman"/>
          <w:sz w:val="28"/>
          <w:szCs w:val="28"/>
          <w:lang w:val="uk-UA"/>
        </w:rPr>
        <w:t xml:space="preserve">зазначимо, що </w:t>
      </w:r>
      <w:r w:rsidR="00F66DDA" w:rsidRPr="005A0DC9">
        <w:rPr>
          <w:rFonts w:ascii="Times New Roman" w:hAnsi="Times New Roman" w:cs="Times New Roman"/>
          <w:sz w:val="28"/>
          <w:szCs w:val="28"/>
          <w:lang w:val="uk-UA"/>
        </w:rPr>
        <w:t xml:space="preserve">агенція має власний </w:t>
      </w:r>
      <w:r w:rsidR="003337BD" w:rsidRPr="005A0DC9">
        <w:rPr>
          <w:rFonts w:ascii="Times New Roman" w:hAnsi="Times New Roman" w:cs="Times New Roman"/>
          <w:sz w:val="28"/>
          <w:szCs w:val="28"/>
          <w:lang w:val="uk-UA"/>
        </w:rPr>
        <w:t xml:space="preserve">сервер. Сервер – це наразі основа для діяльності підприємства, що використовує комп'ютерні мережі з доступом до інтернету. </w:t>
      </w:r>
      <w:r w:rsidR="00B55524" w:rsidRPr="005A0DC9">
        <w:rPr>
          <w:rFonts w:ascii="Times New Roman" w:hAnsi="Times New Roman" w:cs="Times New Roman"/>
          <w:sz w:val="28"/>
          <w:szCs w:val="28"/>
          <w:lang w:val="uk-UA"/>
        </w:rPr>
        <w:t>За словами експерта підприємства, н</w:t>
      </w:r>
      <w:r w:rsidR="003337BD" w:rsidRPr="005A0DC9">
        <w:rPr>
          <w:rFonts w:ascii="Times New Roman" w:hAnsi="Times New Roman" w:cs="Times New Roman"/>
          <w:sz w:val="28"/>
          <w:szCs w:val="28"/>
          <w:lang w:val="uk-UA"/>
        </w:rPr>
        <w:t>аявність власного внутрішнього серверу дає можливість безпечно зберігати значні обсяги даних, сприяє спрощенню ведення документообігу в електронному вигляді тощо.</w:t>
      </w:r>
    </w:p>
    <w:p w14:paraId="508C582F" w14:textId="2E17258E" w:rsidR="009175F5" w:rsidRPr="005A0DC9" w:rsidRDefault="00B55524"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За словами експерта підприємства </w:t>
      </w:r>
      <w:r w:rsidRPr="005A0DC9">
        <w:rPr>
          <w:rFonts w:ascii="Times New Roman" w:eastAsia="Times New Roman" w:hAnsi="Times New Roman" w:cs="Times New Roman"/>
          <w:sz w:val="28"/>
          <w:szCs w:val="28"/>
          <w:lang w:val="uk-UA"/>
        </w:rPr>
        <w:t>[</w:t>
      </w:r>
      <w:r w:rsidR="009D5FF6" w:rsidRPr="005A0DC9">
        <w:rPr>
          <w:rFonts w:ascii="Times New Roman" w:eastAsia="Times New Roman" w:hAnsi="Times New Roman" w:cs="Times New Roman"/>
          <w:sz w:val="28"/>
          <w:szCs w:val="28"/>
          <w:lang w:val="uk-UA"/>
        </w:rPr>
        <w:t>4</w:t>
      </w:r>
      <w:r w:rsidRPr="005A0DC9">
        <w:rPr>
          <w:rFonts w:ascii="Times New Roman" w:eastAsia="Times New Roman" w:hAnsi="Times New Roman" w:cs="Times New Roman"/>
          <w:sz w:val="28"/>
          <w:szCs w:val="28"/>
          <w:lang w:val="uk-UA"/>
        </w:rPr>
        <w:t xml:space="preserve">1] </w:t>
      </w:r>
      <w:r w:rsidRPr="005A0DC9">
        <w:rPr>
          <w:rFonts w:ascii="Times New Roman" w:hAnsi="Times New Roman" w:cs="Times New Roman"/>
          <w:sz w:val="28"/>
          <w:szCs w:val="28"/>
          <w:lang w:val="uk-UA"/>
        </w:rPr>
        <w:t>а</w:t>
      </w:r>
      <w:r w:rsidR="001351C1" w:rsidRPr="005A0DC9">
        <w:rPr>
          <w:rFonts w:ascii="Times New Roman" w:eastAsia="Times New Roman" w:hAnsi="Times New Roman" w:cs="Times New Roman"/>
          <w:sz w:val="28"/>
          <w:szCs w:val="28"/>
          <w:lang w:val="uk-UA"/>
        </w:rPr>
        <w:t xml:space="preserve">генція інтернет-маркетингу </w:t>
      </w:r>
      <w:r w:rsidR="00E818B2" w:rsidRPr="005A0DC9">
        <w:rPr>
          <w:rFonts w:ascii="Times New Roman" w:eastAsia="Times New Roman" w:hAnsi="Times New Roman" w:cs="Times New Roman"/>
          <w:sz w:val="28"/>
          <w:lang w:val="uk-UA"/>
        </w:rPr>
        <w:t>«</w:t>
      </w:r>
      <w:r w:rsidR="001351C1" w:rsidRPr="005A0DC9">
        <w:rPr>
          <w:rFonts w:ascii="Times New Roman" w:eastAsia="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1351C1" w:rsidRPr="005A0DC9">
        <w:rPr>
          <w:rFonts w:ascii="Times New Roman" w:eastAsia="Times New Roman" w:hAnsi="Times New Roman" w:cs="Times New Roman"/>
          <w:sz w:val="28"/>
          <w:szCs w:val="28"/>
          <w:lang w:val="uk-UA"/>
        </w:rPr>
        <w:t xml:space="preserve"> входить в </w:t>
      </w:r>
      <w:r w:rsidR="002F6118" w:rsidRPr="005A0DC9">
        <w:rPr>
          <w:rFonts w:ascii="Times New Roman" w:eastAsia="Times New Roman" w:hAnsi="Times New Roman" w:cs="Times New Roman"/>
          <w:sz w:val="28"/>
          <w:szCs w:val="28"/>
          <w:lang w:val="uk-UA"/>
        </w:rPr>
        <w:t>трійку</w:t>
      </w:r>
      <w:r w:rsidR="009751BE" w:rsidRPr="005A0DC9">
        <w:rPr>
          <w:rFonts w:ascii="Times New Roman" w:eastAsia="Times New Roman" w:hAnsi="Times New Roman" w:cs="Times New Roman"/>
          <w:sz w:val="28"/>
          <w:szCs w:val="28"/>
          <w:lang w:val="uk-UA"/>
        </w:rPr>
        <w:t> </w:t>
      </w:r>
      <w:r w:rsidR="002F6118" w:rsidRPr="005A0DC9">
        <w:rPr>
          <w:rFonts w:ascii="Times New Roman" w:eastAsia="Times New Roman" w:hAnsi="Times New Roman" w:cs="Times New Roman"/>
          <w:sz w:val="28"/>
          <w:szCs w:val="28"/>
          <w:lang w:val="uk-UA"/>
        </w:rPr>
        <w:t>най</w:t>
      </w:r>
      <w:r w:rsidR="001351C1" w:rsidRPr="005A0DC9">
        <w:rPr>
          <w:rFonts w:ascii="Times New Roman" w:eastAsia="Times New Roman" w:hAnsi="Times New Roman" w:cs="Times New Roman"/>
          <w:sz w:val="28"/>
          <w:szCs w:val="28"/>
          <w:lang w:val="uk-UA"/>
        </w:rPr>
        <w:t>крупн</w:t>
      </w:r>
      <w:r w:rsidR="002F6118" w:rsidRPr="005A0DC9">
        <w:rPr>
          <w:rFonts w:ascii="Times New Roman" w:eastAsia="Times New Roman" w:hAnsi="Times New Roman" w:cs="Times New Roman"/>
          <w:sz w:val="28"/>
          <w:szCs w:val="28"/>
          <w:lang w:val="uk-UA"/>
        </w:rPr>
        <w:t>іш</w:t>
      </w:r>
      <w:r w:rsidR="001351C1" w:rsidRPr="005A0DC9">
        <w:rPr>
          <w:rFonts w:ascii="Times New Roman" w:eastAsia="Times New Roman" w:hAnsi="Times New Roman" w:cs="Times New Roman"/>
          <w:sz w:val="28"/>
          <w:szCs w:val="28"/>
          <w:lang w:val="uk-UA"/>
        </w:rPr>
        <w:t>их учасників ринку, тому має значні фінансові можливості та в цілому має стабільні зростаючі продажі.</w:t>
      </w:r>
      <w:r w:rsidR="006B28E7">
        <w:rPr>
          <w:rFonts w:ascii="Times New Roman" w:eastAsia="Times New Roman" w:hAnsi="Times New Roman" w:cs="Times New Roman"/>
          <w:sz w:val="28"/>
          <w:szCs w:val="28"/>
          <w:lang w:val="uk-UA"/>
        </w:rPr>
        <w:t xml:space="preserve"> </w:t>
      </w:r>
      <w:r w:rsidR="00946C6B" w:rsidRPr="005A0DC9">
        <w:rPr>
          <w:rFonts w:ascii="Times New Roman" w:hAnsi="Times New Roman" w:cs="Times New Roman"/>
          <w:sz w:val="28"/>
          <w:szCs w:val="28"/>
          <w:lang w:val="uk-UA"/>
        </w:rPr>
        <w:t xml:space="preserve">Це сильна сторона діяльності підприємства. Для забезпечення роботи використовуються власні </w:t>
      </w:r>
      <w:r w:rsidRPr="005A0DC9">
        <w:rPr>
          <w:rFonts w:ascii="Times New Roman" w:hAnsi="Times New Roman" w:cs="Times New Roman"/>
          <w:sz w:val="28"/>
          <w:szCs w:val="28"/>
          <w:lang w:val="uk-UA"/>
        </w:rPr>
        <w:t xml:space="preserve">фінансові активи підприємства. За словами експерта підприємства </w:t>
      </w:r>
      <w:r w:rsidRPr="005A0DC9">
        <w:rPr>
          <w:rFonts w:ascii="Times New Roman" w:eastAsia="Times New Roman" w:hAnsi="Times New Roman" w:cs="Times New Roman"/>
          <w:sz w:val="28"/>
          <w:szCs w:val="28"/>
          <w:lang w:val="uk-UA"/>
        </w:rPr>
        <w:t>[</w:t>
      </w:r>
      <w:r w:rsidR="009D5FF6" w:rsidRPr="005A0DC9">
        <w:rPr>
          <w:rFonts w:ascii="Times New Roman" w:eastAsia="Times New Roman" w:hAnsi="Times New Roman" w:cs="Times New Roman"/>
          <w:sz w:val="28"/>
          <w:szCs w:val="28"/>
          <w:lang w:val="uk-UA"/>
        </w:rPr>
        <w:t>4</w:t>
      </w:r>
      <w:r w:rsidRPr="005A0DC9">
        <w:rPr>
          <w:rFonts w:ascii="Times New Roman" w:eastAsia="Times New Roman" w:hAnsi="Times New Roman" w:cs="Times New Roman"/>
          <w:sz w:val="28"/>
          <w:szCs w:val="28"/>
          <w:lang w:val="uk-UA"/>
        </w:rPr>
        <w:t>1] за</w:t>
      </w:r>
      <w:r w:rsidR="00946C6B" w:rsidRPr="005A0DC9">
        <w:rPr>
          <w:rFonts w:ascii="Times New Roman" w:hAnsi="Times New Roman" w:cs="Times New Roman"/>
          <w:sz w:val="28"/>
          <w:szCs w:val="28"/>
          <w:lang w:val="uk-UA"/>
        </w:rPr>
        <w:t xml:space="preserve"> необхідності є можливість залучати додаткові фінансові ресурси, наприклад, шляхом кредитування. </w:t>
      </w:r>
    </w:p>
    <w:p w14:paraId="331FED06" w14:textId="77777777" w:rsidR="000D68EA" w:rsidRPr="005A0DC9" w:rsidRDefault="004448C1" w:rsidP="005A0DC9">
      <w:pPr>
        <w:spacing w:after="0" w:line="360" w:lineRule="auto"/>
        <w:ind w:firstLine="709"/>
        <w:jc w:val="both"/>
        <w:rPr>
          <w:rFonts w:ascii="Times New Roman" w:eastAsia="Times New Roman" w:hAnsi="Times New Roman" w:cs="Times New Roman"/>
          <w:sz w:val="28"/>
          <w:szCs w:val="28"/>
          <w:lang w:val="uk-UA"/>
        </w:rPr>
      </w:pPr>
      <w:r w:rsidRPr="005A0DC9">
        <w:rPr>
          <w:rFonts w:ascii="Times New Roman" w:hAnsi="Times New Roman" w:cs="Times New Roman"/>
          <w:sz w:val="28"/>
          <w:szCs w:val="28"/>
          <w:lang w:val="uk-UA"/>
        </w:rPr>
        <w:lastRenderedPageBreak/>
        <w:t>У процесі аналізу системи менеджменту підприємства було проаналізовано його трудові та інтелектуальні складові. Щодо трудових ресурсів. Однією з найважливіших умов успішної роботи на ринку діджитал послуг є наявність кваліфікованого персоналу</w:t>
      </w:r>
      <w:r w:rsidR="00B55524" w:rsidRPr="005A0DC9">
        <w:rPr>
          <w:rFonts w:ascii="Times New Roman" w:hAnsi="Times New Roman" w:cs="Times New Roman"/>
          <w:sz w:val="28"/>
          <w:szCs w:val="28"/>
          <w:lang w:val="uk-UA"/>
        </w:rPr>
        <w:t xml:space="preserve">. За словами експерта підприємства </w:t>
      </w:r>
      <w:r w:rsidR="009D5FF6" w:rsidRPr="005A0DC9">
        <w:rPr>
          <w:rFonts w:ascii="Times New Roman" w:eastAsia="Times New Roman" w:hAnsi="Times New Roman" w:cs="Times New Roman"/>
          <w:sz w:val="28"/>
          <w:szCs w:val="28"/>
          <w:lang w:val="uk-UA"/>
        </w:rPr>
        <w:t xml:space="preserve">[41] </w:t>
      </w:r>
      <w:r w:rsidR="00B55524" w:rsidRPr="005A0DC9">
        <w:rPr>
          <w:rFonts w:ascii="Times New Roman" w:eastAsia="Times New Roman" w:hAnsi="Times New Roman" w:cs="Times New Roman"/>
          <w:sz w:val="28"/>
          <w:szCs w:val="28"/>
          <w:lang w:val="uk-UA"/>
        </w:rPr>
        <w:t>наразі в</w:t>
      </w:r>
      <w:r w:rsidRPr="005A0DC9">
        <w:rPr>
          <w:rFonts w:ascii="Times New Roman" w:hAnsi="Times New Roman" w:cs="Times New Roman"/>
          <w:sz w:val="28"/>
          <w:szCs w:val="28"/>
          <w:lang w:val="uk-UA"/>
        </w:rPr>
        <w:t xml:space="preserve"> агенції працює близько 50 осіб. Вимоги до працівників є достатньо високими: це і досвід роботи на ринку діджитал послуг, знання тонкощів інтернет-маркетингу та специфіки роботи в даній сфері, наявність диплому про вищу освіту тощо. Більшість працівників – активна та ініціативна молодь. Висококваліфікований персонал </w:t>
      </w:r>
      <w:r w:rsidR="00B55524" w:rsidRPr="005A0DC9">
        <w:rPr>
          <w:rFonts w:ascii="Times New Roman" w:hAnsi="Times New Roman" w:cs="Times New Roman"/>
          <w:sz w:val="28"/>
          <w:szCs w:val="28"/>
          <w:lang w:val="uk-UA"/>
        </w:rPr>
        <w:t xml:space="preserve">у діджитал сфері </w:t>
      </w:r>
      <w:r w:rsidRPr="005A0DC9">
        <w:rPr>
          <w:rFonts w:ascii="Times New Roman" w:hAnsi="Times New Roman" w:cs="Times New Roman"/>
          <w:sz w:val="28"/>
          <w:szCs w:val="28"/>
          <w:lang w:val="uk-UA"/>
        </w:rPr>
        <w:t xml:space="preserve">– </w:t>
      </w:r>
      <w:r w:rsidR="00B55524" w:rsidRPr="005A0DC9">
        <w:rPr>
          <w:rFonts w:ascii="Times New Roman" w:hAnsi="Times New Roman" w:cs="Times New Roman"/>
          <w:sz w:val="28"/>
          <w:szCs w:val="28"/>
          <w:lang w:val="uk-UA"/>
        </w:rPr>
        <w:t xml:space="preserve">це </w:t>
      </w:r>
      <w:r w:rsidRPr="005A0DC9">
        <w:rPr>
          <w:rFonts w:ascii="Times New Roman" w:hAnsi="Times New Roman" w:cs="Times New Roman"/>
          <w:sz w:val="28"/>
          <w:szCs w:val="28"/>
          <w:lang w:val="uk-UA"/>
        </w:rPr>
        <w:t xml:space="preserve">фактор можливості, який свідчить про великий потенціал агенції </w:t>
      </w:r>
      <w:r w:rsidR="00E818B2" w:rsidRPr="005A0DC9">
        <w:rPr>
          <w:rFonts w:ascii="Times New Roman" w:eastAsia="Times New Roman" w:hAnsi="Times New Roman" w:cs="Times New Roman"/>
          <w:sz w:val="28"/>
          <w:lang w:val="uk-UA"/>
        </w:rPr>
        <w:t>«</w:t>
      </w:r>
      <w:r w:rsidR="00603BBB" w:rsidRPr="005A0DC9">
        <w:rPr>
          <w:rFonts w:ascii="Times New Roman" w:eastAsia="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603BBB" w:rsidRPr="005A0DC9">
        <w:rPr>
          <w:rFonts w:ascii="Times New Roman" w:eastAsia="Times New Roman" w:hAnsi="Times New Roman" w:cs="Times New Roman"/>
          <w:sz w:val="28"/>
          <w:szCs w:val="28"/>
          <w:lang w:val="uk-UA"/>
        </w:rPr>
        <w:t>, адже дає змогу забезпечити взаємоузгоджений робочий процес на підприємстві</w:t>
      </w:r>
      <w:r w:rsidR="00B55524" w:rsidRPr="005A0DC9">
        <w:rPr>
          <w:rFonts w:ascii="Times New Roman" w:eastAsia="Times New Roman" w:hAnsi="Times New Roman" w:cs="Times New Roman"/>
          <w:sz w:val="28"/>
          <w:szCs w:val="28"/>
          <w:lang w:val="uk-UA"/>
        </w:rPr>
        <w:t xml:space="preserve"> та бути конкурентоспроможним підприємством на діджитал ринку</w:t>
      </w:r>
      <w:r w:rsidR="00603BBB" w:rsidRPr="005A0DC9">
        <w:rPr>
          <w:rFonts w:ascii="Times New Roman" w:eastAsia="Times New Roman" w:hAnsi="Times New Roman" w:cs="Times New Roman"/>
          <w:sz w:val="28"/>
          <w:szCs w:val="28"/>
          <w:lang w:val="uk-UA"/>
        </w:rPr>
        <w:t>.</w:t>
      </w:r>
    </w:p>
    <w:p w14:paraId="6AD4D2DF" w14:textId="79F1FEDE" w:rsidR="00864645" w:rsidRPr="005A0DC9" w:rsidRDefault="00864645" w:rsidP="005A0DC9">
      <w:pPr>
        <w:spacing w:after="0" w:line="360" w:lineRule="auto"/>
        <w:ind w:firstLine="709"/>
        <w:jc w:val="both"/>
        <w:rPr>
          <w:rFonts w:ascii="Times New Roman" w:hAnsi="Times New Roman" w:cs="Times New Roman"/>
          <w:sz w:val="28"/>
          <w:szCs w:val="28"/>
          <w:lang w:val="uk-UA"/>
        </w:rPr>
      </w:pPr>
      <w:r w:rsidRPr="005A0DC9">
        <w:rPr>
          <w:rFonts w:ascii="Times New Roman" w:eastAsia="Times New Roman" w:hAnsi="Times New Roman" w:cs="Times New Roman"/>
          <w:sz w:val="28"/>
          <w:szCs w:val="28"/>
          <w:lang w:val="uk-UA"/>
        </w:rPr>
        <w:t xml:space="preserve">Щодо аудиту </w:t>
      </w:r>
      <w:r w:rsidRPr="005A0DC9">
        <w:rPr>
          <w:rFonts w:ascii="Times New Roman" w:hAnsi="Times New Roman" w:cs="Times New Roman"/>
          <w:sz w:val="28"/>
          <w:szCs w:val="28"/>
          <w:lang w:val="uk-UA"/>
        </w:rPr>
        <w:t>маркетингової діяльності підприємства.</w:t>
      </w:r>
      <w:r w:rsidR="002D3597">
        <w:rPr>
          <w:rFonts w:ascii="Times New Roman" w:hAnsi="Times New Roman" w:cs="Times New Roman"/>
          <w:sz w:val="28"/>
          <w:szCs w:val="28"/>
          <w:lang w:val="uk-UA"/>
        </w:rPr>
        <w:t xml:space="preserve"> </w:t>
      </w:r>
      <w:r w:rsidR="00B55524" w:rsidRPr="005A0DC9">
        <w:rPr>
          <w:rFonts w:ascii="Times New Roman" w:hAnsi="Times New Roman" w:cs="Times New Roman"/>
          <w:sz w:val="28"/>
          <w:szCs w:val="28"/>
          <w:lang w:val="uk-UA"/>
        </w:rPr>
        <w:t xml:space="preserve">За словами експерта підприємства </w:t>
      </w:r>
      <w:r w:rsidR="009D5FF6" w:rsidRPr="005A0DC9">
        <w:rPr>
          <w:rFonts w:ascii="Times New Roman" w:eastAsia="Times New Roman" w:hAnsi="Times New Roman" w:cs="Times New Roman"/>
          <w:sz w:val="28"/>
          <w:szCs w:val="28"/>
          <w:lang w:val="uk-UA"/>
        </w:rPr>
        <w:t xml:space="preserve">[41] </w:t>
      </w:r>
      <w:r w:rsidR="00B55524" w:rsidRPr="005A0DC9">
        <w:rPr>
          <w:rFonts w:ascii="Times New Roman" w:eastAsia="Times New Roman" w:hAnsi="Times New Roman" w:cs="Times New Roman"/>
          <w:sz w:val="28"/>
          <w:szCs w:val="28"/>
          <w:lang w:val="uk-UA"/>
        </w:rPr>
        <w:t>м</w:t>
      </w:r>
      <w:r w:rsidRPr="005A0DC9">
        <w:rPr>
          <w:rFonts w:ascii="Times New Roman" w:hAnsi="Times New Roman" w:cs="Times New Roman"/>
          <w:sz w:val="28"/>
          <w:szCs w:val="28"/>
          <w:lang w:val="uk-UA"/>
        </w:rPr>
        <w:t>аркетингову інформацію щодо</w:t>
      </w:r>
      <w:r w:rsidR="00B13712" w:rsidRPr="005A0DC9">
        <w:rPr>
          <w:rFonts w:ascii="Times New Roman" w:hAnsi="Times New Roman" w:cs="Times New Roman"/>
          <w:sz w:val="28"/>
          <w:szCs w:val="28"/>
          <w:lang w:val="uk-UA"/>
        </w:rPr>
        <w:t xml:space="preserve"> стану</w:t>
      </w:r>
      <w:r w:rsidR="009751BE" w:rsidRPr="005A0DC9">
        <w:rPr>
          <w:rFonts w:ascii="Times New Roman" w:hAnsi="Times New Roman" w:cs="Times New Roman"/>
          <w:sz w:val="28"/>
          <w:szCs w:val="28"/>
          <w:lang w:val="uk-UA"/>
        </w:rPr>
        <w:t> </w:t>
      </w:r>
      <w:r w:rsidRPr="005A0DC9">
        <w:rPr>
          <w:rFonts w:ascii="Times New Roman" w:hAnsi="Times New Roman" w:cs="Times New Roman"/>
          <w:sz w:val="28"/>
          <w:szCs w:val="28"/>
          <w:lang w:val="uk-UA"/>
        </w:rPr>
        <w:t xml:space="preserve">діджитал ринку підприємство отримує від надійних агенцій, наприклад, дослідницької організації </w:t>
      </w:r>
      <w:r w:rsidR="00E818B2"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Nielsen</w:t>
      </w:r>
      <w:r w:rsidR="009751BE" w:rsidRPr="005A0DC9">
        <w:rPr>
          <w:rFonts w:ascii="Times New Roman" w:hAnsi="Times New Roman" w:cs="Times New Roman"/>
          <w:sz w:val="28"/>
          <w:szCs w:val="28"/>
          <w:lang w:val="uk-UA"/>
        </w:rPr>
        <w:t> </w:t>
      </w:r>
      <w:r w:rsidRPr="005A0DC9">
        <w:rPr>
          <w:rFonts w:ascii="Times New Roman" w:hAnsi="Times New Roman" w:cs="Times New Roman"/>
          <w:sz w:val="28"/>
          <w:szCs w:val="28"/>
          <w:lang w:val="uk-UA"/>
        </w:rPr>
        <w:t>Ukraine</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Дані використовуються для моніторингу діяльності конкурентів, а також для визначення ефективності маркетингових комунікацій підприємства. Дана інформація потрапляє до рук аналітиків та маркетологів, використовується в подальшому для складання звітів та прийняття рішень. Такий аналіз здійснюється комплексно та систематично, і це</w:t>
      </w:r>
      <w:r w:rsidR="00500D28" w:rsidRPr="005A0DC9">
        <w:rPr>
          <w:rFonts w:ascii="Times New Roman" w:hAnsi="Times New Roman" w:cs="Times New Roman"/>
          <w:sz w:val="28"/>
          <w:szCs w:val="28"/>
          <w:lang w:val="uk-UA"/>
        </w:rPr>
        <w:t xml:space="preserve"> в свою чергу</w:t>
      </w:r>
      <w:r w:rsidRPr="005A0DC9">
        <w:rPr>
          <w:rFonts w:ascii="Times New Roman" w:hAnsi="Times New Roman" w:cs="Times New Roman"/>
          <w:sz w:val="28"/>
          <w:szCs w:val="28"/>
          <w:lang w:val="uk-UA"/>
        </w:rPr>
        <w:t xml:space="preserve"> є сильною стороною в діяльності підприємства</w:t>
      </w:r>
      <w:r w:rsidR="00D66649" w:rsidRPr="005A0DC9">
        <w:rPr>
          <w:rFonts w:ascii="Times New Roman" w:hAnsi="Times New Roman" w:cs="Times New Roman"/>
          <w:sz w:val="28"/>
          <w:szCs w:val="28"/>
          <w:lang w:val="uk-UA"/>
        </w:rPr>
        <w:t>, адже забезпечує високу ефективність роботи підприємства на ринку.</w:t>
      </w:r>
    </w:p>
    <w:p w14:paraId="01AAB119" w14:textId="77777777" w:rsidR="00500D28" w:rsidRPr="005A0DC9" w:rsidRDefault="002E4E69" w:rsidP="005A0DC9">
      <w:pPr>
        <w:spacing w:after="0" w:line="360" w:lineRule="auto"/>
        <w:ind w:firstLine="709"/>
        <w:jc w:val="both"/>
        <w:rPr>
          <w:rFonts w:ascii="Times New Roman" w:hAnsi="Times New Roman" w:cs="Times New Roman"/>
          <w:sz w:val="28"/>
          <w:szCs w:val="24"/>
          <w:lang w:val="uk-UA"/>
        </w:rPr>
      </w:pPr>
      <w:r w:rsidRPr="005A0DC9">
        <w:rPr>
          <w:rFonts w:ascii="Times New Roman" w:hAnsi="Times New Roman" w:cs="Times New Roman"/>
          <w:sz w:val="28"/>
          <w:szCs w:val="28"/>
          <w:lang w:val="uk-UA"/>
        </w:rPr>
        <w:t>Щодо цінової політики. Підприємство використовує такий принцип ціноутворення як принцип зв'язку ціноутворення із загальною політикою підприємства та ринковою кон'юнктурою</w:t>
      </w:r>
      <w:r w:rsidR="00672A54" w:rsidRPr="005A0DC9">
        <w:rPr>
          <w:rFonts w:ascii="Times New Roman" w:hAnsi="Times New Roman" w:cs="Times New Roman"/>
          <w:sz w:val="28"/>
          <w:szCs w:val="28"/>
          <w:lang w:val="uk-UA"/>
        </w:rPr>
        <w:t xml:space="preserve"> </w:t>
      </w:r>
      <w:r w:rsidR="00B55524" w:rsidRPr="005A0DC9">
        <w:rPr>
          <w:rFonts w:ascii="Times New Roman" w:eastAsia="Times New Roman" w:hAnsi="Times New Roman" w:cs="Times New Roman"/>
          <w:sz w:val="28"/>
          <w:szCs w:val="28"/>
          <w:lang w:val="uk-UA"/>
        </w:rPr>
        <w:t>[2</w:t>
      </w:r>
      <w:r w:rsidR="009D5FF6" w:rsidRPr="005A0DC9">
        <w:rPr>
          <w:rFonts w:ascii="Times New Roman" w:eastAsia="Times New Roman" w:hAnsi="Times New Roman" w:cs="Times New Roman"/>
          <w:sz w:val="28"/>
          <w:szCs w:val="28"/>
          <w:lang w:val="uk-UA"/>
        </w:rPr>
        <w:t>1</w:t>
      </w:r>
      <w:r w:rsidR="00E13340" w:rsidRPr="005A0DC9">
        <w:rPr>
          <w:rFonts w:ascii="Times New Roman" w:eastAsia="Times New Roman" w:hAnsi="Times New Roman" w:cs="Times New Roman"/>
          <w:sz w:val="28"/>
          <w:szCs w:val="28"/>
          <w:lang w:val="uk-UA"/>
        </w:rPr>
        <w:t>]. Цей принцип передбачає, що будь-яке рішення стосовно встановлення ціни не повинне суперечити ані стратегічній меті, ані тактичним цілям підприємства, а також має враховувати особливості поточного стану ринкового довкілля (поведінки конкурентів, запитів споживачів тощо).</w:t>
      </w:r>
      <w:r w:rsidR="003D3648" w:rsidRPr="005A0DC9">
        <w:rPr>
          <w:rFonts w:ascii="Times New Roman" w:eastAsia="Times New Roman" w:hAnsi="Times New Roman" w:cs="Times New Roman"/>
          <w:sz w:val="28"/>
          <w:szCs w:val="28"/>
          <w:lang w:val="uk-UA"/>
        </w:rPr>
        <w:t xml:space="preserve"> Зазначимо, що наразі вартість послуги зі створення посадкових сторінок від агенції </w:t>
      </w:r>
      <w:r w:rsidR="00E818B2" w:rsidRPr="005A0DC9">
        <w:rPr>
          <w:rFonts w:ascii="Times New Roman" w:eastAsia="Times New Roman" w:hAnsi="Times New Roman" w:cs="Times New Roman"/>
          <w:sz w:val="28"/>
          <w:lang w:val="uk-UA"/>
        </w:rPr>
        <w:t>«</w:t>
      </w:r>
      <w:r w:rsidR="003D3648" w:rsidRPr="005A0DC9">
        <w:rPr>
          <w:rFonts w:ascii="Times New Roman" w:eastAsia="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3D3648" w:rsidRPr="005A0DC9">
        <w:rPr>
          <w:rFonts w:ascii="Times New Roman" w:eastAsia="Times New Roman" w:hAnsi="Times New Roman" w:cs="Times New Roman"/>
          <w:sz w:val="28"/>
          <w:szCs w:val="28"/>
          <w:lang w:val="uk-UA"/>
        </w:rPr>
        <w:t xml:space="preserve"> складає від 50 000грн.</w:t>
      </w:r>
      <w:r w:rsidR="00706BD4" w:rsidRPr="005A0DC9">
        <w:rPr>
          <w:rFonts w:ascii="Times New Roman" w:eastAsia="Times New Roman" w:hAnsi="Times New Roman" w:cs="Times New Roman"/>
          <w:sz w:val="28"/>
          <w:szCs w:val="28"/>
          <w:lang w:val="uk-UA"/>
        </w:rPr>
        <w:t xml:space="preserve"> Проте варто зазначити, що за словами експерта підприємства спостерігається зменшення </w:t>
      </w:r>
      <w:r w:rsidR="00706BD4" w:rsidRPr="005A0DC9">
        <w:rPr>
          <w:rFonts w:ascii="Times New Roman" w:hAnsi="Times New Roman" w:cs="Times New Roman"/>
          <w:sz w:val="28"/>
          <w:szCs w:val="24"/>
          <w:lang w:val="uk-UA"/>
        </w:rPr>
        <w:t xml:space="preserve">кількості замовлень на послугу </w:t>
      </w:r>
      <w:r w:rsidR="00706BD4" w:rsidRPr="005A0DC9">
        <w:rPr>
          <w:rFonts w:ascii="Times New Roman" w:hAnsi="Times New Roman" w:cs="Times New Roman"/>
          <w:sz w:val="28"/>
          <w:szCs w:val="24"/>
          <w:lang w:val="uk-UA"/>
        </w:rPr>
        <w:lastRenderedPageBreak/>
        <w:t>зі створення посадкових сторінок Landing</w:t>
      </w:r>
      <w:r w:rsidR="009751BE" w:rsidRPr="005A0DC9">
        <w:rPr>
          <w:rFonts w:ascii="Times New Roman" w:hAnsi="Times New Roman" w:cs="Times New Roman"/>
          <w:sz w:val="28"/>
          <w:szCs w:val="24"/>
          <w:lang w:val="uk-UA"/>
        </w:rPr>
        <w:t> </w:t>
      </w:r>
      <w:r w:rsidR="00706BD4" w:rsidRPr="005A0DC9">
        <w:rPr>
          <w:rFonts w:ascii="Times New Roman" w:hAnsi="Times New Roman" w:cs="Times New Roman"/>
          <w:sz w:val="28"/>
          <w:szCs w:val="24"/>
          <w:lang w:val="uk-UA"/>
        </w:rPr>
        <w:t>Pages за останній рік, що складає падіння попиту на цю послугу на 13 </w:t>
      </w:r>
      <w:r w:rsidR="00706BD4" w:rsidRPr="005A0DC9">
        <w:rPr>
          <w:rFonts w:ascii="Times New Roman" w:hAnsi="Times New Roman" w:cs="Times New Roman"/>
          <w:sz w:val="28"/>
          <w:szCs w:val="24"/>
          <w:shd w:val="clear" w:color="auto" w:fill="FFFFFF"/>
          <w:lang w:val="uk-UA"/>
        </w:rPr>
        <w:t>%.</w:t>
      </w:r>
    </w:p>
    <w:p w14:paraId="0C58B7C5" w14:textId="77777777" w:rsidR="00B55524" w:rsidRPr="005A0DC9" w:rsidRDefault="009F610A"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У результаті аналізу внутрішнього середовища підприємства б</w:t>
      </w:r>
      <w:r w:rsidR="001D38E9" w:rsidRPr="005A0DC9">
        <w:rPr>
          <w:rFonts w:ascii="Times New Roman" w:hAnsi="Times New Roman" w:cs="Times New Roman"/>
          <w:sz w:val="28"/>
          <w:szCs w:val="28"/>
          <w:lang w:val="uk-UA"/>
        </w:rPr>
        <w:t>ул</w:t>
      </w:r>
      <w:r w:rsidRPr="005A0DC9">
        <w:rPr>
          <w:rFonts w:ascii="Times New Roman" w:hAnsi="Times New Roman" w:cs="Times New Roman"/>
          <w:sz w:val="28"/>
          <w:szCs w:val="28"/>
          <w:lang w:val="uk-UA"/>
        </w:rPr>
        <w:t xml:space="preserve">о виділено найбільш значущі фактори та </w:t>
      </w:r>
      <w:r w:rsidR="003E6594" w:rsidRPr="005A0DC9">
        <w:rPr>
          <w:rFonts w:ascii="Times New Roman" w:hAnsi="Times New Roman" w:cs="Times New Roman"/>
          <w:sz w:val="28"/>
          <w:szCs w:val="28"/>
          <w:lang w:val="uk-UA"/>
        </w:rPr>
        <w:t>сформульовано</w:t>
      </w:r>
      <w:r w:rsidRPr="005A0DC9">
        <w:rPr>
          <w:rFonts w:ascii="Times New Roman" w:hAnsi="Times New Roman" w:cs="Times New Roman"/>
          <w:sz w:val="28"/>
          <w:szCs w:val="28"/>
          <w:lang w:val="uk-UA"/>
        </w:rPr>
        <w:t xml:space="preserve"> як слабкі, так і сильні сторони з точки зору впливу на діяльність підприємства на діджитал ринку</w:t>
      </w:r>
      <w:r w:rsidR="00B55524" w:rsidRPr="005A0DC9">
        <w:rPr>
          <w:rFonts w:ascii="Times New Roman" w:hAnsi="Times New Roman" w:cs="Times New Roman"/>
          <w:sz w:val="28"/>
          <w:szCs w:val="28"/>
          <w:lang w:val="uk-UA"/>
        </w:rPr>
        <w:t xml:space="preserve">. Консолідуємо дану інформацію у </w:t>
      </w:r>
      <w:r w:rsidR="00B55524" w:rsidRPr="005A0DC9">
        <w:rPr>
          <w:rFonts w:ascii="Times New Roman" w:hAnsi="Times New Roman" w:cs="Times New Roman"/>
          <w:i/>
          <w:sz w:val="28"/>
          <w:szCs w:val="28"/>
          <w:lang w:val="uk-UA"/>
        </w:rPr>
        <w:t>табл. 1.2.</w:t>
      </w:r>
    </w:p>
    <w:p w14:paraId="428EB013" w14:textId="77777777" w:rsidR="00530146" w:rsidRPr="005A0DC9" w:rsidRDefault="00530146" w:rsidP="005A0DC9">
      <w:pPr>
        <w:rPr>
          <w:rFonts w:ascii="Times New Roman" w:hAnsi="Times New Roman" w:cs="Times New Roman"/>
          <w:sz w:val="28"/>
          <w:szCs w:val="28"/>
          <w:lang w:val="uk-UA"/>
        </w:rPr>
      </w:pPr>
    </w:p>
    <w:p w14:paraId="77059983" w14:textId="77777777" w:rsidR="001D38E9" w:rsidRPr="005A0DC9" w:rsidRDefault="00836960"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Таблиця 1.2</w:t>
      </w:r>
      <w:r w:rsidR="001D38E9" w:rsidRPr="005A0DC9">
        <w:rPr>
          <w:rFonts w:ascii="Times New Roman" w:hAnsi="Times New Roman" w:cs="Times New Roman"/>
          <w:sz w:val="28"/>
          <w:szCs w:val="28"/>
          <w:lang w:val="uk-UA"/>
        </w:rPr>
        <w:t xml:space="preserve"> – Сильні та слабкі сторони </w:t>
      </w:r>
      <w:r w:rsidR="003E6594" w:rsidRPr="005A0DC9">
        <w:rPr>
          <w:rFonts w:ascii="Times New Roman" w:hAnsi="Times New Roman" w:cs="Times New Roman"/>
          <w:sz w:val="28"/>
          <w:szCs w:val="28"/>
          <w:lang w:val="uk-UA"/>
        </w:rPr>
        <w:t xml:space="preserve">діяльності </w:t>
      </w:r>
      <w:r w:rsidR="001D38E9" w:rsidRPr="005A0DC9">
        <w:rPr>
          <w:rFonts w:ascii="Times New Roman" w:hAnsi="Times New Roman" w:cs="Times New Roman"/>
          <w:sz w:val="28"/>
          <w:szCs w:val="28"/>
          <w:lang w:val="uk-UA"/>
        </w:rPr>
        <w:t>підприємства</w:t>
      </w:r>
    </w:p>
    <w:tbl>
      <w:tblPr>
        <w:tblStyle w:val="af"/>
        <w:tblW w:w="0" w:type="auto"/>
        <w:jc w:val="center"/>
        <w:tblLook w:val="04A0" w:firstRow="1" w:lastRow="0" w:firstColumn="1" w:lastColumn="0" w:noHBand="0" w:noVBand="1"/>
      </w:tblPr>
      <w:tblGrid>
        <w:gridCol w:w="594"/>
        <w:gridCol w:w="2965"/>
        <w:gridCol w:w="3665"/>
        <w:gridCol w:w="2535"/>
      </w:tblGrid>
      <w:tr w:rsidR="001D38E9" w:rsidRPr="005A0DC9" w14:paraId="7ADC387C" w14:textId="77777777" w:rsidTr="00D925CF">
        <w:trPr>
          <w:jc w:val="center"/>
        </w:trPr>
        <w:tc>
          <w:tcPr>
            <w:tcW w:w="594" w:type="dxa"/>
            <w:vAlign w:val="center"/>
          </w:tcPr>
          <w:p w14:paraId="2CDF3898" w14:textId="77777777" w:rsidR="001D38E9" w:rsidRPr="005A0DC9" w:rsidRDefault="001D38E9"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w:t>
            </w:r>
            <w:r w:rsidRPr="005A0DC9">
              <w:rPr>
                <w:rFonts w:ascii="Times New Roman" w:hAnsi="Times New Roman" w:cs="Times New Roman"/>
                <w:sz w:val="28"/>
                <w:szCs w:val="28"/>
                <w:lang w:val="uk-UA"/>
              </w:rPr>
              <w:br/>
              <w:t>п/п</w:t>
            </w:r>
          </w:p>
        </w:tc>
        <w:tc>
          <w:tcPr>
            <w:tcW w:w="2965" w:type="dxa"/>
            <w:vAlign w:val="center"/>
          </w:tcPr>
          <w:p w14:paraId="0A8AD865" w14:textId="77777777" w:rsidR="001D38E9" w:rsidRPr="005A0DC9" w:rsidRDefault="001D38E9"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Фактор</w:t>
            </w:r>
          </w:p>
        </w:tc>
        <w:tc>
          <w:tcPr>
            <w:tcW w:w="3665" w:type="dxa"/>
            <w:vAlign w:val="center"/>
          </w:tcPr>
          <w:p w14:paraId="0B9C3E83" w14:textId="77777777" w:rsidR="001D38E9" w:rsidRPr="005A0DC9" w:rsidRDefault="001D38E9"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Сильна сторона</w:t>
            </w:r>
          </w:p>
        </w:tc>
        <w:tc>
          <w:tcPr>
            <w:tcW w:w="2535" w:type="dxa"/>
            <w:vAlign w:val="center"/>
          </w:tcPr>
          <w:p w14:paraId="0416D453" w14:textId="77777777" w:rsidR="001D38E9" w:rsidRPr="005A0DC9" w:rsidRDefault="001D38E9"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Слабка сторона</w:t>
            </w:r>
          </w:p>
        </w:tc>
      </w:tr>
      <w:tr w:rsidR="00944704" w:rsidRPr="005A0DC9" w14:paraId="2C2B48F8" w14:textId="77777777" w:rsidTr="00D925CF">
        <w:trPr>
          <w:jc w:val="center"/>
        </w:trPr>
        <w:tc>
          <w:tcPr>
            <w:tcW w:w="594" w:type="dxa"/>
          </w:tcPr>
          <w:p w14:paraId="6D6FE00F" w14:textId="77777777" w:rsidR="00944704" w:rsidRPr="005A0DC9" w:rsidRDefault="00D21BA7" w:rsidP="005A0DC9">
            <w:pPr>
              <w:autoSpaceDE w:val="0"/>
              <w:autoSpaceDN w:val="0"/>
              <w:adjustRightInd w:val="0"/>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1</w:t>
            </w:r>
          </w:p>
        </w:tc>
        <w:tc>
          <w:tcPr>
            <w:tcW w:w="2965" w:type="dxa"/>
          </w:tcPr>
          <w:p w14:paraId="77F398C1" w14:textId="77777777" w:rsidR="00944704" w:rsidRPr="005A0DC9" w:rsidRDefault="00944704"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Багаторічний досвід роботи </w:t>
            </w:r>
            <w:r w:rsidR="0035507B" w:rsidRPr="005A0DC9">
              <w:rPr>
                <w:rFonts w:ascii="Times New Roman" w:hAnsi="Times New Roman" w:cs="Times New Roman"/>
                <w:sz w:val="28"/>
                <w:szCs w:val="28"/>
                <w:lang w:val="uk-UA"/>
              </w:rPr>
              <w:t xml:space="preserve">у діджитал сфері </w:t>
            </w:r>
            <w:r w:rsidRPr="005A0DC9">
              <w:rPr>
                <w:rFonts w:ascii="Times New Roman" w:hAnsi="Times New Roman" w:cs="Times New Roman"/>
                <w:sz w:val="28"/>
                <w:szCs w:val="28"/>
                <w:lang w:val="uk-UA"/>
              </w:rPr>
              <w:t>на українському ринку</w:t>
            </w:r>
          </w:p>
        </w:tc>
        <w:tc>
          <w:tcPr>
            <w:tcW w:w="3665" w:type="dxa"/>
          </w:tcPr>
          <w:p w14:paraId="57382750" w14:textId="77777777" w:rsidR="00944704" w:rsidRPr="005A0DC9" w:rsidRDefault="00944704"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Сформована база клієнтів та </w:t>
            </w:r>
            <w:r w:rsidR="0035507B" w:rsidRPr="005A0DC9">
              <w:rPr>
                <w:rFonts w:ascii="Times New Roman" w:hAnsi="Times New Roman" w:cs="Times New Roman"/>
                <w:sz w:val="28"/>
                <w:szCs w:val="28"/>
                <w:lang w:val="uk-UA"/>
              </w:rPr>
              <w:t xml:space="preserve">прихильність </w:t>
            </w:r>
            <w:r w:rsidRPr="005A0DC9">
              <w:rPr>
                <w:rFonts w:ascii="Times New Roman" w:hAnsi="Times New Roman" w:cs="Times New Roman"/>
                <w:sz w:val="28"/>
                <w:szCs w:val="28"/>
                <w:lang w:val="uk-UA"/>
              </w:rPr>
              <w:t>споживачів</w:t>
            </w:r>
          </w:p>
        </w:tc>
        <w:tc>
          <w:tcPr>
            <w:tcW w:w="2535" w:type="dxa"/>
          </w:tcPr>
          <w:p w14:paraId="20490400" w14:textId="77777777" w:rsidR="00944704" w:rsidRPr="005A0DC9" w:rsidRDefault="00944704" w:rsidP="005A0DC9">
            <w:pPr>
              <w:autoSpaceDE w:val="0"/>
              <w:autoSpaceDN w:val="0"/>
              <w:adjustRightInd w:val="0"/>
              <w:rPr>
                <w:rFonts w:ascii="Times New Roman" w:hAnsi="Times New Roman" w:cs="Times New Roman"/>
                <w:sz w:val="28"/>
                <w:szCs w:val="28"/>
                <w:lang w:val="uk-UA"/>
              </w:rPr>
            </w:pPr>
          </w:p>
        </w:tc>
      </w:tr>
      <w:tr w:rsidR="006C1275" w:rsidRPr="005A0DC9" w14:paraId="2BC7EC48" w14:textId="77777777" w:rsidTr="00D925CF">
        <w:trPr>
          <w:jc w:val="center"/>
        </w:trPr>
        <w:tc>
          <w:tcPr>
            <w:tcW w:w="594" w:type="dxa"/>
          </w:tcPr>
          <w:p w14:paraId="139B2B30" w14:textId="77777777" w:rsidR="006C1275" w:rsidRPr="005A0DC9" w:rsidRDefault="00D21BA7" w:rsidP="005A0DC9">
            <w:pPr>
              <w:autoSpaceDE w:val="0"/>
              <w:autoSpaceDN w:val="0"/>
              <w:adjustRightInd w:val="0"/>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2</w:t>
            </w:r>
          </w:p>
        </w:tc>
        <w:tc>
          <w:tcPr>
            <w:tcW w:w="2965" w:type="dxa"/>
          </w:tcPr>
          <w:p w14:paraId="42D482CA" w14:textId="77777777" w:rsidR="006C1275" w:rsidRPr="005A0DC9" w:rsidRDefault="006C1275"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Високий рівень сервісу та гнучкість до умов виконання замовлення</w:t>
            </w:r>
          </w:p>
        </w:tc>
        <w:tc>
          <w:tcPr>
            <w:tcW w:w="3665" w:type="dxa"/>
          </w:tcPr>
          <w:p w14:paraId="6DAA5B9E" w14:textId="77777777" w:rsidR="006C1275" w:rsidRPr="005A0DC9" w:rsidRDefault="006C1275"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Сприяє підвищенню конкурентоспроможності підприємства</w:t>
            </w:r>
          </w:p>
        </w:tc>
        <w:tc>
          <w:tcPr>
            <w:tcW w:w="2535" w:type="dxa"/>
          </w:tcPr>
          <w:p w14:paraId="3B89AD3E" w14:textId="77777777" w:rsidR="006C1275" w:rsidRPr="005A0DC9" w:rsidRDefault="006C1275" w:rsidP="005A0DC9">
            <w:pPr>
              <w:autoSpaceDE w:val="0"/>
              <w:autoSpaceDN w:val="0"/>
              <w:adjustRightInd w:val="0"/>
              <w:rPr>
                <w:rFonts w:ascii="Times New Roman" w:hAnsi="Times New Roman" w:cs="Times New Roman"/>
                <w:sz w:val="28"/>
                <w:szCs w:val="28"/>
                <w:lang w:val="uk-UA"/>
              </w:rPr>
            </w:pPr>
          </w:p>
        </w:tc>
      </w:tr>
      <w:tr w:rsidR="00944704" w:rsidRPr="005A0DC9" w14:paraId="1AB43970" w14:textId="77777777" w:rsidTr="00D925CF">
        <w:trPr>
          <w:jc w:val="center"/>
        </w:trPr>
        <w:tc>
          <w:tcPr>
            <w:tcW w:w="594" w:type="dxa"/>
          </w:tcPr>
          <w:p w14:paraId="2FC047F2" w14:textId="77777777" w:rsidR="00944704" w:rsidRPr="005A0DC9" w:rsidRDefault="00D21BA7" w:rsidP="005A0DC9">
            <w:pPr>
              <w:autoSpaceDE w:val="0"/>
              <w:autoSpaceDN w:val="0"/>
              <w:adjustRightInd w:val="0"/>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3</w:t>
            </w:r>
          </w:p>
        </w:tc>
        <w:tc>
          <w:tcPr>
            <w:tcW w:w="2965" w:type="dxa"/>
          </w:tcPr>
          <w:p w14:paraId="7E94D4D2" w14:textId="77777777" w:rsidR="00944704" w:rsidRPr="005A0DC9" w:rsidRDefault="00530146"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Досвідчений</w:t>
            </w:r>
            <w:r w:rsidR="00944704" w:rsidRPr="005A0DC9">
              <w:rPr>
                <w:rFonts w:ascii="Times New Roman" w:hAnsi="Times New Roman" w:cs="Times New Roman"/>
                <w:sz w:val="28"/>
                <w:szCs w:val="28"/>
                <w:lang w:val="uk-UA"/>
              </w:rPr>
              <w:t xml:space="preserve"> та кваліфікований у діджитал сфері персонал</w:t>
            </w:r>
          </w:p>
        </w:tc>
        <w:tc>
          <w:tcPr>
            <w:tcW w:w="3665" w:type="dxa"/>
          </w:tcPr>
          <w:p w14:paraId="2EB56830" w14:textId="77777777" w:rsidR="00944704" w:rsidRPr="005A0DC9" w:rsidRDefault="00944704"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Забезпечення взаємоузгодженого робочого процесу на підприємстві</w:t>
            </w:r>
          </w:p>
        </w:tc>
        <w:tc>
          <w:tcPr>
            <w:tcW w:w="2535" w:type="dxa"/>
          </w:tcPr>
          <w:p w14:paraId="006AC27F" w14:textId="77777777" w:rsidR="00944704" w:rsidRPr="005A0DC9" w:rsidRDefault="00944704" w:rsidP="005A0DC9">
            <w:pPr>
              <w:autoSpaceDE w:val="0"/>
              <w:autoSpaceDN w:val="0"/>
              <w:adjustRightInd w:val="0"/>
              <w:rPr>
                <w:rFonts w:ascii="Times New Roman" w:hAnsi="Times New Roman" w:cs="Times New Roman"/>
                <w:sz w:val="28"/>
                <w:szCs w:val="28"/>
                <w:lang w:val="uk-UA"/>
              </w:rPr>
            </w:pPr>
          </w:p>
        </w:tc>
      </w:tr>
      <w:tr w:rsidR="00944704" w:rsidRPr="005A0DC9" w14:paraId="61E9BEA4" w14:textId="77777777" w:rsidTr="00D925CF">
        <w:trPr>
          <w:jc w:val="center"/>
        </w:trPr>
        <w:tc>
          <w:tcPr>
            <w:tcW w:w="594" w:type="dxa"/>
          </w:tcPr>
          <w:p w14:paraId="0F0C331E" w14:textId="77777777" w:rsidR="00944704" w:rsidRPr="005A0DC9" w:rsidRDefault="00D21BA7" w:rsidP="005A0DC9">
            <w:pPr>
              <w:autoSpaceDE w:val="0"/>
              <w:autoSpaceDN w:val="0"/>
              <w:adjustRightInd w:val="0"/>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4</w:t>
            </w:r>
          </w:p>
        </w:tc>
        <w:tc>
          <w:tcPr>
            <w:tcW w:w="2965" w:type="dxa"/>
          </w:tcPr>
          <w:p w14:paraId="6211B211" w14:textId="77777777" w:rsidR="00944704" w:rsidRPr="005A0DC9" w:rsidRDefault="00603BBB"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Широкий асортимент діджитал послуг</w:t>
            </w:r>
          </w:p>
        </w:tc>
        <w:tc>
          <w:tcPr>
            <w:tcW w:w="3665" w:type="dxa"/>
          </w:tcPr>
          <w:p w14:paraId="5BE92628" w14:textId="77777777" w:rsidR="00944704" w:rsidRPr="005A0DC9" w:rsidRDefault="00530146"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Сприяє підвищенню конкурентоспроможності підприємства</w:t>
            </w:r>
          </w:p>
        </w:tc>
        <w:tc>
          <w:tcPr>
            <w:tcW w:w="2535" w:type="dxa"/>
          </w:tcPr>
          <w:p w14:paraId="1A69A4F3" w14:textId="77777777" w:rsidR="00944704" w:rsidRPr="005A0DC9" w:rsidRDefault="00944704" w:rsidP="005A0DC9">
            <w:pPr>
              <w:autoSpaceDE w:val="0"/>
              <w:autoSpaceDN w:val="0"/>
              <w:adjustRightInd w:val="0"/>
              <w:rPr>
                <w:rFonts w:ascii="Times New Roman" w:hAnsi="Times New Roman" w:cs="Times New Roman"/>
                <w:sz w:val="28"/>
                <w:szCs w:val="28"/>
                <w:lang w:val="uk-UA"/>
              </w:rPr>
            </w:pPr>
          </w:p>
        </w:tc>
      </w:tr>
      <w:tr w:rsidR="004A6109" w:rsidRPr="005A0DC9" w14:paraId="18223497" w14:textId="77777777" w:rsidTr="00D925CF">
        <w:trPr>
          <w:jc w:val="center"/>
        </w:trPr>
        <w:tc>
          <w:tcPr>
            <w:tcW w:w="594" w:type="dxa"/>
          </w:tcPr>
          <w:p w14:paraId="5F43748A" w14:textId="77777777" w:rsidR="004A6109" w:rsidRPr="005A0DC9" w:rsidRDefault="00D21BA7" w:rsidP="005A0DC9">
            <w:pPr>
              <w:autoSpaceDE w:val="0"/>
              <w:autoSpaceDN w:val="0"/>
              <w:adjustRightInd w:val="0"/>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5</w:t>
            </w:r>
          </w:p>
        </w:tc>
        <w:tc>
          <w:tcPr>
            <w:tcW w:w="2965" w:type="dxa"/>
          </w:tcPr>
          <w:p w14:paraId="39DABF9B" w14:textId="77777777" w:rsidR="004A6109" w:rsidRPr="005A0DC9" w:rsidRDefault="004A6109"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Наявність власного </w:t>
            </w:r>
            <w:r w:rsidR="009D6E86" w:rsidRPr="005A0DC9">
              <w:rPr>
                <w:rFonts w:ascii="Times New Roman" w:hAnsi="Times New Roman" w:cs="Times New Roman"/>
                <w:sz w:val="28"/>
                <w:szCs w:val="28"/>
                <w:lang w:val="uk-UA"/>
              </w:rPr>
              <w:t xml:space="preserve">внутрішнього </w:t>
            </w:r>
            <w:r w:rsidRPr="005A0DC9">
              <w:rPr>
                <w:rFonts w:ascii="Times New Roman" w:hAnsi="Times New Roman" w:cs="Times New Roman"/>
                <w:sz w:val="28"/>
                <w:szCs w:val="28"/>
                <w:lang w:val="uk-UA"/>
              </w:rPr>
              <w:t xml:space="preserve">серверу </w:t>
            </w:r>
          </w:p>
        </w:tc>
        <w:tc>
          <w:tcPr>
            <w:tcW w:w="3665" w:type="dxa"/>
          </w:tcPr>
          <w:p w14:paraId="17F55F40" w14:textId="77777777" w:rsidR="004A6109" w:rsidRPr="005A0DC9" w:rsidRDefault="00E32337"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Можливість</w:t>
            </w:r>
            <w:r w:rsidR="004A6109" w:rsidRPr="005A0DC9">
              <w:rPr>
                <w:rFonts w:ascii="Times New Roman" w:hAnsi="Times New Roman" w:cs="Times New Roman"/>
                <w:sz w:val="28"/>
                <w:szCs w:val="28"/>
                <w:lang w:val="uk-UA"/>
              </w:rPr>
              <w:t xml:space="preserve"> безпечного збереження інформації та зберігання значних обсягів даних</w:t>
            </w:r>
          </w:p>
        </w:tc>
        <w:tc>
          <w:tcPr>
            <w:tcW w:w="2535" w:type="dxa"/>
          </w:tcPr>
          <w:p w14:paraId="3B53C7BB" w14:textId="77777777" w:rsidR="004A6109" w:rsidRPr="005A0DC9" w:rsidRDefault="004A6109" w:rsidP="005A0DC9">
            <w:pPr>
              <w:spacing w:line="24" w:lineRule="atLeast"/>
              <w:ind w:left="180"/>
              <w:rPr>
                <w:rFonts w:ascii="Times New Roman" w:hAnsi="Times New Roman" w:cs="Times New Roman"/>
                <w:sz w:val="28"/>
                <w:szCs w:val="28"/>
                <w:lang w:val="uk-UA"/>
              </w:rPr>
            </w:pPr>
          </w:p>
        </w:tc>
      </w:tr>
      <w:tr w:rsidR="009175F5" w:rsidRPr="005A0DC9" w14:paraId="314F330E" w14:textId="77777777" w:rsidTr="009175F5">
        <w:trPr>
          <w:jc w:val="center"/>
        </w:trPr>
        <w:tc>
          <w:tcPr>
            <w:tcW w:w="594" w:type="dxa"/>
          </w:tcPr>
          <w:p w14:paraId="73484EA8" w14:textId="77777777" w:rsidR="009175F5" w:rsidRPr="005A0DC9" w:rsidRDefault="009175F5" w:rsidP="005A0DC9">
            <w:pPr>
              <w:autoSpaceDE w:val="0"/>
              <w:autoSpaceDN w:val="0"/>
              <w:adjustRightInd w:val="0"/>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6</w:t>
            </w:r>
          </w:p>
        </w:tc>
        <w:tc>
          <w:tcPr>
            <w:tcW w:w="2965" w:type="dxa"/>
          </w:tcPr>
          <w:p w14:paraId="37FE8003" w14:textId="77777777" w:rsidR="009175F5" w:rsidRPr="005A0DC9" w:rsidRDefault="009175F5"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Приватна форми власності</w:t>
            </w:r>
          </w:p>
        </w:tc>
        <w:tc>
          <w:tcPr>
            <w:tcW w:w="3665" w:type="dxa"/>
          </w:tcPr>
          <w:p w14:paraId="3981CC08" w14:textId="77777777" w:rsidR="009175F5" w:rsidRPr="005A0DC9" w:rsidRDefault="009175F5"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Власник самостійно керує підприємством, що дає змогу оперативно реагувати на зовнішні чинники</w:t>
            </w:r>
          </w:p>
        </w:tc>
        <w:tc>
          <w:tcPr>
            <w:tcW w:w="2535" w:type="dxa"/>
          </w:tcPr>
          <w:p w14:paraId="437D19AF" w14:textId="77777777" w:rsidR="009175F5" w:rsidRPr="005A0DC9" w:rsidRDefault="009175F5" w:rsidP="005A0DC9">
            <w:pPr>
              <w:autoSpaceDE w:val="0"/>
              <w:autoSpaceDN w:val="0"/>
              <w:adjustRightInd w:val="0"/>
              <w:rPr>
                <w:rFonts w:ascii="Times New Roman" w:hAnsi="Times New Roman" w:cs="Times New Roman"/>
                <w:sz w:val="28"/>
                <w:szCs w:val="28"/>
                <w:lang w:val="uk-UA"/>
              </w:rPr>
            </w:pPr>
          </w:p>
        </w:tc>
      </w:tr>
    </w:tbl>
    <w:p w14:paraId="466669D1" w14:textId="77777777" w:rsidR="008A432E" w:rsidRPr="005A0DC9" w:rsidRDefault="008A432E" w:rsidP="005A0DC9">
      <w:pPr>
        <w:rPr>
          <w:rFonts w:ascii="Times New Roman" w:hAnsi="Times New Roman" w:cs="Times New Roman"/>
          <w:sz w:val="28"/>
          <w:szCs w:val="28"/>
        </w:rPr>
      </w:pPr>
      <w:r w:rsidRPr="005A0DC9">
        <w:rPr>
          <w:rFonts w:ascii="Times New Roman" w:hAnsi="Times New Roman" w:cs="Times New Roman"/>
          <w:sz w:val="28"/>
          <w:szCs w:val="28"/>
          <w:lang w:val="uk-UA"/>
        </w:rPr>
        <w:br w:type="page"/>
      </w:r>
    </w:p>
    <w:p w14:paraId="61F64693" w14:textId="77777777" w:rsidR="008A432E" w:rsidRPr="005A0DC9" w:rsidRDefault="008A432E" w:rsidP="005A0DC9">
      <w:pPr>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Продовження таблиці 1.2 – Сильні та слабкі сторони діяльності підприємства</w:t>
      </w:r>
    </w:p>
    <w:tbl>
      <w:tblPr>
        <w:tblStyle w:val="af"/>
        <w:tblW w:w="0" w:type="auto"/>
        <w:jc w:val="center"/>
        <w:tblLook w:val="04A0" w:firstRow="1" w:lastRow="0" w:firstColumn="1" w:lastColumn="0" w:noHBand="0" w:noVBand="1"/>
      </w:tblPr>
      <w:tblGrid>
        <w:gridCol w:w="594"/>
        <w:gridCol w:w="2965"/>
        <w:gridCol w:w="3665"/>
        <w:gridCol w:w="2535"/>
      </w:tblGrid>
      <w:tr w:rsidR="008A432E" w:rsidRPr="005A0DC9" w14:paraId="24991F2F" w14:textId="77777777" w:rsidTr="008E3DF7">
        <w:trPr>
          <w:jc w:val="center"/>
        </w:trPr>
        <w:tc>
          <w:tcPr>
            <w:tcW w:w="594" w:type="dxa"/>
            <w:tcBorders>
              <w:top w:val="single" w:sz="4" w:space="0" w:color="auto"/>
            </w:tcBorders>
            <w:vAlign w:val="center"/>
          </w:tcPr>
          <w:p w14:paraId="3FFE5277" w14:textId="77777777" w:rsidR="008A432E" w:rsidRPr="005A0DC9" w:rsidRDefault="008A432E"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w:t>
            </w:r>
            <w:r w:rsidRPr="005A0DC9">
              <w:rPr>
                <w:rFonts w:ascii="Times New Roman" w:hAnsi="Times New Roman" w:cs="Times New Roman"/>
                <w:sz w:val="28"/>
                <w:szCs w:val="28"/>
                <w:lang w:val="uk-UA"/>
              </w:rPr>
              <w:br/>
              <w:t>п/п</w:t>
            </w:r>
          </w:p>
        </w:tc>
        <w:tc>
          <w:tcPr>
            <w:tcW w:w="2965" w:type="dxa"/>
            <w:tcBorders>
              <w:top w:val="single" w:sz="4" w:space="0" w:color="auto"/>
            </w:tcBorders>
            <w:vAlign w:val="center"/>
          </w:tcPr>
          <w:p w14:paraId="1AAE69A3" w14:textId="77777777" w:rsidR="008A432E" w:rsidRPr="005A0DC9" w:rsidRDefault="008A432E"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Фактор</w:t>
            </w:r>
          </w:p>
        </w:tc>
        <w:tc>
          <w:tcPr>
            <w:tcW w:w="3665" w:type="dxa"/>
            <w:tcBorders>
              <w:top w:val="single" w:sz="4" w:space="0" w:color="auto"/>
            </w:tcBorders>
            <w:vAlign w:val="center"/>
          </w:tcPr>
          <w:p w14:paraId="301753DA" w14:textId="77777777" w:rsidR="008A432E" w:rsidRPr="005A0DC9" w:rsidRDefault="008A432E"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Сильна сторона</w:t>
            </w:r>
          </w:p>
        </w:tc>
        <w:tc>
          <w:tcPr>
            <w:tcW w:w="2535" w:type="dxa"/>
            <w:tcBorders>
              <w:top w:val="single" w:sz="4" w:space="0" w:color="auto"/>
            </w:tcBorders>
            <w:vAlign w:val="center"/>
          </w:tcPr>
          <w:p w14:paraId="09F8B089" w14:textId="77777777" w:rsidR="008A432E" w:rsidRPr="005A0DC9" w:rsidRDefault="008A432E"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Слабка сторона</w:t>
            </w:r>
          </w:p>
        </w:tc>
      </w:tr>
      <w:tr w:rsidR="009751BE" w:rsidRPr="005A0DC9" w14:paraId="166D2E65" w14:textId="77777777" w:rsidTr="008E3DF7">
        <w:trPr>
          <w:jc w:val="center"/>
        </w:trPr>
        <w:tc>
          <w:tcPr>
            <w:tcW w:w="594" w:type="dxa"/>
            <w:tcBorders>
              <w:top w:val="single" w:sz="4" w:space="0" w:color="auto"/>
            </w:tcBorders>
          </w:tcPr>
          <w:p w14:paraId="214E1662" w14:textId="77777777" w:rsidR="009751BE" w:rsidRPr="005A0DC9" w:rsidRDefault="009751BE" w:rsidP="005A0DC9">
            <w:pPr>
              <w:autoSpaceDE w:val="0"/>
              <w:autoSpaceDN w:val="0"/>
              <w:adjustRightInd w:val="0"/>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7</w:t>
            </w:r>
          </w:p>
        </w:tc>
        <w:tc>
          <w:tcPr>
            <w:tcW w:w="2965" w:type="dxa"/>
            <w:tcBorders>
              <w:top w:val="single" w:sz="4" w:space="0" w:color="auto"/>
            </w:tcBorders>
          </w:tcPr>
          <w:p w14:paraId="4BBD6BF1" w14:textId="77777777" w:rsidR="009751BE" w:rsidRPr="005A0DC9" w:rsidRDefault="009751BE" w:rsidP="005A0DC9">
            <w:pPr>
              <w:autoSpaceDE w:val="0"/>
              <w:autoSpaceDN w:val="0"/>
              <w:adjustRightInd w:val="0"/>
              <w:rPr>
                <w:rFonts w:ascii="Times New Roman" w:hAnsi="Times New Roman" w:cs="Times New Roman"/>
                <w:sz w:val="28"/>
                <w:szCs w:val="28"/>
                <w:lang w:val="uk-UA"/>
              </w:rPr>
            </w:pPr>
            <w:r w:rsidRPr="005A0DC9">
              <w:rPr>
                <w:rFonts w:ascii="Times New Roman" w:eastAsia="Times New Roman" w:hAnsi="Times New Roman" w:cs="Times New Roman"/>
                <w:sz w:val="28"/>
                <w:szCs w:val="28"/>
                <w:lang w:val="uk-UA"/>
              </w:rPr>
              <w:t xml:space="preserve">ТОВ як </w:t>
            </w:r>
            <w:r w:rsidRPr="005A0DC9">
              <w:rPr>
                <w:rFonts w:ascii="Times New Roman" w:hAnsi="Times New Roman" w:cs="Times New Roman"/>
                <w:sz w:val="28"/>
                <w:szCs w:val="28"/>
                <w:lang w:val="uk-UA"/>
              </w:rPr>
              <w:t>форма організації бізнесу</w:t>
            </w:r>
          </w:p>
        </w:tc>
        <w:tc>
          <w:tcPr>
            <w:tcW w:w="3665" w:type="dxa"/>
            <w:tcBorders>
              <w:top w:val="single" w:sz="4" w:space="0" w:color="auto"/>
            </w:tcBorders>
          </w:tcPr>
          <w:p w14:paraId="3CE2DB30" w14:textId="77777777" w:rsidR="009751BE" w:rsidRPr="005A0DC9" w:rsidRDefault="009751BE"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Наявність певних податкових пільг та за необхідності доступ до кредитування</w:t>
            </w:r>
          </w:p>
        </w:tc>
        <w:tc>
          <w:tcPr>
            <w:tcW w:w="2535" w:type="dxa"/>
            <w:tcBorders>
              <w:top w:val="single" w:sz="4" w:space="0" w:color="auto"/>
            </w:tcBorders>
          </w:tcPr>
          <w:p w14:paraId="65FF83B9" w14:textId="77777777" w:rsidR="009751BE" w:rsidRPr="005A0DC9" w:rsidRDefault="009751BE" w:rsidP="005A0DC9">
            <w:pPr>
              <w:autoSpaceDE w:val="0"/>
              <w:autoSpaceDN w:val="0"/>
              <w:adjustRightInd w:val="0"/>
              <w:rPr>
                <w:rFonts w:ascii="Times New Roman" w:hAnsi="Times New Roman" w:cs="Times New Roman"/>
                <w:sz w:val="28"/>
                <w:szCs w:val="28"/>
                <w:lang w:val="uk-UA"/>
              </w:rPr>
            </w:pPr>
          </w:p>
        </w:tc>
      </w:tr>
      <w:tr w:rsidR="009751BE" w:rsidRPr="005A0DC9" w14:paraId="40E64494" w14:textId="77777777" w:rsidTr="008E3DF7">
        <w:trPr>
          <w:jc w:val="center"/>
        </w:trPr>
        <w:tc>
          <w:tcPr>
            <w:tcW w:w="594" w:type="dxa"/>
            <w:tcBorders>
              <w:top w:val="single" w:sz="4" w:space="0" w:color="auto"/>
            </w:tcBorders>
          </w:tcPr>
          <w:p w14:paraId="75999887" w14:textId="77777777" w:rsidR="009751BE" w:rsidRPr="005A0DC9" w:rsidRDefault="009751BE" w:rsidP="005A0DC9">
            <w:pPr>
              <w:autoSpaceDE w:val="0"/>
              <w:autoSpaceDN w:val="0"/>
              <w:adjustRightInd w:val="0"/>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8</w:t>
            </w:r>
          </w:p>
        </w:tc>
        <w:tc>
          <w:tcPr>
            <w:tcW w:w="2965" w:type="dxa"/>
            <w:tcBorders>
              <w:top w:val="single" w:sz="4" w:space="0" w:color="auto"/>
            </w:tcBorders>
          </w:tcPr>
          <w:p w14:paraId="207D69F5" w14:textId="77777777" w:rsidR="009751BE" w:rsidRPr="005A0DC9" w:rsidRDefault="009751BE" w:rsidP="005A0DC9">
            <w:pPr>
              <w:autoSpaceDE w:val="0"/>
              <w:autoSpaceDN w:val="0"/>
              <w:adjustRightInd w:val="0"/>
              <w:rPr>
                <w:rFonts w:ascii="Times New Roman" w:eastAsia="Times New Roman" w:hAnsi="Times New Roman" w:cs="Times New Roman"/>
                <w:sz w:val="28"/>
                <w:szCs w:val="28"/>
                <w:lang w:val="uk-UA"/>
              </w:rPr>
            </w:pPr>
            <w:r w:rsidRPr="005A0DC9">
              <w:rPr>
                <w:rFonts w:ascii="Times New Roman" w:hAnsi="Times New Roman" w:cs="Times New Roman"/>
                <w:sz w:val="28"/>
                <w:szCs w:val="28"/>
                <w:lang w:val="uk-UA"/>
              </w:rPr>
              <w:t>Функціонування за лінійною організаційною структурою</w:t>
            </w:r>
          </w:p>
        </w:tc>
        <w:tc>
          <w:tcPr>
            <w:tcW w:w="3665" w:type="dxa"/>
            <w:tcBorders>
              <w:top w:val="single" w:sz="4" w:space="0" w:color="auto"/>
            </w:tcBorders>
          </w:tcPr>
          <w:p w14:paraId="065699AC" w14:textId="77777777" w:rsidR="009751BE" w:rsidRPr="005A0DC9" w:rsidRDefault="009751BE"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Простота та чіткість взаємовідносин у колективі</w:t>
            </w:r>
          </w:p>
        </w:tc>
        <w:tc>
          <w:tcPr>
            <w:tcW w:w="2535" w:type="dxa"/>
            <w:tcBorders>
              <w:top w:val="single" w:sz="4" w:space="0" w:color="auto"/>
            </w:tcBorders>
          </w:tcPr>
          <w:p w14:paraId="435221C4" w14:textId="77777777" w:rsidR="009751BE" w:rsidRPr="005A0DC9" w:rsidRDefault="009751BE"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Інформаційне перевантаження керівників</w:t>
            </w:r>
          </w:p>
        </w:tc>
      </w:tr>
      <w:tr w:rsidR="009751BE" w:rsidRPr="006B28E7" w14:paraId="6624C509" w14:textId="77777777" w:rsidTr="008E3DF7">
        <w:trPr>
          <w:jc w:val="center"/>
        </w:trPr>
        <w:tc>
          <w:tcPr>
            <w:tcW w:w="594" w:type="dxa"/>
            <w:tcBorders>
              <w:top w:val="single" w:sz="4" w:space="0" w:color="auto"/>
            </w:tcBorders>
          </w:tcPr>
          <w:p w14:paraId="5CE1BC94" w14:textId="77777777" w:rsidR="009751BE" w:rsidRPr="005A0DC9" w:rsidRDefault="009751BE" w:rsidP="005A0DC9">
            <w:pPr>
              <w:autoSpaceDE w:val="0"/>
              <w:autoSpaceDN w:val="0"/>
              <w:adjustRightInd w:val="0"/>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9</w:t>
            </w:r>
          </w:p>
        </w:tc>
        <w:tc>
          <w:tcPr>
            <w:tcW w:w="2965" w:type="dxa"/>
            <w:tcBorders>
              <w:top w:val="single" w:sz="4" w:space="0" w:color="auto"/>
            </w:tcBorders>
          </w:tcPr>
          <w:p w14:paraId="5B0C594C" w14:textId="77777777" w:rsidR="009751BE" w:rsidRPr="005A0DC9" w:rsidRDefault="009751BE"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Демократичний стиль керівництва</w:t>
            </w:r>
          </w:p>
        </w:tc>
        <w:tc>
          <w:tcPr>
            <w:tcW w:w="3665" w:type="dxa"/>
            <w:tcBorders>
              <w:top w:val="single" w:sz="4" w:space="0" w:color="auto"/>
            </w:tcBorders>
          </w:tcPr>
          <w:p w14:paraId="03CAA928" w14:textId="77777777" w:rsidR="009751BE" w:rsidRPr="005A0DC9" w:rsidRDefault="009751BE"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Вільна атмосфера в колективі, доброзичливі відносини з керівниками, заохочення ініціативи робітників</w:t>
            </w:r>
          </w:p>
        </w:tc>
        <w:tc>
          <w:tcPr>
            <w:tcW w:w="2535" w:type="dxa"/>
            <w:tcBorders>
              <w:top w:val="single" w:sz="4" w:space="0" w:color="auto"/>
            </w:tcBorders>
          </w:tcPr>
          <w:p w14:paraId="10C81044" w14:textId="77777777" w:rsidR="009751BE" w:rsidRPr="005A0DC9" w:rsidRDefault="009751BE" w:rsidP="005A0DC9">
            <w:pPr>
              <w:autoSpaceDE w:val="0"/>
              <w:autoSpaceDN w:val="0"/>
              <w:adjustRightInd w:val="0"/>
              <w:rPr>
                <w:rFonts w:ascii="Times New Roman" w:hAnsi="Times New Roman" w:cs="Times New Roman"/>
                <w:sz w:val="28"/>
                <w:szCs w:val="28"/>
                <w:lang w:val="uk-UA"/>
              </w:rPr>
            </w:pPr>
          </w:p>
        </w:tc>
      </w:tr>
      <w:tr w:rsidR="009751BE" w:rsidRPr="005A0DC9" w14:paraId="28CD598B" w14:textId="77777777" w:rsidTr="008E3DF7">
        <w:trPr>
          <w:jc w:val="center"/>
        </w:trPr>
        <w:tc>
          <w:tcPr>
            <w:tcW w:w="594" w:type="dxa"/>
          </w:tcPr>
          <w:p w14:paraId="2BA7DD49" w14:textId="77777777" w:rsidR="009751BE" w:rsidRPr="005A0DC9" w:rsidRDefault="009751BE" w:rsidP="005A0DC9">
            <w:pPr>
              <w:autoSpaceDE w:val="0"/>
              <w:autoSpaceDN w:val="0"/>
              <w:adjustRightInd w:val="0"/>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10</w:t>
            </w:r>
          </w:p>
        </w:tc>
        <w:tc>
          <w:tcPr>
            <w:tcW w:w="2965" w:type="dxa"/>
          </w:tcPr>
          <w:p w14:paraId="61E10C63" w14:textId="77777777" w:rsidR="009751BE" w:rsidRPr="005A0DC9" w:rsidRDefault="009751BE"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Класична система менеджменту</w:t>
            </w:r>
          </w:p>
        </w:tc>
        <w:tc>
          <w:tcPr>
            <w:tcW w:w="3665" w:type="dxa"/>
          </w:tcPr>
          <w:p w14:paraId="11A52E20" w14:textId="77777777" w:rsidR="009751BE" w:rsidRPr="005A0DC9" w:rsidRDefault="009751BE" w:rsidP="005A0DC9">
            <w:pPr>
              <w:autoSpaceDE w:val="0"/>
              <w:autoSpaceDN w:val="0"/>
              <w:adjustRightInd w:val="0"/>
              <w:rPr>
                <w:rFonts w:ascii="Times New Roman" w:hAnsi="Times New Roman" w:cs="Times New Roman"/>
                <w:sz w:val="28"/>
                <w:szCs w:val="28"/>
                <w:lang w:val="uk-UA"/>
              </w:rPr>
            </w:pPr>
          </w:p>
        </w:tc>
        <w:tc>
          <w:tcPr>
            <w:tcW w:w="2535" w:type="dxa"/>
          </w:tcPr>
          <w:p w14:paraId="08E73448" w14:textId="77777777" w:rsidR="009751BE" w:rsidRPr="005A0DC9" w:rsidRDefault="009751BE"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Недостатньо гнучка система у випадках необхідності швидкої адаптації до динамічних змін ринку</w:t>
            </w:r>
          </w:p>
        </w:tc>
      </w:tr>
      <w:tr w:rsidR="009751BE" w:rsidRPr="006B28E7" w14:paraId="6A2A1615" w14:textId="77777777" w:rsidTr="008E3DF7">
        <w:trPr>
          <w:jc w:val="center"/>
        </w:trPr>
        <w:tc>
          <w:tcPr>
            <w:tcW w:w="594" w:type="dxa"/>
          </w:tcPr>
          <w:p w14:paraId="68F0E37D" w14:textId="77777777" w:rsidR="009751BE" w:rsidRPr="005A0DC9" w:rsidRDefault="009751BE" w:rsidP="005A0DC9">
            <w:pPr>
              <w:autoSpaceDE w:val="0"/>
              <w:autoSpaceDN w:val="0"/>
              <w:adjustRightInd w:val="0"/>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11</w:t>
            </w:r>
          </w:p>
        </w:tc>
        <w:tc>
          <w:tcPr>
            <w:tcW w:w="2965" w:type="dxa"/>
          </w:tcPr>
          <w:p w14:paraId="7C5422E0" w14:textId="77777777" w:rsidR="009751BE" w:rsidRPr="005A0DC9" w:rsidRDefault="009751BE"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Систематичний збір та аналіз маркетингової інформації, в т.ч. від надійних маркетингових агенцій</w:t>
            </w:r>
          </w:p>
        </w:tc>
        <w:tc>
          <w:tcPr>
            <w:tcW w:w="3665" w:type="dxa"/>
          </w:tcPr>
          <w:p w14:paraId="42CADDDE" w14:textId="77777777" w:rsidR="009751BE" w:rsidRPr="005A0DC9" w:rsidRDefault="009751BE"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Наявність актуальної інформації про ринок сприяє оперативній реакції щодо змін ринкової кон'юнктури</w:t>
            </w:r>
          </w:p>
        </w:tc>
        <w:tc>
          <w:tcPr>
            <w:tcW w:w="2535" w:type="dxa"/>
          </w:tcPr>
          <w:p w14:paraId="7BAE561A" w14:textId="77777777" w:rsidR="009751BE" w:rsidRPr="005A0DC9" w:rsidRDefault="009751BE" w:rsidP="005A0DC9">
            <w:pPr>
              <w:autoSpaceDE w:val="0"/>
              <w:autoSpaceDN w:val="0"/>
              <w:adjustRightInd w:val="0"/>
              <w:rPr>
                <w:rFonts w:ascii="Times New Roman" w:hAnsi="Times New Roman" w:cs="Times New Roman"/>
                <w:sz w:val="28"/>
                <w:szCs w:val="28"/>
                <w:lang w:val="uk-UA"/>
              </w:rPr>
            </w:pPr>
          </w:p>
        </w:tc>
      </w:tr>
    </w:tbl>
    <w:p w14:paraId="6B9E2088" w14:textId="77777777" w:rsidR="008A432E" w:rsidRPr="005A0DC9" w:rsidRDefault="008A432E" w:rsidP="005A0DC9">
      <w:pPr>
        <w:autoSpaceDE w:val="0"/>
        <w:autoSpaceDN w:val="0"/>
        <w:adjustRightInd w:val="0"/>
        <w:spacing w:after="0" w:line="360" w:lineRule="auto"/>
        <w:ind w:firstLine="709"/>
        <w:jc w:val="both"/>
        <w:rPr>
          <w:rFonts w:ascii="Times New Roman" w:hAnsi="Times New Roman" w:cs="Times New Roman"/>
          <w:i/>
          <w:sz w:val="4"/>
          <w:szCs w:val="4"/>
          <w:lang w:val="uk-UA"/>
        </w:rPr>
      </w:pPr>
    </w:p>
    <w:p w14:paraId="2C52F9BE" w14:textId="77777777" w:rsidR="008A432E" w:rsidRPr="005A0DC9" w:rsidRDefault="008A432E"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i/>
          <w:sz w:val="28"/>
          <w:szCs w:val="28"/>
          <w:lang w:val="uk-UA"/>
        </w:rPr>
        <w:t>Узагальнено автором</w:t>
      </w:r>
    </w:p>
    <w:p w14:paraId="0643BD14" w14:textId="77777777" w:rsidR="008A432E" w:rsidRPr="005A0DC9" w:rsidRDefault="008A432E" w:rsidP="005A0DC9">
      <w:pPr>
        <w:spacing w:after="0" w:line="360" w:lineRule="auto"/>
        <w:ind w:firstLine="709"/>
        <w:rPr>
          <w:rFonts w:ascii="Times New Roman" w:hAnsi="Times New Roman" w:cs="Times New Roman"/>
          <w:sz w:val="28"/>
          <w:szCs w:val="28"/>
          <w:lang w:val="uk-UA"/>
        </w:rPr>
      </w:pPr>
    </w:p>
    <w:p w14:paraId="6FB94D94" w14:textId="77777777" w:rsidR="004A6109" w:rsidRPr="005A0DC9" w:rsidRDefault="00432D17"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Отже, сильними сторонами діяльності агенції </w:t>
      </w:r>
      <w:r w:rsidR="00E818B2" w:rsidRPr="005A0DC9">
        <w:rPr>
          <w:rFonts w:ascii="Times New Roman" w:eastAsia="Times New Roman" w:hAnsi="Times New Roman" w:cs="Times New Roman"/>
          <w:sz w:val="28"/>
          <w:lang w:val="uk-UA"/>
        </w:rPr>
        <w:t>«</w:t>
      </w:r>
      <w:r w:rsidRPr="005A0DC9">
        <w:rPr>
          <w:rFonts w:ascii="Times New Roman" w:eastAsia="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Pr="005A0DC9">
        <w:rPr>
          <w:rFonts w:ascii="Times New Roman" w:eastAsia="Times New Roman" w:hAnsi="Times New Roman" w:cs="Times New Roman"/>
          <w:sz w:val="28"/>
          <w:szCs w:val="28"/>
          <w:lang w:val="uk-UA"/>
        </w:rPr>
        <w:t xml:space="preserve"> на українському діджитал ринку є такі: </w:t>
      </w:r>
      <w:r w:rsidRPr="005A0DC9">
        <w:rPr>
          <w:rFonts w:ascii="Times New Roman" w:hAnsi="Times New Roman" w:cs="Times New Roman"/>
          <w:sz w:val="28"/>
          <w:szCs w:val="28"/>
          <w:lang w:val="uk-UA"/>
        </w:rPr>
        <w:t xml:space="preserve">багаторічний досвід роботи на ринку, високий рівень сервісу та гнучкість до умов виконання замовлення, </w:t>
      </w:r>
      <w:r w:rsidR="00530146" w:rsidRPr="005A0DC9">
        <w:rPr>
          <w:rFonts w:ascii="Times New Roman" w:hAnsi="Times New Roman" w:cs="Times New Roman"/>
          <w:sz w:val="28"/>
          <w:szCs w:val="28"/>
          <w:lang w:val="uk-UA"/>
        </w:rPr>
        <w:t>досвідчений</w:t>
      </w:r>
      <w:r w:rsidRPr="005A0DC9">
        <w:rPr>
          <w:rFonts w:ascii="Times New Roman" w:hAnsi="Times New Roman" w:cs="Times New Roman"/>
          <w:sz w:val="28"/>
          <w:szCs w:val="28"/>
          <w:lang w:val="uk-UA"/>
        </w:rPr>
        <w:t xml:space="preserve"> та кваліфікований у діджитал сфері персонал, широкий асортимент діджитал послуг. Систематичний збір та аналіз марке</w:t>
      </w:r>
      <w:r w:rsidR="00530146" w:rsidRPr="005A0DC9">
        <w:rPr>
          <w:rFonts w:ascii="Times New Roman" w:hAnsi="Times New Roman" w:cs="Times New Roman"/>
          <w:sz w:val="28"/>
          <w:szCs w:val="28"/>
          <w:lang w:val="uk-UA"/>
        </w:rPr>
        <w:t>тингової інформації забезпечує н</w:t>
      </w:r>
      <w:r w:rsidRPr="005A0DC9">
        <w:rPr>
          <w:rFonts w:ascii="Times New Roman" w:hAnsi="Times New Roman" w:cs="Times New Roman"/>
          <w:sz w:val="28"/>
          <w:szCs w:val="28"/>
          <w:lang w:val="uk-UA"/>
        </w:rPr>
        <w:t xml:space="preserve">аявність актуальної інформації про ринок, що сприяє оперативній реакції підприємства на зміни ринкової кон'юнктури. </w:t>
      </w:r>
      <w:r w:rsidR="004A6109" w:rsidRPr="005A0DC9">
        <w:rPr>
          <w:rFonts w:ascii="Times New Roman" w:hAnsi="Times New Roman" w:cs="Times New Roman"/>
          <w:sz w:val="28"/>
          <w:szCs w:val="28"/>
          <w:lang w:val="uk-UA"/>
        </w:rPr>
        <w:t>Наявність власного внутрішнього серверу дає можливість безпечно зберігати значні обсяги даних.</w:t>
      </w:r>
    </w:p>
    <w:p w14:paraId="32E21224" w14:textId="77777777" w:rsidR="00530146" w:rsidRPr="005A0DC9" w:rsidRDefault="004A6109"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Зазначимо, що а</w:t>
      </w:r>
      <w:r w:rsidR="00432D17" w:rsidRPr="005A0DC9">
        <w:rPr>
          <w:rFonts w:ascii="Times New Roman" w:hAnsi="Times New Roman" w:cs="Times New Roman"/>
          <w:sz w:val="28"/>
          <w:szCs w:val="28"/>
          <w:lang w:val="uk-UA"/>
        </w:rPr>
        <w:t xml:space="preserve">генція </w:t>
      </w:r>
      <w:r w:rsidR="00530146" w:rsidRPr="005A0DC9">
        <w:rPr>
          <w:rFonts w:ascii="Times New Roman" w:hAnsi="Times New Roman" w:cs="Times New Roman"/>
          <w:sz w:val="28"/>
          <w:szCs w:val="28"/>
          <w:lang w:val="uk-UA"/>
        </w:rPr>
        <w:t>має приватну форму власності, тобто власник самостійно керує підприємством. При реєстрації було обрано ТОВ як форму організації бізнесу, проте зазначимо, що за словами експерта підприємства є певні епізодичні труднощі з розподілом прибутку між партнерами.</w:t>
      </w:r>
    </w:p>
    <w:p w14:paraId="25DEADCC" w14:textId="77777777" w:rsidR="00881A89" w:rsidRPr="005A0DC9" w:rsidRDefault="00530146"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Агенція </w:t>
      </w:r>
      <w:r w:rsidR="00E818B2" w:rsidRPr="005A0DC9">
        <w:rPr>
          <w:rFonts w:ascii="Times New Roman" w:eastAsia="Times New Roman" w:hAnsi="Times New Roman" w:cs="Times New Roman"/>
          <w:sz w:val="28"/>
          <w:lang w:val="uk-UA"/>
        </w:rPr>
        <w:t>«</w:t>
      </w:r>
      <w:r w:rsidRPr="005A0DC9">
        <w:rPr>
          <w:rFonts w:ascii="Times New Roman" w:eastAsia="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963A5D" w:rsidRPr="005A0DC9">
        <w:rPr>
          <w:rFonts w:ascii="Times New Roman" w:eastAsia="Times New Roman" w:hAnsi="Times New Roman" w:cs="Times New Roman"/>
          <w:sz w:val="28"/>
          <w:szCs w:val="24"/>
          <w:lang w:val="uk-UA"/>
        </w:rPr>
        <w:t> </w:t>
      </w:r>
      <w:r w:rsidR="00432D17" w:rsidRPr="005A0DC9">
        <w:rPr>
          <w:rFonts w:ascii="Times New Roman" w:hAnsi="Times New Roman" w:cs="Times New Roman"/>
          <w:sz w:val="28"/>
          <w:szCs w:val="28"/>
          <w:lang w:val="uk-UA"/>
        </w:rPr>
        <w:t xml:space="preserve">функціонує за лінійною організаційною структурою, проте варто зазначити, що всі підрозділи тісно взаємодіють між собою. Висока відповідальність та інформаційне навантаження вищого керівництва, як одна із слабких сторін діяльності агенції </w:t>
      </w:r>
      <w:r w:rsidR="00E818B2" w:rsidRPr="005A0DC9">
        <w:rPr>
          <w:rFonts w:ascii="Times New Roman" w:eastAsia="Times New Roman" w:hAnsi="Times New Roman" w:cs="Times New Roman"/>
          <w:sz w:val="28"/>
          <w:lang w:val="uk-UA"/>
        </w:rPr>
        <w:t>«</w:t>
      </w:r>
      <w:r w:rsidR="00432D17" w:rsidRPr="005A0DC9">
        <w:rPr>
          <w:rFonts w:ascii="Times New Roman" w:eastAsia="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432D17" w:rsidRPr="005A0DC9">
        <w:rPr>
          <w:rFonts w:ascii="Times New Roman" w:eastAsia="Times New Roman" w:hAnsi="Times New Roman" w:cs="Times New Roman"/>
          <w:sz w:val="28"/>
          <w:szCs w:val="28"/>
          <w:lang w:val="uk-UA"/>
        </w:rPr>
        <w:t xml:space="preserve">, </w:t>
      </w:r>
      <w:r w:rsidR="00432D17" w:rsidRPr="005A0DC9">
        <w:rPr>
          <w:rFonts w:ascii="Times New Roman" w:hAnsi="Times New Roman" w:cs="Times New Roman"/>
          <w:sz w:val="28"/>
          <w:szCs w:val="28"/>
          <w:lang w:val="uk-UA"/>
        </w:rPr>
        <w:t xml:space="preserve">компенсуються демократичним стилем управління. У колективі підтримується ненапружена атмосфера, відсутній жорсткий контроль над кількістю відпрацьованих годин, адже головний </w:t>
      </w:r>
      <w:r w:rsidR="00432D17" w:rsidRPr="005A0DC9">
        <w:rPr>
          <w:rFonts w:ascii="Times New Roman" w:hAnsi="Times New Roman" w:cs="Times New Roman"/>
          <w:sz w:val="28"/>
          <w:szCs w:val="28"/>
          <w:lang w:val="uk-UA"/>
        </w:rPr>
        <w:br/>
        <w:t>пріоритет – це результат</w:t>
      </w:r>
      <w:r w:rsidR="00881A89" w:rsidRPr="005A0DC9">
        <w:rPr>
          <w:rFonts w:ascii="Times New Roman" w:hAnsi="Times New Roman" w:cs="Times New Roman"/>
          <w:sz w:val="28"/>
          <w:szCs w:val="28"/>
          <w:lang w:val="uk-UA"/>
        </w:rPr>
        <w:t>.</w:t>
      </w:r>
    </w:p>
    <w:p w14:paraId="6ABE1FDB" w14:textId="77777777" w:rsidR="009D6E86" w:rsidRPr="005A0DC9" w:rsidRDefault="00881A89"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4"/>
          <w:lang w:val="uk-UA"/>
        </w:rPr>
        <w:t xml:space="preserve">Серед слабких сторін </w:t>
      </w:r>
      <w:r w:rsidRPr="005A0DC9">
        <w:rPr>
          <w:rFonts w:ascii="Times New Roman" w:hAnsi="Times New Roman" w:cs="Times New Roman"/>
          <w:sz w:val="28"/>
          <w:szCs w:val="28"/>
          <w:lang w:val="uk-UA"/>
        </w:rPr>
        <w:t xml:space="preserve">агенції інтернет-маркетингу </w:t>
      </w:r>
      <w:r w:rsidR="00E818B2"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варто виокремити такі.</w:t>
      </w:r>
      <w:r w:rsidR="009D6E86" w:rsidRPr="005A0DC9">
        <w:rPr>
          <w:rFonts w:ascii="Times New Roman" w:hAnsi="Times New Roman" w:cs="Times New Roman"/>
          <w:sz w:val="28"/>
          <w:szCs w:val="28"/>
          <w:lang w:val="uk-UA"/>
        </w:rPr>
        <w:t xml:space="preserve"> З</w:t>
      </w:r>
      <w:r w:rsidRPr="005A0DC9">
        <w:rPr>
          <w:rFonts w:ascii="Times New Roman" w:hAnsi="Times New Roman" w:cs="Times New Roman"/>
          <w:sz w:val="28"/>
          <w:szCs w:val="24"/>
          <w:lang w:val="uk-UA"/>
        </w:rPr>
        <w:t>ауважимо, що у зв'язку</w:t>
      </w:r>
      <w:r w:rsidRPr="005A0DC9">
        <w:rPr>
          <w:rFonts w:ascii="Times New Roman" w:hAnsi="Times New Roman" w:cs="Times New Roman"/>
          <w:sz w:val="28"/>
          <w:szCs w:val="28"/>
          <w:lang w:val="uk-UA"/>
        </w:rPr>
        <w:t xml:space="preserve"> із к</w:t>
      </w:r>
      <w:r w:rsidRPr="005A0DC9">
        <w:rPr>
          <w:rFonts w:ascii="Times New Roman" w:hAnsi="Times New Roman" w:cs="Times New Roman"/>
          <w:sz w:val="28"/>
          <w:szCs w:val="24"/>
          <w:lang w:val="uk-UA"/>
        </w:rPr>
        <w:t xml:space="preserve">ласичною (традиційною, бюрократичною) системою менеджменту на підприємстві присутня недостатня гнучкість у прийнятті рішень </w:t>
      </w:r>
      <w:r w:rsidRPr="005A0DC9">
        <w:rPr>
          <w:rFonts w:ascii="Times New Roman" w:hAnsi="Times New Roman" w:cs="Times New Roman"/>
          <w:sz w:val="28"/>
          <w:szCs w:val="28"/>
          <w:lang w:val="uk-UA"/>
        </w:rPr>
        <w:t>у випадках необхідності швидкої адаптації до динамічних змін ринку.</w:t>
      </w:r>
      <w:r w:rsidR="009D6E86" w:rsidRPr="005A0DC9">
        <w:rPr>
          <w:rFonts w:ascii="Times New Roman" w:hAnsi="Times New Roman" w:cs="Times New Roman"/>
          <w:sz w:val="28"/>
          <w:szCs w:val="28"/>
          <w:lang w:val="uk-UA"/>
        </w:rPr>
        <w:t xml:space="preserve"> Варто звернути особливу увагу, що </w:t>
      </w:r>
      <w:r w:rsidR="009D6E86" w:rsidRPr="005A0DC9">
        <w:rPr>
          <w:rFonts w:ascii="Times New Roman" w:hAnsi="Times New Roman" w:cs="Times New Roman"/>
          <w:sz w:val="28"/>
          <w:szCs w:val="24"/>
          <w:lang w:val="uk-UA"/>
        </w:rPr>
        <w:t xml:space="preserve">в агенції </w:t>
      </w:r>
      <w:r w:rsidR="00E818B2" w:rsidRPr="005A0DC9">
        <w:rPr>
          <w:rFonts w:ascii="Times New Roman" w:eastAsia="Times New Roman" w:hAnsi="Times New Roman" w:cs="Times New Roman"/>
          <w:sz w:val="28"/>
          <w:lang w:val="uk-UA"/>
        </w:rPr>
        <w:t>«</w:t>
      </w:r>
      <w:r w:rsidR="009D6E86"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9D6E86" w:rsidRPr="005A0DC9">
        <w:rPr>
          <w:rFonts w:ascii="Times New Roman" w:hAnsi="Times New Roman" w:cs="Times New Roman"/>
          <w:sz w:val="28"/>
          <w:szCs w:val="28"/>
          <w:lang w:val="uk-UA"/>
        </w:rPr>
        <w:t xml:space="preserve"> було зафіксовано з</w:t>
      </w:r>
      <w:r w:rsidR="009D6E86" w:rsidRPr="005A0DC9">
        <w:rPr>
          <w:rFonts w:ascii="Times New Roman" w:hAnsi="Times New Roman" w:cs="Times New Roman"/>
          <w:sz w:val="28"/>
          <w:szCs w:val="24"/>
          <w:lang w:val="uk-UA"/>
        </w:rPr>
        <w:t>меншення кількості замовлень на послугу зі створення посадкових сторінок. За словами експерта підприємства спостерігається падіння попиту на 13 </w:t>
      </w:r>
      <w:r w:rsidR="009D6E86" w:rsidRPr="005A0DC9">
        <w:rPr>
          <w:rFonts w:ascii="Times New Roman" w:hAnsi="Times New Roman" w:cs="Times New Roman"/>
          <w:sz w:val="28"/>
          <w:szCs w:val="24"/>
          <w:shd w:val="clear" w:color="auto" w:fill="FFFFFF"/>
          <w:lang w:val="uk-UA"/>
        </w:rPr>
        <w:t>% за останній рік.</w:t>
      </w:r>
    </w:p>
    <w:p w14:paraId="1AD90FF8" w14:textId="77777777" w:rsidR="00881A89" w:rsidRPr="005A0DC9" w:rsidRDefault="00881A89" w:rsidP="005A0DC9">
      <w:pPr>
        <w:ind w:firstLine="709"/>
        <w:rPr>
          <w:rFonts w:ascii="Times New Roman" w:hAnsi="Times New Roman" w:cs="Times New Roman"/>
          <w:sz w:val="28"/>
          <w:szCs w:val="28"/>
          <w:lang w:val="uk-UA"/>
        </w:rPr>
      </w:pPr>
    </w:p>
    <w:p w14:paraId="144656CB" w14:textId="77777777" w:rsidR="00A84925" w:rsidRPr="005A0DC9" w:rsidRDefault="00A84925" w:rsidP="005A0DC9">
      <w:pPr>
        <w:pStyle w:val="1"/>
        <w:spacing w:line="360" w:lineRule="auto"/>
        <w:ind w:firstLine="709"/>
        <w:jc w:val="both"/>
        <w:rPr>
          <w:rFonts w:ascii="Times New Roman" w:hAnsi="Times New Roman" w:cs="Times New Roman"/>
          <w:b w:val="0"/>
          <w:bCs w:val="0"/>
          <w:color w:val="auto"/>
          <w:lang w:val="uk-UA"/>
        </w:rPr>
      </w:pPr>
      <w:bookmarkStart w:id="5" w:name="_Toc168951589"/>
      <w:r w:rsidRPr="005A0DC9">
        <w:rPr>
          <w:rFonts w:ascii="Times New Roman" w:hAnsi="Times New Roman" w:cs="Times New Roman"/>
          <w:color w:val="auto"/>
          <w:lang w:val="uk-UA"/>
        </w:rPr>
        <w:t>1.2 Аналіз маркетингового середовища</w:t>
      </w:r>
      <w:r w:rsidR="00672A54" w:rsidRPr="005A0DC9">
        <w:rPr>
          <w:rFonts w:ascii="Times New Roman" w:hAnsi="Times New Roman" w:cs="Times New Roman"/>
          <w:color w:val="auto"/>
          <w:lang w:val="uk-UA"/>
        </w:rPr>
        <w:t xml:space="preserve"> </w:t>
      </w:r>
      <w:r w:rsidR="00CA5A48" w:rsidRPr="005A0DC9">
        <w:rPr>
          <w:rFonts w:ascii="Times New Roman" w:hAnsi="Times New Roman" w:cs="Times New Roman"/>
          <w:color w:val="auto"/>
          <w:lang w:val="uk-UA"/>
        </w:rPr>
        <w:t>ТОВ «Вебпромо»</w:t>
      </w:r>
      <w:bookmarkEnd w:id="5"/>
    </w:p>
    <w:p w14:paraId="697C57FA" w14:textId="77777777" w:rsidR="00A84925" w:rsidRPr="005A0DC9" w:rsidRDefault="00A84925" w:rsidP="005A0DC9">
      <w:pPr>
        <w:ind w:firstLine="709"/>
        <w:rPr>
          <w:rFonts w:ascii="Times New Roman" w:hAnsi="Times New Roman" w:cs="Times New Roman"/>
          <w:sz w:val="28"/>
          <w:szCs w:val="28"/>
          <w:lang w:val="uk-UA"/>
        </w:rPr>
      </w:pPr>
    </w:p>
    <w:p w14:paraId="6247EE6E" w14:textId="77777777" w:rsidR="00A84925" w:rsidRPr="005A0DC9" w:rsidRDefault="0094109C"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В останні </w:t>
      </w:r>
      <w:r w:rsidRPr="005A0DC9">
        <w:rPr>
          <w:rFonts w:ascii="Times New Roman" w:hAnsi="Times New Roman" w:cs="Times New Roman"/>
          <w:spacing w:val="-1"/>
          <w:sz w:val="28"/>
          <w:szCs w:val="28"/>
          <w:lang w:val="uk-UA"/>
        </w:rPr>
        <w:t xml:space="preserve">роки </w:t>
      </w:r>
      <w:r w:rsidRPr="005A0DC9">
        <w:rPr>
          <w:rFonts w:ascii="Times New Roman" w:hAnsi="Times New Roman" w:cs="Times New Roman"/>
          <w:sz w:val="28"/>
          <w:szCs w:val="28"/>
          <w:lang w:val="uk-UA"/>
        </w:rPr>
        <w:t xml:space="preserve">на українському діджитал ринку відбуваються швидкі трансформаційні процеси. </w:t>
      </w:r>
      <w:r w:rsidRPr="005A0DC9">
        <w:rPr>
          <w:rFonts w:ascii="Times New Roman" w:hAnsi="Times New Roman" w:cs="Times New Roman"/>
          <w:spacing w:val="-1"/>
          <w:sz w:val="28"/>
          <w:szCs w:val="28"/>
          <w:lang w:val="uk-UA"/>
        </w:rPr>
        <w:t xml:space="preserve">Ринок інтенсивно розвивається та перебуває у стані постійних змін. </w:t>
      </w:r>
      <w:r w:rsidR="00D851C1" w:rsidRPr="005A0DC9">
        <w:rPr>
          <w:rFonts w:ascii="Times New Roman" w:hAnsi="Times New Roman" w:cs="Times New Roman"/>
          <w:sz w:val="28"/>
          <w:szCs w:val="28"/>
          <w:lang w:val="uk-UA"/>
        </w:rPr>
        <w:t xml:space="preserve">Проаналізуємо фактори макросередовища підприємства. </w:t>
      </w:r>
      <w:r w:rsidR="004820E2" w:rsidRPr="005A0DC9">
        <w:rPr>
          <w:rFonts w:ascii="Times New Roman" w:hAnsi="Times New Roman" w:cs="Times New Roman"/>
          <w:sz w:val="28"/>
          <w:szCs w:val="28"/>
          <w:lang w:val="uk-UA"/>
        </w:rPr>
        <w:br/>
      </w:r>
      <w:r w:rsidR="00D851C1" w:rsidRPr="005A0DC9">
        <w:rPr>
          <w:rFonts w:ascii="Times New Roman" w:hAnsi="Times New Roman" w:cs="Times New Roman"/>
          <w:sz w:val="28"/>
          <w:szCs w:val="28"/>
          <w:lang w:val="uk-UA"/>
        </w:rPr>
        <w:t xml:space="preserve">До макросередовища відносять фактори, які впливають на підприємство і які воно </w:t>
      </w:r>
      <w:r w:rsidR="004820E2" w:rsidRPr="005A0DC9">
        <w:rPr>
          <w:rFonts w:ascii="Times New Roman" w:hAnsi="Times New Roman" w:cs="Times New Roman"/>
          <w:sz w:val="28"/>
          <w:szCs w:val="28"/>
          <w:lang w:val="uk-UA"/>
        </w:rPr>
        <w:br/>
      </w:r>
      <w:r w:rsidR="00D851C1" w:rsidRPr="005A0DC9">
        <w:rPr>
          <w:rFonts w:ascii="Times New Roman" w:hAnsi="Times New Roman" w:cs="Times New Roman"/>
          <w:sz w:val="28"/>
          <w:szCs w:val="28"/>
          <w:lang w:val="uk-UA"/>
        </w:rPr>
        <w:t xml:space="preserve">не може контролювати </w:t>
      </w:r>
      <w:r w:rsidR="00D851C1" w:rsidRPr="005A0DC9">
        <w:rPr>
          <w:rFonts w:ascii="Times New Roman" w:eastAsia="Times New Roman" w:hAnsi="Times New Roman" w:cs="Times New Roman"/>
          <w:sz w:val="28"/>
          <w:szCs w:val="28"/>
          <w:lang w:val="uk-UA"/>
        </w:rPr>
        <w:t>[</w:t>
      </w:r>
      <w:r w:rsidR="00836960" w:rsidRPr="005A0DC9">
        <w:rPr>
          <w:rFonts w:ascii="Times New Roman" w:eastAsia="Times New Roman" w:hAnsi="Times New Roman" w:cs="Times New Roman"/>
          <w:sz w:val="28"/>
          <w:szCs w:val="28"/>
          <w:lang w:val="uk-UA"/>
        </w:rPr>
        <w:t>2</w:t>
      </w:r>
      <w:r w:rsidR="009D5FF6" w:rsidRPr="005A0DC9">
        <w:rPr>
          <w:rFonts w:ascii="Times New Roman" w:eastAsia="Times New Roman" w:hAnsi="Times New Roman" w:cs="Times New Roman"/>
          <w:sz w:val="28"/>
          <w:szCs w:val="28"/>
          <w:lang w:val="uk-UA"/>
        </w:rPr>
        <w:t>1</w:t>
      </w:r>
      <w:r w:rsidR="00D851C1" w:rsidRPr="005A0DC9">
        <w:rPr>
          <w:rFonts w:ascii="Times New Roman" w:eastAsia="Times New Roman" w:hAnsi="Times New Roman" w:cs="Times New Roman"/>
          <w:sz w:val="28"/>
          <w:szCs w:val="28"/>
          <w:lang w:val="uk-UA"/>
        </w:rPr>
        <w:t>].</w:t>
      </w:r>
      <w:r w:rsidR="00D851C1" w:rsidRPr="005A0DC9">
        <w:rPr>
          <w:rFonts w:ascii="Times New Roman" w:hAnsi="Times New Roman" w:cs="Times New Roman"/>
          <w:sz w:val="28"/>
          <w:szCs w:val="28"/>
          <w:lang w:val="uk-UA"/>
        </w:rPr>
        <w:t xml:space="preserve"> Одним із найпопулярніших методів його аналізу </w:t>
      </w:r>
      <w:r w:rsidR="00636FB1" w:rsidRPr="005A0DC9">
        <w:rPr>
          <w:rFonts w:ascii="Times New Roman" w:hAnsi="Times New Roman" w:cs="Times New Roman"/>
          <w:sz w:val="28"/>
          <w:szCs w:val="28"/>
          <w:lang w:val="uk-UA"/>
        </w:rPr>
        <w:br/>
      </w:r>
      <w:r w:rsidR="00D851C1" w:rsidRPr="005A0DC9">
        <w:rPr>
          <w:rFonts w:ascii="Times New Roman" w:hAnsi="Times New Roman" w:cs="Times New Roman"/>
          <w:sz w:val="28"/>
          <w:szCs w:val="28"/>
          <w:lang w:val="uk-UA"/>
        </w:rPr>
        <w:t>є PEST-</w:t>
      </w:r>
      <w:r w:rsidR="00C50219" w:rsidRPr="005A0DC9">
        <w:rPr>
          <w:rFonts w:ascii="Times New Roman" w:hAnsi="Times New Roman" w:cs="Times New Roman"/>
          <w:sz w:val="28"/>
          <w:szCs w:val="28"/>
          <w:lang w:val="uk-UA"/>
        </w:rPr>
        <w:t>аналіз, що включає в себе</w:t>
      </w:r>
      <w:r w:rsidR="009751BE" w:rsidRPr="005A0DC9">
        <w:rPr>
          <w:rFonts w:ascii="Times New Roman" w:hAnsi="Times New Roman" w:cs="Times New Roman"/>
          <w:sz w:val="28"/>
          <w:szCs w:val="28"/>
          <w:lang w:val="uk-UA"/>
        </w:rPr>
        <w:t xml:space="preserve"> </w:t>
      </w:r>
      <w:r w:rsidR="00C50219" w:rsidRPr="005A0DC9">
        <w:rPr>
          <w:rFonts w:ascii="Times New Roman" w:hAnsi="Times New Roman" w:cs="Times New Roman"/>
          <w:sz w:val="28"/>
          <w:szCs w:val="28"/>
          <w:lang w:val="uk-UA"/>
        </w:rPr>
        <w:t>чотири групи факторів</w:t>
      </w:r>
      <w:r w:rsidR="005F623F" w:rsidRPr="005A0DC9">
        <w:rPr>
          <w:rFonts w:ascii="Times New Roman" w:hAnsi="Times New Roman" w:cs="Times New Roman"/>
          <w:sz w:val="28"/>
          <w:szCs w:val="28"/>
          <w:lang w:val="uk-UA"/>
        </w:rPr>
        <w:t>: political-legal – політико-</w:t>
      </w:r>
      <w:r w:rsidR="005F623F" w:rsidRPr="005A0DC9">
        <w:rPr>
          <w:rFonts w:ascii="Times New Roman" w:hAnsi="Times New Roman" w:cs="Times New Roman"/>
          <w:sz w:val="28"/>
          <w:szCs w:val="28"/>
          <w:lang w:val="uk-UA"/>
        </w:rPr>
        <w:lastRenderedPageBreak/>
        <w:t>правові, economiс – економічні, sociocultural – соціокультурні, technological</w:t>
      </w:r>
      <w:r w:rsidR="00963A5D" w:rsidRPr="005A0DC9">
        <w:rPr>
          <w:rFonts w:ascii="Times New Roman" w:hAnsi="Times New Roman" w:cs="Times New Roman"/>
          <w:sz w:val="28"/>
          <w:szCs w:val="28"/>
          <w:lang w:val="uk-UA"/>
        </w:rPr>
        <w:t> </w:t>
      </w:r>
      <w:r w:rsidR="005F623F" w:rsidRPr="005A0DC9">
        <w:rPr>
          <w:rFonts w:ascii="Times New Roman" w:hAnsi="Times New Roman" w:cs="Times New Roman"/>
          <w:sz w:val="28"/>
          <w:szCs w:val="28"/>
          <w:lang w:val="uk-UA"/>
        </w:rPr>
        <w:t xml:space="preserve">forces – технологічні фактори </w:t>
      </w:r>
      <w:r w:rsidR="00C50219" w:rsidRPr="005A0DC9">
        <w:rPr>
          <w:rFonts w:ascii="Times New Roman" w:hAnsi="Times New Roman" w:cs="Times New Roman"/>
          <w:sz w:val="28"/>
          <w:szCs w:val="28"/>
          <w:lang w:val="uk-UA"/>
        </w:rPr>
        <w:t>[4</w:t>
      </w:r>
      <w:r w:rsidR="009D5FF6" w:rsidRPr="005A0DC9">
        <w:rPr>
          <w:rFonts w:ascii="Times New Roman" w:hAnsi="Times New Roman" w:cs="Times New Roman"/>
          <w:sz w:val="28"/>
          <w:szCs w:val="28"/>
          <w:lang w:val="uk-UA"/>
        </w:rPr>
        <w:t>5</w:t>
      </w:r>
      <w:r w:rsidR="00C50219" w:rsidRPr="005A0DC9">
        <w:rPr>
          <w:rFonts w:ascii="Times New Roman" w:hAnsi="Times New Roman" w:cs="Times New Roman"/>
          <w:sz w:val="28"/>
          <w:szCs w:val="28"/>
          <w:lang w:val="uk-UA"/>
        </w:rPr>
        <w:t>].</w:t>
      </w:r>
    </w:p>
    <w:p w14:paraId="7C92DF47" w14:textId="77777777" w:rsidR="00F777F8" w:rsidRPr="005A0DC9" w:rsidRDefault="009141F9"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Серед політико-правових факторів, що впливають на діяльність </w:t>
      </w:r>
      <w:r w:rsidR="00F3395B" w:rsidRPr="005A0DC9">
        <w:rPr>
          <w:rFonts w:ascii="Times New Roman" w:hAnsi="Times New Roman" w:cs="Times New Roman"/>
          <w:sz w:val="28"/>
          <w:szCs w:val="28"/>
          <w:lang w:val="uk-UA"/>
        </w:rPr>
        <w:t>агенції на українському діджитал ринку, виділимо такі</w:t>
      </w:r>
      <w:r w:rsidR="00F777F8" w:rsidRPr="005A0DC9">
        <w:rPr>
          <w:rFonts w:ascii="Times New Roman" w:hAnsi="Times New Roman" w:cs="Times New Roman"/>
          <w:sz w:val="28"/>
          <w:szCs w:val="28"/>
          <w:lang w:val="uk-UA"/>
        </w:rPr>
        <w:t>:</w:t>
      </w:r>
    </w:p>
    <w:p w14:paraId="298CA785" w14:textId="6E5CC55C" w:rsidR="004820E2" w:rsidRPr="005A0DC9" w:rsidRDefault="00963A5D" w:rsidP="005A0DC9">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8"/>
          <w:lang w:val="uk-UA"/>
        </w:rPr>
        <w:t>- </w:t>
      </w:r>
      <w:r w:rsidR="00F775AC" w:rsidRPr="005A0DC9">
        <w:rPr>
          <w:rFonts w:ascii="Times New Roman" w:hAnsi="Times New Roman" w:cs="Times New Roman"/>
          <w:sz w:val="28"/>
          <w:szCs w:val="24"/>
          <w:lang w:val="uk-UA"/>
        </w:rPr>
        <w:t xml:space="preserve">Повномасштабне військове вторгнення зі сторони Російської Федерації. </w:t>
      </w:r>
      <w:r w:rsidR="00F775AC" w:rsidRPr="005A0DC9">
        <w:rPr>
          <w:rFonts w:ascii="Times New Roman" w:hAnsi="Times New Roman" w:cs="Times New Roman"/>
          <w:sz w:val="28"/>
          <w:szCs w:val="28"/>
          <w:lang w:val="uk-UA"/>
        </w:rPr>
        <w:t xml:space="preserve">Воєнна агресія Російської Федерації проти України та військове вторгнення на українську територію </w:t>
      </w:r>
      <w:r w:rsidR="00636FB1" w:rsidRPr="005A0DC9">
        <w:rPr>
          <w:rFonts w:ascii="Times New Roman" w:hAnsi="Times New Roman" w:cs="Times New Roman"/>
          <w:sz w:val="28"/>
          <w:szCs w:val="28"/>
          <w:lang w:val="uk-UA"/>
        </w:rPr>
        <w:t xml:space="preserve">від 24 лютого 2022 року </w:t>
      </w:r>
      <w:r w:rsidR="00F777F8" w:rsidRPr="005A0DC9">
        <w:rPr>
          <w:rFonts w:ascii="Times New Roman" w:hAnsi="Times New Roman" w:cs="Times New Roman"/>
          <w:sz w:val="28"/>
          <w:szCs w:val="28"/>
          <w:lang w:val="uk-UA"/>
        </w:rPr>
        <w:t xml:space="preserve">призвело до тимчасової окупації значної частини українських територій (близько </w:t>
      </w:r>
      <w:r w:rsidR="002246DA" w:rsidRPr="005A0DC9">
        <w:rPr>
          <w:rFonts w:ascii="Times New Roman" w:hAnsi="Times New Roman" w:cs="Times New Roman"/>
          <w:sz w:val="28"/>
          <w:szCs w:val="28"/>
          <w:lang w:val="uk-UA"/>
        </w:rPr>
        <w:t>26</w:t>
      </w:r>
      <w:r w:rsidR="00F777F8" w:rsidRPr="005A0DC9">
        <w:rPr>
          <w:rFonts w:ascii="Times New Roman" w:hAnsi="Times New Roman" w:cs="Times New Roman"/>
          <w:sz w:val="28"/>
          <w:szCs w:val="28"/>
          <w:shd w:val="clear" w:color="auto" w:fill="FFFFFF"/>
          <w:lang w:val="uk-UA"/>
        </w:rPr>
        <w:t xml:space="preserve"> % території </w:t>
      </w:r>
      <w:r w:rsidR="002D3597" w:rsidRPr="005A0DC9">
        <w:rPr>
          <w:rFonts w:ascii="Times New Roman" w:hAnsi="Times New Roman" w:cs="Times New Roman"/>
          <w:sz w:val="28"/>
          <w:szCs w:val="28"/>
          <w:lang w:val="uk-UA"/>
        </w:rPr>
        <w:t>України</w:t>
      </w:r>
      <w:r w:rsidR="002D3597" w:rsidRPr="005A0DC9">
        <w:rPr>
          <w:rFonts w:ascii="Times New Roman" w:hAnsi="Times New Roman" w:cs="Times New Roman"/>
          <w:sz w:val="28"/>
          <w:szCs w:val="28"/>
          <w:shd w:val="clear" w:color="auto" w:fill="FFFFFF"/>
          <w:lang w:val="uk-UA"/>
        </w:rPr>
        <w:t xml:space="preserve"> окуповано</w:t>
      </w:r>
      <w:r w:rsidR="00F777F8" w:rsidRPr="005A0DC9">
        <w:rPr>
          <w:rFonts w:ascii="Times New Roman" w:hAnsi="Times New Roman" w:cs="Times New Roman"/>
          <w:sz w:val="28"/>
          <w:szCs w:val="28"/>
          <w:shd w:val="clear" w:color="auto" w:fill="FFFFFF"/>
          <w:lang w:val="uk-UA"/>
        </w:rPr>
        <w:t xml:space="preserve"> росіянами</w:t>
      </w:r>
      <w:r w:rsidR="002246DA" w:rsidRPr="005A0DC9">
        <w:rPr>
          <w:rFonts w:ascii="Times New Roman" w:eastAsia="Times New Roman" w:hAnsi="Times New Roman" w:cs="Times New Roman"/>
          <w:sz w:val="28"/>
          <w:szCs w:val="28"/>
          <w:lang w:val="uk-UA"/>
        </w:rPr>
        <w:t>[</w:t>
      </w:r>
      <w:r w:rsidR="009D5FF6" w:rsidRPr="005A0DC9">
        <w:rPr>
          <w:rFonts w:ascii="Times New Roman" w:eastAsia="Times New Roman" w:hAnsi="Times New Roman" w:cs="Times New Roman"/>
          <w:sz w:val="28"/>
          <w:szCs w:val="28"/>
          <w:lang w:val="uk-UA"/>
        </w:rPr>
        <w:t>43</w:t>
      </w:r>
      <w:r w:rsidR="002246DA" w:rsidRPr="005A0DC9">
        <w:rPr>
          <w:rFonts w:ascii="Times New Roman" w:eastAsia="Times New Roman" w:hAnsi="Times New Roman" w:cs="Times New Roman"/>
          <w:sz w:val="28"/>
          <w:szCs w:val="28"/>
          <w:lang w:val="uk-UA"/>
        </w:rPr>
        <w:t>]</w:t>
      </w:r>
      <w:r w:rsidR="00B75892" w:rsidRPr="005A0DC9">
        <w:rPr>
          <w:rFonts w:ascii="Times New Roman" w:hAnsi="Times New Roman" w:cs="Times New Roman"/>
          <w:sz w:val="28"/>
          <w:szCs w:val="28"/>
          <w:shd w:val="clear" w:color="auto" w:fill="FFFFFF"/>
          <w:lang w:val="uk-UA"/>
        </w:rPr>
        <w:t>, д</w:t>
      </w:r>
      <w:r w:rsidR="002246DA" w:rsidRPr="005A0DC9">
        <w:rPr>
          <w:rFonts w:ascii="Times New Roman" w:hAnsi="Times New Roman" w:cs="Times New Roman"/>
          <w:sz w:val="28"/>
          <w:szCs w:val="28"/>
          <w:shd w:val="clear" w:color="auto" w:fill="FFFFFF"/>
          <w:lang w:val="uk-UA"/>
        </w:rPr>
        <w:t xml:space="preserve">е за різними оцінками проживає </w:t>
      </w:r>
      <w:r w:rsidR="002246DA" w:rsidRPr="005A0DC9">
        <w:rPr>
          <w:rFonts w:ascii="Times New Roman" w:hAnsi="Times New Roman" w:cs="Times New Roman"/>
          <w:sz w:val="28"/>
          <w:szCs w:val="28"/>
          <w:lang w:val="uk-UA"/>
        </w:rPr>
        <w:t>близько</w:t>
      </w:r>
      <w:r w:rsidR="002246DA" w:rsidRPr="005A0DC9">
        <w:rPr>
          <w:rFonts w:ascii="Times New Roman" w:hAnsi="Times New Roman" w:cs="Times New Roman"/>
          <w:sz w:val="28"/>
          <w:szCs w:val="28"/>
          <w:shd w:val="clear" w:color="auto" w:fill="FFFFFF"/>
          <w:lang w:val="uk-UA"/>
        </w:rPr>
        <w:t xml:space="preserve"> 6</w:t>
      </w:r>
      <w:r w:rsidR="002A73BC" w:rsidRPr="005A0DC9">
        <w:rPr>
          <w:rFonts w:ascii="Times New Roman" w:hAnsi="Times New Roman" w:cs="Times New Roman"/>
          <w:sz w:val="28"/>
          <w:szCs w:val="28"/>
          <w:shd w:val="clear" w:color="auto" w:fill="FFFFFF"/>
          <w:lang w:val="uk-UA"/>
        </w:rPr>
        <w:t> </w:t>
      </w:r>
      <w:r w:rsidR="00B75892" w:rsidRPr="005A0DC9">
        <w:rPr>
          <w:rFonts w:ascii="Times New Roman" w:hAnsi="Times New Roman" w:cs="Times New Roman"/>
          <w:sz w:val="28"/>
          <w:szCs w:val="28"/>
          <w:shd w:val="clear" w:color="auto" w:fill="FFFFFF"/>
          <w:lang w:val="uk-UA"/>
        </w:rPr>
        <w:t>млн осіб</w:t>
      </w:r>
      <w:r w:rsidR="00F777F8" w:rsidRPr="005A0DC9">
        <w:rPr>
          <w:rFonts w:ascii="Times New Roman" w:hAnsi="Times New Roman" w:cs="Times New Roman"/>
          <w:sz w:val="28"/>
          <w:szCs w:val="28"/>
          <w:shd w:val="clear" w:color="auto" w:fill="FFFFFF"/>
          <w:lang w:val="uk-UA"/>
        </w:rPr>
        <w:t xml:space="preserve">), значних руйнувань інфраструктури, вимушеної еміграції (яка склала за час війни за різними оцінками </w:t>
      </w:r>
      <w:r w:rsidR="001E4496" w:rsidRPr="005A0DC9">
        <w:rPr>
          <w:rFonts w:ascii="Times New Roman" w:eastAsia="Times New Roman" w:hAnsi="Times New Roman" w:cs="Times New Roman"/>
          <w:sz w:val="28"/>
          <w:szCs w:val="28"/>
          <w:lang w:val="uk-UA"/>
        </w:rPr>
        <w:t>[4</w:t>
      </w:r>
      <w:r w:rsidR="009D5FF6" w:rsidRPr="005A0DC9">
        <w:rPr>
          <w:rFonts w:ascii="Times New Roman" w:eastAsia="Times New Roman" w:hAnsi="Times New Roman" w:cs="Times New Roman"/>
          <w:sz w:val="28"/>
          <w:szCs w:val="28"/>
          <w:lang w:val="uk-UA"/>
        </w:rPr>
        <w:t>9</w:t>
      </w:r>
      <w:r w:rsidR="001E4496" w:rsidRPr="005A0DC9">
        <w:rPr>
          <w:rFonts w:ascii="Times New Roman" w:eastAsia="Times New Roman" w:hAnsi="Times New Roman" w:cs="Times New Roman"/>
          <w:sz w:val="28"/>
          <w:szCs w:val="28"/>
          <w:lang w:val="uk-UA"/>
        </w:rPr>
        <w:t xml:space="preserve">] </w:t>
      </w:r>
      <w:r w:rsidR="00F777F8" w:rsidRPr="005A0DC9">
        <w:rPr>
          <w:rFonts w:ascii="Times New Roman" w:hAnsi="Times New Roman" w:cs="Times New Roman"/>
          <w:sz w:val="28"/>
          <w:szCs w:val="28"/>
          <w:shd w:val="clear" w:color="auto" w:fill="FFFFFF"/>
          <w:lang w:val="uk-UA"/>
        </w:rPr>
        <w:t>від 3 до 6 млн українців)</w:t>
      </w:r>
      <w:r w:rsidR="002246DA" w:rsidRPr="005A0DC9">
        <w:rPr>
          <w:rFonts w:ascii="Times New Roman" w:hAnsi="Times New Roman" w:cs="Times New Roman"/>
          <w:sz w:val="28"/>
          <w:szCs w:val="28"/>
          <w:shd w:val="clear" w:color="auto" w:fill="FFFFFF"/>
          <w:lang w:val="uk-UA"/>
        </w:rPr>
        <w:t xml:space="preserve">. </w:t>
      </w:r>
    </w:p>
    <w:p w14:paraId="1403758E" w14:textId="77777777" w:rsidR="001E4496" w:rsidRPr="005A0DC9" w:rsidRDefault="00ED00EC" w:rsidP="005A0DC9">
      <w:pPr>
        <w:autoSpaceDE w:val="0"/>
        <w:autoSpaceDN w:val="0"/>
        <w:adjustRightInd w:val="0"/>
        <w:spacing w:after="0" w:line="360" w:lineRule="auto"/>
        <w:ind w:firstLine="709"/>
        <w:jc w:val="both"/>
        <w:rPr>
          <w:rFonts w:ascii="Times New Roman" w:hAnsi="Times New Roman" w:cs="Times New Roman"/>
          <w:sz w:val="28"/>
          <w:szCs w:val="24"/>
          <w:lang w:val="uk-UA"/>
        </w:rPr>
      </w:pPr>
      <w:r w:rsidRPr="005A0DC9">
        <w:rPr>
          <w:rFonts w:ascii="Times New Roman" w:hAnsi="Times New Roman" w:cs="Times New Roman"/>
          <w:sz w:val="28"/>
          <w:szCs w:val="28"/>
          <w:lang w:val="uk-UA"/>
        </w:rPr>
        <w:t>Ц</w:t>
      </w:r>
      <w:r w:rsidR="00B75892" w:rsidRPr="005A0DC9">
        <w:rPr>
          <w:rFonts w:ascii="Times New Roman" w:hAnsi="Times New Roman" w:cs="Times New Roman"/>
          <w:sz w:val="28"/>
          <w:szCs w:val="28"/>
          <w:lang w:val="uk-UA"/>
        </w:rPr>
        <w:t>ей фактор несе загрозу для діяльн</w:t>
      </w:r>
      <w:r w:rsidRPr="005A0DC9">
        <w:rPr>
          <w:rFonts w:ascii="Times New Roman" w:hAnsi="Times New Roman" w:cs="Times New Roman"/>
          <w:sz w:val="28"/>
          <w:szCs w:val="28"/>
          <w:lang w:val="uk-UA"/>
        </w:rPr>
        <w:t>о</w:t>
      </w:r>
      <w:r w:rsidR="00B75892" w:rsidRPr="005A0DC9">
        <w:rPr>
          <w:rFonts w:ascii="Times New Roman" w:hAnsi="Times New Roman" w:cs="Times New Roman"/>
          <w:sz w:val="28"/>
          <w:szCs w:val="28"/>
          <w:lang w:val="uk-UA"/>
        </w:rPr>
        <w:t>ст</w:t>
      </w:r>
      <w:r w:rsidRPr="005A0DC9">
        <w:rPr>
          <w:rFonts w:ascii="Times New Roman" w:hAnsi="Times New Roman" w:cs="Times New Roman"/>
          <w:sz w:val="28"/>
          <w:szCs w:val="28"/>
          <w:lang w:val="uk-UA"/>
        </w:rPr>
        <w:t>і</w:t>
      </w:r>
      <w:r w:rsidR="009751BE" w:rsidRPr="005A0DC9">
        <w:rPr>
          <w:rFonts w:ascii="Times New Roman" w:hAnsi="Times New Roman" w:cs="Times New Roman"/>
          <w:sz w:val="28"/>
          <w:szCs w:val="28"/>
          <w:lang w:val="uk-UA"/>
        </w:rPr>
        <w:t xml:space="preserve"> </w:t>
      </w:r>
      <w:r w:rsidR="00B75892" w:rsidRPr="005A0DC9">
        <w:rPr>
          <w:rFonts w:ascii="Times New Roman" w:hAnsi="Times New Roman" w:cs="Times New Roman"/>
          <w:sz w:val="28"/>
          <w:szCs w:val="28"/>
          <w:lang w:val="uk-UA"/>
        </w:rPr>
        <w:t>агенції</w:t>
      </w:r>
      <w:r w:rsidR="004820E2" w:rsidRPr="005A0DC9">
        <w:rPr>
          <w:rFonts w:ascii="Times New Roman" w:hAnsi="Times New Roman" w:cs="Times New Roman"/>
          <w:sz w:val="28"/>
          <w:szCs w:val="28"/>
          <w:lang w:val="uk-UA"/>
        </w:rPr>
        <w:t xml:space="preserve"> інтернет-маркетингу</w:t>
      </w:r>
      <w:r w:rsidR="009751BE" w:rsidRPr="005A0DC9">
        <w:rPr>
          <w:rFonts w:ascii="Times New Roman" w:hAnsi="Times New Roman" w:cs="Times New Roman"/>
          <w:sz w:val="28"/>
          <w:szCs w:val="28"/>
          <w:lang w:val="uk-UA"/>
        </w:rPr>
        <w:t xml:space="preserve"> </w:t>
      </w:r>
      <w:r w:rsidR="00E818B2" w:rsidRPr="005A0DC9">
        <w:rPr>
          <w:rFonts w:ascii="Times New Roman" w:eastAsia="Times New Roman" w:hAnsi="Times New Roman" w:cs="Times New Roman"/>
          <w:sz w:val="28"/>
          <w:lang w:val="uk-UA"/>
        </w:rPr>
        <w:t>«</w:t>
      </w:r>
      <w:r w:rsidR="00B75892"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2246DA" w:rsidRPr="005A0DC9">
        <w:rPr>
          <w:rFonts w:ascii="Times New Roman" w:hAnsi="Times New Roman" w:cs="Times New Roman"/>
          <w:sz w:val="28"/>
          <w:szCs w:val="28"/>
          <w:lang w:val="uk-UA"/>
        </w:rPr>
        <w:t xml:space="preserve"> на українському діджитал ринку</w:t>
      </w:r>
      <w:r w:rsidR="001E4496" w:rsidRPr="005A0DC9">
        <w:rPr>
          <w:rFonts w:ascii="Times New Roman" w:hAnsi="Times New Roman" w:cs="Times New Roman"/>
          <w:sz w:val="28"/>
          <w:szCs w:val="28"/>
          <w:lang w:val="uk-UA"/>
        </w:rPr>
        <w:t xml:space="preserve">. Окупація Кримської Автономної Республіки та південно-східної території України значно звузили ринки збуту наших послуг та унеможливили розрахунок із клієнтами, що наразі залишились на окупованих територіях. </w:t>
      </w:r>
    </w:p>
    <w:p w14:paraId="63C19310" w14:textId="77777777" w:rsidR="00ED00EC" w:rsidRPr="005A0DC9" w:rsidRDefault="00ED00EC"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Серед економічних факторів, що впливають на діяльність агенції </w:t>
      </w:r>
      <w:r w:rsidR="00E818B2"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на українському діджитал ринку, виділимо такі:</w:t>
      </w:r>
    </w:p>
    <w:p w14:paraId="1433BBC9" w14:textId="77777777" w:rsidR="005B47C3" w:rsidRPr="005A0DC9" w:rsidRDefault="00F03427" w:rsidP="005A0DC9">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A0DC9">
        <w:rPr>
          <w:rFonts w:ascii="Times New Roman" w:hAnsi="Times New Roman" w:cs="Times New Roman"/>
          <w:sz w:val="28"/>
          <w:szCs w:val="28"/>
          <w:lang w:val="uk-UA"/>
        </w:rPr>
        <w:t>-</w:t>
      </w:r>
      <w:r w:rsidR="001E4496" w:rsidRPr="005A0DC9">
        <w:rPr>
          <w:rFonts w:ascii="Times New Roman" w:hAnsi="Times New Roman" w:cs="Times New Roman"/>
          <w:sz w:val="28"/>
          <w:szCs w:val="28"/>
          <w:lang w:val="uk-UA"/>
        </w:rPr>
        <w:t xml:space="preserve"> Рекордне </w:t>
      </w:r>
      <w:r w:rsidR="001E4496" w:rsidRPr="005A0DC9">
        <w:rPr>
          <w:rFonts w:ascii="Times New Roman" w:hAnsi="Times New Roman" w:cs="Times New Roman"/>
          <w:sz w:val="28"/>
          <w:szCs w:val="28"/>
          <w:shd w:val="clear" w:color="auto" w:fill="FFFFFF"/>
          <w:lang w:val="uk-UA"/>
        </w:rPr>
        <w:t xml:space="preserve">падіння економіки України. </w:t>
      </w:r>
      <w:r w:rsidR="005B47C3" w:rsidRPr="005A0DC9">
        <w:rPr>
          <w:rFonts w:ascii="Times New Roman" w:hAnsi="Times New Roman" w:cs="Times New Roman"/>
          <w:sz w:val="28"/>
          <w:szCs w:val="28"/>
          <w:shd w:val="clear" w:color="auto" w:fill="FFFFFF"/>
          <w:lang w:val="uk-UA"/>
        </w:rPr>
        <w:t xml:space="preserve">Зазначимо, що  у 2022 році наступ та воєнна агресія </w:t>
      </w:r>
      <w:r w:rsidR="005B47C3" w:rsidRPr="005A0DC9">
        <w:rPr>
          <w:rFonts w:ascii="Times New Roman" w:hAnsi="Times New Roman" w:cs="Times New Roman"/>
          <w:sz w:val="28"/>
          <w:szCs w:val="28"/>
          <w:lang w:val="uk-UA"/>
        </w:rPr>
        <w:t xml:space="preserve">Російської Федерації завдали нищівного удару по українській економіці. </w:t>
      </w:r>
      <w:r w:rsidR="00F775AC" w:rsidRPr="005A0DC9">
        <w:rPr>
          <w:rFonts w:ascii="Times New Roman" w:hAnsi="Times New Roman" w:cs="Times New Roman"/>
          <w:sz w:val="28"/>
          <w:szCs w:val="28"/>
          <w:lang w:val="uk-UA"/>
        </w:rPr>
        <w:t>Міністерство</w:t>
      </w:r>
      <w:r w:rsidR="005B47C3" w:rsidRPr="005A0DC9">
        <w:rPr>
          <w:rFonts w:ascii="Times New Roman" w:hAnsi="Times New Roman" w:cs="Times New Roman"/>
          <w:sz w:val="28"/>
          <w:szCs w:val="28"/>
          <w:lang w:val="uk-UA"/>
        </w:rPr>
        <w:t xml:space="preserve"> економіки України скоригувало свою оцінку падіння ВВП у 2022 році до 29,2 </w:t>
      </w:r>
      <w:r w:rsidR="005B47C3" w:rsidRPr="005A0DC9">
        <w:rPr>
          <w:rFonts w:ascii="Times New Roman" w:hAnsi="Times New Roman" w:cs="Times New Roman"/>
          <w:sz w:val="28"/>
          <w:szCs w:val="28"/>
          <w:shd w:val="clear" w:color="auto" w:fill="FFFFFF"/>
          <w:lang w:val="uk-UA"/>
        </w:rPr>
        <w:t xml:space="preserve">% </w:t>
      </w:r>
      <w:r w:rsidR="005B47C3" w:rsidRPr="005A0DC9">
        <w:rPr>
          <w:rFonts w:ascii="Times New Roman" w:eastAsia="Times New Roman" w:hAnsi="Times New Roman" w:cs="Times New Roman"/>
          <w:sz w:val="28"/>
          <w:szCs w:val="28"/>
          <w:lang w:val="uk-UA"/>
        </w:rPr>
        <w:t>[</w:t>
      </w:r>
      <w:r w:rsidR="008D5E40" w:rsidRPr="005A0DC9">
        <w:rPr>
          <w:rFonts w:ascii="Times New Roman" w:eastAsia="Times New Roman" w:hAnsi="Times New Roman" w:cs="Times New Roman"/>
          <w:sz w:val="28"/>
          <w:szCs w:val="28"/>
          <w:lang w:val="uk-UA"/>
        </w:rPr>
        <w:t>2</w:t>
      </w:r>
      <w:r w:rsidR="005B47C3" w:rsidRPr="005A0DC9">
        <w:rPr>
          <w:rFonts w:ascii="Times New Roman" w:eastAsia="Times New Roman" w:hAnsi="Times New Roman" w:cs="Times New Roman"/>
          <w:sz w:val="28"/>
          <w:szCs w:val="28"/>
          <w:lang w:val="uk-UA"/>
        </w:rPr>
        <w:t>2].</w:t>
      </w:r>
      <w:r w:rsidR="005B47C3" w:rsidRPr="005A0DC9">
        <w:rPr>
          <w:rFonts w:ascii="Times New Roman" w:hAnsi="Times New Roman" w:cs="Times New Roman"/>
          <w:sz w:val="28"/>
          <w:szCs w:val="28"/>
          <w:shd w:val="clear" w:color="auto" w:fill="FFFFFF"/>
          <w:lang w:val="uk-UA"/>
        </w:rPr>
        <w:t xml:space="preserve"> Зазначимо, що за 2023 рік українська економіка продемонструвала</w:t>
      </w:r>
      <w:r w:rsidR="005B47C3" w:rsidRPr="005A0DC9">
        <w:rPr>
          <w:rFonts w:ascii="Times New Roman" w:eastAsia="Times New Roman" w:hAnsi="Times New Roman" w:cs="Times New Roman"/>
          <w:sz w:val="28"/>
          <w:szCs w:val="28"/>
          <w:lang w:val="uk-UA"/>
        </w:rPr>
        <w:t xml:space="preserve"> незначне відновлення, а саме зріст ВВП на 4,6 </w:t>
      </w:r>
      <w:r w:rsidR="005B47C3" w:rsidRPr="005A0DC9">
        <w:rPr>
          <w:rFonts w:ascii="Times New Roman" w:hAnsi="Times New Roman" w:cs="Times New Roman"/>
          <w:sz w:val="28"/>
          <w:szCs w:val="28"/>
          <w:shd w:val="clear" w:color="auto" w:fill="FFFFFF"/>
          <w:lang w:val="uk-UA"/>
        </w:rPr>
        <w:t xml:space="preserve">% </w:t>
      </w:r>
      <w:r w:rsidR="005B47C3" w:rsidRPr="005A0DC9">
        <w:rPr>
          <w:rFonts w:ascii="Times New Roman" w:eastAsia="Times New Roman" w:hAnsi="Times New Roman" w:cs="Times New Roman"/>
          <w:sz w:val="28"/>
          <w:szCs w:val="28"/>
          <w:lang w:val="uk-UA"/>
        </w:rPr>
        <w:t>[</w:t>
      </w:r>
      <w:r w:rsidR="008D5E40" w:rsidRPr="005A0DC9">
        <w:rPr>
          <w:rFonts w:ascii="Times New Roman" w:eastAsia="Times New Roman" w:hAnsi="Times New Roman" w:cs="Times New Roman"/>
          <w:sz w:val="28"/>
          <w:szCs w:val="28"/>
          <w:lang w:val="uk-UA"/>
        </w:rPr>
        <w:t>46</w:t>
      </w:r>
      <w:r w:rsidR="005B47C3" w:rsidRPr="005A0DC9">
        <w:rPr>
          <w:rFonts w:ascii="Times New Roman" w:eastAsia="Times New Roman" w:hAnsi="Times New Roman" w:cs="Times New Roman"/>
          <w:sz w:val="28"/>
          <w:szCs w:val="28"/>
          <w:lang w:val="uk-UA"/>
        </w:rPr>
        <w:t xml:space="preserve">]. </w:t>
      </w:r>
      <w:r w:rsidR="004820E2" w:rsidRPr="005A0DC9">
        <w:rPr>
          <w:rFonts w:ascii="Times New Roman" w:eastAsia="Times New Roman" w:hAnsi="Times New Roman" w:cs="Times New Roman"/>
          <w:sz w:val="28"/>
          <w:szCs w:val="28"/>
          <w:lang w:val="uk-UA"/>
        </w:rPr>
        <w:br/>
      </w:r>
      <w:r w:rsidR="00F775AC" w:rsidRPr="005A0DC9">
        <w:rPr>
          <w:rFonts w:ascii="Times New Roman" w:hAnsi="Times New Roman" w:cs="Times New Roman"/>
          <w:sz w:val="28"/>
          <w:szCs w:val="28"/>
          <w:lang w:val="uk-UA"/>
        </w:rPr>
        <w:t>Та незважаючи на певне покращення ситуації, ц</w:t>
      </w:r>
      <w:r w:rsidR="005B47C3" w:rsidRPr="005A0DC9">
        <w:rPr>
          <w:rFonts w:ascii="Times New Roman" w:hAnsi="Times New Roman" w:cs="Times New Roman"/>
          <w:sz w:val="28"/>
          <w:szCs w:val="28"/>
          <w:lang w:val="uk-UA"/>
        </w:rPr>
        <w:t xml:space="preserve">ей фактор несе загрозу для діяльності агенції </w:t>
      </w:r>
      <w:r w:rsidR="00E818B2" w:rsidRPr="005A0DC9">
        <w:rPr>
          <w:rFonts w:ascii="Times New Roman" w:eastAsia="Times New Roman" w:hAnsi="Times New Roman" w:cs="Times New Roman"/>
          <w:sz w:val="28"/>
          <w:lang w:val="uk-UA"/>
        </w:rPr>
        <w:t>«</w:t>
      </w:r>
      <w:r w:rsidR="005B47C3"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5B47C3" w:rsidRPr="005A0DC9">
        <w:rPr>
          <w:rFonts w:ascii="Times New Roman" w:hAnsi="Times New Roman" w:cs="Times New Roman"/>
          <w:sz w:val="28"/>
          <w:szCs w:val="28"/>
          <w:lang w:val="uk-UA"/>
        </w:rPr>
        <w:t xml:space="preserve"> на українському діджитал ринку, адже спостерігаються зміни у платоспроможності споживачів на промисловому ринку, що істотно впливає на попит </w:t>
      </w:r>
      <w:r w:rsidR="009B223F" w:rsidRPr="005A0DC9">
        <w:rPr>
          <w:rFonts w:ascii="Times New Roman" w:hAnsi="Times New Roman" w:cs="Times New Roman"/>
          <w:sz w:val="28"/>
          <w:szCs w:val="28"/>
          <w:lang w:val="uk-UA"/>
        </w:rPr>
        <w:t>діджитал послуг.</w:t>
      </w:r>
    </w:p>
    <w:p w14:paraId="1FB7C1DF" w14:textId="77777777" w:rsidR="00F33F32" w:rsidRPr="005A0DC9" w:rsidRDefault="00F03427"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w:t>
      </w:r>
      <w:r w:rsidR="005B47C3" w:rsidRPr="005A0DC9">
        <w:rPr>
          <w:rFonts w:ascii="Times New Roman" w:hAnsi="Times New Roman" w:cs="Times New Roman"/>
          <w:sz w:val="28"/>
          <w:szCs w:val="28"/>
          <w:lang w:val="uk-UA"/>
        </w:rPr>
        <w:t> </w:t>
      </w:r>
      <w:r w:rsidR="00ED00EC" w:rsidRPr="005A0DC9">
        <w:rPr>
          <w:rFonts w:ascii="Times New Roman" w:hAnsi="Times New Roman" w:cs="Times New Roman"/>
          <w:sz w:val="28"/>
          <w:szCs w:val="28"/>
          <w:lang w:val="uk-UA"/>
        </w:rPr>
        <w:t xml:space="preserve">Зростання інфляції в Україні. За даними Державної служби статистики </w:t>
      </w:r>
      <w:r w:rsidR="004C4A64" w:rsidRPr="005A0DC9">
        <w:rPr>
          <w:rFonts w:ascii="Times New Roman" w:eastAsia="Times New Roman" w:hAnsi="Times New Roman" w:cs="Times New Roman"/>
          <w:sz w:val="28"/>
          <w:szCs w:val="28"/>
          <w:lang w:val="uk-UA"/>
        </w:rPr>
        <w:t>[</w:t>
      </w:r>
      <w:r w:rsidR="00183CD0" w:rsidRPr="005A0DC9">
        <w:rPr>
          <w:rFonts w:ascii="Times New Roman" w:eastAsia="Times New Roman" w:hAnsi="Times New Roman" w:cs="Times New Roman"/>
          <w:sz w:val="28"/>
          <w:szCs w:val="28"/>
          <w:lang w:val="uk-UA"/>
        </w:rPr>
        <w:t>8</w:t>
      </w:r>
      <w:r w:rsidR="004C4A64" w:rsidRPr="005A0DC9">
        <w:rPr>
          <w:rFonts w:ascii="Times New Roman" w:eastAsia="Times New Roman" w:hAnsi="Times New Roman" w:cs="Times New Roman"/>
          <w:sz w:val="28"/>
          <w:szCs w:val="28"/>
          <w:lang w:val="uk-UA"/>
        </w:rPr>
        <w:t xml:space="preserve">] </w:t>
      </w:r>
      <w:r w:rsidR="00ED00EC" w:rsidRPr="005A0DC9">
        <w:rPr>
          <w:rFonts w:ascii="Times New Roman" w:hAnsi="Times New Roman" w:cs="Times New Roman"/>
          <w:sz w:val="28"/>
          <w:szCs w:val="28"/>
          <w:lang w:val="uk-UA"/>
        </w:rPr>
        <w:t>після стрибка рівня інфляції з 10,0 </w:t>
      </w:r>
      <w:r w:rsidR="00ED00EC" w:rsidRPr="005A0DC9">
        <w:rPr>
          <w:rFonts w:ascii="Times New Roman" w:hAnsi="Times New Roman" w:cs="Times New Roman"/>
          <w:sz w:val="28"/>
          <w:szCs w:val="28"/>
          <w:shd w:val="clear" w:color="auto" w:fill="FFFFFF"/>
          <w:lang w:val="uk-UA"/>
        </w:rPr>
        <w:t>% 2021 року до 26,6 % у 2022 році, зазначимо, що у 2023 році її рівень знизився до 5,1 %.</w:t>
      </w:r>
      <w:r w:rsidR="009223E5" w:rsidRPr="005A0DC9">
        <w:rPr>
          <w:rFonts w:ascii="Times New Roman" w:hAnsi="Times New Roman" w:cs="Times New Roman"/>
          <w:sz w:val="28"/>
          <w:szCs w:val="28"/>
          <w:shd w:val="clear" w:color="auto" w:fill="FFFFFF"/>
          <w:lang w:val="uk-UA"/>
        </w:rPr>
        <w:t xml:space="preserve"> Тобто звітують </w:t>
      </w:r>
      <w:r w:rsidR="004820E2" w:rsidRPr="005A0DC9">
        <w:rPr>
          <w:rFonts w:ascii="Times New Roman" w:hAnsi="Times New Roman" w:cs="Times New Roman"/>
          <w:sz w:val="28"/>
          <w:szCs w:val="28"/>
          <w:shd w:val="clear" w:color="auto" w:fill="FFFFFF"/>
          <w:lang w:val="uk-UA"/>
        </w:rPr>
        <w:br/>
      </w:r>
      <w:r w:rsidR="009223E5" w:rsidRPr="005A0DC9">
        <w:rPr>
          <w:rFonts w:ascii="Times New Roman" w:hAnsi="Times New Roman" w:cs="Times New Roman"/>
          <w:sz w:val="28"/>
          <w:szCs w:val="28"/>
          <w:shd w:val="clear" w:color="auto" w:fill="FFFFFF"/>
          <w:lang w:val="uk-UA"/>
        </w:rPr>
        <w:lastRenderedPageBreak/>
        <w:t xml:space="preserve">про </w:t>
      </w:r>
      <w:r w:rsidR="00C11A41" w:rsidRPr="005A0DC9">
        <w:rPr>
          <w:rFonts w:ascii="Times New Roman" w:hAnsi="Times New Roman" w:cs="Times New Roman"/>
          <w:sz w:val="28"/>
          <w:szCs w:val="28"/>
          <w:shd w:val="clear" w:color="auto" w:fill="FFFFFF"/>
          <w:lang w:val="uk-UA"/>
        </w:rPr>
        <w:t xml:space="preserve">сповільнення інфляції в Україні. Водночас по факту на українському ринку споживчі ціни щомісячно зростають, наприклад, у грудні 2023 року ціни </w:t>
      </w:r>
      <w:r w:rsidR="004820E2" w:rsidRPr="005A0DC9">
        <w:rPr>
          <w:rFonts w:ascii="Times New Roman" w:hAnsi="Times New Roman" w:cs="Times New Roman"/>
          <w:sz w:val="28"/>
          <w:szCs w:val="28"/>
          <w:shd w:val="clear" w:color="auto" w:fill="FFFFFF"/>
          <w:lang w:val="uk-UA"/>
        </w:rPr>
        <w:br/>
      </w:r>
      <w:r w:rsidR="00C11A41" w:rsidRPr="005A0DC9">
        <w:rPr>
          <w:rFonts w:ascii="Times New Roman" w:hAnsi="Times New Roman" w:cs="Times New Roman"/>
          <w:sz w:val="28"/>
          <w:szCs w:val="28"/>
          <w:shd w:val="clear" w:color="auto" w:fill="FFFFFF"/>
          <w:lang w:val="uk-UA"/>
        </w:rPr>
        <w:t xml:space="preserve">зросли на 0,7 % у порівнянні з 0,5 % у листопаді 2023 року. Згідно інфляційного звіту НБУ у 2024 році інфляція залишатиметься помірною, а економіка відновлюватиметься. Проте НБУ прогнозує прискорення інфляції у 2024 році </w:t>
      </w:r>
      <w:r w:rsidR="004820E2" w:rsidRPr="005A0DC9">
        <w:rPr>
          <w:rFonts w:ascii="Times New Roman" w:hAnsi="Times New Roman" w:cs="Times New Roman"/>
          <w:sz w:val="28"/>
          <w:szCs w:val="28"/>
          <w:shd w:val="clear" w:color="auto" w:fill="FFFFFF"/>
          <w:lang w:val="uk-UA"/>
        </w:rPr>
        <w:br/>
      </w:r>
      <w:r w:rsidR="00F33F32" w:rsidRPr="005A0DC9">
        <w:rPr>
          <w:rFonts w:ascii="Times New Roman" w:hAnsi="Times New Roman" w:cs="Times New Roman"/>
          <w:sz w:val="28"/>
          <w:szCs w:val="28"/>
          <w:shd w:val="clear" w:color="auto" w:fill="FFFFFF"/>
          <w:lang w:val="uk-UA"/>
        </w:rPr>
        <w:t xml:space="preserve">до 8,6 % </w:t>
      </w:r>
      <w:r w:rsidR="00F33F32" w:rsidRPr="005A0DC9">
        <w:rPr>
          <w:rFonts w:ascii="Times New Roman" w:hAnsi="Times New Roman" w:cs="Times New Roman"/>
          <w:sz w:val="28"/>
          <w:szCs w:val="28"/>
          <w:lang w:val="uk-UA"/>
        </w:rPr>
        <w:t>[</w:t>
      </w:r>
      <w:r w:rsidR="00183CD0" w:rsidRPr="005A0DC9">
        <w:rPr>
          <w:rFonts w:ascii="Times New Roman" w:hAnsi="Times New Roman" w:cs="Times New Roman"/>
          <w:sz w:val="28"/>
          <w:szCs w:val="28"/>
          <w:lang w:val="uk-UA"/>
        </w:rPr>
        <w:t>16</w:t>
      </w:r>
      <w:r w:rsidR="00F33F32" w:rsidRPr="005A0DC9">
        <w:rPr>
          <w:rFonts w:ascii="Times New Roman" w:hAnsi="Times New Roman" w:cs="Times New Roman"/>
          <w:sz w:val="28"/>
          <w:szCs w:val="28"/>
          <w:lang w:val="uk-UA"/>
        </w:rPr>
        <w:t xml:space="preserve">]. Цей фактор несе загрозу для діяльності агенції </w:t>
      </w:r>
      <w:r w:rsidR="00E818B2" w:rsidRPr="005A0DC9">
        <w:rPr>
          <w:rFonts w:ascii="Times New Roman" w:eastAsia="Times New Roman" w:hAnsi="Times New Roman" w:cs="Times New Roman"/>
          <w:sz w:val="28"/>
          <w:lang w:val="uk-UA"/>
        </w:rPr>
        <w:t>«</w:t>
      </w:r>
      <w:r w:rsidR="00F33F32"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F33F32" w:rsidRPr="005A0DC9">
        <w:rPr>
          <w:rFonts w:ascii="Times New Roman" w:hAnsi="Times New Roman" w:cs="Times New Roman"/>
          <w:sz w:val="28"/>
          <w:szCs w:val="28"/>
          <w:lang w:val="uk-UA"/>
        </w:rPr>
        <w:t xml:space="preserve"> на українському </w:t>
      </w:r>
      <w:r w:rsidR="00F775AC" w:rsidRPr="005A0DC9">
        <w:rPr>
          <w:rFonts w:ascii="Times New Roman" w:hAnsi="Times New Roman" w:cs="Times New Roman"/>
          <w:sz w:val="28"/>
          <w:szCs w:val="28"/>
          <w:lang w:val="uk-UA"/>
        </w:rPr>
        <w:t>діджитал</w:t>
      </w:r>
      <w:r w:rsidR="00963A5D" w:rsidRPr="005A0DC9">
        <w:rPr>
          <w:rFonts w:ascii="Times New Roman" w:hAnsi="Times New Roman" w:cs="Times New Roman"/>
          <w:sz w:val="28"/>
          <w:szCs w:val="28"/>
          <w:lang w:val="uk-UA"/>
        </w:rPr>
        <w:t xml:space="preserve"> </w:t>
      </w:r>
      <w:r w:rsidR="00DD604A" w:rsidRPr="005A0DC9">
        <w:rPr>
          <w:rFonts w:ascii="Times New Roman" w:hAnsi="Times New Roman" w:cs="Times New Roman"/>
          <w:sz w:val="28"/>
          <w:szCs w:val="28"/>
          <w:lang w:val="uk-UA"/>
        </w:rPr>
        <w:t xml:space="preserve">ринку, адже спостерігається зниження попиту на </w:t>
      </w:r>
      <w:r w:rsidR="00F775AC" w:rsidRPr="005A0DC9">
        <w:rPr>
          <w:rFonts w:ascii="Times New Roman" w:hAnsi="Times New Roman" w:cs="Times New Roman"/>
          <w:sz w:val="28"/>
          <w:szCs w:val="28"/>
          <w:lang w:val="uk-UA"/>
        </w:rPr>
        <w:t xml:space="preserve">різні </w:t>
      </w:r>
      <w:r w:rsidR="00DD604A" w:rsidRPr="005A0DC9">
        <w:rPr>
          <w:rFonts w:ascii="Times New Roman" w:hAnsi="Times New Roman" w:cs="Times New Roman"/>
          <w:sz w:val="28"/>
          <w:szCs w:val="28"/>
          <w:lang w:val="uk-UA"/>
        </w:rPr>
        <w:t>товари та послуги</w:t>
      </w:r>
      <w:r w:rsidR="00F775AC" w:rsidRPr="005A0DC9">
        <w:rPr>
          <w:rFonts w:ascii="Times New Roman" w:hAnsi="Times New Roman" w:cs="Times New Roman"/>
          <w:sz w:val="28"/>
          <w:szCs w:val="28"/>
          <w:lang w:val="uk-UA"/>
        </w:rPr>
        <w:t xml:space="preserve"> через підвищення цін на них</w:t>
      </w:r>
      <w:r w:rsidR="00DD604A" w:rsidRPr="005A0DC9">
        <w:rPr>
          <w:rFonts w:ascii="Times New Roman" w:hAnsi="Times New Roman" w:cs="Times New Roman"/>
          <w:sz w:val="28"/>
          <w:szCs w:val="28"/>
          <w:lang w:val="uk-UA"/>
        </w:rPr>
        <w:t>.</w:t>
      </w:r>
    </w:p>
    <w:p w14:paraId="67955629" w14:textId="052DC823" w:rsidR="00A3055D" w:rsidRPr="005A0DC9" w:rsidRDefault="00F03427"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w:t>
      </w:r>
      <w:r w:rsidR="00F33F32" w:rsidRPr="005A0DC9">
        <w:rPr>
          <w:rFonts w:ascii="Times New Roman" w:hAnsi="Times New Roman" w:cs="Times New Roman"/>
          <w:sz w:val="28"/>
          <w:szCs w:val="28"/>
          <w:lang w:val="uk-UA"/>
        </w:rPr>
        <w:t xml:space="preserve"> Підвищення тарифів на електроенергію. </w:t>
      </w:r>
      <w:r w:rsidR="00DD604A" w:rsidRPr="005A0DC9">
        <w:rPr>
          <w:rFonts w:ascii="Times New Roman" w:hAnsi="Times New Roman" w:cs="Times New Roman"/>
          <w:sz w:val="28"/>
          <w:szCs w:val="28"/>
          <w:lang w:val="uk-UA"/>
        </w:rPr>
        <w:t>Наявність енергетичних ресурсів є одним з найважливіших факторів, що впливає на стабільну роботу підприємства. Тим паче робота сучасного обладнання на діджитал підприємстві може бути забезпечена тільки наявніс</w:t>
      </w:r>
      <w:r w:rsidR="00A3055D" w:rsidRPr="005A0DC9">
        <w:rPr>
          <w:rFonts w:ascii="Times New Roman" w:hAnsi="Times New Roman" w:cs="Times New Roman"/>
          <w:sz w:val="28"/>
          <w:szCs w:val="28"/>
          <w:lang w:val="uk-UA"/>
        </w:rPr>
        <w:t>тю та</w:t>
      </w:r>
      <w:r w:rsidR="00DD604A" w:rsidRPr="005A0DC9">
        <w:rPr>
          <w:rFonts w:ascii="Times New Roman" w:hAnsi="Times New Roman" w:cs="Times New Roman"/>
          <w:sz w:val="28"/>
          <w:szCs w:val="28"/>
          <w:lang w:val="uk-UA"/>
        </w:rPr>
        <w:t xml:space="preserve"> стабільним постачанням енергоресурсів, в тому числі й електроенергією.</w:t>
      </w:r>
      <w:r w:rsidR="002D3597">
        <w:rPr>
          <w:rFonts w:ascii="Times New Roman" w:hAnsi="Times New Roman" w:cs="Times New Roman"/>
          <w:sz w:val="28"/>
          <w:szCs w:val="28"/>
          <w:lang w:val="uk-UA"/>
        </w:rPr>
        <w:t xml:space="preserve"> </w:t>
      </w:r>
      <w:r w:rsidR="00A3055D" w:rsidRPr="005A0DC9">
        <w:rPr>
          <w:rFonts w:ascii="Times New Roman" w:hAnsi="Times New Roman" w:cs="Times New Roman"/>
          <w:sz w:val="28"/>
          <w:szCs w:val="28"/>
          <w:lang w:val="uk-UA"/>
        </w:rPr>
        <w:t>Міністерство енергетики України зареєструвало постан</w:t>
      </w:r>
      <w:r w:rsidR="00F775AC" w:rsidRPr="005A0DC9">
        <w:rPr>
          <w:rFonts w:ascii="Times New Roman" w:hAnsi="Times New Roman" w:cs="Times New Roman"/>
          <w:sz w:val="28"/>
          <w:szCs w:val="28"/>
          <w:lang w:val="uk-UA"/>
        </w:rPr>
        <w:t>ову про підвищення тарифів з 1 ч</w:t>
      </w:r>
      <w:r w:rsidR="00A3055D" w:rsidRPr="005A0DC9">
        <w:rPr>
          <w:rFonts w:ascii="Times New Roman" w:hAnsi="Times New Roman" w:cs="Times New Roman"/>
          <w:sz w:val="28"/>
          <w:szCs w:val="28"/>
          <w:lang w:val="uk-UA"/>
        </w:rPr>
        <w:t>ервня 2023 року</w:t>
      </w:r>
      <w:r w:rsidR="00BF02BD" w:rsidRPr="005A0DC9">
        <w:rPr>
          <w:rFonts w:ascii="Times New Roman" w:hAnsi="Times New Roman" w:cs="Times New Roman"/>
          <w:sz w:val="28"/>
          <w:szCs w:val="28"/>
          <w:lang w:val="uk-UA"/>
        </w:rPr>
        <w:t xml:space="preserve"> [</w:t>
      </w:r>
      <w:r w:rsidR="00183CD0" w:rsidRPr="005A0DC9">
        <w:rPr>
          <w:rFonts w:ascii="Times New Roman" w:hAnsi="Times New Roman" w:cs="Times New Roman"/>
          <w:sz w:val="28"/>
          <w:szCs w:val="28"/>
          <w:lang w:val="uk-UA"/>
        </w:rPr>
        <w:t>6</w:t>
      </w:r>
      <w:r w:rsidR="00BF02BD" w:rsidRPr="005A0DC9">
        <w:rPr>
          <w:rFonts w:ascii="Times New Roman" w:hAnsi="Times New Roman" w:cs="Times New Roman"/>
          <w:sz w:val="28"/>
          <w:szCs w:val="28"/>
          <w:lang w:val="uk-UA"/>
        </w:rPr>
        <w:t xml:space="preserve">]. </w:t>
      </w:r>
      <w:r w:rsidR="00A3055D" w:rsidRPr="005A0DC9">
        <w:rPr>
          <w:rFonts w:ascii="Times New Roman" w:hAnsi="Times New Roman" w:cs="Times New Roman"/>
          <w:sz w:val="28"/>
          <w:szCs w:val="28"/>
          <w:lang w:val="uk-UA"/>
        </w:rPr>
        <w:t xml:space="preserve">Тариф </w:t>
      </w:r>
      <w:r w:rsidR="002D3597" w:rsidRPr="005A0DC9">
        <w:rPr>
          <w:rFonts w:ascii="Times New Roman" w:hAnsi="Times New Roman" w:cs="Times New Roman"/>
          <w:sz w:val="28"/>
          <w:szCs w:val="28"/>
          <w:lang w:val="uk-UA"/>
        </w:rPr>
        <w:t>збільшився до</w:t>
      </w:r>
      <w:r w:rsidR="00A3055D" w:rsidRPr="005A0DC9">
        <w:rPr>
          <w:rFonts w:ascii="Times New Roman" w:hAnsi="Times New Roman" w:cs="Times New Roman"/>
          <w:sz w:val="28"/>
          <w:szCs w:val="28"/>
          <w:lang w:val="uk-UA"/>
        </w:rPr>
        <w:t xml:space="preserve"> 2,64 грн за кіловат з 1,44</w:t>
      </w:r>
      <w:r w:rsidR="00F775AC" w:rsidRPr="005A0DC9">
        <w:rPr>
          <w:rFonts w:ascii="Times New Roman" w:hAnsi="Times New Roman" w:cs="Times New Roman"/>
          <w:sz w:val="28"/>
          <w:szCs w:val="28"/>
          <w:lang w:val="uk-UA"/>
        </w:rPr>
        <w:t xml:space="preserve"> грн</w:t>
      </w:r>
      <w:r w:rsidR="00A3055D" w:rsidRPr="005A0DC9">
        <w:rPr>
          <w:rFonts w:ascii="Times New Roman" w:hAnsi="Times New Roman" w:cs="Times New Roman"/>
          <w:sz w:val="28"/>
          <w:szCs w:val="28"/>
          <w:lang w:val="uk-UA"/>
        </w:rPr>
        <w:t xml:space="preserve"> (при споживанні до 250 кіловат-годин) та 1,68 грн </w:t>
      </w:r>
      <w:r w:rsidR="00672A54" w:rsidRPr="005A0DC9">
        <w:rPr>
          <w:rFonts w:ascii="Times New Roman" w:hAnsi="Times New Roman" w:cs="Times New Roman"/>
          <w:sz w:val="28"/>
          <w:szCs w:val="28"/>
          <w:lang w:val="uk-UA"/>
        </w:rPr>
        <w:br/>
      </w:r>
      <w:r w:rsidR="00A3055D" w:rsidRPr="005A0DC9">
        <w:rPr>
          <w:rFonts w:ascii="Times New Roman" w:hAnsi="Times New Roman" w:cs="Times New Roman"/>
          <w:sz w:val="28"/>
          <w:szCs w:val="28"/>
          <w:lang w:val="uk-UA"/>
        </w:rPr>
        <w:t>(у разі споживання понад 250 кіловат-годин на місяць)</w:t>
      </w:r>
      <w:r w:rsidR="00BF02BD" w:rsidRPr="005A0DC9">
        <w:rPr>
          <w:rFonts w:ascii="Times New Roman" w:hAnsi="Times New Roman" w:cs="Times New Roman"/>
          <w:sz w:val="28"/>
          <w:szCs w:val="28"/>
          <w:lang w:val="uk-UA"/>
        </w:rPr>
        <w:t xml:space="preserve">. Тариф </w:t>
      </w:r>
      <w:r w:rsidR="00BF02BD" w:rsidRPr="005A0DC9">
        <w:rPr>
          <w:rFonts w:ascii="Times New Roman" w:hAnsi="Times New Roman" w:cs="Times New Roman"/>
          <w:sz w:val="28"/>
          <w:lang w:val="uk-UA"/>
        </w:rPr>
        <w:t>для юридичних осіб, що включає вартість електроенергії, ПДВ, тариф на розподіл, передавання, диспетчеризацію та постачання,</w:t>
      </w:r>
      <w:r w:rsidR="002D3597">
        <w:rPr>
          <w:rFonts w:ascii="Times New Roman" w:hAnsi="Times New Roman" w:cs="Times New Roman"/>
          <w:sz w:val="28"/>
          <w:lang w:val="uk-UA"/>
        </w:rPr>
        <w:t xml:space="preserve"> </w:t>
      </w:r>
      <w:r w:rsidR="00BF02BD" w:rsidRPr="005A0DC9">
        <w:rPr>
          <w:rFonts w:ascii="Times New Roman" w:hAnsi="Times New Roman" w:cs="Times New Roman"/>
          <w:sz w:val="28"/>
          <w:lang w:val="uk-UA"/>
        </w:rPr>
        <w:t xml:space="preserve">є вищий і становить 6 грн за кіловат-годину. </w:t>
      </w:r>
      <w:r w:rsidR="00BF02BD" w:rsidRPr="005A0DC9">
        <w:rPr>
          <w:rFonts w:ascii="Times New Roman" w:hAnsi="Times New Roman" w:cs="Times New Roman"/>
          <w:sz w:val="28"/>
          <w:szCs w:val="28"/>
          <w:lang w:val="uk-UA"/>
        </w:rPr>
        <w:t xml:space="preserve">Тарифи підвищували як наслідок масштабних атак на енергетику </w:t>
      </w:r>
      <w:r w:rsidR="004C4A64" w:rsidRPr="005A0DC9">
        <w:rPr>
          <w:rFonts w:ascii="Times New Roman" w:hAnsi="Times New Roman" w:cs="Times New Roman"/>
          <w:sz w:val="28"/>
          <w:szCs w:val="28"/>
          <w:lang w:val="uk-UA"/>
        </w:rPr>
        <w:t xml:space="preserve">у зв'язку </w:t>
      </w:r>
      <w:r w:rsidR="00BF02BD" w:rsidRPr="005A0DC9">
        <w:rPr>
          <w:rFonts w:ascii="Times New Roman" w:hAnsi="Times New Roman" w:cs="Times New Roman"/>
          <w:sz w:val="28"/>
          <w:szCs w:val="28"/>
          <w:lang w:val="uk-UA"/>
        </w:rPr>
        <w:t xml:space="preserve">з </w:t>
      </w:r>
      <w:r w:rsidR="004C4A64" w:rsidRPr="005A0DC9">
        <w:rPr>
          <w:rFonts w:ascii="Times New Roman" w:hAnsi="Times New Roman" w:cs="Times New Roman"/>
          <w:sz w:val="28"/>
          <w:szCs w:val="28"/>
          <w:lang w:val="uk-UA"/>
        </w:rPr>
        <w:t xml:space="preserve">гострою </w:t>
      </w:r>
      <w:r w:rsidR="00BF02BD" w:rsidRPr="005A0DC9">
        <w:rPr>
          <w:rFonts w:ascii="Times New Roman" w:hAnsi="Times New Roman" w:cs="Times New Roman"/>
          <w:sz w:val="28"/>
          <w:szCs w:val="28"/>
          <w:lang w:val="uk-UA"/>
        </w:rPr>
        <w:t>необхідністю ремонтних робіт. Це є загрозою для діяльності агенції, оскільки може спровокувати підвищення цін на її послуги.</w:t>
      </w:r>
    </w:p>
    <w:p w14:paraId="67174E0A" w14:textId="00550009" w:rsidR="00D45DF9" w:rsidRPr="005A0DC9" w:rsidRDefault="00F03427"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w:t>
      </w:r>
      <w:r w:rsidR="00963A5D" w:rsidRPr="005A0DC9">
        <w:rPr>
          <w:rFonts w:ascii="Times New Roman" w:hAnsi="Times New Roman" w:cs="Times New Roman"/>
          <w:sz w:val="28"/>
          <w:szCs w:val="28"/>
          <w:lang w:val="uk-UA"/>
        </w:rPr>
        <w:t> </w:t>
      </w:r>
      <w:r w:rsidR="00BF02BD" w:rsidRPr="005A0DC9">
        <w:rPr>
          <w:rFonts w:ascii="Times New Roman" w:hAnsi="Times New Roman" w:cs="Times New Roman"/>
          <w:sz w:val="28"/>
          <w:szCs w:val="28"/>
          <w:lang w:val="uk-UA"/>
        </w:rPr>
        <w:t xml:space="preserve">Розвиток інфраструктури національної кредитної системи. </w:t>
      </w:r>
      <w:r w:rsidR="004C4A64" w:rsidRPr="005A0DC9">
        <w:rPr>
          <w:rFonts w:ascii="Times New Roman" w:hAnsi="Times New Roman" w:cs="Times New Roman"/>
          <w:sz w:val="28"/>
          <w:szCs w:val="28"/>
          <w:lang w:val="uk-UA"/>
        </w:rPr>
        <w:t>Із</w:t>
      </w:r>
      <w:r w:rsidR="00BF02BD" w:rsidRPr="005A0DC9">
        <w:rPr>
          <w:rFonts w:ascii="Times New Roman" w:hAnsi="Times New Roman" w:cs="Times New Roman"/>
          <w:sz w:val="28"/>
          <w:szCs w:val="28"/>
          <w:lang w:val="uk-UA"/>
        </w:rPr>
        <w:t xml:space="preserve"> розвитком інфраструктури національної кредитної системи покращується забезпечення </w:t>
      </w:r>
      <w:r w:rsidR="00BF02BD" w:rsidRPr="005A0DC9">
        <w:rPr>
          <w:rFonts w:ascii="Times New Roman" w:hAnsi="Times New Roman" w:cs="Times New Roman"/>
          <w:bCs/>
          <w:sz w:val="28"/>
          <w:szCs w:val="28"/>
          <w:lang w:val="uk-UA"/>
        </w:rPr>
        <w:t>доступності кредитних</w:t>
      </w:r>
      <w:r w:rsidR="00BF02BD" w:rsidRPr="005A0DC9">
        <w:rPr>
          <w:rFonts w:ascii="Times New Roman" w:hAnsi="Times New Roman" w:cs="Times New Roman"/>
          <w:sz w:val="28"/>
          <w:szCs w:val="28"/>
          <w:lang w:val="uk-UA"/>
        </w:rPr>
        <w:t xml:space="preserve"> ресурсів для всіх категорій потенційних позичальників. </w:t>
      </w:r>
      <w:r w:rsidR="004820E2" w:rsidRPr="005A0DC9">
        <w:rPr>
          <w:rFonts w:ascii="Times New Roman" w:hAnsi="Times New Roman" w:cs="Times New Roman"/>
          <w:sz w:val="28"/>
          <w:szCs w:val="28"/>
          <w:lang w:val="uk-UA"/>
        </w:rPr>
        <w:br/>
      </w:r>
      <w:r w:rsidR="00BF02BD" w:rsidRPr="005A0DC9">
        <w:rPr>
          <w:rFonts w:ascii="Times New Roman" w:hAnsi="Times New Roman" w:cs="Times New Roman"/>
          <w:sz w:val="28"/>
          <w:szCs w:val="28"/>
          <w:lang w:val="uk-UA"/>
        </w:rPr>
        <w:t xml:space="preserve">Це </w:t>
      </w:r>
      <w:r w:rsidR="00472DAA" w:rsidRPr="005A0DC9">
        <w:rPr>
          <w:rFonts w:ascii="Times New Roman" w:hAnsi="Times New Roman" w:cs="Times New Roman"/>
          <w:sz w:val="28"/>
          <w:szCs w:val="28"/>
          <w:lang w:val="uk-UA"/>
        </w:rPr>
        <w:t xml:space="preserve">в цілому є можливістю для підприємства, адже </w:t>
      </w:r>
      <w:r w:rsidR="00D45DF9" w:rsidRPr="005A0DC9">
        <w:rPr>
          <w:rFonts w:ascii="Times New Roman" w:hAnsi="Times New Roman" w:cs="Times New Roman"/>
          <w:sz w:val="28"/>
          <w:szCs w:val="28"/>
          <w:lang w:val="uk-UA"/>
        </w:rPr>
        <w:t>да</w:t>
      </w:r>
      <w:r w:rsidR="00BF02BD" w:rsidRPr="005A0DC9">
        <w:rPr>
          <w:rFonts w:ascii="Times New Roman" w:hAnsi="Times New Roman" w:cs="Times New Roman"/>
          <w:sz w:val="28"/>
          <w:szCs w:val="28"/>
          <w:lang w:val="uk-UA"/>
        </w:rPr>
        <w:t xml:space="preserve">є </w:t>
      </w:r>
      <w:r w:rsidR="002D3597" w:rsidRPr="005A0DC9">
        <w:rPr>
          <w:rFonts w:ascii="Times New Roman" w:hAnsi="Times New Roman" w:cs="Times New Roman"/>
          <w:sz w:val="28"/>
          <w:szCs w:val="28"/>
          <w:lang w:val="uk-UA"/>
        </w:rPr>
        <w:t>змогу підприємцям</w:t>
      </w:r>
      <w:r w:rsidR="00472DAA" w:rsidRPr="005A0DC9">
        <w:rPr>
          <w:rFonts w:ascii="Times New Roman" w:hAnsi="Times New Roman" w:cs="Times New Roman"/>
          <w:sz w:val="28"/>
          <w:szCs w:val="28"/>
          <w:lang w:val="uk-UA"/>
        </w:rPr>
        <w:t xml:space="preserve"> </w:t>
      </w:r>
      <w:r w:rsidR="00BF02BD" w:rsidRPr="005A0DC9">
        <w:rPr>
          <w:rFonts w:ascii="Times New Roman" w:hAnsi="Times New Roman" w:cs="Times New Roman"/>
          <w:sz w:val="28"/>
          <w:szCs w:val="28"/>
          <w:lang w:val="uk-UA"/>
        </w:rPr>
        <w:t>отримати кошти для створення власного бізнесу</w:t>
      </w:r>
      <w:r w:rsidR="00881A89" w:rsidRPr="005A0DC9">
        <w:rPr>
          <w:rFonts w:ascii="Times New Roman" w:hAnsi="Times New Roman" w:cs="Times New Roman"/>
          <w:sz w:val="28"/>
          <w:szCs w:val="28"/>
          <w:lang w:val="uk-UA"/>
        </w:rPr>
        <w:t xml:space="preserve"> або</w:t>
      </w:r>
      <w:r w:rsidR="00472DAA" w:rsidRPr="005A0DC9">
        <w:rPr>
          <w:rFonts w:ascii="Times New Roman" w:hAnsi="Times New Roman" w:cs="Times New Roman"/>
          <w:sz w:val="28"/>
          <w:szCs w:val="28"/>
          <w:lang w:val="uk-UA"/>
        </w:rPr>
        <w:t xml:space="preserve"> його підтримки </w:t>
      </w:r>
      <w:r w:rsidR="00881A89" w:rsidRPr="005A0DC9">
        <w:rPr>
          <w:rFonts w:ascii="Times New Roman" w:hAnsi="Times New Roman" w:cs="Times New Roman"/>
          <w:sz w:val="28"/>
          <w:szCs w:val="28"/>
          <w:lang w:val="uk-UA"/>
        </w:rPr>
        <w:t>у разі необхідності</w:t>
      </w:r>
      <w:r w:rsidR="009D6E86" w:rsidRPr="005A0DC9">
        <w:rPr>
          <w:rFonts w:ascii="Times New Roman" w:hAnsi="Times New Roman" w:cs="Times New Roman"/>
          <w:sz w:val="28"/>
          <w:szCs w:val="28"/>
          <w:lang w:val="uk-UA"/>
        </w:rPr>
        <w:t>[5].</w:t>
      </w:r>
    </w:p>
    <w:p w14:paraId="0419CC19" w14:textId="77777777" w:rsidR="001E50CF" w:rsidRPr="005A0DC9" w:rsidRDefault="001E50CF"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Серед соціокультурних факторів, що впливають на діяльність агенції </w:t>
      </w:r>
      <w:r w:rsidR="00E818B2"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на українському діджитал ринку, виділимо такі:</w:t>
      </w:r>
    </w:p>
    <w:p w14:paraId="6CB79539" w14:textId="77777777" w:rsidR="00A16516" w:rsidRPr="005A0DC9" w:rsidRDefault="00F03427" w:rsidP="005A0DC9">
      <w:pPr>
        <w:spacing w:after="0" w:line="360" w:lineRule="auto"/>
        <w:ind w:left="38" w:firstLine="671"/>
        <w:jc w:val="both"/>
        <w:rPr>
          <w:rFonts w:ascii="Times New Roman" w:hAnsi="Times New Roman" w:cs="Times New Roman"/>
          <w:sz w:val="28"/>
          <w:szCs w:val="24"/>
          <w:lang w:val="uk-UA"/>
        </w:rPr>
      </w:pPr>
      <w:r w:rsidRPr="005A0DC9">
        <w:rPr>
          <w:rFonts w:ascii="Times New Roman" w:hAnsi="Times New Roman" w:cs="Times New Roman"/>
          <w:sz w:val="28"/>
          <w:szCs w:val="28"/>
          <w:lang w:val="uk-UA"/>
        </w:rPr>
        <w:t>-</w:t>
      </w:r>
      <w:r w:rsidR="001E50CF" w:rsidRPr="005A0DC9">
        <w:rPr>
          <w:rFonts w:ascii="Times New Roman" w:hAnsi="Times New Roman" w:cs="Times New Roman"/>
          <w:sz w:val="28"/>
          <w:szCs w:val="28"/>
          <w:lang w:val="uk-UA"/>
        </w:rPr>
        <w:t> </w:t>
      </w:r>
      <w:r w:rsidR="00D03BE5" w:rsidRPr="005A0DC9">
        <w:rPr>
          <w:rFonts w:ascii="Times New Roman" w:hAnsi="Times New Roman" w:cs="Times New Roman"/>
          <w:sz w:val="28"/>
          <w:szCs w:val="24"/>
          <w:lang w:val="uk-UA"/>
        </w:rPr>
        <w:t>Зростання частки інтернет користувачів серед українського населення.</w:t>
      </w:r>
      <w:r w:rsidR="00D03BE5" w:rsidRPr="005A0DC9">
        <w:rPr>
          <w:rFonts w:ascii="Times New Roman" w:hAnsi="Times New Roman" w:cs="Times New Roman"/>
          <w:bCs/>
          <w:sz w:val="28"/>
          <w:szCs w:val="24"/>
          <w:lang w:val="uk-UA"/>
        </w:rPr>
        <w:br/>
      </w:r>
      <w:r w:rsidR="001E50CF" w:rsidRPr="005A0DC9">
        <w:rPr>
          <w:rFonts w:ascii="Times New Roman" w:hAnsi="Times New Roman" w:cs="Times New Roman"/>
          <w:sz w:val="28"/>
          <w:szCs w:val="28"/>
          <w:lang w:val="uk-UA"/>
        </w:rPr>
        <w:t>До повномасштабного вторгнення РФ , за даними Держстату</w:t>
      </w:r>
      <w:r w:rsidR="00963A5D" w:rsidRPr="005A0DC9">
        <w:rPr>
          <w:rFonts w:ascii="Times New Roman" w:hAnsi="Times New Roman" w:cs="Times New Roman"/>
          <w:sz w:val="28"/>
          <w:szCs w:val="28"/>
          <w:lang w:val="uk-UA"/>
        </w:rPr>
        <w:t xml:space="preserve"> </w:t>
      </w:r>
      <w:r w:rsidR="00BE665C" w:rsidRPr="005A0DC9">
        <w:rPr>
          <w:rFonts w:ascii="Times New Roman" w:hAnsi="Times New Roman" w:cs="Times New Roman"/>
          <w:sz w:val="28"/>
          <w:szCs w:val="28"/>
          <w:lang w:val="uk-UA"/>
        </w:rPr>
        <w:t>[</w:t>
      </w:r>
      <w:r w:rsidR="001E50CF" w:rsidRPr="005A0DC9">
        <w:rPr>
          <w:rFonts w:ascii="Times New Roman" w:hAnsi="Times New Roman" w:cs="Times New Roman"/>
          <w:sz w:val="28"/>
          <w:szCs w:val="28"/>
          <w:lang w:val="uk-UA"/>
        </w:rPr>
        <w:t xml:space="preserve">1], в Україні жили </w:t>
      </w:r>
      <w:r w:rsidR="001E50CF" w:rsidRPr="005A0DC9">
        <w:rPr>
          <w:rFonts w:ascii="Times New Roman" w:hAnsi="Times New Roman" w:cs="Times New Roman"/>
          <w:sz w:val="28"/>
          <w:szCs w:val="28"/>
          <w:lang w:val="uk-UA"/>
        </w:rPr>
        <w:lastRenderedPageBreak/>
        <w:t>28,7 млн осіб у віці від 14 до 70 років (не враховуючи жителів тимчасово окупованих районів Доне</w:t>
      </w:r>
      <w:r w:rsidR="004C4A64" w:rsidRPr="005A0DC9">
        <w:rPr>
          <w:rFonts w:ascii="Times New Roman" w:hAnsi="Times New Roman" w:cs="Times New Roman"/>
          <w:sz w:val="28"/>
          <w:szCs w:val="28"/>
          <w:lang w:val="uk-UA"/>
        </w:rPr>
        <w:t>цької та Луганської області та Автономної Республіки Крим</w:t>
      </w:r>
      <w:r w:rsidR="001E50CF" w:rsidRPr="005A0DC9">
        <w:rPr>
          <w:rFonts w:ascii="Times New Roman" w:hAnsi="Times New Roman" w:cs="Times New Roman"/>
          <w:sz w:val="28"/>
          <w:szCs w:val="28"/>
          <w:lang w:val="uk-UA"/>
        </w:rPr>
        <w:t>). З них 86</w:t>
      </w:r>
      <w:r w:rsidR="00767AF0" w:rsidRPr="005A0DC9">
        <w:rPr>
          <w:rFonts w:ascii="Times New Roman" w:hAnsi="Times New Roman" w:cs="Times New Roman"/>
          <w:sz w:val="28"/>
          <w:szCs w:val="28"/>
          <w:lang w:val="uk-UA"/>
        </w:rPr>
        <w:t> </w:t>
      </w:r>
      <w:r w:rsidR="003F411A" w:rsidRPr="005A0DC9">
        <w:rPr>
          <w:rFonts w:ascii="Times New Roman" w:hAnsi="Times New Roman" w:cs="Times New Roman"/>
          <w:sz w:val="28"/>
          <w:szCs w:val="28"/>
          <w:lang w:val="uk-UA"/>
        </w:rPr>
        <w:t>%</w:t>
      </w:r>
      <w:r w:rsidR="001E50CF" w:rsidRPr="005A0DC9">
        <w:rPr>
          <w:rFonts w:ascii="Times New Roman" w:hAnsi="Times New Roman" w:cs="Times New Roman"/>
          <w:sz w:val="28"/>
          <w:szCs w:val="28"/>
          <w:lang w:val="uk-UA"/>
        </w:rPr>
        <w:t xml:space="preserve"> людей користувались інтерне</w:t>
      </w:r>
      <w:r w:rsidR="00767AF0" w:rsidRPr="005A0DC9">
        <w:rPr>
          <w:rFonts w:ascii="Times New Roman" w:hAnsi="Times New Roman" w:cs="Times New Roman"/>
          <w:sz w:val="28"/>
          <w:szCs w:val="28"/>
          <w:lang w:val="uk-UA"/>
        </w:rPr>
        <w:t>том</w:t>
      </w:r>
      <w:r w:rsidR="004C4A64" w:rsidRPr="005A0DC9">
        <w:rPr>
          <w:rFonts w:ascii="Times New Roman" w:hAnsi="Times New Roman" w:cs="Times New Roman"/>
          <w:sz w:val="28"/>
          <w:szCs w:val="28"/>
          <w:lang w:val="uk-UA"/>
        </w:rPr>
        <w:t xml:space="preserve"> [</w:t>
      </w:r>
      <w:r w:rsidR="00BE665C" w:rsidRPr="005A0DC9">
        <w:rPr>
          <w:rFonts w:ascii="Times New Roman" w:hAnsi="Times New Roman" w:cs="Times New Roman"/>
          <w:sz w:val="28"/>
          <w:szCs w:val="28"/>
          <w:lang w:val="uk-UA"/>
        </w:rPr>
        <w:t>15</w:t>
      </w:r>
      <w:r w:rsidR="004C4A64" w:rsidRPr="005A0DC9">
        <w:rPr>
          <w:rFonts w:ascii="Times New Roman" w:hAnsi="Times New Roman" w:cs="Times New Roman"/>
          <w:sz w:val="28"/>
          <w:szCs w:val="28"/>
          <w:lang w:val="uk-UA"/>
        </w:rPr>
        <w:t>]</w:t>
      </w:r>
      <w:r w:rsidR="00767AF0" w:rsidRPr="005A0DC9">
        <w:rPr>
          <w:rFonts w:ascii="Times New Roman" w:hAnsi="Times New Roman" w:cs="Times New Roman"/>
          <w:sz w:val="28"/>
          <w:szCs w:val="28"/>
          <w:lang w:val="uk-UA"/>
        </w:rPr>
        <w:t>, тобто в діджитал було 24,5 </w:t>
      </w:r>
      <w:r w:rsidR="001E50CF" w:rsidRPr="005A0DC9">
        <w:rPr>
          <w:rFonts w:ascii="Times New Roman" w:hAnsi="Times New Roman" w:cs="Times New Roman"/>
          <w:sz w:val="28"/>
          <w:szCs w:val="28"/>
          <w:lang w:val="uk-UA"/>
        </w:rPr>
        <w:t xml:space="preserve">млн українців. </w:t>
      </w:r>
      <w:r w:rsidR="00767AF0" w:rsidRPr="005A0DC9">
        <w:rPr>
          <w:rFonts w:ascii="Times New Roman" w:hAnsi="Times New Roman" w:cs="Times New Roman"/>
          <w:sz w:val="28"/>
          <w:szCs w:val="28"/>
          <w:lang w:val="uk-UA"/>
        </w:rPr>
        <w:t>Для порівняння розглянемо частки інтернет користувачів серед населення інших країн Східної Європи: Польща – 7</w:t>
      </w:r>
      <w:r w:rsidR="003F411A" w:rsidRPr="005A0DC9">
        <w:rPr>
          <w:rFonts w:ascii="Times New Roman" w:hAnsi="Times New Roman" w:cs="Times New Roman"/>
          <w:sz w:val="28"/>
          <w:szCs w:val="28"/>
          <w:lang w:val="uk-UA"/>
        </w:rPr>
        <w:t>8 %, Румунія – 74 %, Чехія – 88 %</w:t>
      </w:r>
      <w:r w:rsidR="00BE665C" w:rsidRPr="005A0DC9">
        <w:rPr>
          <w:rFonts w:ascii="Times New Roman" w:hAnsi="Times New Roman" w:cs="Times New Roman"/>
          <w:sz w:val="28"/>
          <w:szCs w:val="28"/>
          <w:lang w:val="uk-UA"/>
        </w:rPr>
        <w:t xml:space="preserve"> [15]</w:t>
      </w:r>
      <w:r w:rsidR="004C4A64" w:rsidRPr="005A0DC9">
        <w:rPr>
          <w:rFonts w:ascii="Times New Roman" w:hAnsi="Times New Roman" w:cs="Times New Roman"/>
          <w:sz w:val="28"/>
          <w:szCs w:val="28"/>
          <w:lang w:val="uk-UA"/>
        </w:rPr>
        <w:t xml:space="preserve">. </w:t>
      </w:r>
      <w:r w:rsidR="001E50CF" w:rsidRPr="005A0DC9">
        <w:rPr>
          <w:rFonts w:ascii="Times New Roman" w:hAnsi="Times New Roman" w:cs="Times New Roman"/>
          <w:sz w:val="28"/>
          <w:szCs w:val="28"/>
          <w:lang w:val="uk-UA"/>
        </w:rPr>
        <w:t xml:space="preserve">Наразі </w:t>
      </w:r>
      <w:r w:rsidR="003F411A" w:rsidRPr="005A0DC9">
        <w:rPr>
          <w:rFonts w:ascii="Times New Roman" w:hAnsi="Times New Roman" w:cs="Times New Roman"/>
          <w:sz w:val="28"/>
          <w:szCs w:val="28"/>
          <w:lang w:val="uk-UA"/>
        </w:rPr>
        <w:t xml:space="preserve">в Україні </w:t>
      </w:r>
      <w:r w:rsidR="001E50CF" w:rsidRPr="005A0DC9">
        <w:rPr>
          <w:rFonts w:ascii="Times New Roman" w:hAnsi="Times New Roman" w:cs="Times New Roman"/>
          <w:sz w:val="28"/>
          <w:szCs w:val="28"/>
          <w:lang w:val="uk-UA"/>
        </w:rPr>
        <w:t>близько 19,5 млн користувачів є інтернет користувачами</w:t>
      </w:r>
      <w:r w:rsidR="00BE665C" w:rsidRPr="005A0DC9">
        <w:rPr>
          <w:rFonts w:ascii="Times New Roman" w:hAnsi="Times New Roman" w:cs="Times New Roman"/>
          <w:sz w:val="28"/>
          <w:szCs w:val="28"/>
          <w:lang w:val="uk-UA"/>
        </w:rPr>
        <w:t xml:space="preserve"> [15]</w:t>
      </w:r>
      <w:r w:rsidR="001E50CF" w:rsidRPr="005A0DC9">
        <w:rPr>
          <w:rFonts w:ascii="Times New Roman" w:hAnsi="Times New Roman" w:cs="Times New Roman"/>
          <w:sz w:val="28"/>
          <w:szCs w:val="28"/>
          <w:lang w:val="uk-UA"/>
        </w:rPr>
        <w:t xml:space="preserve">. </w:t>
      </w:r>
      <w:r w:rsidR="003F411A" w:rsidRPr="005A0DC9">
        <w:rPr>
          <w:rFonts w:ascii="Times New Roman" w:hAnsi="Times New Roman" w:cs="Times New Roman"/>
          <w:sz w:val="28"/>
          <w:szCs w:val="28"/>
          <w:lang w:val="uk-UA"/>
        </w:rPr>
        <w:t xml:space="preserve">Цей фактор відкриває </w:t>
      </w:r>
      <w:r w:rsidR="00F31DA1" w:rsidRPr="005A0DC9">
        <w:rPr>
          <w:rFonts w:ascii="Times New Roman" w:hAnsi="Times New Roman" w:cs="Times New Roman"/>
          <w:sz w:val="28"/>
          <w:szCs w:val="28"/>
          <w:lang w:val="uk-UA"/>
        </w:rPr>
        <w:t xml:space="preserve">певні </w:t>
      </w:r>
      <w:r w:rsidR="003F411A" w:rsidRPr="005A0DC9">
        <w:rPr>
          <w:rFonts w:ascii="Times New Roman" w:hAnsi="Times New Roman" w:cs="Times New Roman"/>
          <w:sz w:val="28"/>
          <w:szCs w:val="28"/>
          <w:lang w:val="uk-UA"/>
        </w:rPr>
        <w:t>можливо</w:t>
      </w:r>
      <w:r w:rsidR="00F31DA1" w:rsidRPr="005A0DC9">
        <w:rPr>
          <w:rFonts w:ascii="Times New Roman" w:hAnsi="Times New Roman" w:cs="Times New Roman"/>
          <w:sz w:val="28"/>
          <w:szCs w:val="28"/>
          <w:lang w:val="uk-UA"/>
        </w:rPr>
        <w:t xml:space="preserve">сті для діяльності підприємства, адже агенція інтернет-маркетингу </w:t>
      </w:r>
      <w:r w:rsidR="00E818B2" w:rsidRPr="005A0DC9">
        <w:rPr>
          <w:rFonts w:ascii="Times New Roman" w:eastAsia="Times New Roman" w:hAnsi="Times New Roman" w:cs="Times New Roman"/>
          <w:sz w:val="28"/>
          <w:lang w:val="uk-UA"/>
        </w:rPr>
        <w:t>«</w:t>
      </w:r>
      <w:r w:rsidR="00F31DA1"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 xml:space="preserve">» </w:t>
      </w:r>
      <w:r w:rsidR="00F31DA1" w:rsidRPr="005A0DC9">
        <w:rPr>
          <w:rFonts w:ascii="Times New Roman" w:hAnsi="Times New Roman" w:cs="Times New Roman"/>
          <w:sz w:val="28"/>
          <w:szCs w:val="28"/>
          <w:lang w:val="uk-UA"/>
        </w:rPr>
        <w:t xml:space="preserve">працює саме на діджитал ринку. </w:t>
      </w:r>
      <w:r w:rsidR="00793FC2" w:rsidRPr="005A0DC9">
        <w:rPr>
          <w:rFonts w:ascii="Times New Roman" w:hAnsi="Times New Roman" w:cs="Times New Roman"/>
          <w:sz w:val="28"/>
          <w:szCs w:val="28"/>
          <w:lang w:val="uk-UA"/>
        </w:rPr>
        <w:t>У даному випадку д</w:t>
      </w:r>
      <w:r w:rsidR="00B51141" w:rsidRPr="005A0DC9">
        <w:rPr>
          <w:rFonts w:ascii="Times New Roman" w:hAnsi="Times New Roman" w:cs="Times New Roman"/>
          <w:sz w:val="28"/>
          <w:szCs w:val="28"/>
          <w:lang w:val="uk-UA"/>
        </w:rPr>
        <w:t>ля діяльності підприємства можливістю є вторинний попит</w:t>
      </w:r>
      <w:r w:rsidR="00D03BE5" w:rsidRPr="005A0DC9">
        <w:rPr>
          <w:rFonts w:ascii="Times New Roman" w:hAnsi="Times New Roman" w:cs="Times New Roman"/>
          <w:sz w:val="28"/>
          <w:szCs w:val="28"/>
          <w:lang w:val="uk-UA"/>
        </w:rPr>
        <w:t xml:space="preserve">. </w:t>
      </w:r>
      <w:r w:rsidR="00A16516" w:rsidRPr="005A0DC9">
        <w:rPr>
          <w:rFonts w:ascii="Times New Roman" w:hAnsi="Times New Roman" w:cs="Times New Roman"/>
          <w:sz w:val="28"/>
          <w:szCs w:val="28"/>
          <w:lang w:val="uk-UA"/>
        </w:rPr>
        <w:t xml:space="preserve">Тобто </w:t>
      </w:r>
      <w:r w:rsidR="00A16516" w:rsidRPr="005A0DC9">
        <w:rPr>
          <w:rFonts w:ascii="Times New Roman" w:hAnsi="Times New Roman" w:cs="Times New Roman"/>
          <w:sz w:val="28"/>
          <w:szCs w:val="24"/>
          <w:lang w:val="uk-UA"/>
        </w:rPr>
        <w:t>цей фактор є можливістю через збільшення кількості потенційних споживачів на b2c ринку у зв'язку із зростанням частки інтернет користувачів в Україні.</w:t>
      </w:r>
    </w:p>
    <w:p w14:paraId="59E4AA1C" w14:textId="094C513D" w:rsidR="002E60A6" w:rsidRPr="005A0DC9" w:rsidRDefault="00F03427" w:rsidP="005A0DC9">
      <w:pPr>
        <w:spacing w:after="0" w:line="360" w:lineRule="auto"/>
        <w:ind w:left="38" w:firstLine="671"/>
        <w:jc w:val="both"/>
        <w:rPr>
          <w:rFonts w:ascii="Times New Roman" w:hAnsi="Times New Roman" w:cs="Times New Roman"/>
          <w:sz w:val="28"/>
          <w:szCs w:val="28"/>
          <w:lang w:val="uk-UA"/>
        </w:rPr>
      </w:pPr>
      <w:r w:rsidRPr="005A0DC9">
        <w:rPr>
          <w:rFonts w:ascii="Times New Roman" w:hAnsi="Times New Roman" w:cs="Times New Roman"/>
          <w:sz w:val="28"/>
          <w:szCs w:val="24"/>
          <w:lang w:val="uk-UA"/>
        </w:rPr>
        <w:t>-</w:t>
      </w:r>
      <w:r w:rsidR="0063346D" w:rsidRPr="005A0DC9">
        <w:rPr>
          <w:rFonts w:ascii="Times New Roman" w:hAnsi="Times New Roman" w:cs="Times New Roman"/>
          <w:sz w:val="28"/>
          <w:szCs w:val="24"/>
          <w:lang w:val="uk-UA"/>
        </w:rPr>
        <w:t xml:space="preserve"> Збільшення тривалості </w:t>
      </w:r>
      <w:r w:rsidR="00793FC2" w:rsidRPr="005A0DC9">
        <w:rPr>
          <w:rFonts w:ascii="Times New Roman" w:hAnsi="Times New Roman" w:cs="Times New Roman"/>
          <w:sz w:val="28"/>
          <w:szCs w:val="24"/>
          <w:lang w:val="uk-UA"/>
        </w:rPr>
        <w:t xml:space="preserve">проведеного </w:t>
      </w:r>
      <w:r w:rsidR="0063346D" w:rsidRPr="005A0DC9">
        <w:rPr>
          <w:rFonts w:ascii="Times New Roman" w:hAnsi="Times New Roman" w:cs="Times New Roman"/>
          <w:sz w:val="28"/>
          <w:szCs w:val="24"/>
          <w:lang w:val="uk-UA"/>
        </w:rPr>
        <w:t xml:space="preserve">часу в інтернет мережі серед </w:t>
      </w:r>
      <w:r w:rsidR="004820E2" w:rsidRPr="005A0DC9">
        <w:rPr>
          <w:rFonts w:ascii="Times New Roman" w:hAnsi="Times New Roman" w:cs="Times New Roman"/>
          <w:sz w:val="28"/>
          <w:szCs w:val="24"/>
          <w:lang w:val="uk-UA"/>
        </w:rPr>
        <w:t>українського населення.</w:t>
      </w:r>
      <w:r w:rsidR="002D3597">
        <w:rPr>
          <w:rFonts w:ascii="Times New Roman" w:hAnsi="Times New Roman" w:cs="Times New Roman"/>
          <w:sz w:val="28"/>
          <w:szCs w:val="24"/>
          <w:lang w:val="uk-UA"/>
        </w:rPr>
        <w:t xml:space="preserve"> </w:t>
      </w:r>
      <w:r w:rsidR="00E25479" w:rsidRPr="005A0DC9">
        <w:rPr>
          <w:rFonts w:ascii="Times New Roman" w:hAnsi="Times New Roman" w:cs="Times New Roman"/>
          <w:sz w:val="28"/>
          <w:szCs w:val="28"/>
          <w:lang w:val="uk-UA"/>
        </w:rPr>
        <w:t>Останні дослідження показують</w:t>
      </w:r>
      <w:r w:rsidR="00BE665C" w:rsidRPr="005A0DC9">
        <w:rPr>
          <w:rFonts w:ascii="Times New Roman" w:hAnsi="Times New Roman" w:cs="Times New Roman"/>
          <w:sz w:val="28"/>
          <w:szCs w:val="28"/>
          <w:lang w:val="uk-UA"/>
        </w:rPr>
        <w:t xml:space="preserve"> [15]</w:t>
      </w:r>
      <w:r w:rsidR="00E25479" w:rsidRPr="005A0DC9">
        <w:rPr>
          <w:rFonts w:ascii="Times New Roman" w:hAnsi="Times New Roman" w:cs="Times New Roman"/>
          <w:sz w:val="28"/>
          <w:szCs w:val="28"/>
          <w:lang w:val="uk-UA"/>
        </w:rPr>
        <w:t xml:space="preserve">, що тривалість часу, проведеного в інтернеті серед </w:t>
      </w:r>
      <w:r w:rsidR="004820E2" w:rsidRPr="005A0DC9">
        <w:rPr>
          <w:rFonts w:ascii="Times New Roman" w:hAnsi="Times New Roman" w:cs="Times New Roman"/>
          <w:sz w:val="28"/>
          <w:szCs w:val="28"/>
          <w:lang w:val="uk-UA"/>
        </w:rPr>
        <w:t>користу</w:t>
      </w:r>
      <w:r w:rsidR="00E25479" w:rsidRPr="005A0DC9">
        <w:rPr>
          <w:rFonts w:ascii="Times New Roman" w:hAnsi="Times New Roman" w:cs="Times New Roman"/>
          <w:sz w:val="28"/>
          <w:szCs w:val="28"/>
          <w:lang w:val="uk-UA"/>
        </w:rPr>
        <w:t>вачів, зростає. У 202</w:t>
      </w:r>
      <w:r w:rsidR="00793FC2" w:rsidRPr="005A0DC9">
        <w:rPr>
          <w:rFonts w:ascii="Times New Roman" w:hAnsi="Times New Roman" w:cs="Times New Roman"/>
          <w:sz w:val="28"/>
          <w:szCs w:val="28"/>
          <w:lang w:val="uk-UA"/>
        </w:rPr>
        <w:t>3</w:t>
      </w:r>
      <w:r w:rsidR="00E25479" w:rsidRPr="005A0DC9">
        <w:rPr>
          <w:rFonts w:ascii="Times New Roman" w:hAnsi="Times New Roman" w:cs="Times New Roman"/>
          <w:sz w:val="28"/>
          <w:szCs w:val="28"/>
          <w:lang w:val="uk-UA"/>
        </w:rPr>
        <w:t xml:space="preserve"> році середній </w:t>
      </w:r>
      <w:r w:rsidR="00793FC2" w:rsidRPr="005A0DC9">
        <w:rPr>
          <w:rFonts w:ascii="Times New Roman" w:hAnsi="Times New Roman" w:cs="Times New Roman"/>
          <w:sz w:val="28"/>
          <w:szCs w:val="28"/>
          <w:lang w:val="uk-UA"/>
        </w:rPr>
        <w:t>користувач проводив</w:t>
      </w:r>
      <w:r w:rsidR="0029721E">
        <w:rPr>
          <w:rFonts w:ascii="Times New Roman" w:hAnsi="Times New Roman" w:cs="Times New Roman"/>
          <w:sz w:val="28"/>
          <w:szCs w:val="28"/>
          <w:lang w:val="en-GB"/>
        </w:rPr>
        <w:t xml:space="preserve"> </w:t>
      </w:r>
      <w:r w:rsidR="004820E2" w:rsidRPr="005A0DC9">
        <w:rPr>
          <w:rFonts w:ascii="Times New Roman" w:hAnsi="Times New Roman" w:cs="Times New Roman"/>
          <w:sz w:val="28"/>
          <w:szCs w:val="28"/>
          <w:lang w:val="uk-UA"/>
        </w:rPr>
        <w:t>у</w:t>
      </w:r>
      <w:r w:rsidR="00E25479" w:rsidRPr="005A0DC9">
        <w:rPr>
          <w:rFonts w:ascii="Times New Roman" w:hAnsi="Times New Roman" w:cs="Times New Roman"/>
          <w:sz w:val="28"/>
          <w:szCs w:val="28"/>
          <w:lang w:val="uk-UA"/>
        </w:rPr>
        <w:t xml:space="preserve"> мережі приблизно 7 годин на день</w:t>
      </w:r>
      <w:r w:rsidR="00793FC2" w:rsidRPr="005A0DC9">
        <w:rPr>
          <w:rFonts w:ascii="Times New Roman" w:hAnsi="Times New Roman" w:cs="Times New Roman"/>
          <w:sz w:val="28"/>
          <w:szCs w:val="28"/>
          <w:lang w:val="uk-UA"/>
        </w:rPr>
        <w:t xml:space="preserve"> (а саме 6 годин і 40 хвилин щодня)</w:t>
      </w:r>
      <w:r w:rsidR="00E25479" w:rsidRPr="005A0DC9">
        <w:rPr>
          <w:rFonts w:ascii="Times New Roman" w:hAnsi="Times New Roman" w:cs="Times New Roman"/>
          <w:sz w:val="28"/>
          <w:szCs w:val="28"/>
          <w:lang w:val="uk-UA"/>
        </w:rPr>
        <w:t>. Це значне збільшення порівняно з попередніми роками</w:t>
      </w:r>
      <w:r w:rsidR="002E60A6" w:rsidRPr="005A0DC9">
        <w:rPr>
          <w:rFonts w:ascii="Times New Roman" w:hAnsi="Times New Roman" w:cs="Times New Roman"/>
          <w:sz w:val="28"/>
          <w:szCs w:val="28"/>
          <w:lang w:val="uk-UA"/>
        </w:rPr>
        <w:br/>
      </w:r>
      <w:r w:rsidR="004820E2" w:rsidRPr="005A0DC9">
        <w:rPr>
          <w:rFonts w:ascii="Times New Roman" w:hAnsi="Times New Roman" w:cs="Times New Roman"/>
          <w:sz w:val="28"/>
          <w:szCs w:val="28"/>
          <w:lang w:val="uk-UA"/>
        </w:rPr>
        <w:t>та</w:t>
      </w:r>
      <w:r w:rsidR="00E25479" w:rsidRPr="005A0DC9">
        <w:rPr>
          <w:rFonts w:ascii="Times New Roman" w:hAnsi="Times New Roman" w:cs="Times New Roman"/>
          <w:sz w:val="28"/>
          <w:szCs w:val="28"/>
          <w:lang w:val="uk-UA"/>
        </w:rPr>
        <w:t xml:space="preserve"> відображає постійне зростання використання цифрових технологій і сервісів</w:t>
      </w:r>
      <w:r w:rsidR="0029721E">
        <w:rPr>
          <w:rFonts w:ascii="Times New Roman" w:hAnsi="Times New Roman" w:cs="Times New Roman"/>
          <w:sz w:val="28"/>
          <w:szCs w:val="28"/>
          <w:lang w:val="en-GB"/>
        </w:rPr>
        <w:t xml:space="preserve"> </w:t>
      </w:r>
      <w:r w:rsidR="004820E2" w:rsidRPr="005A0DC9">
        <w:rPr>
          <w:rFonts w:ascii="Times New Roman" w:hAnsi="Times New Roman" w:cs="Times New Roman"/>
          <w:sz w:val="28"/>
          <w:szCs w:val="28"/>
          <w:lang w:val="uk-UA"/>
        </w:rPr>
        <w:t xml:space="preserve">серед користувачів </w:t>
      </w:r>
      <w:r w:rsidR="00BE665C" w:rsidRPr="005A0DC9">
        <w:rPr>
          <w:rFonts w:ascii="Times New Roman" w:hAnsi="Times New Roman" w:cs="Times New Roman"/>
          <w:sz w:val="28"/>
          <w:szCs w:val="28"/>
          <w:lang w:val="uk-UA"/>
        </w:rPr>
        <w:t>[15]</w:t>
      </w:r>
      <w:r w:rsidR="00E25479" w:rsidRPr="005A0DC9">
        <w:rPr>
          <w:rFonts w:ascii="Times New Roman" w:hAnsi="Times New Roman" w:cs="Times New Roman"/>
          <w:sz w:val="28"/>
          <w:szCs w:val="28"/>
          <w:lang w:val="uk-UA"/>
        </w:rPr>
        <w:t>.</w:t>
      </w:r>
    </w:p>
    <w:p w14:paraId="345EDE7F" w14:textId="4FD54CA7" w:rsidR="00793FC2" w:rsidRPr="005A0DC9" w:rsidRDefault="00E25479" w:rsidP="005A0DC9">
      <w:pPr>
        <w:spacing w:after="0" w:line="360" w:lineRule="auto"/>
        <w:ind w:left="38" w:firstLine="671"/>
        <w:jc w:val="both"/>
        <w:rPr>
          <w:rFonts w:ascii="Times New Roman" w:hAnsi="Times New Roman" w:cs="Times New Roman"/>
          <w:bCs/>
          <w:sz w:val="28"/>
          <w:szCs w:val="24"/>
          <w:lang w:val="uk-UA"/>
        </w:rPr>
      </w:pPr>
      <w:r w:rsidRPr="005A0DC9">
        <w:rPr>
          <w:rFonts w:ascii="Times New Roman" w:hAnsi="Times New Roman" w:cs="Times New Roman"/>
          <w:sz w:val="28"/>
          <w:szCs w:val="28"/>
          <w:lang w:val="uk-UA"/>
        </w:rPr>
        <w:t>Основні причини збільшення часу онлайн включають розвиток мобільного інтернету та поширення доступних пристроїв, таких як смартфони і планшети. Більше людей використовують інтернет для різних цілей, включаючи пошук інформації, спілкування в соціальних мережах, перегляд відео та онлайн-шопінг</w:t>
      </w:r>
      <w:r w:rsidR="00793FC2" w:rsidRPr="005A0DC9">
        <w:rPr>
          <w:rFonts w:ascii="Times New Roman" w:hAnsi="Times New Roman" w:cs="Times New Roman"/>
          <w:sz w:val="28"/>
          <w:szCs w:val="28"/>
          <w:lang w:val="uk-UA"/>
        </w:rPr>
        <w:t>.</w:t>
      </w:r>
      <w:r w:rsidR="0029721E">
        <w:rPr>
          <w:rFonts w:ascii="Times New Roman" w:hAnsi="Times New Roman" w:cs="Times New Roman"/>
          <w:sz w:val="28"/>
          <w:szCs w:val="28"/>
          <w:lang w:val="en-GB"/>
        </w:rPr>
        <w:t xml:space="preserve"> </w:t>
      </w:r>
      <w:r w:rsidR="00793FC2" w:rsidRPr="005A0DC9">
        <w:rPr>
          <w:rFonts w:ascii="Times New Roman" w:hAnsi="Times New Roman" w:cs="Times New Roman"/>
          <w:sz w:val="28"/>
          <w:szCs w:val="28"/>
          <w:lang w:val="uk-UA"/>
        </w:rPr>
        <w:t xml:space="preserve">Цей фактор відкриває певні можливості для діяльності підприємства, адже агенція інтернет-маркетингу </w:t>
      </w:r>
      <w:r w:rsidR="00E818B2" w:rsidRPr="005A0DC9">
        <w:rPr>
          <w:rFonts w:ascii="Times New Roman" w:eastAsia="Times New Roman" w:hAnsi="Times New Roman" w:cs="Times New Roman"/>
          <w:sz w:val="28"/>
          <w:lang w:val="uk-UA"/>
        </w:rPr>
        <w:t>«</w:t>
      </w:r>
      <w:r w:rsidR="00793FC2"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793FC2" w:rsidRPr="005A0DC9">
        <w:rPr>
          <w:rFonts w:ascii="Times New Roman" w:hAnsi="Times New Roman" w:cs="Times New Roman"/>
          <w:sz w:val="28"/>
          <w:szCs w:val="28"/>
          <w:lang w:val="uk-UA"/>
        </w:rPr>
        <w:t xml:space="preserve"> працює саме на діджитал ринку. У даному випадку для діяльності підприємства можливістю є вторинний попит. Тобто </w:t>
      </w:r>
      <w:r w:rsidR="00793FC2" w:rsidRPr="005A0DC9">
        <w:rPr>
          <w:rFonts w:ascii="Times New Roman" w:hAnsi="Times New Roman" w:cs="Times New Roman"/>
          <w:sz w:val="28"/>
          <w:szCs w:val="24"/>
          <w:lang w:val="uk-UA"/>
        </w:rPr>
        <w:t xml:space="preserve">цей фактор є можливістю через збільшення кількості потенційних споживачів на b2c ринку у зв'язку із зростанням показника тривалості часу, проведеного </w:t>
      </w:r>
      <w:r w:rsidR="00FC6C75" w:rsidRPr="005A0DC9">
        <w:rPr>
          <w:rFonts w:ascii="Times New Roman" w:hAnsi="Times New Roman" w:cs="Times New Roman"/>
          <w:sz w:val="28"/>
          <w:szCs w:val="24"/>
          <w:lang w:val="uk-UA"/>
        </w:rPr>
        <w:t xml:space="preserve">в </w:t>
      </w:r>
      <w:r w:rsidR="00793FC2" w:rsidRPr="005A0DC9">
        <w:rPr>
          <w:rFonts w:ascii="Times New Roman" w:hAnsi="Times New Roman" w:cs="Times New Roman"/>
          <w:sz w:val="28"/>
          <w:szCs w:val="24"/>
          <w:lang w:val="uk-UA"/>
        </w:rPr>
        <w:t xml:space="preserve">інтернет </w:t>
      </w:r>
      <w:r w:rsidR="00FC6C75" w:rsidRPr="005A0DC9">
        <w:rPr>
          <w:rFonts w:ascii="Times New Roman" w:hAnsi="Times New Roman" w:cs="Times New Roman"/>
          <w:sz w:val="28"/>
          <w:szCs w:val="24"/>
          <w:lang w:val="uk-UA"/>
        </w:rPr>
        <w:t>мережі.</w:t>
      </w:r>
    </w:p>
    <w:p w14:paraId="368A7E50" w14:textId="77777777" w:rsidR="0072381E" w:rsidRPr="005A0DC9" w:rsidRDefault="0072381E"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 xml:space="preserve">Серед технологічних факторів, що впливають на діяльність агенції </w:t>
      </w:r>
      <w:r w:rsidR="00E818B2"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на українському діджитал ринку, виділимо такі:</w:t>
      </w:r>
    </w:p>
    <w:p w14:paraId="7A1C842C" w14:textId="77777777" w:rsidR="00804C65" w:rsidRPr="005A0DC9" w:rsidRDefault="00F03427" w:rsidP="005A0DC9">
      <w:pPr>
        <w:spacing w:after="0" w:line="360"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8"/>
          <w:lang w:val="uk-UA"/>
        </w:rPr>
        <w:t>-</w:t>
      </w:r>
      <w:r w:rsidR="00EC2F71" w:rsidRPr="005A0DC9">
        <w:rPr>
          <w:rFonts w:ascii="Times New Roman" w:hAnsi="Times New Roman" w:cs="Times New Roman"/>
          <w:sz w:val="28"/>
          <w:szCs w:val="28"/>
          <w:lang w:val="uk-UA"/>
        </w:rPr>
        <w:t> </w:t>
      </w:r>
      <w:r w:rsidR="00E4634B" w:rsidRPr="005A0DC9">
        <w:rPr>
          <w:rFonts w:ascii="Times New Roman" w:hAnsi="Times New Roman" w:cs="Times New Roman"/>
          <w:sz w:val="28"/>
          <w:szCs w:val="28"/>
          <w:lang w:val="uk-UA"/>
        </w:rPr>
        <w:t>Необхідність у безперебійній</w:t>
      </w:r>
      <w:r w:rsidR="00EC2F71" w:rsidRPr="005A0DC9">
        <w:rPr>
          <w:rFonts w:ascii="Times New Roman" w:hAnsi="Times New Roman" w:cs="Times New Roman"/>
          <w:sz w:val="28"/>
          <w:szCs w:val="28"/>
          <w:lang w:val="uk-UA"/>
        </w:rPr>
        <w:t xml:space="preserve"> робот</w:t>
      </w:r>
      <w:r w:rsidRPr="005A0DC9">
        <w:rPr>
          <w:rFonts w:ascii="Times New Roman" w:hAnsi="Times New Roman" w:cs="Times New Roman"/>
          <w:sz w:val="28"/>
          <w:szCs w:val="28"/>
          <w:lang w:val="uk-UA"/>
        </w:rPr>
        <w:t xml:space="preserve">і </w:t>
      </w:r>
      <w:r w:rsidR="00804C65" w:rsidRPr="005A0DC9">
        <w:rPr>
          <w:rFonts w:ascii="Times New Roman" w:hAnsi="Times New Roman" w:cs="Times New Roman"/>
          <w:sz w:val="28"/>
          <w:szCs w:val="24"/>
          <w:lang w:val="uk-UA"/>
        </w:rPr>
        <w:t xml:space="preserve">глобальної інтернет мережі та </w:t>
      </w:r>
      <w:r w:rsidR="00164F0C" w:rsidRPr="005A0DC9">
        <w:rPr>
          <w:rFonts w:ascii="Times New Roman" w:hAnsi="Times New Roman" w:cs="Times New Roman"/>
          <w:sz w:val="28"/>
          <w:szCs w:val="24"/>
          <w:lang w:val="uk-UA"/>
        </w:rPr>
        <w:br/>
      </w:r>
      <w:r w:rsidR="00804C65" w:rsidRPr="005A0DC9">
        <w:rPr>
          <w:rFonts w:ascii="Times New Roman" w:hAnsi="Times New Roman" w:cs="Times New Roman"/>
          <w:sz w:val="28"/>
          <w:szCs w:val="24"/>
          <w:lang w:val="uk-UA"/>
        </w:rPr>
        <w:t xml:space="preserve">ліній зв'язку. </w:t>
      </w:r>
      <w:r w:rsidR="00874E1C" w:rsidRPr="005A0DC9">
        <w:rPr>
          <w:rFonts w:ascii="Times New Roman" w:hAnsi="Times New Roman" w:cs="Times New Roman"/>
          <w:sz w:val="28"/>
          <w:szCs w:val="28"/>
          <w:lang w:val="uk-UA"/>
        </w:rPr>
        <w:t xml:space="preserve">Стабільність роботи діджитал підприємства залежить від безперебійної роботи глобальної інтернет мережі. Так, у березні 2024 року </w:t>
      </w:r>
      <w:r w:rsidR="00164F0C" w:rsidRPr="005A0DC9">
        <w:rPr>
          <w:rFonts w:ascii="Times New Roman" w:hAnsi="Times New Roman" w:cs="Times New Roman"/>
          <w:sz w:val="28"/>
          <w:szCs w:val="28"/>
          <w:lang w:val="uk-UA"/>
        </w:rPr>
        <w:br/>
      </w:r>
      <w:r w:rsidR="00874E1C" w:rsidRPr="005A0DC9">
        <w:rPr>
          <w:rFonts w:ascii="Times New Roman" w:hAnsi="Times New Roman" w:cs="Times New Roman"/>
          <w:sz w:val="28"/>
          <w:szCs w:val="28"/>
          <w:lang w:val="uk-UA"/>
        </w:rPr>
        <w:t xml:space="preserve">у Червоному морі було серйозно </w:t>
      </w:r>
      <w:r w:rsidR="00D925BF" w:rsidRPr="005A0DC9">
        <w:rPr>
          <w:rFonts w:ascii="Times New Roman" w:hAnsi="Times New Roman" w:cs="Times New Roman"/>
          <w:sz w:val="28"/>
          <w:szCs w:val="28"/>
          <w:lang w:val="uk-UA"/>
        </w:rPr>
        <w:t>пошкоджено</w:t>
      </w:r>
      <w:r w:rsidR="00874E1C" w:rsidRPr="005A0DC9">
        <w:rPr>
          <w:rFonts w:ascii="Times New Roman" w:hAnsi="Times New Roman" w:cs="Times New Roman"/>
          <w:sz w:val="28"/>
          <w:szCs w:val="28"/>
          <w:lang w:val="uk-UA"/>
        </w:rPr>
        <w:t xml:space="preserve"> один із найважливіших </w:t>
      </w:r>
      <w:r w:rsidR="00164F0C" w:rsidRPr="005A0DC9">
        <w:rPr>
          <w:rFonts w:ascii="Times New Roman" w:hAnsi="Times New Roman" w:cs="Times New Roman"/>
          <w:sz w:val="28"/>
          <w:szCs w:val="28"/>
          <w:lang w:val="uk-UA"/>
        </w:rPr>
        <w:br/>
      </w:r>
      <w:r w:rsidR="00874E1C" w:rsidRPr="005A0DC9">
        <w:rPr>
          <w:rFonts w:ascii="Times New Roman" w:hAnsi="Times New Roman" w:cs="Times New Roman"/>
          <w:sz w:val="28"/>
          <w:szCs w:val="28"/>
          <w:lang w:val="uk-UA"/>
        </w:rPr>
        <w:t>маршрутів для передачі даних між Азією та Європою</w:t>
      </w:r>
      <w:r w:rsidR="00E910E0" w:rsidRPr="005A0DC9">
        <w:rPr>
          <w:rFonts w:ascii="Times New Roman" w:hAnsi="Times New Roman" w:cs="Times New Roman"/>
          <w:sz w:val="28"/>
          <w:szCs w:val="28"/>
          <w:lang w:val="uk-UA"/>
        </w:rPr>
        <w:t xml:space="preserve"> [</w:t>
      </w:r>
      <w:r w:rsidR="00BE665C" w:rsidRPr="005A0DC9">
        <w:rPr>
          <w:rFonts w:ascii="Times New Roman" w:hAnsi="Times New Roman" w:cs="Times New Roman"/>
          <w:sz w:val="28"/>
          <w:szCs w:val="28"/>
          <w:lang w:val="uk-UA"/>
        </w:rPr>
        <w:t>1</w:t>
      </w:r>
      <w:r w:rsidR="00E910E0" w:rsidRPr="005A0DC9">
        <w:rPr>
          <w:rFonts w:ascii="Times New Roman" w:hAnsi="Times New Roman" w:cs="Times New Roman"/>
          <w:sz w:val="28"/>
          <w:szCs w:val="28"/>
          <w:lang w:val="uk-UA"/>
        </w:rPr>
        <w:t>5]</w:t>
      </w:r>
      <w:r w:rsidR="00874E1C" w:rsidRPr="005A0DC9">
        <w:rPr>
          <w:rFonts w:ascii="Times New Roman" w:hAnsi="Times New Roman" w:cs="Times New Roman"/>
          <w:sz w:val="28"/>
          <w:szCs w:val="28"/>
          <w:lang w:val="uk-UA"/>
        </w:rPr>
        <w:t>. Було перерізано підводні кабелі, що забезпечують до</w:t>
      </w:r>
      <w:r w:rsidR="00532176" w:rsidRPr="005A0DC9">
        <w:rPr>
          <w:rFonts w:ascii="Times New Roman" w:hAnsi="Times New Roman" w:cs="Times New Roman"/>
          <w:sz w:val="28"/>
          <w:szCs w:val="28"/>
          <w:lang w:val="uk-UA"/>
        </w:rPr>
        <w:t>ступ до інтернету та комунікацій</w:t>
      </w:r>
      <w:r w:rsidR="00874E1C" w:rsidRPr="005A0DC9">
        <w:rPr>
          <w:rFonts w:ascii="Times New Roman" w:hAnsi="Times New Roman" w:cs="Times New Roman"/>
          <w:sz w:val="28"/>
          <w:szCs w:val="28"/>
          <w:lang w:val="uk-UA"/>
        </w:rPr>
        <w:t xml:space="preserve"> у всьому світі. </w:t>
      </w:r>
      <w:r w:rsidR="00A126C6" w:rsidRPr="005A0DC9">
        <w:rPr>
          <w:rFonts w:ascii="Times New Roman" w:hAnsi="Times New Roman" w:cs="Times New Roman"/>
          <w:sz w:val="28"/>
          <w:szCs w:val="28"/>
          <w:lang w:val="uk-UA"/>
        </w:rPr>
        <w:t xml:space="preserve">Через </w:t>
      </w:r>
      <w:r w:rsidR="000842A8" w:rsidRPr="005A0DC9">
        <w:rPr>
          <w:rFonts w:ascii="Times New Roman" w:hAnsi="Times New Roman" w:cs="Times New Roman"/>
          <w:sz w:val="28"/>
          <w:szCs w:val="28"/>
          <w:lang w:val="uk-UA"/>
        </w:rPr>
        <w:t xml:space="preserve">критичне </w:t>
      </w:r>
      <w:r w:rsidR="00A126C6" w:rsidRPr="005A0DC9">
        <w:rPr>
          <w:rFonts w:ascii="Times New Roman" w:hAnsi="Times New Roman" w:cs="Times New Roman"/>
          <w:sz w:val="28"/>
          <w:szCs w:val="28"/>
          <w:lang w:val="uk-UA"/>
        </w:rPr>
        <w:t xml:space="preserve">пошкодження чотирьох з 15 </w:t>
      </w:r>
      <w:r w:rsidR="000842A8" w:rsidRPr="005A0DC9">
        <w:rPr>
          <w:rFonts w:ascii="Times New Roman" w:hAnsi="Times New Roman" w:cs="Times New Roman"/>
          <w:sz w:val="28"/>
          <w:szCs w:val="28"/>
          <w:lang w:val="uk-UA"/>
        </w:rPr>
        <w:t>комунікаційних</w:t>
      </w:r>
      <w:r w:rsidR="00A126C6" w:rsidRPr="005A0DC9">
        <w:rPr>
          <w:rFonts w:ascii="Times New Roman" w:hAnsi="Times New Roman" w:cs="Times New Roman"/>
          <w:sz w:val="28"/>
          <w:szCs w:val="28"/>
          <w:lang w:val="uk-UA"/>
        </w:rPr>
        <w:t xml:space="preserve"> кабелів </w:t>
      </w:r>
      <w:r w:rsidR="00164F0C" w:rsidRPr="005A0DC9">
        <w:rPr>
          <w:rFonts w:ascii="Times New Roman" w:hAnsi="Times New Roman" w:cs="Times New Roman"/>
          <w:sz w:val="28"/>
          <w:szCs w:val="28"/>
          <w:lang w:val="uk-UA"/>
        </w:rPr>
        <w:br/>
      </w:r>
      <w:r w:rsidR="000842A8" w:rsidRPr="005A0DC9">
        <w:rPr>
          <w:rFonts w:ascii="Times New Roman" w:hAnsi="Times New Roman" w:cs="Times New Roman"/>
          <w:sz w:val="28"/>
          <w:szCs w:val="28"/>
          <w:lang w:val="uk-UA"/>
        </w:rPr>
        <w:t xml:space="preserve">(а саме лінії </w:t>
      </w:r>
      <w:r w:rsidR="00532176" w:rsidRPr="005A0DC9">
        <w:rPr>
          <w:rFonts w:ascii="Times New Roman" w:hAnsi="Times New Roman" w:cs="Times New Roman"/>
          <w:sz w:val="28"/>
          <w:szCs w:val="28"/>
          <w:lang w:val="uk-UA"/>
        </w:rPr>
        <w:t>зв'язку</w:t>
      </w:r>
      <w:r w:rsidR="00E818B2" w:rsidRPr="005A0DC9">
        <w:rPr>
          <w:rFonts w:ascii="Times New Roman" w:eastAsia="Times New Roman" w:hAnsi="Times New Roman" w:cs="Times New Roman"/>
          <w:sz w:val="28"/>
          <w:lang w:val="uk-UA"/>
        </w:rPr>
        <w:t>«</w:t>
      </w:r>
      <w:r w:rsidR="000842A8" w:rsidRPr="005A0DC9">
        <w:rPr>
          <w:rFonts w:ascii="Times New Roman" w:hAnsi="Times New Roman" w:cs="Times New Roman"/>
          <w:sz w:val="28"/>
          <w:szCs w:val="28"/>
          <w:lang w:val="uk-UA"/>
        </w:rPr>
        <w:t>Asia-Africa-Europe-1</w:t>
      </w:r>
      <w:r w:rsidR="000661DB" w:rsidRPr="005A0DC9">
        <w:rPr>
          <w:rFonts w:ascii="Times New Roman" w:eastAsia="Times New Roman" w:hAnsi="Times New Roman" w:cs="Times New Roman"/>
          <w:sz w:val="28"/>
          <w:szCs w:val="24"/>
          <w:lang w:val="uk-UA"/>
        </w:rPr>
        <w:t>»</w:t>
      </w:r>
      <w:r w:rsidR="000842A8" w:rsidRPr="005A0DC9">
        <w:rPr>
          <w:rFonts w:ascii="Times New Roman" w:hAnsi="Times New Roman" w:cs="Times New Roman"/>
          <w:sz w:val="28"/>
          <w:szCs w:val="28"/>
          <w:lang w:val="uk-UA"/>
        </w:rPr>
        <w:t xml:space="preserve">, </w:t>
      </w:r>
      <w:r w:rsidR="00E818B2" w:rsidRPr="005A0DC9">
        <w:rPr>
          <w:rFonts w:ascii="Times New Roman" w:eastAsia="Times New Roman" w:hAnsi="Times New Roman" w:cs="Times New Roman"/>
          <w:sz w:val="28"/>
          <w:lang w:val="uk-UA"/>
        </w:rPr>
        <w:t>«</w:t>
      </w:r>
      <w:r w:rsidR="000842A8" w:rsidRPr="005A0DC9">
        <w:rPr>
          <w:rFonts w:ascii="Times New Roman" w:hAnsi="Times New Roman" w:cs="Times New Roman"/>
          <w:sz w:val="28"/>
          <w:szCs w:val="28"/>
          <w:lang w:val="uk-UA"/>
        </w:rPr>
        <w:t>Europe</w:t>
      </w:r>
      <w:r w:rsidR="009751BE" w:rsidRPr="005A0DC9">
        <w:rPr>
          <w:rFonts w:ascii="Times New Roman" w:hAnsi="Times New Roman" w:cs="Times New Roman"/>
          <w:sz w:val="28"/>
          <w:szCs w:val="28"/>
          <w:lang w:val="uk-UA"/>
        </w:rPr>
        <w:t xml:space="preserve"> </w:t>
      </w:r>
      <w:r w:rsidR="000842A8" w:rsidRPr="005A0DC9">
        <w:rPr>
          <w:rFonts w:ascii="Times New Roman" w:hAnsi="Times New Roman" w:cs="Times New Roman"/>
          <w:sz w:val="28"/>
          <w:szCs w:val="28"/>
          <w:lang w:val="uk-UA"/>
        </w:rPr>
        <w:t>India</w:t>
      </w:r>
      <w:r w:rsidR="009751BE" w:rsidRPr="005A0DC9">
        <w:rPr>
          <w:rFonts w:ascii="Times New Roman" w:hAnsi="Times New Roman" w:cs="Times New Roman"/>
          <w:sz w:val="28"/>
          <w:szCs w:val="28"/>
          <w:lang w:val="uk-UA"/>
        </w:rPr>
        <w:t xml:space="preserve"> </w:t>
      </w:r>
      <w:r w:rsidR="000842A8" w:rsidRPr="005A0DC9">
        <w:rPr>
          <w:rFonts w:ascii="Times New Roman" w:hAnsi="Times New Roman" w:cs="Times New Roman"/>
          <w:sz w:val="28"/>
          <w:szCs w:val="28"/>
          <w:lang w:val="uk-UA"/>
        </w:rPr>
        <w:t>Gateway</w:t>
      </w:r>
      <w:r w:rsidR="000661DB" w:rsidRPr="005A0DC9">
        <w:rPr>
          <w:rFonts w:ascii="Times New Roman" w:eastAsia="Times New Roman" w:hAnsi="Times New Roman" w:cs="Times New Roman"/>
          <w:sz w:val="28"/>
          <w:szCs w:val="24"/>
          <w:lang w:val="uk-UA"/>
        </w:rPr>
        <w:t>»</w:t>
      </w:r>
      <w:r w:rsidR="000842A8" w:rsidRPr="005A0DC9">
        <w:rPr>
          <w:rFonts w:ascii="Times New Roman" w:hAnsi="Times New Roman" w:cs="Times New Roman"/>
          <w:sz w:val="28"/>
          <w:szCs w:val="28"/>
          <w:lang w:val="uk-UA"/>
        </w:rPr>
        <w:t xml:space="preserve">, </w:t>
      </w:r>
      <w:r w:rsidR="00E818B2" w:rsidRPr="005A0DC9">
        <w:rPr>
          <w:rFonts w:ascii="Times New Roman" w:eastAsia="Times New Roman" w:hAnsi="Times New Roman" w:cs="Times New Roman"/>
          <w:sz w:val="28"/>
          <w:lang w:val="uk-UA"/>
        </w:rPr>
        <w:t>«</w:t>
      </w:r>
      <w:r w:rsidR="000842A8" w:rsidRPr="005A0DC9">
        <w:rPr>
          <w:rFonts w:ascii="Times New Roman" w:hAnsi="Times New Roman" w:cs="Times New Roman"/>
          <w:sz w:val="28"/>
          <w:szCs w:val="28"/>
          <w:lang w:val="uk-UA"/>
        </w:rPr>
        <w:t>Seacom</w:t>
      </w:r>
      <w:r w:rsidR="000661DB" w:rsidRPr="005A0DC9">
        <w:rPr>
          <w:rFonts w:ascii="Times New Roman" w:eastAsia="Times New Roman" w:hAnsi="Times New Roman" w:cs="Times New Roman"/>
          <w:sz w:val="28"/>
          <w:szCs w:val="24"/>
          <w:lang w:val="uk-UA"/>
        </w:rPr>
        <w:t>»</w:t>
      </w:r>
      <w:r w:rsidR="000842A8" w:rsidRPr="005A0DC9">
        <w:rPr>
          <w:rFonts w:ascii="Times New Roman" w:hAnsi="Times New Roman" w:cs="Times New Roman"/>
          <w:sz w:val="28"/>
          <w:szCs w:val="28"/>
          <w:lang w:val="uk-UA"/>
        </w:rPr>
        <w:t xml:space="preserve"> та </w:t>
      </w:r>
      <w:r w:rsidR="003F4685" w:rsidRPr="005A0DC9">
        <w:rPr>
          <w:rFonts w:ascii="Times New Roman" w:eastAsia="Times New Roman" w:hAnsi="Times New Roman" w:cs="Times New Roman"/>
          <w:sz w:val="28"/>
          <w:lang w:val="uk-UA"/>
        </w:rPr>
        <w:t>«</w:t>
      </w:r>
      <w:r w:rsidR="000842A8" w:rsidRPr="005A0DC9">
        <w:rPr>
          <w:rFonts w:ascii="Times New Roman" w:hAnsi="Times New Roman" w:cs="Times New Roman"/>
          <w:sz w:val="28"/>
          <w:szCs w:val="28"/>
          <w:lang w:val="uk-UA"/>
        </w:rPr>
        <w:t>TGN-Gulf</w:t>
      </w:r>
      <w:r w:rsidR="000661DB" w:rsidRPr="005A0DC9">
        <w:rPr>
          <w:rFonts w:ascii="Times New Roman" w:eastAsia="Times New Roman" w:hAnsi="Times New Roman" w:cs="Times New Roman"/>
          <w:sz w:val="28"/>
          <w:szCs w:val="24"/>
          <w:lang w:val="uk-UA"/>
        </w:rPr>
        <w:t>»</w:t>
      </w:r>
      <w:r w:rsidR="000842A8" w:rsidRPr="005A0DC9">
        <w:rPr>
          <w:rFonts w:ascii="Times New Roman" w:hAnsi="Times New Roman" w:cs="Times New Roman"/>
          <w:sz w:val="28"/>
          <w:szCs w:val="28"/>
          <w:lang w:val="uk-UA"/>
        </w:rPr>
        <w:t>), на які припадає 25</w:t>
      </w:r>
      <w:r w:rsidR="00532176" w:rsidRPr="005A0DC9">
        <w:rPr>
          <w:rFonts w:ascii="Times New Roman" w:hAnsi="Times New Roman" w:cs="Times New Roman"/>
          <w:sz w:val="28"/>
          <w:szCs w:val="28"/>
          <w:lang w:val="uk-UA"/>
        </w:rPr>
        <w:t> </w:t>
      </w:r>
      <w:r w:rsidR="000842A8" w:rsidRPr="005A0DC9">
        <w:rPr>
          <w:rFonts w:ascii="Times New Roman" w:hAnsi="Times New Roman" w:cs="Times New Roman"/>
          <w:sz w:val="28"/>
          <w:szCs w:val="28"/>
          <w:lang w:val="uk-UA"/>
        </w:rPr>
        <w:t>% трафіку у регіоні.</w:t>
      </w:r>
      <w:r w:rsidR="000842A8" w:rsidRPr="005A0DC9">
        <w:rPr>
          <w:rFonts w:ascii="Times New Roman" w:hAnsi="Times New Roman" w:cs="Times New Roman"/>
          <w:sz w:val="28"/>
          <w:szCs w:val="28"/>
          <w:shd w:val="clear" w:color="auto" w:fill="FFFFFF"/>
          <w:lang w:val="uk-UA"/>
        </w:rPr>
        <w:t xml:space="preserve"> Такі випадки унеможливлюють роботу діджитал підприємства та є загрозою для його діяльності.</w:t>
      </w:r>
      <w:r w:rsidR="00E4634B" w:rsidRPr="005A0DC9">
        <w:rPr>
          <w:rFonts w:ascii="Times New Roman" w:hAnsi="Times New Roman" w:cs="Times New Roman"/>
          <w:sz w:val="28"/>
          <w:szCs w:val="28"/>
          <w:shd w:val="clear" w:color="auto" w:fill="FFFFFF"/>
          <w:lang w:val="uk-UA"/>
        </w:rPr>
        <w:t xml:space="preserve"> Отже, залежність </w:t>
      </w:r>
      <w:r w:rsidR="00E4634B" w:rsidRPr="005A0DC9">
        <w:rPr>
          <w:rFonts w:ascii="Times New Roman" w:hAnsi="Times New Roman" w:cs="Times New Roman"/>
          <w:sz w:val="28"/>
          <w:szCs w:val="24"/>
          <w:shd w:val="clear" w:color="auto" w:fill="FFFFFF"/>
          <w:lang w:val="uk-UA"/>
        </w:rPr>
        <w:t xml:space="preserve">від безперебійної роботи сторонніх організацій з надання глобального інтернету та комунікацій є </w:t>
      </w:r>
      <w:r w:rsidR="00804C65" w:rsidRPr="005A0DC9">
        <w:rPr>
          <w:rFonts w:ascii="Times New Roman" w:hAnsi="Times New Roman" w:cs="Times New Roman"/>
          <w:sz w:val="28"/>
          <w:szCs w:val="24"/>
          <w:shd w:val="clear" w:color="auto" w:fill="FFFFFF"/>
          <w:lang w:val="uk-UA"/>
        </w:rPr>
        <w:t xml:space="preserve">слабкою стороною </w:t>
      </w:r>
      <w:r w:rsidR="00E4634B" w:rsidRPr="005A0DC9">
        <w:rPr>
          <w:rFonts w:ascii="Times New Roman" w:hAnsi="Times New Roman" w:cs="Times New Roman"/>
          <w:sz w:val="28"/>
          <w:szCs w:val="24"/>
          <w:shd w:val="clear" w:color="auto" w:fill="FFFFFF"/>
          <w:lang w:val="uk-UA"/>
        </w:rPr>
        <w:t>підприємства</w:t>
      </w:r>
      <w:r w:rsidR="00804C65" w:rsidRPr="005A0DC9">
        <w:rPr>
          <w:rFonts w:ascii="Times New Roman" w:hAnsi="Times New Roman" w:cs="Times New Roman"/>
          <w:sz w:val="28"/>
          <w:szCs w:val="24"/>
          <w:shd w:val="clear" w:color="auto" w:fill="FFFFFF"/>
          <w:lang w:val="uk-UA"/>
        </w:rPr>
        <w:t xml:space="preserve"> та певною загрозою для його діяльності.</w:t>
      </w:r>
    </w:p>
    <w:p w14:paraId="33078645" w14:textId="77777777" w:rsidR="001E50CF" w:rsidRPr="005A0DC9" w:rsidRDefault="00881A89" w:rsidP="005A0DC9">
      <w:pPr>
        <w:spacing w:after="0" w:line="360"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8"/>
          <w:lang w:val="uk-UA"/>
        </w:rPr>
        <w:t xml:space="preserve">У результаті аналізу макросередовища підприємства маємо можливість виділити </w:t>
      </w:r>
      <w:r w:rsidR="0063346D" w:rsidRPr="005A0DC9">
        <w:rPr>
          <w:rFonts w:ascii="Times New Roman" w:hAnsi="Times New Roman" w:cs="Times New Roman"/>
          <w:sz w:val="28"/>
          <w:szCs w:val="28"/>
          <w:lang w:val="uk-UA"/>
        </w:rPr>
        <w:t xml:space="preserve">найголовніші </w:t>
      </w:r>
      <w:r w:rsidR="00D925BF" w:rsidRPr="005A0DC9">
        <w:rPr>
          <w:rFonts w:ascii="Times New Roman" w:hAnsi="Times New Roman" w:cs="Times New Roman"/>
          <w:sz w:val="28"/>
          <w:szCs w:val="28"/>
          <w:lang w:val="uk-UA"/>
        </w:rPr>
        <w:t xml:space="preserve">фактори </w:t>
      </w:r>
      <w:r w:rsidR="007F5CF9" w:rsidRPr="005A0DC9">
        <w:rPr>
          <w:rFonts w:ascii="Times New Roman" w:hAnsi="Times New Roman" w:cs="Times New Roman"/>
          <w:sz w:val="28"/>
          <w:szCs w:val="28"/>
          <w:lang w:val="uk-UA"/>
        </w:rPr>
        <w:t xml:space="preserve">та занести їх </w:t>
      </w:r>
      <w:r w:rsidR="00D925BF" w:rsidRPr="005A0DC9">
        <w:rPr>
          <w:rFonts w:ascii="Times New Roman" w:hAnsi="Times New Roman" w:cs="Times New Roman"/>
          <w:sz w:val="28"/>
          <w:szCs w:val="28"/>
          <w:lang w:val="uk-UA"/>
        </w:rPr>
        <w:t>до зведеної таблиці (</w:t>
      </w:r>
      <w:r w:rsidR="00836960" w:rsidRPr="005A0DC9">
        <w:rPr>
          <w:rFonts w:ascii="Times New Roman" w:hAnsi="Times New Roman" w:cs="Times New Roman"/>
          <w:i/>
          <w:sz w:val="28"/>
          <w:szCs w:val="28"/>
          <w:lang w:val="uk-UA"/>
        </w:rPr>
        <w:t>табл. 1.3</w:t>
      </w:r>
      <w:r w:rsidR="00D925BF" w:rsidRPr="005A0DC9">
        <w:rPr>
          <w:rFonts w:ascii="Times New Roman" w:hAnsi="Times New Roman" w:cs="Times New Roman"/>
          <w:sz w:val="28"/>
          <w:szCs w:val="28"/>
          <w:lang w:val="uk-UA"/>
        </w:rPr>
        <w:t>).</w:t>
      </w:r>
    </w:p>
    <w:p w14:paraId="42B6C954" w14:textId="77777777" w:rsidR="007C22FD" w:rsidRPr="005A0DC9" w:rsidRDefault="007C22FD" w:rsidP="005A0DC9">
      <w:pPr>
        <w:rPr>
          <w:rFonts w:ascii="Times New Roman" w:hAnsi="Times New Roman" w:cs="Times New Roman"/>
          <w:sz w:val="24"/>
          <w:szCs w:val="28"/>
          <w:lang w:val="uk-UA"/>
        </w:rPr>
      </w:pPr>
    </w:p>
    <w:p w14:paraId="79566132" w14:textId="77777777" w:rsidR="003F411A" w:rsidRPr="005A0DC9" w:rsidRDefault="003F411A"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Таблиця 1.</w:t>
      </w:r>
      <w:r w:rsidR="00836960" w:rsidRPr="005A0DC9">
        <w:rPr>
          <w:rFonts w:ascii="Times New Roman" w:hAnsi="Times New Roman" w:cs="Times New Roman"/>
          <w:sz w:val="28"/>
          <w:szCs w:val="28"/>
          <w:lang w:val="uk-UA"/>
        </w:rPr>
        <w:t>3</w:t>
      </w:r>
      <w:r w:rsidR="003F4685" w:rsidRPr="005A0DC9">
        <w:rPr>
          <w:rFonts w:ascii="Times New Roman" w:hAnsi="Times New Roman" w:cs="Times New Roman"/>
          <w:sz w:val="28"/>
          <w:szCs w:val="28"/>
          <w:lang w:val="uk-UA"/>
        </w:rPr>
        <w:t> </w:t>
      </w:r>
      <w:r w:rsidRPr="005A0DC9">
        <w:rPr>
          <w:rFonts w:ascii="Times New Roman" w:hAnsi="Times New Roman" w:cs="Times New Roman"/>
          <w:sz w:val="28"/>
          <w:szCs w:val="28"/>
          <w:lang w:val="uk-UA"/>
        </w:rPr>
        <w:t>– Таблиця факторів макросередовища</w:t>
      </w:r>
    </w:p>
    <w:tbl>
      <w:tblPr>
        <w:tblStyle w:val="af"/>
        <w:tblW w:w="0" w:type="auto"/>
        <w:jc w:val="center"/>
        <w:tblLook w:val="04A0" w:firstRow="1" w:lastRow="0" w:firstColumn="1" w:lastColumn="0" w:noHBand="0" w:noVBand="1"/>
      </w:tblPr>
      <w:tblGrid>
        <w:gridCol w:w="686"/>
        <w:gridCol w:w="2759"/>
        <w:gridCol w:w="3586"/>
        <w:gridCol w:w="2850"/>
      </w:tblGrid>
      <w:tr w:rsidR="003F411A" w:rsidRPr="005A0DC9" w14:paraId="02B9E8EC" w14:textId="77777777" w:rsidTr="004820E2">
        <w:trPr>
          <w:jc w:val="center"/>
        </w:trPr>
        <w:tc>
          <w:tcPr>
            <w:tcW w:w="686" w:type="dxa"/>
          </w:tcPr>
          <w:p w14:paraId="01DBB886" w14:textId="77777777" w:rsidR="003F411A" w:rsidRPr="005A0DC9" w:rsidRDefault="003F411A" w:rsidP="005A0DC9">
            <w:pPr>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 п/п</w:t>
            </w:r>
          </w:p>
        </w:tc>
        <w:tc>
          <w:tcPr>
            <w:tcW w:w="2759" w:type="dxa"/>
            <w:vAlign w:val="center"/>
          </w:tcPr>
          <w:p w14:paraId="65429BCF" w14:textId="77777777" w:rsidR="003F411A" w:rsidRPr="005A0DC9" w:rsidRDefault="003F411A" w:rsidP="005A0DC9">
            <w:pPr>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Фактор</w:t>
            </w:r>
          </w:p>
        </w:tc>
        <w:tc>
          <w:tcPr>
            <w:tcW w:w="3586" w:type="dxa"/>
            <w:vAlign w:val="center"/>
          </w:tcPr>
          <w:p w14:paraId="476037B5" w14:textId="77777777" w:rsidR="003F411A" w:rsidRPr="005A0DC9" w:rsidRDefault="003F411A" w:rsidP="005A0DC9">
            <w:pPr>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Загроза</w:t>
            </w:r>
          </w:p>
        </w:tc>
        <w:tc>
          <w:tcPr>
            <w:tcW w:w="2850" w:type="dxa"/>
            <w:vAlign w:val="center"/>
          </w:tcPr>
          <w:p w14:paraId="5145EDA0" w14:textId="77777777" w:rsidR="003F411A" w:rsidRPr="005A0DC9" w:rsidRDefault="003F411A"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Можливість</w:t>
            </w:r>
          </w:p>
        </w:tc>
      </w:tr>
      <w:tr w:rsidR="00D925BF" w:rsidRPr="005A0DC9" w14:paraId="2D429929" w14:textId="77777777" w:rsidTr="004820E2">
        <w:trPr>
          <w:jc w:val="center"/>
        </w:trPr>
        <w:tc>
          <w:tcPr>
            <w:tcW w:w="686" w:type="dxa"/>
          </w:tcPr>
          <w:p w14:paraId="31295863" w14:textId="77777777" w:rsidR="00D925BF" w:rsidRPr="005A0DC9" w:rsidRDefault="00D925BF"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1</w:t>
            </w:r>
          </w:p>
        </w:tc>
        <w:tc>
          <w:tcPr>
            <w:tcW w:w="2759" w:type="dxa"/>
          </w:tcPr>
          <w:p w14:paraId="1A309FB7" w14:textId="77777777" w:rsidR="00D925BF" w:rsidRPr="005A0DC9" w:rsidRDefault="00D925BF"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 xml:space="preserve">Повномасштабне військове вторгнення </w:t>
            </w:r>
            <w:r w:rsidR="00F775AC" w:rsidRPr="005A0DC9">
              <w:rPr>
                <w:rFonts w:ascii="Times New Roman" w:hAnsi="Times New Roman" w:cs="Times New Roman"/>
                <w:sz w:val="28"/>
                <w:szCs w:val="24"/>
                <w:lang w:val="uk-UA"/>
              </w:rPr>
              <w:t xml:space="preserve">зі сторони </w:t>
            </w:r>
            <w:r w:rsidRPr="005A0DC9">
              <w:rPr>
                <w:rFonts w:ascii="Times New Roman" w:hAnsi="Times New Roman" w:cs="Times New Roman"/>
                <w:sz w:val="28"/>
                <w:szCs w:val="24"/>
                <w:lang w:val="uk-UA"/>
              </w:rPr>
              <w:t>Р</w:t>
            </w:r>
            <w:r w:rsidR="00EE2F06" w:rsidRPr="005A0DC9">
              <w:rPr>
                <w:rFonts w:ascii="Times New Roman" w:hAnsi="Times New Roman" w:cs="Times New Roman"/>
                <w:sz w:val="28"/>
                <w:szCs w:val="24"/>
                <w:lang w:val="uk-UA"/>
              </w:rPr>
              <w:t>Ф</w:t>
            </w:r>
          </w:p>
        </w:tc>
        <w:tc>
          <w:tcPr>
            <w:tcW w:w="3586" w:type="dxa"/>
          </w:tcPr>
          <w:p w14:paraId="566C007A" w14:textId="77777777" w:rsidR="00D925BF" w:rsidRPr="005A0DC9" w:rsidRDefault="00D75003"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Втрата ринків збуту на окупованих територіях</w:t>
            </w:r>
          </w:p>
        </w:tc>
        <w:tc>
          <w:tcPr>
            <w:tcW w:w="2850" w:type="dxa"/>
          </w:tcPr>
          <w:p w14:paraId="085B2FBA" w14:textId="77777777" w:rsidR="00D925BF" w:rsidRPr="005A0DC9" w:rsidRDefault="00D925BF" w:rsidP="005A0DC9">
            <w:pPr>
              <w:autoSpaceDE w:val="0"/>
              <w:autoSpaceDN w:val="0"/>
              <w:adjustRightInd w:val="0"/>
              <w:rPr>
                <w:rFonts w:ascii="Times New Roman" w:hAnsi="Times New Roman" w:cs="Times New Roman"/>
                <w:sz w:val="28"/>
                <w:szCs w:val="24"/>
                <w:lang w:val="uk-UA"/>
              </w:rPr>
            </w:pPr>
          </w:p>
        </w:tc>
      </w:tr>
      <w:tr w:rsidR="00D925CF" w:rsidRPr="005A0DC9" w14:paraId="67B9F418" w14:textId="77777777" w:rsidTr="004820E2">
        <w:trPr>
          <w:jc w:val="center"/>
        </w:trPr>
        <w:tc>
          <w:tcPr>
            <w:tcW w:w="686" w:type="dxa"/>
          </w:tcPr>
          <w:p w14:paraId="6EFA8246" w14:textId="77777777" w:rsidR="00D925CF" w:rsidRPr="005A0DC9" w:rsidRDefault="00D925CF"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2</w:t>
            </w:r>
          </w:p>
        </w:tc>
        <w:tc>
          <w:tcPr>
            <w:tcW w:w="2759" w:type="dxa"/>
          </w:tcPr>
          <w:p w14:paraId="1B64A31B" w14:textId="77777777" w:rsidR="00D925CF" w:rsidRPr="005A0DC9" w:rsidRDefault="00D925CF" w:rsidP="005A0DC9">
            <w:pPr>
              <w:rPr>
                <w:rFonts w:ascii="Times New Roman" w:hAnsi="Times New Roman" w:cs="Times New Roman"/>
                <w:sz w:val="28"/>
                <w:szCs w:val="24"/>
                <w:lang w:val="uk-UA"/>
              </w:rPr>
            </w:pPr>
            <w:r w:rsidRPr="005A0DC9">
              <w:rPr>
                <w:rFonts w:ascii="Times New Roman" w:hAnsi="Times New Roman" w:cs="Times New Roman"/>
                <w:sz w:val="28"/>
                <w:szCs w:val="28"/>
                <w:lang w:val="uk-UA"/>
              </w:rPr>
              <w:t xml:space="preserve">Рекордне </w:t>
            </w:r>
            <w:r w:rsidRPr="005A0DC9">
              <w:rPr>
                <w:rFonts w:ascii="Times New Roman" w:hAnsi="Times New Roman" w:cs="Times New Roman"/>
                <w:sz w:val="28"/>
                <w:szCs w:val="28"/>
                <w:shd w:val="clear" w:color="auto" w:fill="FFFFFF"/>
                <w:lang w:val="uk-UA"/>
              </w:rPr>
              <w:t>падіння економіки України</w:t>
            </w:r>
          </w:p>
        </w:tc>
        <w:tc>
          <w:tcPr>
            <w:tcW w:w="3586" w:type="dxa"/>
          </w:tcPr>
          <w:p w14:paraId="7ED1F708" w14:textId="77777777" w:rsidR="00D925CF" w:rsidRPr="005A0DC9" w:rsidRDefault="00D925CF"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Зниження попиту внаслідок змін у платоспроможності споживачів на промисловому ринку. Підвищення цін на діджитал послуги</w:t>
            </w:r>
          </w:p>
        </w:tc>
        <w:tc>
          <w:tcPr>
            <w:tcW w:w="2850" w:type="dxa"/>
          </w:tcPr>
          <w:p w14:paraId="57FEDEE6" w14:textId="77777777" w:rsidR="00D925CF" w:rsidRPr="005A0DC9" w:rsidRDefault="00D925CF" w:rsidP="005A0DC9">
            <w:pPr>
              <w:autoSpaceDE w:val="0"/>
              <w:autoSpaceDN w:val="0"/>
              <w:adjustRightInd w:val="0"/>
              <w:rPr>
                <w:rFonts w:ascii="Times New Roman" w:hAnsi="Times New Roman" w:cs="Times New Roman"/>
                <w:sz w:val="28"/>
                <w:szCs w:val="24"/>
                <w:lang w:val="uk-UA"/>
              </w:rPr>
            </w:pPr>
          </w:p>
        </w:tc>
      </w:tr>
    </w:tbl>
    <w:p w14:paraId="63D6350D" w14:textId="77777777" w:rsidR="009751BE" w:rsidRPr="005A0DC9" w:rsidRDefault="009751BE"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br w:type="page"/>
      </w:r>
    </w:p>
    <w:p w14:paraId="2BBE28FD" w14:textId="77777777" w:rsidR="00EE2F06" w:rsidRPr="005A0DC9" w:rsidRDefault="00EE2F06"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Продовження таблиці 1.3</w:t>
      </w:r>
      <w:r w:rsidR="00B2677A" w:rsidRPr="005A0DC9">
        <w:rPr>
          <w:rFonts w:ascii="Times New Roman" w:hAnsi="Times New Roman" w:cs="Times New Roman"/>
          <w:sz w:val="28"/>
          <w:szCs w:val="28"/>
          <w:lang w:val="uk-UA"/>
        </w:rPr>
        <w:t> </w:t>
      </w:r>
      <w:r w:rsidRPr="005A0DC9">
        <w:rPr>
          <w:rFonts w:ascii="Times New Roman" w:hAnsi="Times New Roman" w:cs="Times New Roman"/>
          <w:sz w:val="28"/>
          <w:szCs w:val="28"/>
          <w:lang w:val="uk-UA"/>
        </w:rPr>
        <w:t>– Таблиця факторів макросередовища</w:t>
      </w:r>
    </w:p>
    <w:tbl>
      <w:tblPr>
        <w:tblStyle w:val="af"/>
        <w:tblW w:w="0" w:type="auto"/>
        <w:jc w:val="center"/>
        <w:tblLook w:val="04A0" w:firstRow="1" w:lastRow="0" w:firstColumn="1" w:lastColumn="0" w:noHBand="0" w:noVBand="1"/>
      </w:tblPr>
      <w:tblGrid>
        <w:gridCol w:w="686"/>
        <w:gridCol w:w="2759"/>
        <w:gridCol w:w="3586"/>
        <w:gridCol w:w="2850"/>
      </w:tblGrid>
      <w:tr w:rsidR="00EE2F06" w:rsidRPr="005A0DC9" w14:paraId="3857EB13" w14:textId="77777777" w:rsidTr="00F47342">
        <w:trPr>
          <w:jc w:val="center"/>
        </w:trPr>
        <w:tc>
          <w:tcPr>
            <w:tcW w:w="686" w:type="dxa"/>
          </w:tcPr>
          <w:p w14:paraId="39372FA7" w14:textId="77777777" w:rsidR="00EE2F06" w:rsidRPr="005A0DC9" w:rsidRDefault="00EE2F06" w:rsidP="005A0DC9">
            <w:pPr>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 п/п</w:t>
            </w:r>
          </w:p>
        </w:tc>
        <w:tc>
          <w:tcPr>
            <w:tcW w:w="2759" w:type="dxa"/>
            <w:vAlign w:val="center"/>
          </w:tcPr>
          <w:p w14:paraId="152BE6EC" w14:textId="77777777" w:rsidR="00EE2F06" w:rsidRPr="005A0DC9" w:rsidRDefault="00EE2F06" w:rsidP="005A0DC9">
            <w:pPr>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Фактор</w:t>
            </w:r>
          </w:p>
        </w:tc>
        <w:tc>
          <w:tcPr>
            <w:tcW w:w="3586" w:type="dxa"/>
            <w:vAlign w:val="center"/>
          </w:tcPr>
          <w:p w14:paraId="5046A9A0" w14:textId="77777777" w:rsidR="00EE2F06" w:rsidRPr="005A0DC9" w:rsidRDefault="00EE2F06" w:rsidP="005A0DC9">
            <w:pPr>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Загроза</w:t>
            </w:r>
          </w:p>
        </w:tc>
        <w:tc>
          <w:tcPr>
            <w:tcW w:w="2850" w:type="dxa"/>
            <w:vAlign w:val="center"/>
          </w:tcPr>
          <w:p w14:paraId="41E63A50" w14:textId="77777777" w:rsidR="00EE2F06" w:rsidRPr="005A0DC9" w:rsidRDefault="00EE2F06"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Можливість</w:t>
            </w:r>
          </w:p>
        </w:tc>
      </w:tr>
      <w:tr w:rsidR="009751BE" w:rsidRPr="005A0DC9" w14:paraId="3D5FCB26" w14:textId="77777777" w:rsidTr="009751BE">
        <w:trPr>
          <w:jc w:val="center"/>
        </w:trPr>
        <w:tc>
          <w:tcPr>
            <w:tcW w:w="686" w:type="dxa"/>
          </w:tcPr>
          <w:p w14:paraId="1FE213D7" w14:textId="77777777" w:rsidR="009751BE" w:rsidRPr="005A0DC9" w:rsidRDefault="009751BE"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3</w:t>
            </w:r>
          </w:p>
        </w:tc>
        <w:tc>
          <w:tcPr>
            <w:tcW w:w="2759" w:type="dxa"/>
          </w:tcPr>
          <w:p w14:paraId="3F1FF413" w14:textId="77777777" w:rsidR="009751BE" w:rsidRPr="005A0DC9" w:rsidRDefault="009751BE" w:rsidP="005A0DC9">
            <w:pPr>
              <w:spacing w:line="24" w:lineRule="atLeast"/>
              <w:ind w:left="38"/>
              <w:rPr>
                <w:rFonts w:ascii="Times New Roman" w:hAnsi="Times New Roman" w:cs="Times New Roman"/>
                <w:sz w:val="28"/>
                <w:szCs w:val="24"/>
                <w:lang w:val="uk-UA"/>
              </w:rPr>
            </w:pPr>
            <w:r w:rsidRPr="005A0DC9">
              <w:rPr>
                <w:rFonts w:ascii="Times New Roman" w:hAnsi="Times New Roman" w:cs="Times New Roman"/>
                <w:sz w:val="28"/>
                <w:szCs w:val="24"/>
                <w:lang w:val="uk-UA"/>
              </w:rPr>
              <w:t>Зростання частки інтернет користувачів серед українського населення (86 </w:t>
            </w:r>
            <w:r w:rsidRPr="005A0DC9">
              <w:rPr>
                <w:rFonts w:ascii="Times New Roman" w:hAnsi="Times New Roman" w:cs="Times New Roman"/>
                <w:sz w:val="28"/>
                <w:szCs w:val="24"/>
                <w:shd w:val="clear" w:color="auto" w:fill="FFFFFF"/>
                <w:lang w:val="uk-UA"/>
              </w:rPr>
              <w:t>%</w:t>
            </w:r>
            <w:r w:rsidRPr="005A0DC9">
              <w:rPr>
                <w:rFonts w:ascii="Times New Roman" w:hAnsi="Times New Roman" w:cs="Times New Roman"/>
                <w:sz w:val="28"/>
                <w:szCs w:val="24"/>
                <w:lang w:val="uk-UA"/>
              </w:rPr>
              <w:t>)</w:t>
            </w:r>
          </w:p>
        </w:tc>
        <w:tc>
          <w:tcPr>
            <w:tcW w:w="3586" w:type="dxa"/>
          </w:tcPr>
          <w:p w14:paraId="47E355FE" w14:textId="77777777" w:rsidR="009751BE" w:rsidRPr="005A0DC9" w:rsidRDefault="009751BE" w:rsidP="005A0DC9">
            <w:pPr>
              <w:rPr>
                <w:rFonts w:ascii="Times New Roman" w:hAnsi="Times New Roman" w:cs="Times New Roman"/>
                <w:sz w:val="28"/>
                <w:szCs w:val="24"/>
                <w:lang w:val="uk-UA"/>
              </w:rPr>
            </w:pPr>
          </w:p>
        </w:tc>
        <w:tc>
          <w:tcPr>
            <w:tcW w:w="2850" w:type="dxa"/>
          </w:tcPr>
          <w:p w14:paraId="7766C9FC" w14:textId="77777777" w:rsidR="009751BE" w:rsidRPr="005A0DC9" w:rsidRDefault="009751BE"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Розширення кола потенційних онлайн споживачів на b2c ринку, збільшення продажів через інтернет (вторинність попиту)</w:t>
            </w:r>
          </w:p>
        </w:tc>
      </w:tr>
      <w:tr w:rsidR="009751BE" w:rsidRPr="005A0DC9" w14:paraId="4C5F0321" w14:textId="77777777" w:rsidTr="00F47342">
        <w:trPr>
          <w:jc w:val="center"/>
        </w:trPr>
        <w:tc>
          <w:tcPr>
            <w:tcW w:w="686" w:type="dxa"/>
          </w:tcPr>
          <w:p w14:paraId="1F013B5C" w14:textId="77777777" w:rsidR="009751BE" w:rsidRPr="005A0DC9" w:rsidRDefault="009751BE"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4</w:t>
            </w:r>
          </w:p>
        </w:tc>
        <w:tc>
          <w:tcPr>
            <w:tcW w:w="2759" w:type="dxa"/>
          </w:tcPr>
          <w:p w14:paraId="0D4F0800" w14:textId="77777777" w:rsidR="009751BE" w:rsidRPr="005A0DC9" w:rsidRDefault="009751BE" w:rsidP="005A0DC9">
            <w:pPr>
              <w:rPr>
                <w:rFonts w:ascii="Times New Roman" w:hAnsi="Times New Roman" w:cs="Times New Roman"/>
                <w:sz w:val="28"/>
                <w:szCs w:val="28"/>
                <w:lang w:val="uk-UA"/>
              </w:rPr>
            </w:pPr>
            <w:r w:rsidRPr="005A0DC9">
              <w:rPr>
                <w:rFonts w:ascii="Times New Roman" w:hAnsi="Times New Roman" w:cs="Times New Roman"/>
                <w:sz w:val="28"/>
                <w:szCs w:val="24"/>
                <w:lang w:val="uk-UA"/>
              </w:rPr>
              <w:t>Збільшення тривалості проведеного часу в інтернет мережі серед споживачів</w:t>
            </w:r>
          </w:p>
        </w:tc>
        <w:tc>
          <w:tcPr>
            <w:tcW w:w="3586" w:type="dxa"/>
          </w:tcPr>
          <w:p w14:paraId="2BF297BB" w14:textId="77777777" w:rsidR="009751BE" w:rsidRPr="005A0DC9" w:rsidRDefault="009751BE" w:rsidP="005A0DC9">
            <w:pPr>
              <w:rPr>
                <w:rFonts w:ascii="Times New Roman" w:hAnsi="Times New Roman" w:cs="Times New Roman"/>
                <w:sz w:val="28"/>
                <w:szCs w:val="24"/>
                <w:lang w:val="uk-UA"/>
              </w:rPr>
            </w:pPr>
          </w:p>
        </w:tc>
        <w:tc>
          <w:tcPr>
            <w:tcW w:w="2850" w:type="dxa"/>
          </w:tcPr>
          <w:p w14:paraId="14B3AF76" w14:textId="77777777" w:rsidR="009751BE" w:rsidRPr="005A0DC9" w:rsidRDefault="009751BE"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Збільшення кількості потенційних онлайн споживачів на b2c ринку, збільшення продажів через інтернет мережу (вторинність попиту)</w:t>
            </w:r>
          </w:p>
        </w:tc>
      </w:tr>
    </w:tbl>
    <w:p w14:paraId="7407EAD7" w14:textId="77777777" w:rsidR="00EE2F06" w:rsidRPr="005A0DC9" w:rsidRDefault="00EE2F06" w:rsidP="005A0DC9">
      <w:pPr>
        <w:autoSpaceDE w:val="0"/>
        <w:autoSpaceDN w:val="0"/>
        <w:adjustRightInd w:val="0"/>
        <w:spacing w:after="0" w:line="360" w:lineRule="auto"/>
        <w:ind w:firstLine="709"/>
        <w:jc w:val="both"/>
        <w:rPr>
          <w:rFonts w:ascii="Times New Roman" w:hAnsi="Times New Roman" w:cs="Times New Roman"/>
          <w:i/>
          <w:sz w:val="4"/>
          <w:szCs w:val="4"/>
          <w:lang w:val="uk-UA"/>
        </w:rPr>
      </w:pPr>
    </w:p>
    <w:p w14:paraId="6EC942D9" w14:textId="77777777" w:rsidR="00EE2F06" w:rsidRPr="005A0DC9" w:rsidRDefault="00EE2F06" w:rsidP="005A0DC9">
      <w:pPr>
        <w:autoSpaceDE w:val="0"/>
        <w:autoSpaceDN w:val="0"/>
        <w:adjustRightInd w:val="0"/>
        <w:spacing w:after="0" w:line="360" w:lineRule="auto"/>
        <w:ind w:firstLine="709"/>
        <w:jc w:val="both"/>
        <w:rPr>
          <w:rFonts w:ascii="Times New Roman" w:hAnsi="Times New Roman" w:cs="Times New Roman"/>
          <w:sz w:val="24"/>
          <w:szCs w:val="24"/>
          <w:lang w:val="uk-UA"/>
        </w:rPr>
      </w:pPr>
      <w:r w:rsidRPr="005A0DC9">
        <w:rPr>
          <w:rFonts w:ascii="Times New Roman" w:hAnsi="Times New Roman" w:cs="Times New Roman"/>
          <w:i/>
          <w:sz w:val="28"/>
          <w:szCs w:val="28"/>
          <w:lang w:val="uk-UA"/>
        </w:rPr>
        <w:t>Узагальнено автором</w:t>
      </w:r>
    </w:p>
    <w:p w14:paraId="3A166BB4" w14:textId="77777777" w:rsidR="00EE2F06" w:rsidRPr="005A0DC9" w:rsidRDefault="00EE2F06" w:rsidP="005A0DC9">
      <w:pPr>
        <w:autoSpaceDE w:val="0"/>
        <w:autoSpaceDN w:val="0"/>
        <w:adjustRightInd w:val="0"/>
        <w:spacing w:after="0" w:line="360" w:lineRule="auto"/>
        <w:ind w:firstLine="709"/>
        <w:jc w:val="both"/>
        <w:rPr>
          <w:rFonts w:ascii="Times New Roman" w:hAnsi="Times New Roman" w:cs="Times New Roman"/>
          <w:i/>
          <w:sz w:val="28"/>
          <w:szCs w:val="28"/>
          <w:lang w:val="uk-UA"/>
        </w:rPr>
      </w:pPr>
    </w:p>
    <w:p w14:paraId="092EAF63" w14:textId="3448DAF2" w:rsidR="006C06E6" w:rsidRPr="005A0DC9" w:rsidRDefault="00B975DF" w:rsidP="005A0DC9">
      <w:pPr>
        <w:autoSpaceDE w:val="0"/>
        <w:autoSpaceDN w:val="0"/>
        <w:adjustRightInd w:val="0"/>
        <w:spacing w:after="0" w:line="360" w:lineRule="auto"/>
        <w:ind w:firstLine="709"/>
        <w:jc w:val="both"/>
        <w:rPr>
          <w:rFonts w:ascii="Times New Roman" w:hAnsi="Times New Roman" w:cs="Times New Roman"/>
          <w:sz w:val="28"/>
          <w:szCs w:val="24"/>
          <w:lang w:val="uk-UA"/>
        </w:rPr>
      </w:pPr>
      <w:r w:rsidRPr="005A0DC9">
        <w:rPr>
          <w:rFonts w:ascii="Times New Roman" w:hAnsi="Times New Roman" w:cs="Times New Roman"/>
          <w:sz w:val="28"/>
          <w:szCs w:val="28"/>
          <w:lang w:val="uk-UA"/>
        </w:rPr>
        <w:t xml:space="preserve">Отже, основними можливостями </w:t>
      </w:r>
      <w:r w:rsidR="0049720F" w:rsidRPr="005A0DC9">
        <w:rPr>
          <w:rFonts w:ascii="Times New Roman" w:hAnsi="Times New Roman" w:cs="Times New Roman"/>
          <w:sz w:val="28"/>
          <w:szCs w:val="28"/>
          <w:lang w:val="uk-UA"/>
        </w:rPr>
        <w:t xml:space="preserve">для діяльності інтернет-агенції </w:t>
      </w:r>
      <w:r w:rsidR="003F4685" w:rsidRPr="005A0DC9">
        <w:rPr>
          <w:rFonts w:ascii="Times New Roman" w:eastAsia="Times New Roman" w:hAnsi="Times New Roman" w:cs="Times New Roman"/>
          <w:sz w:val="28"/>
          <w:lang w:val="uk-UA"/>
        </w:rPr>
        <w:t>«</w:t>
      </w:r>
      <w:r w:rsidR="0049720F" w:rsidRPr="005A0DC9">
        <w:rPr>
          <w:rFonts w:ascii="Times New Roman" w:hAnsi="Times New Roman" w:cs="Times New Roman"/>
          <w:sz w:val="28"/>
          <w:szCs w:val="28"/>
          <w:shd w:val="clear" w:color="auto" w:fill="FFFFFF"/>
          <w:lang w:val="uk-UA"/>
        </w:rPr>
        <w:t>WebPromo</w:t>
      </w:r>
      <w:r w:rsidR="000661DB" w:rsidRPr="005A0DC9">
        <w:rPr>
          <w:rFonts w:ascii="Times New Roman" w:eastAsia="Times New Roman" w:hAnsi="Times New Roman" w:cs="Times New Roman"/>
          <w:sz w:val="28"/>
          <w:szCs w:val="24"/>
          <w:lang w:val="uk-UA"/>
        </w:rPr>
        <w:t>»</w:t>
      </w:r>
      <w:r w:rsidR="00B2677A" w:rsidRPr="005A0DC9">
        <w:rPr>
          <w:rFonts w:ascii="Times New Roman" w:eastAsia="Times New Roman" w:hAnsi="Times New Roman" w:cs="Times New Roman"/>
          <w:sz w:val="28"/>
          <w:szCs w:val="24"/>
          <w:lang w:val="uk-UA"/>
        </w:rPr>
        <w:t xml:space="preserve"> </w:t>
      </w:r>
      <w:r w:rsidRPr="005A0DC9">
        <w:rPr>
          <w:rFonts w:ascii="Times New Roman" w:hAnsi="Times New Roman" w:cs="Times New Roman"/>
          <w:sz w:val="28"/>
          <w:szCs w:val="28"/>
          <w:lang w:val="uk-UA"/>
        </w:rPr>
        <w:t xml:space="preserve">було визначено такі фактори: </w:t>
      </w:r>
      <w:r w:rsidR="0049720F" w:rsidRPr="005A0DC9">
        <w:rPr>
          <w:rFonts w:ascii="Times New Roman" w:hAnsi="Times New Roman" w:cs="Times New Roman"/>
          <w:sz w:val="28"/>
          <w:szCs w:val="28"/>
          <w:lang w:val="uk-UA"/>
        </w:rPr>
        <w:t>з</w:t>
      </w:r>
      <w:r w:rsidR="0049720F" w:rsidRPr="005A0DC9">
        <w:rPr>
          <w:rFonts w:ascii="Times New Roman" w:hAnsi="Times New Roman" w:cs="Times New Roman"/>
          <w:sz w:val="28"/>
          <w:szCs w:val="24"/>
          <w:lang w:val="uk-UA"/>
        </w:rPr>
        <w:t xml:space="preserve">ростання частки інтернет </w:t>
      </w:r>
      <w:r w:rsidR="002D3597" w:rsidRPr="005A0DC9">
        <w:rPr>
          <w:rFonts w:ascii="Times New Roman" w:hAnsi="Times New Roman" w:cs="Times New Roman"/>
          <w:sz w:val="28"/>
          <w:szCs w:val="24"/>
          <w:lang w:val="uk-UA"/>
        </w:rPr>
        <w:t>користувачів</w:t>
      </w:r>
      <w:r w:rsidR="002D3597" w:rsidRPr="005A0DC9">
        <w:rPr>
          <w:rFonts w:ascii="Times New Roman" w:hAnsi="Times New Roman" w:cs="Times New Roman"/>
          <w:sz w:val="28"/>
          <w:szCs w:val="28"/>
          <w:lang w:val="uk-UA"/>
        </w:rPr>
        <w:t xml:space="preserve"> серед</w:t>
      </w:r>
      <w:r w:rsidRPr="005A0DC9">
        <w:rPr>
          <w:rFonts w:ascii="Times New Roman" w:hAnsi="Times New Roman" w:cs="Times New Roman"/>
          <w:sz w:val="28"/>
          <w:szCs w:val="28"/>
          <w:lang w:val="uk-UA"/>
        </w:rPr>
        <w:t xml:space="preserve"> українського населення</w:t>
      </w:r>
      <w:r w:rsidR="0049720F" w:rsidRPr="005A0DC9">
        <w:rPr>
          <w:rFonts w:ascii="Times New Roman" w:hAnsi="Times New Roman" w:cs="Times New Roman"/>
          <w:sz w:val="28"/>
          <w:szCs w:val="28"/>
          <w:lang w:val="uk-UA"/>
        </w:rPr>
        <w:t xml:space="preserve"> та збільшення тривалості проведеного часу в інтернет-мережі серед користувачів (до 7 годин щодня)</w:t>
      </w:r>
      <w:r w:rsidRPr="005A0DC9">
        <w:rPr>
          <w:rFonts w:ascii="Times New Roman" w:hAnsi="Times New Roman" w:cs="Times New Roman"/>
          <w:sz w:val="28"/>
          <w:szCs w:val="28"/>
          <w:lang w:val="uk-UA"/>
        </w:rPr>
        <w:t xml:space="preserve">, і, як наслідок, </w:t>
      </w:r>
      <w:r w:rsidR="0049720F" w:rsidRPr="005A0DC9">
        <w:rPr>
          <w:rFonts w:ascii="Times New Roman" w:hAnsi="Times New Roman" w:cs="Times New Roman"/>
          <w:sz w:val="28"/>
          <w:szCs w:val="24"/>
          <w:lang w:val="uk-UA"/>
        </w:rPr>
        <w:t xml:space="preserve">розширення кола потенційних онлайн споживачів та </w:t>
      </w:r>
      <w:r w:rsidRPr="005A0DC9">
        <w:rPr>
          <w:rFonts w:ascii="Times New Roman" w:hAnsi="Times New Roman" w:cs="Times New Roman"/>
          <w:sz w:val="28"/>
          <w:szCs w:val="28"/>
          <w:lang w:val="uk-UA"/>
        </w:rPr>
        <w:t xml:space="preserve">можливість </w:t>
      </w:r>
      <w:r w:rsidRPr="005A0DC9">
        <w:rPr>
          <w:rFonts w:ascii="Times New Roman" w:hAnsi="Times New Roman" w:cs="Times New Roman"/>
          <w:sz w:val="28"/>
          <w:szCs w:val="24"/>
          <w:lang w:val="uk-UA"/>
        </w:rPr>
        <w:t>збільшення</w:t>
      </w:r>
      <w:r w:rsidR="0049720F" w:rsidRPr="005A0DC9">
        <w:rPr>
          <w:rFonts w:ascii="Times New Roman" w:hAnsi="Times New Roman" w:cs="Times New Roman"/>
          <w:sz w:val="28"/>
          <w:szCs w:val="24"/>
          <w:lang w:val="uk-UA"/>
        </w:rPr>
        <w:t xml:space="preserve"> онлайн</w:t>
      </w:r>
      <w:r w:rsidRPr="005A0DC9">
        <w:rPr>
          <w:rFonts w:ascii="Times New Roman" w:hAnsi="Times New Roman" w:cs="Times New Roman"/>
          <w:sz w:val="28"/>
          <w:szCs w:val="24"/>
          <w:lang w:val="uk-UA"/>
        </w:rPr>
        <w:t xml:space="preserve"> п</w:t>
      </w:r>
      <w:r w:rsidR="0049720F" w:rsidRPr="005A0DC9">
        <w:rPr>
          <w:rFonts w:ascii="Times New Roman" w:hAnsi="Times New Roman" w:cs="Times New Roman"/>
          <w:sz w:val="28"/>
          <w:szCs w:val="24"/>
          <w:lang w:val="uk-UA"/>
        </w:rPr>
        <w:t>родажів через інтернет мережу у зв'язку із вторинністю</w:t>
      </w:r>
      <w:r w:rsidRPr="005A0DC9">
        <w:rPr>
          <w:rFonts w:ascii="Times New Roman" w:hAnsi="Times New Roman" w:cs="Times New Roman"/>
          <w:sz w:val="28"/>
          <w:szCs w:val="24"/>
          <w:lang w:val="uk-UA"/>
        </w:rPr>
        <w:t xml:space="preserve"> попит</w:t>
      </w:r>
      <w:r w:rsidR="0049720F" w:rsidRPr="005A0DC9">
        <w:rPr>
          <w:rFonts w:ascii="Times New Roman" w:hAnsi="Times New Roman" w:cs="Times New Roman"/>
          <w:sz w:val="28"/>
          <w:szCs w:val="24"/>
          <w:lang w:val="uk-UA"/>
        </w:rPr>
        <w:t>у.</w:t>
      </w:r>
      <w:r w:rsidR="002D3597">
        <w:rPr>
          <w:rFonts w:ascii="Times New Roman" w:hAnsi="Times New Roman" w:cs="Times New Roman"/>
          <w:sz w:val="28"/>
          <w:szCs w:val="24"/>
          <w:lang w:val="uk-UA"/>
        </w:rPr>
        <w:t xml:space="preserve"> </w:t>
      </w:r>
      <w:r w:rsidRPr="005A0DC9">
        <w:rPr>
          <w:rFonts w:ascii="Times New Roman" w:hAnsi="Times New Roman" w:cs="Times New Roman"/>
          <w:sz w:val="28"/>
          <w:szCs w:val="24"/>
          <w:lang w:val="uk-UA"/>
        </w:rPr>
        <w:t>Зауважимо, що загрозу становлять такі фактори:</w:t>
      </w:r>
      <w:r w:rsidR="006C06E6" w:rsidRPr="005A0DC9">
        <w:rPr>
          <w:rFonts w:ascii="Times New Roman" w:hAnsi="Times New Roman" w:cs="Times New Roman"/>
          <w:sz w:val="28"/>
          <w:szCs w:val="28"/>
          <w:lang w:val="uk-UA"/>
        </w:rPr>
        <w:t xml:space="preserve"> повномасштабне військове вторгнення РФ і, як наслідок, з</w:t>
      </w:r>
      <w:r w:rsidR="006C06E6" w:rsidRPr="005A0DC9">
        <w:rPr>
          <w:rFonts w:ascii="Times New Roman" w:hAnsi="Times New Roman" w:cs="Times New Roman"/>
          <w:sz w:val="28"/>
          <w:szCs w:val="24"/>
          <w:lang w:val="uk-UA"/>
        </w:rPr>
        <w:t>ниження попиту внаслідок рекордного</w:t>
      </w:r>
      <w:r w:rsidR="009750C8" w:rsidRPr="005A0DC9">
        <w:rPr>
          <w:rFonts w:ascii="Times New Roman" w:hAnsi="Times New Roman" w:cs="Times New Roman"/>
          <w:sz w:val="28"/>
          <w:szCs w:val="24"/>
          <w:lang w:val="uk-UA"/>
        </w:rPr>
        <w:t xml:space="preserve"> падіння української економіки.</w:t>
      </w:r>
    </w:p>
    <w:p w14:paraId="5F0B1805" w14:textId="77777777" w:rsidR="006C06E6" w:rsidRPr="005A0DC9" w:rsidRDefault="00B975DF"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Перейдемо до аналізу факторів мезосередовища. </w:t>
      </w:r>
      <w:r w:rsidR="00C47CEE" w:rsidRPr="005A0DC9">
        <w:rPr>
          <w:rFonts w:ascii="Times New Roman" w:hAnsi="Times New Roman" w:cs="Times New Roman"/>
          <w:sz w:val="28"/>
          <w:szCs w:val="28"/>
          <w:lang w:val="uk-UA"/>
        </w:rPr>
        <w:t>Важливість проведення галузевого аналізу (мезосередовища) викликана високою швидкістю змін, що в ній відбуваються.</w:t>
      </w:r>
      <w:r w:rsidR="006C06E6" w:rsidRPr="005A0DC9">
        <w:rPr>
          <w:rFonts w:ascii="Times New Roman" w:hAnsi="Times New Roman" w:cs="Times New Roman"/>
          <w:sz w:val="28"/>
          <w:szCs w:val="28"/>
          <w:lang w:val="uk-UA"/>
        </w:rPr>
        <w:t xml:space="preserve"> Зауважимо, що на нинішньому етапі діджитал ринок є дефрагментований, тобто в галузі немає певного лідера. Простежується трійка лідерів ринку.</w:t>
      </w:r>
    </w:p>
    <w:p w14:paraId="47A5545A" w14:textId="77777777" w:rsidR="0003217A" w:rsidRPr="005A0DC9" w:rsidRDefault="0003217A"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Згідно моделі М. Портера [</w:t>
      </w:r>
      <w:r w:rsidR="00DA074C" w:rsidRPr="005A0DC9">
        <w:rPr>
          <w:rFonts w:ascii="Times New Roman" w:hAnsi="Times New Roman" w:cs="Times New Roman"/>
          <w:sz w:val="28"/>
          <w:szCs w:val="28"/>
          <w:lang w:val="uk-UA"/>
        </w:rPr>
        <w:t>2</w:t>
      </w:r>
      <w:r w:rsidR="00BE665C" w:rsidRPr="005A0DC9">
        <w:rPr>
          <w:rFonts w:ascii="Times New Roman" w:hAnsi="Times New Roman" w:cs="Times New Roman"/>
          <w:sz w:val="28"/>
          <w:szCs w:val="28"/>
          <w:lang w:val="uk-UA"/>
        </w:rPr>
        <w:t>8</w:t>
      </w:r>
      <w:r w:rsidRPr="005A0DC9">
        <w:rPr>
          <w:rFonts w:ascii="Times New Roman" w:hAnsi="Times New Roman" w:cs="Times New Roman"/>
          <w:sz w:val="28"/>
          <w:szCs w:val="28"/>
          <w:lang w:val="uk-UA"/>
        </w:rPr>
        <w:t xml:space="preserve">] виділяють п’ять основних факторів (сил), які впливають на привабливість ринку та на діяльність і прибутковість компанії в галузі: 1) конкуренти, які вже є в галузі (інтенсивність конкуренції, структура </w:t>
      </w:r>
      <w:r w:rsidRPr="005A0DC9">
        <w:rPr>
          <w:rFonts w:ascii="Times New Roman" w:hAnsi="Times New Roman" w:cs="Times New Roman"/>
          <w:sz w:val="28"/>
          <w:szCs w:val="28"/>
          <w:lang w:val="uk-UA"/>
        </w:rPr>
        <w:lastRenderedPageBreak/>
        <w:t>галузі); 2) потенційні конкуренти та певні загрози з їх сторони; 3) споживачі та їхня ринкова влада; 4) ринкова влада постачальників; 5) загроза появи товарів-субститутів. Сильні позиції для підприємства за цими факторами дозволяють йому отримати стратегічні конкурентні переваги, забезпечити високу рентабельність і необхідний темп обернення капіталу.</w:t>
      </w:r>
    </w:p>
    <w:p w14:paraId="2CA1E70D" w14:textId="77777777" w:rsidR="0003217A" w:rsidRPr="005A0DC9" w:rsidRDefault="00D51D23" w:rsidP="005A0DC9">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A0DC9">
        <w:rPr>
          <w:rFonts w:ascii="Times New Roman" w:hAnsi="Times New Roman" w:cs="Times New Roman"/>
          <w:sz w:val="28"/>
          <w:szCs w:val="28"/>
          <w:lang w:val="uk-UA"/>
        </w:rPr>
        <w:t>Український д</w:t>
      </w:r>
      <w:r w:rsidR="009D3D45" w:rsidRPr="005A0DC9">
        <w:rPr>
          <w:rFonts w:ascii="Times New Roman" w:hAnsi="Times New Roman" w:cs="Times New Roman"/>
          <w:sz w:val="28"/>
          <w:szCs w:val="28"/>
          <w:lang w:val="uk-UA"/>
        </w:rPr>
        <w:t xml:space="preserve">іджитал ринок стрімко </w:t>
      </w:r>
      <w:r w:rsidRPr="005A0DC9">
        <w:rPr>
          <w:rFonts w:ascii="Times New Roman" w:hAnsi="Times New Roman" w:cs="Times New Roman"/>
          <w:sz w:val="28"/>
          <w:szCs w:val="28"/>
          <w:lang w:val="uk-UA"/>
        </w:rPr>
        <w:t>розвивається</w:t>
      </w:r>
      <w:r w:rsidR="009D3D45" w:rsidRPr="005A0DC9">
        <w:rPr>
          <w:rFonts w:ascii="Times New Roman" w:hAnsi="Times New Roman" w:cs="Times New Roman"/>
          <w:sz w:val="28"/>
          <w:szCs w:val="28"/>
          <w:lang w:val="uk-UA"/>
        </w:rPr>
        <w:t>.</w:t>
      </w:r>
      <w:r w:rsidR="00B2677A" w:rsidRPr="005A0DC9">
        <w:rPr>
          <w:rFonts w:ascii="Times New Roman" w:hAnsi="Times New Roman" w:cs="Times New Roman"/>
          <w:sz w:val="28"/>
          <w:szCs w:val="28"/>
          <w:lang w:val="uk-UA"/>
        </w:rPr>
        <w:t xml:space="preserve"> </w:t>
      </w:r>
      <w:r w:rsidR="00617061" w:rsidRPr="005A0DC9">
        <w:rPr>
          <w:rFonts w:ascii="Times New Roman" w:hAnsi="Times New Roman" w:cs="Times New Roman"/>
          <w:sz w:val="28"/>
          <w:szCs w:val="28"/>
          <w:lang w:val="uk-UA"/>
        </w:rPr>
        <w:t xml:space="preserve">Діджитал інструменти </w:t>
      </w:r>
      <w:r w:rsidR="00617061" w:rsidRPr="005A0DC9">
        <w:rPr>
          <w:rFonts w:ascii="Times New Roman" w:hAnsi="Times New Roman" w:cs="Times New Roman"/>
          <w:sz w:val="28"/>
          <w:szCs w:val="28"/>
          <w:shd w:val="clear" w:color="auto" w:fill="FFFFFF"/>
          <w:lang w:val="uk-UA"/>
        </w:rPr>
        <w:t xml:space="preserve">допомагають компаніям зростати швидше та ефективніше шляхом онлайн доступності товарів та послуг для </w:t>
      </w:r>
      <w:r w:rsidR="00E91400" w:rsidRPr="005A0DC9">
        <w:rPr>
          <w:rFonts w:ascii="Times New Roman" w:hAnsi="Times New Roman" w:cs="Times New Roman"/>
          <w:sz w:val="28"/>
          <w:szCs w:val="28"/>
          <w:shd w:val="clear" w:color="auto" w:fill="FFFFFF"/>
          <w:lang w:val="uk-UA"/>
        </w:rPr>
        <w:t>споживачів</w:t>
      </w:r>
      <w:r w:rsidR="00672A54" w:rsidRPr="005A0DC9">
        <w:rPr>
          <w:rFonts w:ascii="Times New Roman" w:hAnsi="Times New Roman" w:cs="Times New Roman"/>
          <w:sz w:val="28"/>
          <w:szCs w:val="28"/>
          <w:shd w:val="clear" w:color="auto" w:fill="FFFFFF"/>
          <w:lang w:val="uk-UA"/>
        </w:rPr>
        <w:t xml:space="preserve"> </w:t>
      </w:r>
      <w:r w:rsidR="00DC4D5A" w:rsidRPr="005A0DC9">
        <w:rPr>
          <w:rFonts w:ascii="Times New Roman" w:eastAsia="Times New Roman" w:hAnsi="Times New Roman" w:cs="Times New Roman"/>
          <w:sz w:val="28"/>
          <w:szCs w:val="28"/>
          <w:lang w:val="uk-UA"/>
        </w:rPr>
        <w:t>[</w:t>
      </w:r>
      <w:r w:rsidR="00BE665C" w:rsidRPr="005A0DC9">
        <w:rPr>
          <w:rFonts w:ascii="Times New Roman" w:eastAsia="Times New Roman" w:hAnsi="Times New Roman" w:cs="Times New Roman"/>
          <w:sz w:val="28"/>
          <w:szCs w:val="28"/>
          <w:lang w:val="uk-UA"/>
        </w:rPr>
        <w:t>34</w:t>
      </w:r>
      <w:r w:rsidR="00DC4D5A" w:rsidRPr="005A0DC9">
        <w:rPr>
          <w:rFonts w:ascii="Times New Roman" w:eastAsia="Times New Roman" w:hAnsi="Times New Roman" w:cs="Times New Roman"/>
          <w:sz w:val="28"/>
          <w:szCs w:val="28"/>
          <w:lang w:val="uk-UA"/>
        </w:rPr>
        <w:t>].</w:t>
      </w:r>
    </w:p>
    <w:p w14:paraId="5A2995D8" w14:textId="77777777" w:rsidR="00617061" w:rsidRPr="005A0DC9" w:rsidRDefault="00DD30E0" w:rsidP="005A0DC9">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8"/>
          <w:shd w:val="clear" w:color="auto" w:fill="FFFFFF"/>
          <w:lang w:val="uk-UA"/>
        </w:rPr>
        <w:t>Український бізнес за часів</w:t>
      </w:r>
      <w:r w:rsidR="00164F0C" w:rsidRPr="005A0DC9">
        <w:rPr>
          <w:rFonts w:ascii="Times New Roman" w:hAnsi="Times New Roman" w:cs="Times New Roman"/>
          <w:sz w:val="28"/>
          <w:szCs w:val="28"/>
          <w:shd w:val="clear" w:color="auto" w:fill="FFFFFF"/>
          <w:lang w:val="uk-UA"/>
        </w:rPr>
        <w:t xml:space="preserve"> пандемії короновірусної хвороби</w:t>
      </w:r>
      <w:r w:rsidRPr="005A0DC9">
        <w:rPr>
          <w:rFonts w:ascii="Times New Roman" w:hAnsi="Times New Roman" w:cs="Times New Roman"/>
          <w:sz w:val="28"/>
          <w:szCs w:val="28"/>
          <w:shd w:val="clear" w:color="auto" w:fill="FFFFFF"/>
          <w:lang w:val="uk-UA"/>
        </w:rPr>
        <w:t xml:space="preserve"> COVID</w:t>
      </w:r>
      <w:r w:rsidR="00164F0C" w:rsidRPr="005A0DC9">
        <w:rPr>
          <w:rFonts w:ascii="Times New Roman" w:hAnsi="Times New Roman" w:cs="Times New Roman"/>
          <w:sz w:val="28"/>
          <w:szCs w:val="28"/>
          <w:shd w:val="clear" w:color="auto" w:fill="FFFFFF"/>
          <w:lang w:val="uk-UA"/>
        </w:rPr>
        <w:t xml:space="preserve">-19 </w:t>
      </w:r>
      <w:r w:rsidR="00164F0C" w:rsidRPr="005A0DC9">
        <w:rPr>
          <w:rFonts w:ascii="Times New Roman" w:hAnsi="Times New Roman" w:cs="Times New Roman"/>
          <w:sz w:val="28"/>
          <w:szCs w:val="28"/>
          <w:shd w:val="clear" w:color="auto" w:fill="FFFFFF"/>
          <w:lang w:val="uk-UA"/>
        </w:rPr>
        <w:br/>
      </w:r>
      <w:r w:rsidR="003A0CAE" w:rsidRPr="005A0DC9">
        <w:rPr>
          <w:rFonts w:ascii="Times New Roman" w:hAnsi="Times New Roman" w:cs="Times New Roman"/>
          <w:sz w:val="28"/>
          <w:szCs w:val="28"/>
          <w:shd w:val="clear" w:color="auto" w:fill="FFFFFF"/>
          <w:lang w:val="uk-UA"/>
        </w:rPr>
        <w:t xml:space="preserve">із </w:t>
      </w:r>
      <w:r w:rsidR="00164F0C" w:rsidRPr="005A0DC9">
        <w:rPr>
          <w:rFonts w:ascii="Times New Roman" w:hAnsi="Times New Roman" w:cs="Times New Roman"/>
          <w:sz w:val="28"/>
          <w:szCs w:val="28"/>
          <w:shd w:val="clear" w:color="auto" w:fill="FFFFFF"/>
          <w:lang w:val="uk-UA"/>
        </w:rPr>
        <w:t>осені 2019</w:t>
      </w:r>
      <w:r w:rsidR="003A0CAE" w:rsidRPr="005A0DC9">
        <w:rPr>
          <w:rFonts w:ascii="Times New Roman" w:hAnsi="Times New Roman" w:cs="Times New Roman"/>
          <w:sz w:val="28"/>
          <w:szCs w:val="28"/>
          <w:shd w:val="clear" w:color="auto" w:fill="FFFFFF"/>
          <w:lang w:val="uk-UA"/>
        </w:rPr>
        <w:t> року</w:t>
      </w:r>
      <w:r w:rsidRPr="005A0DC9">
        <w:rPr>
          <w:rFonts w:ascii="Times New Roman" w:hAnsi="Times New Roman" w:cs="Times New Roman"/>
          <w:sz w:val="28"/>
          <w:szCs w:val="28"/>
          <w:shd w:val="clear" w:color="auto" w:fill="FFFFFF"/>
          <w:lang w:val="uk-UA"/>
        </w:rPr>
        <w:t xml:space="preserve"> активно почав виходити в онлайн, збільшивши попит н</w:t>
      </w:r>
      <w:r w:rsidR="00E91400" w:rsidRPr="005A0DC9">
        <w:rPr>
          <w:rFonts w:ascii="Times New Roman" w:hAnsi="Times New Roman" w:cs="Times New Roman"/>
          <w:sz w:val="28"/>
          <w:szCs w:val="28"/>
          <w:shd w:val="clear" w:color="auto" w:fill="FFFFFF"/>
          <w:lang w:val="uk-UA"/>
        </w:rPr>
        <w:t xml:space="preserve">а </w:t>
      </w:r>
      <w:r w:rsidR="00C93EFF" w:rsidRPr="005A0DC9">
        <w:rPr>
          <w:rFonts w:ascii="Times New Roman" w:hAnsi="Times New Roman" w:cs="Times New Roman"/>
          <w:sz w:val="28"/>
          <w:szCs w:val="28"/>
          <w:shd w:val="clear" w:color="auto" w:fill="FFFFFF"/>
          <w:lang w:val="uk-UA"/>
        </w:rPr>
        <w:t>діджитал</w:t>
      </w:r>
      <w:r w:rsidR="00B2677A" w:rsidRPr="005A0DC9">
        <w:rPr>
          <w:rFonts w:ascii="Times New Roman" w:hAnsi="Times New Roman" w:cs="Times New Roman"/>
          <w:sz w:val="28"/>
          <w:szCs w:val="28"/>
          <w:shd w:val="clear" w:color="auto" w:fill="FFFFFF"/>
          <w:lang w:val="uk-UA"/>
        </w:rPr>
        <w:t xml:space="preserve"> </w:t>
      </w:r>
      <w:r w:rsidR="00E91400" w:rsidRPr="005A0DC9">
        <w:rPr>
          <w:rFonts w:ascii="Times New Roman" w:hAnsi="Times New Roman" w:cs="Times New Roman"/>
          <w:sz w:val="28"/>
          <w:szCs w:val="28"/>
          <w:shd w:val="clear" w:color="auto" w:fill="FFFFFF"/>
          <w:lang w:val="uk-UA"/>
        </w:rPr>
        <w:t>послуги. П</w:t>
      </w:r>
      <w:r w:rsidRPr="005A0DC9">
        <w:rPr>
          <w:rFonts w:ascii="Times New Roman" w:hAnsi="Times New Roman" w:cs="Times New Roman"/>
          <w:sz w:val="28"/>
          <w:szCs w:val="28"/>
          <w:shd w:val="clear" w:color="auto" w:fill="FFFFFF"/>
          <w:lang w:val="uk-UA"/>
        </w:rPr>
        <w:t>овномасштабна війна</w:t>
      </w:r>
      <w:r w:rsidR="003A0CAE" w:rsidRPr="005A0DC9">
        <w:rPr>
          <w:rFonts w:ascii="Times New Roman" w:hAnsi="Times New Roman" w:cs="Times New Roman"/>
          <w:sz w:val="28"/>
          <w:szCs w:val="28"/>
          <w:shd w:val="clear" w:color="auto" w:fill="FFFFFF"/>
          <w:lang w:val="uk-UA"/>
        </w:rPr>
        <w:t xml:space="preserve"> (з лютого 2022 року</w:t>
      </w:r>
      <w:r w:rsidRPr="005A0DC9">
        <w:rPr>
          <w:rFonts w:ascii="Times New Roman" w:hAnsi="Times New Roman" w:cs="Times New Roman"/>
          <w:sz w:val="28"/>
          <w:szCs w:val="28"/>
          <w:shd w:val="clear" w:color="auto" w:fill="FFFFFF"/>
          <w:lang w:val="uk-UA"/>
        </w:rPr>
        <w:t>) дещо призупинила</w:t>
      </w:r>
      <w:r w:rsidR="003B7AEF" w:rsidRPr="005A0DC9">
        <w:rPr>
          <w:rFonts w:ascii="Times New Roman" w:hAnsi="Times New Roman" w:cs="Times New Roman"/>
          <w:sz w:val="28"/>
          <w:szCs w:val="28"/>
          <w:shd w:val="clear" w:color="auto" w:fill="FFFFFF"/>
          <w:lang w:val="uk-UA"/>
        </w:rPr>
        <w:t xml:space="preserve"> цей</w:t>
      </w:r>
      <w:r w:rsidRPr="005A0DC9">
        <w:rPr>
          <w:rFonts w:ascii="Times New Roman" w:hAnsi="Times New Roman" w:cs="Times New Roman"/>
          <w:sz w:val="28"/>
          <w:szCs w:val="28"/>
          <w:shd w:val="clear" w:color="auto" w:fill="FFFFFF"/>
          <w:lang w:val="uk-UA"/>
        </w:rPr>
        <w:t xml:space="preserve"> процес та інтерес до н</w:t>
      </w:r>
      <w:r w:rsidR="003B7AEF" w:rsidRPr="005A0DC9">
        <w:rPr>
          <w:rFonts w:ascii="Times New Roman" w:hAnsi="Times New Roman" w:cs="Times New Roman"/>
          <w:sz w:val="28"/>
          <w:szCs w:val="28"/>
          <w:shd w:val="clear" w:color="auto" w:fill="FFFFFF"/>
          <w:lang w:val="uk-UA"/>
        </w:rPr>
        <w:t>ього</w:t>
      </w:r>
      <w:r w:rsidRPr="005A0DC9">
        <w:rPr>
          <w:rFonts w:ascii="Times New Roman" w:hAnsi="Times New Roman" w:cs="Times New Roman"/>
          <w:sz w:val="28"/>
          <w:szCs w:val="28"/>
          <w:shd w:val="clear" w:color="auto" w:fill="FFFFFF"/>
          <w:lang w:val="uk-UA"/>
        </w:rPr>
        <w:t>, що познач</w:t>
      </w:r>
      <w:r w:rsidR="003B7AEF" w:rsidRPr="005A0DC9">
        <w:rPr>
          <w:rFonts w:ascii="Times New Roman" w:hAnsi="Times New Roman" w:cs="Times New Roman"/>
          <w:sz w:val="28"/>
          <w:szCs w:val="28"/>
          <w:shd w:val="clear" w:color="auto" w:fill="FFFFFF"/>
          <w:lang w:val="uk-UA"/>
        </w:rPr>
        <w:t>илось на діяльності компаній, які</w:t>
      </w:r>
      <w:r w:rsidRPr="005A0DC9">
        <w:rPr>
          <w:rFonts w:ascii="Times New Roman" w:hAnsi="Times New Roman" w:cs="Times New Roman"/>
          <w:sz w:val="28"/>
          <w:szCs w:val="28"/>
          <w:shd w:val="clear" w:color="auto" w:fill="FFFFFF"/>
          <w:lang w:val="uk-UA"/>
        </w:rPr>
        <w:t xml:space="preserve"> надають діджитал послуги. </w:t>
      </w:r>
    </w:p>
    <w:p w14:paraId="08665B2F" w14:textId="77777777" w:rsidR="00203511" w:rsidRPr="005A0DC9" w:rsidRDefault="00FF40B5" w:rsidP="005A0DC9">
      <w:pPr>
        <w:spacing w:after="0" w:line="360" w:lineRule="auto"/>
        <w:ind w:firstLine="709"/>
        <w:jc w:val="both"/>
        <w:rPr>
          <w:rStyle w:val="aa"/>
          <w:rFonts w:ascii="Times New Roman" w:hAnsi="Times New Roman" w:cs="Times New Roman"/>
          <w:b w:val="0"/>
          <w:sz w:val="28"/>
          <w:szCs w:val="28"/>
          <w:lang w:val="uk-UA"/>
        </w:rPr>
      </w:pPr>
      <w:r w:rsidRPr="005A0DC9">
        <w:rPr>
          <w:rFonts w:ascii="Times New Roman" w:eastAsia="Times New Roman" w:hAnsi="Times New Roman" w:cs="Times New Roman"/>
          <w:sz w:val="28"/>
          <w:szCs w:val="28"/>
          <w:lang w:val="uk-UA"/>
        </w:rPr>
        <w:t>За</w:t>
      </w:r>
      <w:r w:rsidRPr="005A0DC9">
        <w:rPr>
          <w:rFonts w:ascii="Times New Roman" w:hAnsi="Times New Roman" w:cs="Times New Roman"/>
          <w:sz w:val="28"/>
          <w:szCs w:val="28"/>
          <w:shd w:val="clear" w:color="auto" w:fill="FFFFFF"/>
          <w:lang w:val="uk-UA"/>
        </w:rPr>
        <w:t xml:space="preserve"> даними агенції</w:t>
      </w:r>
      <w:r w:rsidR="00B2677A" w:rsidRPr="005A0DC9">
        <w:rPr>
          <w:rFonts w:ascii="Times New Roman" w:hAnsi="Times New Roman" w:cs="Times New Roman"/>
          <w:sz w:val="28"/>
          <w:szCs w:val="28"/>
          <w:shd w:val="clear" w:color="auto" w:fill="FFFFFF"/>
          <w:lang w:val="uk-UA"/>
        </w:rPr>
        <w:t xml:space="preserve"> </w:t>
      </w:r>
      <w:r w:rsidR="00F640D6"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shd w:val="clear" w:color="auto" w:fill="FFFFFF"/>
          <w:lang w:val="uk-UA"/>
        </w:rPr>
        <w:t>Digital</w:t>
      </w:r>
      <w:r w:rsidR="00B2677A" w:rsidRPr="005A0DC9">
        <w:rPr>
          <w:rFonts w:ascii="Times New Roman" w:hAnsi="Times New Roman" w:cs="Times New Roman"/>
          <w:sz w:val="28"/>
          <w:szCs w:val="28"/>
          <w:shd w:val="clear" w:color="auto" w:fill="FFFFFF"/>
          <w:lang w:val="uk-UA"/>
        </w:rPr>
        <w:t xml:space="preserve"> </w:t>
      </w:r>
      <w:r w:rsidRPr="005A0DC9">
        <w:rPr>
          <w:rFonts w:ascii="Times New Roman" w:hAnsi="Times New Roman" w:cs="Times New Roman"/>
          <w:sz w:val="28"/>
          <w:szCs w:val="28"/>
          <w:shd w:val="clear" w:color="auto" w:fill="FFFFFF"/>
          <w:lang w:val="uk-UA"/>
        </w:rPr>
        <w:t>Developers</w:t>
      </w:r>
      <w:r w:rsidR="00B2677A" w:rsidRPr="005A0DC9">
        <w:rPr>
          <w:rFonts w:ascii="Times New Roman" w:hAnsi="Times New Roman" w:cs="Times New Roman"/>
          <w:sz w:val="28"/>
          <w:szCs w:val="28"/>
          <w:shd w:val="clear" w:color="auto" w:fill="FFFFFF"/>
          <w:lang w:val="uk-UA"/>
        </w:rPr>
        <w:t xml:space="preserve"> </w:t>
      </w:r>
      <w:r w:rsidRPr="005A0DC9">
        <w:rPr>
          <w:rFonts w:ascii="Times New Roman" w:hAnsi="Times New Roman" w:cs="Times New Roman"/>
          <w:sz w:val="28"/>
          <w:szCs w:val="28"/>
          <w:shd w:val="clear" w:color="auto" w:fill="FFFFFF"/>
          <w:lang w:val="uk-UA"/>
        </w:rPr>
        <w:t>Committee</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shd w:val="clear" w:color="auto" w:fill="FFFFFF"/>
          <w:lang w:val="uk-UA"/>
        </w:rPr>
        <w:t xml:space="preserve">, що опублікувала власне дослідження </w:t>
      </w:r>
      <w:r w:rsidR="004F7A28" w:rsidRPr="005A0DC9">
        <w:rPr>
          <w:rFonts w:ascii="Times New Roman" w:hAnsi="Times New Roman" w:cs="Times New Roman"/>
          <w:sz w:val="28"/>
          <w:szCs w:val="28"/>
          <w:shd w:val="clear" w:color="auto" w:fill="FFFFFF"/>
          <w:lang w:val="uk-UA"/>
        </w:rPr>
        <w:t xml:space="preserve">Інтернет </w:t>
      </w:r>
      <w:r w:rsidRPr="005A0DC9">
        <w:rPr>
          <w:rFonts w:ascii="Times New Roman" w:hAnsi="Times New Roman" w:cs="Times New Roman"/>
          <w:sz w:val="28"/>
          <w:szCs w:val="28"/>
          <w:shd w:val="clear" w:color="auto" w:fill="FFFFFF"/>
          <w:lang w:val="uk-UA"/>
        </w:rPr>
        <w:t>ринку України</w:t>
      </w:r>
      <w:r w:rsidR="00BE665C" w:rsidRPr="005A0DC9">
        <w:rPr>
          <w:rFonts w:ascii="Times New Roman" w:eastAsia="Times New Roman" w:hAnsi="Times New Roman" w:cs="Times New Roman"/>
          <w:sz w:val="28"/>
          <w:szCs w:val="28"/>
          <w:lang w:val="uk-UA"/>
        </w:rPr>
        <w:t>[34]</w:t>
      </w:r>
      <w:r w:rsidR="007D60F4" w:rsidRPr="005A0DC9">
        <w:rPr>
          <w:rFonts w:ascii="Times New Roman" w:hAnsi="Times New Roman" w:cs="Times New Roman"/>
          <w:sz w:val="28"/>
          <w:szCs w:val="28"/>
          <w:shd w:val="clear" w:color="auto" w:fill="FFFFFF"/>
          <w:lang w:val="uk-UA"/>
        </w:rPr>
        <w:t xml:space="preserve">, </w:t>
      </w:r>
      <w:r w:rsidR="00203511" w:rsidRPr="005A0DC9">
        <w:rPr>
          <w:rFonts w:ascii="Times New Roman" w:hAnsi="Times New Roman" w:cs="Times New Roman"/>
          <w:sz w:val="28"/>
          <w:szCs w:val="28"/>
          <w:shd w:val="clear" w:color="auto" w:fill="FFFFFF"/>
          <w:lang w:val="uk-UA"/>
        </w:rPr>
        <w:t xml:space="preserve">станом на </w:t>
      </w:r>
      <w:r w:rsidR="00203511" w:rsidRPr="005A0DC9">
        <w:rPr>
          <w:rFonts w:ascii="Times New Roman" w:hAnsi="Times New Roman" w:cs="Times New Roman"/>
          <w:sz w:val="28"/>
          <w:szCs w:val="28"/>
          <w:lang w:val="uk-UA"/>
        </w:rPr>
        <w:t>2022</w:t>
      </w:r>
      <w:r w:rsidR="003A0CAE" w:rsidRPr="005A0DC9">
        <w:rPr>
          <w:rFonts w:ascii="Times New Roman" w:hAnsi="Times New Roman" w:cs="Times New Roman"/>
          <w:sz w:val="28"/>
          <w:szCs w:val="28"/>
          <w:lang w:val="uk-UA"/>
        </w:rPr>
        <w:t> </w:t>
      </w:r>
      <w:r w:rsidR="00203511" w:rsidRPr="005A0DC9">
        <w:rPr>
          <w:rFonts w:ascii="Times New Roman" w:hAnsi="Times New Roman" w:cs="Times New Roman"/>
          <w:sz w:val="28"/>
          <w:szCs w:val="28"/>
          <w:lang w:val="uk-UA"/>
        </w:rPr>
        <w:t>рік</w:t>
      </w:r>
      <w:r w:rsidR="007D60F4" w:rsidRPr="005A0DC9">
        <w:rPr>
          <w:rFonts w:ascii="Times New Roman" w:hAnsi="Times New Roman" w:cs="Times New Roman"/>
          <w:sz w:val="28"/>
          <w:szCs w:val="28"/>
          <w:lang w:val="uk-UA"/>
        </w:rPr>
        <w:t xml:space="preserve"> український діджитал</w:t>
      </w:r>
      <w:r w:rsidR="00203511" w:rsidRPr="005A0DC9">
        <w:rPr>
          <w:rFonts w:ascii="Times New Roman" w:hAnsi="Times New Roman" w:cs="Times New Roman"/>
          <w:sz w:val="28"/>
          <w:szCs w:val="28"/>
          <w:lang w:val="uk-UA"/>
        </w:rPr>
        <w:t xml:space="preserve"> ринок складав 1,1 млрд грн</w:t>
      </w:r>
      <w:r w:rsidR="005A19B2" w:rsidRPr="005A0DC9">
        <w:rPr>
          <w:rFonts w:ascii="Times New Roman" w:hAnsi="Times New Roman" w:cs="Times New Roman"/>
          <w:sz w:val="28"/>
          <w:szCs w:val="28"/>
          <w:lang w:val="uk-UA"/>
        </w:rPr>
        <w:t xml:space="preserve"> прибутку</w:t>
      </w:r>
      <w:r w:rsidR="00203511" w:rsidRPr="005A0DC9">
        <w:rPr>
          <w:rFonts w:ascii="Times New Roman" w:hAnsi="Times New Roman" w:cs="Times New Roman"/>
          <w:sz w:val="28"/>
          <w:szCs w:val="28"/>
          <w:lang w:val="uk-UA"/>
        </w:rPr>
        <w:t xml:space="preserve"> (а саме</w:t>
      </w:r>
      <w:r w:rsidR="00203511" w:rsidRPr="005A0DC9">
        <w:rPr>
          <w:rStyle w:val="aa"/>
          <w:rFonts w:ascii="Times New Roman" w:hAnsi="Times New Roman" w:cs="Times New Roman"/>
          <w:b w:val="0"/>
          <w:sz w:val="28"/>
          <w:szCs w:val="28"/>
          <w:lang w:val="uk-UA"/>
        </w:rPr>
        <w:t>1</w:t>
      </w:r>
      <w:r w:rsidR="003A0CAE" w:rsidRPr="005A0DC9">
        <w:rPr>
          <w:rStyle w:val="aa"/>
          <w:rFonts w:ascii="Times New Roman" w:hAnsi="Times New Roman" w:cs="Times New Roman"/>
          <w:b w:val="0"/>
          <w:sz w:val="28"/>
          <w:szCs w:val="28"/>
          <w:lang w:val="uk-UA"/>
        </w:rPr>
        <w:t> </w:t>
      </w:r>
      <w:r w:rsidR="00203511" w:rsidRPr="005A0DC9">
        <w:rPr>
          <w:rStyle w:val="aa"/>
          <w:rFonts w:ascii="Times New Roman" w:hAnsi="Times New Roman" w:cs="Times New Roman"/>
          <w:b w:val="0"/>
          <w:sz w:val="28"/>
          <w:szCs w:val="28"/>
          <w:lang w:val="uk-UA"/>
        </w:rPr>
        <w:t>180</w:t>
      </w:r>
      <w:r w:rsidR="003A0CAE" w:rsidRPr="005A0DC9">
        <w:rPr>
          <w:rStyle w:val="aa"/>
          <w:rFonts w:ascii="Times New Roman" w:hAnsi="Times New Roman" w:cs="Times New Roman"/>
          <w:b w:val="0"/>
          <w:sz w:val="28"/>
          <w:szCs w:val="28"/>
          <w:lang w:val="uk-UA"/>
        </w:rPr>
        <w:t> </w:t>
      </w:r>
      <w:r w:rsidR="00203511" w:rsidRPr="005A0DC9">
        <w:rPr>
          <w:rStyle w:val="aa"/>
          <w:rFonts w:ascii="Times New Roman" w:hAnsi="Times New Roman" w:cs="Times New Roman"/>
          <w:b w:val="0"/>
          <w:sz w:val="28"/>
          <w:szCs w:val="28"/>
          <w:lang w:val="uk-UA"/>
        </w:rPr>
        <w:t>267</w:t>
      </w:r>
      <w:r w:rsidR="003A0CAE" w:rsidRPr="005A0DC9">
        <w:rPr>
          <w:rStyle w:val="aa"/>
          <w:rFonts w:ascii="Times New Roman" w:hAnsi="Times New Roman" w:cs="Times New Roman"/>
          <w:b w:val="0"/>
          <w:sz w:val="28"/>
          <w:szCs w:val="28"/>
          <w:lang w:val="uk-UA"/>
        </w:rPr>
        <w:t> </w:t>
      </w:r>
      <w:r w:rsidR="00203511" w:rsidRPr="005A0DC9">
        <w:rPr>
          <w:rStyle w:val="aa"/>
          <w:rFonts w:ascii="Times New Roman" w:hAnsi="Times New Roman" w:cs="Times New Roman"/>
          <w:b w:val="0"/>
          <w:sz w:val="28"/>
          <w:szCs w:val="28"/>
          <w:lang w:val="uk-UA"/>
        </w:rPr>
        <w:t>709 грн</w:t>
      </w:r>
      <w:r w:rsidR="007D60F4" w:rsidRPr="005A0DC9">
        <w:rPr>
          <w:rStyle w:val="aa"/>
          <w:rFonts w:ascii="Times New Roman" w:hAnsi="Times New Roman" w:cs="Times New Roman"/>
          <w:b w:val="0"/>
          <w:sz w:val="28"/>
          <w:szCs w:val="28"/>
          <w:lang w:val="uk-UA"/>
        </w:rPr>
        <w:t>)</w:t>
      </w:r>
      <w:r w:rsidR="00203511" w:rsidRPr="005A0DC9">
        <w:rPr>
          <w:rStyle w:val="aa"/>
          <w:rFonts w:ascii="Times New Roman" w:hAnsi="Times New Roman" w:cs="Times New Roman"/>
          <w:b w:val="0"/>
          <w:sz w:val="28"/>
          <w:szCs w:val="28"/>
          <w:lang w:val="uk-UA"/>
        </w:rPr>
        <w:t>.</w:t>
      </w:r>
    </w:p>
    <w:p w14:paraId="59C4DA23" w14:textId="5AAD9E4A" w:rsidR="00CD001C" w:rsidRPr="005A0DC9" w:rsidRDefault="00CD001C" w:rsidP="005A0DC9">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8"/>
          <w:shd w:val="clear" w:color="auto" w:fill="FFFFFF"/>
          <w:lang w:val="uk-UA"/>
        </w:rPr>
        <w:t xml:space="preserve">Із </w:t>
      </w:r>
      <w:r w:rsidRPr="005A0DC9">
        <w:rPr>
          <w:rFonts w:ascii="Times New Roman" w:hAnsi="Times New Roman" w:cs="Times New Roman"/>
          <w:i/>
          <w:sz w:val="28"/>
          <w:szCs w:val="28"/>
          <w:shd w:val="clear" w:color="auto" w:fill="FFFFFF"/>
          <w:lang w:val="uk-UA"/>
        </w:rPr>
        <w:t>рис.1.</w:t>
      </w:r>
      <w:r w:rsidR="00836960" w:rsidRPr="005A0DC9">
        <w:rPr>
          <w:rFonts w:ascii="Times New Roman" w:hAnsi="Times New Roman" w:cs="Times New Roman"/>
          <w:i/>
          <w:sz w:val="28"/>
          <w:szCs w:val="28"/>
          <w:shd w:val="clear" w:color="auto" w:fill="FFFFFF"/>
          <w:lang w:val="uk-UA"/>
        </w:rPr>
        <w:t>2</w:t>
      </w:r>
      <w:r w:rsidRPr="005A0DC9">
        <w:rPr>
          <w:rFonts w:ascii="Times New Roman" w:hAnsi="Times New Roman" w:cs="Times New Roman"/>
          <w:sz w:val="28"/>
          <w:szCs w:val="28"/>
          <w:shd w:val="clear" w:color="auto" w:fill="FFFFFF"/>
          <w:lang w:val="uk-UA"/>
        </w:rPr>
        <w:t xml:space="preserve"> бачимо, що більш ніж половина ринку (59 %) належить розробці web-проєктів, 23 % </w:t>
      </w:r>
      <w:r w:rsidRPr="005A0DC9">
        <w:rPr>
          <w:rFonts w:ascii="Times New Roman" w:hAnsi="Times New Roman" w:cs="Times New Roman"/>
          <w:sz w:val="28"/>
          <w:szCs w:val="28"/>
          <w:lang w:val="uk-UA"/>
        </w:rPr>
        <w:t>–</w:t>
      </w:r>
      <w:r w:rsidRPr="005A0DC9">
        <w:rPr>
          <w:rFonts w:ascii="Times New Roman" w:hAnsi="Times New Roman" w:cs="Times New Roman"/>
          <w:sz w:val="28"/>
          <w:szCs w:val="28"/>
          <w:shd w:val="clear" w:color="auto" w:fill="FFFFFF"/>
          <w:lang w:val="uk-UA"/>
        </w:rPr>
        <w:t xml:space="preserve"> це створення мобільних застосунків та 18 % </w:t>
      </w:r>
      <w:r w:rsidRPr="005A0DC9">
        <w:rPr>
          <w:rFonts w:ascii="Times New Roman" w:hAnsi="Times New Roman" w:cs="Times New Roman"/>
          <w:sz w:val="28"/>
          <w:szCs w:val="28"/>
          <w:lang w:val="uk-UA"/>
        </w:rPr>
        <w:t>–</w:t>
      </w:r>
      <w:r w:rsidRPr="005A0DC9">
        <w:rPr>
          <w:rFonts w:ascii="Times New Roman" w:hAnsi="Times New Roman" w:cs="Times New Roman"/>
          <w:sz w:val="28"/>
          <w:szCs w:val="28"/>
          <w:shd w:val="clear" w:color="auto" w:fill="FFFFFF"/>
          <w:lang w:val="uk-UA"/>
        </w:rPr>
        <w:t xml:space="preserve"> технічна підтримка існуючих проєктів</w:t>
      </w:r>
      <w:r w:rsidR="00F64805">
        <w:rPr>
          <w:rFonts w:ascii="Times New Roman" w:hAnsi="Times New Roman" w:cs="Times New Roman"/>
          <w:sz w:val="28"/>
          <w:szCs w:val="28"/>
          <w:shd w:val="clear" w:color="auto" w:fill="FFFFFF"/>
          <w:lang w:val="uk-UA"/>
        </w:rPr>
        <w:t xml:space="preserve"> </w:t>
      </w:r>
      <w:r w:rsidR="00BE665C" w:rsidRPr="005A0DC9">
        <w:rPr>
          <w:rFonts w:ascii="Times New Roman" w:eastAsia="Times New Roman" w:hAnsi="Times New Roman" w:cs="Times New Roman"/>
          <w:sz w:val="28"/>
          <w:szCs w:val="28"/>
          <w:lang w:val="uk-UA"/>
        </w:rPr>
        <w:t>[34]</w:t>
      </w:r>
      <w:r w:rsidRPr="005A0DC9">
        <w:rPr>
          <w:rFonts w:ascii="Times New Roman" w:hAnsi="Times New Roman" w:cs="Times New Roman"/>
          <w:sz w:val="28"/>
          <w:szCs w:val="28"/>
          <w:shd w:val="clear" w:color="auto" w:fill="FFFFFF"/>
          <w:lang w:val="uk-UA"/>
        </w:rPr>
        <w:t>.</w:t>
      </w:r>
    </w:p>
    <w:p w14:paraId="6FF1562A" w14:textId="77777777" w:rsidR="00D925CF" w:rsidRPr="005A0DC9" w:rsidRDefault="00D925CF" w:rsidP="005A0DC9">
      <w:pPr>
        <w:spacing w:after="0" w:line="360" w:lineRule="auto"/>
        <w:ind w:firstLine="709"/>
        <w:jc w:val="both"/>
        <w:rPr>
          <w:rStyle w:val="aa"/>
          <w:rFonts w:ascii="Times New Roman" w:hAnsi="Times New Roman" w:cs="Times New Roman"/>
          <w:b w:val="0"/>
          <w:sz w:val="24"/>
          <w:szCs w:val="28"/>
          <w:lang w:val="uk-UA"/>
        </w:rPr>
      </w:pPr>
    </w:p>
    <w:p w14:paraId="18838737" w14:textId="77777777" w:rsidR="00DE2039" w:rsidRPr="005A0DC9" w:rsidRDefault="009503A3" w:rsidP="005A0DC9">
      <w:pPr>
        <w:spacing w:after="0" w:line="360" w:lineRule="auto"/>
        <w:ind w:firstLine="709"/>
        <w:jc w:val="center"/>
        <w:rPr>
          <w:rStyle w:val="aa"/>
          <w:rFonts w:ascii="Times New Roman" w:hAnsi="Times New Roman" w:cs="Times New Roman"/>
          <w:b w:val="0"/>
          <w:sz w:val="28"/>
          <w:szCs w:val="28"/>
          <w:lang w:val="uk-UA"/>
        </w:rPr>
      </w:pPr>
      <w:r w:rsidRPr="005A0DC9">
        <w:rPr>
          <w:rFonts w:ascii="Times New Roman" w:hAnsi="Times New Roman" w:cs="Times New Roman"/>
          <w:bCs/>
          <w:noProof/>
          <w:sz w:val="28"/>
          <w:szCs w:val="28"/>
          <w:lang w:val="en-US" w:eastAsia="en-US"/>
        </w:rPr>
        <w:drawing>
          <wp:inline distT="0" distB="0" distL="0" distR="0" wp14:anchorId="5DF2A01E" wp14:editId="3FF57B96">
            <wp:extent cx="3484173" cy="1772116"/>
            <wp:effectExtent l="19050" t="0" r="1977" b="0"/>
            <wp:docPr id="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3514113" cy="1787344"/>
                    </a:xfrm>
                    <a:prstGeom prst="rect">
                      <a:avLst/>
                    </a:prstGeom>
                    <a:noFill/>
                    <a:ln w="9525">
                      <a:noFill/>
                      <a:miter lim="800000"/>
                      <a:headEnd/>
                      <a:tailEnd/>
                    </a:ln>
                  </pic:spPr>
                </pic:pic>
              </a:graphicData>
            </a:graphic>
          </wp:inline>
        </w:drawing>
      </w:r>
    </w:p>
    <w:p w14:paraId="08E7097F" w14:textId="77777777" w:rsidR="00314BCE" w:rsidRPr="005A0DC9" w:rsidRDefault="00D82CC2" w:rsidP="005A0DC9">
      <w:pPr>
        <w:spacing w:after="0" w:line="360" w:lineRule="auto"/>
        <w:ind w:firstLine="709"/>
        <w:jc w:val="center"/>
        <w:rPr>
          <w:rFonts w:ascii="Times New Roman" w:hAnsi="Times New Roman" w:cs="Times New Roman"/>
          <w:sz w:val="28"/>
          <w:szCs w:val="28"/>
          <w:lang w:val="uk-UA"/>
        </w:rPr>
      </w:pPr>
      <w:r w:rsidRPr="005A0DC9">
        <w:rPr>
          <w:rFonts w:ascii="Times New Roman" w:hAnsi="Times New Roman" w:cs="Times New Roman"/>
          <w:sz w:val="28"/>
          <w:szCs w:val="28"/>
          <w:shd w:val="clear" w:color="auto" w:fill="FFFFFF"/>
          <w:lang w:val="uk-UA"/>
        </w:rPr>
        <w:t xml:space="preserve">Рисунок </w:t>
      </w:r>
      <w:r w:rsidR="00E70E3B" w:rsidRPr="005A0DC9">
        <w:rPr>
          <w:rFonts w:ascii="Times New Roman" w:hAnsi="Times New Roman" w:cs="Times New Roman"/>
          <w:sz w:val="28"/>
          <w:szCs w:val="28"/>
          <w:shd w:val="clear" w:color="auto" w:fill="FFFFFF"/>
          <w:lang w:val="uk-UA"/>
        </w:rPr>
        <w:t>1.</w:t>
      </w:r>
      <w:r w:rsidR="00836960" w:rsidRPr="005A0DC9">
        <w:rPr>
          <w:rFonts w:ascii="Times New Roman" w:hAnsi="Times New Roman" w:cs="Times New Roman"/>
          <w:sz w:val="28"/>
          <w:szCs w:val="28"/>
          <w:shd w:val="clear" w:color="auto" w:fill="FFFFFF"/>
          <w:lang w:val="uk-UA"/>
        </w:rPr>
        <w:t>2</w:t>
      </w:r>
      <w:r w:rsidR="00B2677A" w:rsidRPr="005A0DC9">
        <w:rPr>
          <w:rFonts w:ascii="Times New Roman" w:hAnsi="Times New Roman" w:cs="Times New Roman"/>
          <w:sz w:val="28"/>
          <w:szCs w:val="28"/>
          <w:shd w:val="clear" w:color="auto" w:fill="FFFFFF"/>
          <w:lang w:val="uk-UA"/>
        </w:rPr>
        <w:t> </w:t>
      </w:r>
      <w:r w:rsidR="000079CE" w:rsidRPr="005A0DC9">
        <w:rPr>
          <w:rFonts w:ascii="Times New Roman" w:hAnsi="Times New Roman" w:cs="Times New Roman"/>
          <w:sz w:val="28"/>
          <w:szCs w:val="28"/>
          <w:lang w:val="uk-UA"/>
        </w:rPr>
        <w:t>–</w:t>
      </w:r>
      <w:r w:rsidR="000C742B" w:rsidRPr="005A0DC9">
        <w:rPr>
          <w:rFonts w:ascii="Times New Roman" w:hAnsi="Times New Roman" w:cs="Times New Roman"/>
          <w:sz w:val="28"/>
          <w:szCs w:val="28"/>
          <w:lang w:val="uk-UA"/>
        </w:rPr>
        <w:t xml:space="preserve"> Розподіл діджитал ринку України за </w:t>
      </w:r>
      <w:r w:rsidR="003A0CAE" w:rsidRPr="005A0DC9">
        <w:rPr>
          <w:rFonts w:ascii="Times New Roman" w:hAnsi="Times New Roman" w:cs="Times New Roman"/>
          <w:sz w:val="28"/>
          <w:szCs w:val="28"/>
          <w:lang w:val="uk-UA"/>
        </w:rPr>
        <w:t>категоріями</w:t>
      </w:r>
      <w:r w:rsidR="000C742B" w:rsidRPr="005A0DC9">
        <w:rPr>
          <w:rFonts w:ascii="Times New Roman" w:hAnsi="Times New Roman" w:cs="Times New Roman"/>
          <w:sz w:val="28"/>
          <w:szCs w:val="28"/>
          <w:lang w:val="uk-UA"/>
        </w:rPr>
        <w:t xml:space="preserve"> послуг</w:t>
      </w:r>
    </w:p>
    <w:p w14:paraId="22640FAD" w14:textId="77777777" w:rsidR="00203511" w:rsidRPr="005A0DC9" w:rsidRDefault="00314BCE" w:rsidP="005A0DC9">
      <w:pPr>
        <w:spacing w:after="0" w:line="360" w:lineRule="auto"/>
        <w:ind w:firstLine="709"/>
        <w:jc w:val="center"/>
        <w:rPr>
          <w:rFonts w:ascii="Times New Roman" w:eastAsia="Times New Roman" w:hAnsi="Times New Roman" w:cs="Times New Roman"/>
          <w:i/>
          <w:sz w:val="28"/>
          <w:szCs w:val="28"/>
          <w:lang w:val="uk-UA"/>
        </w:rPr>
      </w:pPr>
      <w:r w:rsidRPr="005A0DC9">
        <w:rPr>
          <w:rFonts w:ascii="Times New Roman" w:hAnsi="Times New Roman" w:cs="Times New Roman"/>
          <w:i/>
          <w:sz w:val="28"/>
          <w:szCs w:val="28"/>
          <w:shd w:val="clear" w:color="auto" w:fill="FFFFFF"/>
          <w:lang w:val="uk-UA"/>
        </w:rPr>
        <w:t>Побудовано автором на основі</w:t>
      </w:r>
      <w:r w:rsidR="003F4685" w:rsidRPr="005A0DC9">
        <w:rPr>
          <w:rFonts w:ascii="Times New Roman" w:hAnsi="Times New Roman" w:cs="Times New Roman"/>
          <w:i/>
          <w:sz w:val="28"/>
          <w:szCs w:val="28"/>
          <w:shd w:val="clear" w:color="auto" w:fill="FFFFFF"/>
          <w:lang w:val="uk-UA"/>
        </w:rPr>
        <w:t> </w:t>
      </w:r>
      <w:r w:rsidR="0011303E" w:rsidRPr="005A0DC9">
        <w:rPr>
          <w:rFonts w:ascii="Times New Roman" w:eastAsia="Times New Roman" w:hAnsi="Times New Roman" w:cs="Times New Roman"/>
          <w:i/>
          <w:sz w:val="28"/>
          <w:szCs w:val="28"/>
          <w:lang w:val="uk-UA"/>
        </w:rPr>
        <w:t>[</w:t>
      </w:r>
      <w:r w:rsidR="00BE665C" w:rsidRPr="005A0DC9">
        <w:rPr>
          <w:rFonts w:ascii="Times New Roman" w:eastAsia="Times New Roman" w:hAnsi="Times New Roman" w:cs="Times New Roman"/>
          <w:i/>
          <w:sz w:val="28"/>
          <w:szCs w:val="28"/>
          <w:lang w:val="uk-UA"/>
        </w:rPr>
        <w:t>34</w:t>
      </w:r>
      <w:r w:rsidR="0011303E" w:rsidRPr="005A0DC9">
        <w:rPr>
          <w:rFonts w:ascii="Times New Roman" w:eastAsia="Times New Roman" w:hAnsi="Times New Roman" w:cs="Times New Roman"/>
          <w:i/>
          <w:sz w:val="28"/>
          <w:szCs w:val="28"/>
          <w:lang w:val="uk-UA"/>
        </w:rPr>
        <w:t>]</w:t>
      </w:r>
    </w:p>
    <w:p w14:paraId="73BA1EB6" w14:textId="77777777" w:rsidR="009751BE" w:rsidRPr="005A0DC9" w:rsidRDefault="009751BE" w:rsidP="005A0DC9">
      <w:pPr>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8"/>
          <w:shd w:val="clear" w:color="auto" w:fill="FFFFFF"/>
          <w:lang w:val="uk-UA"/>
        </w:rPr>
        <w:br w:type="page"/>
      </w:r>
    </w:p>
    <w:p w14:paraId="4639152B" w14:textId="77777777" w:rsidR="009751BE" w:rsidRPr="005A0DC9" w:rsidRDefault="009751BE" w:rsidP="005A0DC9">
      <w:pPr>
        <w:spacing w:after="0" w:line="360"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8"/>
          <w:shd w:val="clear" w:color="auto" w:fill="FFFFFF"/>
          <w:lang w:val="uk-UA"/>
        </w:rPr>
        <w:lastRenderedPageBreak/>
        <w:t xml:space="preserve">Незважаючи на те, що більшість компаній призупинили запуск нових проєктів та зосередились на розвитку й підтримці існуючих проєктів, перше півріччя 2023 року для діджитал агенцій було досить плідним </w:t>
      </w:r>
      <w:r w:rsidRPr="005A0DC9">
        <w:rPr>
          <w:rFonts w:ascii="Times New Roman" w:eastAsia="Times New Roman" w:hAnsi="Times New Roman" w:cs="Times New Roman"/>
          <w:sz w:val="28"/>
          <w:szCs w:val="28"/>
          <w:lang w:val="uk-UA"/>
        </w:rPr>
        <w:t>[34]</w:t>
      </w:r>
      <w:r w:rsidR="00672A54" w:rsidRPr="005A0DC9">
        <w:rPr>
          <w:rFonts w:ascii="Times New Roman" w:eastAsia="Times New Roman" w:hAnsi="Times New Roman" w:cs="Times New Roman"/>
          <w:sz w:val="28"/>
          <w:szCs w:val="28"/>
          <w:lang w:val="uk-UA"/>
        </w:rPr>
        <w:t> </w:t>
      </w:r>
      <w:r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br/>
        <w:t xml:space="preserve">600 млн грн прибутку (а саме </w:t>
      </w:r>
      <w:r w:rsidRPr="005A0DC9">
        <w:rPr>
          <w:rFonts w:ascii="Times New Roman" w:hAnsi="Times New Roman" w:cs="Times New Roman"/>
          <w:sz w:val="28"/>
          <w:szCs w:val="28"/>
          <w:shd w:val="clear" w:color="auto" w:fill="FFFFFF"/>
          <w:lang w:val="uk-UA"/>
        </w:rPr>
        <w:t xml:space="preserve">659 428 123 грн). Більша частина належить сегменту web-проєктів та складає 59 %. </w:t>
      </w:r>
    </w:p>
    <w:p w14:paraId="16EDDF93" w14:textId="77777777" w:rsidR="005C3A0C" w:rsidRPr="005A0DC9" w:rsidRDefault="005C3A0C" w:rsidP="005A0DC9">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8"/>
          <w:shd w:val="clear" w:color="auto" w:fill="FFFFFF"/>
          <w:lang w:val="uk-UA"/>
        </w:rPr>
        <w:t>За прогнозами експертів</w:t>
      </w:r>
      <w:r w:rsidR="00672A54" w:rsidRPr="005A0DC9">
        <w:rPr>
          <w:rFonts w:ascii="Times New Roman" w:hAnsi="Times New Roman" w:cs="Times New Roman"/>
          <w:sz w:val="28"/>
          <w:szCs w:val="28"/>
          <w:shd w:val="clear" w:color="auto" w:fill="FFFFFF"/>
          <w:lang w:val="uk-UA"/>
        </w:rPr>
        <w:t xml:space="preserve"> </w:t>
      </w:r>
      <w:r w:rsidR="00BE665C" w:rsidRPr="005A0DC9">
        <w:rPr>
          <w:rFonts w:ascii="Times New Roman" w:eastAsia="Times New Roman" w:hAnsi="Times New Roman" w:cs="Times New Roman"/>
          <w:sz w:val="28"/>
          <w:szCs w:val="28"/>
          <w:lang w:val="uk-UA"/>
        </w:rPr>
        <w:t>[34]</w:t>
      </w:r>
      <w:r w:rsidRPr="005A0DC9">
        <w:rPr>
          <w:rFonts w:ascii="Times New Roman" w:hAnsi="Times New Roman" w:cs="Times New Roman"/>
          <w:sz w:val="28"/>
          <w:szCs w:val="28"/>
          <w:shd w:val="clear" w:color="auto" w:fill="FFFFFF"/>
          <w:lang w:val="uk-UA"/>
        </w:rPr>
        <w:t xml:space="preserve"> до кінця 2023</w:t>
      </w:r>
      <w:r w:rsidR="00876C8C" w:rsidRPr="005A0DC9">
        <w:rPr>
          <w:rFonts w:ascii="Times New Roman" w:hAnsi="Times New Roman" w:cs="Times New Roman"/>
          <w:sz w:val="28"/>
          <w:szCs w:val="28"/>
          <w:shd w:val="clear" w:color="auto" w:fill="FFFFFF"/>
          <w:lang w:val="uk-UA"/>
        </w:rPr>
        <w:t> </w:t>
      </w:r>
      <w:r w:rsidRPr="005A0DC9">
        <w:rPr>
          <w:rFonts w:ascii="Times New Roman" w:hAnsi="Times New Roman" w:cs="Times New Roman"/>
          <w:sz w:val="28"/>
          <w:szCs w:val="28"/>
          <w:shd w:val="clear" w:color="auto" w:fill="FFFFFF"/>
          <w:lang w:val="uk-UA"/>
        </w:rPr>
        <w:t>року обсяг діджитал</w:t>
      </w:r>
      <w:r w:rsidR="00672A54" w:rsidRPr="005A0DC9">
        <w:rPr>
          <w:rFonts w:ascii="Times New Roman" w:hAnsi="Times New Roman" w:cs="Times New Roman"/>
          <w:sz w:val="28"/>
          <w:szCs w:val="28"/>
          <w:shd w:val="clear" w:color="auto" w:fill="FFFFFF"/>
          <w:lang w:val="uk-UA"/>
        </w:rPr>
        <w:t xml:space="preserve"> </w:t>
      </w:r>
      <w:r w:rsidR="00E543EB" w:rsidRPr="005A0DC9">
        <w:rPr>
          <w:rFonts w:ascii="Times New Roman" w:hAnsi="Times New Roman" w:cs="Times New Roman"/>
          <w:sz w:val="28"/>
          <w:szCs w:val="28"/>
          <w:shd w:val="clear" w:color="auto" w:fill="FFFFFF"/>
          <w:lang w:val="uk-UA"/>
        </w:rPr>
        <w:t>ринку сягне 1 </w:t>
      </w:r>
      <w:r w:rsidRPr="005A0DC9">
        <w:rPr>
          <w:rFonts w:ascii="Times New Roman" w:hAnsi="Times New Roman" w:cs="Times New Roman"/>
          <w:sz w:val="28"/>
          <w:szCs w:val="28"/>
          <w:shd w:val="clear" w:color="auto" w:fill="FFFFFF"/>
          <w:lang w:val="uk-UA"/>
        </w:rPr>
        <w:t>465</w:t>
      </w:r>
      <w:r w:rsidR="00E543EB" w:rsidRPr="005A0DC9">
        <w:rPr>
          <w:rFonts w:ascii="Times New Roman" w:hAnsi="Times New Roman" w:cs="Times New Roman"/>
          <w:sz w:val="28"/>
          <w:szCs w:val="28"/>
          <w:shd w:val="clear" w:color="auto" w:fill="FFFFFF"/>
          <w:lang w:val="uk-UA"/>
        </w:rPr>
        <w:t> </w:t>
      </w:r>
      <w:r w:rsidRPr="005A0DC9">
        <w:rPr>
          <w:rFonts w:ascii="Times New Roman" w:hAnsi="Times New Roman" w:cs="Times New Roman"/>
          <w:sz w:val="28"/>
          <w:szCs w:val="28"/>
          <w:shd w:val="clear" w:color="auto" w:fill="FFFFFF"/>
          <w:lang w:val="uk-UA"/>
        </w:rPr>
        <w:t>395</w:t>
      </w:r>
      <w:r w:rsidR="00E543EB" w:rsidRPr="005A0DC9">
        <w:rPr>
          <w:rFonts w:ascii="Times New Roman" w:hAnsi="Times New Roman" w:cs="Times New Roman"/>
          <w:sz w:val="28"/>
          <w:szCs w:val="28"/>
          <w:shd w:val="clear" w:color="auto" w:fill="FFFFFF"/>
          <w:lang w:val="uk-UA"/>
        </w:rPr>
        <w:t> </w:t>
      </w:r>
      <w:r w:rsidRPr="005A0DC9">
        <w:rPr>
          <w:rFonts w:ascii="Times New Roman" w:hAnsi="Times New Roman" w:cs="Times New Roman"/>
          <w:sz w:val="28"/>
          <w:szCs w:val="28"/>
          <w:shd w:val="clear" w:color="auto" w:fill="FFFFFF"/>
          <w:lang w:val="uk-UA"/>
        </w:rPr>
        <w:t>828 грн</w:t>
      </w:r>
      <w:r w:rsidR="005A19B2" w:rsidRPr="005A0DC9">
        <w:rPr>
          <w:rFonts w:ascii="Times New Roman" w:hAnsi="Times New Roman" w:cs="Times New Roman"/>
          <w:sz w:val="28"/>
          <w:szCs w:val="28"/>
          <w:shd w:val="clear" w:color="auto" w:fill="FFFFFF"/>
          <w:lang w:val="uk-UA"/>
        </w:rPr>
        <w:t xml:space="preserve"> прибутку</w:t>
      </w:r>
      <w:r w:rsidRPr="005A0DC9">
        <w:rPr>
          <w:rFonts w:ascii="Times New Roman" w:hAnsi="Times New Roman" w:cs="Times New Roman"/>
          <w:sz w:val="28"/>
          <w:szCs w:val="28"/>
          <w:shd w:val="clear" w:color="auto" w:fill="FFFFFF"/>
          <w:lang w:val="uk-UA"/>
        </w:rPr>
        <w:t xml:space="preserve">, </w:t>
      </w:r>
      <w:r w:rsidR="00E543EB" w:rsidRPr="005A0DC9">
        <w:rPr>
          <w:rFonts w:ascii="Times New Roman" w:hAnsi="Times New Roman" w:cs="Times New Roman"/>
          <w:sz w:val="28"/>
          <w:szCs w:val="28"/>
          <w:shd w:val="clear" w:color="auto" w:fill="FFFFFF"/>
          <w:lang w:val="uk-UA"/>
        </w:rPr>
        <w:t>що на 19,5 % більше, ніж у 2022 </w:t>
      </w:r>
      <w:r w:rsidRPr="005A0DC9">
        <w:rPr>
          <w:rFonts w:ascii="Times New Roman" w:hAnsi="Times New Roman" w:cs="Times New Roman"/>
          <w:sz w:val="28"/>
          <w:szCs w:val="28"/>
          <w:shd w:val="clear" w:color="auto" w:fill="FFFFFF"/>
          <w:lang w:val="uk-UA"/>
        </w:rPr>
        <w:t>році</w:t>
      </w:r>
      <w:r w:rsidR="006E6D2D" w:rsidRPr="005A0DC9">
        <w:rPr>
          <w:rFonts w:ascii="Times New Roman" w:hAnsi="Times New Roman" w:cs="Times New Roman"/>
          <w:sz w:val="28"/>
          <w:szCs w:val="28"/>
          <w:shd w:val="clear" w:color="auto" w:fill="FFFFFF"/>
          <w:lang w:val="uk-UA"/>
        </w:rPr>
        <w:t xml:space="preserve"> (</w:t>
      </w:r>
      <w:r w:rsidR="006E6D2D" w:rsidRPr="005A0DC9">
        <w:rPr>
          <w:rFonts w:ascii="Times New Roman" w:hAnsi="Times New Roman" w:cs="Times New Roman"/>
          <w:i/>
          <w:sz w:val="28"/>
          <w:szCs w:val="28"/>
          <w:shd w:val="clear" w:color="auto" w:fill="FFFFFF"/>
          <w:lang w:val="uk-UA"/>
        </w:rPr>
        <w:t>рис.</w:t>
      </w:r>
      <w:r w:rsidR="00F34C32" w:rsidRPr="005A0DC9">
        <w:rPr>
          <w:rFonts w:ascii="Times New Roman" w:hAnsi="Times New Roman" w:cs="Times New Roman"/>
          <w:i/>
          <w:sz w:val="28"/>
          <w:szCs w:val="28"/>
          <w:shd w:val="clear" w:color="auto" w:fill="FFFFFF"/>
          <w:lang w:val="uk-UA"/>
        </w:rPr>
        <w:t> </w:t>
      </w:r>
      <w:r w:rsidR="006E6D2D" w:rsidRPr="005A0DC9">
        <w:rPr>
          <w:rFonts w:ascii="Times New Roman" w:hAnsi="Times New Roman" w:cs="Times New Roman"/>
          <w:i/>
          <w:sz w:val="28"/>
          <w:szCs w:val="28"/>
          <w:shd w:val="clear" w:color="auto" w:fill="FFFFFF"/>
          <w:lang w:val="uk-UA"/>
        </w:rPr>
        <w:t>1.</w:t>
      </w:r>
      <w:r w:rsidR="00836960" w:rsidRPr="005A0DC9">
        <w:rPr>
          <w:rFonts w:ascii="Times New Roman" w:hAnsi="Times New Roman" w:cs="Times New Roman"/>
          <w:i/>
          <w:sz w:val="28"/>
          <w:szCs w:val="28"/>
          <w:shd w:val="clear" w:color="auto" w:fill="FFFFFF"/>
          <w:lang w:val="uk-UA"/>
        </w:rPr>
        <w:t>3</w:t>
      </w:r>
      <w:r w:rsidR="006E6D2D" w:rsidRPr="005A0DC9">
        <w:rPr>
          <w:rFonts w:ascii="Times New Roman" w:hAnsi="Times New Roman" w:cs="Times New Roman"/>
          <w:sz w:val="28"/>
          <w:szCs w:val="28"/>
          <w:shd w:val="clear" w:color="auto" w:fill="FFFFFF"/>
          <w:lang w:val="uk-UA"/>
        </w:rPr>
        <w:t>)</w:t>
      </w:r>
      <w:r w:rsidR="00876C8C" w:rsidRPr="005A0DC9">
        <w:rPr>
          <w:rFonts w:ascii="Times New Roman" w:hAnsi="Times New Roman" w:cs="Times New Roman"/>
          <w:sz w:val="28"/>
          <w:szCs w:val="28"/>
          <w:shd w:val="clear" w:color="auto" w:fill="FFFFFF"/>
          <w:lang w:val="uk-UA"/>
        </w:rPr>
        <w:t xml:space="preserve">. </w:t>
      </w:r>
      <w:r w:rsidR="00E543EB" w:rsidRPr="005A0DC9">
        <w:rPr>
          <w:rFonts w:ascii="Times New Roman" w:hAnsi="Times New Roman" w:cs="Times New Roman"/>
          <w:sz w:val="28"/>
          <w:szCs w:val="28"/>
          <w:shd w:val="clear" w:color="auto" w:fill="FFFFFF"/>
          <w:lang w:val="uk-UA"/>
        </w:rPr>
        <w:t>Зауважимо, що ц</w:t>
      </w:r>
      <w:r w:rsidRPr="005A0DC9">
        <w:rPr>
          <w:rFonts w:ascii="Times New Roman" w:hAnsi="Times New Roman" w:cs="Times New Roman"/>
          <w:sz w:val="28"/>
          <w:szCs w:val="28"/>
          <w:shd w:val="clear" w:color="auto" w:fill="FFFFFF"/>
          <w:lang w:val="uk-UA"/>
        </w:rPr>
        <w:t>е зростання загалом показує позитивну динаміку для</w:t>
      </w:r>
      <w:r w:rsidR="00963A5D" w:rsidRPr="005A0DC9">
        <w:rPr>
          <w:rFonts w:ascii="Times New Roman" w:hAnsi="Times New Roman" w:cs="Times New Roman"/>
          <w:sz w:val="28"/>
          <w:szCs w:val="28"/>
          <w:shd w:val="clear" w:color="auto" w:fill="FFFFFF"/>
          <w:lang w:val="uk-UA"/>
        </w:rPr>
        <w:t xml:space="preserve"> </w:t>
      </w:r>
      <w:r w:rsidR="00E543EB" w:rsidRPr="005A0DC9">
        <w:rPr>
          <w:rFonts w:ascii="Times New Roman" w:hAnsi="Times New Roman" w:cs="Times New Roman"/>
          <w:sz w:val="28"/>
          <w:szCs w:val="28"/>
          <w:shd w:val="clear" w:color="auto" w:fill="FFFFFF"/>
          <w:lang w:val="uk-UA"/>
        </w:rPr>
        <w:t>діджитал</w:t>
      </w:r>
      <w:r w:rsidRPr="005A0DC9">
        <w:rPr>
          <w:rFonts w:ascii="Times New Roman" w:hAnsi="Times New Roman" w:cs="Times New Roman"/>
          <w:sz w:val="28"/>
          <w:szCs w:val="28"/>
          <w:shd w:val="clear" w:color="auto" w:fill="FFFFFF"/>
          <w:lang w:val="uk-UA"/>
        </w:rPr>
        <w:t xml:space="preserve"> індустрії</w:t>
      </w:r>
      <w:r w:rsidR="00E543EB" w:rsidRPr="005A0DC9">
        <w:rPr>
          <w:rFonts w:ascii="Times New Roman" w:hAnsi="Times New Roman" w:cs="Times New Roman"/>
          <w:i/>
          <w:sz w:val="28"/>
          <w:szCs w:val="28"/>
          <w:shd w:val="clear" w:color="auto" w:fill="FFFFFF"/>
          <w:lang w:val="uk-UA"/>
        </w:rPr>
        <w:t>.</w:t>
      </w:r>
    </w:p>
    <w:p w14:paraId="3EA6D2C9" w14:textId="77777777" w:rsidR="00164F0C" w:rsidRPr="005A0DC9" w:rsidRDefault="00164F0C" w:rsidP="005A0DC9">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p>
    <w:p w14:paraId="20F12E55" w14:textId="77777777" w:rsidR="00FB55BC" w:rsidRPr="005A0DC9" w:rsidRDefault="00862AF9" w:rsidP="005A0DC9">
      <w:pPr>
        <w:autoSpaceDE w:val="0"/>
        <w:autoSpaceDN w:val="0"/>
        <w:adjustRightInd w:val="0"/>
        <w:spacing w:after="0" w:line="360" w:lineRule="auto"/>
        <w:ind w:firstLine="709"/>
        <w:jc w:val="center"/>
        <w:rPr>
          <w:rFonts w:ascii="Times New Roman" w:hAnsi="Times New Roman" w:cs="Times New Roman"/>
          <w:sz w:val="28"/>
          <w:szCs w:val="28"/>
          <w:shd w:val="clear" w:color="auto" w:fill="FFFFFF"/>
          <w:lang w:val="uk-UA"/>
        </w:rPr>
      </w:pPr>
      <w:r w:rsidRPr="005A0DC9">
        <w:rPr>
          <w:rFonts w:ascii="Times New Roman" w:hAnsi="Times New Roman" w:cs="Times New Roman"/>
          <w:noProof/>
          <w:sz w:val="28"/>
          <w:szCs w:val="28"/>
          <w:shd w:val="clear" w:color="auto" w:fill="FFFFFF"/>
          <w:lang w:val="en-US" w:eastAsia="en-US"/>
        </w:rPr>
        <w:drawing>
          <wp:inline distT="0" distB="0" distL="0" distR="0" wp14:anchorId="4792F76B" wp14:editId="6C2A9A1C">
            <wp:extent cx="3895617" cy="2675605"/>
            <wp:effectExtent l="19050" t="0" r="0" b="0"/>
            <wp:docPr id="8"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srcRect/>
                    <a:stretch>
                      <a:fillRect/>
                    </a:stretch>
                  </pic:blipFill>
                  <pic:spPr bwMode="auto">
                    <a:xfrm>
                      <a:off x="0" y="0"/>
                      <a:ext cx="3904481" cy="2681693"/>
                    </a:xfrm>
                    <a:prstGeom prst="rect">
                      <a:avLst/>
                    </a:prstGeom>
                    <a:noFill/>
                    <a:ln w="9525">
                      <a:noFill/>
                      <a:miter lim="800000"/>
                      <a:headEnd/>
                      <a:tailEnd/>
                    </a:ln>
                  </pic:spPr>
                </pic:pic>
              </a:graphicData>
            </a:graphic>
          </wp:inline>
        </w:drawing>
      </w:r>
    </w:p>
    <w:p w14:paraId="5F8B2707" w14:textId="77777777" w:rsidR="00111859" w:rsidRPr="005A0DC9" w:rsidRDefault="00111859" w:rsidP="005A0DC9">
      <w:pPr>
        <w:autoSpaceDE w:val="0"/>
        <w:autoSpaceDN w:val="0"/>
        <w:adjustRightInd w:val="0"/>
        <w:spacing w:after="0" w:line="360" w:lineRule="auto"/>
        <w:ind w:firstLine="709"/>
        <w:jc w:val="center"/>
        <w:rPr>
          <w:rFonts w:ascii="Times New Roman" w:hAnsi="Times New Roman" w:cs="Times New Roman"/>
          <w:sz w:val="28"/>
          <w:szCs w:val="28"/>
          <w:shd w:val="clear" w:color="auto" w:fill="FFFFFF"/>
          <w:lang w:val="uk-UA"/>
        </w:rPr>
      </w:pPr>
    </w:p>
    <w:p w14:paraId="78652190" w14:textId="77777777" w:rsidR="00047349" w:rsidRPr="005A0DC9" w:rsidRDefault="00047349" w:rsidP="005A0DC9">
      <w:pPr>
        <w:autoSpaceDE w:val="0"/>
        <w:autoSpaceDN w:val="0"/>
        <w:adjustRightInd w:val="0"/>
        <w:spacing w:after="0" w:line="360" w:lineRule="auto"/>
        <w:ind w:firstLine="709"/>
        <w:jc w:val="center"/>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8"/>
          <w:shd w:val="clear" w:color="auto" w:fill="FFFFFF"/>
          <w:lang w:val="uk-UA"/>
        </w:rPr>
        <w:t>Рис</w:t>
      </w:r>
      <w:r w:rsidR="00D82CC2" w:rsidRPr="005A0DC9">
        <w:rPr>
          <w:rFonts w:ascii="Times New Roman" w:hAnsi="Times New Roman" w:cs="Times New Roman"/>
          <w:sz w:val="28"/>
          <w:szCs w:val="28"/>
          <w:shd w:val="clear" w:color="auto" w:fill="FFFFFF"/>
          <w:lang w:val="uk-UA"/>
        </w:rPr>
        <w:t>унок</w:t>
      </w:r>
      <w:r w:rsidRPr="005A0DC9">
        <w:rPr>
          <w:rFonts w:ascii="Times New Roman" w:hAnsi="Times New Roman" w:cs="Times New Roman"/>
          <w:sz w:val="28"/>
          <w:szCs w:val="28"/>
          <w:shd w:val="clear" w:color="auto" w:fill="FFFFFF"/>
          <w:lang w:val="uk-UA"/>
        </w:rPr>
        <w:t> 1.</w:t>
      </w:r>
      <w:r w:rsidR="00836960" w:rsidRPr="005A0DC9">
        <w:rPr>
          <w:rFonts w:ascii="Times New Roman" w:hAnsi="Times New Roman" w:cs="Times New Roman"/>
          <w:sz w:val="28"/>
          <w:szCs w:val="28"/>
          <w:shd w:val="clear" w:color="auto" w:fill="FFFFFF"/>
          <w:lang w:val="uk-UA"/>
        </w:rPr>
        <w:t>3</w:t>
      </w:r>
      <w:r w:rsidR="00672A54" w:rsidRPr="005A0DC9">
        <w:rPr>
          <w:rFonts w:ascii="Times New Roman" w:hAnsi="Times New Roman" w:cs="Times New Roman"/>
          <w:sz w:val="28"/>
          <w:szCs w:val="28"/>
          <w:shd w:val="clear" w:color="auto" w:fill="FFFFFF"/>
          <w:lang w:val="uk-UA"/>
        </w:rPr>
        <w:t> </w:t>
      </w:r>
      <w:r w:rsidR="000079CE" w:rsidRPr="005A0DC9">
        <w:rPr>
          <w:rFonts w:ascii="Times New Roman" w:hAnsi="Times New Roman" w:cs="Times New Roman"/>
          <w:sz w:val="28"/>
          <w:szCs w:val="28"/>
          <w:lang w:val="uk-UA"/>
        </w:rPr>
        <w:t>–</w:t>
      </w:r>
      <w:r w:rsidR="00672A54" w:rsidRPr="005A0DC9">
        <w:rPr>
          <w:rFonts w:ascii="Times New Roman" w:hAnsi="Times New Roman" w:cs="Times New Roman"/>
          <w:sz w:val="28"/>
          <w:szCs w:val="28"/>
          <w:lang w:val="uk-UA"/>
        </w:rPr>
        <w:t> </w:t>
      </w:r>
      <w:r w:rsidR="00DA183B" w:rsidRPr="005A0DC9">
        <w:rPr>
          <w:rFonts w:ascii="Times New Roman" w:hAnsi="Times New Roman" w:cs="Times New Roman"/>
          <w:sz w:val="28"/>
          <w:szCs w:val="28"/>
          <w:shd w:val="clear" w:color="auto" w:fill="FFFFFF"/>
          <w:lang w:val="uk-UA"/>
        </w:rPr>
        <w:t>Динаміка обсягів</w:t>
      </w:r>
      <w:r w:rsidR="00876C8C" w:rsidRPr="005A0DC9">
        <w:rPr>
          <w:rFonts w:ascii="Times New Roman" w:hAnsi="Times New Roman" w:cs="Times New Roman"/>
          <w:sz w:val="28"/>
          <w:szCs w:val="28"/>
          <w:shd w:val="clear" w:color="auto" w:fill="FFFFFF"/>
          <w:lang w:val="uk-UA"/>
        </w:rPr>
        <w:t xml:space="preserve"> українського</w:t>
      </w:r>
      <w:r w:rsidR="00B2677A" w:rsidRPr="005A0DC9">
        <w:rPr>
          <w:rFonts w:ascii="Times New Roman" w:hAnsi="Times New Roman" w:cs="Times New Roman"/>
          <w:sz w:val="28"/>
          <w:szCs w:val="28"/>
          <w:shd w:val="clear" w:color="auto" w:fill="FFFFFF"/>
          <w:lang w:val="uk-UA"/>
        </w:rPr>
        <w:t xml:space="preserve"> </w:t>
      </w:r>
      <w:r w:rsidRPr="005A0DC9">
        <w:rPr>
          <w:rFonts w:ascii="Times New Roman" w:hAnsi="Times New Roman" w:cs="Times New Roman"/>
          <w:sz w:val="28"/>
          <w:szCs w:val="28"/>
          <w:shd w:val="clear" w:color="auto" w:fill="FFFFFF"/>
          <w:lang w:val="uk-UA"/>
        </w:rPr>
        <w:t>діджитал ринку</w:t>
      </w:r>
    </w:p>
    <w:p w14:paraId="5AC59256" w14:textId="77777777" w:rsidR="00231141" w:rsidRPr="005A0DC9" w:rsidRDefault="007A6915" w:rsidP="005A0DC9">
      <w:pPr>
        <w:autoSpaceDE w:val="0"/>
        <w:autoSpaceDN w:val="0"/>
        <w:adjustRightInd w:val="0"/>
        <w:spacing w:after="0" w:line="360" w:lineRule="auto"/>
        <w:ind w:firstLine="709"/>
        <w:jc w:val="center"/>
        <w:rPr>
          <w:rFonts w:ascii="Times New Roman" w:hAnsi="Times New Roman" w:cs="Times New Roman"/>
          <w:i/>
          <w:sz w:val="28"/>
          <w:szCs w:val="28"/>
          <w:shd w:val="clear" w:color="auto" w:fill="FFFFFF"/>
          <w:lang w:val="uk-UA"/>
        </w:rPr>
      </w:pPr>
      <w:r w:rsidRPr="005A0DC9">
        <w:rPr>
          <w:rFonts w:ascii="Times New Roman" w:hAnsi="Times New Roman" w:cs="Times New Roman"/>
          <w:i/>
          <w:sz w:val="28"/>
          <w:szCs w:val="28"/>
          <w:shd w:val="clear" w:color="auto" w:fill="FFFFFF"/>
          <w:lang w:val="uk-UA"/>
        </w:rPr>
        <w:t>З</w:t>
      </w:r>
      <w:r w:rsidR="00347D0B" w:rsidRPr="005A0DC9">
        <w:rPr>
          <w:rFonts w:ascii="Times New Roman" w:hAnsi="Times New Roman" w:cs="Times New Roman"/>
          <w:i/>
          <w:sz w:val="28"/>
          <w:szCs w:val="28"/>
          <w:shd w:val="clear" w:color="auto" w:fill="FFFFFF"/>
          <w:lang w:val="uk-UA"/>
        </w:rPr>
        <w:t xml:space="preserve">а даними моніторингових досліджень агенції </w:t>
      </w:r>
      <w:r w:rsidR="00F640D6" w:rsidRPr="005A0DC9">
        <w:rPr>
          <w:rFonts w:ascii="Times New Roman" w:eastAsia="Times New Roman" w:hAnsi="Times New Roman" w:cs="Times New Roman"/>
          <w:i/>
          <w:sz w:val="28"/>
          <w:szCs w:val="24"/>
          <w:lang w:val="uk-UA"/>
        </w:rPr>
        <w:t>«</w:t>
      </w:r>
      <w:r w:rsidR="00347D0B" w:rsidRPr="005A0DC9">
        <w:rPr>
          <w:rFonts w:ascii="Times New Roman" w:hAnsi="Times New Roman" w:cs="Times New Roman"/>
          <w:i/>
          <w:sz w:val="28"/>
          <w:szCs w:val="28"/>
          <w:shd w:val="clear" w:color="auto" w:fill="FFFFFF"/>
          <w:lang w:val="uk-UA"/>
        </w:rPr>
        <w:t>Digital</w:t>
      </w:r>
      <w:r w:rsidR="00B2677A" w:rsidRPr="005A0DC9">
        <w:rPr>
          <w:rFonts w:ascii="Times New Roman" w:hAnsi="Times New Roman" w:cs="Times New Roman"/>
          <w:i/>
          <w:sz w:val="28"/>
          <w:szCs w:val="28"/>
          <w:shd w:val="clear" w:color="auto" w:fill="FFFFFF"/>
          <w:lang w:val="uk-UA"/>
        </w:rPr>
        <w:t> </w:t>
      </w:r>
      <w:r w:rsidR="00347D0B" w:rsidRPr="005A0DC9">
        <w:rPr>
          <w:rFonts w:ascii="Times New Roman" w:hAnsi="Times New Roman" w:cs="Times New Roman"/>
          <w:i/>
          <w:sz w:val="28"/>
          <w:szCs w:val="28"/>
          <w:shd w:val="clear" w:color="auto" w:fill="FFFFFF"/>
          <w:lang w:val="uk-UA"/>
        </w:rPr>
        <w:t>Developers</w:t>
      </w:r>
      <w:r w:rsidR="00B2677A" w:rsidRPr="005A0DC9">
        <w:rPr>
          <w:rFonts w:ascii="Times New Roman" w:hAnsi="Times New Roman" w:cs="Times New Roman"/>
          <w:i/>
          <w:sz w:val="28"/>
          <w:szCs w:val="28"/>
          <w:shd w:val="clear" w:color="auto" w:fill="FFFFFF"/>
          <w:lang w:val="uk-UA"/>
        </w:rPr>
        <w:t> </w:t>
      </w:r>
      <w:r w:rsidR="00347D0B" w:rsidRPr="005A0DC9">
        <w:rPr>
          <w:rFonts w:ascii="Times New Roman" w:hAnsi="Times New Roman" w:cs="Times New Roman"/>
          <w:i/>
          <w:sz w:val="28"/>
          <w:szCs w:val="28"/>
          <w:shd w:val="clear" w:color="auto" w:fill="FFFFFF"/>
          <w:lang w:val="uk-UA"/>
        </w:rPr>
        <w:t>Committee</w:t>
      </w:r>
      <w:r w:rsidR="000661DB" w:rsidRPr="005A0DC9">
        <w:rPr>
          <w:rFonts w:ascii="Times New Roman" w:eastAsia="Times New Roman" w:hAnsi="Times New Roman" w:cs="Times New Roman"/>
          <w:i/>
          <w:sz w:val="28"/>
          <w:szCs w:val="24"/>
          <w:lang w:val="uk-UA"/>
        </w:rPr>
        <w:t>»</w:t>
      </w:r>
      <w:r w:rsidR="00231141" w:rsidRPr="005A0DC9">
        <w:rPr>
          <w:rFonts w:ascii="Times New Roman" w:eastAsia="Times New Roman" w:hAnsi="Times New Roman" w:cs="Times New Roman"/>
          <w:i/>
          <w:sz w:val="28"/>
          <w:szCs w:val="28"/>
          <w:lang w:val="uk-UA"/>
        </w:rPr>
        <w:t>[</w:t>
      </w:r>
      <w:r w:rsidR="00BE665C" w:rsidRPr="005A0DC9">
        <w:rPr>
          <w:rFonts w:ascii="Times New Roman" w:eastAsia="Times New Roman" w:hAnsi="Times New Roman" w:cs="Times New Roman"/>
          <w:i/>
          <w:sz w:val="28"/>
          <w:szCs w:val="28"/>
          <w:lang w:val="uk-UA"/>
        </w:rPr>
        <w:t>34</w:t>
      </w:r>
      <w:r w:rsidR="00231141" w:rsidRPr="005A0DC9">
        <w:rPr>
          <w:rFonts w:ascii="Times New Roman" w:eastAsia="Times New Roman" w:hAnsi="Times New Roman" w:cs="Times New Roman"/>
          <w:i/>
          <w:sz w:val="28"/>
          <w:szCs w:val="28"/>
          <w:lang w:val="uk-UA"/>
        </w:rPr>
        <w:t>]</w:t>
      </w:r>
    </w:p>
    <w:p w14:paraId="688BE55A" w14:textId="77777777" w:rsidR="00D925CF" w:rsidRPr="005A0DC9" w:rsidRDefault="00D925CF" w:rsidP="005A0DC9">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p>
    <w:p w14:paraId="59EA8E0D" w14:textId="77777777" w:rsidR="00BF3766" w:rsidRPr="005A0DC9" w:rsidRDefault="00BF3766" w:rsidP="005A0DC9">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8"/>
          <w:shd w:val="clear" w:color="auto" w:fill="FFFFFF"/>
          <w:lang w:val="uk-UA"/>
        </w:rPr>
        <w:t>Проаналізувавши поточну ринкову ситуацію, ми маємо можливість зробити висновок, що</w:t>
      </w:r>
      <w:r w:rsidRPr="005A0DC9">
        <w:rPr>
          <w:rFonts w:ascii="Times New Roman" w:hAnsi="Times New Roman" w:cs="Times New Roman"/>
          <w:iCs/>
          <w:sz w:val="28"/>
          <w:szCs w:val="28"/>
          <w:shd w:val="clear" w:color="auto" w:fill="FFFFFF"/>
          <w:lang w:val="uk-UA"/>
        </w:rPr>
        <w:t xml:space="preserve"> попри всі труднощі та виклики останніх двох років</w:t>
      </w:r>
      <w:r w:rsidR="00B2677A" w:rsidRPr="005A0DC9">
        <w:rPr>
          <w:rFonts w:ascii="Times New Roman" w:hAnsi="Times New Roman" w:cs="Times New Roman"/>
          <w:iCs/>
          <w:sz w:val="28"/>
          <w:szCs w:val="28"/>
          <w:shd w:val="clear" w:color="auto" w:fill="FFFFFF"/>
          <w:lang w:val="uk-UA"/>
        </w:rPr>
        <w:t xml:space="preserve"> </w:t>
      </w:r>
      <w:r w:rsidRPr="005A0DC9">
        <w:rPr>
          <w:rFonts w:ascii="Times New Roman" w:hAnsi="Times New Roman" w:cs="Times New Roman"/>
          <w:sz w:val="28"/>
          <w:szCs w:val="28"/>
          <w:shd w:val="clear" w:color="auto" w:fill="FFFFFF"/>
          <w:lang w:val="uk-UA"/>
        </w:rPr>
        <w:t>діджитал</w:t>
      </w:r>
      <w:r w:rsidR="00B2677A" w:rsidRPr="005A0DC9">
        <w:rPr>
          <w:rFonts w:ascii="Times New Roman" w:hAnsi="Times New Roman" w:cs="Times New Roman"/>
          <w:sz w:val="28"/>
          <w:szCs w:val="28"/>
          <w:shd w:val="clear" w:color="auto" w:fill="FFFFFF"/>
          <w:lang w:val="uk-UA"/>
        </w:rPr>
        <w:t xml:space="preserve"> </w:t>
      </w:r>
      <w:r w:rsidRPr="005A0DC9">
        <w:rPr>
          <w:rFonts w:ascii="Times New Roman" w:hAnsi="Times New Roman" w:cs="Times New Roman"/>
          <w:iCs/>
          <w:sz w:val="28"/>
          <w:szCs w:val="28"/>
          <w:shd w:val="clear" w:color="auto" w:fill="FFFFFF"/>
          <w:lang w:val="uk-UA"/>
        </w:rPr>
        <w:t>ринок в Україні продовжує рости та демонструвати потенціал.</w:t>
      </w:r>
    </w:p>
    <w:p w14:paraId="16587931" w14:textId="77777777" w:rsidR="00BF3766" w:rsidRPr="005A0DC9" w:rsidRDefault="00BF3766" w:rsidP="005A0DC9">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8"/>
          <w:shd w:val="clear" w:color="auto" w:fill="FFFFFF"/>
          <w:lang w:val="uk-UA"/>
        </w:rPr>
        <w:t>Щодо суб’єктів надання діджитал послуг український ринок поділяється на індивідуально зайнятих фахівців (фрілансерів) та компанії (а саме: діджитал агенції, агенції інтернет-маркетингу, агенції з надання цифрових послуг тощо).</w:t>
      </w:r>
      <w:r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lastRenderedPageBreak/>
        <w:t>Фрілансер сам забезпечує себе проектами, створює власне робоче місце, відповідає за ризики та отримує дохід. Задля отримання замовлень та портфоліо часто демпінгують або працюють собі в збиток.</w:t>
      </w:r>
      <w:r w:rsidRPr="005A0DC9">
        <w:rPr>
          <w:rFonts w:ascii="Times New Roman" w:hAnsi="Times New Roman" w:cs="Times New Roman"/>
          <w:sz w:val="28"/>
          <w:szCs w:val="28"/>
          <w:shd w:val="clear" w:color="auto" w:fill="FFFFFF"/>
          <w:lang w:val="uk-UA"/>
        </w:rPr>
        <w:t xml:space="preserve"> Занижуючи вартість власних послуг, вони таким чином заохочують потенційних замовників.</w:t>
      </w:r>
    </w:p>
    <w:p w14:paraId="5B2E18ED" w14:textId="77777777" w:rsidR="00862AF9" w:rsidRPr="005A0DC9" w:rsidRDefault="00862AF9" w:rsidP="005A0DC9">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8"/>
          <w:shd w:val="clear" w:color="auto" w:fill="FFFFFF"/>
          <w:lang w:val="uk-UA"/>
        </w:rPr>
        <w:t xml:space="preserve">Незважаючи на те, що </w:t>
      </w:r>
      <w:r w:rsidR="0027195A" w:rsidRPr="005A0DC9">
        <w:rPr>
          <w:rFonts w:ascii="Times New Roman" w:hAnsi="Times New Roman" w:cs="Times New Roman"/>
          <w:sz w:val="28"/>
          <w:szCs w:val="28"/>
          <w:shd w:val="clear" w:color="auto" w:fill="FFFFFF"/>
          <w:lang w:val="uk-UA"/>
        </w:rPr>
        <w:t>фрілансерами</w:t>
      </w:r>
      <w:r w:rsidRPr="005A0DC9">
        <w:rPr>
          <w:rFonts w:ascii="Times New Roman" w:hAnsi="Times New Roman" w:cs="Times New Roman"/>
          <w:sz w:val="28"/>
          <w:szCs w:val="28"/>
          <w:shd w:val="clear" w:color="auto" w:fill="FFFFFF"/>
          <w:lang w:val="uk-UA"/>
        </w:rPr>
        <w:t xml:space="preserve"> є наразі більше тисячі осіб, але все ж таки компаніям належить значно більша частка ринку</w:t>
      </w:r>
      <w:r w:rsidR="00F73E9D" w:rsidRPr="005A0DC9">
        <w:rPr>
          <w:rFonts w:ascii="Times New Roman" w:hAnsi="Times New Roman" w:cs="Times New Roman"/>
          <w:sz w:val="28"/>
          <w:szCs w:val="28"/>
          <w:shd w:val="clear" w:color="auto" w:fill="FFFFFF"/>
          <w:lang w:val="uk-UA"/>
        </w:rPr>
        <w:t xml:space="preserve">. За прогнозами експертів </w:t>
      </w:r>
      <w:r w:rsidR="00BE665C" w:rsidRPr="005A0DC9">
        <w:rPr>
          <w:rFonts w:ascii="Times New Roman" w:eastAsia="Times New Roman" w:hAnsi="Times New Roman" w:cs="Times New Roman"/>
          <w:sz w:val="28"/>
          <w:szCs w:val="28"/>
          <w:lang w:val="uk-UA"/>
        </w:rPr>
        <w:t>[34]</w:t>
      </w:r>
      <w:r w:rsidR="00F73E9D" w:rsidRPr="005A0DC9">
        <w:rPr>
          <w:rFonts w:ascii="Times New Roman" w:hAnsi="Times New Roman" w:cs="Times New Roman"/>
          <w:sz w:val="28"/>
          <w:szCs w:val="28"/>
          <w:shd w:val="clear" w:color="auto" w:fill="FFFFFF"/>
          <w:lang w:val="uk-UA"/>
        </w:rPr>
        <w:t xml:space="preserve"> до кінця 2023 року р</w:t>
      </w:r>
      <w:r w:rsidR="00F73E9D" w:rsidRPr="005A0DC9">
        <w:rPr>
          <w:rFonts w:ascii="Times New Roman" w:hAnsi="Times New Roman" w:cs="Times New Roman"/>
          <w:sz w:val="28"/>
          <w:szCs w:val="28"/>
          <w:lang w:val="uk-UA"/>
        </w:rPr>
        <w:t>озподіл між учасниками ринку</w:t>
      </w:r>
      <w:r w:rsidR="00F73E9D" w:rsidRPr="005A0DC9">
        <w:rPr>
          <w:rFonts w:ascii="Times New Roman" w:hAnsi="Times New Roman" w:cs="Times New Roman"/>
          <w:sz w:val="28"/>
          <w:szCs w:val="28"/>
          <w:shd w:val="clear" w:color="auto" w:fill="FFFFFF"/>
          <w:lang w:val="uk-UA"/>
        </w:rPr>
        <w:t xml:space="preserve"> у відсотковому співвідношенні обороту грошей складатиме </w:t>
      </w:r>
      <w:r w:rsidRPr="005A0DC9">
        <w:rPr>
          <w:rFonts w:ascii="Times New Roman" w:hAnsi="Times New Roman" w:cs="Times New Roman"/>
          <w:sz w:val="28"/>
          <w:szCs w:val="28"/>
          <w:shd w:val="clear" w:color="auto" w:fill="FFFFFF"/>
          <w:lang w:val="uk-UA"/>
        </w:rPr>
        <w:t>28 % проти 72 % (</w:t>
      </w:r>
      <w:r w:rsidRPr="005A0DC9">
        <w:rPr>
          <w:rFonts w:ascii="Times New Roman" w:hAnsi="Times New Roman" w:cs="Times New Roman"/>
          <w:i/>
          <w:sz w:val="28"/>
          <w:szCs w:val="28"/>
          <w:shd w:val="clear" w:color="auto" w:fill="FFFFFF"/>
          <w:lang w:val="uk-UA"/>
        </w:rPr>
        <w:t>рис. 1.</w:t>
      </w:r>
      <w:r w:rsidR="00DD5D11" w:rsidRPr="005A0DC9">
        <w:rPr>
          <w:rFonts w:ascii="Times New Roman" w:hAnsi="Times New Roman" w:cs="Times New Roman"/>
          <w:i/>
          <w:sz w:val="28"/>
          <w:szCs w:val="28"/>
          <w:shd w:val="clear" w:color="auto" w:fill="FFFFFF"/>
          <w:lang w:val="uk-UA"/>
        </w:rPr>
        <w:t>4</w:t>
      </w:r>
      <w:r w:rsidRPr="005A0DC9">
        <w:rPr>
          <w:rFonts w:ascii="Times New Roman" w:hAnsi="Times New Roman" w:cs="Times New Roman"/>
          <w:sz w:val="28"/>
          <w:szCs w:val="28"/>
          <w:shd w:val="clear" w:color="auto" w:fill="FFFFFF"/>
          <w:lang w:val="uk-UA"/>
        </w:rPr>
        <w:t>).</w:t>
      </w:r>
    </w:p>
    <w:p w14:paraId="127F2AEB" w14:textId="77777777" w:rsidR="005A6BFA" w:rsidRPr="005A0DC9" w:rsidRDefault="005A6BFA" w:rsidP="005A0DC9">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p>
    <w:p w14:paraId="339E45A6" w14:textId="77777777" w:rsidR="00881591" w:rsidRPr="005A0DC9" w:rsidRDefault="000B7161" w:rsidP="005A0DC9">
      <w:pPr>
        <w:autoSpaceDE w:val="0"/>
        <w:autoSpaceDN w:val="0"/>
        <w:adjustRightInd w:val="0"/>
        <w:spacing w:after="0" w:line="360" w:lineRule="auto"/>
        <w:ind w:firstLine="709"/>
        <w:jc w:val="center"/>
        <w:rPr>
          <w:rFonts w:ascii="Times New Roman" w:eastAsia="Times New Roman" w:hAnsi="Times New Roman" w:cs="Times New Roman"/>
          <w:sz w:val="28"/>
          <w:szCs w:val="28"/>
          <w:lang w:val="uk-UA"/>
        </w:rPr>
      </w:pPr>
      <w:r w:rsidRPr="005A0DC9">
        <w:rPr>
          <w:rFonts w:ascii="Times New Roman" w:eastAsia="Times New Roman" w:hAnsi="Times New Roman" w:cs="Times New Roman"/>
          <w:noProof/>
          <w:sz w:val="28"/>
          <w:szCs w:val="28"/>
          <w:lang w:val="en-US" w:eastAsia="en-US"/>
        </w:rPr>
        <w:drawing>
          <wp:inline distT="0" distB="0" distL="0" distR="0" wp14:anchorId="396726FF" wp14:editId="454FE42C">
            <wp:extent cx="3405333" cy="2061713"/>
            <wp:effectExtent l="19050" t="0" r="4617" b="0"/>
            <wp:docPr id="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srcRect/>
                    <a:stretch>
                      <a:fillRect/>
                    </a:stretch>
                  </pic:blipFill>
                  <pic:spPr bwMode="auto">
                    <a:xfrm>
                      <a:off x="0" y="0"/>
                      <a:ext cx="3409946" cy="2064506"/>
                    </a:xfrm>
                    <a:prstGeom prst="rect">
                      <a:avLst/>
                    </a:prstGeom>
                    <a:noFill/>
                    <a:ln w="9525">
                      <a:noFill/>
                      <a:miter lim="800000"/>
                      <a:headEnd/>
                      <a:tailEnd/>
                    </a:ln>
                  </pic:spPr>
                </pic:pic>
              </a:graphicData>
            </a:graphic>
          </wp:inline>
        </w:drawing>
      </w:r>
    </w:p>
    <w:p w14:paraId="59E2C7B2" w14:textId="77777777" w:rsidR="00F175C1" w:rsidRPr="005A0DC9" w:rsidRDefault="0076260B" w:rsidP="005A0DC9">
      <w:pPr>
        <w:autoSpaceDE w:val="0"/>
        <w:autoSpaceDN w:val="0"/>
        <w:adjustRightInd w:val="0"/>
        <w:spacing w:after="0" w:line="360" w:lineRule="auto"/>
        <w:ind w:firstLine="709"/>
        <w:jc w:val="center"/>
        <w:rPr>
          <w:rFonts w:ascii="Times New Roman" w:hAnsi="Times New Roman" w:cs="Times New Roman"/>
          <w:sz w:val="28"/>
          <w:szCs w:val="28"/>
          <w:lang w:val="uk-UA"/>
        </w:rPr>
      </w:pPr>
      <w:r w:rsidRPr="005A0DC9">
        <w:rPr>
          <w:rFonts w:ascii="Times New Roman" w:hAnsi="Times New Roman" w:cs="Times New Roman"/>
          <w:sz w:val="28"/>
          <w:szCs w:val="28"/>
          <w:shd w:val="clear" w:color="auto" w:fill="FFFFFF"/>
          <w:lang w:val="uk-UA"/>
        </w:rPr>
        <w:t>Рис</w:t>
      </w:r>
      <w:r w:rsidR="00D82CC2" w:rsidRPr="005A0DC9">
        <w:rPr>
          <w:rFonts w:ascii="Times New Roman" w:hAnsi="Times New Roman" w:cs="Times New Roman"/>
          <w:sz w:val="28"/>
          <w:szCs w:val="28"/>
          <w:shd w:val="clear" w:color="auto" w:fill="FFFFFF"/>
          <w:lang w:val="uk-UA"/>
        </w:rPr>
        <w:t>унок</w:t>
      </w:r>
      <w:r w:rsidRPr="005A0DC9">
        <w:rPr>
          <w:rFonts w:ascii="Times New Roman" w:hAnsi="Times New Roman" w:cs="Times New Roman"/>
          <w:sz w:val="28"/>
          <w:szCs w:val="28"/>
          <w:shd w:val="clear" w:color="auto" w:fill="FFFFFF"/>
          <w:lang w:val="uk-UA"/>
        </w:rPr>
        <w:t> 1.</w:t>
      </w:r>
      <w:r w:rsidR="00DD5D11" w:rsidRPr="005A0DC9">
        <w:rPr>
          <w:rFonts w:ascii="Times New Roman" w:hAnsi="Times New Roman" w:cs="Times New Roman"/>
          <w:sz w:val="28"/>
          <w:szCs w:val="28"/>
          <w:shd w:val="clear" w:color="auto" w:fill="FFFFFF"/>
          <w:lang w:val="uk-UA"/>
        </w:rPr>
        <w:t>4</w:t>
      </w:r>
      <w:r w:rsidR="00670E46" w:rsidRPr="005A0DC9">
        <w:rPr>
          <w:rFonts w:ascii="Times New Roman" w:hAnsi="Times New Roman" w:cs="Times New Roman"/>
          <w:sz w:val="28"/>
          <w:szCs w:val="28"/>
          <w:shd w:val="clear" w:color="auto" w:fill="FFFFFF"/>
          <w:lang w:val="uk-UA"/>
        </w:rPr>
        <w:t> </w:t>
      </w:r>
      <w:r w:rsidR="000079CE" w:rsidRPr="005A0DC9">
        <w:rPr>
          <w:rFonts w:ascii="Times New Roman" w:hAnsi="Times New Roman" w:cs="Times New Roman"/>
          <w:sz w:val="28"/>
          <w:szCs w:val="28"/>
          <w:lang w:val="uk-UA"/>
        </w:rPr>
        <w:t>–</w:t>
      </w:r>
      <w:r w:rsidR="00DD2C0E" w:rsidRPr="005A0DC9">
        <w:rPr>
          <w:rFonts w:ascii="Times New Roman" w:hAnsi="Times New Roman" w:cs="Times New Roman"/>
          <w:sz w:val="28"/>
          <w:szCs w:val="28"/>
          <w:lang w:val="uk-UA"/>
        </w:rPr>
        <w:t xml:space="preserve"> Розподіл між учасниками ринку з</w:t>
      </w:r>
      <w:r w:rsidR="00DA4538" w:rsidRPr="005A0DC9">
        <w:rPr>
          <w:rFonts w:ascii="Times New Roman" w:hAnsi="Times New Roman" w:cs="Times New Roman"/>
          <w:sz w:val="28"/>
          <w:szCs w:val="28"/>
          <w:lang w:val="uk-UA"/>
        </w:rPr>
        <w:t>а</w:t>
      </w:r>
      <w:r w:rsidRPr="005A0DC9">
        <w:rPr>
          <w:rFonts w:ascii="Times New Roman" w:hAnsi="Times New Roman" w:cs="Times New Roman"/>
          <w:sz w:val="28"/>
          <w:szCs w:val="28"/>
          <w:lang w:val="uk-UA"/>
        </w:rPr>
        <w:t xml:space="preserve"> 2023 рік</w:t>
      </w:r>
    </w:p>
    <w:p w14:paraId="6C13E20F" w14:textId="77777777" w:rsidR="00314BCE" w:rsidRPr="005A0DC9" w:rsidRDefault="00314BCE" w:rsidP="005A0DC9">
      <w:pPr>
        <w:autoSpaceDE w:val="0"/>
        <w:autoSpaceDN w:val="0"/>
        <w:adjustRightInd w:val="0"/>
        <w:spacing w:after="0" w:line="360" w:lineRule="auto"/>
        <w:ind w:firstLine="709"/>
        <w:jc w:val="center"/>
        <w:rPr>
          <w:rFonts w:ascii="Times New Roman" w:eastAsia="Times New Roman" w:hAnsi="Times New Roman" w:cs="Times New Roman"/>
          <w:i/>
          <w:sz w:val="28"/>
          <w:szCs w:val="28"/>
          <w:lang w:val="uk-UA"/>
        </w:rPr>
      </w:pPr>
      <w:r w:rsidRPr="005A0DC9">
        <w:rPr>
          <w:rFonts w:ascii="Times New Roman" w:hAnsi="Times New Roman" w:cs="Times New Roman"/>
          <w:i/>
          <w:sz w:val="28"/>
          <w:szCs w:val="28"/>
          <w:shd w:val="clear" w:color="auto" w:fill="FFFFFF"/>
          <w:lang w:val="uk-UA"/>
        </w:rPr>
        <w:t>Побудовано автором на основі</w:t>
      </w:r>
      <w:r w:rsidR="0011303E" w:rsidRPr="005A0DC9">
        <w:rPr>
          <w:rFonts w:ascii="Times New Roman" w:eastAsia="Times New Roman" w:hAnsi="Times New Roman" w:cs="Times New Roman"/>
          <w:i/>
          <w:sz w:val="28"/>
          <w:szCs w:val="28"/>
          <w:lang w:val="uk-UA"/>
        </w:rPr>
        <w:t>[</w:t>
      </w:r>
      <w:r w:rsidR="00BE665C" w:rsidRPr="005A0DC9">
        <w:rPr>
          <w:rFonts w:ascii="Times New Roman" w:eastAsia="Times New Roman" w:hAnsi="Times New Roman" w:cs="Times New Roman"/>
          <w:i/>
          <w:sz w:val="28"/>
          <w:szCs w:val="28"/>
          <w:lang w:val="uk-UA"/>
        </w:rPr>
        <w:t>34</w:t>
      </w:r>
      <w:r w:rsidR="0011303E" w:rsidRPr="005A0DC9">
        <w:rPr>
          <w:rFonts w:ascii="Times New Roman" w:eastAsia="Times New Roman" w:hAnsi="Times New Roman" w:cs="Times New Roman"/>
          <w:i/>
          <w:sz w:val="28"/>
          <w:szCs w:val="28"/>
          <w:lang w:val="uk-UA"/>
        </w:rPr>
        <w:t>]</w:t>
      </w:r>
    </w:p>
    <w:p w14:paraId="51D456F4" w14:textId="77777777" w:rsidR="00164F0C" w:rsidRPr="005A0DC9" w:rsidRDefault="00164F0C" w:rsidP="005A0DC9">
      <w:pPr>
        <w:autoSpaceDE w:val="0"/>
        <w:autoSpaceDN w:val="0"/>
        <w:adjustRightInd w:val="0"/>
        <w:spacing w:after="0" w:line="360" w:lineRule="auto"/>
        <w:ind w:firstLine="709"/>
        <w:jc w:val="center"/>
        <w:rPr>
          <w:rFonts w:ascii="Times New Roman" w:hAnsi="Times New Roman" w:cs="Times New Roman"/>
          <w:sz w:val="28"/>
          <w:szCs w:val="28"/>
          <w:shd w:val="clear" w:color="auto" w:fill="FFFFFF"/>
          <w:lang w:val="uk-UA"/>
        </w:rPr>
      </w:pPr>
    </w:p>
    <w:p w14:paraId="5A18B212" w14:textId="7EA5E20C" w:rsidR="005D29FF" w:rsidRPr="005A0DC9" w:rsidRDefault="009D3D45"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На українському діджитал ринку наразі є три крупних інтернет-агенції та ще близько 30 дрібних агенцій. </w:t>
      </w:r>
      <w:r w:rsidR="006908DE" w:rsidRPr="005A0DC9">
        <w:rPr>
          <w:rFonts w:ascii="Times New Roman" w:eastAsia="Times New Roman" w:hAnsi="Times New Roman" w:cs="Times New Roman"/>
          <w:sz w:val="28"/>
          <w:szCs w:val="28"/>
          <w:lang w:val="uk-UA"/>
        </w:rPr>
        <w:t xml:space="preserve">За типом конкуренції </w:t>
      </w:r>
      <w:r w:rsidR="006908DE" w:rsidRPr="005A0DC9">
        <w:rPr>
          <w:rFonts w:ascii="Times New Roman" w:hAnsi="Times New Roman" w:cs="Times New Roman"/>
          <w:sz w:val="28"/>
          <w:szCs w:val="28"/>
          <w:lang w:val="uk-UA"/>
        </w:rPr>
        <w:t>діджитал</w:t>
      </w:r>
      <w:r w:rsidR="00E835CA" w:rsidRPr="005A0DC9">
        <w:rPr>
          <w:rFonts w:ascii="Times New Roman" w:hAnsi="Times New Roman" w:cs="Times New Roman"/>
          <w:sz w:val="28"/>
          <w:szCs w:val="28"/>
          <w:lang w:val="uk-UA"/>
        </w:rPr>
        <w:t xml:space="preserve"> </w:t>
      </w:r>
      <w:r w:rsidR="006908DE" w:rsidRPr="005A0DC9">
        <w:rPr>
          <w:rFonts w:ascii="Times New Roman" w:eastAsia="Times New Roman" w:hAnsi="Times New Roman" w:cs="Times New Roman"/>
          <w:sz w:val="28"/>
          <w:szCs w:val="28"/>
          <w:lang w:val="uk-UA"/>
        </w:rPr>
        <w:t>ринок</w:t>
      </w:r>
      <w:r w:rsidR="00E835CA" w:rsidRPr="005A0DC9">
        <w:rPr>
          <w:rFonts w:ascii="Times New Roman" w:eastAsia="Times New Roman" w:hAnsi="Times New Roman" w:cs="Times New Roman"/>
          <w:sz w:val="28"/>
          <w:szCs w:val="28"/>
          <w:lang w:val="uk-UA"/>
        </w:rPr>
        <w:t xml:space="preserve"> </w:t>
      </w:r>
      <w:r w:rsidR="007A6915" w:rsidRPr="005A0DC9">
        <w:rPr>
          <w:rFonts w:ascii="Times New Roman" w:hAnsi="Times New Roman" w:cs="Times New Roman"/>
          <w:sz w:val="28"/>
          <w:szCs w:val="28"/>
          <w:lang w:val="uk-UA"/>
        </w:rPr>
        <w:t>є олігополістичним. Н</w:t>
      </w:r>
      <w:r w:rsidR="009978BA" w:rsidRPr="005A0DC9">
        <w:rPr>
          <w:rFonts w:ascii="Times New Roman" w:hAnsi="Times New Roman" w:cs="Times New Roman"/>
          <w:sz w:val="28"/>
          <w:szCs w:val="28"/>
          <w:lang w:val="uk-UA"/>
        </w:rPr>
        <w:t>е</w:t>
      </w:r>
      <w:r w:rsidR="006908DE" w:rsidRPr="005A0DC9">
        <w:rPr>
          <w:rFonts w:ascii="Times New Roman" w:eastAsia="Times New Roman" w:hAnsi="Times New Roman" w:cs="Times New Roman"/>
          <w:sz w:val="28"/>
          <w:szCs w:val="28"/>
          <w:lang w:val="uk-UA"/>
        </w:rPr>
        <w:t>диференційована олігополія</w:t>
      </w:r>
      <w:r w:rsidR="00672A54" w:rsidRPr="005A0DC9">
        <w:rPr>
          <w:rFonts w:ascii="Times New Roman" w:eastAsia="Times New Roman" w:hAnsi="Times New Roman" w:cs="Times New Roman"/>
          <w:sz w:val="28"/>
          <w:szCs w:val="28"/>
          <w:lang w:val="uk-UA"/>
        </w:rPr>
        <w:t> </w:t>
      </w:r>
      <w:r w:rsidR="00FF16C5" w:rsidRPr="005A0DC9">
        <w:rPr>
          <w:rFonts w:ascii="Times New Roman" w:eastAsia="Times New Roman" w:hAnsi="Times New Roman" w:cs="Times New Roman"/>
          <w:sz w:val="28"/>
          <w:szCs w:val="28"/>
          <w:lang w:val="uk-UA"/>
        </w:rPr>
        <w:t>[</w:t>
      </w:r>
      <w:r w:rsidR="00BE665C" w:rsidRPr="005A0DC9">
        <w:rPr>
          <w:rFonts w:ascii="Times New Roman" w:eastAsia="Times New Roman" w:hAnsi="Times New Roman" w:cs="Times New Roman"/>
          <w:sz w:val="28"/>
          <w:szCs w:val="28"/>
          <w:lang w:val="uk-UA"/>
        </w:rPr>
        <w:t>1</w:t>
      </w:r>
      <w:r w:rsidR="00331492" w:rsidRPr="005A0DC9">
        <w:rPr>
          <w:rFonts w:ascii="Times New Roman" w:hAnsi="Times New Roman" w:cs="Times New Roman"/>
          <w:sz w:val="28"/>
          <w:szCs w:val="28"/>
          <w:lang w:val="uk-UA"/>
        </w:rPr>
        <w:t>2</w:t>
      </w:r>
      <w:r w:rsidR="007F62DE" w:rsidRPr="005A0DC9">
        <w:rPr>
          <w:rFonts w:ascii="Times New Roman" w:hAnsi="Times New Roman" w:cs="Times New Roman"/>
          <w:sz w:val="28"/>
          <w:szCs w:val="28"/>
          <w:lang w:val="uk-UA"/>
        </w:rPr>
        <w:t>, с.83</w:t>
      </w:r>
      <w:r w:rsidR="00FF16C5" w:rsidRPr="005A0DC9">
        <w:rPr>
          <w:rFonts w:ascii="Times New Roman" w:eastAsia="Times New Roman" w:hAnsi="Times New Roman" w:cs="Times New Roman"/>
          <w:sz w:val="28"/>
          <w:szCs w:val="28"/>
          <w:lang w:val="uk-UA"/>
        </w:rPr>
        <w:t>]</w:t>
      </w:r>
      <w:r w:rsidR="009978BA" w:rsidRPr="005A0DC9">
        <w:rPr>
          <w:rFonts w:ascii="Times New Roman" w:hAnsi="Times New Roman" w:cs="Times New Roman"/>
          <w:sz w:val="28"/>
          <w:szCs w:val="28"/>
          <w:lang w:val="uk-UA"/>
        </w:rPr>
        <w:t xml:space="preserve">, для якої </w:t>
      </w:r>
      <w:r w:rsidR="006908DE" w:rsidRPr="005A0DC9">
        <w:rPr>
          <w:rFonts w:ascii="Times New Roman" w:eastAsia="Times New Roman" w:hAnsi="Times New Roman" w:cs="Times New Roman"/>
          <w:sz w:val="28"/>
          <w:szCs w:val="28"/>
          <w:lang w:val="uk-UA"/>
        </w:rPr>
        <w:t>характерна</w:t>
      </w:r>
      <w:r w:rsidR="00B84572" w:rsidRPr="005A0DC9">
        <w:rPr>
          <w:rFonts w:ascii="Times New Roman" w:hAnsi="Times New Roman" w:cs="Times New Roman"/>
          <w:sz w:val="28"/>
          <w:szCs w:val="28"/>
          <w:lang w:val="uk-UA"/>
        </w:rPr>
        <w:t xml:space="preserve"> велика кількість продавців і покупців; нецінова конкуренція (рівень цін залежить виключно від кількості і якості наданих послуг); імідж </w:t>
      </w:r>
      <w:r w:rsidR="005D29FF" w:rsidRPr="005A0DC9">
        <w:rPr>
          <w:rFonts w:ascii="Times New Roman" w:hAnsi="Times New Roman" w:cs="Times New Roman"/>
          <w:sz w:val="28"/>
          <w:szCs w:val="28"/>
          <w:lang w:val="uk-UA"/>
        </w:rPr>
        <w:t>виконавця послуги</w:t>
      </w:r>
      <w:r w:rsidR="00B84572" w:rsidRPr="005A0DC9">
        <w:rPr>
          <w:rFonts w:ascii="Times New Roman" w:hAnsi="Times New Roman" w:cs="Times New Roman"/>
          <w:sz w:val="28"/>
          <w:szCs w:val="28"/>
          <w:lang w:val="uk-UA"/>
        </w:rPr>
        <w:t>;</w:t>
      </w:r>
      <w:r w:rsidR="00E835CA" w:rsidRPr="005A0DC9">
        <w:rPr>
          <w:rFonts w:ascii="Times New Roman" w:hAnsi="Times New Roman" w:cs="Times New Roman"/>
          <w:sz w:val="28"/>
          <w:szCs w:val="28"/>
          <w:lang w:val="uk-UA"/>
        </w:rPr>
        <w:t xml:space="preserve"> </w:t>
      </w:r>
      <w:r w:rsidR="002D3597" w:rsidRPr="005A0DC9">
        <w:rPr>
          <w:rFonts w:ascii="Times New Roman" w:eastAsia="Times New Roman" w:hAnsi="Times New Roman" w:cs="Times New Roman"/>
          <w:sz w:val="28"/>
          <w:szCs w:val="28"/>
          <w:lang w:val="uk-UA"/>
        </w:rPr>
        <w:t>не розши</w:t>
      </w:r>
      <w:r w:rsidR="002D3597" w:rsidRPr="005A0DC9">
        <w:rPr>
          <w:rFonts w:ascii="Times New Roman" w:hAnsi="Times New Roman" w:cs="Times New Roman"/>
          <w:sz w:val="28"/>
          <w:szCs w:val="28"/>
          <w:lang w:val="uk-UA"/>
        </w:rPr>
        <w:t>рюва</w:t>
      </w:r>
      <w:r w:rsidR="002D3597" w:rsidRPr="005A0DC9">
        <w:rPr>
          <w:rFonts w:ascii="Times New Roman" w:eastAsia="Times New Roman" w:hAnsi="Times New Roman" w:cs="Times New Roman"/>
          <w:sz w:val="28"/>
          <w:szCs w:val="28"/>
          <w:lang w:val="uk-UA"/>
        </w:rPr>
        <w:t>ність</w:t>
      </w:r>
      <w:r w:rsidR="00B84572" w:rsidRPr="005A0DC9">
        <w:rPr>
          <w:rFonts w:ascii="Times New Roman" w:eastAsia="Times New Roman" w:hAnsi="Times New Roman" w:cs="Times New Roman"/>
          <w:sz w:val="28"/>
          <w:szCs w:val="28"/>
          <w:lang w:val="uk-UA"/>
        </w:rPr>
        <w:t xml:space="preserve"> попиту</w:t>
      </w:r>
      <w:r w:rsidR="00B84572" w:rsidRPr="005A0DC9">
        <w:rPr>
          <w:rFonts w:ascii="Times New Roman" w:hAnsi="Times New Roman" w:cs="Times New Roman"/>
          <w:sz w:val="28"/>
          <w:szCs w:val="28"/>
          <w:lang w:val="uk-UA"/>
        </w:rPr>
        <w:t xml:space="preserve"> (якщо клієнт замовив посадкову сторінку </w:t>
      </w:r>
      <w:r w:rsidR="00B84572" w:rsidRPr="005A0DC9">
        <w:rPr>
          <w:rFonts w:ascii="Times New Roman" w:eastAsia="Times New Roman" w:hAnsi="Times New Roman" w:cs="Times New Roman"/>
          <w:sz w:val="28"/>
          <w:szCs w:val="28"/>
          <w:lang w:val="uk-UA"/>
        </w:rPr>
        <w:t>Landing</w:t>
      </w:r>
      <w:r w:rsidR="00E835CA" w:rsidRPr="005A0DC9">
        <w:rPr>
          <w:rFonts w:ascii="Times New Roman" w:eastAsia="Times New Roman" w:hAnsi="Times New Roman" w:cs="Times New Roman"/>
          <w:sz w:val="28"/>
          <w:szCs w:val="28"/>
          <w:lang w:val="uk-UA"/>
        </w:rPr>
        <w:t xml:space="preserve"> </w:t>
      </w:r>
      <w:r w:rsidR="00B84572" w:rsidRPr="005A0DC9">
        <w:rPr>
          <w:rFonts w:ascii="Times New Roman" w:eastAsia="Times New Roman" w:hAnsi="Times New Roman" w:cs="Times New Roman"/>
          <w:sz w:val="28"/>
          <w:szCs w:val="28"/>
          <w:lang w:val="uk-UA"/>
        </w:rPr>
        <w:t xml:space="preserve">Page, то </w:t>
      </w:r>
      <w:r w:rsidR="0027195A" w:rsidRPr="005A0DC9">
        <w:rPr>
          <w:rFonts w:ascii="Times New Roman" w:eastAsia="Times New Roman" w:hAnsi="Times New Roman" w:cs="Times New Roman"/>
          <w:sz w:val="28"/>
          <w:szCs w:val="28"/>
          <w:lang w:val="uk-UA"/>
        </w:rPr>
        <w:t xml:space="preserve">наступне </w:t>
      </w:r>
      <w:r w:rsidR="00B84572" w:rsidRPr="005A0DC9">
        <w:rPr>
          <w:rFonts w:ascii="Times New Roman" w:eastAsia="Times New Roman" w:hAnsi="Times New Roman" w:cs="Times New Roman"/>
          <w:sz w:val="28"/>
          <w:szCs w:val="28"/>
          <w:lang w:val="uk-UA"/>
        </w:rPr>
        <w:t xml:space="preserve">замовлення </w:t>
      </w:r>
      <w:r w:rsidR="00351192" w:rsidRPr="005A0DC9">
        <w:rPr>
          <w:rFonts w:ascii="Times New Roman" w:eastAsia="Times New Roman" w:hAnsi="Times New Roman" w:cs="Times New Roman"/>
          <w:sz w:val="28"/>
          <w:szCs w:val="28"/>
          <w:lang w:val="uk-UA"/>
        </w:rPr>
        <w:t>матиме певну відстрочку часу через відсутність необхідності</w:t>
      </w:r>
      <w:r w:rsidR="00B84572" w:rsidRPr="005A0DC9">
        <w:rPr>
          <w:rFonts w:ascii="Times New Roman" w:eastAsia="Times New Roman" w:hAnsi="Times New Roman" w:cs="Times New Roman"/>
          <w:sz w:val="28"/>
          <w:szCs w:val="28"/>
          <w:lang w:val="uk-UA"/>
        </w:rPr>
        <w:t>).</w:t>
      </w:r>
      <w:r w:rsidR="005D29FF" w:rsidRPr="005A0DC9">
        <w:rPr>
          <w:rFonts w:ascii="Times New Roman" w:eastAsia="Times New Roman" w:hAnsi="Times New Roman" w:cs="Times New Roman"/>
          <w:sz w:val="28"/>
          <w:szCs w:val="28"/>
          <w:lang w:val="uk-UA"/>
        </w:rPr>
        <w:t xml:space="preserve"> Щодо бар'єрів входу на діджитал ринок, то вони є незначними</w:t>
      </w:r>
      <w:r w:rsidR="00326BB1" w:rsidRPr="005A0DC9">
        <w:rPr>
          <w:rFonts w:ascii="Times New Roman" w:eastAsia="Times New Roman" w:hAnsi="Times New Roman" w:cs="Times New Roman"/>
          <w:sz w:val="28"/>
          <w:szCs w:val="28"/>
          <w:lang w:val="uk-UA"/>
        </w:rPr>
        <w:t xml:space="preserve">. </w:t>
      </w:r>
      <w:r w:rsidR="00F54061" w:rsidRPr="005A0DC9">
        <w:rPr>
          <w:rFonts w:ascii="Times New Roman" w:eastAsia="Times New Roman" w:hAnsi="Times New Roman" w:cs="Times New Roman"/>
          <w:sz w:val="28"/>
          <w:szCs w:val="28"/>
          <w:lang w:val="uk-UA"/>
        </w:rPr>
        <w:br/>
      </w:r>
      <w:r w:rsidR="00326BB1" w:rsidRPr="005A0DC9">
        <w:rPr>
          <w:rFonts w:ascii="Times New Roman" w:eastAsia="Times New Roman" w:hAnsi="Times New Roman" w:cs="Times New Roman"/>
          <w:sz w:val="28"/>
          <w:szCs w:val="28"/>
          <w:lang w:val="uk-UA"/>
        </w:rPr>
        <w:t>З</w:t>
      </w:r>
      <w:r w:rsidR="005D29FF" w:rsidRPr="005A0DC9">
        <w:rPr>
          <w:rFonts w:ascii="Times New Roman" w:eastAsia="Times New Roman" w:hAnsi="Times New Roman" w:cs="Times New Roman"/>
          <w:sz w:val="28"/>
          <w:szCs w:val="28"/>
          <w:lang w:val="uk-UA"/>
        </w:rPr>
        <w:t>а умови професійних навичок в ІТ-напрямку</w:t>
      </w:r>
      <w:r w:rsidR="00326BB1" w:rsidRPr="005A0DC9">
        <w:rPr>
          <w:rFonts w:ascii="Times New Roman" w:eastAsia="Times New Roman" w:hAnsi="Times New Roman" w:cs="Times New Roman"/>
          <w:sz w:val="28"/>
          <w:szCs w:val="28"/>
          <w:lang w:val="uk-UA"/>
        </w:rPr>
        <w:t xml:space="preserve"> с</w:t>
      </w:r>
      <w:r w:rsidR="005D29FF" w:rsidRPr="005A0DC9">
        <w:rPr>
          <w:rFonts w:ascii="Times New Roman" w:eastAsia="Times New Roman" w:hAnsi="Times New Roman" w:cs="Times New Roman"/>
          <w:sz w:val="28"/>
          <w:szCs w:val="28"/>
          <w:lang w:val="uk-UA"/>
        </w:rPr>
        <w:t>пеціалісти починають із фріланс</w:t>
      </w:r>
      <w:r w:rsidR="00411AE8" w:rsidRPr="005A0DC9">
        <w:rPr>
          <w:rFonts w:ascii="Times New Roman" w:eastAsia="Times New Roman" w:hAnsi="Times New Roman" w:cs="Times New Roman"/>
          <w:sz w:val="28"/>
          <w:szCs w:val="28"/>
          <w:lang w:val="uk-UA"/>
        </w:rPr>
        <w:t>инг</w:t>
      </w:r>
      <w:r w:rsidR="005D29FF" w:rsidRPr="005A0DC9">
        <w:rPr>
          <w:rFonts w:ascii="Times New Roman" w:eastAsia="Times New Roman" w:hAnsi="Times New Roman" w:cs="Times New Roman"/>
          <w:sz w:val="28"/>
          <w:szCs w:val="28"/>
          <w:lang w:val="uk-UA"/>
        </w:rPr>
        <w:t>у, маючи можливість поступово залучати нових членів команди</w:t>
      </w:r>
      <w:r w:rsidR="00411AE8" w:rsidRPr="005A0DC9">
        <w:rPr>
          <w:rFonts w:ascii="Times New Roman" w:eastAsia="Times New Roman" w:hAnsi="Times New Roman" w:cs="Times New Roman"/>
          <w:sz w:val="28"/>
          <w:szCs w:val="28"/>
          <w:lang w:val="uk-UA"/>
        </w:rPr>
        <w:t>, тим самим</w:t>
      </w:r>
      <w:r w:rsidR="00326BB1" w:rsidRPr="005A0DC9">
        <w:rPr>
          <w:rFonts w:ascii="Times New Roman" w:eastAsia="Times New Roman" w:hAnsi="Times New Roman" w:cs="Times New Roman"/>
          <w:sz w:val="28"/>
          <w:szCs w:val="28"/>
          <w:lang w:val="uk-UA"/>
        </w:rPr>
        <w:t xml:space="preserve"> створ</w:t>
      </w:r>
      <w:r w:rsidR="00411AE8" w:rsidRPr="005A0DC9">
        <w:rPr>
          <w:rFonts w:ascii="Times New Roman" w:eastAsia="Times New Roman" w:hAnsi="Times New Roman" w:cs="Times New Roman"/>
          <w:sz w:val="28"/>
          <w:szCs w:val="28"/>
          <w:lang w:val="uk-UA"/>
        </w:rPr>
        <w:t>ю</w:t>
      </w:r>
      <w:r w:rsidR="00326BB1" w:rsidRPr="005A0DC9">
        <w:rPr>
          <w:rFonts w:ascii="Times New Roman" w:eastAsia="Times New Roman" w:hAnsi="Times New Roman" w:cs="Times New Roman"/>
          <w:sz w:val="28"/>
          <w:szCs w:val="28"/>
          <w:lang w:val="uk-UA"/>
        </w:rPr>
        <w:t>ю</w:t>
      </w:r>
      <w:r w:rsidR="00411AE8" w:rsidRPr="005A0DC9">
        <w:rPr>
          <w:rFonts w:ascii="Times New Roman" w:eastAsia="Times New Roman" w:hAnsi="Times New Roman" w:cs="Times New Roman"/>
          <w:sz w:val="28"/>
          <w:szCs w:val="28"/>
          <w:lang w:val="uk-UA"/>
        </w:rPr>
        <w:t>ч</w:t>
      </w:r>
      <w:r w:rsidR="00326BB1" w:rsidRPr="005A0DC9">
        <w:rPr>
          <w:rFonts w:ascii="Times New Roman" w:eastAsia="Times New Roman" w:hAnsi="Times New Roman" w:cs="Times New Roman"/>
          <w:sz w:val="28"/>
          <w:szCs w:val="28"/>
          <w:lang w:val="uk-UA"/>
        </w:rPr>
        <w:t>и малі підприємства</w:t>
      </w:r>
      <w:r w:rsidR="005D29FF" w:rsidRPr="005A0DC9">
        <w:rPr>
          <w:rFonts w:ascii="Times New Roman" w:eastAsia="Times New Roman" w:hAnsi="Times New Roman" w:cs="Times New Roman"/>
          <w:sz w:val="28"/>
          <w:szCs w:val="28"/>
          <w:lang w:val="uk-UA"/>
        </w:rPr>
        <w:t>. Проте є</w:t>
      </w:r>
      <w:r w:rsidR="005D29FF" w:rsidRPr="005A0DC9">
        <w:rPr>
          <w:rFonts w:ascii="Times New Roman" w:hAnsi="Times New Roman" w:cs="Times New Roman"/>
          <w:sz w:val="28"/>
          <w:szCs w:val="28"/>
          <w:lang w:val="uk-UA"/>
        </w:rPr>
        <w:t xml:space="preserve">диним більш-менш вагомим бар’єром </w:t>
      </w:r>
      <w:r w:rsidR="005D29FF" w:rsidRPr="005A0DC9">
        <w:rPr>
          <w:rFonts w:ascii="Times New Roman" w:hAnsi="Times New Roman" w:cs="Times New Roman"/>
          <w:sz w:val="28"/>
          <w:szCs w:val="28"/>
          <w:lang w:val="uk-UA"/>
        </w:rPr>
        <w:lastRenderedPageBreak/>
        <w:t>входу є наявність на ринку сильних та досвідчених конкурентів. Отже, цей фактор несе постійну загрозу появи інших</w:t>
      </w:r>
      <w:r w:rsidR="00326BB1" w:rsidRPr="005A0DC9">
        <w:rPr>
          <w:rFonts w:ascii="Times New Roman" w:hAnsi="Times New Roman" w:cs="Times New Roman"/>
          <w:sz w:val="28"/>
          <w:szCs w:val="28"/>
          <w:lang w:val="uk-UA"/>
        </w:rPr>
        <w:t xml:space="preserve"> учасників ринку</w:t>
      </w:r>
      <w:r w:rsidR="005D29FF" w:rsidRPr="005A0DC9">
        <w:rPr>
          <w:rFonts w:ascii="Times New Roman" w:hAnsi="Times New Roman" w:cs="Times New Roman"/>
          <w:sz w:val="28"/>
          <w:szCs w:val="28"/>
          <w:lang w:val="uk-UA"/>
        </w:rPr>
        <w:t>.</w:t>
      </w:r>
    </w:p>
    <w:p w14:paraId="007437CE" w14:textId="77777777" w:rsidR="00114177" w:rsidRPr="005A0DC9" w:rsidRDefault="00114177" w:rsidP="005A0DC9">
      <w:pPr>
        <w:spacing w:after="0" w:line="360"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8"/>
          <w:shd w:val="clear" w:color="auto" w:fill="FFFFFF"/>
          <w:lang w:val="uk-UA"/>
        </w:rPr>
        <w:t xml:space="preserve">На олігополістичному ринку простежується досить тісна взаємозалежність </w:t>
      </w:r>
      <w:r w:rsidR="008C198D" w:rsidRPr="005A0DC9">
        <w:rPr>
          <w:rFonts w:ascii="Times New Roman" w:hAnsi="Times New Roman" w:cs="Times New Roman"/>
          <w:sz w:val="28"/>
          <w:szCs w:val="28"/>
          <w:shd w:val="clear" w:color="auto" w:fill="FFFFFF"/>
          <w:lang w:val="uk-UA"/>
        </w:rPr>
        <w:t xml:space="preserve">його </w:t>
      </w:r>
      <w:r w:rsidRPr="005A0DC9">
        <w:rPr>
          <w:rFonts w:ascii="Times New Roman" w:hAnsi="Times New Roman" w:cs="Times New Roman"/>
          <w:sz w:val="28"/>
          <w:szCs w:val="28"/>
          <w:shd w:val="clear" w:color="auto" w:fill="FFFFFF"/>
          <w:lang w:val="uk-UA"/>
        </w:rPr>
        <w:t xml:space="preserve">основних </w:t>
      </w:r>
      <w:r w:rsidR="008C198D" w:rsidRPr="005A0DC9">
        <w:rPr>
          <w:rFonts w:ascii="Times New Roman" w:hAnsi="Times New Roman" w:cs="Times New Roman"/>
          <w:sz w:val="28"/>
          <w:szCs w:val="28"/>
          <w:shd w:val="clear" w:color="auto" w:fill="FFFFFF"/>
          <w:lang w:val="uk-UA"/>
        </w:rPr>
        <w:t>учасників</w:t>
      </w:r>
      <w:r w:rsidR="00963B73" w:rsidRPr="005A0DC9">
        <w:rPr>
          <w:rFonts w:ascii="Times New Roman" w:hAnsi="Times New Roman" w:cs="Times New Roman"/>
          <w:sz w:val="28"/>
          <w:szCs w:val="28"/>
          <w:shd w:val="clear" w:color="auto" w:fill="FFFFFF"/>
          <w:lang w:val="uk-UA"/>
        </w:rPr>
        <w:t>.</w:t>
      </w:r>
      <w:r w:rsidRPr="005A0DC9">
        <w:rPr>
          <w:rFonts w:ascii="Times New Roman" w:hAnsi="Times New Roman" w:cs="Times New Roman"/>
          <w:sz w:val="28"/>
          <w:szCs w:val="28"/>
          <w:shd w:val="clear" w:color="auto" w:fill="FFFFFF"/>
          <w:lang w:val="uk-UA"/>
        </w:rPr>
        <w:t xml:space="preserve"> Отже, суттєво зростає важливість постійного моніторингу ринкових дій конкурентів, їхньої товарної, цінової та комунікаційної політики</w:t>
      </w:r>
      <w:r w:rsidR="00963B73" w:rsidRPr="005A0DC9">
        <w:rPr>
          <w:rFonts w:ascii="Times New Roman" w:eastAsia="Times New Roman" w:hAnsi="Times New Roman" w:cs="Times New Roman"/>
          <w:sz w:val="28"/>
          <w:szCs w:val="28"/>
          <w:lang w:val="uk-UA"/>
        </w:rPr>
        <w:t xml:space="preserve"> [</w:t>
      </w:r>
      <w:r w:rsidR="00BE665C" w:rsidRPr="005A0DC9">
        <w:rPr>
          <w:rFonts w:ascii="Times New Roman" w:eastAsia="Times New Roman" w:hAnsi="Times New Roman" w:cs="Times New Roman"/>
          <w:sz w:val="28"/>
          <w:szCs w:val="28"/>
          <w:lang w:val="uk-UA"/>
        </w:rPr>
        <w:t>23</w:t>
      </w:r>
      <w:r w:rsidR="00963B73" w:rsidRPr="005A0DC9">
        <w:rPr>
          <w:rFonts w:ascii="Times New Roman" w:eastAsia="Times New Roman" w:hAnsi="Times New Roman" w:cs="Times New Roman"/>
          <w:sz w:val="28"/>
          <w:szCs w:val="28"/>
          <w:lang w:val="uk-UA"/>
        </w:rPr>
        <w:t>]</w:t>
      </w:r>
      <w:r w:rsidR="00963B73" w:rsidRPr="005A0DC9">
        <w:rPr>
          <w:rFonts w:ascii="Times New Roman" w:hAnsi="Times New Roman" w:cs="Times New Roman"/>
          <w:sz w:val="28"/>
          <w:szCs w:val="28"/>
          <w:shd w:val="clear" w:color="auto" w:fill="FFFFFF"/>
          <w:lang w:val="uk-UA"/>
        </w:rPr>
        <w:t>.</w:t>
      </w:r>
    </w:p>
    <w:p w14:paraId="058D9675" w14:textId="77777777" w:rsidR="00963B73" w:rsidRPr="005A0DC9" w:rsidRDefault="00963B73"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Усього п'ять підприємств охоплюють понад 70 </w:t>
      </w:r>
      <w:r w:rsidRPr="005A0DC9">
        <w:rPr>
          <w:rFonts w:ascii="Times New Roman" w:hAnsi="Times New Roman" w:cs="Times New Roman"/>
          <w:sz w:val="28"/>
          <w:szCs w:val="28"/>
          <w:shd w:val="clear" w:color="auto" w:fill="FFFFFF"/>
          <w:lang w:val="uk-UA"/>
        </w:rPr>
        <w:t xml:space="preserve">% діджитал послуг в Україні. Серед них </w:t>
      </w:r>
      <w:r w:rsidR="003B02D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Netpeak</w:t>
      </w:r>
      <w:r w:rsidR="00E835CA"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Group</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(включає агенції </w:t>
      </w:r>
      <w:r w:rsidR="003B02D9" w:rsidRPr="005A0DC9">
        <w:rPr>
          <w:rFonts w:ascii="Times New Roman" w:eastAsia="Times New Roman" w:hAnsi="Times New Roman" w:cs="Times New Roman"/>
          <w:sz w:val="28"/>
          <w:lang w:val="uk-UA"/>
        </w:rPr>
        <w:t>«</w:t>
      </w:r>
      <w:r w:rsidRPr="005A0DC9">
        <w:rPr>
          <w:rFonts w:ascii="Times New Roman" w:hAnsi="Times New Roman" w:cs="Times New Roman"/>
          <w:bCs/>
          <w:sz w:val="28"/>
          <w:szCs w:val="28"/>
          <w:bdr w:val="none" w:sz="0" w:space="0" w:color="auto" w:frame="1"/>
          <w:lang w:val="uk-UA"/>
        </w:rPr>
        <w:t>Netpeak</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bCs/>
          <w:sz w:val="28"/>
          <w:szCs w:val="28"/>
          <w:bdr w:val="none" w:sz="0" w:space="0" w:color="auto" w:frame="1"/>
          <w:lang w:val="uk-UA"/>
        </w:rPr>
        <w:t xml:space="preserve">, </w:t>
      </w:r>
      <w:r w:rsidR="003B02D9" w:rsidRPr="005A0DC9">
        <w:rPr>
          <w:rFonts w:ascii="Times New Roman" w:eastAsia="Times New Roman" w:hAnsi="Times New Roman" w:cs="Times New Roman"/>
          <w:sz w:val="28"/>
          <w:lang w:val="uk-UA"/>
        </w:rPr>
        <w:t>«</w:t>
      </w:r>
      <w:r w:rsidRPr="005A0DC9">
        <w:rPr>
          <w:rFonts w:ascii="Times New Roman" w:hAnsi="Times New Roman" w:cs="Times New Roman"/>
          <w:bCs/>
          <w:sz w:val="28"/>
          <w:szCs w:val="28"/>
          <w:bdr w:val="none" w:sz="0" w:space="0" w:color="auto" w:frame="1"/>
          <w:lang w:val="uk-UA"/>
        </w:rPr>
        <w:t>Inweb</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bCs/>
          <w:sz w:val="28"/>
          <w:szCs w:val="28"/>
          <w:bdr w:val="none" w:sz="0" w:space="0" w:color="auto" w:frame="1"/>
          <w:lang w:val="uk-UA"/>
        </w:rPr>
        <w:t xml:space="preserve"> та </w:t>
      </w:r>
      <w:r w:rsidR="003B02D9" w:rsidRPr="005A0DC9">
        <w:rPr>
          <w:rFonts w:ascii="Times New Roman" w:eastAsia="Times New Roman" w:hAnsi="Times New Roman" w:cs="Times New Roman"/>
          <w:sz w:val="28"/>
          <w:lang w:val="uk-UA"/>
        </w:rPr>
        <w:t>«</w:t>
      </w:r>
      <w:r w:rsidRPr="005A0DC9">
        <w:rPr>
          <w:rFonts w:ascii="Times New Roman" w:hAnsi="Times New Roman" w:cs="Times New Roman"/>
          <w:bCs/>
          <w:sz w:val="28"/>
          <w:szCs w:val="28"/>
          <w:bdr w:val="none" w:sz="0" w:space="0" w:color="auto" w:frame="1"/>
          <w:lang w:val="uk-UA"/>
        </w:rPr>
        <w:t>RadASO</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bCs/>
          <w:sz w:val="28"/>
          <w:szCs w:val="28"/>
          <w:bdr w:val="none" w:sz="0" w:space="0" w:color="auto" w:frame="1"/>
          <w:lang w:val="uk-UA"/>
        </w:rPr>
        <w:t>)</w:t>
      </w:r>
      <w:r w:rsidRPr="005A0DC9">
        <w:rPr>
          <w:rFonts w:ascii="Times New Roman" w:hAnsi="Times New Roman" w:cs="Times New Roman"/>
          <w:sz w:val="28"/>
          <w:szCs w:val="28"/>
          <w:lang w:val="uk-UA"/>
        </w:rPr>
        <w:t>,</w:t>
      </w:r>
      <w:r w:rsidR="003B02D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shd w:val="clear" w:color="auto" w:fill="FFFFFF"/>
          <w:lang w:val="uk-UA"/>
        </w:rPr>
        <w:t>Aweb</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shd w:val="clear" w:color="auto" w:fill="FFFFFF"/>
          <w:lang w:val="uk-UA"/>
        </w:rPr>
        <w:t xml:space="preserve">, </w:t>
      </w:r>
      <w:r w:rsidR="003B02D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shd w:val="clear" w:color="auto" w:fill="FFFFFF"/>
          <w:lang w:val="uk-UA"/>
        </w:rPr>
        <w:t>Promodо</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shd w:val="clear" w:color="auto" w:fill="FFFFFF"/>
          <w:lang w:val="uk-UA"/>
        </w:rPr>
        <w:t xml:space="preserve"> та </w:t>
      </w:r>
      <w:r w:rsidR="003B02D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shd w:val="clear" w:color="auto" w:fill="FFFFFF"/>
          <w:lang w:val="uk-UA"/>
        </w:rPr>
        <w:t>WebPromo</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shd w:val="clear" w:color="auto" w:fill="FFFFFF"/>
          <w:lang w:val="uk-UA"/>
        </w:rPr>
        <w:t xml:space="preserve">. Ці агенцїї займають лідерські позиції на ринку вже багато років. </w:t>
      </w:r>
    </w:p>
    <w:p w14:paraId="23D1B7F6" w14:textId="77777777" w:rsidR="00411EB0" w:rsidRPr="005A0DC9" w:rsidRDefault="00EB5974" w:rsidP="005A0DC9">
      <w:pPr>
        <w:spacing w:after="0" w:line="360" w:lineRule="auto"/>
        <w:ind w:firstLine="709"/>
        <w:jc w:val="both"/>
        <w:rPr>
          <w:rFonts w:ascii="Times New Roman" w:hAnsi="Times New Roman" w:cs="Times New Roman"/>
          <w:bCs/>
          <w:sz w:val="28"/>
          <w:szCs w:val="28"/>
          <w:bdr w:val="none" w:sz="0" w:space="0" w:color="auto" w:frame="1"/>
          <w:lang w:val="uk-UA"/>
        </w:rPr>
      </w:pPr>
      <w:r w:rsidRPr="005A0DC9">
        <w:rPr>
          <w:rFonts w:ascii="Times New Roman" w:hAnsi="Times New Roman" w:cs="Times New Roman"/>
          <w:sz w:val="28"/>
          <w:szCs w:val="28"/>
          <w:lang w:val="uk-UA"/>
        </w:rPr>
        <w:t xml:space="preserve">Корпорація </w:t>
      </w:r>
      <w:r w:rsidR="003B02D9" w:rsidRPr="005A0DC9">
        <w:rPr>
          <w:rFonts w:ascii="Times New Roman" w:eastAsia="Times New Roman" w:hAnsi="Times New Roman" w:cs="Times New Roman"/>
          <w:sz w:val="28"/>
          <w:lang w:val="uk-UA"/>
        </w:rPr>
        <w:t>«</w:t>
      </w:r>
      <w:r w:rsidR="002C7941" w:rsidRPr="005A0DC9">
        <w:rPr>
          <w:rFonts w:ascii="Times New Roman" w:hAnsi="Times New Roman" w:cs="Times New Roman"/>
          <w:sz w:val="28"/>
          <w:szCs w:val="28"/>
          <w:lang w:val="uk-UA"/>
        </w:rPr>
        <w:t>Netpeak</w:t>
      </w:r>
      <w:r w:rsidR="00E835CA" w:rsidRPr="005A0DC9">
        <w:rPr>
          <w:rFonts w:ascii="Times New Roman" w:hAnsi="Times New Roman" w:cs="Times New Roman"/>
          <w:sz w:val="28"/>
          <w:szCs w:val="28"/>
          <w:lang w:val="uk-UA"/>
        </w:rPr>
        <w:t> </w:t>
      </w:r>
      <w:r w:rsidR="002C7941" w:rsidRPr="005A0DC9">
        <w:rPr>
          <w:rFonts w:ascii="Times New Roman" w:hAnsi="Times New Roman" w:cs="Times New Roman"/>
          <w:sz w:val="28"/>
          <w:szCs w:val="28"/>
          <w:lang w:val="uk-UA"/>
        </w:rPr>
        <w:t>Group</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є крупним учасником діджитал ринку. До складу </w:t>
      </w:r>
      <w:r w:rsidR="003B02D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shd w:val="clear" w:color="auto" w:fill="FFFFFF"/>
          <w:lang w:val="uk-UA"/>
        </w:rPr>
        <w:t>Netpeak</w:t>
      </w:r>
      <w:r w:rsidR="00E835CA" w:rsidRPr="005A0DC9">
        <w:rPr>
          <w:rFonts w:ascii="Times New Roman" w:hAnsi="Times New Roman" w:cs="Times New Roman"/>
          <w:sz w:val="28"/>
          <w:szCs w:val="28"/>
          <w:shd w:val="clear" w:color="auto" w:fill="FFFFFF"/>
          <w:lang w:val="uk-UA"/>
        </w:rPr>
        <w:t> </w:t>
      </w:r>
      <w:r w:rsidRPr="005A0DC9">
        <w:rPr>
          <w:rFonts w:ascii="Times New Roman" w:hAnsi="Times New Roman" w:cs="Times New Roman"/>
          <w:sz w:val="28"/>
          <w:szCs w:val="28"/>
          <w:shd w:val="clear" w:color="auto" w:fill="FFFFFF"/>
          <w:lang w:val="uk-UA"/>
        </w:rPr>
        <w:t>Agencies</w:t>
      </w:r>
      <w:r w:rsidR="00E835CA" w:rsidRPr="005A0DC9">
        <w:rPr>
          <w:rFonts w:ascii="Times New Roman" w:hAnsi="Times New Roman" w:cs="Times New Roman"/>
          <w:sz w:val="28"/>
          <w:szCs w:val="28"/>
          <w:shd w:val="clear" w:color="auto" w:fill="FFFFFF"/>
          <w:lang w:val="uk-UA"/>
        </w:rPr>
        <w:t> </w:t>
      </w:r>
      <w:r w:rsidRPr="005A0DC9">
        <w:rPr>
          <w:rFonts w:ascii="Times New Roman" w:hAnsi="Times New Roman" w:cs="Times New Roman"/>
          <w:sz w:val="28"/>
          <w:szCs w:val="28"/>
          <w:shd w:val="clear" w:color="auto" w:fill="FFFFFF"/>
          <w:lang w:val="uk-UA"/>
        </w:rPr>
        <w:t>Group</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входять три агенції: </w:t>
      </w:r>
      <w:r w:rsidR="003B02D9" w:rsidRPr="005A0DC9">
        <w:rPr>
          <w:rFonts w:ascii="Times New Roman" w:eastAsia="Times New Roman" w:hAnsi="Times New Roman" w:cs="Times New Roman"/>
          <w:sz w:val="28"/>
          <w:lang w:val="uk-UA"/>
        </w:rPr>
        <w:t>«</w:t>
      </w:r>
      <w:r w:rsidRPr="005A0DC9">
        <w:rPr>
          <w:rFonts w:ascii="Times New Roman" w:hAnsi="Times New Roman" w:cs="Times New Roman"/>
          <w:bCs/>
          <w:sz w:val="28"/>
          <w:szCs w:val="28"/>
          <w:bdr w:val="none" w:sz="0" w:space="0" w:color="auto" w:frame="1"/>
          <w:lang w:val="uk-UA"/>
        </w:rPr>
        <w:t>Netpeak</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bCs/>
          <w:sz w:val="28"/>
          <w:szCs w:val="28"/>
          <w:bdr w:val="none" w:sz="0" w:space="0" w:color="auto" w:frame="1"/>
          <w:lang w:val="uk-UA"/>
        </w:rPr>
        <w:t xml:space="preserve">, </w:t>
      </w:r>
      <w:r w:rsidR="003B02D9" w:rsidRPr="005A0DC9">
        <w:rPr>
          <w:rFonts w:ascii="Times New Roman" w:eastAsia="Times New Roman" w:hAnsi="Times New Roman" w:cs="Times New Roman"/>
          <w:sz w:val="28"/>
          <w:lang w:val="uk-UA"/>
        </w:rPr>
        <w:t>«</w:t>
      </w:r>
      <w:r w:rsidRPr="005A0DC9">
        <w:rPr>
          <w:rFonts w:ascii="Times New Roman" w:hAnsi="Times New Roman" w:cs="Times New Roman"/>
          <w:bCs/>
          <w:sz w:val="28"/>
          <w:szCs w:val="28"/>
          <w:bdr w:val="none" w:sz="0" w:space="0" w:color="auto" w:frame="1"/>
          <w:lang w:val="uk-UA"/>
        </w:rPr>
        <w:t>Inweb</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bCs/>
          <w:sz w:val="28"/>
          <w:szCs w:val="28"/>
          <w:bdr w:val="none" w:sz="0" w:space="0" w:color="auto" w:frame="1"/>
          <w:lang w:val="uk-UA"/>
        </w:rPr>
        <w:t xml:space="preserve"> та </w:t>
      </w:r>
      <w:r w:rsidR="003B02D9" w:rsidRPr="005A0DC9">
        <w:rPr>
          <w:rFonts w:ascii="Times New Roman" w:eastAsia="Times New Roman" w:hAnsi="Times New Roman" w:cs="Times New Roman"/>
          <w:sz w:val="28"/>
          <w:lang w:val="uk-UA"/>
        </w:rPr>
        <w:t>«</w:t>
      </w:r>
      <w:r w:rsidRPr="005A0DC9">
        <w:rPr>
          <w:rFonts w:ascii="Times New Roman" w:hAnsi="Times New Roman" w:cs="Times New Roman"/>
          <w:bCs/>
          <w:sz w:val="28"/>
          <w:szCs w:val="28"/>
          <w:bdr w:val="none" w:sz="0" w:space="0" w:color="auto" w:frame="1"/>
          <w:lang w:val="uk-UA"/>
        </w:rPr>
        <w:t>RadASO</w:t>
      </w:r>
      <w:r w:rsidR="000661DB" w:rsidRPr="005A0DC9">
        <w:rPr>
          <w:rFonts w:ascii="Times New Roman" w:eastAsia="Times New Roman" w:hAnsi="Times New Roman" w:cs="Times New Roman"/>
          <w:sz w:val="28"/>
          <w:szCs w:val="24"/>
          <w:lang w:val="uk-UA"/>
        </w:rPr>
        <w:t>»</w:t>
      </w:r>
      <w:r w:rsidRPr="005A0DC9">
        <w:rPr>
          <w:rFonts w:ascii="Times New Roman" w:eastAsia="Times New Roman" w:hAnsi="Times New Roman" w:cs="Times New Roman"/>
          <w:sz w:val="28"/>
          <w:szCs w:val="28"/>
          <w:lang w:val="uk-UA"/>
        </w:rPr>
        <w:t>[</w:t>
      </w:r>
      <w:r w:rsidR="00BE665C" w:rsidRPr="005A0DC9">
        <w:rPr>
          <w:rFonts w:ascii="Times New Roman" w:eastAsia="Times New Roman" w:hAnsi="Times New Roman" w:cs="Times New Roman"/>
          <w:sz w:val="28"/>
          <w:szCs w:val="28"/>
          <w:lang w:val="uk-UA"/>
        </w:rPr>
        <w:t>31</w:t>
      </w:r>
      <w:r w:rsidRPr="005A0DC9">
        <w:rPr>
          <w:rFonts w:ascii="Times New Roman" w:eastAsia="Times New Roman" w:hAnsi="Times New Roman" w:cs="Times New Roman"/>
          <w:sz w:val="28"/>
          <w:szCs w:val="28"/>
          <w:lang w:val="uk-UA"/>
        </w:rPr>
        <w:t>].</w:t>
      </w:r>
      <w:r w:rsidRPr="005A0DC9">
        <w:rPr>
          <w:rFonts w:ascii="Times New Roman" w:hAnsi="Times New Roman" w:cs="Times New Roman"/>
          <w:bCs/>
          <w:sz w:val="28"/>
          <w:szCs w:val="28"/>
          <w:bdr w:val="none" w:sz="0" w:space="0" w:color="auto" w:frame="1"/>
          <w:lang w:val="uk-UA"/>
        </w:rPr>
        <w:t xml:space="preserve"> Кожна</w:t>
      </w:r>
      <w:r w:rsidR="002B1DFA" w:rsidRPr="005A0DC9">
        <w:rPr>
          <w:rFonts w:ascii="Times New Roman" w:hAnsi="Times New Roman" w:cs="Times New Roman"/>
          <w:bCs/>
          <w:sz w:val="28"/>
          <w:szCs w:val="28"/>
          <w:bdr w:val="none" w:sz="0" w:space="0" w:color="auto" w:frame="1"/>
          <w:lang w:val="uk-UA"/>
        </w:rPr>
        <w:t xml:space="preserve"> з них</w:t>
      </w:r>
      <w:r w:rsidRPr="005A0DC9">
        <w:rPr>
          <w:rFonts w:ascii="Times New Roman" w:hAnsi="Times New Roman" w:cs="Times New Roman"/>
          <w:bCs/>
          <w:sz w:val="28"/>
          <w:szCs w:val="28"/>
          <w:bdr w:val="none" w:sz="0" w:space="0" w:color="auto" w:frame="1"/>
          <w:lang w:val="uk-UA"/>
        </w:rPr>
        <w:t xml:space="preserve"> надає послуги з діджитал маркетингу, працюючи у різних сегментах (малий, середній та великий бізнес). </w:t>
      </w:r>
      <w:r w:rsidR="00411EB0" w:rsidRPr="005A0DC9">
        <w:rPr>
          <w:rFonts w:ascii="Times New Roman" w:hAnsi="Times New Roman" w:cs="Times New Roman"/>
          <w:sz w:val="28"/>
          <w:szCs w:val="28"/>
          <w:lang w:val="uk-UA"/>
        </w:rPr>
        <w:t xml:space="preserve">Компанії </w:t>
      </w:r>
      <w:r w:rsidR="003B02D9" w:rsidRPr="005A0DC9">
        <w:rPr>
          <w:rFonts w:ascii="Times New Roman" w:eastAsia="Times New Roman" w:hAnsi="Times New Roman" w:cs="Times New Roman"/>
          <w:sz w:val="28"/>
          <w:lang w:val="uk-UA"/>
        </w:rPr>
        <w:t>«</w:t>
      </w:r>
      <w:r w:rsidR="00411EB0" w:rsidRPr="005A0DC9">
        <w:rPr>
          <w:rFonts w:ascii="Times New Roman" w:hAnsi="Times New Roman" w:cs="Times New Roman"/>
          <w:sz w:val="28"/>
          <w:szCs w:val="28"/>
          <w:bdr w:val="none" w:sz="0" w:space="0" w:color="auto" w:frame="1"/>
          <w:lang w:val="uk-UA"/>
        </w:rPr>
        <w:t>Serpstat</w:t>
      </w:r>
      <w:r w:rsidR="000661DB" w:rsidRPr="005A0DC9">
        <w:rPr>
          <w:rFonts w:ascii="Times New Roman" w:eastAsia="Times New Roman" w:hAnsi="Times New Roman" w:cs="Times New Roman"/>
          <w:sz w:val="28"/>
          <w:szCs w:val="24"/>
          <w:lang w:val="uk-UA"/>
        </w:rPr>
        <w:t>»</w:t>
      </w:r>
      <w:r w:rsidR="00411EB0" w:rsidRPr="005A0DC9">
        <w:rPr>
          <w:rFonts w:ascii="Times New Roman" w:hAnsi="Times New Roman" w:cs="Times New Roman"/>
          <w:sz w:val="28"/>
          <w:szCs w:val="28"/>
          <w:lang w:val="uk-UA"/>
        </w:rPr>
        <w:t xml:space="preserve">, </w:t>
      </w:r>
      <w:r w:rsidR="003B02D9" w:rsidRPr="005A0DC9">
        <w:rPr>
          <w:rFonts w:ascii="Times New Roman" w:eastAsia="Times New Roman" w:hAnsi="Times New Roman" w:cs="Times New Roman"/>
          <w:sz w:val="28"/>
          <w:lang w:val="uk-UA"/>
        </w:rPr>
        <w:t>«</w:t>
      </w:r>
      <w:r w:rsidR="00411EB0" w:rsidRPr="005A0DC9">
        <w:rPr>
          <w:rFonts w:ascii="Times New Roman" w:hAnsi="Times New Roman" w:cs="Times New Roman"/>
          <w:sz w:val="28"/>
          <w:szCs w:val="28"/>
          <w:bdr w:val="none" w:sz="0" w:space="0" w:color="auto" w:frame="1"/>
          <w:lang w:val="uk-UA"/>
        </w:rPr>
        <w:t>Ringostat</w:t>
      </w:r>
      <w:r w:rsidR="000661DB" w:rsidRPr="005A0DC9">
        <w:rPr>
          <w:rFonts w:ascii="Times New Roman" w:eastAsia="Times New Roman" w:hAnsi="Times New Roman" w:cs="Times New Roman"/>
          <w:sz w:val="28"/>
          <w:szCs w:val="24"/>
          <w:lang w:val="uk-UA"/>
        </w:rPr>
        <w:t>»</w:t>
      </w:r>
      <w:r w:rsidR="00411EB0" w:rsidRPr="005A0DC9">
        <w:rPr>
          <w:rFonts w:ascii="Times New Roman" w:hAnsi="Times New Roman" w:cs="Times New Roman"/>
          <w:sz w:val="28"/>
          <w:szCs w:val="28"/>
          <w:lang w:val="uk-UA"/>
        </w:rPr>
        <w:t xml:space="preserve">, </w:t>
      </w:r>
      <w:r w:rsidR="003B02D9" w:rsidRPr="005A0DC9">
        <w:rPr>
          <w:rFonts w:ascii="Times New Roman" w:eastAsia="Times New Roman" w:hAnsi="Times New Roman" w:cs="Times New Roman"/>
          <w:sz w:val="28"/>
          <w:lang w:val="uk-UA"/>
        </w:rPr>
        <w:t>«</w:t>
      </w:r>
      <w:r w:rsidR="00411EB0" w:rsidRPr="005A0DC9">
        <w:rPr>
          <w:rFonts w:ascii="Times New Roman" w:hAnsi="Times New Roman" w:cs="Times New Roman"/>
          <w:sz w:val="28"/>
          <w:szCs w:val="28"/>
          <w:bdr w:val="none" w:sz="0" w:space="0" w:color="auto" w:frame="1"/>
          <w:lang w:val="uk-UA"/>
        </w:rPr>
        <w:t>Netpeak</w:t>
      </w:r>
      <w:r w:rsidR="00E835CA" w:rsidRPr="005A0DC9">
        <w:rPr>
          <w:rFonts w:ascii="Times New Roman" w:hAnsi="Times New Roman" w:cs="Times New Roman"/>
          <w:sz w:val="28"/>
          <w:szCs w:val="28"/>
          <w:bdr w:val="none" w:sz="0" w:space="0" w:color="auto" w:frame="1"/>
          <w:lang w:val="uk-UA"/>
        </w:rPr>
        <w:t> </w:t>
      </w:r>
      <w:r w:rsidR="00411EB0" w:rsidRPr="005A0DC9">
        <w:rPr>
          <w:rFonts w:ascii="Times New Roman" w:hAnsi="Times New Roman" w:cs="Times New Roman"/>
          <w:sz w:val="28"/>
          <w:szCs w:val="28"/>
          <w:bdr w:val="none" w:sz="0" w:space="0" w:color="auto" w:frame="1"/>
          <w:lang w:val="uk-UA"/>
        </w:rPr>
        <w:t>Software</w:t>
      </w:r>
      <w:r w:rsidR="000661DB" w:rsidRPr="005A0DC9">
        <w:rPr>
          <w:rFonts w:ascii="Times New Roman" w:eastAsia="Times New Roman" w:hAnsi="Times New Roman" w:cs="Times New Roman"/>
          <w:sz w:val="28"/>
          <w:szCs w:val="24"/>
          <w:lang w:val="uk-UA"/>
        </w:rPr>
        <w:t>»</w:t>
      </w:r>
      <w:r w:rsidR="00411EB0" w:rsidRPr="005A0DC9">
        <w:rPr>
          <w:rFonts w:ascii="Times New Roman" w:hAnsi="Times New Roman" w:cs="Times New Roman"/>
          <w:sz w:val="28"/>
          <w:szCs w:val="28"/>
          <w:lang w:val="uk-UA"/>
        </w:rPr>
        <w:t xml:space="preserve">, </w:t>
      </w:r>
      <w:r w:rsidR="003B02D9" w:rsidRPr="005A0DC9">
        <w:rPr>
          <w:rFonts w:ascii="Times New Roman" w:eastAsia="Times New Roman" w:hAnsi="Times New Roman" w:cs="Times New Roman"/>
          <w:sz w:val="28"/>
          <w:lang w:val="uk-UA"/>
        </w:rPr>
        <w:t>«</w:t>
      </w:r>
      <w:r w:rsidR="00411EB0" w:rsidRPr="005A0DC9">
        <w:rPr>
          <w:rFonts w:ascii="Times New Roman" w:hAnsi="Times New Roman" w:cs="Times New Roman"/>
          <w:sz w:val="28"/>
          <w:szCs w:val="28"/>
          <w:bdr w:val="none" w:sz="0" w:space="0" w:color="auto" w:frame="1"/>
          <w:lang w:val="uk-UA"/>
        </w:rPr>
        <w:t>Academy</w:t>
      </w:r>
      <w:r w:rsidR="00E835CA" w:rsidRPr="005A0DC9">
        <w:rPr>
          <w:rFonts w:ascii="Times New Roman" w:hAnsi="Times New Roman" w:cs="Times New Roman"/>
          <w:sz w:val="28"/>
          <w:szCs w:val="28"/>
          <w:bdr w:val="none" w:sz="0" w:space="0" w:color="auto" w:frame="1"/>
          <w:lang w:val="uk-UA"/>
        </w:rPr>
        <w:t> </w:t>
      </w:r>
      <w:r w:rsidR="00411EB0" w:rsidRPr="005A0DC9">
        <w:rPr>
          <w:rFonts w:ascii="Times New Roman" w:hAnsi="Times New Roman" w:cs="Times New Roman"/>
          <w:sz w:val="28"/>
          <w:szCs w:val="28"/>
          <w:bdr w:val="none" w:sz="0" w:space="0" w:color="auto" w:frame="1"/>
          <w:lang w:val="uk-UA"/>
        </w:rPr>
        <w:t>Ocean</w:t>
      </w:r>
      <w:r w:rsidR="000661DB" w:rsidRPr="005A0DC9">
        <w:rPr>
          <w:rFonts w:ascii="Times New Roman" w:eastAsia="Times New Roman" w:hAnsi="Times New Roman" w:cs="Times New Roman"/>
          <w:sz w:val="28"/>
          <w:szCs w:val="24"/>
          <w:lang w:val="uk-UA"/>
        </w:rPr>
        <w:t>»</w:t>
      </w:r>
      <w:r w:rsidR="00411EB0" w:rsidRPr="005A0DC9">
        <w:rPr>
          <w:rFonts w:ascii="Times New Roman" w:hAnsi="Times New Roman" w:cs="Times New Roman"/>
          <w:sz w:val="28"/>
          <w:szCs w:val="28"/>
          <w:lang w:val="uk-UA"/>
        </w:rPr>
        <w:t xml:space="preserve">, </w:t>
      </w:r>
      <w:r w:rsidR="003B02D9" w:rsidRPr="005A0DC9">
        <w:rPr>
          <w:rFonts w:ascii="Times New Roman" w:eastAsia="Times New Roman" w:hAnsi="Times New Roman" w:cs="Times New Roman"/>
          <w:sz w:val="28"/>
          <w:lang w:val="uk-UA"/>
        </w:rPr>
        <w:t>«</w:t>
      </w:r>
      <w:r w:rsidR="00411EB0" w:rsidRPr="005A0DC9">
        <w:rPr>
          <w:rFonts w:ascii="Times New Roman" w:hAnsi="Times New Roman" w:cs="Times New Roman"/>
          <w:sz w:val="28"/>
          <w:szCs w:val="28"/>
          <w:bdr w:val="none" w:sz="0" w:space="0" w:color="auto" w:frame="1"/>
          <w:lang w:val="uk-UA"/>
        </w:rPr>
        <w:t>TontiLaguna</w:t>
      </w:r>
      <w:r w:rsidR="000661DB" w:rsidRPr="005A0DC9">
        <w:rPr>
          <w:rFonts w:ascii="Times New Roman" w:eastAsia="Times New Roman" w:hAnsi="Times New Roman" w:cs="Times New Roman"/>
          <w:sz w:val="28"/>
          <w:szCs w:val="24"/>
          <w:lang w:val="uk-UA"/>
        </w:rPr>
        <w:t>»</w:t>
      </w:r>
      <w:r w:rsidR="00411EB0" w:rsidRPr="005A0DC9">
        <w:rPr>
          <w:rFonts w:ascii="Times New Roman" w:hAnsi="Times New Roman" w:cs="Times New Roman"/>
          <w:sz w:val="28"/>
          <w:szCs w:val="28"/>
          <w:lang w:val="uk-UA"/>
        </w:rPr>
        <w:t xml:space="preserve">, </w:t>
      </w:r>
      <w:r w:rsidR="003B02D9" w:rsidRPr="005A0DC9">
        <w:rPr>
          <w:rFonts w:ascii="Times New Roman" w:eastAsia="Times New Roman" w:hAnsi="Times New Roman" w:cs="Times New Roman"/>
          <w:sz w:val="28"/>
          <w:lang w:val="uk-UA"/>
        </w:rPr>
        <w:t>«</w:t>
      </w:r>
      <w:r w:rsidR="00411EB0" w:rsidRPr="005A0DC9">
        <w:rPr>
          <w:rFonts w:ascii="Times New Roman" w:hAnsi="Times New Roman" w:cs="Times New Roman"/>
          <w:sz w:val="28"/>
          <w:szCs w:val="28"/>
          <w:bdr w:val="none" w:sz="0" w:space="0" w:color="auto" w:frame="1"/>
          <w:lang w:val="uk-UA"/>
        </w:rPr>
        <w:t>Tonti</w:t>
      </w:r>
      <w:r w:rsidR="00E835CA" w:rsidRPr="005A0DC9">
        <w:rPr>
          <w:rFonts w:ascii="Times New Roman" w:hAnsi="Times New Roman" w:cs="Times New Roman"/>
          <w:sz w:val="28"/>
          <w:szCs w:val="28"/>
          <w:bdr w:val="none" w:sz="0" w:space="0" w:color="auto" w:frame="1"/>
          <w:lang w:val="uk-UA"/>
        </w:rPr>
        <w:t> </w:t>
      </w:r>
      <w:r w:rsidR="00411EB0" w:rsidRPr="005A0DC9">
        <w:rPr>
          <w:rFonts w:ascii="Times New Roman" w:hAnsi="Times New Roman" w:cs="Times New Roman"/>
          <w:sz w:val="28"/>
          <w:szCs w:val="28"/>
          <w:bdr w:val="none" w:sz="0" w:space="0" w:color="auto" w:frame="1"/>
          <w:lang w:val="uk-UA"/>
        </w:rPr>
        <w:t>Laguna</w:t>
      </w:r>
      <w:r w:rsidR="00E835CA" w:rsidRPr="005A0DC9">
        <w:rPr>
          <w:rFonts w:ascii="Times New Roman" w:hAnsi="Times New Roman" w:cs="Times New Roman"/>
          <w:sz w:val="28"/>
          <w:szCs w:val="28"/>
          <w:bdr w:val="none" w:sz="0" w:space="0" w:color="auto" w:frame="1"/>
          <w:lang w:val="uk-UA"/>
        </w:rPr>
        <w:t> </w:t>
      </w:r>
      <w:r w:rsidR="00411EB0" w:rsidRPr="005A0DC9">
        <w:rPr>
          <w:rFonts w:ascii="Times New Roman" w:hAnsi="Times New Roman" w:cs="Times New Roman"/>
          <w:sz w:val="28"/>
          <w:szCs w:val="28"/>
          <w:bdr w:val="none" w:sz="0" w:space="0" w:color="auto" w:frame="1"/>
          <w:lang w:val="uk-UA"/>
        </w:rPr>
        <w:t>Mobile</w:t>
      </w:r>
      <w:r w:rsidR="000661DB" w:rsidRPr="005A0DC9">
        <w:rPr>
          <w:rFonts w:ascii="Times New Roman" w:eastAsia="Times New Roman" w:hAnsi="Times New Roman" w:cs="Times New Roman"/>
          <w:sz w:val="28"/>
          <w:szCs w:val="24"/>
          <w:lang w:val="uk-UA"/>
        </w:rPr>
        <w:t>»</w:t>
      </w:r>
      <w:r w:rsidR="00411EB0" w:rsidRPr="005A0DC9">
        <w:rPr>
          <w:rFonts w:ascii="Times New Roman" w:hAnsi="Times New Roman" w:cs="Times New Roman"/>
          <w:sz w:val="28"/>
          <w:szCs w:val="28"/>
          <w:lang w:val="uk-UA"/>
        </w:rPr>
        <w:t xml:space="preserve"> та </w:t>
      </w:r>
      <w:r w:rsidR="003B02D9" w:rsidRPr="005A0DC9">
        <w:rPr>
          <w:rFonts w:ascii="Times New Roman" w:eastAsia="Times New Roman" w:hAnsi="Times New Roman" w:cs="Times New Roman"/>
          <w:sz w:val="28"/>
          <w:lang w:val="uk-UA"/>
        </w:rPr>
        <w:t>«</w:t>
      </w:r>
      <w:r w:rsidR="00411EB0" w:rsidRPr="005A0DC9">
        <w:rPr>
          <w:rFonts w:ascii="Times New Roman" w:hAnsi="Times New Roman" w:cs="Times New Roman"/>
          <w:sz w:val="28"/>
          <w:szCs w:val="28"/>
          <w:bdr w:val="none" w:sz="0" w:space="0" w:color="auto" w:frame="1"/>
          <w:lang w:val="uk-UA"/>
        </w:rPr>
        <w:t>SaldoApps</w:t>
      </w:r>
      <w:r w:rsidR="000661DB" w:rsidRPr="005A0DC9">
        <w:rPr>
          <w:rFonts w:ascii="Times New Roman" w:eastAsia="Times New Roman" w:hAnsi="Times New Roman" w:cs="Times New Roman"/>
          <w:sz w:val="28"/>
          <w:szCs w:val="24"/>
          <w:lang w:val="uk-UA"/>
        </w:rPr>
        <w:t>»</w:t>
      </w:r>
      <w:r w:rsidR="00411EB0" w:rsidRPr="005A0DC9">
        <w:rPr>
          <w:rFonts w:ascii="Times New Roman" w:hAnsi="Times New Roman" w:cs="Times New Roman"/>
          <w:sz w:val="28"/>
          <w:szCs w:val="28"/>
          <w:lang w:val="uk-UA"/>
        </w:rPr>
        <w:t xml:space="preserve"> створюють продукти на замовлення. Крім того, </w:t>
      </w:r>
      <w:r w:rsidR="003B02D9" w:rsidRPr="005A0DC9">
        <w:rPr>
          <w:rFonts w:ascii="Times New Roman" w:eastAsia="Times New Roman" w:hAnsi="Times New Roman" w:cs="Times New Roman"/>
          <w:sz w:val="28"/>
          <w:lang w:val="uk-UA"/>
        </w:rPr>
        <w:t>«</w:t>
      </w:r>
      <w:r w:rsidR="00411EB0" w:rsidRPr="005A0DC9">
        <w:rPr>
          <w:rFonts w:ascii="Times New Roman" w:hAnsi="Times New Roman" w:cs="Times New Roman"/>
          <w:bCs/>
          <w:sz w:val="28"/>
          <w:szCs w:val="28"/>
          <w:bdr w:val="none" w:sz="0" w:space="0" w:color="auto" w:frame="1"/>
          <w:lang w:val="uk-UA"/>
        </w:rPr>
        <w:t>Octopus</w:t>
      </w:r>
      <w:r w:rsidR="00E835CA" w:rsidRPr="005A0DC9">
        <w:rPr>
          <w:rFonts w:ascii="Times New Roman" w:hAnsi="Times New Roman" w:cs="Times New Roman"/>
          <w:bCs/>
          <w:sz w:val="28"/>
          <w:szCs w:val="28"/>
          <w:bdr w:val="none" w:sz="0" w:space="0" w:color="auto" w:frame="1"/>
          <w:lang w:val="uk-UA"/>
        </w:rPr>
        <w:t> </w:t>
      </w:r>
      <w:r w:rsidR="00411EB0" w:rsidRPr="005A0DC9">
        <w:rPr>
          <w:rFonts w:ascii="Times New Roman" w:hAnsi="Times New Roman" w:cs="Times New Roman"/>
          <w:bCs/>
          <w:sz w:val="28"/>
          <w:szCs w:val="28"/>
          <w:bdr w:val="none" w:sz="0" w:space="0" w:color="auto" w:frame="1"/>
          <w:lang w:val="uk-UA"/>
        </w:rPr>
        <w:t>Events</w:t>
      </w:r>
      <w:r w:rsidR="000661DB" w:rsidRPr="005A0DC9">
        <w:rPr>
          <w:rFonts w:ascii="Times New Roman" w:eastAsia="Times New Roman" w:hAnsi="Times New Roman" w:cs="Times New Roman"/>
          <w:sz w:val="28"/>
          <w:szCs w:val="24"/>
          <w:lang w:val="uk-UA"/>
        </w:rPr>
        <w:t>»</w:t>
      </w:r>
      <w:r w:rsidR="00411EB0" w:rsidRPr="005A0DC9">
        <w:rPr>
          <w:rFonts w:ascii="Times New Roman" w:hAnsi="Times New Roman" w:cs="Times New Roman"/>
          <w:sz w:val="28"/>
          <w:szCs w:val="28"/>
          <w:lang w:val="uk-UA"/>
        </w:rPr>
        <w:t xml:space="preserve"> проводить конференції з digital-маркетингу, а онлайн-університет </w:t>
      </w:r>
      <w:r w:rsidR="003B02D9" w:rsidRPr="005A0DC9">
        <w:rPr>
          <w:rFonts w:ascii="Times New Roman" w:eastAsia="Times New Roman" w:hAnsi="Times New Roman" w:cs="Times New Roman"/>
          <w:sz w:val="28"/>
          <w:lang w:val="uk-UA"/>
        </w:rPr>
        <w:t>«</w:t>
      </w:r>
      <w:r w:rsidR="003B02D9" w:rsidRPr="005A0DC9">
        <w:rPr>
          <w:rFonts w:ascii="Times New Roman" w:hAnsi="Times New Roman" w:cs="Times New Roman"/>
          <w:bCs/>
          <w:sz w:val="28"/>
          <w:szCs w:val="28"/>
          <w:bdr w:val="none" w:sz="0" w:space="0" w:color="auto" w:frame="1"/>
          <w:lang w:val="uk-UA"/>
        </w:rPr>
        <w:t>Choice </w:t>
      </w:r>
      <w:r w:rsidR="00411EB0" w:rsidRPr="005A0DC9">
        <w:rPr>
          <w:rFonts w:ascii="Times New Roman" w:hAnsi="Times New Roman" w:cs="Times New Roman"/>
          <w:bCs/>
          <w:sz w:val="28"/>
          <w:szCs w:val="28"/>
          <w:bdr w:val="none" w:sz="0" w:space="0" w:color="auto" w:frame="1"/>
          <w:lang w:val="uk-UA"/>
        </w:rPr>
        <w:t>31</w:t>
      </w:r>
      <w:r w:rsidR="000661DB" w:rsidRPr="005A0DC9">
        <w:rPr>
          <w:rFonts w:ascii="Times New Roman" w:eastAsia="Times New Roman" w:hAnsi="Times New Roman" w:cs="Times New Roman"/>
          <w:sz w:val="28"/>
          <w:szCs w:val="24"/>
          <w:lang w:val="uk-UA"/>
        </w:rPr>
        <w:t xml:space="preserve">» </w:t>
      </w:r>
      <w:r w:rsidR="00411EB0" w:rsidRPr="005A0DC9">
        <w:rPr>
          <w:rFonts w:ascii="Times New Roman" w:hAnsi="Times New Roman" w:cs="Times New Roman"/>
          <w:sz w:val="28"/>
          <w:szCs w:val="28"/>
          <w:lang w:val="uk-UA"/>
        </w:rPr>
        <w:t xml:space="preserve">навчає, дає вибір нового фаху </w:t>
      </w:r>
      <w:r w:rsidR="00BE665C" w:rsidRPr="005A0DC9">
        <w:rPr>
          <w:rFonts w:ascii="Times New Roman" w:eastAsia="Times New Roman" w:hAnsi="Times New Roman" w:cs="Times New Roman"/>
          <w:sz w:val="28"/>
          <w:szCs w:val="28"/>
          <w:lang w:val="uk-UA"/>
        </w:rPr>
        <w:t>[31]</w:t>
      </w:r>
      <w:r w:rsidR="00411EB0" w:rsidRPr="005A0DC9">
        <w:rPr>
          <w:rFonts w:ascii="Times New Roman" w:eastAsia="Times New Roman" w:hAnsi="Times New Roman" w:cs="Times New Roman"/>
          <w:sz w:val="28"/>
          <w:szCs w:val="28"/>
          <w:lang w:val="uk-UA"/>
        </w:rPr>
        <w:t>.</w:t>
      </w:r>
    </w:p>
    <w:p w14:paraId="3F8B12D8" w14:textId="77777777" w:rsidR="007D44B3" w:rsidRPr="005A0DC9" w:rsidRDefault="00A910C3" w:rsidP="005A0DC9">
      <w:pPr>
        <w:pStyle w:val="a9"/>
        <w:spacing w:before="0" w:beforeAutospacing="0" w:after="0" w:afterAutospacing="0" w:line="360" w:lineRule="auto"/>
        <w:ind w:firstLine="709"/>
        <w:jc w:val="both"/>
        <w:textAlignment w:val="baseline"/>
        <w:rPr>
          <w:sz w:val="28"/>
          <w:szCs w:val="28"/>
          <w:lang w:val="uk-UA"/>
        </w:rPr>
      </w:pPr>
      <w:r w:rsidRPr="005A0DC9">
        <w:rPr>
          <w:sz w:val="28"/>
          <w:szCs w:val="28"/>
          <w:lang w:val="uk-UA"/>
        </w:rPr>
        <w:t xml:space="preserve">Агенція </w:t>
      </w:r>
      <w:r w:rsidR="003B02D9" w:rsidRPr="005A0DC9">
        <w:rPr>
          <w:sz w:val="28"/>
          <w:lang w:val="uk-UA"/>
        </w:rPr>
        <w:t>«</w:t>
      </w:r>
      <w:r w:rsidR="002A4E97" w:rsidRPr="005A0DC9">
        <w:rPr>
          <w:sz w:val="28"/>
          <w:szCs w:val="28"/>
          <w:shd w:val="clear" w:color="auto" w:fill="FFFFFF"/>
          <w:lang w:val="uk-UA"/>
        </w:rPr>
        <w:t>Aweb</w:t>
      </w:r>
      <w:r w:rsidR="000661DB" w:rsidRPr="005A0DC9">
        <w:rPr>
          <w:sz w:val="28"/>
          <w:lang w:val="uk-UA"/>
        </w:rPr>
        <w:t>»</w:t>
      </w:r>
      <w:r w:rsidR="002A4E97" w:rsidRPr="005A0DC9">
        <w:rPr>
          <w:sz w:val="28"/>
          <w:szCs w:val="28"/>
          <w:shd w:val="clear" w:color="auto" w:fill="FFFFFF"/>
          <w:lang w:val="uk-UA"/>
        </w:rPr>
        <w:t xml:space="preserve"> надає послуги у таких напрямках: пошукове просування, контекстна реклама, просування у соціальних мережах, управління репутацією, просування мобільних додатків, створення посадкових сторінок, робота з конверсіями, створення інтернет-магазинів, контент-маркетинг, реєстрація доменів</w:t>
      </w:r>
      <w:r w:rsidR="002A4E97" w:rsidRPr="005A0DC9">
        <w:rPr>
          <w:sz w:val="28"/>
          <w:szCs w:val="28"/>
          <w:lang w:val="uk-UA"/>
        </w:rPr>
        <w:t xml:space="preserve"> [</w:t>
      </w:r>
      <w:r w:rsidR="00BE665C" w:rsidRPr="005A0DC9">
        <w:rPr>
          <w:sz w:val="28"/>
          <w:szCs w:val="28"/>
          <w:lang w:val="uk-UA"/>
        </w:rPr>
        <w:t>30</w:t>
      </w:r>
      <w:r w:rsidR="002A4E97" w:rsidRPr="005A0DC9">
        <w:rPr>
          <w:sz w:val="28"/>
          <w:szCs w:val="28"/>
          <w:lang w:val="uk-UA"/>
        </w:rPr>
        <w:t>].</w:t>
      </w:r>
      <w:r w:rsidR="00715FF1" w:rsidRPr="005A0DC9">
        <w:rPr>
          <w:sz w:val="28"/>
          <w:szCs w:val="28"/>
          <w:lang w:val="uk-UA"/>
        </w:rPr>
        <w:t>Зауважимо</w:t>
      </w:r>
      <w:r w:rsidR="007D44B3" w:rsidRPr="005A0DC9">
        <w:rPr>
          <w:sz w:val="28"/>
          <w:szCs w:val="28"/>
          <w:lang w:val="uk-UA"/>
        </w:rPr>
        <w:t xml:space="preserve">, що мають кваліфікований персонал, адже співробітники </w:t>
      </w:r>
      <w:r w:rsidR="003B02D9" w:rsidRPr="005A0DC9">
        <w:rPr>
          <w:sz w:val="28"/>
          <w:lang w:val="uk-UA"/>
        </w:rPr>
        <w:t>«</w:t>
      </w:r>
      <w:r w:rsidR="007D44B3" w:rsidRPr="005A0DC9">
        <w:rPr>
          <w:sz w:val="28"/>
          <w:szCs w:val="28"/>
          <w:shd w:val="clear" w:color="auto" w:fill="FFFFFF"/>
          <w:lang w:val="uk-UA"/>
        </w:rPr>
        <w:t>Aweb</w:t>
      </w:r>
      <w:r w:rsidR="000661DB" w:rsidRPr="005A0DC9">
        <w:rPr>
          <w:sz w:val="28"/>
          <w:lang w:val="uk-UA"/>
        </w:rPr>
        <w:t>»</w:t>
      </w:r>
      <w:r w:rsidR="007D44B3" w:rsidRPr="005A0DC9">
        <w:rPr>
          <w:sz w:val="28"/>
          <w:szCs w:val="28"/>
          <w:lang w:val="uk-UA"/>
        </w:rPr>
        <w:t xml:space="preserve"> пройшли навчальні курси з налаштувань та ведення кампаній і соціальних активностей від </w:t>
      </w:r>
      <w:r w:rsidR="003B02D9" w:rsidRPr="005A0DC9">
        <w:rPr>
          <w:sz w:val="28"/>
          <w:lang w:val="uk-UA"/>
        </w:rPr>
        <w:t>«</w:t>
      </w:r>
      <w:r w:rsidR="007D44B3" w:rsidRPr="005A0DC9">
        <w:rPr>
          <w:sz w:val="28"/>
          <w:szCs w:val="28"/>
          <w:lang w:val="uk-UA"/>
        </w:rPr>
        <w:t>Facebook</w:t>
      </w:r>
      <w:r w:rsidR="00E835CA" w:rsidRPr="005A0DC9">
        <w:rPr>
          <w:sz w:val="28"/>
          <w:szCs w:val="28"/>
          <w:lang w:val="uk-UA"/>
        </w:rPr>
        <w:t xml:space="preserve"> </w:t>
      </w:r>
      <w:r w:rsidR="007D44B3" w:rsidRPr="005A0DC9">
        <w:rPr>
          <w:sz w:val="28"/>
          <w:szCs w:val="28"/>
          <w:lang w:val="uk-UA"/>
        </w:rPr>
        <w:t>Blueprint</w:t>
      </w:r>
      <w:r w:rsidR="000661DB" w:rsidRPr="005A0DC9">
        <w:rPr>
          <w:sz w:val="28"/>
          <w:lang w:val="uk-UA"/>
        </w:rPr>
        <w:t>»</w:t>
      </w:r>
      <w:r w:rsidR="00F54061" w:rsidRPr="005A0DC9">
        <w:rPr>
          <w:sz w:val="28"/>
          <w:lang w:val="uk-UA"/>
        </w:rPr>
        <w:t xml:space="preserve"> </w:t>
      </w:r>
      <w:r w:rsidR="00BE665C" w:rsidRPr="005A0DC9">
        <w:rPr>
          <w:sz w:val="28"/>
          <w:szCs w:val="28"/>
          <w:lang w:val="uk-UA"/>
        </w:rPr>
        <w:t>[30]</w:t>
      </w:r>
      <w:r w:rsidR="00C467AC" w:rsidRPr="005A0DC9">
        <w:rPr>
          <w:sz w:val="28"/>
          <w:szCs w:val="28"/>
          <w:lang w:val="uk-UA"/>
        </w:rPr>
        <w:t>.</w:t>
      </w:r>
    </w:p>
    <w:p w14:paraId="555EC50B" w14:textId="77777777" w:rsidR="00474F0A" w:rsidRPr="005A0DC9" w:rsidRDefault="00050957" w:rsidP="005A0DC9">
      <w:pPr>
        <w:pStyle w:val="a9"/>
        <w:spacing w:before="0" w:beforeAutospacing="0" w:after="0" w:afterAutospacing="0" w:line="360" w:lineRule="auto"/>
        <w:ind w:firstLine="709"/>
        <w:jc w:val="both"/>
        <w:textAlignment w:val="baseline"/>
        <w:rPr>
          <w:sz w:val="28"/>
          <w:szCs w:val="28"/>
          <w:lang w:val="uk-UA"/>
        </w:rPr>
      </w:pPr>
      <w:r w:rsidRPr="005A0DC9">
        <w:rPr>
          <w:sz w:val="28"/>
          <w:szCs w:val="28"/>
          <w:lang w:val="uk-UA"/>
        </w:rPr>
        <w:t xml:space="preserve">Агенція </w:t>
      </w:r>
      <w:r w:rsidR="003B02D9" w:rsidRPr="005A0DC9">
        <w:rPr>
          <w:sz w:val="28"/>
          <w:lang w:val="uk-UA"/>
        </w:rPr>
        <w:t>«</w:t>
      </w:r>
      <w:r w:rsidRPr="005A0DC9">
        <w:rPr>
          <w:sz w:val="28"/>
          <w:szCs w:val="28"/>
          <w:shd w:val="clear" w:color="auto" w:fill="FFFFFF"/>
          <w:lang w:val="uk-UA"/>
        </w:rPr>
        <w:t>Promodо</w:t>
      </w:r>
      <w:r w:rsidR="000661DB" w:rsidRPr="005A0DC9">
        <w:rPr>
          <w:sz w:val="28"/>
          <w:lang w:val="uk-UA"/>
        </w:rPr>
        <w:t>»</w:t>
      </w:r>
      <w:r w:rsidRPr="005A0DC9">
        <w:rPr>
          <w:sz w:val="28"/>
          <w:szCs w:val="28"/>
          <w:shd w:val="clear" w:color="auto" w:fill="FFFFFF"/>
          <w:lang w:val="uk-UA"/>
        </w:rPr>
        <w:t xml:space="preserve"> працює на ринку з 2004 року. Надає послуги у сфері performance маркетинг, а також в напрямках media, content та </w:t>
      </w:r>
      <w:r w:rsidR="000458D3" w:rsidRPr="005A0DC9">
        <w:rPr>
          <w:sz w:val="28"/>
          <w:szCs w:val="28"/>
          <w:shd w:val="clear" w:color="auto" w:fill="FFFFFF"/>
          <w:lang w:val="uk-UA"/>
        </w:rPr>
        <w:t>influence</w:t>
      </w:r>
      <w:r w:rsidRPr="005A0DC9">
        <w:rPr>
          <w:sz w:val="28"/>
          <w:szCs w:val="28"/>
          <w:shd w:val="clear" w:color="auto" w:fill="FFFFFF"/>
          <w:lang w:val="uk-UA"/>
        </w:rPr>
        <w:t xml:space="preserve"> маркетингу. </w:t>
      </w:r>
      <w:r w:rsidR="00CD1661" w:rsidRPr="005A0DC9">
        <w:rPr>
          <w:sz w:val="28"/>
          <w:szCs w:val="28"/>
          <w:shd w:val="clear" w:color="auto" w:fill="FFFFFF"/>
          <w:lang w:val="uk-UA"/>
        </w:rPr>
        <w:t xml:space="preserve">Реалізовано понад 2000 проєктів у 15 країнах світу. </w:t>
      </w:r>
      <w:r w:rsidR="003E21B7" w:rsidRPr="005A0DC9">
        <w:rPr>
          <w:sz w:val="28"/>
          <w:szCs w:val="28"/>
          <w:lang w:val="uk-UA"/>
        </w:rPr>
        <w:t>Агенція</w:t>
      </w:r>
      <w:r w:rsidR="00F54061" w:rsidRPr="005A0DC9">
        <w:rPr>
          <w:sz w:val="28"/>
          <w:szCs w:val="28"/>
          <w:lang w:val="uk-UA"/>
        </w:rPr>
        <w:t xml:space="preserve"> </w:t>
      </w:r>
      <w:r w:rsidR="003B02D9" w:rsidRPr="005A0DC9">
        <w:rPr>
          <w:sz w:val="28"/>
          <w:lang w:val="uk-UA"/>
        </w:rPr>
        <w:t>«</w:t>
      </w:r>
      <w:r w:rsidR="003E21B7" w:rsidRPr="005A0DC9">
        <w:rPr>
          <w:sz w:val="28"/>
          <w:szCs w:val="28"/>
          <w:shd w:val="clear" w:color="auto" w:fill="FFFFFF"/>
          <w:lang w:val="uk-UA"/>
        </w:rPr>
        <w:t>Promodо</w:t>
      </w:r>
      <w:r w:rsidR="000661DB" w:rsidRPr="005A0DC9">
        <w:rPr>
          <w:sz w:val="28"/>
          <w:lang w:val="uk-UA"/>
        </w:rPr>
        <w:t>»</w:t>
      </w:r>
      <w:r w:rsidR="00F54061" w:rsidRPr="005A0DC9">
        <w:rPr>
          <w:sz w:val="28"/>
          <w:lang w:val="uk-UA"/>
        </w:rPr>
        <w:t xml:space="preserve"> </w:t>
      </w:r>
      <w:r w:rsidR="00475433" w:rsidRPr="005A0DC9">
        <w:rPr>
          <w:sz w:val="28"/>
          <w:szCs w:val="28"/>
          <w:shd w:val="clear" w:color="auto" w:fill="FFFFFF"/>
          <w:lang w:val="uk-UA"/>
        </w:rPr>
        <w:t>має центр освіти</w:t>
      </w:r>
      <w:r w:rsidR="000458D3" w:rsidRPr="005A0DC9">
        <w:rPr>
          <w:sz w:val="28"/>
          <w:szCs w:val="28"/>
          <w:shd w:val="clear" w:color="auto" w:fill="FFFFFF"/>
          <w:lang w:val="uk-UA"/>
        </w:rPr>
        <w:t xml:space="preserve"> для</w:t>
      </w:r>
      <w:r w:rsidR="00F54061" w:rsidRPr="005A0DC9">
        <w:rPr>
          <w:sz w:val="28"/>
          <w:szCs w:val="28"/>
          <w:shd w:val="clear" w:color="auto" w:fill="FFFFFF"/>
          <w:lang w:val="uk-UA"/>
        </w:rPr>
        <w:t xml:space="preserve"> </w:t>
      </w:r>
      <w:r w:rsidR="00475433" w:rsidRPr="005A0DC9">
        <w:rPr>
          <w:sz w:val="28"/>
          <w:szCs w:val="28"/>
          <w:shd w:val="clear" w:color="auto" w:fill="FFFFFF"/>
          <w:lang w:val="uk-UA"/>
        </w:rPr>
        <w:t xml:space="preserve">діджитал фахівців та </w:t>
      </w:r>
      <w:r w:rsidR="003E21B7" w:rsidRPr="005A0DC9">
        <w:rPr>
          <w:sz w:val="28"/>
          <w:szCs w:val="28"/>
          <w:lang w:val="uk-UA"/>
        </w:rPr>
        <w:t xml:space="preserve">проводить </w:t>
      </w:r>
      <w:r w:rsidR="003B02D9" w:rsidRPr="005A0DC9">
        <w:rPr>
          <w:sz w:val="28"/>
          <w:lang w:val="uk-UA"/>
        </w:rPr>
        <w:t>«</w:t>
      </w:r>
      <w:r w:rsidR="003E21B7" w:rsidRPr="005A0DC9">
        <w:rPr>
          <w:sz w:val="28"/>
          <w:szCs w:val="28"/>
          <w:shd w:val="clear" w:color="auto" w:fill="FFFFFF"/>
          <w:lang w:val="uk-UA"/>
        </w:rPr>
        <w:t>Promodо</w:t>
      </w:r>
      <w:r w:rsidR="00F54061" w:rsidRPr="005A0DC9">
        <w:rPr>
          <w:sz w:val="28"/>
          <w:szCs w:val="28"/>
          <w:shd w:val="clear" w:color="auto" w:fill="FFFFFF"/>
          <w:lang w:val="uk-UA"/>
        </w:rPr>
        <w:t xml:space="preserve"> </w:t>
      </w:r>
      <w:r w:rsidR="003E21B7" w:rsidRPr="005A0DC9">
        <w:rPr>
          <w:sz w:val="28"/>
          <w:szCs w:val="28"/>
          <w:shd w:val="clear" w:color="auto" w:fill="FFFFFF"/>
          <w:lang w:val="uk-UA"/>
        </w:rPr>
        <w:t>Academy</w:t>
      </w:r>
      <w:r w:rsidR="000661DB" w:rsidRPr="005A0DC9">
        <w:rPr>
          <w:sz w:val="28"/>
          <w:lang w:val="uk-UA"/>
        </w:rPr>
        <w:t>»</w:t>
      </w:r>
      <w:r w:rsidR="00474F0A" w:rsidRPr="005A0DC9">
        <w:rPr>
          <w:sz w:val="28"/>
          <w:szCs w:val="28"/>
          <w:lang w:val="uk-UA"/>
        </w:rPr>
        <w:t>[</w:t>
      </w:r>
      <w:r w:rsidR="00BE665C" w:rsidRPr="005A0DC9">
        <w:rPr>
          <w:sz w:val="28"/>
          <w:szCs w:val="28"/>
          <w:lang w:val="uk-UA"/>
        </w:rPr>
        <w:t>3</w:t>
      </w:r>
      <w:r w:rsidR="00DA074C" w:rsidRPr="005A0DC9">
        <w:rPr>
          <w:sz w:val="28"/>
          <w:szCs w:val="28"/>
          <w:lang w:val="uk-UA"/>
        </w:rPr>
        <w:t>2</w:t>
      </w:r>
      <w:r w:rsidR="00474F0A" w:rsidRPr="005A0DC9">
        <w:rPr>
          <w:sz w:val="28"/>
          <w:szCs w:val="28"/>
          <w:lang w:val="uk-UA"/>
        </w:rPr>
        <w:t>].</w:t>
      </w:r>
    </w:p>
    <w:p w14:paraId="2FBA0D9D" w14:textId="77777777" w:rsidR="007224B4" w:rsidRPr="005A0DC9" w:rsidRDefault="00C8165A"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 xml:space="preserve">Сфера інтернет-маркетингу постійно </w:t>
      </w:r>
      <w:r w:rsidR="00432610" w:rsidRPr="005A0DC9">
        <w:rPr>
          <w:rFonts w:ascii="Times New Roman" w:hAnsi="Times New Roman" w:cs="Times New Roman"/>
          <w:sz w:val="28"/>
          <w:szCs w:val="28"/>
          <w:lang w:val="uk-UA"/>
        </w:rPr>
        <w:t xml:space="preserve">розвивається, з'являються нові види діджитал послуг. </w:t>
      </w:r>
      <w:r w:rsidR="002B1DFA" w:rsidRPr="005A0DC9">
        <w:rPr>
          <w:rFonts w:ascii="Times New Roman" w:hAnsi="Times New Roman" w:cs="Times New Roman"/>
          <w:sz w:val="28"/>
          <w:szCs w:val="28"/>
          <w:shd w:val="clear" w:color="auto" w:fill="FFFFFF"/>
          <w:lang w:val="uk-UA"/>
        </w:rPr>
        <w:t>Зазначимо, що о</w:t>
      </w:r>
      <w:r w:rsidR="0099404E" w:rsidRPr="005A0DC9">
        <w:rPr>
          <w:rFonts w:ascii="Times New Roman" w:hAnsi="Times New Roman" w:cs="Times New Roman"/>
          <w:sz w:val="28"/>
          <w:szCs w:val="28"/>
          <w:shd w:val="clear" w:color="auto" w:fill="FFFFFF"/>
          <w:lang w:val="uk-UA"/>
        </w:rPr>
        <w:t xml:space="preserve">сновними </w:t>
      </w:r>
      <w:r w:rsidR="0099404E" w:rsidRPr="005A0DC9">
        <w:rPr>
          <w:rFonts w:ascii="Times New Roman" w:hAnsi="Times New Roman" w:cs="Times New Roman"/>
          <w:sz w:val="28"/>
          <w:szCs w:val="28"/>
          <w:lang w:val="uk-UA"/>
        </w:rPr>
        <w:t>діджитал послугами</w:t>
      </w:r>
      <w:r w:rsidR="00326BB1" w:rsidRPr="005A0DC9">
        <w:rPr>
          <w:rFonts w:ascii="Times New Roman" w:hAnsi="Times New Roman" w:cs="Times New Roman"/>
          <w:sz w:val="28"/>
          <w:szCs w:val="28"/>
          <w:lang w:val="uk-UA"/>
        </w:rPr>
        <w:t xml:space="preserve">, що наразі представлені на українському ринку, є </w:t>
      </w:r>
      <w:r w:rsidR="00432610" w:rsidRPr="005A0DC9">
        <w:rPr>
          <w:rFonts w:ascii="Times New Roman" w:hAnsi="Times New Roman" w:cs="Times New Roman"/>
          <w:sz w:val="28"/>
          <w:szCs w:val="28"/>
          <w:lang w:val="uk-UA"/>
        </w:rPr>
        <w:t xml:space="preserve">такі: </w:t>
      </w:r>
      <w:r w:rsidR="00326BB1" w:rsidRPr="005A0DC9">
        <w:rPr>
          <w:rFonts w:ascii="Times New Roman" w:hAnsi="Times New Roman" w:cs="Times New Roman"/>
          <w:sz w:val="28"/>
          <w:szCs w:val="28"/>
          <w:lang w:val="uk-UA"/>
        </w:rPr>
        <w:t>контекстна реклама, SEO-просування (</w:t>
      </w:r>
      <w:r w:rsidR="00326BB1" w:rsidRPr="005A0DC9">
        <w:rPr>
          <w:rFonts w:ascii="Times New Roman" w:hAnsi="Times New Roman" w:cs="Times New Roman"/>
          <w:sz w:val="28"/>
          <w:szCs w:val="28"/>
          <w:shd w:val="clear" w:color="auto" w:fill="FFFFFF"/>
          <w:lang w:val="uk-UA"/>
        </w:rPr>
        <w:t>пошукове просування)</w:t>
      </w:r>
      <w:r w:rsidR="00326BB1" w:rsidRPr="005A0DC9">
        <w:rPr>
          <w:rFonts w:ascii="Times New Roman" w:hAnsi="Times New Roman" w:cs="Times New Roman"/>
          <w:sz w:val="28"/>
          <w:szCs w:val="28"/>
          <w:lang w:val="uk-UA"/>
        </w:rPr>
        <w:t>, підвищення конверсії сайту, SERM управління репутацією, створення посадкових сторінок Landing</w:t>
      </w:r>
      <w:r w:rsidR="00F54061" w:rsidRPr="005A0DC9">
        <w:rPr>
          <w:rFonts w:ascii="Times New Roman" w:hAnsi="Times New Roman" w:cs="Times New Roman"/>
          <w:sz w:val="28"/>
          <w:szCs w:val="28"/>
          <w:lang w:val="uk-UA"/>
        </w:rPr>
        <w:t xml:space="preserve"> </w:t>
      </w:r>
      <w:r w:rsidR="00326BB1" w:rsidRPr="005A0DC9">
        <w:rPr>
          <w:rFonts w:ascii="Times New Roman" w:hAnsi="Times New Roman" w:cs="Times New Roman"/>
          <w:sz w:val="28"/>
          <w:szCs w:val="28"/>
          <w:lang w:val="uk-UA"/>
        </w:rPr>
        <w:t xml:space="preserve">Pages, інше (відеореклама в інтернеті, </w:t>
      </w:r>
      <w:r w:rsidR="00326BB1" w:rsidRPr="005A0DC9">
        <w:rPr>
          <w:rFonts w:ascii="Times New Roman" w:hAnsi="Times New Roman" w:cs="Times New Roman"/>
          <w:sz w:val="28"/>
          <w:szCs w:val="28"/>
          <w:shd w:val="clear" w:color="auto" w:fill="FFFFFF"/>
          <w:lang w:val="uk-UA"/>
        </w:rPr>
        <w:t>реєстрація доменів тощо).</w:t>
      </w:r>
      <w:r w:rsidR="007224B4" w:rsidRPr="005A0DC9">
        <w:rPr>
          <w:rFonts w:ascii="Times New Roman" w:hAnsi="Times New Roman" w:cs="Times New Roman"/>
          <w:sz w:val="28"/>
          <w:szCs w:val="28"/>
          <w:lang w:val="uk-UA"/>
        </w:rPr>
        <w:t xml:space="preserve">Розширення ринку для агенції </w:t>
      </w:r>
      <w:r w:rsidR="003B02D9" w:rsidRPr="005A0DC9">
        <w:rPr>
          <w:rFonts w:ascii="Times New Roman" w:eastAsia="Times New Roman" w:hAnsi="Times New Roman" w:cs="Times New Roman"/>
          <w:sz w:val="28"/>
          <w:lang w:val="uk-UA"/>
        </w:rPr>
        <w:t>«</w:t>
      </w:r>
      <w:r w:rsidR="007224B4"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7224B4" w:rsidRPr="005A0DC9">
        <w:rPr>
          <w:rFonts w:ascii="Times New Roman" w:hAnsi="Times New Roman" w:cs="Times New Roman"/>
          <w:sz w:val="28"/>
          <w:szCs w:val="28"/>
          <w:lang w:val="uk-UA"/>
        </w:rPr>
        <w:t xml:space="preserve"> є можливістю залучення нових споживачів, а також загрозою загострення конкурентної боротьби, оскільки інші учасники ринку також матимуть бажання скористатися цією можливістю.</w:t>
      </w:r>
    </w:p>
    <w:p w14:paraId="0FA918FA" w14:textId="77777777" w:rsidR="00032346" w:rsidRPr="005A0DC9" w:rsidRDefault="00687852" w:rsidP="005A0DC9">
      <w:pPr>
        <w:pStyle w:val="a9"/>
        <w:spacing w:before="0" w:beforeAutospacing="0" w:after="0" w:afterAutospacing="0" w:line="360" w:lineRule="auto"/>
        <w:ind w:firstLine="709"/>
        <w:jc w:val="both"/>
        <w:textAlignment w:val="baseline"/>
        <w:rPr>
          <w:sz w:val="28"/>
          <w:szCs w:val="28"/>
          <w:shd w:val="clear" w:color="auto" w:fill="FFFFFF"/>
          <w:lang w:val="uk-UA"/>
        </w:rPr>
      </w:pPr>
      <w:r w:rsidRPr="005A0DC9">
        <w:rPr>
          <w:sz w:val="28"/>
          <w:szCs w:val="28"/>
          <w:shd w:val="clear" w:color="auto" w:fill="FFFFFF"/>
          <w:lang w:val="uk-UA"/>
        </w:rPr>
        <w:t xml:space="preserve">За </w:t>
      </w:r>
      <w:r w:rsidR="007224B4" w:rsidRPr="005A0DC9">
        <w:rPr>
          <w:sz w:val="28"/>
          <w:szCs w:val="28"/>
          <w:shd w:val="clear" w:color="auto" w:fill="FFFFFF"/>
          <w:lang w:val="uk-UA"/>
        </w:rPr>
        <w:t>оцінкою експертів агенції</w:t>
      </w:r>
      <w:r w:rsidR="00E835CA" w:rsidRPr="005A0DC9">
        <w:rPr>
          <w:sz w:val="28"/>
          <w:szCs w:val="28"/>
          <w:shd w:val="clear" w:color="auto" w:fill="FFFFFF"/>
          <w:lang w:val="uk-UA"/>
        </w:rPr>
        <w:t xml:space="preserve"> </w:t>
      </w:r>
      <w:r w:rsidR="003B02D9" w:rsidRPr="005A0DC9">
        <w:rPr>
          <w:sz w:val="28"/>
          <w:lang w:val="uk-UA"/>
        </w:rPr>
        <w:t>«</w:t>
      </w:r>
      <w:r w:rsidRPr="005A0DC9">
        <w:rPr>
          <w:sz w:val="28"/>
          <w:szCs w:val="28"/>
          <w:lang w:val="uk-UA"/>
        </w:rPr>
        <w:t>WebPromo</w:t>
      </w:r>
      <w:r w:rsidR="000661DB" w:rsidRPr="005A0DC9">
        <w:rPr>
          <w:sz w:val="28"/>
          <w:lang w:val="uk-UA"/>
        </w:rPr>
        <w:t>»</w:t>
      </w:r>
      <w:r w:rsidR="00672A54" w:rsidRPr="005A0DC9">
        <w:rPr>
          <w:sz w:val="28"/>
          <w:lang w:val="uk-UA"/>
        </w:rPr>
        <w:t xml:space="preserve"> </w:t>
      </w:r>
      <w:r w:rsidR="00584547" w:rsidRPr="005A0DC9">
        <w:rPr>
          <w:sz w:val="28"/>
          <w:szCs w:val="28"/>
          <w:lang w:val="uk-UA"/>
        </w:rPr>
        <w:t xml:space="preserve">за останні три роки </w:t>
      </w:r>
      <w:r w:rsidR="007224B4" w:rsidRPr="005A0DC9">
        <w:rPr>
          <w:sz w:val="28"/>
          <w:szCs w:val="28"/>
          <w:lang w:val="uk-UA"/>
        </w:rPr>
        <w:t>зростає попит на п</w:t>
      </w:r>
      <w:r w:rsidRPr="005A0DC9">
        <w:rPr>
          <w:sz w:val="28"/>
          <w:szCs w:val="28"/>
          <w:lang w:val="uk-UA"/>
        </w:rPr>
        <w:t>ослуг</w:t>
      </w:r>
      <w:r w:rsidR="007224B4" w:rsidRPr="005A0DC9">
        <w:rPr>
          <w:sz w:val="28"/>
          <w:szCs w:val="28"/>
          <w:lang w:val="uk-UA"/>
        </w:rPr>
        <w:t>у</w:t>
      </w:r>
      <w:r w:rsidRPr="005A0DC9">
        <w:rPr>
          <w:sz w:val="28"/>
          <w:szCs w:val="28"/>
          <w:lang w:val="uk-UA"/>
        </w:rPr>
        <w:t xml:space="preserve"> зі створення посадкових сторінок Landing</w:t>
      </w:r>
      <w:r w:rsidR="00E835CA" w:rsidRPr="005A0DC9">
        <w:rPr>
          <w:sz w:val="28"/>
          <w:szCs w:val="28"/>
          <w:lang w:val="uk-UA"/>
        </w:rPr>
        <w:t xml:space="preserve"> </w:t>
      </w:r>
      <w:r w:rsidRPr="005A0DC9">
        <w:rPr>
          <w:sz w:val="28"/>
          <w:szCs w:val="28"/>
          <w:lang w:val="uk-UA"/>
        </w:rPr>
        <w:t>Pages</w:t>
      </w:r>
      <w:r w:rsidR="00423E6E" w:rsidRPr="005A0DC9">
        <w:rPr>
          <w:sz w:val="28"/>
          <w:szCs w:val="28"/>
          <w:lang w:val="uk-UA"/>
        </w:rPr>
        <w:t xml:space="preserve">. Замовлення на створення посадкових сторінок у 2022 році зросли на </w:t>
      </w:r>
      <w:r w:rsidR="0008797E" w:rsidRPr="005A0DC9">
        <w:rPr>
          <w:sz w:val="28"/>
          <w:szCs w:val="28"/>
          <w:lang w:val="uk-UA"/>
        </w:rPr>
        <w:t>9</w:t>
      </w:r>
      <w:r w:rsidR="00423E6E" w:rsidRPr="005A0DC9">
        <w:rPr>
          <w:sz w:val="28"/>
          <w:szCs w:val="28"/>
          <w:lang w:val="uk-UA"/>
        </w:rPr>
        <w:t> </w:t>
      </w:r>
      <w:r w:rsidR="00423E6E" w:rsidRPr="005A0DC9">
        <w:rPr>
          <w:sz w:val="28"/>
          <w:szCs w:val="28"/>
          <w:shd w:val="clear" w:color="auto" w:fill="FFFFFF"/>
          <w:lang w:val="uk-UA"/>
        </w:rPr>
        <w:t>% відносно 2021 року</w:t>
      </w:r>
      <w:r w:rsidR="00DD2C0E" w:rsidRPr="005A0DC9">
        <w:rPr>
          <w:sz w:val="28"/>
          <w:szCs w:val="28"/>
          <w:shd w:val="clear" w:color="auto" w:fill="FFFFFF"/>
          <w:lang w:val="uk-UA"/>
        </w:rPr>
        <w:br/>
      </w:r>
      <w:r w:rsidR="00584547" w:rsidRPr="005A0DC9">
        <w:rPr>
          <w:sz w:val="28"/>
          <w:szCs w:val="28"/>
          <w:shd w:val="clear" w:color="auto" w:fill="FFFFFF"/>
          <w:lang w:val="uk-UA"/>
        </w:rPr>
        <w:t xml:space="preserve">(за даними експертів агенції </w:t>
      </w:r>
      <w:r w:rsidR="003B02D9" w:rsidRPr="005A0DC9">
        <w:rPr>
          <w:sz w:val="28"/>
          <w:lang w:val="uk-UA"/>
        </w:rPr>
        <w:t>«</w:t>
      </w:r>
      <w:r w:rsidR="00584547" w:rsidRPr="005A0DC9">
        <w:rPr>
          <w:sz w:val="28"/>
          <w:szCs w:val="28"/>
          <w:lang w:val="uk-UA"/>
        </w:rPr>
        <w:t>WebPromo</w:t>
      </w:r>
      <w:r w:rsidR="000661DB" w:rsidRPr="005A0DC9">
        <w:rPr>
          <w:sz w:val="28"/>
          <w:lang w:val="uk-UA"/>
        </w:rPr>
        <w:t>»</w:t>
      </w:r>
      <w:r w:rsidR="00584547" w:rsidRPr="005A0DC9">
        <w:rPr>
          <w:sz w:val="28"/>
          <w:szCs w:val="28"/>
          <w:lang w:val="uk-UA"/>
        </w:rPr>
        <w:t>)</w:t>
      </w:r>
      <w:r w:rsidR="00423E6E" w:rsidRPr="005A0DC9">
        <w:rPr>
          <w:sz w:val="28"/>
          <w:szCs w:val="28"/>
          <w:shd w:val="clear" w:color="auto" w:fill="FFFFFF"/>
          <w:lang w:val="uk-UA"/>
        </w:rPr>
        <w:t>. Також зазначимо, що у цьому році</w:t>
      </w:r>
      <w:r w:rsidR="0008797E" w:rsidRPr="005A0DC9">
        <w:rPr>
          <w:sz w:val="28"/>
          <w:szCs w:val="28"/>
          <w:shd w:val="clear" w:color="auto" w:fill="FFFFFF"/>
          <w:lang w:val="uk-UA"/>
        </w:rPr>
        <w:t xml:space="preserve"> також</w:t>
      </w:r>
      <w:r w:rsidR="00423E6E" w:rsidRPr="005A0DC9">
        <w:rPr>
          <w:sz w:val="28"/>
          <w:szCs w:val="28"/>
          <w:shd w:val="clear" w:color="auto" w:fill="FFFFFF"/>
          <w:lang w:val="uk-UA"/>
        </w:rPr>
        <w:t xml:space="preserve"> прогнозується</w:t>
      </w:r>
      <w:r w:rsidR="005254DB" w:rsidRPr="005A0DC9">
        <w:rPr>
          <w:sz w:val="28"/>
          <w:szCs w:val="28"/>
          <w:shd w:val="clear" w:color="auto" w:fill="FFFFFF"/>
          <w:lang w:val="uk-UA"/>
        </w:rPr>
        <w:t xml:space="preserve"> певний</w:t>
      </w:r>
      <w:r w:rsidR="00423E6E" w:rsidRPr="005A0DC9">
        <w:rPr>
          <w:sz w:val="28"/>
          <w:szCs w:val="28"/>
          <w:shd w:val="clear" w:color="auto" w:fill="FFFFFF"/>
          <w:lang w:val="uk-UA"/>
        </w:rPr>
        <w:t xml:space="preserve"> приріст.</w:t>
      </w:r>
    </w:p>
    <w:p w14:paraId="652FF999" w14:textId="77777777" w:rsidR="00895BC4" w:rsidRPr="005A0DC9" w:rsidRDefault="00032346" w:rsidP="005A0DC9">
      <w:pPr>
        <w:spacing w:after="0" w:line="360" w:lineRule="auto"/>
        <w:ind w:firstLine="709"/>
        <w:jc w:val="both"/>
        <w:rPr>
          <w:rFonts w:ascii="Times New Roman" w:eastAsia="Times New Roman" w:hAnsi="Times New Roman" w:cs="Times New Roman"/>
          <w:bCs/>
          <w:sz w:val="28"/>
          <w:szCs w:val="28"/>
          <w:lang w:val="uk-UA"/>
        </w:rPr>
      </w:pPr>
      <w:r w:rsidRPr="005A0DC9">
        <w:rPr>
          <w:rFonts w:ascii="Times New Roman" w:hAnsi="Times New Roman" w:cs="Times New Roman"/>
          <w:sz w:val="28"/>
          <w:szCs w:val="28"/>
          <w:shd w:val="clear" w:color="auto" w:fill="FFFFFF"/>
          <w:lang w:val="uk-UA"/>
        </w:rPr>
        <w:t>За даними агенції</w:t>
      </w:r>
      <w:r w:rsidR="00E835CA" w:rsidRPr="005A0DC9">
        <w:rPr>
          <w:rFonts w:ascii="Times New Roman" w:hAnsi="Times New Roman" w:cs="Times New Roman"/>
          <w:sz w:val="28"/>
          <w:szCs w:val="28"/>
          <w:shd w:val="clear" w:color="auto" w:fill="FFFFFF"/>
          <w:lang w:val="uk-UA"/>
        </w:rPr>
        <w:t xml:space="preserve"> </w:t>
      </w:r>
      <w:r w:rsidR="003B02D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shd w:val="clear" w:color="auto" w:fill="FFFFFF"/>
          <w:lang w:val="uk-UA"/>
        </w:rPr>
        <w:t>Newage</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shd w:val="clear" w:color="auto" w:fill="FFFFFF"/>
          <w:lang w:val="uk-UA"/>
        </w:rPr>
        <w:t>що опублікувала власне дослідження ринку інтернету в Україні</w:t>
      </w:r>
      <w:r w:rsidRPr="005A0DC9">
        <w:rPr>
          <w:rFonts w:ascii="Times New Roman" w:eastAsia="Times New Roman" w:hAnsi="Times New Roman" w:cs="Times New Roman"/>
          <w:sz w:val="28"/>
          <w:szCs w:val="28"/>
          <w:lang w:val="uk-UA"/>
        </w:rPr>
        <w:t xml:space="preserve"> [</w:t>
      </w:r>
      <w:r w:rsidR="00331492" w:rsidRPr="005A0DC9">
        <w:rPr>
          <w:rFonts w:ascii="Times New Roman" w:hAnsi="Times New Roman" w:cs="Times New Roman"/>
          <w:sz w:val="28"/>
          <w:szCs w:val="28"/>
          <w:lang w:val="uk-UA"/>
        </w:rPr>
        <w:t>1</w:t>
      </w:r>
      <w:r w:rsidRPr="005A0DC9">
        <w:rPr>
          <w:rFonts w:ascii="Times New Roman" w:eastAsia="Times New Roman" w:hAnsi="Times New Roman" w:cs="Times New Roman"/>
          <w:sz w:val="28"/>
          <w:szCs w:val="28"/>
          <w:lang w:val="uk-UA"/>
        </w:rPr>
        <w:t>], суттєво змінився спосіб виходу в інтернет</w:t>
      </w:r>
      <w:r w:rsidR="00AC7CB7" w:rsidRPr="005A0DC9">
        <w:rPr>
          <w:rFonts w:ascii="Times New Roman" w:eastAsia="Times New Roman" w:hAnsi="Times New Roman" w:cs="Times New Roman"/>
          <w:sz w:val="28"/>
          <w:szCs w:val="28"/>
          <w:lang w:val="uk-UA"/>
        </w:rPr>
        <w:t xml:space="preserve"> серед користувачів</w:t>
      </w:r>
      <w:r w:rsidRPr="005A0DC9">
        <w:rPr>
          <w:rFonts w:ascii="Times New Roman" w:eastAsia="Times New Roman" w:hAnsi="Times New Roman" w:cs="Times New Roman"/>
          <w:sz w:val="28"/>
          <w:szCs w:val="28"/>
          <w:lang w:val="uk-UA"/>
        </w:rPr>
        <w:t xml:space="preserve">. </w:t>
      </w:r>
      <w:r w:rsidRPr="005A0DC9">
        <w:rPr>
          <w:rFonts w:ascii="Times New Roman" w:hAnsi="Times New Roman" w:cs="Times New Roman"/>
          <w:sz w:val="28"/>
          <w:szCs w:val="28"/>
          <w:shd w:val="clear" w:color="auto" w:fill="FFFFFF"/>
          <w:lang w:val="uk-UA"/>
        </w:rPr>
        <w:t>У</w:t>
      </w:r>
      <w:r w:rsidRPr="005A0DC9">
        <w:rPr>
          <w:rFonts w:ascii="Times New Roman" w:eastAsia="Times New Roman" w:hAnsi="Times New Roman" w:cs="Times New Roman"/>
          <w:sz w:val="28"/>
          <w:szCs w:val="28"/>
          <w:lang w:val="uk-UA"/>
        </w:rPr>
        <w:t xml:space="preserve"> січні 2022 року 68 % українського трафіку припадали на використання інтернету з мобільних телефонів, 28 % – з персональних комп'ютерів, решта 4 % – з планшетів. Уже в березні 2022 року </w:t>
      </w:r>
      <w:r w:rsidRPr="005A0DC9">
        <w:rPr>
          <w:rFonts w:ascii="Times New Roman" w:eastAsia="Times New Roman" w:hAnsi="Times New Roman" w:cs="Times New Roman"/>
          <w:bCs/>
          <w:sz w:val="28"/>
          <w:szCs w:val="28"/>
          <w:lang w:val="uk-UA"/>
        </w:rPr>
        <w:t xml:space="preserve">за допомогою комп’ютерів заходили в онлайн мережу лише 13 %, а частка мобільного трафіку зросла до 83 %. </w:t>
      </w:r>
      <w:r w:rsidR="00916D8E" w:rsidRPr="005A0DC9">
        <w:rPr>
          <w:rFonts w:ascii="Times New Roman" w:eastAsia="Times New Roman" w:hAnsi="Times New Roman" w:cs="Times New Roman"/>
          <w:bCs/>
          <w:sz w:val="28"/>
          <w:szCs w:val="28"/>
          <w:lang w:val="uk-UA"/>
        </w:rPr>
        <w:t xml:space="preserve">Враховуючи особливості використання мобільних телефонів, актуальною є зручність переміщення на односторінковому сайті </w:t>
      </w:r>
      <w:r w:rsidR="00916D8E" w:rsidRPr="005A0DC9">
        <w:rPr>
          <w:rFonts w:ascii="Times New Roman" w:hAnsi="Times New Roman" w:cs="Times New Roman"/>
          <w:sz w:val="28"/>
          <w:szCs w:val="28"/>
          <w:lang w:val="uk-UA"/>
        </w:rPr>
        <w:t>Landing</w:t>
      </w:r>
      <w:r w:rsidR="00E835CA" w:rsidRPr="005A0DC9">
        <w:rPr>
          <w:rFonts w:ascii="Times New Roman" w:hAnsi="Times New Roman" w:cs="Times New Roman"/>
          <w:sz w:val="28"/>
          <w:szCs w:val="28"/>
          <w:lang w:val="uk-UA"/>
        </w:rPr>
        <w:t xml:space="preserve"> </w:t>
      </w:r>
      <w:r w:rsidR="00916D8E" w:rsidRPr="005A0DC9">
        <w:rPr>
          <w:rFonts w:ascii="Times New Roman" w:hAnsi="Times New Roman" w:cs="Times New Roman"/>
          <w:sz w:val="28"/>
          <w:szCs w:val="28"/>
          <w:lang w:val="uk-UA"/>
        </w:rPr>
        <w:t>Page</w:t>
      </w:r>
      <w:r w:rsidR="00E835CA" w:rsidRPr="005A0DC9">
        <w:rPr>
          <w:rFonts w:ascii="Times New Roman" w:hAnsi="Times New Roman" w:cs="Times New Roman"/>
          <w:sz w:val="28"/>
          <w:szCs w:val="28"/>
          <w:lang w:val="uk-UA"/>
        </w:rPr>
        <w:t xml:space="preserve"> </w:t>
      </w:r>
      <w:r w:rsidR="00916D8E" w:rsidRPr="005A0DC9">
        <w:rPr>
          <w:rFonts w:ascii="Times New Roman" w:eastAsia="Times New Roman" w:hAnsi="Times New Roman" w:cs="Times New Roman"/>
          <w:bCs/>
          <w:sz w:val="28"/>
          <w:szCs w:val="28"/>
          <w:lang w:val="uk-UA"/>
        </w:rPr>
        <w:t xml:space="preserve">тільки вгору-вниз. </w:t>
      </w:r>
    </w:p>
    <w:p w14:paraId="7C87470F" w14:textId="3CDDEEE1" w:rsidR="00F71F99" w:rsidRPr="005A0DC9" w:rsidRDefault="0008797E" w:rsidP="005A0DC9">
      <w:pPr>
        <w:pStyle w:val="a9"/>
        <w:spacing w:before="0" w:beforeAutospacing="0" w:after="0" w:afterAutospacing="0" w:line="360" w:lineRule="auto"/>
        <w:ind w:firstLine="709"/>
        <w:jc w:val="both"/>
        <w:textAlignment w:val="baseline"/>
        <w:rPr>
          <w:sz w:val="28"/>
          <w:szCs w:val="28"/>
          <w:lang w:val="uk-UA"/>
        </w:rPr>
      </w:pPr>
      <w:r w:rsidRPr="005A0DC9">
        <w:rPr>
          <w:sz w:val="28"/>
          <w:szCs w:val="28"/>
          <w:lang w:val="uk-UA"/>
        </w:rPr>
        <w:t>Можемо зробити висновки</w:t>
      </w:r>
      <w:r w:rsidR="00D53602" w:rsidRPr="005A0DC9">
        <w:rPr>
          <w:sz w:val="28"/>
          <w:szCs w:val="28"/>
          <w:lang w:val="uk-UA"/>
        </w:rPr>
        <w:t>,</w:t>
      </w:r>
      <w:r w:rsidR="002D3597" w:rsidRPr="002D3597">
        <w:rPr>
          <w:sz w:val="28"/>
          <w:szCs w:val="28"/>
          <w:lang w:val="uk-UA"/>
        </w:rPr>
        <w:t xml:space="preserve"> </w:t>
      </w:r>
      <w:r w:rsidR="00815452" w:rsidRPr="005A0DC9">
        <w:rPr>
          <w:sz w:val="28"/>
          <w:szCs w:val="28"/>
          <w:lang w:val="uk-UA"/>
        </w:rPr>
        <w:t>що протягом</w:t>
      </w:r>
      <w:r w:rsidR="00423E6E" w:rsidRPr="005A0DC9">
        <w:rPr>
          <w:sz w:val="28"/>
          <w:szCs w:val="28"/>
          <w:lang w:val="uk-UA"/>
        </w:rPr>
        <w:t xml:space="preserve"> останніх </w:t>
      </w:r>
      <w:r w:rsidR="005A6BFA" w:rsidRPr="005A0DC9">
        <w:rPr>
          <w:sz w:val="28"/>
          <w:szCs w:val="28"/>
          <w:lang w:val="uk-UA"/>
        </w:rPr>
        <w:t>трь</w:t>
      </w:r>
      <w:r w:rsidR="00423E6E" w:rsidRPr="005A0DC9">
        <w:rPr>
          <w:sz w:val="28"/>
          <w:szCs w:val="28"/>
          <w:lang w:val="uk-UA"/>
        </w:rPr>
        <w:t xml:space="preserve">ох </w:t>
      </w:r>
      <w:r w:rsidR="00815452" w:rsidRPr="005A0DC9">
        <w:rPr>
          <w:sz w:val="28"/>
          <w:szCs w:val="28"/>
          <w:lang w:val="uk-UA"/>
        </w:rPr>
        <w:t>років попит</w:t>
      </w:r>
      <w:r w:rsidR="00916D8E" w:rsidRPr="005A0DC9">
        <w:rPr>
          <w:sz w:val="28"/>
          <w:szCs w:val="28"/>
          <w:lang w:val="uk-UA"/>
        </w:rPr>
        <w:t xml:space="preserve"> на </w:t>
      </w:r>
      <w:r w:rsidR="005254DB" w:rsidRPr="005A0DC9">
        <w:rPr>
          <w:sz w:val="28"/>
          <w:szCs w:val="28"/>
          <w:lang w:val="uk-UA"/>
        </w:rPr>
        <w:t>послугу</w:t>
      </w:r>
      <w:r w:rsidR="00916D8E" w:rsidRPr="005A0DC9">
        <w:rPr>
          <w:sz w:val="28"/>
          <w:szCs w:val="28"/>
          <w:lang w:val="uk-UA"/>
        </w:rPr>
        <w:t xml:space="preserve"> зі створення посадкових сторінок Landing</w:t>
      </w:r>
      <w:r w:rsidR="00E835CA" w:rsidRPr="005A0DC9">
        <w:rPr>
          <w:sz w:val="28"/>
          <w:szCs w:val="28"/>
          <w:lang w:val="uk-UA"/>
        </w:rPr>
        <w:t xml:space="preserve"> </w:t>
      </w:r>
      <w:r w:rsidR="00916D8E" w:rsidRPr="005A0DC9">
        <w:rPr>
          <w:sz w:val="28"/>
          <w:szCs w:val="28"/>
          <w:lang w:val="uk-UA"/>
        </w:rPr>
        <w:t>Pages</w:t>
      </w:r>
      <w:r w:rsidR="00E835CA" w:rsidRPr="005A0DC9">
        <w:rPr>
          <w:sz w:val="28"/>
          <w:szCs w:val="28"/>
          <w:lang w:val="uk-UA"/>
        </w:rPr>
        <w:t xml:space="preserve"> </w:t>
      </w:r>
      <w:r w:rsidR="005254DB" w:rsidRPr="005A0DC9">
        <w:rPr>
          <w:sz w:val="28"/>
          <w:szCs w:val="28"/>
          <w:lang w:val="uk-UA"/>
        </w:rPr>
        <w:t>збільшується. Оскільки послуга створення посадкових</w:t>
      </w:r>
      <w:r w:rsidR="00916D8E" w:rsidRPr="005A0DC9">
        <w:rPr>
          <w:sz w:val="28"/>
          <w:szCs w:val="28"/>
          <w:lang w:val="uk-UA"/>
        </w:rPr>
        <w:t xml:space="preserve"> сторінок має значний потенціал</w:t>
      </w:r>
      <w:r w:rsidR="005254DB" w:rsidRPr="005A0DC9">
        <w:rPr>
          <w:sz w:val="28"/>
          <w:szCs w:val="28"/>
          <w:lang w:val="uk-UA"/>
        </w:rPr>
        <w:t xml:space="preserve">, то можемо стверджувати, що це є можливістю для агенції </w:t>
      </w:r>
      <w:r w:rsidR="003B02D9" w:rsidRPr="005A0DC9">
        <w:rPr>
          <w:sz w:val="28"/>
          <w:lang w:val="uk-UA"/>
        </w:rPr>
        <w:t>«</w:t>
      </w:r>
      <w:r w:rsidR="005254DB" w:rsidRPr="005A0DC9">
        <w:rPr>
          <w:sz w:val="28"/>
          <w:szCs w:val="28"/>
          <w:lang w:val="uk-UA"/>
        </w:rPr>
        <w:t>WebPromo</w:t>
      </w:r>
      <w:r w:rsidR="000661DB" w:rsidRPr="005A0DC9">
        <w:rPr>
          <w:sz w:val="28"/>
          <w:lang w:val="uk-UA"/>
        </w:rPr>
        <w:t>»</w:t>
      </w:r>
      <w:r w:rsidR="005254DB" w:rsidRPr="005A0DC9">
        <w:rPr>
          <w:sz w:val="28"/>
          <w:szCs w:val="28"/>
          <w:lang w:val="uk-UA"/>
        </w:rPr>
        <w:t xml:space="preserve">. </w:t>
      </w:r>
    </w:p>
    <w:p w14:paraId="6CBDFA8A" w14:textId="77777777" w:rsidR="009C2868" w:rsidRPr="005A0DC9" w:rsidRDefault="009C2868" w:rsidP="005A0DC9">
      <w:pPr>
        <w:pStyle w:val="a9"/>
        <w:spacing w:before="0" w:beforeAutospacing="0" w:after="0" w:afterAutospacing="0" w:line="360" w:lineRule="auto"/>
        <w:ind w:firstLine="709"/>
        <w:jc w:val="both"/>
        <w:textAlignment w:val="baseline"/>
        <w:rPr>
          <w:sz w:val="28"/>
          <w:szCs w:val="28"/>
          <w:lang w:val="uk-UA"/>
        </w:rPr>
      </w:pPr>
      <w:r w:rsidRPr="005A0DC9">
        <w:rPr>
          <w:sz w:val="28"/>
          <w:szCs w:val="28"/>
          <w:lang w:val="uk-UA"/>
        </w:rPr>
        <w:t xml:space="preserve">Щодо товарів-субститутів. Для посадкової сторінки (односторінковий сайт) товаром-субститутом є багатосторінковий сайт. Зазначимо, що на відміну від багатосторінкового сайту розробка посадкової сторінки є технічно простіша. Наприклад, можна написати такий сайт за допомогою html, css або використати </w:t>
      </w:r>
      <w:r w:rsidRPr="005A0DC9">
        <w:rPr>
          <w:sz w:val="28"/>
          <w:szCs w:val="28"/>
          <w:lang w:val="uk-UA"/>
        </w:rPr>
        <w:lastRenderedPageBreak/>
        <w:t>готові шаблони конструктора сайту [5</w:t>
      </w:r>
      <w:r w:rsidR="009A4725" w:rsidRPr="005A0DC9">
        <w:rPr>
          <w:sz w:val="28"/>
          <w:szCs w:val="28"/>
          <w:lang w:val="uk-UA"/>
        </w:rPr>
        <w:t>6</w:t>
      </w:r>
      <w:r w:rsidRPr="005A0DC9">
        <w:rPr>
          <w:sz w:val="28"/>
          <w:szCs w:val="28"/>
          <w:lang w:val="uk-UA"/>
        </w:rPr>
        <w:t xml:space="preserve">]. Проте зауважимо, що складніше продумати концепцію та розробити дизайн посадкової сторінки, щоб продукт був дійсно ефективним [54]. Це є певною можливістю для отримання нових перемог під час участі в тендерах, що їх проводять крупні клієнти, завдяки наявності досвіду в діджитал сфері (понад 15 років) та професійного підходу команди спеціалістів агенції </w:t>
      </w:r>
      <w:r w:rsidR="003B02D9" w:rsidRPr="005A0DC9">
        <w:rPr>
          <w:sz w:val="28"/>
          <w:lang w:val="uk-UA"/>
        </w:rPr>
        <w:t>«</w:t>
      </w:r>
      <w:r w:rsidRPr="005A0DC9">
        <w:rPr>
          <w:sz w:val="28"/>
          <w:szCs w:val="28"/>
          <w:lang w:val="uk-UA"/>
        </w:rPr>
        <w:t>WebPromo</w:t>
      </w:r>
      <w:r w:rsidR="000661DB" w:rsidRPr="005A0DC9">
        <w:rPr>
          <w:sz w:val="28"/>
          <w:lang w:val="uk-UA"/>
        </w:rPr>
        <w:t>»</w:t>
      </w:r>
      <w:r w:rsidRPr="005A0DC9">
        <w:rPr>
          <w:sz w:val="28"/>
          <w:szCs w:val="28"/>
          <w:lang w:val="uk-UA"/>
        </w:rPr>
        <w:t xml:space="preserve">. </w:t>
      </w:r>
    </w:p>
    <w:p w14:paraId="4F417625" w14:textId="77777777" w:rsidR="007F5CF9" w:rsidRPr="005A0DC9" w:rsidRDefault="007F5CF9" w:rsidP="005A0DC9">
      <w:pPr>
        <w:spacing w:after="0" w:line="360"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8"/>
          <w:lang w:val="uk-UA"/>
        </w:rPr>
        <w:t>У результаті аналізу мезосередовища підприємства маємо можливість виділити найголовніші фактори та занести їх до зведеної таблиці (</w:t>
      </w:r>
      <w:r w:rsidRPr="005A0DC9">
        <w:rPr>
          <w:rFonts w:ascii="Times New Roman" w:hAnsi="Times New Roman" w:cs="Times New Roman"/>
          <w:i/>
          <w:sz w:val="28"/>
          <w:szCs w:val="28"/>
          <w:lang w:val="uk-UA"/>
        </w:rPr>
        <w:t>табл. 1.4</w:t>
      </w:r>
      <w:r w:rsidRPr="005A0DC9">
        <w:rPr>
          <w:rFonts w:ascii="Times New Roman" w:hAnsi="Times New Roman" w:cs="Times New Roman"/>
          <w:sz w:val="28"/>
          <w:szCs w:val="28"/>
          <w:lang w:val="uk-UA"/>
        </w:rPr>
        <w:t>).</w:t>
      </w:r>
    </w:p>
    <w:p w14:paraId="1D5E4694" w14:textId="77777777" w:rsidR="009750C8" w:rsidRPr="005A0DC9" w:rsidRDefault="009750C8" w:rsidP="005A0DC9">
      <w:pPr>
        <w:rPr>
          <w:rFonts w:ascii="Times New Roman" w:hAnsi="Times New Roman" w:cs="Times New Roman"/>
          <w:sz w:val="28"/>
          <w:szCs w:val="28"/>
          <w:lang w:val="uk-UA"/>
        </w:rPr>
      </w:pPr>
    </w:p>
    <w:p w14:paraId="44C66D23" w14:textId="77777777" w:rsidR="000079CE" w:rsidRPr="005A0DC9" w:rsidRDefault="000079CE"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Таблиця 1.</w:t>
      </w:r>
      <w:r w:rsidR="00DD5D11" w:rsidRPr="005A0DC9">
        <w:rPr>
          <w:rFonts w:ascii="Times New Roman" w:hAnsi="Times New Roman" w:cs="Times New Roman"/>
          <w:sz w:val="28"/>
          <w:szCs w:val="28"/>
          <w:lang w:val="uk-UA"/>
        </w:rPr>
        <w:t>4</w:t>
      </w:r>
      <w:r w:rsidR="003B02D9" w:rsidRPr="005A0DC9">
        <w:rPr>
          <w:rFonts w:ascii="Times New Roman" w:hAnsi="Times New Roman" w:cs="Times New Roman"/>
          <w:sz w:val="28"/>
          <w:szCs w:val="28"/>
          <w:lang w:val="uk-UA"/>
        </w:rPr>
        <w:t> </w:t>
      </w:r>
      <w:r w:rsidRPr="005A0DC9">
        <w:rPr>
          <w:rFonts w:ascii="Times New Roman" w:hAnsi="Times New Roman" w:cs="Times New Roman"/>
          <w:sz w:val="28"/>
          <w:szCs w:val="28"/>
          <w:lang w:val="uk-UA"/>
        </w:rPr>
        <w:t>– Таблиця факторів мезосередовища</w:t>
      </w:r>
    </w:p>
    <w:tbl>
      <w:tblPr>
        <w:tblStyle w:val="af"/>
        <w:tblW w:w="0" w:type="auto"/>
        <w:jc w:val="center"/>
        <w:tblLook w:val="04A0" w:firstRow="1" w:lastRow="0" w:firstColumn="1" w:lastColumn="0" w:noHBand="0" w:noVBand="1"/>
      </w:tblPr>
      <w:tblGrid>
        <w:gridCol w:w="594"/>
        <w:gridCol w:w="3069"/>
        <w:gridCol w:w="3081"/>
        <w:gridCol w:w="2967"/>
      </w:tblGrid>
      <w:tr w:rsidR="003F411A" w:rsidRPr="005A0DC9" w14:paraId="1CAE0105" w14:textId="77777777" w:rsidTr="00E835CA">
        <w:trPr>
          <w:jc w:val="center"/>
        </w:trPr>
        <w:tc>
          <w:tcPr>
            <w:tcW w:w="594" w:type="dxa"/>
          </w:tcPr>
          <w:p w14:paraId="0B55BB99" w14:textId="77777777" w:rsidR="003F411A" w:rsidRPr="005A0DC9" w:rsidRDefault="003F411A" w:rsidP="005A0DC9">
            <w:pPr>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 п/п</w:t>
            </w:r>
          </w:p>
        </w:tc>
        <w:tc>
          <w:tcPr>
            <w:tcW w:w="3069" w:type="dxa"/>
            <w:vAlign w:val="center"/>
          </w:tcPr>
          <w:p w14:paraId="730A94ED" w14:textId="77777777" w:rsidR="003F411A" w:rsidRPr="005A0DC9" w:rsidRDefault="003F411A" w:rsidP="005A0DC9">
            <w:pPr>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Фактор</w:t>
            </w:r>
          </w:p>
        </w:tc>
        <w:tc>
          <w:tcPr>
            <w:tcW w:w="3081" w:type="dxa"/>
            <w:vAlign w:val="center"/>
          </w:tcPr>
          <w:p w14:paraId="780038B6" w14:textId="77777777" w:rsidR="003F411A" w:rsidRPr="005A0DC9" w:rsidRDefault="003F411A" w:rsidP="005A0DC9">
            <w:pPr>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Загроза</w:t>
            </w:r>
          </w:p>
        </w:tc>
        <w:tc>
          <w:tcPr>
            <w:tcW w:w="2967" w:type="dxa"/>
            <w:vAlign w:val="center"/>
          </w:tcPr>
          <w:p w14:paraId="3B8C9E9F" w14:textId="77777777" w:rsidR="003F411A" w:rsidRPr="005A0DC9" w:rsidRDefault="003F411A"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Можливість</w:t>
            </w:r>
          </w:p>
        </w:tc>
      </w:tr>
      <w:tr w:rsidR="00AE1458" w:rsidRPr="005A0DC9" w14:paraId="0A8461C8" w14:textId="77777777" w:rsidTr="00E835CA">
        <w:trPr>
          <w:jc w:val="center"/>
        </w:trPr>
        <w:tc>
          <w:tcPr>
            <w:tcW w:w="594" w:type="dxa"/>
          </w:tcPr>
          <w:p w14:paraId="5A69ECB0" w14:textId="77777777" w:rsidR="00AE1458" w:rsidRPr="005A0DC9" w:rsidRDefault="00AE1458"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1</w:t>
            </w:r>
          </w:p>
        </w:tc>
        <w:tc>
          <w:tcPr>
            <w:tcW w:w="3069" w:type="dxa"/>
          </w:tcPr>
          <w:p w14:paraId="2CAA0DE8" w14:textId="77777777" w:rsidR="00AE1458" w:rsidRPr="005A0DC9" w:rsidRDefault="00AE1458"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Незначні бар'єри входу на ринок</w:t>
            </w:r>
          </w:p>
        </w:tc>
        <w:tc>
          <w:tcPr>
            <w:tcW w:w="3081" w:type="dxa"/>
          </w:tcPr>
          <w:p w14:paraId="12E43B53" w14:textId="77777777" w:rsidR="00AE1458" w:rsidRPr="005A0DC9" w:rsidRDefault="00AE1458"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Постійна загроза появи нових учасників ринку, нових конкурентів</w:t>
            </w:r>
          </w:p>
        </w:tc>
        <w:tc>
          <w:tcPr>
            <w:tcW w:w="2967" w:type="dxa"/>
          </w:tcPr>
          <w:p w14:paraId="58C4A1EA" w14:textId="77777777" w:rsidR="00AE1458" w:rsidRPr="005A0DC9" w:rsidRDefault="00AE1458" w:rsidP="005A0DC9">
            <w:pPr>
              <w:autoSpaceDE w:val="0"/>
              <w:autoSpaceDN w:val="0"/>
              <w:adjustRightInd w:val="0"/>
              <w:rPr>
                <w:rFonts w:ascii="Times New Roman" w:hAnsi="Times New Roman" w:cs="Times New Roman"/>
                <w:sz w:val="28"/>
                <w:szCs w:val="24"/>
                <w:lang w:val="uk-UA"/>
              </w:rPr>
            </w:pPr>
          </w:p>
        </w:tc>
      </w:tr>
      <w:tr w:rsidR="00AE1458" w:rsidRPr="005A0DC9" w14:paraId="1C56497B" w14:textId="77777777" w:rsidTr="00E835CA">
        <w:trPr>
          <w:jc w:val="center"/>
        </w:trPr>
        <w:tc>
          <w:tcPr>
            <w:tcW w:w="594" w:type="dxa"/>
          </w:tcPr>
          <w:p w14:paraId="13A7EBFB" w14:textId="77777777" w:rsidR="00AE1458" w:rsidRPr="005A0DC9" w:rsidRDefault="00AE1458"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2</w:t>
            </w:r>
          </w:p>
        </w:tc>
        <w:tc>
          <w:tcPr>
            <w:tcW w:w="3069" w:type="dxa"/>
          </w:tcPr>
          <w:p w14:paraId="2C14CA1C" w14:textId="77777777" w:rsidR="00AE1458" w:rsidRPr="005A0DC9" w:rsidRDefault="00AE1458"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Розширення українського діджитал ринку у зв'язку із збільшенням кількості нових учасників ринку</w:t>
            </w:r>
          </w:p>
        </w:tc>
        <w:tc>
          <w:tcPr>
            <w:tcW w:w="3081" w:type="dxa"/>
          </w:tcPr>
          <w:p w14:paraId="349A6A6A" w14:textId="77777777" w:rsidR="00AE1458" w:rsidRPr="005A0DC9" w:rsidRDefault="00AE1458" w:rsidP="005A0DC9">
            <w:pPr>
              <w:autoSpaceDE w:val="0"/>
              <w:autoSpaceDN w:val="0"/>
              <w:adjustRightInd w:val="0"/>
              <w:rPr>
                <w:rFonts w:ascii="Times New Roman" w:hAnsi="Times New Roman" w:cs="Times New Roman"/>
                <w:sz w:val="28"/>
                <w:szCs w:val="24"/>
                <w:lang w:val="uk-UA"/>
              </w:rPr>
            </w:pPr>
            <w:r w:rsidRPr="005A0DC9">
              <w:rPr>
                <w:rFonts w:ascii="Times New Roman" w:hAnsi="Times New Roman" w:cs="Times New Roman"/>
                <w:sz w:val="28"/>
                <w:szCs w:val="24"/>
                <w:lang w:val="uk-UA"/>
              </w:rPr>
              <w:t>Загострення конкурентної боротьби</w:t>
            </w:r>
          </w:p>
        </w:tc>
        <w:tc>
          <w:tcPr>
            <w:tcW w:w="2967" w:type="dxa"/>
          </w:tcPr>
          <w:p w14:paraId="22F140F9" w14:textId="77777777" w:rsidR="00AE1458" w:rsidRPr="005A0DC9" w:rsidRDefault="00AE1458" w:rsidP="005A0DC9">
            <w:pPr>
              <w:rPr>
                <w:rFonts w:ascii="Times New Roman" w:hAnsi="Times New Roman" w:cs="Times New Roman"/>
                <w:sz w:val="28"/>
                <w:szCs w:val="24"/>
                <w:lang w:val="uk-UA"/>
              </w:rPr>
            </w:pPr>
          </w:p>
        </w:tc>
      </w:tr>
      <w:tr w:rsidR="00D925CF" w:rsidRPr="005A0DC9" w14:paraId="3C1DC2CE" w14:textId="77777777" w:rsidTr="00E835CA">
        <w:trPr>
          <w:jc w:val="center"/>
        </w:trPr>
        <w:tc>
          <w:tcPr>
            <w:tcW w:w="594" w:type="dxa"/>
          </w:tcPr>
          <w:p w14:paraId="354DAFED" w14:textId="77777777" w:rsidR="00D925CF" w:rsidRPr="005A0DC9" w:rsidRDefault="00D925CF" w:rsidP="005A0DC9">
            <w:pPr>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3</w:t>
            </w:r>
          </w:p>
        </w:tc>
        <w:tc>
          <w:tcPr>
            <w:tcW w:w="3069" w:type="dxa"/>
          </w:tcPr>
          <w:p w14:paraId="0062F270" w14:textId="77777777" w:rsidR="00D925CF" w:rsidRPr="005A0DC9" w:rsidRDefault="00D925CF"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Зростання кількості фрілансерів як суб'єктів надання діджитал послуг (більше тисячі осіб на ринку)</w:t>
            </w:r>
          </w:p>
        </w:tc>
        <w:tc>
          <w:tcPr>
            <w:tcW w:w="3081" w:type="dxa"/>
          </w:tcPr>
          <w:p w14:paraId="6EFB7645" w14:textId="77777777" w:rsidR="00D925CF" w:rsidRPr="005A0DC9" w:rsidRDefault="00D925CF"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 xml:space="preserve">Підвищення активності конкурентів </w:t>
            </w:r>
          </w:p>
        </w:tc>
        <w:tc>
          <w:tcPr>
            <w:tcW w:w="2967" w:type="dxa"/>
            <w:vAlign w:val="center"/>
          </w:tcPr>
          <w:p w14:paraId="3FF52F20" w14:textId="77777777" w:rsidR="00D925CF" w:rsidRPr="005A0DC9" w:rsidRDefault="00D925CF" w:rsidP="005A0DC9">
            <w:pPr>
              <w:autoSpaceDE w:val="0"/>
              <w:autoSpaceDN w:val="0"/>
              <w:adjustRightInd w:val="0"/>
              <w:jc w:val="center"/>
              <w:rPr>
                <w:rFonts w:ascii="Times New Roman" w:hAnsi="Times New Roman" w:cs="Times New Roman"/>
                <w:sz w:val="28"/>
                <w:szCs w:val="24"/>
                <w:lang w:val="uk-UA"/>
              </w:rPr>
            </w:pPr>
          </w:p>
        </w:tc>
      </w:tr>
      <w:tr w:rsidR="00D925CF" w:rsidRPr="005A0DC9" w14:paraId="77593042" w14:textId="77777777" w:rsidTr="00E835CA">
        <w:trPr>
          <w:jc w:val="center"/>
        </w:trPr>
        <w:tc>
          <w:tcPr>
            <w:tcW w:w="594" w:type="dxa"/>
          </w:tcPr>
          <w:p w14:paraId="5CC72D0E" w14:textId="77777777" w:rsidR="00D925CF" w:rsidRPr="005A0DC9" w:rsidRDefault="00D925CF" w:rsidP="005A0DC9">
            <w:pPr>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4</w:t>
            </w:r>
          </w:p>
        </w:tc>
        <w:tc>
          <w:tcPr>
            <w:tcW w:w="3069" w:type="dxa"/>
          </w:tcPr>
          <w:p w14:paraId="60185238" w14:textId="77777777" w:rsidR="00D925CF" w:rsidRPr="005A0DC9" w:rsidRDefault="00D925CF"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Фрілансери демпінгують задля заохочення потенційних замовників</w:t>
            </w:r>
          </w:p>
        </w:tc>
        <w:tc>
          <w:tcPr>
            <w:tcW w:w="3081" w:type="dxa"/>
          </w:tcPr>
          <w:p w14:paraId="201709E9" w14:textId="77777777" w:rsidR="00D925CF" w:rsidRPr="005A0DC9" w:rsidRDefault="00D925CF"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Загроза втрати нових замовлень через низькі ціни інших учасників ринку</w:t>
            </w:r>
          </w:p>
        </w:tc>
        <w:tc>
          <w:tcPr>
            <w:tcW w:w="2967" w:type="dxa"/>
            <w:vAlign w:val="center"/>
          </w:tcPr>
          <w:p w14:paraId="2EE3E1C6" w14:textId="77777777" w:rsidR="00D925CF" w:rsidRPr="005A0DC9" w:rsidRDefault="00D925CF" w:rsidP="005A0DC9">
            <w:pPr>
              <w:autoSpaceDE w:val="0"/>
              <w:autoSpaceDN w:val="0"/>
              <w:adjustRightInd w:val="0"/>
              <w:jc w:val="center"/>
              <w:rPr>
                <w:rFonts w:ascii="Times New Roman" w:hAnsi="Times New Roman" w:cs="Times New Roman"/>
                <w:sz w:val="28"/>
                <w:szCs w:val="24"/>
                <w:lang w:val="uk-UA"/>
              </w:rPr>
            </w:pPr>
          </w:p>
        </w:tc>
      </w:tr>
      <w:tr w:rsidR="00D925CF" w:rsidRPr="005A0DC9" w14:paraId="778F33C4" w14:textId="77777777" w:rsidTr="00E835CA">
        <w:trPr>
          <w:jc w:val="center"/>
        </w:trPr>
        <w:tc>
          <w:tcPr>
            <w:tcW w:w="594" w:type="dxa"/>
          </w:tcPr>
          <w:p w14:paraId="339D512F" w14:textId="77777777" w:rsidR="00D925CF" w:rsidRPr="005A0DC9" w:rsidRDefault="00D925CF"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5</w:t>
            </w:r>
          </w:p>
        </w:tc>
        <w:tc>
          <w:tcPr>
            <w:tcW w:w="3069" w:type="dxa"/>
          </w:tcPr>
          <w:p w14:paraId="35403FA2" w14:textId="77777777" w:rsidR="00D925CF" w:rsidRPr="005A0DC9" w:rsidRDefault="00D925CF"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Зростання попиту на b2b ринку на замовлення послуг зі створення посадкових сторінок за останні три роки.</w:t>
            </w:r>
          </w:p>
        </w:tc>
        <w:tc>
          <w:tcPr>
            <w:tcW w:w="3081" w:type="dxa"/>
          </w:tcPr>
          <w:p w14:paraId="7CD5EF3B" w14:textId="77777777" w:rsidR="00D925CF" w:rsidRPr="005A0DC9" w:rsidRDefault="00D925CF" w:rsidP="005A0DC9">
            <w:pPr>
              <w:spacing w:line="24" w:lineRule="atLeast"/>
              <w:rPr>
                <w:rFonts w:ascii="Times New Roman" w:hAnsi="Times New Roman" w:cs="Times New Roman"/>
                <w:sz w:val="28"/>
                <w:szCs w:val="24"/>
                <w:lang w:val="uk-UA"/>
              </w:rPr>
            </w:pPr>
          </w:p>
        </w:tc>
        <w:tc>
          <w:tcPr>
            <w:tcW w:w="2967" w:type="dxa"/>
          </w:tcPr>
          <w:p w14:paraId="3647B248" w14:textId="77777777" w:rsidR="00D925CF" w:rsidRPr="005A0DC9" w:rsidRDefault="00D925CF" w:rsidP="005A0DC9">
            <w:pPr>
              <w:autoSpaceDE w:val="0"/>
              <w:autoSpaceDN w:val="0"/>
              <w:adjustRightInd w:val="0"/>
              <w:rPr>
                <w:rFonts w:ascii="Times New Roman" w:hAnsi="Times New Roman" w:cs="Times New Roman"/>
                <w:sz w:val="28"/>
                <w:szCs w:val="24"/>
                <w:lang w:val="uk-UA"/>
              </w:rPr>
            </w:pPr>
            <w:r w:rsidRPr="005A0DC9">
              <w:rPr>
                <w:rFonts w:ascii="Times New Roman" w:hAnsi="Times New Roman" w:cs="Times New Roman"/>
                <w:sz w:val="28"/>
                <w:szCs w:val="24"/>
                <w:lang w:val="uk-UA"/>
              </w:rPr>
              <w:t>Підвищення рівня прибутку</w:t>
            </w:r>
          </w:p>
        </w:tc>
      </w:tr>
    </w:tbl>
    <w:p w14:paraId="4BC1EE92" w14:textId="77777777" w:rsidR="00E835CA" w:rsidRPr="005A0DC9" w:rsidRDefault="00E835CA" w:rsidP="005A0DC9">
      <w:pPr>
        <w:autoSpaceDE w:val="0"/>
        <w:autoSpaceDN w:val="0"/>
        <w:adjustRightInd w:val="0"/>
        <w:spacing w:after="0" w:line="360" w:lineRule="auto"/>
        <w:ind w:firstLine="709"/>
        <w:jc w:val="both"/>
        <w:rPr>
          <w:rFonts w:ascii="Times New Roman" w:hAnsi="Times New Roman" w:cs="Times New Roman"/>
          <w:i/>
          <w:sz w:val="4"/>
          <w:szCs w:val="4"/>
          <w:lang w:val="uk-UA"/>
        </w:rPr>
      </w:pPr>
    </w:p>
    <w:p w14:paraId="69EA475B" w14:textId="77777777" w:rsidR="00E835CA" w:rsidRPr="005A0DC9" w:rsidRDefault="00E835CA" w:rsidP="005A0DC9">
      <w:pPr>
        <w:rPr>
          <w:rFonts w:ascii="Times New Roman" w:hAnsi="Times New Roman" w:cs="Times New Roman"/>
          <w:i/>
          <w:sz w:val="4"/>
          <w:szCs w:val="4"/>
          <w:lang w:val="uk-UA"/>
        </w:rPr>
      </w:pPr>
      <w:r w:rsidRPr="005A0DC9">
        <w:rPr>
          <w:rFonts w:ascii="Times New Roman" w:hAnsi="Times New Roman" w:cs="Times New Roman"/>
          <w:i/>
          <w:sz w:val="4"/>
          <w:szCs w:val="4"/>
          <w:lang w:val="uk-UA"/>
        </w:rPr>
        <w:br w:type="page"/>
      </w:r>
    </w:p>
    <w:p w14:paraId="5BC0529C" w14:textId="77777777" w:rsidR="00E835CA" w:rsidRPr="005A0DC9" w:rsidRDefault="00E835CA"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Продовження таблиці 1.4 – Таблиця факторів мезосередовища</w:t>
      </w:r>
    </w:p>
    <w:tbl>
      <w:tblPr>
        <w:tblStyle w:val="af"/>
        <w:tblW w:w="0" w:type="auto"/>
        <w:jc w:val="center"/>
        <w:tblLook w:val="04A0" w:firstRow="1" w:lastRow="0" w:firstColumn="1" w:lastColumn="0" w:noHBand="0" w:noVBand="1"/>
      </w:tblPr>
      <w:tblGrid>
        <w:gridCol w:w="594"/>
        <w:gridCol w:w="3069"/>
        <w:gridCol w:w="3081"/>
        <w:gridCol w:w="2967"/>
      </w:tblGrid>
      <w:tr w:rsidR="00E835CA" w:rsidRPr="005A0DC9" w14:paraId="389ECC8E" w14:textId="77777777" w:rsidTr="0067295F">
        <w:trPr>
          <w:jc w:val="center"/>
        </w:trPr>
        <w:tc>
          <w:tcPr>
            <w:tcW w:w="594" w:type="dxa"/>
          </w:tcPr>
          <w:p w14:paraId="7C2E21BB" w14:textId="77777777" w:rsidR="00E835CA" w:rsidRPr="005A0DC9" w:rsidRDefault="00E835CA" w:rsidP="005A0DC9">
            <w:pPr>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 п/п</w:t>
            </w:r>
          </w:p>
        </w:tc>
        <w:tc>
          <w:tcPr>
            <w:tcW w:w="3069" w:type="dxa"/>
            <w:vAlign w:val="center"/>
          </w:tcPr>
          <w:p w14:paraId="10D0F4D4" w14:textId="77777777" w:rsidR="00E835CA" w:rsidRPr="005A0DC9" w:rsidRDefault="00E835CA" w:rsidP="005A0DC9">
            <w:pPr>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Фактор</w:t>
            </w:r>
          </w:p>
        </w:tc>
        <w:tc>
          <w:tcPr>
            <w:tcW w:w="3081" w:type="dxa"/>
            <w:vAlign w:val="center"/>
          </w:tcPr>
          <w:p w14:paraId="3B4D2017" w14:textId="77777777" w:rsidR="00E835CA" w:rsidRPr="005A0DC9" w:rsidRDefault="00E835CA" w:rsidP="005A0DC9">
            <w:pPr>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Загроза</w:t>
            </w:r>
          </w:p>
        </w:tc>
        <w:tc>
          <w:tcPr>
            <w:tcW w:w="2967" w:type="dxa"/>
            <w:vAlign w:val="center"/>
          </w:tcPr>
          <w:p w14:paraId="18D4D93E" w14:textId="77777777" w:rsidR="00E835CA" w:rsidRPr="005A0DC9" w:rsidRDefault="00E835CA"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Можливість</w:t>
            </w:r>
          </w:p>
        </w:tc>
      </w:tr>
      <w:tr w:rsidR="00E835CA" w:rsidRPr="005A0DC9" w14:paraId="030491CC" w14:textId="77777777" w:rsidTr="0067295F">
        <w:trPr>
          <w:jc w:val="center"/>
        </w:trPr>
        <w:tc>
          <w:tcPr>
            <w:tcW w:w="594" w:type="dxa"/>
          </w:tcPr>
          <w:p w14:paraId="3F1A43CB" w14:textId="77777777" w:rsidR="00E835CA" w:rsidRPr="005A0DC9" w:rsidRDefault="00E835CA"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6</w:t>
            </w:r>
          </w:p>
        </w:tc>
        <w:tc>
          <w:tcPr>
            <w:tcW w:w="3069" w:type="dxa"/>
          </w:tcPr>
          <w:p w14:paraId="6DA7A546" w14:textId="77777777" w:rsidR="00E835CA" w:rsidRPr="005A0DC9" w:rsidRDefault="00E835CA"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 xml:space="preserve">Необхідність грамотної концепції та дизайну для розробки посадкової сторінки </w:t>
            </w:r>
          </w:p>
        </w:tc>
        <w:tc>
          <w:tcPr>
            <w:tcW w:w="3081" w:type="dxa"/>
          </w:tcPr>
          <w:p w14:paraId="537C6929" w14:textId="77777777" w:rsidR="00E835CA" w:rsidRPr="005A0DC9" w:rsidRDefault="00E835CA" w:rsidP="005A0DC9">
            <w:pPr>
              <w:rPr>
                <w:rFonts w:ascii="Times New Roman" w:hAnsi="Times New Roman" w:cs="Times New Roman"/>
                <w:sz w:val="28"/>
                <w:szCs w:val="24"/>
                <w:lang w:val="uk-UA"/>
              </w:rPr>
            </w:pPr>
          </w:p>
        </w:tc>
        <w:tc>
          <w:tcPr>
            <w:tcW w:w="2967" w:type="dxa"/>
          </w:tcPr>
          <w:p w14:paraId="66DB381D" w14:textId="77777777" w:rsidR="00E835CA" w:rsidRPr="005A0DC9" w:rsidRDefault="00E835CA"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 xml:space="preserve">Перемога під час участі в тендерах завдяки наявності досвіду в діджитал сфері та професійного підходу </w:t>
            </w:r>
          </w:p>
        </w:tc>
      </w:tr>
    </w:tbl>
    <w:p w14:paraId="6159E9BE" w14:textId="77777777" w:rsidR="00E835CA" w:rsidRPr="005A0DC9" w:rsidRDefault="00E835CA" w:rsidP="005A0DC9">
      <w:pPr>
        <w:autoSpaceDE w:val="0"/>
        <w:autoSpaceDN w:val="0"/>
        <w:adjustRightInd w:val="0"/>
        <w:spacing w:after="0" w:line="360" w:lineRule="auto"/>
        <w:ind w:firstLine="709"/>
        <w:jc w:val="both"/>
        <w:rPr>
          <w:rFonts w:ascii="Times New Roman" w:hAnsi="Times New Roman" w:cs="Times New Roman"/>
          <w:i/>
          <w:sz w:val="4"/>
          <w:szCs w:val="4"/>
          <w:lang w:val="uk-UA"/>
        </w:rPr>
      </w:pPr>
    </w:p>
    <w:p w14:paraId="5169056D" w14:textId="77777777" w:rsidR="00E835CA" w:rsidRPr="005A0DC9" w:rsidRDefault="00E835CA" w:rsidP="005A0DC9">
      <w:pPr>
        <w:autoSpaceDE w:val="0"/>
        <w:autoSpaceDN w:val="0"/>
        <w:adjustRightInd w:val="0"/>
        <w:spacing w:after="0" w:line="360" w:lineRule="auto"/>
        <w:ind w:firstLine="709"/>
        <w:jc w:val="both"/>
        <w:rPr>
          <w:rFonts w:ascii="Times New Roman" w:hAnsi="Times New Roman" w:cs="Times New Roman"/>
          <w:i/>
          <w:sz w:val="28"/>
          <w:szCs w:val="28"/>
          <w:lang w:val="uk-UA"/>
        </w:rPr>
      </w:pPr>
      <w:r w:rsidRPr="005A0DC9">
        <w:rPr>
          <w:rFonts w:ascii="Times New Roman" w:hAnsi="Times New Roman" w:cs="Times New Roman"/>
          <w:i/>
          <w:sz w:val="28"/>
          <w:szCs w:val="28"/>
          <w:lang w:val="uk-UA"/>
        </w:rPr>
        <w:t>Узагальнено автором.</w:t>
      </w:r>
    </w:p>
    <w:p w14:paraId="45020A8D" w14:textId="77777777" w:rsidR="00E835CA" w:rsidRPr="005A0DC9" w:rsidRDefault="00E835CA" w:rsidP="005A0DC9">
      <w:pPr>
        <w:autoSpaceDE w:val="0"/>
        <w:autoSpaceDN w:val="0"/>
        <w:adjustRightInd w:val="0"/>
        <w:spacing w:after="0" w:line="360" w:lineRule="auto"/>
        <w:ind w:firstLine="709"/>
        <w:jc w:val="both"/>
        <w:rPr>
          <w:rFonts w:ascii="Times New Roman" w:hAnsi="Times New Roman" w:cs="Times New Roman"/>
          <w:i/>
          <w:sz w:val="28"/>
          <w:szCs w:val="28"/>
          <w:lang w:val="uk-UA"/>
        </w:rPr>
      </w:pPr>
    </w:p>
    <w:p w14:paraId="7A5BA8E6" w14:textId="77777777" w:rsidR="003C1B97" w:rsidRPr="005A0DC9" w:rsidRDefault="00794CB8" w:rsidP="005A0DC9">
      <w:pPr>
        <w:tabs>
          <w:tab w:val="left" w:pos="9072"/>
        </w:tabs>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Отже, основними можливостями</w:t>
      </w:r>
      <w:r w:rsidR="004A6109" w:rsidRPr="005A0DC9">
        <w:rPr>
          <w:rFonts w:ascii="Times New Roman" w:hAnsi="Times New Roman" w:cs="Times New Roman"/>
          <w:sz w:val="28"/>
          <w:szCs w:val="28"/>
          <w:lang w:val="uk-UA"/>
        </w:rPr>
        <w:t xml:space="preserve"> для діяльності </w:t>
      </w:r>
      <w:r w:rsidR="004A6109" w:rsidRPr="005A0DC9">
        <w:rPr>
          <w:rFonts w:ascii="Times New Roman" w:hAnsi="Times New Roman" w:cs="Times New Roman"/>
          <w:sz w:val="28"/>
          <w:szCs w:val="28"/>
          <w:shd w:val="clear" w:color="auto" w:fill="FFFFFF"/>
          <w:lang w:val="uk-UA"/>
        </w:rPr>
        <w:t>агенції</w:t>
      </w:r>
      <w:r w:rsidR="00E835CA" w:rsidRPr="005A0DC9">
        <w:rPr>
          <w:rFonts w:ascii="Times New Roman" w:hAnsi="Times New Roman" w:cs="Times New Roman"/>
          <w:sz w:val="28"/>
          <w:szCs w:val="28"/>
          <w:shd w:val="clear" w:color="auto" w:fill="FFFFFF"/>
          <w:lang w:val="uk-UA"/>
        </w:rPr>
        <w:t xml:space="preserve"> </w:t>
      </w:r>
      <w:r w:rsidR="003B02D9" w:rsidRPr="005A0DC9">
        <w:rPr>
          <w:rFonts w:ascii="Times New Roman" w:eastAsia="Times New Roman" w:hAnsi="Times New Roman" w:cs="Times New Roman"/>
          <w:sz w:val="28"/>
          <w:lang w:val="uk-UA"/>
        </w:rPr>
        <w:t>«</w:t>
      </w:r>
      <w:r w:rsidR="004A6109"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E835CA" w:rsidRPr="005A0DC9">
        <w:rPr>
          <w:rFonts w:ascii="Times New Roman" w:eastAsia="Times New Roman" w:hAnsi="Times New Roman" w:cs="Times New Roman"/>
          <w:sz w:val="28"/>
          <w:szCs w:val="24"/>
          <w:lang w:val="uk-UA"/>
        </w:rPr>
        <w:t xml:space="preserve"> </w:t>
      </w:r>
      <w:r w:rsidRPr="005A0DC9">
        <w:rPr>
          <w:rFonts w:ascii="Times New Roman" w:hAnsi="Times New Roman" w:cs="Times New Roman"/>
          <w:sz w:val="28"/>
          <w:szCs w:val="28"/>
          <w:lang w:val="uk-UA"/>
        </w:rPr>
        <w:t>було визнано такі фактори</w:t>
      </w:r>
      <w:r w:rsidR="00E835CA" w:rsidRPr="005A0DC9">
        <w:rPr>
          <w:rFonts w:ascii="Times New Roman" w:hAnsi="Times New Roman" w:cs="Times New Roman"/>
          <w:sz w:val="28"/>
          <w:szCs w:val="28"/>
          <w:lang w:val="uk-UA"/>
        </w:rPr>
        <w:t xml:space="preserve"> </w:t>
      </w:r>
      <w:r w:rsidR="00724ACE" w:rsidRPr="005A0DC9">
        <w:rPr>
          <w:rFonts w:ascii="Times New Roman" w:hAnsi="Times New Roman" w:cs="Times New Roman"/>
          <w:sz w:val="28"/>
          <w:szCs w:val="28"/>
          <w:lang w:val="uk-UA"/>
        </w:rPr>
        <w:t>мезосередовища, як: р</w:t>
      </w:r>
      <w:r w:rsidRPr="005A0DC9">
        <w:rPr>
          <w:rFonts w:ascii="Times New Roman" w:hAnsi="Times New Roman" w:cs="Times New Roman"/>
          <w:sz w:val="28"/>
          <w:szCs w:val="28"/>
          <w:lang w:val="uk-UA"/>
        </w:rPr>
        <w:t xml:space="preserve">озширення українського діджитал ринку, </w:t>
      </w:r>
      <w:r w:rsidR="0002095F" w:rsidRPr="005A0DC9">
        <w:rPr>
          <w:rFonts w:ascii="Times New Roman" w:hAnsi="Times New Roman" w:cs="Times New Roman"/>
          <w:sz w:val="28"/>
          <w:szCs w:val="28"/>
          <w:lang w:val="uk-UA"/>
        </w:rPr>
        <w:t>зростання попиту на замовлення</w:t>
      </w:r>
      <w:r w:rsidR="00E835CA" w:rsidRPr="005A0DC9">
        <w:rPr>
          <w:rFonts w:ascii="Times New Roman" w:hAnsi="Times New Roman" w:cs="Times New Roman"/>
          <w:sz w:val="28"/>
          <w:szCs w:val="28"/>
          <w:lang w:val="uk-UA"/>
        </w:rPr>
        <w:t xml:space="preserve"> </w:t>
      </w:r>
      <w:r w:rsidR="00920D29" w:rsidRPr="005A0DC9">
        <w:rPr>
          <w:rFonts w:ascii="Times New Roman" w:hAnsi="Times New Roman" w:cs="Times New Roman"/>
          <w:sz w:val="28"/>
          <w:szCs w:val="28"/>
          <w:lang w:val="uk-UA"/>
        </w:rPr>
        <w:t>послуги</w:t>
      </w:r>
      <w:r w:rsidR="00E835CA" w:rsidRPr="005A0DC9">
        <w:rPr>
          <w:rFonts w:ascii="Times New Roman" w:hAnsi="Times New Roman" w:cs="Times New Roman"/>
          <w:sz w:val="28"/>
          <w:szCs w:val="28"/>
          <w:lang w:val="uk-UA"/>
        </w:rPr>
        <w:t xml:space="preserve"> </w:t>
      </w:r>
      <w:r w:rsidR="007F5CF9" w:rsidRPr="005A0DC9">
        <w:rPr>
          <w:rFonts w:ascii="Times New Roman" w:hAnsi="Times New Roman" w:cs="Times New Roman"/>
          <w:sz w:val="28"/>
          <w:szCs w:val="28"/>
          <w:lang w:val="uk-UA"/>
        </w:rPr>
        <w:t>зі</w:t>
      </w:r>
      <w:r w:rsidR="00E835CA" w:rsidRPr="005A0DC9">
        <w:rPr>
          <w:rFonts w:ascii="Times New Roman" w:hAnsi="Times New Roman" w:cs="Times New Roman"/>
          <w:sz w:val="28"/>
          <w:szCs w:val="28"/>
          <w:lang w:val="uk-UA"/>
        </w:rPr>
        <w:t xml:space="preserve"> </w:t>
      </w:r>
      <w:r w:rsidR="0002095F" w:rsidRPr="005A0DC9">
        <w:rPr>
          <w:rFonts w:ascii="Times New Roman" w:hAnsi="Times New Roman" w:cs="Times New Roman"/>
          <w:sz w:val="28"/>
          <w:szCs w:val="28"/>
          <w:lang w:val="uk-UA"/>
        </w:rPr>
        <w:t>створення посадкових сторінок</w:t>
      </w:r>
      <w:r w:rsidR="00920D29" w:rsidRPr="005A0DC9">
        <w:rPr>
          <w:rFonts w:ascii="Times New Roman" w:hAnsi="Times New Roman" w:cs="Times New Roman"/>
          <w:sz w:val="28"/>
          <w:szCs w:val="28"/>
          <w:lang w:val="uk-UA"/>
        </w:rPr>
        <w:t xml:space="preserve">, </w:t>
      </w:r>
      <w:r w:rsidR="0002095F" w:rsidRPr="005A0DC9">
        <w:rPr>
          <w:rFonts w:ascii="Times New Roman" w:hAnsi="Times New Roman" w:cs="Times New Roman"/>
          <w:sz w:val="28"/>
          <w:szCs w:val="28"/>
          <w:lang w:val="uk-UA"/>
        </w:rPr>
        <w:t>значний потенціал цієї послуги</w:t>
      </w:r>
      <w:r w:rsidR="007F5CF9" w:rsidRPr="005A0DC9">
        <w:rPr>
          <w:rFonts w:ascii="Times New Roman" w:hAnsi="Times New Roman" w:cs="Times New Roman"/>
          <w:sz w:val="28"/>
          <w:szCs w:val="28"/>
          <w:lang w:val="uk-UA"/>
        </w:rPr>
        <w:t xml:space="preserve">, адже зафіксовано </w:t>
      </w:r>
      <w:r w:rsidR="00FB72AA" w:rsidRPr="005A0DC9">
        <w:rPr>
          <w:rFonts w:ascii="Times New Roman" w:hAnsi="Times New Roman" w:cs="Times New Roman"/>
          <w:sz w:val="28"/>
          <w:szCs w:val="28"/>
          <w:lang w:val="uk-UA"/>
        </w:rPr>
        <w:t>з</w:t>
      </w:r>
      <w:r w:rsidR="00D925CF" w:rsidRPr="005A0DC9">
        <w:rPr>
          <w:rFonts w:ascii="Times New Roman" w:hAnsi="Times New Roman" w:cs="Times New Roman"/>
          <w:bCs/>
          <w:sz w:val="28"/>
          <w:szCs w:val="24"/>
          <w:lang w:val="uk-UA"/>
        </w:rPr>
        <w:t>більшення попиту на</w:t>
      </w:r>
      <w:r w:rsidR="007F5CF9" w:rsidRPr="005A0DC9">
        <w:rPr>
          <w:rFonts w:ascii="Times New Roman" w:hAnsi="Times New Roman" w:cs="Times New Roman"/>
          <w:bCs/>
          <w:sz w:val="28"/>
          <w:szCs w:val="24"/>
          <w:lang w:val="uk-UA"/>
        </w:rPr>
        <w:t xml:space="preserve"> промисловому</w:t>
      </w:r>
      <w:r w:rsidR="00D925CF" w:rsidRPr="005A0DC9">
        <w:rPr>
          <w:rFonts w:ascii="Times New Roman" w:hAnsi="Times New Roman" w:cs="Times New Roman"/>
          <w:bCs/>
          <w:sz w:val="28"/>
          <w:szCs w:val="24"/>
          <w:lang w:val="en-US"/>
        </w:rPr>
        <w:t>b</w:t>
      </w:r>
      <w:r w:rsidR="00D925CF" w:rsidRPr="005A0DC9">
        <w:rPr>
          <w:rFonts w:ascii="Times New Roman" w:hAnsi="Times New Roman" w:cs="Times New Roman"/>
          <w:bCs/>
          <w:sz w:val="28"/>
          <w:szCs w:val="24"/>
          <w:lang w:val="uk-UA"/>
        </w:rPr>
        <w:t>2</w:t>
      </w:r>
      <w:r w:rsidR="00D925CF" w:rsidRPr="005A0DC9">
        <w:rPr>
          <w:rFonts w:ascii="Times New Roman" w:hAnsi="Times New Roman" w:cs="Times New Roman"/>
          <w:bCs/>
          <w:sz w:val="28"/>
          <w:szCs w:val="24"/>
          <w:lang w:val="en-US"/>
        </w:rPr>
        <w:t>b</w:t>
      </w:r>
      <w:r w:rsidR="00FB72AA" w:rsidRPr="005A0DC9">
        <w:rPr>
          <w:rFonts w:ascii="Times New Roman" w:hAnsi="Times New Roman" w:cs="Times New Roman"/>
          <w:bCs/>
          <w:sz w:val="28"/>
          <w:szCs w:val="24"/>
          <w:lang w:val="uk-UA"/>
        </w:rPr>
        <w:t xml:space="preserve"> ринку </w:t>
      </w:r>
      <w:r w:rsidR="007F5CF9" w:rsidRPr="005A0DC9">
        <w:rPr>
          <w:rFonts w:ascii="Times New Roman" w:hAnsi="Times New Roman" w:cs="Times New Roman"/>
          <w:bCs/>
          <w:sz w:val="28"/>
          <w:szCs w:val="24"/>
          <w:lang w:val="uk-UA"/>
        </w:rPr>
        <w:t xml:space="preserve">України </w:t>
      </w:r>
      <w:r w:rsidR="00FB72AA" w:rsidRPr="005A0DC9">
        <w:rPr>
          <w:rFonts w:ascii="Times New Roman" w:hAnsi="Times New Roman" w:cs="Times New Roman"/>
          <w:bCs/>
          <w:sz w:val="28"/>
          <w:szCs w:val="24"/>
          <w:lang w:val="uk-UA"/>
        </w:rPr>
        <w:t>на послуги зі створення посадков</w:t>
      </w:r>
      <w:r w:rsidR="007F5CF9" w:rsidRPr="005A0DC9">
        <w:rPr>
          <w:rFonts w:ascii="Times New Roman" w:hAnsi="Times New Roman" w:cs="Times New Roman"/>
          <w:bCs/>
          <w:sz w:val="28"/>
          <w:szCs w:val="24"/>
          <w:lang w:val="uk-UA"/>
        </w:rPr>
        <w:t>их сторінок за останні три роки</w:t>
      </w:r>
      <w:r w:rsidR="00FB72AA" w:rsidRPr="005A0DC9">
        <w:rPr>
          <w:rFonts w:ascii="Times New Roman" w:hAnsi="Times New Roman" w:cs="Times New Roman"/>
          <w:bCs/>
          <w:sz w:val="28"/>
          <w:szCs w:val="24"/>
          <w:lang w:val="uk-UA"/>
        </w:rPr>
        <w:t>.</w:t>
      </w:r>
    </w:p>
    <w:p w14:paraId="296B6C0D" w14:textId="19448D8B" w:rsidR="00724ACE" w:rsidRPr="005A0DC9" w:rsidRDefault="003C1B97" w:rsidP="005A0DC9">
      <w:pPr>
        <w:spacing w:after="0" w:line="360" w:lineRule="auto"/>
        <w:ind w:firstLine="709"/>
        <w:jc w:val="both"/>
        <w:rPr>
          <w:rFonts w:ascii="Times New Roman" w:hAnsi="Times New Roman" w:cs="Times New Roman"/>
          <w:sz w:val="28"/>
          <w:szCs w:val="24"/>
          <w:lang w:val="uk-UA"/>
        </w:rPr>
      </w:pPr>
      <w:r w:rsidRPr="005A0DC9">
        <w:rPr>
          <w:rFonts w:ascii="Times New Roman" w:hAnsi="Times New Roman" w:cs="Times New Roman"/>
          <w:sz w:val="28"/>
          <w:szCs w:val="28"/>
          <w:lang w:val="uk-UA"/>
        </w:rPr>
        <w:t xml:space="preserve">Загрозу </w:t>
      </w:r>
      <w:r w:rsidR="00724ACE" w:rsidRPr="005A0DC9">
        <w:rPr>
          <w:rFonts w:ascii="Times New Roman" w:hAnsi="Times New Roman" w:cs="Times New Roman"/>
          <w:sz w:val="28"/>
          <w:szCs w:val="28"/>
          <w:lang w:val="uk-UA"/>
        </w:rPr>
        <w:t xml:space="preserve">для діяльності </w:t>
      </w:r>
      <w:r w:rsidR="00724ACE" w:rsidRPr="005A0DC9">
        <w:rPr>
          <w:rFonts w:ascii="Times New Roman" w:hAnsi="Times New Roman" w:cs="Times New Roman"/>
          <w:sz w:val="28"/>
          <w:szCs w:val="28"/>
          <w:shd w:val="clear" w:color="auto" w:fill="FFFFFF"/>
          <w:lang w:val="uk-UA"/>
        </w:rPr>
        <w:t>агенції</w:t>
      </w:r>
      <w:r w:rsidR="00E835CA" w:rsidRPr="005A0DC9">
        <w:rPr>
          <w:rFonts w:ascii="Times New Roman" w:hAnsi="Times New Roman" w:cs="Times New Roman"/>
          <w:sz w:val="28"/>
          <w:szCs w:val="28"/>
          <w:shd w:val="clear" w:color="auto" w:fill="FFFFFF"/>
          <w:lang w:val="uk-UA"/>
        </w:rPr>
        <w:t xml:space="preserve"> </w:t>
      </w:r>
      <w:r w:rsidR="003B02D9" w:rsidRPr="005A0DC9">
        <w:rPr>
          <w:rFonts w:ascii="Times New Roman" w:eastAsia="Times New Roman" w:hAnsi="Times New Roman" w:cs="Times New Roman"/>
          <w:sz w:val="28"/>
          <w:lang w:val="uk-UA"/>
        </w:rPr>
        <w:t>«</w:t>
      </w:r>
      <w:r w:rsidR="00724ACE"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E835CA" w:rsidRPr="005A0DC9">
        <w:rPr>
          <w:rFonts w:ascii="Times New Roman" w:eastAsia="Times New Roman" w:hAnsi="Times New Roman" w:cs="Times New Roman"/>
          <w:sz w:val="28"/>
          <w:szCs w:val="24"/>
          <w:lang w:val="uk-UA"/>
        </w:rPr>
        <w:t xml:space="preserve"> </w:t>
      </w:r>
      <w:r w:rsidRPr="005A0DC9">
        <w:rPr>
          <w:rFonts w:ascii="Times New Roman" w:hAnsi="Times New Roman" w:cs="Times New Roman"/>
          <w:sz w:val="28"/>
          <w:szCs w:val="28"/>
          <w:lang w:val="uk-UA"/>
        </w:rPr>
        <w:t>становлять нас</w:t>
      </w:r>
      <w:r w:rsidR="00724ACE" w:rsidRPr="005A0DC9">
        <w:rPr>
          <w:rFonts w:ascii="Times New Roman" w:hAnsi="Times New Roman" w:cs="Times New Roman"/>
          <w:sz w:val="28"/>
          <w:szCs w:val="28"/>
          <w:lang w:val="uk-UA"/>
        </w:rPr>
        <w:t>тупні фактори мезосередовища. Р</w:t>
      </w:r>
      <w:r w:rsidRPr="005A0DC9">
        <w:rPr>
          <w:rFonts w:ascii="Times New Roman" w:hAnsi="Times New Roman" w:cs="Times New Roman"/>
          <w:sz w:val="28"/>
          <w:szCs w:val="28"/>
          <w:lang w:val="uk-UA"/>
        </w:rPr>
        <w:t>озширення українського діджитал ринку</w:t>
      </w:r>
      <w:r w:rsidR="007F5CF9" w:rsidRPr="005A0DC9">
        <w:rPr>
          <w:rFonts w:ascii="Times New Roman" w:hAnsi="Times New Roman" w:cs="Times New Roman"/>
          <w:sz w:val="28"/>
          <w:szCs w:val="24"/>
          <w:lang w:val="uk-UA"/>
        </w:rPr>
        <w:t xml:space="preserve"> у зв'язку із </w:t>
      </w:r>
      <w:r w:rsidR="00724ACE" w:rsidRPr="005A0DC9">
        <w:rPr>
          <w:rFonts w:ascii="Times New Roman" w:hAnsi="Times New Roman" w:cs="Times New Roman"/>
          <w:sz w:val="28"/>
          <w:szCs w:val="28"/>
          <w:lang w:val="uk-UA"/>
        </w:rPr>
        <w:t xml:space="preserve">незначними бар'єрами входу на даний ринок. У зв'язку з цим </w:t>
      </w:r>
      <w:r w:rsidR="00724ACE" w:rsidRPr="005A0DC9">
        <w:rPr>
          <w:rFonts w:ascii="Times New Roman" w:hAnsi="Times New Roman" w:cs="Times New Roman"/>
          <w:sz w:val="28"/>
          <w:szCs w:val="24"/>
          <w:lang w:val="uk-UA"/>
        </w:rPr>
        <w:t xml:space="preserve">існує постійна загроза появи нових учасників ринку, нових конкурентів. Дійсно, за останні п'ять років спостерігається </w:t>
      </w:r>
      <w:r w:rsidR="007F5CF9" w:rsidRPr="005A0DC9">
        <w:rPr>
          <w:rFonts w:ascii="Times New Roman" w:hAnsi="Times New Roman" w:cs="Times New Roman"/>
          <w:sz w:val="28"/>
          <w:szCs w:val="24"/>
          <w:lang w:val="uk-UA"/>
        </w:rPr>
        <w:t>збільш</w:t>
      </w:r>
      <w:r w:rsidR="00724ACE" w:rsidRPr="005A0DC9">
        <w:rPr>
          <w:rFonts w:ascii="Times New Roman" w:hAnsi="Times New Roman" w:cs="Times New Roman"/>
          <w:sz w:val="28"/>
          <w:szCs w:val="24"/>
          <w:lang w:val="uk-UA"/>
        </w:rPr>
        <w:t xml:space="preserve">ення кількості нових учасників на українському діджитал ринку. Це у свою чергу призводить до загострення </w:t>
      </w:r>
      <w:r w:rsidR="007F5CF9" w:rsidRPr="005A0DC9">
        <w:rPr>
          <w:rFonts w:ascii="Times New Roman" w:hAnsi="Times New Roman" w:cs="Times New Roman"/>
          <w:sz w:val="28"/>
          <w:szCs w:val="28"/>
          <w:lang w:val="uk-UA"/>
        </w:rPr>
        <w:t>конкуренції</w:t>
      </w:r>
      <w:r w:rsidR="00794272" w:rsidRPr="005A0DC9">
        <w:rPr>
          <w:rFonts w:ascii="Times New Roman" w:hAnsi="Times New Roman" w:cs="Times New Roman"/>
          <w:sz w:val="28"/>
          <w:szCs w:val="28"/>
          <w:lang w:val="uk-UA"/>
        </w:rPr>
        <w:t xml:space="preserve">, в тому </w:t>
      </w:r>
      <w:r w:rsidR="002D3597" w:rsidRPr="005A0DC9">
        <w:rPr>
          <w:rFonts w:ascii="Times New Roman" w:hAnsi="Times New Roman" w:cs="Times New Roman"/>
          <w:sz w:val="28"/>
          <w:szCs w:val="28"/>
          <w:lang w:val="uk-UA"/>
        </w:rPr>
        <w:t>числі</w:t>
      </w:r>
      <w:r w:rsidRPr="005A0DC9">
        <w:rPr>
          <w:rFonts w:ascii="Times New Roman" w:hAnsi="Times New Roman" w:cs="Times New Roman"/>
          <w:sz w:val="28"/>
          <w:szCs w:val="28"/>
          <w:lang w:val="uk-UA"/>
        </w:rPr>
        <w:t xml:space="preserve"> зв'язку із зростання</w:t>
      </w:r>
      <w:r w:rsidR="007F5CF9" w:rsidRPr="005A0DC9">
        <w:rPr>
          <w:rFonts w:ascii="Times New Roman" w:hAnsi="Times New Roman" w:cs="Times New Roman"/>
          <w:sz w:val="28"/>
          <w:szCs w:val="28"/>
          <w:lang w:val="uk-UA"/>
        </w:rPr>
        <w:t>м</w:t>
      </w:r>
      <w:r w:rsidRPr="005A0DC9">
        <w:rPr>
          <w:rFonts w:ascii="Times New Roman" w:hAnsi="Times New Roman" w:cs="Times New Roman"/>
          <w:sz w:val="28"/>
          <w:szCs w:val="28"/>
          <w:lang w:val="uk-UA"/>
        </w:rPr>
        <w:t xml:space="preserve"> кількості фрілансерів як суб'єктів надання діджитал послуг</w:t>
      </w:r>
      <w:r w:rsidR="00724ACE" w:rsidRPr="005A0DC9">
        <w:rPr>
          <w:rFonts w:ascii="Times New Roman" w:hAnsi="Times New Roman" w:cs="Times New Roman"/>
          <w:sz w:val="28"/>
          <w:szCs w:val="28"/>
          <w:lang w:val="uk-UA"/>
        </w:rPr>
        <w:t>, які задля заохочення потенційних замовників демпінгують ціни з метою поповнення власного портфоліо виконаних проєктів.</w:t>
      </w:r>
    </w:p>
    <w:p w14:paraId="191D092A" w14:textId="77777777" w:rsidR="00194D36" w:rsidRPr="005A0DC9" w:rsidRDefault="002D661D"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Перейдемо до аналізу факторів мікросередовища</w:t>
      </w:r>
      <w:r w:rsidR="006A2E1C" w:rsidRPr="005A0DC9">
        <w:rPr>
          <w:rFonts w:ascii="Times New Roman" w:hAnsi="Times New Roman" w:cs="Times New Roman"/>
          <w:sz w:val="28"/>
          <w:szCs w:val="28"/>
          <w:lang w:val="uk-UA"/>
        </w:rPr>
        <w:t xml:space="preserve"> та проаналізуємо безпосереднє оточення підприємства, а саме: споживачів, конкурентів, постачальників, маркетингових посередників, контактні аудиторії. </w:t>
      </w:r>
    </w:p>
    <w:p w14:paraId="09F54CF4" w14:textId="77777777" w:rsidR="00920D29" w:rsidRPr="005A0DC9" w:rsidRDefault="00930BC7" w:rsidP="005A0DC9">
      <w:pPr>
        <w:spacing w:after="0" w:line="360" w:lineRule="auto"/>
        <w:ind w:firstLine="709"/>
        <w:jc w:val="both"/>
        <w:rPr>
          <w:rFonts w:ascii="Times New Roman" w:hAnsi="Times New Roman" w:cs="Times New Roman"/>
          <w:sz w:val="28"/>
          <w:szCs w:val="28"/>
          <w:lang w:val="uk-UA" w:eastAsia="uk-UA"/>
        </w:rPr>
      </w:pPr>
      <w:r w:rsidRPr="005A0DC9">
        <w:rPr>
          <w:rFonts w:ascii="Times New Roman" w:hAnsi="Times New Roman" w:cs="Times New Roman"/>
          <w:sz w:val="28"/>
          <w:szCs w:val="28"/>
          <w:lang w:val="uk-UA"/>
        </w:rPr>
        <w:t xml:space="preserve">Базовим ринком для агенції </w:t>
      </w:r>
      <w:r w:rsidR="003B02D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є ринок діджитал послуг. Таке визначення дає змогу чітко окреслити усіх існуючих та потенційних конкурентів, спрогнозувати поведінку споживачів тощо.</w:t>
      </w:r>
      <w:r w:rsidR="00E835CA" w:rsidRPr="005A0DC9">
        <w:rPr>
          <w:rFonts w:ascii="Times New Roman" w:hAnsi="Times New Roman" w:cs="Times New Roman"/>
          <w:sz w:val="28"/>
          <w:szCs w:val="28"/>
          <w:lang w:val="uk-UA"/>
        </w:rPr>
        <w:t xml:space="preserve"> </w:t>
      </w:r>
      <w:r w:rsidR="00A8752D" w:rsidRPr="005A0DC9">
        <w:rPr>
          <w:rFonts w:ascii="Times New Roman" w:hAnsi="Times New Roman" w:cs="Times New Roman"/>
          <w:sz w:val="28"/>
          <w:szCs w:val="28"/>
          <w:lang w:val="uk-UA" w:eastAsia="uk-UA"/>
        </w:rPr>
        <w:t>Макр</w:t>
      </w:r>
      <w:r w:rsidR="00920D29" w:rsidRPr="005A0DC9">
        <w:rPr>
          <w:rFonts w:ascii="Times New Roman" w:hAnsi="Times New Roman" w:cs="Times New Roman"/>
          <w:sz w:val="28"/>
          <w:szCs w:val="28"/>
          <w:lang w:val="uk-UA" w:eastAsia="uk-UA"/>
        </w:rPr>
        <w:t>осегмент визначає ринок товару.</w:t>
      </w:r>
    </w:p>
    <w:p w14:paraId="2295E510" w14:textId="77777777" w:rsidR="001E4EC0" w:rsidRPr="005A0DC9" w:rsidRDefault="00930BC7" w:rsidP="005A0DC9">
      <w:pPr>
        <w:spacing w:after="0" w:line="360" w:lineRule="auto"/>
        <w:ind w:firstLine="709"/>
        <w:jc w:val="both"/>
        <w:rPr>
          <w:rFonts w:ascii="Times New Roman" w:hAnsi="Times New Roman" w:cs="Times New Roman"/>
          <w:i/>
          <w:sz w:val="28"/>
          <w:szCs w:val="28"/>
          <w:lang w:val="uk-UA"/>
        </w:rPr>
      </w:pPr>
      <w:r w:rsidRPr="005A0DC9">
        <w:rPr>
          <w:rFonts w:ascii="Times New Roman" w:hAnsi="Times New Roman" w:cs="Times New Roman"/>
          <w:sz w:val="28"/>
          <w:szCs w:val="28"/>
          <w:lang w:val="uk-UA"/>
        </w:rPr>
        <w:lastRenderedPageBreak/>
        <w:t xml:space="preserve">Проведемо макросегментацію як уточнення базового ринку </w:t>
      </w:r>
      <w:r w:rsidR="000633C5" w:rsidRPr="005A0DC9">
        <w:rPr>
          <w:rFonts w:ascii="Times New Roman" w:hAnsi="Times New Roman" w:cs="Times New Roman"/>
          <w:sz w:val="28"/>
          <w:szCs w:val="28"/>
          <w:lang w:val="uk-UA"/>
        </w:rPr>
        <w:t>за трьома напрямками: потреби</w:t>
      </w:r>
      <w:r w:rsidR="00920D29" w:rsidRPr="005A0DC9">
        <w:rPr>
          <w:rFonts w:ascii="Times New Roman" w:hAnsi="Times New Roman" w:cs="Times New Roman"/>
          <w:sz w:val="28"/>
          <w:szCs w:val="28"/>
          <w:lang w:val="uk-UA"/>
        </w:rPr>
        <w:t xml:space="preserve"> споживачів</w:t>
      </w:r>
      <w:r w:rsidR="000633C5" w:rsidRPr="005A0DC9">
        <w:rPr>
          <w:rFonts w:ascii="Times New Roman" w:hAnsi="Times New Roman" w:cs="Times New Roman"/>
          <w:sz w:val="28"/>
          <w:szCs w:val="28"/>
          <w:lang w:val="uk-UA"/>
        </w:rPr>
        <w:t xml:space="preserve">, групи споживачів та </w:t>
      </w:r>
      <w:r w:rsidR="00920D29" w:rsidRPr="005A0DC9">
        <w:rPr>
          <w:rFonts w:ascii="Times New Roman" w:hAnsi="Times New Roman" w:cs="Times New Roman"/>
          <w:sz w:val="28"/>
          <w:szCs w:val="28"/>
          <w:lang w:val="uk-UA"/>
        </w:rPr>
        <w:t xml:space="preserve">варіації </w:t>
      </w:r>
      <w:r w:rsidR="000633C5" w:rsidRPr="005A0DC9">
        <w:rPr>
          <w:rFonts w:ascii="Times New Roman" w:hAnsi="Times New Roman" w:cs="Times New Roman"/>
          <w:sz w:val="28"/>
          <w:szCs w:val="28"/>
          <w:lang w:val="uk-UA"/>
        </w:rPr>
        <w:t>технології</w:t>
      </w:r>
      <w:r w:rsidR="00E835CA" w:rsidRPr="005A0DC9">
        <w:rPr>
          <w:rFonts w:ascii="Times New Roman" w:hAnsi="Times New Roman" w:cs="Times New Roman"/>
          <w:sz w:val="28"/>
          <w:szCs w:val="28"/>
          <w:lang w:val="uk-UA"/>
        </w:rPr>
        <w:t xml:space="preserve"> </w:t>
      </w:r>
      <w:r w:rsidRPr="005A0DC9">
        <w:rPr>
          <w:rFonts w:ascii="Times New Roman" w:eastAsia="Times New Roman" w:hAnsi="Times New Roman" w:cs="Times New Roman"/>
          <w:sz w:val="28"/>
          <w:szCs w:val="28"/>
          <w:lang w:val="uk-UA"/>
        </w:rPr>
        <w:t>[</w:t>
      </w:r>
      <w:r w:rsidR="00BE665C" w:rsidRPr="005A0DC9">
        <w:rPr>
          <w:rFonts w:ascii="Times New Roman" w:eastAsia="Times New Roman" w:hAnsi="Times New Roman" w:cs="Times New Roman"/>
          <w:sz w:val="28"/>
          <w:szCs w:val="28"/>
          <w:lang w:val="uk-UA"/>
        </w:rPr>
        <w:t>12</w:t>
      </w:r>
      <w:r w:rsidRPr="005A0DC9">
        <w:rPr>
          <w:rFonts w:ascii="Times New Roman" w:eastAsia="Times New Roman" w:hAnsi="Times New Roman" w:cs="Times New Roman"/>
          <w:sz w:val="28"/>
          <w:szCs w:val="28"/>
          <w:lang w:val="uk-UA"/>
        </w:rPr>
        <w:t>]</w:t>
      </w:r>
      <w:r w:rsidRPr="005A0DC9">
        <w:rPr>
          <w:rFonts w:ascii="Times New Roman" w:hAnsi="Times New Roman" w:cs="Times New Roman"/>
          <w:sz w:val="28"/>
          <w:szCs w:val="28"/>
          <w:lang w:val="uk-UA"/>
        </w:rPr>
        <w:t>.</w:t>
      </w:r>
      <w:r w:rsidR="000633C5" w:rsidRPr="005A0DC9">
        <w:rPr>
          <w:rFonts w:ascii="Times New Roman" w:hAnsi="Times New Roman" w:cs="Times New Roman"/>
          <w:sz w:val="28"/>
          <w:szCs w:val="28"/>
          <w:lang w:val="uk-UA"/>
        </w:rPr>
        <w:t xml:space="preserve"> </w:t>
      </w:r>
      <w:r w:rsidR="00E835CA" w:rsidRPr="005A0DC9">
        <w:rPr>
          <w:rFonts w:ascii="Times New Roman" w:hAnsi="Times New Roman" w:cs="Times New Roman"/>
          <w:sz w:val="28"/>
          <w:szCs w:val="28"/>
          <w:lang w:val="uk-UA"/>
        </w:rPr>
        <w:br/>
      </w:r>
      <w:r w:rsidR="000633C5" w:rsidRPr="005A0DC9">
        <w:rPr>
          <w:rFonts w:ascii="Times New Roman" w:hAnsi="Times New Roman" w:cs="Times New Roman"/>
          <w:sz w:val="28"/>
          <w:szCs w:val="28"/>
          <w:lang w:val="uk-UA"/>
        </w:rPr>
        <w:t>По-перше, визначимо які існують групи споживачів, яких необхідно задовольнити (</w:t>
      </w:r>
      <w:r w:rsidR="004F02CD" w:rsidRPr="005A0DC9">
        <w:rPr>
          <w:rFonts w:ascii="Times New Roman" w:eastAsia="Times New Roman" w:hAnsi="Times New Roman" w:cs="Times New Roman"/>
          <w:sz w:val="28"/>
          <w:szCs w:val="24"/>
          <w:lang w:val="uk-UA"/>
        </w:rPr>
        <w:t>«</w:t>
      </w:r>
      <w:r w:rsidR="000633C5" w:rsidRPr="005A0DC9">
        <w:rPr>
          <w:rFonts w:ascii="Times New Roman" w:hAnsi="Times New Roman" w:cs="Times New Roman"/>
          <w:sz w:val="28"/>
          <w:szCs w:val="28"/>
          <w:lang w:val="uk-UA"/>
        </w:rPr>
        <w:t>хто?</w:t>
      </w:r>
      <w:r w:rsidR="000661DB" w:rsidRPr="005A0DC9">
        <w:rPr>
          <w:rFonts w:ascii="Times New Roman" w:eastAsia="Times New Roman" w:hAnsi="Times New Roman" w:cs="Times New Roman"/>
          <w:sz w:val="28"/>
          <w:szCs w:val="24"/>
          <w:lang w:val="uk-UA"/>
        </w:rPr>
        <w:t>»</w:t>
      </w:r>
      <w:r w:rsidR="000633C5" w:rsidRPr="005A0DC9">
        <w:rPr>
          <w:rFonts w:ascii="Times New Roman" w:hAnsi="Times New Roman" w:cs="Times New Roman"/>
          <w:sz w:val="28"/>
          <w:szCs w:val="28"/>
          <w:lang w:val="uk-UA"/>
        </w:rPr>
        <w:t>): промислові споживачі (b2b ринок), кінцеві споживачі (b2c ринок).</w:t>
      </w:r>
      <w:r w:rsidR="00920D29" w:rsidRPr="005A0DC9">
        <w:rPr>
          <w:rFonts w:ascii="Times New Roman" w:hAnsi="Times New Roman" w:cs="Times New Roman"/>
          <w:sz w:val="28"/>
          <w:szCs w:val="28"/>
          <w:lang w:val="uk-UA"/>
        </w:rPr>
        <w:br/>
      </w:r>
      <w:r w:rsidR="00C47765" w:rsidRPr="005A0DC9">
        <w:rPr>
          <w:rFonts w:ascii="Times New Roman" w:hAnsi="Times New Roman" w:cs="Times New Roman"/>
          <w:sz w:val="28"/>
          <w:szCs w:val="28"/>
          <w:lang w:val="uk-UA"/>
        </w:rPr>
        <w:t>По-друге, визначимо якими є потреби</w:t>
      </w:r>
      <w:r w:rsidR="00920D29" w:rsidRPr="005A0DC9">
        <w:rPr>
          <w:rFonts w:ascii="Times New Roman" w:hAnsi="Times New Roman" w:cs="Times New Roman"/>
          <w:sz w:val="28"/>
          <w:szCs w:val="28"/>
          <w:lang w:val="uk-UA"/>
        </w:rPr>
        <w:t xml:space="preserve"> у споживачів</w:t>
      </w:r>
      <w:r w:rsidR="00C47765" w:rsidRPr="005A0DC9">
        <w:rPr>
          <w:rFonts w:ascii="Times New Roman" w:hAnsi="Times New Roman" w:cs="Times New Roman"/>
          <w:sz w:val="28"/>
          <w:szCs w:val="28"/>
          <w:lang w:val="uk-UA"/>
        </w:rPr>
        <w:t>, я</w:t>
      </w:r>
      <w:r w:rsidR="000661DB" w:rsidRPr="005A0DC9">
        <w:rPr>
          <w:rFonts w:ascii="Times New Roman" w:hAnsi="Times New Roman" w:cs="Times New Roman"/>
          <w:sz w:val="28"/>
          <w:szCs w:val="28"/>
          <w:lang w:val="uk-UA"/>
        </w:rPr>
        <w:t>кі необхідно задовольнити (</w:t>
      </w:r>
      <w:r w:rsidR="004F02CD" w:rsidRPr="005A0DC9">
        <w:rPr>
          <w:rFonts w:ascii="Times New Roman" w:eastAsia="Times New Roman" w:hAnsi="Times New Roman" w:cs="Times New Roman"/>
          <w:sz w:val="28"/>
          <w:szCs w:val="24"/>
          <w:lang w:val="uk-UA"/>
        </w:rPr>
        <w:t>«</w:t>
      </w:r>
      <w:r w:rsidR="000661DB" w:rsidRPr="005A0DC9">
        <w:rPr>
          <w:rFonts w:ascii="Times New Roman" w:hAnsi="Times New Roman" w:cs="Times New Roman"/>
          <w:sz w:val="28"/>
          <w:szCs w:val="28"/>
          <w:lang w:val="uk-UA"/>
        </w:rPr>
        <w:t>що?</w:t>
      </w:r>
      <w:r w:rsidR="000661DB" w:rsidRPr="005A0DC9">
        <w:rPr>
          <w:rFonts w:ascii="Times New Roman" w:eastAsia="Times New Roman" w:hAnsi="Times New Roman" w:cs="Times New Roman"/>
          <w:sz w:val="28"/>
          <w:szCs w:val="24"/>
          <w:lang w:val="uk-UA"/>
        </w:rPr>
        <w:t>»</w:t>
      </w:r>
      <w:r w:rsidR="00C47765" w:rsidRPr="005A0DC9">
        <w:rPr>
          <w:rFonts w:ascii="Times New Roman" w:hAnsi="Times New Roman" w:cs="Times New Roman"/>
          <w:sz w:val="28"/>
          <w:szCs w:val="28"/>
          <w:lang w:val="uk-UA"/>
        </w:rPr>
        <w:t xml:space="preserve">): особисті потреби, продаж товарів та послуг, спілкування </w:t>
      </w:r>
      <w:r w:rsidR="00724ACE" w:rsidRPr="005A0DC9">
        <w:rPr>
          <w:rFonts w:ascii="Times New Roman" w:hAnsi="Times New Roman" w:cs="Times New Roman"/>
          <w:sz w:val="28"/>
          <w:szCs w:val="28"/>
          <w:lang w:val="uk-UA"/>
        </w:rPr>
        <w:t>і</w:t>
      </w:r>
      <w:r w:rsidR="00C47765" w:rsidRPr="005A0DC9">
        <w:rPr>
          <w:rFonts w:ascii="Times New Roman" w:hAnsi="Times New Roman" w:cs="Times New Roman"/>
          <w:sz w:val="28"/>
          <w:szCs w:val="28"/>
          <w:lang w:val="uk-UA"/>
        </w:rPr>
        <w:t>з громадськістю, дистанційне навчання, ведення документації тощо. По-третє, визначимо які існують технології для задоволення даної по</w:t>
      </w:r>
      <w:r w:rsidR="000661DB" w:rsidRPr="005A0DC9">
        <w:rPr>
          <w:rFonts w:ascii="Times New Roman" w:hAnsi="Times New Roman" w:cs="Times New Roman"/>
          <w:sz w:val="28"/>
          <w:szCs w:val="28"/>
          <w:lang w:val="uk-UA"/>
        </w:rPr>
        <w:t>треби (</w:t>
      </w:r>
      <w:r w:rsidR="004F02CD" w:rsidRPr="005A0DC9">
        <w:rPr>
          <w:rFonts w:ascii="Times New Roman" w:eastAsia="Times New Roman" w:hAnsi="Times New Roman" w:cs="Times New Roman"/>
          <w:sz w:val="28"/>
          <w:szCs w:val="24"/>
          <w:lang w:val="uk-UA"/>
        </w:rPr>
        <w:t>«</w:t>
      </w:r>
      <w:r w:rsidR="000661DB" w:rsidRPr="005A0DC9">
        <w:rPr>
          <w:rFonts w:ascii="Times New Roman" w:hAnsi="Times New Roman" w:cs="Times New Roman"/>
          <w:sz w:val="28"/>
          <w:szCs w:val="28"/>
          <w:lang w:val="uk-UA"/>
        </w:rPr>
        <w:t>як?</w:t>
      </w:r>
      <w:r w:rsidR="000661DB" w:rsidRPr="005A0DC9">
        <w:rPr>
          <w:rFonts w:ascii="Times New Roman" w:eastAsia="Times New Roman" w:hAnsi="Times New Roman" w:cs="Times New Roman"/>
          <w:sz w:val="28"/>
          <w:szCs w:val="24"/>
          <w:lang w:val="uk-UA"/>
        </w:rPr>
        <w:t>»</w:t>
      </w:r>
      <w:r w:rsidR="00C47765" w:rsidRPr="005A0DC9">
        <w:rPr>
          <w:rFonts w:ascii="Times New Roman" w:hAnsi="Times New Roman" w:cs="Times New Roman"/>
          <w:sz w:val="28"/>
          <w:szCs w:val="28"/>
          <w:lang w:val="uk-UA"/>
        </w:rPr>
        <w:t>).</w:t>
      </w:r>
      <w:r w:rsidR="00E835CA" w:rsidRPr="005A0DC9">
        <w:rPr>
          <w:rFonts w:ascii="Times New Roman" w:hAnsi="Times New Roman" w:cs="Times New Roman"/>
          <w:sz w:val="28"/>
          <w:szCs w:val="28"/>
          <w:lang w:val="uk-UA"/>
        </w:rPr>
        <w:t xml:space="preserve"> </w:t>
      </w:r>
      <w:r w:rsidR="005B2D2D" w:rsidRPr="005A0DC9">
        <w:rPr>
          <w:rFonts w:ascii="Times New Roman" w:hAnsi="Times New Roman" w:cs="Times New Roman"/>
          <w:sz w:val="28"/>
          <w:szCs w:val="28"/>
          <w:lang w:val="uk-UA"/>
        </w:rPr>
        <w:t xml:space="preserve">Узагальнимо макросегментацію базового ринку на </w:t>
      </w:r>
      <w:r w:rsidR="005B2D2D" w:rsidRPr="005A0DC9">
        <w:rPr>
          <w:rFonts w:ascii="Times New Roman" w:hAnsi="Times New Roman" w:cs="Times New Roman"/>
          <w:i/>
          <w:sz w:val="28"/>
          <w:szCs w:val="28"/>
          <w:lang w:val="uk-UA"/>
        </w:rPr>
        <w:t>рис. 1.</w:t>
      </w:r>
      <w:r w:rsidR="004328AC" w:rsidRPr="005A0DC9">
        <w:rPr>
          <w:rFonts w:ascii="Times New Roman" w:hAnsi="Times New Roman" w:cs="Times New Roman"/>
          <w:i/>
          <w:sz w:val="28"/>
          <w:szCs w:val="28"/>
          <w:lang w:val="uk-UA"/>
        </w:rPr>
        <w:t>5</w:t>
      </w:r>
      <w:r w:rsidR="005B2D2D" w:rsidRPr="005A0DC9">
        <w:rPr>
          <w:rFonts w:ascii="Times New Roman" w:hAnsi="Times New Roman" w:cs="Times New Roman"/>
          <w:i/>
          <w:sz w:val="28"/>
          <w:szCs w:val="28"/>
          <w:lang w:val="uk-UA"/>
        </w:rPr>
        <w:t xml:space="preserve">. </w:t>
      </w:r>
    </w:p>
    <w:p w14:paraId="6B816808" w14:textId="77777777" w:rsidR="00672A54" w:rsidRPr="005A0DC9" w:rsidRDefault="00672A54" w:rsidP="005A0DC9">
      <w:pPr>
        <w:spacing w:after="0" w:line="360" w:lineRule="auto"/>
        <w:ind w:firstLine="709"/>
        <w:jc w:val="both"/>
        <w:rPr>
          <w:rFonts w:ascii="Times New Roman" w:hAnsi="Times New Roman" w:cs="Times New Roman"/>
          <w:i/>
          <w:sz w:val="18"/>
          <w:szCs w:val="28"/>
          <w:lang w:val="uk-UA"/>
        </w:rPr>
      </w:pPr>
    </w:p>
    <w:p w14:paraId="5E80F736" w14:textId="5B211F80" w:rsidR="009529EE" w:rsidRPr="005A0DC9" w:rsidRDefault="0035675A" w:rsidP="005A0DC9">
      <w:pPr>
        <w:widowControl w:val="0"/>
        <w:ind w:firstLine="709"/>
        <w:jc w:val="both"/>
        <w:rPr>
          <w:rFonts w:ascii="Times New Roman" w:hAnsi="Times New Roman" w:cs="Times New Roman"/>
          <w:i/>
          <w:sz w:val="28"/>
          <w:szCs w:val="28"/>
          <w:lang w:val="uk-UA"/>
        </w:rPr>
      </w:pPr>
      <w:r>
        <w:rPr>
          <w:rFonts w:ascii="Times New Roman" w:hAnsi="Times New Roman" w:cs="Times New Roman"/>
          <w:i/>
          <w:noProof/>
          <w:sz w:val="28"/>
          <w:szCs w:val="28"/>
          <w:lang w:val="en-US" w:eastAsia="en-US"/>
        </w:rPr>
        <mc:AlternateContent>
          <mc:Choice Requires="wps">
            <w:drawing>
              <wp:anchor distT="0" distB="0" distL="114300" distR="114300" simplePos="0" relativeHeight="251678720" behindDoc="0" locked="0" layoutInCell="1" allowOverlap="1" wp14:anchorId="24F1362A" wp14:editId="23A3B9F1">
                <wp:simplePos x="0" y="0"/>
                <wp:positionH relativeFrom="column">
                  <wp:posOffset>1111250</wp:posOffset>
                </wp:positionH>
                <wp:positionV relativeFrom="paragraph">
                  <wp:posOffset>352425</wp:posOffset>
                </wp:positionV>
                <wp:extent cx="1371600" cy="297180"/>
                <wp:effectExtent l="0" t="0" r="0" b="0"/>
                <wp:wrapNone/>
                <wp:docPr id="1575617948" name="Надпись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97180"/>
                        </a:xfrm>
                        <a:prstGeom prst="rect">
                          <a:avLst/>
                        </a:prstGeom>
                        <a:solidFill>
                          <a:srgbClr val="FFFFFF"/>
                        </a:solidFill>
                        <a:ln>
                          <a:noFill/>
                        </a:ln>
                      </wps:spPr>
                      <wps:txbx>
                        <w:txbxContent>
                          <w:p w14:paraId="4D85DB7B" w14:textId="77777777" w:rsidR="00146675" w:rsidRPr="009529EE" w:rsidRDefault="00146675" w:rsidP="009529EE">
                            <w:pPr>
                              <w:rPr>
                                <w:rFonts w:ascii="Times New Roman" w:hAnsi="Times New Roman" w:cs="Times New Roman"/>
                                <w:sz w:val="24"/>
                                <w:lang w:val="uk-UA"/>
                              </w:rPr>
                            </w:pPr>
                            <w:r w:rsidRPr="009529EE">
                              <w:rPr>
                                <w:rFonts w:ascii="Times New Roman" w:hAnsi="Times New Roman" w:cs="Times New Roman"/>
                                <w:sz w:val="24"/>
                                <w:lang w:val="uk-UA"/>
                              </w:rPr>
                              <w:t>Що? (потреби)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4F1362A" id="Надпись 24" o:spid="_x0000_s1059" type="#_x0000_t202" style="position:absolute;left:0;text-align:left;margin-left:87.5pt;margin-top:27.75pt;width:108pt;height:23.4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" stroked="f">
                <v:textbox>
                  <w:txbxContent>
                    <w:p w14:paraId="4D85DB7B" w14:textId="77777777" w:rsidR="00146675" w:rsidRPr="009529EE" w:rsidRDefault="00146675" w:rsidP="009529EE">
                      <w:pPr>
                        <w:rPr>
                          <w:rFonts w:ascii="Times New Roman" w:hAnsi="Times New Roman" w:cs="Times New Roman"/>
                          <w:sz w:val="24"/>
                          <w:lang w:val="uk-UA"/>
                        </w:rPr>
                      </w:pPr>
                      <w:r w:rsidRPr="009529EE">
                        <w:rPr>
                          <w:rFonts w:ascii="Times New Roman" w:hAnsi="Times New Roman" w:cs="Times New Roman"/>
                          <w:sz w:val="24"/>
                          <w:lang w:val="uk-UA"/>
                        </w:rPr>
                        <w:t>Що? (потреби)</w:t>
                      </w:r>
                    </w:p>
                  </w:txbxContent>
                </v:textbox>
              </v:shape>
            </w:pict>
          </mc:Fallback>
        </mc:AlternateContent>
      </w:r>
      <w:r>
        <w:rPr>
          <w:rFonts w:ascii="Times New Roman" w:hAnsi="Times New Roman" w:cs="Times New Roman"/>
          <w:i/>
          <w:noProof/>
          <w:sz w:val="28"/>
          <w:szCs w:val="28"/>
          <w:lang w:val="en-US" w:eastAsia="en-US"/>
        </w:rPr>
        <mc:AlternateContent>
          <mc:Choice Requires="wpg">
            <w:drawing>
              <wp:anchor distT="0" distB="0" distL="114300" distR="114300" simplePos="0" relativeHeight="251685888" behindDoc="0" locked="0" layoutInCell="1" allowOverlap="1" wp14:anchorId="54B7BC5A" wp14:editId="050CE57E">
                <wp:simplePos x="0" y="0"/>
                <wp:positionH relativeFrom="column">
                  <wp:posOffset>1028700</wp:posOffset>
                </wp:positionH>
                <wp:positionV relativeFrom="paragraph">
                  <wp:posOffset>272415</wp:posOffset>
                </wp:positionV>
                <wp:extent cx="4177665" cy="4457700"/>
                <wp:effectExtent l="38100" t="38100" r="0" b="38100"/>
                <wp:wrapNone/>
                <wp:docPr id="1834722192" name="Группа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77665" cy="4457700"/>
                          <a:chOff x="3038" y="6978"/>
                          <a:chExt cx="6579" cy="7020"/>
                        </a:xfrm>
                      </wpg:grpSpPr>
                      <wpg:grpSp>
                        <wpg:cNvPr id="1104473551" name="Group 206"/>
                        <wpg:cNvGrpSpPr>
                          <a:grpSpLocks/>
                        </wpg:cNvGrpSpPr>
                        <wpg:grpSpPr bwMode="auto">
                          <a:xfrm>
                            <a:off x="3038" y="6978"/>
                            <a:ext cx="6579" cy="7020"/>
                            <a:chOff x="3038" y="6978"/>
                            <a:chExt cx="6579" cy="7020"/>
                          </a:xfrm>
                        </wpg:grpSpPr>
                        <wpg:grpSp>
                          <wpg:cNvPr id="447713140" name="Group 183"/>
                          <wpg:cNvGrpSpPr>
                            <a:grpSpLocks/>
                          </wpg:cNvGrpSpPr>
                          <wpg:grpSpPr bwMode="auto">
                            <a:xfrm>
                              <a:off x="3038" y="6978"/>
                              <a:ext cx="6579" cy="7020"/>
                              <a:chOff x="2934" y="8514"/>
                              <a:chExt cx="6579" cy="7020"/>
                            </a:xfrm>
                          </wpg:grpSpPr>
                          <wps:wsp>
                            <wps:cNvPr id="226358036" name="Line 184"/>
                            <wps:cNvCnPr>
                              <a:cxnSpLocks noChangeShapeType="1"/>
                            </wps:cNvCnPr>
                            <wps:spPr bwMode="auto">
                              <a:xfrm>
                                <a:off x="5640" y="12737"/>
                                <a:ext cx="3873" cy="0"/>
                              </a:xfrm>
                              <a:prstGeom prst="line">
                                <a:avLst/>
                              </a:prstGeom>
                              <a:noFill/>
                              <a:ln w="9525">
                                <a:solidFill>
                                  <a:srgbClr val="000000"/>
                                </a:solidFill>
                                <a:round/>
                                <a:headEnd/>
                                <a:tailEnd type="stealth" w="med" len="lg"/>
                              </a:ln>
                            </wps:spPr>
                            <wps:bodyPr/>
                          </wps:wsp>
                          <wps:wsp>
                            <wps:cNvPr id="1364694589" name="Line 185"/>
                            <wps:cNvCnPr>
                              <a:cxnSpLocks noChangeShapeType="1"/>
                            </wps:cNvCnPr>
                            <wps:spPr bwMode="auto">
                              <a:xfrm flipH="1" flipV="1">
                                <a:off x="5634" y="8514"/>
                                <a:ext cx="6" cy="4223"/>
                              </a:xfrm>
                              <a:prstGeom prst="line">
                                <a:avLst/>
                              </a:prstGeom>
                              <a:noFill/>
                              <a:ln w="9525">
                                <a:solidFill>
                                  <a:srgbClr val="000000"/>
                                </a:solidFill>
                                <a:round/>
                                <a:headEnd/>
                                <a:tailEnd type="stealth" w="med" len="lg"/>
                              </a:ln>
                            </wps:spPr>
                            <wps:bodyPr/>
                          </wps:wsp>
                          <wps:wsp>
                            <wps:cNvPr id="1973001643" name="Line 186"/>
                            <wps:cNvCnPr>
                              <a:cxnSpLocks noChangeShapeType="1"/>
                            </wps:cNvCnPr>
                            <wps:spPr bwMode="auto">
                              <a:xfrm flipH="1">
                                <a:off x="2934" y="12737"/>
                                <a:ext cx="2706" cy="2797"/>
                              </a:xfrm>
                              <a:prstGeom prst="line">
                                <a:avLst/>
                              </a:prstGeom>
                              <a:noFill/>
                              <a:ln w="9525">
                                <a:solidFill>
                                  <a:srgbClr val="000000"/>
                                </a:solidFill>
                                <a:round/>
                                <a:headEnd/>
                                <a:tailEnd type="stealth" w="med" len="lg"/>
                              </a:ln>
                            </wps:spPr>
                            <wps:bodyPr/>
                          </wps:wsp>
                          <wps:wsp>
                            <wps:cNvPr id="717095114" name="Rectangle 187"/>
                            <wps:cNvSpPr>
                              <a:spLocks noChangeArrowheads="1"/>
                            </wps:cNvSpPr>
                            <wps:spPr bwMode="auto">
                              <a:xfrm>
                                <a:off x="5640" y="11661"/>
                                <a:ext cx="1341" cy="1076"/>
                              </a:xfrm>
                              <a:prstGeom prst="rect">
                                <a:avLst/>
                              </a:prstGeom>
                              <a:solidFill>
                                <a:srgbClr val="FFFFFF"/>
                              </a:solidFill>
                              <a:ln w="9525">
                                <a:solidFill>
                                  <a:srgbClr val="000000"/>
                                </a:solidFill>
                                <a:miter lim="800000"/>
                                <a:headEnd/>
                                <a:tailEnd type="none" w="med" len="lg"/>
                              </a:ln>
                            </wps:spPr>
                            <wps:bodyPr rot="0" vert="horz" wrap="square" lIns="91440" tIns="45720" rIns="91440" bIns="45720" anchor="t" anchorCtr="0" upright="1">
                              <a:noAutofit/>
                            </wps:bodyPr>
                          </wps:wsp>
                          <wps:wsp>
                            <wps:cNvPr id="455783821" name="Rectangle 188"/>
                            <wps:cNvSpPr>
                              <a:spLocks noChangeArrowheads="1"/>
                            </wps:cNvSpPr>
                            <wps:spPr bwMode="auto">
                              <a:xfrm>
                                <a:off x="5044" y="12276"/>
                                <a:ext cx="1341" cy="1076"/>
                              </a:xfrm>
                              <a:prstGeom prst="rect">
                                <a:avLst/>
                              </a:prstGeom>
                              <a:noFill/>
                              <a:ln w="9525">
                                <a:solidFill>
                                  <a:srgbClr val="000000"/>
                                </a:solidFill>
                                <a:miter lim="800000"/>
                                <a:headEnd/>
                                <a:tailEnd type="none" w="med" len="lg"/>
                              </a:ln>
                            </wps:spPr>
                            <wps:bodyPr rot="0" vert="horz" wrap="square" lIns="91440" tIns="45720" rIns="91440" bIns="45720" anchor="t" anchorCtr="0" upright="1">
                              <a:noAutofit/>
                            </wps:bodyPr>
                          </wps:wsp>
                          <wps:wsp>
                            <wps:cNvPr id="264349366" name="Line 189"/>
                            <wps:cNvCnPr>
                              <a:cxnSpLocks noChangeShapeType="1"/>
                            </wps:cNvCnPr>
                            <wps:spPr bwMode="auto">
                              <a:xfrm flipV="1">
                                <a:off x="5044" y="11661"/>
                                <a:ext cx="596" cy="615"/>
                              </a:xfrm>
                              <a:prstGeom prst="line">
                                <a:avLst/>
                              </a:prstGeom>
                              <a:noFill/>
                              <a:ln w="9525">
                                <a:solidFill>
                                  <a:srgbClr val="000000"/>
                                </a:solidFill>
                                <a:round/>
                                <a:headEnd/>
                                <a:tailEnd type="none" w="med" len="lg"/>
                              </a:ln>
                            </wps:spPr>
                            <wps:bodyPr/>
                          </wps:wsp>
                          <wps:wsp>
                            <wps:cNvPr id="214363132" name="Line 190"/>
                            <wps:cNvCnPr>
                              <a:cxnSpLocks noChangeShapeType="1"/>
                            </wps:cNvCnPr>
                            <wps:spPr bwMode="auto">
                              <a:xfrm flipV="1">
                                <a:off x="6385" y="11661"/>
                                <a:ext cx="596" cy="615"/>
                              </a:xfrm>
                              <a:prstGeom prst="line">
                                <a:avLst/>
                              </a:prstGeom>
                              <a:noFill/>
                              <a:ln w="9525">
                                <a:solidFill>
                                  <a:srgbClr val="000000"/>
                                </a:solidFill>
                                <a:round/>
                                <a:headEnd/>
                                <a:tailEnd type="none" w="med" len="lg"/>
                              </a:ln>
                            </wps:spPr>
                            <wps:bodyPr/>
                          </wps:wsp>
                          <wps:wsp>
                            <wps:cNvPr id="2084200704" name="Line 191"/>
                            <wps:cNvCnPr>
                              <a:cxnSpLocks noChangeShapeType="1"/>
                            </wps:cNvCnPr>
                            <wps:spPr bwMode="auto">
                              <a:xfrm flipV="1">
                                <a:off x="6385" y="12737"/>
                                <a:ext cx="596" cy="615"/>
                              </a:xfrm>
                              <a:prstGeom prst="line">
                                <a:avLst/>
                              </a:prstGeom>
                              <a:noFill/>
                              <a:ln w="9525">
                                <a:solidFill>
                                  <a:srgbClr val="000000"/>
                                </a:solidFill>
                                <a:round/>
                                <a:headEnd/>
                                <a:tailEnd type="none" w="med" len="lg"/>
                              </a:ln>
                            </wps:spPr>
                            <wps:bodyPr/>
                          </wps:wsp>
                          <wps:wsp>
                            <wps:cNvPr id="208082987" name="Line 192"/>
                            <wps:cNvCnPr>
                              <a:cxnSpLocks noChangeShapeType="1"/>
                            </wps:cNvCnPr>
                            <wps:spPr bwMode="auto">
                              <a:xfrm>
                                <a:off x="5454" y="11574"/>
                                <a:ext cx="360" cy="0"/>
                              </a:xfrm>
                              <a:prstGeom prst="line">
                                <a:avLst/>
                              </a:prstGeom>
                              <a:noFill/>
                              <a:ln w="9525">
                                <a:solidFill>
                                  <a:srgbClr val="000000"/>
                                </a:solidFill>
                                <a:round/>
                                <a:headEnd/>
                                <a:tailEnd type="none" w="med" len="lg"/>
                              </a:ln>
                            </wps:spPr>
                            <wps:bodyPr/>
                          </wps:wsp>
                          <wps:wsp>
                            <wps:cNvPr id="633693766" name="Line 193"/>
                            <wps:cNvCnPr>
                              <a:cxnSpLocks noChangeShapeType="1"/>
                            </wps:cNvCnPr>
                            <wps:spPr bwMode="auto">
                              <a:xfrm>
                                <a:off x="4734" y="13374"/>
                                <a:ext cx="360" cy="0"/>
                              </a:xfrm>
                              <a:prstGeom prst="line">
                                <a:avLst/>
                              </a:prstGeom>
                              <a:noFill/>
                              <a:ln w="9525">
                                <a:solidFill>
                                  <a:srgbClr val="000000"/>
                                </a:solidFill>
                                <a:round/>
                                <a:headEnd/>
                                <a:tailEnd/>
                              </a:ln>
                            </wps:spPr>
                            <wps:bodyPr/>
                          </wps:wsp>
                          <wps:wsp>
                            <wps:cNvPr id="1318892828" name="Line 194"/>
                            <wps:cNvCnPr>
                              <a:cxnSpLocks noChangeShapeType="1"/>
                            </wps:cNvCnPr>
                            <wps:spPr bwMode="auto">
                              <a:xfrm>
                                <a:off x="4401" y="13914"/>
                                <a:ext cx="360" cy="0"/>
                              </a:xfrm>
                              <a:prstGeom prst="line">
                                <a:avLst/>
                              </a:prstGeom>
                              <a:noFill/>
                              <a:ln w="9525">
                                <a:solidFill>
                                  <a:srgbClr val="000000"/>
                                </a:solidFill>
                                <a:round/>
                                <a:headEnd/>
                                <a:tailEnd/>
                              </a:ln>
                            </wps:spPr>
                            <wps:bodyPr/>
                          </wps:wsp>
                          <wps:wsp>
                            <wps:cNvPr id="490782049" name="Line 195"/>
                            <wps:cNvCnPr>
                              <a:cxnSpLocks noChangeShapeType="1"/>
                            </wps:cNvCnPr>
                            <wps:spPr bwMode="auto">
                              <a:xfrm>
                                <a:off x="3834" y="14454"/>
                                <a:ext cx="360" cy="0"/>
                              </a:xfrm>
                              <a:prstGeom prst="line">
                                <a:avLst/>
                              </a:prstGeom>
                              <a:noFill/>
                              <a:ln w="9525">
                                <a:solidFill>
                                  <a:srgbClr val="000000"/>
                                </a:solidFill>
                                <a:round/>
                                <a:headEnd/>
                                <a:tailEnd/>
                              </a:ln>
                            </wps:spPr>
                            <wps:bodyPr/>
                          </wps:wsp>
                          <wps:wsp>
                            <wps:cNvPr id="1149277876" name="Line 196"/>
                            <wps:cNvCnPr>
                              <a:cxnSpLocks noChangeShapeType="1"/>
                            </wps:cNvCnPr>
                            <wps:spPr bwMode="auto">
                              <a:xfrm>
                                <a:off x="3294" y="14994"/>
                                <a:ext cx="360" cy="0"/>
                              </a:xfrm>
                              <a:prstGeom prst="line">
                                <a:avLst/>
                              </a:prstGeom>
                              <a:noFill/>
                              <a:ln w="9525">
                                <a:solidFill>
                                  <a:srgbClr val="000000"/>
                                </a:solidFill>
                                <a:round/>
                                <a:headEnd/>
                                <a:tailEnd/>
                              </a:ln>
                            </wps:spPr>
                            <wps:bodyPr/>
                          </wps:wsp>
                          <wps:wsp>
                            <wps:cNvPr id="1590579237" name="Line 197"/>
                            <wps:cNvCnPr>
                              <a:cxnSpLocks noChangeShapeType="1"/>
                            </wps:cNvCnPr>
                            <wps:spPr bwMode="auto">
                              <a:xfrm>
                                <a:off x="7074" y="12474"/>
                                <a:ext cx="0" cy="360"/>
                              </a:xfrm>
                              <a:prstGeom prst="line">
                                <a:avLst/>
                              </a:prstGeom>
                              <a:noFill/>
                              <a:ln w="9525">
                                <a:solidFill>
                                  <a:srgbClr val="000000"/>
                                </a:solidFill>
                                <a:round/>
                                <a:headEnd/>
                                <a:tailEnd/>
                              </a:ln>
                            </wps:spPr>
                            <wps:bodyPr/>
                          </wps:wsp>
                          <wps:wsp>
                            <wps:cNvPr id="38615981" name="Line 198"/>
                            <wps:cNvCnPr>
                              <a:cxnSpLocks noChangeShapeType="1"/>
                            </wps:cNvCnPr>
                            <wps:spPr bwMode="auto">
                              <a:xfrm>
                                <a:off x="5454" y="10854"/>
                                <a:ext cx="360" cy="0"/>
                              </a:xfrm>
                              <a:prstGeom prst="line">
                                <a:avLst/>
                              </a:prstGeom>
                              <a:noFill/>
                              <a:ln w="9525">
                                <a:solidFill>
                                  <a:srgbClr val="000000"/>
                                </a:solidFill>
                                <a:round/>
                                <a:headEnd/>
                                <a:tailEnd/>
                              </a:ln>
                            </wps:spPr>
                            <wps:bodyPr/>
                          </wps:wsp>
                          <wps:wsp>
                            <wps:cNvPr id="233240215" name="Line 199"/>
                            <wps:cNvCnPr>
                              <a:cxnSpLocks noChangeShapeType="1"/>
                            </wps:cNvCnPr>
                            <wps:spPr bwMode="auto">
                              <a:xfrm>
                                <a:off x="5454" y="10134"/>
                                <a:ext cx="360" cy="0"/>
                              </a:xfrm>
                              <a:prstGeom prst="line">
                                <a:avLst/>
                              </a:prstGeom>
                              <a:noFill/>
                              <a:ln w="9525">
                                <a:solidFill>
                                  <a:srgbClr val="000000"/>
                                </a:solidFill>
                                <a:round/>
                                <a:headEnd/>
                                <a:tailEnd/>
                              </a:ln>
                            </wps:spPr>
                            <wps:bodyPr/>
                          </wps:wsp>
                          <wps:wsp>
                            <wps:cNvPr id="884399630" name="Line 200"/>
                            <wps:cNvCnPr>
                              <a:cxnSpLocks noChangeShapeType="1"/>
                            </wps:cNvCnPr>
                            <wps:spPr bwMode="auto">
                              <a:xfrm>
                                <a:off x="5454" y="9414"/>
                                <a:ext cx="360" cy="0"/>
                              </a:xfrm>
                              <a:prstGeom prst="line">
                                <a:avLst/>
                              </a:prstGeom>
                              <a:noFill/>
                              <a:ln w="9525">
                                <a:solidFill>
                                  <a:srgbClr val="000000"/>
                                </a:solidFill>
                                <a:round/>
                                <a:headEnd/>
                                <a:tailEnd/>
                              </a:ln>
                            </wps:spPr>
                            <wps:bodyPr/>
                          </wps:wsp>
                        </wpg:grpSp>
                        <wps:wsp>
                          <wps:cNvPr id="426185420" name="AutoShape 205"/>
                          <wps:cNvCnPr>
                            <a:cxnSpLocks noChangeShapeType="1"/>
                          </wps:cNvCnPr>
                          <wps:spPr bwMode="auto">
                            <a:xfrm>
                              <a:off x="5558" y="7320"/>
                              <a:ext cx="360" cy="0"/>
                            </a:xfrm>
                            <a:prstGeom prst="straightConnector1">
                              <a:avLst/>
                            </a:prstGeom>
                            <a:noFill/>
                            <a:ln w="9525">
                              <a:solidFill>
                                <a:srgbClr val="000000"/>
                              </a:solidFill>
                              <a:round/>
                              <a:headEnd/>
                              <a:tailEnd/>
                            </a:ln>
                          </wps:spPr>
                          <wps:bodyPr/>
                        </wps:wsp>
                      </wpg:grpSp>
                      <wps:wsp>
                        <wps:cNvPr id="19647583" name="AutoShape 208"/>
                        <wps:cNvCnPr>
                          <a:cxnSpLocks noChangeShapeType="1"/>
                        </wps:cNvCnPr>
                        <wps:spPr bwMode="auto">
                          <a:xfrm>
                            <a:off x="8475" y="10980"/>
                            <a:ext cx="1" cy="345"/>
                          </a:xfrm>
                          <a:prstGeom prst="straightConnector1">
                            <a:avLst/>
                          </a:prstGeom>
                          <a:noFill/>
                          <a:ln w="9525">
                            <a:solidFill>
                              <a:srgbClr val="000000"/>
                            </a:solidFill>
                            <a:round/>
                            <a:headEnd/>
                            <a:tailEnd/>
                          </a:ln>
                        </wps:spPr>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74931577" id="Группа 23" o:spid="_x0000_s1026" style="position:absolute;margin-left:81pt;margin-top:21.45pt;width:328.95pt;height:351pt;z-index:251685888" coordorigin="3038,6978" coordsize="6579,7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">
                <v:group id="Group 206" o:spid="_x0000_s1027" style="position:absolute;left:3038;top:6978;width:6579;height:7020" coordorigin="3038,6978" coordsize="6579,7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">
                  <v:group id="Group 183" o:spid="_x0000_s1028" style="position:absolute;left:3038;top:6978;width:6579;height:7020" coordorigin="2934,8514" coordsize="6579,7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">
                    <v:line id="Line 184" o:spid="_x0000_s1029" style="position:absolute;visibility:visible;mso-wrap-style:square" from="5640,12737" to="9513,127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">
                      <v:stroke endarrow="classic" endarrowlength="long"/>
                    </v:line>
                    <v:line id="Line 185" o:spid="_x0000_s1030" style="position:absolute;flip:x y;visibility:visible;mso-wrap-style:square" from="5634,8514" to="5640,127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">
                      <v:stroke endarrow="classic" endarrowlength="long"/>
                    </v:line>
                    <v:line id="Line 186" o:spid="_x0000_s1031" style="position:absolute;flip:x;visibility:visible;mso-wrap-style:square" from="2934,12737" to="5640,15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">
                      <v:stroke endarrow="classic" endarrowlength="long"/>
                    </v:line>
                    <v:rect id="Rectangle 187" o:spid="_x0000_s1032" style="position:absolute;left:5640;top:11661;width:1341;height:10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">
                      <v:stroke endarrowlength="long"/>
                    </v:rect>
                    <v:rect id="Rectangle 188" o:spid="_x0000_s1033" style="position:absolute;left:5044;top:12276;width:1341;height:10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" filled="f">
                      <v:stroke endarrowlength="long"/>
                    </v:rect>
                    <v:line id="Line 189" o:spid="_x0000_s1034" style="position:absolute;flip:y;visibility:visible;mso-wrap-style:square" from="5044,11661" to="5640,12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">
                      <v:stroke endarrowlength="long"/>
                    </v:line>
                    <v:line id="Line 190" o:spid="_x0000_s1035" style="position:absolute;flip:y;visibility:visible;mso-wrap-style:square" from="6385,11661" to="6981,122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">
                      <v:stroke endarrowlength="long"/>
                    </v:line>
                    <v:line id="Line 191" o:spid="_x0000_s1036" style="position:absolute;flip:y;visibility:visible;mso-wrap-style:square" from="6385,12737" to="6981,13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">
                      <v:stroke endarrowlength="long"/>
                    </v:line>
                    <v:line id="Line 192" o:spid="_x0000_s1037" style="position:absolute;visibility:visible;mso-wrap-style:square" from="5454,11574" to="5814,115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">
                      <v:stroke endarrowlength="long"/>
                    </v:line>
                    <v:line id="Line 193" o:spid="_x0000_s1038" style="position:absolute;visibility:visible;mso-wrap-style:square" from="4734,13374" to="5094,133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"/>
                    <v:line id="Line 194" o:spid="_x0000_s1039" style="position:absolute;visibility:visible;mso-wrap-style:square" from="4401,13914" to="4761,139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"/>
                    <v:line id="Line 195" o:spid="_x0000_s1040" style="position:absolute;visibility:visible;mso-wrap-style:square" from="3834,14454" to="4194,14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"/>
                    <v:line id="Line 196" o:spid="_x0000_s1041" style="position:absolute;visibility:visible;mso-wrap-style:square" from="3294,14994" to="3654,14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"/>
                    <v:line id="Line 197" o:spid="_x0000_s1042" style="position:absolute;visibility:visible;mso-wrap-style:square" from="7074,12474" to="7074,128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"/>
                    <v:line id="Line 198" o:spid="_x0000_s1043" style="position:absolute;visibility:visible;mso-wrap-style:square" from="5454,10854" to="5814,108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"/>
                    <v:line id="Line 199" o:spid="_x0000_s1044" style="position:absolute;visibility:visible;mso-wrap-style:square" from="5454,10134" to="5814,10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"/>
                    <v:line id="Line 200" o:spid="_x0000_s1045" style="position:absolute;visibility:visible;mso-wrap-style:square" from="5454,9414" to="5814,94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"/>
                  </v:group>
                  <v:shapetype id="_x0000_t32" coordsize="21600,21600" o:spt="32" o:oned="t" path="m,l21600,21600e" filled="f">
                    <v:path arrowok="t" fillok="f" o:connecttype="none"/>
                    <o:lock v:ext="edit" shapetype="t"/>
                  </v:shapetype>
                  <v:shape id="AutoShape 205" o:spid="_x0000_s1046" type="#_x0000_t32" style="position:absolute;left:5558;top:7320;width:36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"/>
                </v:group>
                <v:shape id="AutoShape 208" o:spid="_x0000_s1047" type="#_x0000_t32" style="position:absolute;left:8475;top:10980;width:1;height:3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"/>
              </v:group>
            </w:pict>
          </mc:Fallback>
        </mc:AlternateContent>
      </w:r>
      <w:r>
        <w:rPr>
          <w:rFonts w:ascii="Times New Roman" w:hAnsi="Times New Roman" w:cs="Times New Roman"/>
          <w:i/>
          <w:noProof/>
          <w:sz w:val="28"/>
          <w:szCs w:val="28"/>
          <w:lang w:val="en-US" w:eastAsia="en-US"/>
        </w:rPr>
        <mc:AlternateContent>
          <mc:Choice Requires="wps">
            <w:drawing>
              <wp:anchor distT="0" distB="0" distL="114300" distR="114300" simplePos="0" relativeHeight="251677696" behindDoc="0" locked="0" layoutInCell="1" allowOverlap="1" wp14:anchorId="27C1B365" wp14:editId="4AA6F214">
                <wp:simplePos x="0" y="0"/>
                <wp:positionH relativeFrom="column">
                  <wp:posOffset>2876550</wp:posOffset>
                </wp:positionH>
                <wp:positionV relativeFrom="paragraph">
                  <wp:posOffset>352425</wp:posOffset>
                </wp:positionV>
                <wp:extent cx="2971800" cy="342900"/>
                <wp:effectExtent l="0" t="0" r="0" b="0"/>
                <wp:wrapNone/>
                <wp:docPr id="1635976162" name="Надпись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342900"/>
                        </a:xfrm>
                        <a:prstGeom prst="rect">
                          <a:avLst/>
                        </a:prstGeom>
                        <a:noFill/>
                        <a:ln>
                          <a:noFill/>
                        </a:ln>
                      </wps:spPr>
                      <wps:txbx>
                        <w:txbxContent>
                          <w:p w14:paraId="316BB08A" w14:textId="77777777" w:rsidR="00146675" w:rsidRPr="009529EE" w:rsidRDefault="00146675" w:rsidP="009529EE">
                            <w:pPr>
                              <w:rPr>
                                <w:sz w:val="24"/>
                                <w:lang w:val="uk-UA"/>
                              </w:rPr>
                            </w:pPr>
                            <w:r w:rsidRPr="009529EE">
                              <w:rPr>
                                <w:rFonts w:ascii="Times New Roman" w:hAnsi="Times New Roman" w:cs="Times New Roman"/>
                                <w:sz w:val="24"/>
                                <w:lang w:val="uk-UA"/>
                              </w:rPr>
                              <w:t>Особисті потреби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7C1B365" id="Надпись 22" o:spid="_x0000_s1060" type="#_x0000_t202" style="position:absolute;left:0;text-align:left;margin-left:226.5pt;margin-top:27.75pt;width:234pt;height:27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" filled="f" stroked="f">
                <v:textbox>
                  <w:txbxContent>
                    <w:p w14:paraId="316BB08A" w14:textId="77777777" w:rsidR="00146675" w:rsidRPr="009529EE" w:rsidRDefault="00146675" w:rsidP="009529EE">
                      <w:pPr>
                        <w:rPr>
                          <w:sz w:val="24"/>
                          <w:lang w:val="uk-UA"/>
                        </w:rPr>
                      </w:pPr>
                      <w:r w:rsidRPr="009529EE">
                        <w:rPr>
                          <w:rFonts w:ascii="Times New Roman" w:hAnsi="Times New Roman" w:cs="Times New Roman"/>
                          <w:sz w:val="24"/>
                          <w:lang w:val="uk-UA"/>
                        </w:rPr>
                        <w:t>Особисті потреби</w:t>
                      </w:r>
                    </w:p>
                  </w:txbxContent>
                </v:textbox>
              </v:shape>
            </w:pict>
          </mc:Fallback>
        </mc:AlternateContent>
      </w:r>
    </w:p>
    <w:p w14:paraId="1498B9A6" w14:textId="77777777" w:rsidR="009529EE" w:rsidRPr="005A0DC9" w:rsidRDefault="009529EE" w:rsidP="005A0DC9">
      <w:pPr>
        <w:widowControl w:val="0"/>
        <w:ind w:firstLine="539"/>
        <w:jc w:val="both"/>
        <w:rPr>
          <w:rFonts w:ascii="Times New Roman" w:hAnsi="Times New Roman" w:cs="Times New Roman"/>
          <w:sz w:val="28"/>
          <w:szCs w:val="28"/>
          <w:lang w:val="uk-UA"/>
        </w:rPr>
      </w:pPr>
    </w:p>
    <w:p w14:paraId="4216BF6A" w14:textId="5E664934" w:rsidR="009529EE" w:rsidRPr="005A0DC9" w:rsidRDefault="0035675A" w:rsidP="005A0DC9">
      <w:pPr>
        <w:widowControl w:val="0"/>
        <w:ind w:firstLine="539"/>
        <w:jc w:val="both"/>
        <w:rPr>
          <w:rFonts w:ascii="Times New Roman" w:hAnsi="Times New Roman" w:cs="Times New Roman"/>
          <w:sz w:val="28"/>
          <w:szCs w:val="28"/>
          <w:lang w:val="uk-UA"/>
        </w:rPr>
      </w:pPr>
      <w:r>
        <w:rPr>
          <w:rFonts w:ascii="Times New Roman" w:hAnsi="Times New Roman" w:cs="Times New Roman"/>
          <w:noProof/>
          <w:sz w:val="28"/>
          <w:szCs w:val="28"/>
          <w:lang w:val="en-US" w:eastAsia="en-US"/>
        </w:rPr>
        <mc:AlternateContent>
          <mc:Choice Requires="wps">
            <w:drawing>
              <wp:anchor distT="0" distB="0" distL="114300" distR="114300" simplePos="0" relativeHeight="251680768" behindDoc="0" locked="0" layoutInCell="1" allowOverlap="1" wp14:anchorId="4D0BF658" wp14:editId="355A25BB">
                <wp:simplePos x="0" y="0"/>
                <wp:positionH relativeFrom="column">
                  <wp:posOffset>2876550</wp:posOffset>
                </wp:positionH>
                <wp:positionV relativeFrom="paragraph">
                  <wp:posOffset>18415</wp:posOffset>
                </wp:positionV>
                <wp:extent cx="2971800" cy="342900"/>
                <wp:effectExtent l="0" t="0" r="0" b="0"/>
                <wp:wrapNone/>
                <wp:docPr id="2049927883" name="Надпись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342900"/>
                        </a:xfrm>
                        <a:prstGeom prst="rect">
                          <a:avLst/>
                        </a:prstGeom>
                        <a:noFill/>
                        <a:ln>
                          <a:noFill/>
                        </a:ln>
                      </wps:spPr>
                      <wps:txbx>
                        <w:txbxContent>
                          <w:p w14:paraId="0F09DB95" w14:textId="77777777" w:rsidR="00146675" w:rsidRPr="009529EE" w:rsidRDefault="00146675" w:rsidP="009529EE">
                            <w:pPr>
                              <w:rPr>
                                <w:sz w:val="24"/>
                                <w:lang w:val="uk-UA"/>
                              </w:rPr>
                            </w:pPr>
                            <w:r>
                              <w:rPr>
                                <w:rFonts w:ascii="Times New Roman" w:hAnsi="Times New Roman" w:cs="Times New Roman"/>
                                <w:sz w:val="24"/>
                                <w:lang w:val="uk-UA"/>
                              </w:rPr>
                              <w:t>Дистанційне навчання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D0BF658" id="Надпись 21" o:spid="_x0000_s1061" type="#_x0000_t202" style="position:absolute;left:0;text-align:left;margin-left:226.5pt;margin-top:1.45pt;width:234pt;height:27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" filled="f" stroked="f">
                <v:textbox>
                  <w:txbxContent>
                    <w:p w14:paraId="0F09DB95" w14:textId="77777777" w:rsidR="00146675" w:rsidRPr="009529EE" w:rsidRDefault="00146675" w:rsidP="009529EE">
                      <w:pPr>
                        <w:rPr>
                          <w:sz w:val="24"/>
                          <w:lang w:val="uk-UA"/>
                        </w:rPr>
                      </w:pPr>
                      <w:r>
                        <w:rPr>
                          <w:rFonts w:ascii="Times New Roman" w:hAnsi="Times New Roman" w:cs="Times New Roman"/>
                          <w:sz w:val="24"/>
                          <w:lang w:val="uk-UA"/>
                        </w:rPr>
                        <w:t>Дистанційне навчання</w:t>
                      </w:r>
                    </w:p>
                  </w:txbxContent>
                </v:textbox>
              </v:shape>
            </w:pict>
          </mc:Fallback>
        </mc:AlternateContent>
      </w:r>
    </w:p>
    <w:p w14:paraId="7DBA227E" w14:textId="066A3BDB" w:rsidR="009529EE" w:rsidRPr="005A0DC9" w:rsidRDefault="0035675A" w:rsidP="005A0DC9">
      <w:pPr>
        <w:widowControl w:val="0"/>
        <w:ind w:firstLine="539"/>
        <w:jc w:val="both"/>
        <w:rPr>
          <w:rFonts w:ascii="Times New Roman" w:hAnsi="Times New Roman" w:cs="Times New Roman"/>
          <w:sz w:val="28"/>
          <w:szCs w:val="28"/>
          <w:lang w:val="uk-UA"/>
        </w:rPr>
      </w:pPr>
      <w:r>
        <w:rPr>
          <w:rFonts w:ascii="Times New Roman" w:hAnsi="Times New Roman" w:cs="Times New Roman"/>
          <w:noProof/>
          <w:sz w:val="28"/>
          <w:szCs w:val="28"/>
          <w:lang w:val="en-US" w:eastAsia="en-US"/>
        </w:rPr>
        <mc:AlternateContent>
          <mc:Choice Requires="wps">
            <w:drawing>
              <wp:anchor distT="0" distB="0" distL="114300" distR="114300" simplePos="0" relativeHeight="251679744" behindDoc="0" locked="0" layoutInCell="1" allowOverlap="1" wp14:anchorId="5EF660D6" wp14:editId="3AE5368B">
                <wp:simplePos x="0" y="0"/>
                <wp:positionH relativeFrom="column">
                  <wp:posOffset>2876550</wp:posOffset>
                </wp:positionH>
                <wp:positionV relativeFrom="paragraph">
                  <wp:posOffset>79375</wp:posOffset>
                </wp:positionV>
                <wp:extent cx="2971800" cy="342900"/>
                <wp:effectExtent l="0" t="0" r="0" b="0"/>
                <wp:wrapNone/>
                <wp:docPr id="1075858540" name="Надпись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342900"/>
                        </a:xfrm>
                        <a:prstGeom prst="rect">
                          <a:avLst/>
                        </a:prstGeom>
                        <a:noFill/>
                        <a:ln>
                          <a:noFill/>
                        </a:ln>
                      </wps:spPr>
                      <wps:txbx>
                        <w:txbxContent>
                          <w:p w14:paraId="2298DDE6" w14:textId="77777777" w:rsidR="00146675" w:rsidRPr="009529EE" w:rsidRDefault="00146675" w:rsidP="009529EE">
                            <w:pPr>
                              <w:rPr>
                                <w:sz w:val="24"/>
                                <w:lang w:val="uk-UA"/>
                              </w:rPr>
                            </w:pPr>
                            <w:r>
                              <w:rPr>
                                <w:rFonts w:ascii="Times New Roman" w:hAnsi="Times New Roman" w:cs="Times New Roman"/>
                                <w:sz w:val="24"/>
                                <w:lang w:val="uk-UA"/>
                              </w:rPr>
                              <w:t>Ведення документації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EF660D6" id="Надпись 20" o:spid="_x0000_s1062" type="#_x0000_t202" style="position:absolute;left:0;text-align:left;margin-left:226.5pt;margin-top:6.25pt;width:234pt;height:27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" filled="f" stroked="f">
                <v:textbox>
                  <w:txbxContent>
                    <w:p w14:paraId="2298DDE6" w14:textId="77777777" w:rsidR="00146675" w:rsidRPr="009529EE" w:rsidRDefault="00146675" w:rsidP="009529EE">
                      <w:pPr>
                        <w:rPr>
                          <w:sz w:val="24"/>
                          <w:lang w:val="uk-UA"/>
                        </w:rPr>
                      </w:pPr>
                      <w:r>
                        <w:rPr>
                          <w:rFonts w:ascii="Times New Roman" w:hAnsi="Times New Roman" w:cs="Times New Roman"/>
                          <w:sz w:val="24"/>
                          <w:lang w:val="uk-UA"/>
                        </w:rPr>
                        <w:t>Ведення документації</w:t>
                      </w:r>
                    </w:p>
                  </w:txbxContent>
                </v:textbox>
              </v:shape>
            </w:pict>
          </mc:Fallback>
        </mc:AlternateContent>
      </w:r>
    </w:p>
    <w:p w14:paraId="68CA2592" w14:textId="6D807FE5" w:rsidR="009529EE" w:rsidRPr="005A0DC9" w:rsidRDefault="0035675A" w:rsidP="005A0DC9">
      <w:pPr>
        <w:widowControl w:val="0"/>
        <w:ind w:firstLine="539"/>
        <w:jc w:val="both"/>
        <w:rPr>
          <w:rFonts w:ascii="Times New Roman" w:hAnsi="Times New Roman" w:cs="Times New Roman"/>
          <w:sz w:val="28"/>
          <w:szCs w:val="28"/>
          <w:lang w:val="uk-UA"/>
        </w:rPr>
      </w:pPr>
      <w:r>
        <w:rPr>
          <w:rFonts w:ascii="Times New Roman" w:hAnsi="Times New Roman" w:cs="Times New Roman"/>
          <w:noProof/>
          <w:sz w:val="28"/>
          <w:szCs w:val="28"/>
          <w:lang w:val="en-US" w:eastAsia="en-US"/>
        </w:rPr>
        <mc:AlternateContent>
          <mc:Choice Requires="wps">
            <w:drawing>
              <wp:anchor distT="0" distB="0" distL="114300" distR="114300" simplePos="0" relativeHeight="251674624" behindDoc="0" locked="0" layoutInCell="1" allowOverlap="1" wp14:anchorId="2CEDEDE6" wp14:editId="06CFD08E">
                <wp:simplePos x="0" y="0"/>
                <wp:positionH relativeFrom="column">
                  <wp:posOffset>2863215</wp:posOffset>
                </wp:positionH>
                <wp:positionV relativeFrom="paragraph">
                  <wp:posOffset>155575</wp:posOffset>
                </wp:positionV>
                <wp:extent cx="2947035" cy="342900"/>
                <wp:effectExtent l="0" t="0" r="0" b="0"/>
                <wp:wrapNone/>
                <wp:docPr id="2005631604" name="Надпись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47035" cy="342900"/>
                        </a:xfrm>
                        <a:prstGeom prst="rect">
                          <a:avLst/>
                        </a:prstGeom>
                        <a:noFill/>
                        <a:ln>
                          <a:noFill/>
                        </a:ln>
                      </wps:spPr>
                      <wps:txbx>
                        <w:txbxContent>
                          <w:p w14:paraId="66CF0566" w14:textId="77777777" w:rsidR="00146675" w:rsidRPr="009529EE" w:rsidRDefault="00146675" w:rsidP="009529EE">
                            <w:pPr>
                              <w:rPr>
                                <w:rFonts w:ascii="Times New Roman" w:hAnsi="Times New Roman" w:cs="Times New Roman"/>
                                <w:sz w:val="24"/>
                                <w:lang w:val="uk-UA"/>
                              </w:rPr>
                            </w:pPr>
                            <w:r>
                              <w:rPr>
                                <w:rFonts w:ascii="Times New Roman" w:hAnsi="Times New Roman" w:cs="Times New Roman"/>
                                <w:sz w:val="24"/>
                                <w:lang w:val="uk-UA"/>
                              </w:rPr>
                              <w:t>Спілкування з громадськістю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CEDEDE6" id="Надпись 19" o:spid="_x0000_s1063" type="#_x0000_t202" style="position:absolute;left:0;text-align:left;margin-left:225.45pt;margin-top:12.25pt;width:232.05pt;height:27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" filled="f" stroked="f">
                <v:textbox>
                  <w:txbxContent>
                    <w:p w14:paraId="66CF0566" w14:textId="77777777" w:rsidR="00146675" w:rsidRPr="009529EE" w:rsidRDefault="00146675" w:rsidP="009529EE">
                      <w:pPr>
                        <w:rPr>
                          <w:rFonts w:ascii="Times New Roman" w:hAnsi="Times New Roman" w:cs="Times New Roman"/>
                          <w:sz w:val="24"/>
                          <w:lang w:val="uk-UA"/>
                        </w:rPr>
                      </w:pPr>
                      <w:r>
                        <w:rPr>
                          <w:rFonts w:ascii="Times New Roman" w:hAnsi="Times New Roman" w:cs="Times New Roman"/>
                          <w:sz w:val="24"/>
                          <w:lang w:val="uk-UA"/>
                        </w:rPr>
                        <w:t>Спілкування з громадськістю</w:t>
                      </w:r>
                    </w:p>
                  </w:txbxContent>
                </v:textbox>
              </v:shape>
            </w:pict>
          </mc:Fallback>
        </mc:AlternateContent>
      </w:r>
    </w:p>
    <w:p w14:paraId="2E103E29" w14:textId="577DCEAA" w:rsidR="009529EE" w:rsidRPr="005A0DC9" w:rsidRDefault="0035675A" w:rsidP="005A0DC9">
      <w:pPr>
        <w:widowControl w:val="0"/>
        <w:ind w:firstLine="539"/>
        <w:jc w:val="both"/>
        <w:rPr>
          <w:rFonts w:ascii="Times New Roman" w:hAnsi="Times New Roman" w:cs="Times New Roman"/>
          <w:sz w:val="28"/>
          <w:szCs w:val="28"/>
          <w:lang w:val="uk-UA"/>
        </w:rPr>
      </w:pPr>
      <w:r>
        <w:rPr>
          <w:rFonts w:ascii="Times New Roman" w:hAnsi="Times New Roman" w:cs="Times New Roman"/>
          <w:noProof/>
          <w:sz w:val="28"/>
          <w:szCs w:val="28"/>
          <w:lang w:val="en-US" w:eastAsia="en-US"/>
        </w:rPr>
        <mc:AlternateContent>
          <mc:Choice Requires="wps">
            <w:drawing>
              <wp:anchor distT="0" distB="0" distL="114300" distR="114300" simplePos="0" relativeHeight="251675648" behindDoc="0" locked="0" layoutInCell="1" allowOverlap="1" wp14:anchorId="3ECC6992" wp14:editId="45F808FE">
                <wp:simplePos x="0" y="0"/>
                <wp:positionH relativeFrom="column">
                  <wp:posOffset>2872105</wp:posOffset>
                </wp:positionH>
                <wp:positionV relativeFrom="paragraph">
                  <wp:posOffset>221615</wp:posOffset>
                </wp:positionV>
                <wp:extent cx="2871470" cy="342900"/>
                <wp:effectExtent l="0" t="0" r="0" b="0"/>
                <wp:wrapNone/>
                <wp:docPr id="654630217" name="Надпись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1470" cy="342900"/>
                        </a:xfrm>
                        <a:prstGeom prst="rect">
                          <a:avLst/>
                        </a:prstGeom>
                        <a:noFill/>
                        <a:ln>
                          <a:noFill/>
                        </a:ln>
                      </wps:spPr>
                      <wps:txbx>
                        <w:txbxContent>
                          <w:p w14:paraId="701BF6E8" w14:textId="77777777" w:rsidR="00146675" w:rsidRPr="009529EE" w:rsidRDefault="00146675" w:rsidP="009529EE">
                            <w:pPr>
                              <w:rPr>
                                <w:rFonts w:ascii="Times New Roman" w:hAnsi="Times New Roman" w:cs="Times New Roman"/>
                                <w:sz w:val="24"/>
                                <w:lang w:val="uk-UA"/>
                              </w:rPr>
                            </w:pPr>
                            <w:r w:rsidRPr="009529EE">
                              <w:rPr>
                                <w:rFonts w:ascii="Times New Roman" w:hAnsi="Times New Roman" w:cs="Times New Roman"/>
                                <w:sz w:val="24"/>
                                <w:lang w:val="uk-UA"/>
                              </w:rPr>
                              <w:t>Продаж товарів та послуг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ECC6992" id="Надпись 18" o:spid="_x0000_s1064" type="#_x0000_t202" style="position:absolute;left:0;text-align:left;margin-left:226.15pt;margin-top:17.45pt;width:226.1pt;height:27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" filled="f" stroked="f">
                <v:textbox>
                  <w:txbxContent>
                    <w:p w14:paraId="701BF6E8" w14:textId="77777777" w:rsidR="00146675" w:rsidRPr="009529EE" w:rsidRDefault="00146675" w:rsidP="009529EE">
                      <w:pPr>
                        <w:rPr>
                          <w:rFonts w:ascii="Times New Roman" w:hAnsi="Times New Roman" w:cs="Times New Roman"/>
                          <w:sz w:val="24"/>
                          <w:lang w:val="uk-UA"/>
                        </w:rPr>
                      </w:pPr>
                      <w:r w:rsidRPr="009529EE">
                        <w:rPr>
                          <w:rFonts w:ascii="Times New Roman" w:hAnsi="Times New Roman" w:cs="Times New Roman"/>
                          <w:sz w:val="24"/>
                          <w:lang w:val="uk-UA"/>
                        </w:rPr>
                        <w:t>Продаж товарів та послуг</w:t>
                      </w:r>
                    </w:p>
                  </w:txbxContent>
                </v:textbox>
              </v:shape>
            </w:pict>
          </mc:Fallback>
        </mc:AlternateContent>
      </w:r>
    </w:p>
    <w:p w14:paraId="402D88DB" w14:textId="77777777" w:rsidR="009529EE" w:rsidRPr="005A0DC9" w:rsidRDefault="009529EE" w:rsidP="005A0DC9">
      <w:pPr>
        <w:widowControl w:val="0"/>
        <w:ind w:firstLine="539"/>
        <w:jc w:val="both"/>
        <w:rPr>
          <w:rFonts w:ascii="Times New Roman" w:hAnsi="Times New Roman" w:cs="Times New Roman"/>
          <w:sz w:val="28"/>
          <w:szCs w:val="28"/>
          <w:lang w:val="uk-UA"/>
        </w:rPr>
      </w:pPr>
    </w:p>
    <w:p w14:paraId="2DE80ADB" w14:textId="65EFC9E5" w:rsidR="009529EE" w:rsidRPr="005A0DC9" w:rsidRDefault="0035675A" w:rsidP="005A0DC9">
      <w:pPr>
        <w:spacing w:line="336"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en-US" w:eastAsia="en-US"/>
        </w:rPr>
        <mc:AlternateContent>
          <mc:Choice Requires="wps">
            <w:drawing>
              <wp:anchor distT="0" distB="0" distL="114300" distR="114300" simplePos="0" relativeHeight="251665408" behindDoc="0" locked="0" layoutInCell="1" allowOverlap="1" wp14:anchorId="42FAD7C9" wp14:editId="0F0FA313">
                <wp:simplePos x="0" y="0"/>
                <wp:positionH relativeFrom="column">
                  <wp:posOffset>4914900</wp:posOffset>
                </wp:positionH>
                <wp:positionV relativeFrom="paragraph">
                  <wp:posOffset>14605</wp:posOffset>
                </wp:positionV>
                <wp:extent cx="1600200" cy="342900"/>
                <wp:effectExtent l="0" t="0" r="0" b="0"/>
                <wp:wrapNone/>
                <wp:docPr id="212679918" name="Надпись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342900"/>
                        </a:xfrm>
                        <a:prstGeom prst="rect">
                          <a:avLst/>
                        </a:prstGeom>
                        <a:solidFill>
                          <a:srgbClr val="FFFFFF"/>
                        </a:solidFill>
                        <a:ln>
                          <a:noFill/>
                        </a:ln>
                      </wps:spPr>
                      <wps:txbx>
                        <w:txbxContent>
                          <w:p w14:paraId="4535570A" w14:textId="77777777" w:rsidR="00146675" w:rsidRPr="00DD3290" w:rsidRDefault="00146675" w:rsidP="009529EE">
                            <w:pPr>
                              <w:rPr>
                                <w:rFonts w:ascii="Times New Roman" w:hAnsi="Times New Roman" w:cs="Times New Roman"/>
                                <w:sz w:val="24"/>
                                <w:lang w:val="uk-UA"/>
                              </w:rPr>
                            </w:pPr>
                            <w:r w:rsidRPr="00DD3290">
                              <w:rPr>
                                <w:rFonts w:ascii="Times New Roman" w:hAnsi="Times New Roman" w:cs="Times New Roman"/>
                                <w:sz w:val="24"/>
                                <w:lang w:val="uk-UA"/>
                              </w:rPr>
                              <w:t>Хто? (споживачі)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2FAD7C9" id="Надпись 17" o:spid="_x0000_s1065" type="#_x0000_t202" style="position:absolute;left:0;text-align:left;margin-left:387pt;margin-top:1.15pt;width:126pt;height:2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" stroked="f">
                <v:textbox>
                  <w:txbxContent>
                    <w:p w14:paraId="4535570A" w14:textId="77777777" w:rsidR="00146675" w:rsidRPr="00DD3290" w:rsidRDefault="00146675" w:rsidP="009529EE">
                      <w:pPr>
                        <w:rPr>
                          <w:rFonts w:ascii="Times New Roman" w:hAnsi="Times New Roman" w:cs="Times New Roman"/>
                          <w:sz w:val="24"/>
                          <w:lang w:val="uk-UA"/>
                        </w:rPr>
                      </w:pPr>
                      <w:r w:rsidRPr="00DD3290">
                        <w:rPr>
                          <w:rFonts w:ascii="Times New Roman" w:hAnsi="Times New Roman" w:cs="Times New Roman"/>
                          <w:sz w:val="24"/>
                          <w:lang w:val="uk-UA"/>
                        </w:rPr>
                        <w:t>Хто? (споживачі)</w:t>
                      </w:r>
                    </w:p>
                  </w:txbxContent>
                </v:textbox>
              </v:shape>
            </w:pict>
          </mc:Fallback>
        </mc:AlternateContent>
      </w:r>
    </w:p>
    <w:p w14:paraId="39F55078" w14:textId="7D2DC59C" w:rsidR="009529EE" w:rsidRPr="005A0DC9" w:rsidRDefault="0035675A" w:rsidP="005A0DC9">
      <w:pPr>
        <w:spacing w:line="336"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en-US" w:eastAsia="en-US"/>
        </w:rPr>
        <mc:AlternateContent>
          <mc:Choice Requires="wps">
            <w:drawing>
              <wp:anchor distT="0" distB="0" distL="114300" distR="114300" simplePos="0" relativeHeight="251667456" behindDoc="0" locked="0" layoutInCell="1" allowOverlap="1" wp14:anchorId="2C351A61" wp14:editId="7833FAE9">
                <wp:simplePos x="0" y="0"/>
                <wp:positionH relativeFrom="column">
                  <wp:posOffset>114300</wp:posOffset>
                </wp:positionH>
                <wp:positionV relativeFrom="paragraph">
                  <wp:posOffset>189230</wp:posOffset>
                </wp:positionV>
                <wp:extent cx="1970405" cy="342900"/>
                <wp:effectExtent l="0" t="0" r="0" b="0"/>
                <wp:wrapNone/>
                <wp:docPr id="454622458" name="Надпись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0405" cy="342900"/>
                        </a:xfrm>
                        <a:prstGeom prst="rect">
                          <a:avLst/>
                        </a:prstGeom>
                        <a:noFill/>
                        <a:ln>
                          <a:noFill/>
                        </a:ln>
                      </wps:spPr>
                      <wps:txbx>
                        <w:txbxContent>
                          <w:p w14:paraId="2FA22EE9" w14:textId="77777777" w:rsidR="00146675" w:rsidRPr="00BB1E62" w:rsidRDefault="00146675" w:rsidP="00BB1E62">
                            <w:pPr>
                              <w:jc w:val="right"/>
                              <w:rPr>
                                <w:rFonts w:ascii="Times New Roman" w:hAnsi="Times New Roman" w:cs="Times New Roman"/>
                                <w:sz w:val="24"/>
                                <w:lang w:val="uk-UA"/>
                              </w:rPr>
                            </w:pPr>
                            <w:r>
                              <w:rPr>
                                <w:rFonts w:ascii="Times New Roman" w:hAnsi="Times New Roman" w:cs="Times New Roman"/>
                                <w:sz w:val="24"/>
                                <w:lang w:val="uk-UA"/>
                              </w:rPr>
                              <w:t>Створення веб-сайтів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C351A61" id="Надпись 16" o:spid="_x0000_s1066" type="#_x0000_t202" style="position:absolute;left:0;text-align:left;margin-left:9pt;margin-top:14.9pt;width:155.15pt;height:2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" filled="f" stroked="f">
                <v:textbox>
                  <w:txbxContent>
                    <w:p w14:paraId="2FA22EE9" w14:textId="77777777" w:rsidR="00146675" w:rsidRPr="00BB1E62" w:rsidRDefault="00146675" w:rsidP="00BB1E62">
                      <w:pPr>
                        <w:jc w:val="right"/>
                        <w:rPr>
                          <w:rFonts w:ascii="Times New Roman" w:hAnsi="Times New Roman" w:cs="Times New Roman"/>
                          <w:sz w:val="24"/>
                          <w:lang w:val="uk-UA"/>
                        </w:rPr>
                      </w:pPr>
                      <w:r>
                        <w:rPr>
                          <w:rFonts w:ascii="Times New Roman" w:hAnsi="Times New Roman" w:cs="Times New Roman"/>
                          <w:sz w:val="24"/>
                          <w:lang w:val="uk-UA"/>
                        </w:rPr>
                        <w:t>Створення веб-сайтів</w:t>
                      </w:r>
                    </w:p>
                  </w:txbxContent>
                </v:textbox>
              </v:shape>
            </w:pict>
          </mc:Fallback>
        </mc:AlternateContent>
      </w:r>
      <w:r>
        <w:rPr>
          <w:rFonts w:ascii="Times New Roman" w:hAnsi="Times New Roman" w:cs="Times New Roman"/>
          <w:noProof/>
          <w:sz w:val="28"/>
          <w:szCs w:val="28"/>
          <w:lang w:val="en-US" w:eastAsia="en-US"/>
        </w:rPr>
        <mc:AlternateContent>
          <mc:Choice Requires="wps">
            <w:drawing>
              <wp:anchor distT="0" distB="0" distL="114300" distR="114300" simplePos="0" relativeHeight="251683840" behindDoc="0" locked="0" layoutInCell="1" allowOverlap="1" wp14:anchorId="0C41C559" wp14:editId="62041AF7">
                <wp:simplePos x="0" y="0"/>
                <wp:positionH relativeFrom="column">
                  <wp:posOffset>4268470</wp:posOffset>
                </wp:positionH>
                <wp:positionV relativeFrom="paragraph">
                  <wp:posOffset>236855</wp:posOffset>
                </wp:positionV>
                <wp:extent cx="694055" cy="342900"/>
                <wp:effectExtent l="0" t="0" r="0" b="0"/>
                <wp:wrapNone/>
                <wp:docPr id="743171473" name="Надпись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4055" cy="342900"/>
                        </a:xfrm>
                        <a:prstGeom prst="rect">
                          <a:avLst/>
                        </a:prstGeom>
                        <a:noFill/>
                        <a:ln>
                          <a:noFill/>
                        </a:ln>
                      </wps:spPr>
                      <wps:txbx>
                        <w:txbxContent>
                          <w:p w14:paraId="02FB2578" w14:textId="77777777" w:rsidR="00146675" w:rsidRPr="00DD3290" w:rsidRDefault="00146675" w:rsidP="00DD3290">
                            <w:pPr>
                              <w:rPr>
                                <w:rFonts w:ascii="Times New Roman" w:hAnsi="Times New Roman" w:cs="Times New Roman"/>
                                <w:sz w:val="24"/>
                                <w:lang w:val="uk-UA"/>
                              </w:rPr>
                            </w:pPr>
                            <w:r w:rsidRPr="00DD3290">
                              <w:rPr>
                                <w:rFonts w:ascii="Times New Roman" w:hAnsi="Times New Roman" w:cs="Times New Roman"/>
                                <w:sz w:val="24"/>
                                <w:lang w:val="uk-UA"/>
                              </w:rPr>
                              <w:t>В2</w:t>
                            </w:r>
                            <w:r>
                              <w:rPr>
                                <w:rFonts w:ascii="Times New Roman" w:hAnsi="Times New Roman" w:cs="Times New Roman"/>
                                <w:sz w:val="24"/>
                                <w:lang w:val="uk-UA"/>
                              </w:rPr>
                              <w:t>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C41C559" id="Надпись 15" o:spid="_x0000_s1067" type="#_x0000_t202" style="position:absolute;left:0;text-align:left;margin-left:336.1pt;margin-top:18.65pt;width:54.65pt;height:27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" filled="f" stroked="f">
                <v:textbox>
                  <w:txbxContent>
                    <w:p w14:paraId="02FB2578" w14:textId="77777777" w:rsidR="00146675" w:rsidRPr="00DD3290" w:rsidRDefault="00146675" w:rsidP="00DD3290">
                      <w:pPr>
                        <w:rPr>
                          <w:rFonts w:ascii="Times New Roman" w:hAnsi="Times New Roman" w:cs="Times New Roman"/>
                          <w:sz w:val="24"/>
                          <w:lang w:val="uk-UA"/>
                        </w:rPr>
                      </w:pPr>
                      <w:r w:rsidRPr="00DD3290">
                        <w:rPr>
                          <w:rFonts w:ascii="Times New Roman" w:hAnsi="Times New Roman" w:cs="Times New Roman"/>
                          <w:sz w:val="24"/>
                          <w:lang w:val="uk-UA"/>
                        </w:rPr>
                        <w:t>В2</w:t>
                      </w:r>
                      <w:r>
                        <w:rPr>
                          <w:rFonts w:ascii="Times New Roman" w:hAnsi="Times New Roman" w:cs="Times New Roman"/>
                          <w:sz w:val="24"/>
                          <w:lang w:val="uk-UA"/>
                        </w:rPr>
                        <w:t>С</w:t>
                      </w:r>
                    </w:p>
                  </w:txbxContent>
                </v:textbox>
              </v:shape>
            </w:pict>
          </mc:Fallback>
        </mc:AlternateContent>
      </w:r>
      <w:r>
        <w:rPr>
          <w:rFonts w:ascii="Times New Roman" w:hAnsi="Times New Roman" w:cs="Times New Roman"/>
          <w:noProof/>
          <w:sz w:val="28"/>
          <w:szCs w:val="28"/>
          <w:lang w:val="en-US" w:eastAsia="en-US"/>
        </w:rPr>
        <mc:AlternateContent>
          <mc:Choice Requires="wps">
            <w:drawing>
              <wp:anchor distT="0" distB="0" distL="114300" distR="114300" simplePos="0" relativeHeight="251673600" behindDoc="0" locked="0" layoutInCell="1" allowOverlap="1" wp14:anchorId="523C8D18" wp14:editId="7BB4B805">
                <wp:simplePos x="0" y="0"/>
                <wp:positionH relativeFrom="column">
                  <wp:posOffset>3429000</wp:posOffset>
                </wp:positionH>
                <wp:positionV relativeFrom="paragraph">
                  <wp:posOffset>236855</wp:posOffset>
                </wp:positionV>
                <wp:extent cx="694055" cy="342900"/>
                <wp:effectExtent l="0" t="0" r="0" b="0"/>
                <wp:wrapNone/>
                <wp:docPr id="217943653" name="Надпись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4055" cy="342900"/>
                        </a:xfrm>
                        <a:prstGeom prst="rect">
                          <a:avLst/>
                        </a:prstGeom>
                        <a:noFill/>
                        <a:ln>
                          <a:noFill/>
                        </a:ln>
                      </wps:spPr>
                      <wps:txbx>
                        <w:txbxContent>
                          <w:p w14:paraId="609619DE" w14:textId="77777777" w:rsidR="00146675" w:rsidRPr="00DD3290" w:rsidRDefault="00146675" w:rsidP="009529EE">
                            <w:pPr>
                              <w:rPr>
                                <w:rFonts w:ascii="Times New Roman" w:hAnsi="Times New Roman" w:cs="Times New Roman"/>
                                <w:sz w:val="24"/>
                                <w:lang w:val="uk-UA"/>
                              </w:rPr>
                            </w:pPr>
                            <w:r w:rsidRPr="00DD3290">
                              <w:rPr>
                                <w:rFonts w:ascii="Times New Roman" w:hAnsi="Times New Roman" w:cs="Times New Roman"/>
                                <w:sz w:val="24"/>
                                <w:lang w:val="uk-UA"/>
                              </w:rPr>
                              <w:t>В2В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23C8D18" id="Надпись 14" o:spid="_x0000_s1068" type="#_x0000_t202" style="position:absolute;left:0;text-align:left;margin-left:270pt;margin-top:18.65pt;width:54.65pt;height:27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" filled="f" stroked="f">
                <v:textbox>
                  <w:txbxContent>
                    <w:p w14:paraId="609619DE" w14:textId="77777777" w:rsidR="00146675" w:rsidRPr="00DD3290" w:rsidRDefault="00146675" w:rsidP="009529EE">
                      <w:pPr>
                        <w:rPr>
                          <w:rFonts w:ascii="Times New Roman" w:hAnsi="Times New Roman" w:cs="Times New Roman"/>
                          <w:sz w:val="24"/>
                          <w:lang w:val="uk-UA"/>
                        </w:rPr>
                      </w:pPr>
                      <w:r w:rsidRPr="00DD3290">
                        <w:rPr>
                          <w:rFonts w:ascii="Times New Roman" w:hAnsi="Times New Roman" w:cs="Times New Roman"/>
                          <w:sz w:val="24"/>
                          <w:lang w:val="uk-UA"/>
                        </w:rPr>
                        <w:t>В2В</w:t>
                      </w:r>
                    </w:p>
                  </w:txbxContent>
                </v:textbox>
              </v:shape>
            </w:pict>
          </mc:Fallback>
        </mc:AlternateContent>
      </w:r>
    </w:p>
    <w:p w14:paraId="131CEE6D" w14:textId="41605460" w:rsidR="009529EE" w:rsidRPr="005A0DC9" w:rsidRDefault="0035675A" w:rsidP="005A0DC9">
      <w:pPr>
        <w:spacing w:line="336"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en-US" w:eastAsia="en-US"/>
        </w:rPr>
        <mc:AlternateContent>
          <mc:Choice Requires="wps">
            <w:drawing>
              <wp:anchor distT="0" distB="0" distL="114300" distR="114300" simplePos="0" relativeHeight="251670528" behindDoc="0" locked="0" layoutInCell="1" allowOverlap="1" wp14:anchorId="77FDC089" wp14:editId="157B9719">
                <wp:simplePos x="0" y="0"/>
                <wp:positionH relativeFrom="column">
                  <wp:posOffset>228600</wp:posOffset>
                </wp:positionH>
                <wp:positionV relativeFrom="paragraph">
                  <wp:posOffset>159385</wp:posOffset>
                </wp:positionV>
                <wp:extent cx="1714500" cy="342900"/>
                <wp:effectExtent l="0" t="0" r="0" b="0"/>
                <wp:wrapNone/>
                <wp:docPr id="789610282" name="Надпись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342900"/>
                        </a:xfrm>
                        <a:prstGeom prst="rect">
                          <a:avLst/>
                        </a:prstGeom>
                        <a:noFill/>
                        <a:ln>
                          <a:noFill/>
                        </a:ln>
                      </wps:spPr>
                      <wps:txbx>
                        <w:txbxContent>
                          <w:p w14:paraId="209D5458" w14:textId="77777777" w:rsidR="00146675" w:rsidRPr="00BB1E62" w:rsidRDefault="00146675" w:rsidP="00BB1E62">
                            <w:pPr>
                              <w:jc w:val="right"/>
                              <w:rPr>
                                <w:rFonts w:ascii="Times New Roman" w:hAnsi="Times New Roman" w:cs="Times New Roman"/>
                                <w:sz w:val="24"/>
                                <w:szCs w:val="24"/>
                                <w:lang w:val="uk-UA"/>
                              </w:rPr>
                            </w:pPr>
                            <w:r>
                              <w:rPr>
                                <w:rFonts w:ascii="Times New Roman" w:hAnsi="Times New Roman" w:cs="Times New Roman"/>
                                <w:sz w:val="24"/>
                                <w:szCs w:val="24"/>
                                <w:lang w:val="uk-UA"/>
                              </w:rPr>
                              <w:t>Електронні бібліотеки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7FDC089" id="Надпись 13" o:spid="_x0000_s1069" type="#_x0000_t202" style="position:absolute;left:0;text-align:left;margin-left:18pt;margin-top:12.55pt;width:135pt;height:27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" filled="f" stroked="f">
                <v:textbox>
                  <w:txbxContent>
                    <w:p w14:paraId="209D5458" w14:textId="77777777" w:rsidR="00146675" w:rsidRPr="00BB1E62" w:rsidRDefault="00146675" w:rsidP="00BB1E62">
                      <w:pPr>
                        <w:jc w:val="right"/>
                        <w:rPr>
                          <w:rFonts w:ascii="Times New Roman" w:hAnsi="Times New Roman" w:cs="Times New Roman"/>
                          <w:sz w:val="24"/>
                          <w:szCs w:val="24"/>
                          <w:lang w:val="uk-UA"/>
                        </w:rPr>
                      </w:pPr>
                      <w:r>
                        <w:rPr>
                          <w:rFonts w:ascii="Times New Roman" w:hAnsi="Times New Roman" w:cs="Times New Roman"/>
                          <w:sz w:val="24"/>
                          <w:szCs w:val="24"/>
                          <w:lang w:val="uk-UA"/>
                        </w:rPr>
                        <w:t>Електронні бібліотеки</w:t>
                      </w:r>
                    </w:p>
                  </w:txbxContent>
                </v:textbox>
              </v:shape>
            </w:pict>
          </mc:Fallback>
        </mc:AlternateContent>
      </w:r>
    </w:p>
    <w:p w14:paraId="57F3957A" w14:textId="15397938" w:rsidR="009529EE" w:rsidRPr="005A0DC9" w:rsidRDefault="0035675A" w:rsidP="005A0DC9">
      <w:pPr>
        <w:spacing w:line="336"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en-US" w:eastAsia="en-US"/>
        </w:rPr>
        <mc:AlternateContent>
          <mc:Choice Requires="wps">
            <w:drawing>
              <wp:anchor distT="0" distB="0" distL="114300" distR="114300" simplePos="0" relativeHeight="251686912" behindDoc="0" locked="0" layoutInCell="1" allowOverlap="1" wp14:anchorId="5CD03A69" wp14:editId="78A60C79">
                <wp:simplePos x="0" y="0"/>
                <wp:positionH relativeFrom="column">
                  <wp:posOffset>-494030</wp:posOffset>
                </wp:positionH>
                <wp:positionV relativeFrom="paragraph">
                  <wp:posOffset>126365</wp:posOffset>
                </wp:positionV>
                <wp:extent cx="1970405" cy="342900"/>
                <wp:effectExtent l="0" t="0" r="0" b="0"/>
                <wp:wrapNone/>
                <wp:docPr id="1832821494" name="Надпись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0405" cy="342900"/>
                        </a:xfrm>
                        <a:prstGeom prst="rect">
                          <a:avLst/>
                        </a:prstGeom>
                        <a:noFill/>
                        <a:ln>
                          <a:noFill/>
                        </a:ln>
                      </wps:spPr>
                      <wps:txbx>
                        <w:txbxContent>
                          <w:p w14:paraId="3AED44A3" w14:textId="77777777" w:rsidR="00146675" w:rsidRPr="00BB1E62" w:rsidRDefault="00146675" w:rsidP="00AE631B">
                            <w:pPr>
                              <w:jc w:val="right"/>
                              <w:rPr>
                                <w:rFonts w:ascii="Times New Roman" w:hAnsi="Times New Roman" w:cs="Times New Roman"/>
                                <w:sz w:val="24"/>
                                <w:lang w:val="uk-UA"/>
                              </w:rPr>
                            </w:pPr>
                            <w:r>
                              <w:rPr>
                                <w:rFonts w:ascii="Times New Roman" w:hAnsi="Times New Roman" w:cs="Times New Roman"/>
                                <w:sz w:val="24"/>
                                <w:lang w:val="uk-UA"/>
                              </w:rPr>
                              <w:t>Хмарні послуги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CD03A69" id="Надпись 12" o:spid="_x0000_s1070" type="#_x0000_t202" style="position:absolute;left:0;text-align:left;margin-left:-38.9pt;margin-top:9.95pt;width:155.15pt;height:27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" filled="f" stroked="f">
                <v:textbox>
                  <w:txbxContent>
                    <w:p w14:paraId="3AED44A3" w14:textId="77777777" w:rsidR="00146675" w:rsidRPr="00BB1E62" w:rsidRDefault="00146675" w:rsidP="00AE631B">
                      <w:pPr>
                        <w:jc w:val="right"/>
                        <w:rPr>
                          <w:rFonts w:ascii="Times New Roman" w:hAnsi="Times New Roman" w:cs="Times New Roman"/>
                          <w:sz w:val="24"/>
                          <w:lang w:val="uk-UA"/>
                        </w:rPr>
                      </w:pPr>
                      <w:r>
                        <w:rPr>
                          <w:rFonts w:ascii="Times New Roman" w:hAnsi="Times New Roman" w:cs="Times New Roman"/>
                          <w:sz w:val="24"/>
                          <w:lang w:val="uk-UA"/>
                        </w:rPr>
                        <w:t>Хмарні послуги</w:t>
                      </w:r>
                    </w:p>
                  </w:txbxContent>
                </v:textbox>
              </v:shape>
            </w:pict>
          </mc:Fallback>
        </mc:AlternateContent>
      </w:r>
    </w:p>
    <w:p w14:paraId="36BA46E8" w14:textId="34C28F76" w:rsidR="009529EE" w:rsidRPr="005A0DC9" w:rsidRDefault="0035675A" w:rsidP="005A0DC9">
      <w:pPr>
        <w:spacing w:line="336"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en-US" w:eastAsia="en-US"/>
        </w:rPr>
        <mc:AlternateContent>
          <mc:Choice Requires="wps">
            <w:drawing>
              <wp:anchor distT="0" distB="0" distL="114300" distR="114300" simplePos="0" relativeHeight="251668480" behindDoc="0" locked="0" layoutInCell="1" allowOverlap="1" wp14:anchorId="3B5DA4B0" wp14:editId="52196EF5">
                <wp:simplePos x="0" y="0"/>
                <wp:positionH relativeFrom="column">
                  <wp:posOffset>-227330</wp:posOffset>
                </wp:positionH>
                <wp:positionV relativeFrom="paragraph">
                  <wp:posOffset>74930</wp:posOffset>
                </wp:positionV>
                <wp:extent cx="1417955" cy="342900"/>
                <wp:effectExtent l="0" t="0" r="0" b="0"/>
                <wp:wrapNone/>
                <wp:docPr id="774701996" name="Надпись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7955" cy="342900"/>
                        </a:xfrm>
                        <a:prstGeom prst="rect">
                          <a:avLst/>
                        </a:prstGeom>
                        <a:noFill/>
                        <a:ln>
                          <a:noFill/>
                        </a:ln>
                      </wps:spPr>
                      <wps:txbx>
                        <w:txbxContent>
                          <w:p w14:paraId="2A93E5EB" w14:textId="77777777" w:rsidR="00146675" w:rsidRPr="00BB1E62" w:rsidRDefault="00146675" w:rsidP="00BB1E62">
                            <w:pPr>
                              <w:jc w:val="right"/>
                              <w:rPr>
                                <w:rFonts w:ascii="Times New Roman" w:hAnsi="Times New Roman" w:cs="Times New Roman"/>
                                <w:sz w:val="24"/>
                                <w:lang w:val="uk-UA"/>
                              </w:rPr>
                            </w:pPr>
                            <w:r>
                              <w:rPr>
                                <w:rFonts w:ascii="Times New Roman" w:hAnsi="Times New Roman" w:cs="Times New Roman"/>
                                <w:sz w:val="24"/>
                                <w:lang w:val="uk-UA"/>
                              </w:rPr>
                              <w:t>Онлайн геймінг</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B5DA4B0" id="Надпись 11" o:spid="_x0000_s1071" type="#_x0000_t202" style="position:absolute;left:0;text-align:left;margin-left:-17.9pt;margin-top:5.9pt;width:111.65pt;height:2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" filled="f" stroked="f">
                <v:textbox>
                  <w:txbxContent>
                    <w:p w14:paraId="2A93E5EB" w14:textId="77777777" w:rsidR="00146675" w:rsidRPr="00BB1E62" w:rsidRDefault="00146675" w:rsidP="00BB1E62">
                      <w:pPr>
                        <w:jc w:val="right"/>
                        <w:rPr>
                          <w:rFonts w:ascii="Times New Roman" w:hAnsi="Times New Roman" w:cs="Times New Roman"/>
                          <w:sz w:val="24"/>
                          <w:lang w:val="uk-UA"/>
                        </w:rPr>
                      </w:pPr>
                      <w:r>
                        <w:rPr>
                          <w:rFonts w:ascii="Times New Roman" w:hAnsi="Times New Roman" w:cs="Times New Roman"/>
                          <w:sz w:val="24"/>
                          <w:lang w:val="uk-UA"/>
                        </w:rPr>
                        <w:t>Онлайн геймінг</w:t>
                      </w:r>
                    </w:p>
                  </w:txbxContent>
                </v:textbox>
              </v:shape>
            </w:pict>
          </mc:Fallback>
        </mc:AlternateContent>
      </w:r>
      <w:r>
        <w:rPr>
          <w:rFonts w:ascii="Times New Roman" w:hAnsi="Times New Roman" w:cs="Times New Roman"/>
          <w:noProof/>
          <w:sz w:val="28"/>
          <w:szCs w:val="28"/>
          <w:lang w:val="en-US" w:eastAsia="en-US"/>
        </w:rPr>
        <mc:AlternateContent>
          <mc:Choice Requires="wps">
            <w:drawing>
              <wp:anchor distT="0" distB="0" distL="114300" distR="114300" simplePos="0" relativeHeight="251666432" behindDoc="0" locked="0" layoutInCell="1" allowOverlap="1" wp14:anchorId="1283C5EA" wp14:editId="25D6907C">
                <wp:simplePos x="0" y="0"/>
                <wp:positionH relativeFrom="column">
                  <wp:posOffset>1344295</wp:posOffset>
                </wp:positionH>
                <wp:positionV relativeFrom="paragraph">
                  <wp:posOffset>283210</wp:posOffset>
                </wp:positionV>
                <wp:extent cx="1513205" cy="342900"/>
                <wp:effectExtent l="0" t="0" r="0" b="0"/>
                <wp:wrapNone/>
                <wp:docPr id="1004301555" name="Надпись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3205" cy="342900"/>
                        </a:xfrm>
                        <a:prstGeom prst="rect">
                          <a:avLst/>
                        </a:prstGeom>
                        <a:noFill/>
                        <a:ln>
                          <a:noFill/>
                        </a:ln>
                      </wps:spPr>
                      <wps:txbx>
                        <w:txbxContent>
                          <w:p w14:paraId="11FF9FD1" w14:textId="77777777" w:rsidR="00146675" w:rsidRPr="00BB1E62" w:rsidRDefault="00146675" w:rsidP="009529EE">
                            <w:pPr>
                              <w:rPr>
                                <w:rFonts w:ascii="Times New Roman" w:hAnsi="Times New Roman" w:cs="Times New Roman"/>
                                <w:sz w:val="24"/>
                                <w:lang w:val="uk-UA"/>
                              </w:rPr>
                            </w:pPr>
                            <w:r w:rsidRPr="00BB1E62">
                              <w:rPr>
                                <w:rFonts w:ascii="Times New Roman" w:hAnsi="Times New Roman" w:cs="Times New Roman"/>
                                <w:sz w:val="24"/>
                                <w:lang w:val="uk-UA"/>
                              </w:rPr>
                              <w:t>Як? (технології)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283C5EA" id="Надпись 10" o:spid="_x0000_s1072" type="#_x0000_t202" style="position:absolute;left:0;text-align:left;margin-left:105.85pt;margin-top:22.3pt;width:119.15pt;height:2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" filled="f" stroked="f">
                <v:textbox>
                  <w:txbxContent>
                    <w:p w14:paraId="11FF9FD1" w14:textId="77777777" w:rsidR="00146675" w:rsidRPr="00BB1E62" w:rsidRDefault="00146675" w:rsidP="009529EE">
                      <w:pPr>
                        <w:rPr>
                          <w:rFonts w:ascii="Times New Roman" w:hAnsi="Times New Roman" w:cs="Times New Roman"/>
                          <w:sz w:val="24"/>
                          <w:lang w:val="uk-UA"/>
                        </w:rPr>
                      </w:pPr>
                      <w:r w:rsidRPr="00BB1E62">
                        <w:rPr>
                          <w:rFonts w:ascii="Times New Roman" w:hAnsi="Times New Roman" w:cs="Times New Roman"/>
                          <w:sz w:val="24"/>
                          <w:lang w:val="uk-UA"/>
                        </w:rPr>
                        <w:t>Як? (технології)</w:t>
                      </w:r>
                    </w:p>
                  </w:txbxContent>
                </v:textbox>
              </v:shape>
            </w:pict>
          </mc:Fallback>
        </mc:AlternateContent>
      </w:r>
    </w:p>
    <w:p w14:paraId="233F071A" w14:textId="77777777" w:rsidR="009529EE" w:rsidRPr="005A0DC9" w:rsidRDefault="009529EE" w:rsidP="005A0DC9">
      <w:pPr>
        <w:spacing w:line="336" w:lineRule="auto"/>
        <w:ind w:firstLine="567"/>
        <w:jc w:val="both"/>
        <w:rPr>
          <w:rFonts w:ascii="Times New Roman" w:hAnsi="Times New Roman" w:cs="Times New Roman"/>
          <w:sz w:val="28"/>
          <w:szCs w:val="28"/>
          <w:lang w:val="uk-UA"/>
        </w:rPr>
      </w:pPr>
    </w:p>
    <w:p w14:paraId="44003B99" w14:textId="77777777" w:rsidR="001E4EC0" w:rsidRPr="005A0DC9" w:rsidRDefault="001E4EC0" w:rsidP="005A0DC9">
      <w:pPr>
        <w:pStyle w:val="21"/>
        <w:spacing w:after="0" w:line="353" w:lineRule="auto"/>
        <w:ind w:firstLine="709"/>
        <w:jc w:val="center"/>
        <w:rPr>
          <w:sz w:val="28"/>
          <w:szCs w:val="28"/>
          <w:lang w:val="uk-UA"/>
        </w:rPr>
      </w:pPr>
    </w:p>
    <w:p w14:paraId="57FB3D8A" w14:textId="77777777" w:rsidR="00C47765" w:rsidRPr="005A0DC9" w:rsidRDefault="009529EE" w:rsidP="005A0DC9">
      <w:pPr>
        <w:pStyle w:val="21"/>
        <w:spacing w:after="0" w:line="353" w:lineRule="auto"/>
        <w:ind w:firstLine="709"/>
        <w:jc w:val="center"/>
        <w:rPr>
          <w:sz w:val="28"/>
          <w:lang w:val="uk-UA"/>
        </w:rPr>
      </w:pPr>
      <w:r w:rsidRPr="005A0DC9">
        <w:rPr>
          <w:sz w:val="28"/>
          <w:szCs w:val="28"/>
          <w:lang w:val="uk-UA"/>
        </w:rPr>
        <w:t>Рис</w:t>
      </w:r>
      <w:r w:rsidR="00BB1E62" w:rsidRPr="005A0DC9">
        <w:rPr>
          <w:sz w:val="28"/>
          <w:szCs w:val="28"/>
          <w:lang w:val="uk-UA"/>
        </w:rPr>
        <w:t>унок </w:t>
      </w:r>
      <w:r w:rsidRPr="005A0DC9">
        <w:rPr>
          <w:sz w:val="28"/>
          <w:szCs w:val="28"/>
          <w:lang w:val="uk-UA"/>
        </w:rPr>
        <w:t>1.</w:t>
      </w:r>
      <w:r w:rsidR="004328AC" w:rsidRPr="005A0DC9">
        <w:rPr>
          <w:sz w:val="28"/>
          <w:szCs w:val="28"/>
          <w:lang w:val="uk-UA"/>
        </w:rPr>
        <w:t>5</w:t>
      </w:r>
      <w:r w:rsidR="00982989" w:rsidRPr="005A0DC9">
        <w:rPr>
          <w:sz w:val="28"/>
          <w:szCs w:val="28"/>
          <w:lang w:val="uk-UA"/>
        </w:rPr>
        <w:t xml:space="preserve"> – </w:t>
      </w:r>
      <w:r w:rsidRPr="005A0DC9">
        <w:rPr>
          <w:sz w:val="28"/>
          <w:szCs w:val="28"/>
          <w:lang w:val="uk-UA"/>
        </w:rPr>
        <w:t>Макросегментація</w:t>
      </w:r>
      <w:r w:rsidR="00E835CA" w:rsidRPr="005A0DC9">
        <w:rPr>
          <w:sz w:val="28"/>
          <w:szCs w:val="28"/>
          <w:lang w:val="uk-UA"/>
        </w:rPr>
        <w:t xml:space="preserve"> </w:t>
      </w:r>
      <w:r w:rsidR="00BB1E62" w:rsidRPr="005A0DC9">
        <w:rPr>
          <w:sz w:val="28"/>
          <w:lang w:val="uk-UA"/>
        </w:rPr>
        <w:t>базового ринку</w:t>
      </w:r>
    </w:p>
    <w:p w14:paraId="5C74B29E" w14:textId="77777777" w:rsidR="00243E8C" w:rsidRPr="005A0DC9" w:rsidRDefault="00243E8C" w:rsidP="005A0DC9">
      <w:pPr>
        <w:pStyle w:val="21"/>
        <w:spacing w:after="0" w:line="353" w:lineRule="auto"/>
        <w:ind w:firstLine="709"/>
        <w:jc w:val="center"/>
        <w:rPr>
          <w:i/>
          <w:sz w:val="28"/>
          <w:szCs w:val="28"/>
          <w:shd w:val="clear" w:color="auto" w:fill="FFFFFF"/>
          <w:lang w:val="uk-UA"/>
        </w:rPr>
      </w:pPr>
      <w:r w:rsidRPr="005A0DC9">
        <w:rPr>
          <w:i/>
          <w:sz w:val="28"/>
          <w:szCs w:val="28"/>
          <w:shd w:val="clear" w:color="auto" w:fill="FFFFFF"/>
          <w:lang w:val="uk-UA"/>
        </w:rPr>
        <w:t>(Побудовано автором)</w:t>
      </w:r>
    </w:p>
    <w:p w14:paraId="03F54F4A" w14:textId="77777777" w:rsidR="00E835CA" w:rsidRPr="005A0DC9" w:rsidRDefault="00E835CA" w:rsidP="005A0DC9">
      <w:pPr>
        <w:rPr>
          <w:rFonts w:ascii="Times New Roman" w:eastAsia="Times New Roman" w:hAnsi="Times New Roman" w:cs="Times New Roman"/>
          <w:i/>
          <w:sz w:val="28"/>
          <w:szCs w:val="28"/>
          <w:shd w:val="clear" w:color="auto" w:fill="FFFFFF"/>
          <w:lang w:val="uk-UA"/>
        </w:rPr>
      </w:pPr>
      <w:r w:rsidRPr="005A0DC9">
        <w:rPr>
          <w:i/>
          <w:sz w:val="28"/>
          <w:szCs w:val="28"/>
          <w:shd w:val="clear" w:color="auto" w:fill="FFFFFF"/>
          <w:lang w:val="uk-UA"/>
        </w:rPr>
        <w:br w:type="page"/>
      </w:r>
    </w:p>
    <w:p w14:paraId="74EF6EF8" w14:textId="77777777" w:rsidR="001E4EC0" w:rsidRPr="005A0DC9" w:rsidRDefault="00B57F1C" w:rsidP="005A0DC9">
      <w:pPr>
        <w:pStyle w:val="21"/>
        <w:spacing w:after="0" w:line="360" w:lineRule="auto"/>
        <w:ind w:firstLine="709"/>
        <w:jc w:val="both"/>
        <w:rPr>
          <w:sz w:val="28"/>
          <w:szCs w:val="28"/>
          <w:lang w:val="uk-UA"/>
        </w:rPr>
      </w:pPr>
      <w:r w:rsidRPr="005A0DC9">
        <w:rPr>
          <w:sz w:val="28"/>
          <w:szCs w:val="28"/>
          <w:lang w:val="uk-UA"/>
        </w:rPr>
        <w:lastRenderedPageBreak/>
        <w:t>Із</w:t>
      </w:r>
      <w:r w:rsidR="005B2D2D" w:rsidRPr="005A0DC9">
        <w:rPr>
          <w:sz w:val="28"/>
          <w:szCs w:val="28"/>
          <w:lang w:val="uk-UA"/>
        </w:rPr>
        <w:t xml:space="preserve"> точки зору макросегментації споживачами діджитал послуг можуть бути як кінцеві споживачі (індивідуальні користувачі), так і промислові споживачі (підприємства, урядові та некомерційні організації, освітні установи, медичні установи</w:t>
      </w:r>
      <w:r w:rsidR="001C5CEC" w:rsidRPr="005A0DC9">
        <w:rPr>
          <w:sz w:val="28"/>
          <w:szCs w:val="28"/>
          <w:lang w:val="uk-UA"/>
        </w:rPr>
        <w:t xml:space="preserve"> тощо</w:t>
      </w:r>
      <w:r w:rsidR="005B2D2D" w:rsidRPr="005A0DC9">
        <w:rPr>
          <w:sz w:val="28"/>
          <w:szCs w:val="28"/>
          <w:lang w:val="uk-UA"/>
        </w:rPr>
        <w:t>).</w:t>
      </w:r>
      <w:r w:rsidR="00A8752D" w:rsidRPr="005A0DC9">
        <w:rPr>
          <w:sz w:val="28"/>
          <w:szCs w:val="28"/>
          <w:lang w:val="uk-UA"/>
        </w:rPr>
        <w:t xml:space="preserve"> Підприємство усвідомлює, що його товар не може </w:t>
      </w:r>
      <w:r w:rsidR="003D1B96" w:rsidRPr="005A0DC9">
        <w:rPr>
          <w:sz w:val="28"/>
          <w:szCs w:val="28"/>
          <w:lang w:val="uk-UA"/>
        </w:rPr>
        <w:t xml:space="preserve">бути цікавим </w:t>
      </w:r>
      <w:r w:rsidR="00A8752D" w:rsidRPr="005A0DC9">
        <w:rPr>
          <w:sz w:val="28"/>
          <w:szCs w:val="28"/>
          <w:lang w:val="uk-UA"/>
        </w:rPr>
        <w:t>одночасно всім споживачам потенційного ринку, тому потрібно зосередитися на частині ринку, і тим самим поділити потенційний ринок на сегменти, тобто провести мікросегментацію</w:t>
      </w:r>
      <w:r w:rsidR="001C5CEC" w:rsidRPr="005A0DC9">
        <w:rPr>
          <w:sz w:val="28"/>
          <w:szCs w:val="28"/>
          <w:lang w:val="uk-UA"/>
        </w:rPr>
        <w:t xml:space="preserve"> [12]. </w:t>
      </w:r>
      <w:r w:rsidR="005B2D2D" w:rsidRPr="005A0DC9">
        <w:rPr>
          <w:sz w:val="28"/>
          <w:szCs w:val="28"/>
          <w:lang w:val="uk-UA"/>
        </w:rPr>
        <w:t xml:space="preserve">Розглянемо детальний опис кожної </w:t>
      </w:r>
      <w:r w:rsidR="00815452" w:rsidRPr="005A0DC9">
        <w:rPr>
          <w:sz w:val="28"/>
          <w:szCs w:val="28"/>
          <w:lang w:val="uk-UA"/>
        </w:rPr>
        <w:t>групи споживачів</w:t>
      </w:r>
      <w:r w:rsidR="001C5CEC" w:rsidRPr="005A0DC9">
        <w:rPr>
          <w:sz w:val="28"/>
          <w:szCs w:val="28"/>
          <w:lang w:val="uk-UA"/>
        </w:rPr>
        <w:t xml:space="preserve">, їхні потреби </w:t>
      </w:r>
      <w:r w:rsidR="00E71F7E" w:rsidRPr="005A0DC9">
        <w:rPr>
          <w:sz w:val="28"/>
          <w:szCs w:val="28"/>
          <w:lang w:val="uk-UA"/>
        </w:rPr>
        <w:t xml:space="preserve">та консолідуємо дану </w:t>
      </w:r>
      <w:r w:rsidR="00815452" w:rsidRPr="005A0DC9">
        <w:rPr>
          <w:sz w:val="28"/>
          <w:szCs w:val="28"/>
          <w:lang w:val="uk-UA"/>
        </w:rPr>
        <w:t>інформацію щодо</w:t>
      </w:r>
      <w:r w:rsidR="001C5CEC" w:rsidRPr="005A0DC9">
        <w:rPr>
          <w:sz w:val="28"/>
          <w:szCs w:val="28"/>
          <w:lang w:val="uk-UA"/>
        </w:rPr>
        <w:t xml:space="preserve"> їх мотиваційного поля </w:t>
      </w:r>
      <w:r w:rsidR="005B2D2D" w:rsidRPr="005A0DC9">
        <w:rPr>
          <w:sz w:val="28"/>
          <w:szCs w:val="28"/>
          <w:lang w:val="uk-UA"/>
        </w:rPr>
        <w:t xml:space="preserve">у </w:t>
      </w:r>
      <w:r w:rsidR="000D3218" w:rsidRPr="005A0DC9">
        <w:rPr>
          <w:i/>
          <w:sz w:val="28"/>
          <w:szCs w:val="28"/>
          <w:lang w:val="uk-UA"/>
        </w:rPr>
        <w:t>табл.</w:t>
      </w:r>
      <w:r w:rsidR="005B2D2D" w:rsidRPr="005A0DC9">
        <w:rPr>
          <w:i/>
          <w:sz w:val="28"/>
          <w:szCs w:val="28"/>
          <w:lang w:val="uk-UA"/>
        </w:rPr>
        <w:t> 1.</w:t>
      </w:r>
      <w:r w:rsidR="004328AC" w:rsidRPr="005A0DC9">
        <w:rPr>
          <w:i/>
          <w:sz w:val="28"/>
          <w:szCs w:val="28"/>
          <w:lang w:val="uk-UA"/>
        </w:rPr>
        <w:t>5</w:t>
      </w:r>
      <w:r w:rsidR="005B2D2D" w:rsidRPr="005A0DC9">
        <w:rPr>
          <w:sz w:val="28"/>
          <w:szCs w:val="28"/>
          <w:lang w:val="uk-UA"/>
        </w:rPr>
        <w:t>.</w:t>
      </w:r>
    </w:p>
    <w:p w14:paraId="20811CED" w14:textId="77777777" w:rsidR="00E835CA" w:rsidRPr="005A0DC9" w:rsidRDefault="00E835CA" w:rsidP="005A0DC9">
      <w:pPr>
        <w:pStyle w:val="21"/>
        <w:spacing w:after="0" w:line="360" w:lineRule="auto"/>
        <w:ind w:firstLine="709"/>
        <w:jc w:val="both"/>
        <w:rPr>
          <w:sz w:val="28"/>
          <w:szCs w:val="28"/>
          <w:lang w:val="uk-UA"/>
        </w:rPr>
      </w:pPr>
    </w:p>
    <w:p w14:paraId="143F7B41" w14:textId="77777777" w:rsidR="005B2D2D" w:rsidRPr="005A0DC9" w:rsidRDefault="004328AC"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Таблиця 1.5</w:t>
      </w:r>
      <w:r w:rsidR="00982989" w:rsidRPr="005A0DC9">
        <w:rPr>
          <w:rFonts w:ascii="Times New Roman" w:hAnsi="Times New Roman" w:cs="Times New Roman"/>
          <w:sz w:val="28"/>
          <w:szCs w:val="28"/>
          <w:lang w:val="uk-UA"/>
        </w:rPr>
        <w:t xml:space="preserve"> – </w:t>
      </w:r>
      <w:r w:rsidR="005B2D2D" w:rsidRPr="005A0DC9">
        <w:rPr>
          <w:rFonts w:ascii="Times New Roman" w:hAnsi="Times New Roman" w:cs="Times New Roman"/>
          <w:sz w:val="28"/>
          <w:szCs w:val="28"/>
          <w:lang w:val="uk-UA"/>
        </w:rPr>
        <w:t>Опис мотиваційного поля споживачів</w:t>
      </w:r>
    </w:p>
    <w:tbl>
      <w:tblPr>
        <w:tblStyle w:val="af"/>
        <w:tblW w:w="9012" w:type="dxa"/>
        <w:jc w:val="center"/>
        <w:tblLook w:val="04A0" w:firstRow="1" w:lastRow="0" w:firstColumn="1" w:lastColumn="0" w:noHBand="0" w:noVBand="1"/>
      </w:tblPr>
      <w:tblGrid>
        <w:gridCol w:w="1879"/>
        <w:gridCol w:w="3260"/>
        <w:gridCol w:w="3873"/>
      </w:tblGrid>
      <w:tr w:rsidR="005B2D2D" w:rsidRPr="005A0DC9" w14:paraId="5B8E9750" w14:textId="77777777" w:rsidTr="00457058">
        <w:trPr>
          <w:jc w:val="center"/>
        </w:trPr>
        <w:tc>
          <w:tcPr>
            <w:tcW w:w="1879" w:type="dxa"/>
            <w:vAlign w:val="center"/>
          </w:tcPr>
          <w:p w14:paraId="62682735" w14:textId="77777777" w:rsidR="005B2D2D" w:rsidRPr="005A0DC9" w:rsidRDefault="00E17CFF" w:rsidP="005A0DC9">
            <w:pPr>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Назва г</w:t>
            </w:r>
            <w:r w:rsidR="00F47985" w:rsidRPr="005A0DC9">
              <w:rPr>
                <w:rFonts w:ascii="Times New Roman" w:hAnsi="Times New Roman" w:cs="Times New Roman"/>
                <w:sz w:val="28"/>
                <w:szCs w:val="28"/>
                <w:lang w:val="uk-UA"/>
              </w:rPr>
              <w:t>рупи</w:t>
            </w:r>
            <w:r w:rsidR="005B2D2D" w:rsidRPr="005A0DC9">
              <w:rPr>
                <w:rFonts w:ascii="Times New Roman" w:hAnsi="Times New Roman" w:cs="Times New Roman"/>
                <w:sz w:val="28"/>
                <w:szCs w:val="28"/>
                <w:lang w:val="uk-UA"/>
              </w:rPr>
              <w:t xml:space="preserve"> споживачів</w:t>
            </w:r>
          </w:p>
        </w:tc>
        <w:tc>
          <w:tcPr>
            <w:tcW w:w="3260" w:type="dxa"/>
            <w:vAlign w:val="center"/>
          </w:tcPr>
          <w:p w14:paraId="50B4F7BE" w14:textId="77777777" w:rsidR="005B2D2D" w:rsidRPr="005A0DC9" w:rsidRDefault="005B2D2D" w:rsidP="005A0DC9">
            <w:pPr>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Опис</w:t>
            </w:r>
            <w:r w:rsidR="00E17CFF" w:rsidRPr="005A0DC9">
              <w:rPr>
                <w:rFonts w:ascii="Times New Roman" w:hAnsi="Times New Roman" w:cs="Times New Roman"/>
                <w:sz w:val="28"/>
                <w:szCs w:val="28"/>
                <w:lang w:val="uk-UA"/>
              </w:rPr>
              <w:t xml:space="preserve"> групи споживачів</w:t>
            </w:r>
          </w:p>
        </w:tc>
        <w:tc>
          <w:tcPr>
            <w:tcW w:w="3873" w:type="dxa"/>
            <w:vAlign w:val="center"/>
          </w:tcPr>
          <w:p w14:paraId="4991058C" w14:textId="77777777" w:rsidR="005B2D2D" w:rsidRPr="005A0DC9" w:rsidRDefault="00E17CFF" w:rsidP="005A0DC9">
            <w:pPr>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Потреб</w:t>
            </w:r>
            <w:r w:rsidR="00982989" w:rsidRPr="005A0DC9">
              <w:rPr>
                <w:rFonts w:ascii="Times New Roman" w:hAnsi="Times New Roman" w:cs="Times New Roman"/>
                <w:sz w:val="28"/>
                <w:szCs w:val="28"/>
                <w:lang w:val="uk-UA"/>
              </w:rPr>
              <w:t>и</w:t>
            </w:r>
          </w:p>
        </w:tc>
      </w:tr>
      <w:tr w:rsidR="005B2D2D" w:rsidRPr="006B28E7" w14:paraId="23B313FD" w14:textId="77777777" w:rsidTr="00457058">
        <w:trPr>
          <w:jc w:val="center"/>
        </w:trPr>
        <w:tc>
          <w:tcPr>
            <w:tcW w:w="1879" w:type="dxa"/>
          </w:tcPr>
          <w:p w14:paraId="084FAE89" w14:textId="77777777" w:rsidR="005B2D2D" w:rsidRPr="005A0DC9" w:rsidRDefault="005B2D2D"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Індивідуальні користувачі</w:t>
            </w:r>
          </w:p>
        </w:tc>
        <w:tc>
          <w:tcPr>
            <w:tcW w:w="3260" w:type="dxa"/>
          </w:tcPr>
          <w:p w14:paraId="73E76268" w14:textId="77777777" w:rsidR="005B2D2D" w:rsidRPr="005A0DC9" w:rsidRDefault="003D1B96"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Особ</w:t>
            </w:r>
            <w:r w:rsidR="005B2D2D" w:rsidRPr="005A0DC9">
              <w:rPr>
                <w:rFonts w:ascii="Times New Roman" w:hAnsi="Times New Roman" w:cs="Times New Roman"/>
                <w:sz w:val="28"/>
                <w:szCs w:val="28"/>
                <w:lang w:val="uk-UA"/>
              </w:rPr>
              <w:t>и, які використовують цифрові послуги для особистого використання</w:t>
            </w:r>
          </w:p>
        </w:tc>
        <w:tc>
          <w:tcPr>
            <w:tcW w:w="3873" w:type="dxa"/>
          </w:tcPr>
          <w:p w14:paraId="0EB7292B" w14:textId="77777777" w:rsidR="005B2D2D" w:rsidRPr="005A0DC9" w:rsidRDefault="005B2D2D"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Соціальні мережі, онлайн-магазини, потокове відео та аудіо, онлайн-геймінг, електронні книги тощо.</w:t>
            </w:r>
          </w:p>
        </w:tc>
      </w:tr>
      <w:tr w:rsidR="00B57F1C" w:rsidRPr="005A0DC9" w14:paraId="611EA8D0" w14:textId="77777777" w:rsidTr="00457058">
        <w:trPr>
          <w:jc w:val="center"/>
        </w:trPr>
        <w:tc>
          <w:tcPr>
            <w:tcW w:w="1879" w:type="dxa"/>
          </w:tcPr>
          <w:p w14:paraId="2812A1AF" w14:textId="77777777" w:rsidR="00B57F1C" w:rsidRPr="005A0DC9" w:rsidRDefault="00B57F1C"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Підприємства</w:t>
            </w:r>
          </w:p>
        </w:tc>
        <w:tc>
          <w:tcPr>
            <w:tcW w:w="3260" w:type="dxa"/>
          </w:tcPr>
          <w:p w14:paraId="6DD18911" w14:textId="77777777" w:rsidR="00B57F1C" w:rsidRPr="005A0DC9" w:rsidRDefault="00B57F1C"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Бізнеси будь-якого масштабу</w:t>
            </w:r>
          </w:p>
        </w:tc>
        <w:tc>
          <w:tcPr>
            <w:tcW w:w="3873" w:type="dxa"/>
          </w:tcPr>
          <w:p w14:paraId="1A8450DB" w14:textId="77777777" w:rsidR="00B57F1C" w:rsidRPr="005A0DC9" w:rsidRDefault="00B57F1C"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Цифрові послуги для комунікації, маркетингу, продажу товарів і послуг, обробки даних, віддаленого співробітництва, хмарних послуг, веб-хостингу, віртуальних конференцій тощо.</w:t>
            </w:r>
          </w:p>
        </w:tc>
      </w:tr>
      <w:tr w:rsidR="00B57F1C" w:rsidRPr="006B28E7" w14:paraId="68F7F387" w14:textId="77777777" w:rsidTr="00457058">
        <w:trPr>
          <w:jc w:val="center"/>
        </w:trPr>
        <w:tc>
          <w:tcPr>
            <w:tcW w:w="1879" w:type="dxa"/>
          </w:tcPr>
          <w:p w14:paraId="703F29CC" w14:textId="77777777" w:rsidR="00B57F1C" w:rsidRPr="005A0DC9" w:rsidRDefault="00B57F1C"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Організації</w:t>
            </w:r>
          </w:p>
        </w:tc>
        <w:tc>
          <w:tcPr>
            <w:tcW w:w="3260" w:type="dxa"/>
          </w:tcPr>
          <w:p w14:paraId="42336913" w14:textId="77777777" w:rsidR="00B57F1C" w:rsidRPr="005A0DC9" w:rsidRDefault="00B57F1C"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Урядові установи та некомерційні організації</w:t>
            </w:r>
          </w:p>
          <w:p w14:paraId="4952E262" w14:textId="77777777" w:rsidR="00B57F1C" w:rsidRPr="005A0DC9" w:rsidRDefault="00B57F1C" w:rsidP="005A0DC9">
            <w:pPr>
              <w:rPr>
                <w:rFonts w:ascii="Times New Roman" w:hAnsi="Times New Roman" w:cs="Times New Roman"/>
                <w:sz w:val="28"/>
                <w:szCs w:val="28"/>
                <w:lang w:val="uk-UA"/>
              </w:rPr>
            </w:pPr>
          </w:p>
        </w:tc>
        <w:tc>
          <w:tcPr>
            <w:tcW w:w="3873" w:type="dxa"/>
          </w:tcPr>
          <w:p w14:paraId="0BC39356" w14:textId="77777777" w:rsidR="00B57F1C" w:rsidRPr="005A0DC9" w:rsidRDefault="00B57F1C"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Цифрові послуги для різних цілей, включаючи внутрішню комунікацію, збір та аналіз даних, спілкування з громадськістю, електронне урядування тощо.</w:t>
            </w:r>
          </w:p>
        </w:tc>
      </w:tr>
      <w:tr w:rsidR="00B57F1C" w:rsidRPr="005A0DC9" w14:paraId="676D0FBB" w14:textId="77777777" w:rsidTr="00457058">
        <w:trPr>
          <w:jc w:val="center"/>
        </w:trPr>
        <w:tc>
          <w:tcPr>
            <w:tcW w:w="1879" w:type="dxa"/>
          </w:tcPr>
          <w:p w14:paraId="0B465F1C" w14:textId="77777777" w:rsidR="00B57F1C" w:rsidRPr="005A0DC9" w:rsidRDefault="00B57F1C"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Освітні установи</w:t>
            </w:r>
          </w:p>
        </w:tc>
        <w:tc>
          <w:tcPr>
            <w:tcW w:w="3260" w:type="dxa"/>
          </w:tcPr>
          <w:p w14:paraId="25BB5937" w14:textId="77777777" w:rsidR="00B57F1C" w:rsidRPr="005A0DC9" w:rsidRDefault="00B57F1C"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Школи, коледжі, університети та інші освітні установи </w:t>
            </w:r>
          </w:p>
        </w:tc>
        <w:tc>
          <w:tcPr>
            <w:tcW w:w="3873" w:type="dxa"/>
          </w:tcPr>
          <w:p w14:paraId="1F5A549F" w14:textId="77777777" w:rsidR="00B57F1C" w:rsidRPr="005A0DC9" w:rsidRDefault="00B57F1C"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Цифрові послуги для навчання та адміністративних цілей, таких як дистанційне навчання, електронні бібліотеки, системи управління навчанням тощо.</w:t>
            </w:r>
          </w:p>
        </w:tc>
      </w:tr>
    </w:tbl>
    <w:p w14:paraId="5E016D12" w14:textId="77777777" w:rsidR="00E835CA" w:rsidRPr="005A0DC9" w:rsidRDefault="00E835CA"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br w:type="page"/>
      </w:r>
    </w:p>
    <w:p w14:paraId="77C23A34" w14:textId="77777777" w:rsidR="00E835CA" w:rsidRPr="005A0DC9" w:rsidRDefault="00E835CA"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Продовження таблиці 1.5 – Опис мотиваційного поля споживачів</w:t>
      </w:r>
    </w:p>
    <w:tbl>
      <w:tblPr>
        <w:tblStyle w:val="af"/>
        <w:tblW w:w="9012" w:type="dxa"/>
        <w:jc w:val="center"/>
        <w:tblLook w:val="04A0" w:firstRow="1" w:lastRow="0" w:firstColumn="1" w:lastColumn="0" w:noHBand="0" w:noVBand="1"/>
      </w:tblPr>
      <w:tblGrid>
        <w:gridCol w:w="1879"/>
        <w:gridCol w:w="3260"/>
        <w:gridCol w:w="3873"/>
      </w:tblGrid>
      <w:tr w:rsidR="00E835CA" w:rsidRPr="005A0DC9" w14:paraId="2A2B9A58" w14:textId="77777777" w:rsidTr="0067295F">
        <w:trPr>
          <w:jc w:val="center"/>
        </w:trPr>
        <w:tc>
          <w:tcPr>
            <w:tcW w:w="1879" w:type="dxa"/>
            <w:vAlign w:val="center"/>
          </w:tcPr>
          <w:p w14:paraId="713FE7F4" w14:textId="77777777" w:rsidR="00E835CA" w:rsidRPr="005A0DC9" w:rsidRDefault="00E835CA" w:rsidP="005A0DC9">
            <w:pPr>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Назва групи споживачів</w:t>
            </w:r>
          </w:p>
        </w:tc>
        <w:tc>
          <w:tcPr>
            <w:tcW w:w="3260" w:type="dxa"/>
            <w:vAlign w:val="center"/>
          </w:tcPr>
          <w:p w14:paraId="3BB280A4" w14:textId="77777777" w:rsidR="00E835CA" w:rsidRPr="005A0DC9" w:rsidRDefault="00E835CA" w:rsidP="005A0DC9">
            <w:pPr>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Опис групи споживачів</w:t>
            </w:r>
          </w:p>
        </w:tc>
        <w:tc>
          <w:tcPr>
            <w:tcW w:w="3873" w:type="dxa"/>
            <w:vAlign w:val="center"/>
          </w:tcPr>
          <w:p w14:paraId="49FDD6F0" w14:textId="77777777" w:rsidR="00E835CA" w:rsidRPr="005A0DC9" w:rsidRDefault="00E835CA" w:rsidP="005A0DC9">
            <w:pPr>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Потреби</w:t>
            </w:r>
          </w:p>
        </w:tc>
      </w:tr>
      <w:tr w:rsidR="00E835CA" w:rsidRPr="005A0DC9" w14:paraId="09AEED36" w14:textId="77777777" w:rsidTr="0067295F">
        <w:trPr>
          <w:jc w:val="center"/>
        </w:trPr>
        <w:tc>
          <w:tcPr>
            <w:tcW w:w="1879" w:type="dxa"/>
          </w:tcPr>
          <w:p w14:paraId="65CCDDAF" w14:textId="77777777" w:rsidR="00E835CA" w:rsidRPr="005A0DC9" w:rsidRDefault="00E835CA"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Медичні установи</w:t>
            </w:r>
          </w:p>
        </w:tc>
        <w:tc>
          <w:tcPr>
            <w:tcW w:w="3260" w:type="dxa"/>
          </w:tcPr>
          <w:p w14:paraId="7F6179DB" w14:textId="77777777" w:rsidR="00E835CA" w:rsidRPr="005A0DC9" w:rsidRDefault="00E835CA"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Лікарні, клініки, страхові компанії та інші медичні установи </w:t>
            </w:r>
          </w:p>
        </w:tc>
        <w:tc>
          <w:tcPr>
            <w:tcW w:w="3873" w:type="dxa"/>
          </w:tcPr>
          <w:p w14:paraId="598CCD5A" w14:textId="77777777" w:rsidR="00E835CA" w:rsidRPr="005A0DC9" w:rsidRDefault="00E835CA"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Використовують цифрові технології для електронної медичної документації, телемедицини, аналізу даних пацієнтів тощо.</w:t>
            </w:r>
          </w:p>
        </w:tc>
      </w:tr>
    </w:tbl>
    <w:p w14:paraId="16CED93B" w14:textId="77777777" w:rsidR="00E835CA" w:rsidRPr="005A0DC9" w:rsidRDefault="00E835CA" w:rsidP="005A0DC9">
      <w:pPr>
        <w:spacing w:after="0" w:line="360" w:lineRule="auto"/>
        <w:ind w:firstLine="709"/>
        <w:jc w:val="both"/>
        <w:rPr>
          <w:rFonts w:ascii="Times New Roman" w:hAnsi="Times New Roman" w:cs="Times New Roman"/>
          <w:sz w:val="4"/>
          <w:szCs w:val="4"/>
          <w:lang w:val="uk-UA"/>
        </w:rPr>
      </w:pPr>
    </w:p>
    <w:p w14:paraId="18707125" w14:textId="77777777" w:rsidR="00E835CA" w:rsidRPr="005A0DC9" w:rsidRDefault="00E835CA" w:rsidP="005A0DC9">
      <w:pPr>
        <w:pStyle w:val="21"/>
        <w:spacing w:after="0" w:line="353" w:lineRule="auto"/>
        <w:ind w:firstLine="709"/>
        <w:rPr>
          <w:i/>
          <w:sz w:val="28"/>
          <w:szCs w:val="28"/>
          <w:shd w:val="clear" w:color="auto" w:fill="FFFFFF"/>
          <w:lang w:val="uk-UA"/>
        </w:rPr>
      </w:pPr>
      <w:r w:rsidRPr="005A0DC9">
        <w:rPr>
          <w:i/>
          <w:sz w:val="28"/>
          <w:szCs w:val="28"/>
          <w:shd w:val="clear" w:color="auto" w:fill="FFFFFF"/>
          <w:lang w:val="uk-UA"/>
        </w:rPr>
        <w:t xml:space="preserve">Побудовано автором на основі </w:t>
      </w:r>
      <w:r w:rsidRPr="005A0DC9">
        <w:rPr>
          <w:i/>
          <w:sz w:val="28"/>
          <w:szCs w:val="28"/>
          <w:lang w:val="uk-UA"/>
        </w:rPr>
        <w:t>[5</w:t>
      </w:r>
      <w:r w:rsidR="00C7746B" w:rsidRPr="005A0DC9">
        <w:rPr>
          <w:i/>
          <w:sz w:val="28"/>
          <w:szCs w:val="28"/>
          <w:lang w:val="uk-UA"/>
        </w:rPr>
        <w:t>7</w:t>
      </w:r>
      <w:r w:rsidRPr="005A0DC9">
        <w:rPr>
          <w:i/>
          <w:sz w:val="28"/>
          <w:szCs w:val="28"/>
          <w:lang w:val="uk-UA"/>
        </w:rPr>
        <w:t xml:space="preserve">, </w:t>
      </w:r>
      <w:r w:rsidR="00C7746B" w:rsidRPr="005A0DC9">
        <w:rPr>
          <w:i/>
          <w:sz w:val="28"/>
          <w:szCs w:val="28"/>
          <w:lang w:val="uk-UA"/>
        </w:rPr>
        <w:t>60</w:t>
      </w:r>
      <w:r w:rsidRPr="005A0DC9">
        <w:rPr>
          <w:i/>
          <w:sz w:val="28"/>
          <w:szCs w:val="28"/>
          <w:lang w:val="uk-UA"/>
        </w:rPr>
        <w:t>]</w:t>
      </w:r>
    </w:p>
    <w:p w14:paraId="2CB16193" w14:textId="77777777" w:rsidR="00E835CA" w:rsidRPr="005A0DC9" w:rsidRDefault="00E835CA" w:rsidP="005A0DC9">
      <w:pPr>
        <w:spacing w:after="0" w:line="360" w:lineRule="auto"/>
        <w:ind w:firstLine="709"/>
        <w:jc w:val="both"/>
        <w:rPr>
          <w:rFonts w:ascii="Times New Roman" w:hAnsi="Times New Roman" w:cs="Times New Roman"/>
          <w:sz w:val="28"/>
          <w:szCs w:val="28"/>
          <w:lang w:val="uk-UA"/>
        </w:rPr>
      </w:pPr>
    </w:p>
    <w:p w14:paraId="2BF902AB" w14:textId="44EA850D" w:rsidR="001C5CEC" w:rsidRPr="005A0DC9" w:rsidRDefault="001C5CEC" w:rsidP="005A0DC9">
      <w:pPr>
        <w:pStyle w:val="21"/>
        <w:spacing w:after="0" w:line="360" w:lineRule="auto"/>
        <w:ind w:firstLine="709"/>
        <w:jc w:val="both"/>
        <w:rPr>
          <w:sz w:val="28"/>
          <w:szCs w:val="28"/>
          <w:lang w:val="uk-UA"/>
        </w:rPr>
      </w:pPr>
      <w:r w:rsidRPr="005A0DC9">
        <w:rPr>
          <w:sz w:val="28"/>
          <w:szCs w:val="28"/>
          <w:lang w:val="uk-UA"/>
        </w:rPr>
        <w:t>Індивідуальні користувачі як особи, які використовують цифрові послуги для особистого використання. Це переважно ринок кінцевих споживачів. Їхні потреби полягають у доступі до соціальних мереж, онлайн-магазинів, їх цікавить потокове відео та аудіо, онлайн-геймінг, електронні книги тощо. Щодо підприємств як бізнес будь-якого масштабу, а саме малі, середні та великі підприємства. Їхні діджитал потреби полягають в отриманні цифрових послуг</w:t>
      </w:r>
      <w:r w:rsidR="001824A1" w:rsidRPr="005A0DC9">
        <w:rPr>
          <w:sz w:val="28"/>
          <w:szCs w:val="28"/>
          <w:lang w:val="uk-UA"/>
        </w:rPr>
        <w:br/>
      </w:r>
      <w:r w:rsidRPr="005A0DC9">
        <w:rPr>
          <w:sz w:val="28"/>
          <w:szCs w:val="28"/>
          <w:lang w:val="uk-UA"/>
        </w:rPr>
        <w:t xml:space="preserve"> для комунікації, маркетингу, продажу товарів</w:t>
      </w:r>
      <w:r w:rsidR="00457058" w:rsidRPr="005A0DC9">
        <w:rPr>
          <w:sz w:val="28"/>
          <w:szCs w:val="28"/>
          <w:lang w:val="uk-UA"/>
        </w:rPr>
        <w:t xml:space="preserve"> та послуг</w:t>
      </w:r>
      <w:r w:rsidRPr="005A0DC9">
        <w:rPr>
          <w:sz w:val="28"/>
          <w:szCs w:val="28"/>
          <w:lang w:val="uk-UA"/>
        </w:rPr>
        <w:t xml:space="preserve">, обробки даних, віддаленого співробітництва, хмарних послуг, веб-хостингу, віртуальних конференцій </w:t>
      </w:r>
      <w:r w:rsidR="00815452" w:rsidRPr="005A0DC9">
        <w:rPr>
          <w:sz w:val="28"/>
          <w:szCs w:val="28"/>
          <w:lang w:val="uk-UA"/>
        </w:rPr>
        <w:t>тощо. Щодо</w:t>
      </w:r>
      <w:r w:rsidRPr="005A0DC9">
        <w:rPr>
          <w:sz w:val="28"/>
          <w:szCs w:val="28"/>
          <w:lang w:val="uk-UA"/>
        </w:rPr>
        <w:t xml:space="preserve"> організацій як урядових установ та некомерційних організацій. Вони зацікавлені в отриманні цифрових послуг для різних цілей, включаючи внутрішню комунікацію, збір та аналіз даних, спілкування </w:t>
      </w:r>
      <w:r w:rsidR="001824A1" w:rsidRPr="005A0DC9">
        <w:rPr>
          <w:sz w:val="28"/>
          <w:szCs w:val="28"/>
          <w:lang w:val="uk-UA"/>
        </w:rPr>
        <w:br/>
      </w:r>
      <w:r w:rsidRPr="005A0DC9">
        <w:rPr>
          <w:sz w:val="28"/>
          <w:szCs w:val="28"/>
          <w:lang w:val="uk-UA"/>
        </w:rPr>
        <w:t>з громадськіс</w:t>
      </w:r>
      <w:r w:rsidR="00457058" w:rsidRPr="005A0DC9">
        <w:rPr>
          <w:sz w:val="28"/>
          <w:szCs w:val="28"/>
          <w:lang w:val="uk-UA"/>
        </w:rPr>
        <w:t>тю, електронне урядування тощо.</w:t>
      </w:r>
      <w:r w:rsidR="0029721E">
        <w:rPr>
          <w:sz w:val="28"/>
          <w:szCs w:val="28"/>
          <w:lang w:val="en-GB"/>
        </w:rPr>
        <w:t xml:space="preserve"> </w:t>
      </w:r>
      <w:r w:rsidRPr="005A0DC9">
        <w:rPr>
          <w:sz w:val="28"/>
          <w:szCs w:val="28"/>
          <w:lang w:val="uk-UA"/>
        </w:rPr>
        <w:t xml:space="preserve">Щодо освітніх установ таких, </w:t>
      </w:r>
      <w:r w:rsidR="001824A1" w:rsidRPr="005A0DC9">
        <w:rPr>
          <w:sz w:val="28"/>
          <w:szCs w:val="28"/>
          <w:lang w:val="uk-UA"/>
        </w:rPr>
        <w:br/>
      </w:r>
      <w:r w:rsidRPr="005A0DC9">
        <w:rPr>
          <w:sz w:val="28"/>
          <w:szCs w:val="28"/>
          <w:lang w:val="uk-UA"/>
        </w:rPr>
        <w:t xml:space="preserve">як школи, коледжі, університети та інші освітні установи. Вони зацікавлені </w:t>
      </w:r>
      <w:r w:rsidR="001824A1" w:rsidRPr="005A0DC9">
        <w:rPr>
          <w:sz w:val="28"/>
          <w:szCs w:val="28"/>
          <w:lang w:val="uk-UA"/>
        </w:rPr>
        <w:br/>
      </w:r>
      <w:r w:rsidRPr="005A0DC9">
        <w:rPr>
          <w:sz w:val="28"/>
          <w:szCs w:val="28"/>
          <w:lang w:val="uk-UA"/>
        </w:rPr>
        <w:t xml:space="preserve">в отриманні цифрових послуг для навчання та адміністративних цілей, </w:t>
      </w:r>
      <w:r w:rsidR="001824A1" w:rsidRPr="005A0DC9">
        <w:rPr>
          <w:sz w:val="28"/>
          <w:szCs w:val="28"/>
          <w:lang w:val="uk-UA"/>
        </w:rPr>
        <w:br/>
      </w:r>
      <w:r w:rsidRPr="005A0DC9">
        <w:rPr>
          <w:sz w:val="28"/>
          <w:szCs w:val="28"/>
          <w:lang w:val="uk-UA"/>
        </w:rPr>
        <w:t>таких, як дистанційне навчання, електронні бібліотеки, системи управління навчанням тощо. Щодо медичних установ, а саме такі установи, як лікарні, клініки, страхові компанії та інші медичні установи. Вони переважно використовують цифрові технології для електронної медичної документації, телемедицини, аналізу даних пацієнтів тощо.</w:t>
      </w:r>
    </w:p>
    <w:p w14:paraId="0AE831CA" w14:textId="77777777" w:rsidR="00E17CFF" w:rsidRPr="005A0DC9" w:rsidRDefault="00457058" w:rsidP="005A0DC9">
      <w:pPr>
        <w:spacing w:after="0" w:line="360" w:lineRule="auto"/>
        <w:ind w:firstLine="709"/>
        <w:jc w:val="both"/>
        <w:rPr>
          <w:rFonts w:ascii="Times New Roman" w:hAnsi="Times New Roman" w:cs="Times New Roman"/>
          <w:sz w:val="28"/>
          <w:szCs w:val="28"/>
          <w:lang w:val="uk-UA" w:eastAsia="uk-UA"/>
        </w:rPr>
      </w:pPr>
      <w:r w:rsidRPr="005A0DC9">
        <w:rPr>
          <w:rFonts w:ascii="Times New Roman" w:hAnsi="Times New Roman" w:cs="Times New Roman"/>
          <w:sz w:val="28"/>
          <w:szCs w:val="28"/>
          <w:lang w:val="uk-UA"/>
        </w:rPr>
        <w:t>У результаті отримуємо п'ять</w:t>
      </w:r>
      <w:r w:rsidR="00E17CFF" w:rsidRPr="005A0DC9">
        <w:rPr>
          <w:rFonts w:ascii="Times New Roman" w:hAnsi="Times New Roman" w:cs="Times New Roman"/>
          <w:sz w:val="28"/>
          <w:szCs w:val="28"/>
          <w:lang w:val="uk-UA"/>
        </w:rPr>
        <w:t xml:space="preserve"> сегментів, з якими має можливість співпрацювати агенція </w:t>
      </w:r>
      <w:r w:rsidR="003B02D9" w:rsidRPr="005A0DC9">
        <w:rPr>
          <w:rFonts w:ascii="Times New Roman" w:eastAsia="Times New Roman" w:hAnsi="Times New Roman" w:cs="Times New Roman"/>
          <w:sz w:val="28"/>
          <w:lang w:val="uk-UA"/>
        </w:rPr>
        <w:t>«</w:t>
      </w:r>
      <w:r w:rsidR="00E17CFF" w:rsidRPr="005A0DC9">
        <w:rPr>
          <w:rFonts w:ascii="Times New Roman" w:hAnsi="Times New Roman" w:cs="Times New Roman"/>
          <w:sz w:val="28"/>
          <w:szCs w:val="28"/>
          <w:lang w:val="uk-UA"/>
        </w:rPr>
        <w:t>WebProm</w:t>
      </w:r>
      <w:r w:rsidR="00F47985" w:rsidRPr="005A0DC9">
        <w:rPr>
          <w:rFonts w:ascii="Times New Roman" w:hAnsi="Times New Roman" w:cs="Times New Roman"/>
          <w:sz w:val="28"/>
          <w:szCs w:val="28"/>
          <w:lang w:val="uk-UA"/>
        </w:rPr>
        <w:t>o</w:t>
      </w:r>
      <w:r w:rsidR="000661DB" w:rsidRPr="005A0DC9">
        <w:rPr>
          <w:rFonts w:ascii="Times New Roman" w:eastAsia="Times New Roman" w:hAnsi="Times New Roman" w:cs="Times New Roman"/>
          <w:sz w:val="28"/>
          <w:szCs w:val="24"/>
          <w:lang w:val="uk-UA"/>
        </w:rPr>
        <w:t>»</w:t>
      </w:r>
      <w:r w:rsidR="00F47985" w:rsidRPr="005A0DC9">
        <w:rPr>
          <w:rFonts w:ascii="Times New Roman" w:hAnsi="Times New Roman" w:cs="Times New Roman"/>
          <w:sz w:val="28"/>
          <w:szCs w:val="28"/>
          <w:lang w:val="uk-UA"/>
        </w:rPr>
        <w:t xml:space="preserve">, які мають різні мотивації та </w:t>
      </w:r>
      <w:r w:rsidR="00E17CFF" w:rsidRPr="005A0DC9">
        <w:rPr>
          <w:rFonts w:ascii="Times New Roman" w:hAnsi="Times New Roman" w:cs="Times New Roman"/>
          <w:sz w:val="28"/>
          <w:szCs w:val="28"/>
          <w:lang w:val="uk-UA"/>
        </w:rPr>
        <w:t xml:space="preserve">потребують розробки індивідуального комплексу маркетингу. Отже, тип маркетингу – </w:t>
      </w:r>
      <w:r w:rsidR="00E17CFF" w:rsidRPr="005A0DC9">
        <w:rPr>
          <w:rFonts w:ascii="Times New Roman" w:hAnsi="Times New Roman" w:cs="Times New Roman"/>
          <w:sz w:val="28"/>
          <w:szCs w:val="28"/>
          <w:lang w:val="uk-UA"/>
        </w:rPr>
        <w:lastRenderedPageBreak/>
        <w:t xml:space="preserve">сегментований. У даній дипломній роботі буде розглянуто найбільш привабливий сегмент – підприємства, що зацікавлені у </w:t>
      </w:r>
      <w:r w:rsidR="003D1B96" w:rsidRPr="005A0DC9">
        <w:rPr>
          <w:rFonts w:ascii="Times New Roman" w:hAnsi="Times New Roman" w:cs="Times New Roman"/>
          <w:sz w:val="28"/>
          <w:szCs w:val="28"/>
          <w:lang w:val="uk-UA"/>
        </w:rPr>
        <w:t>діджитал</w:t>
      </w:r>
      <w:r w:rsidR="00E17CFF" w:rsidRPr="005A0DC9">
        <w:rPr>
          <w:rFonts w:ascii="Times New Roman" w:hAnsi="Times New Roman" w:cs="Times New Roman"/>
          <w:sz w:val="28"/>
          <w:szCs w:val="28"/>
          <w:lang w:val="uk-UA"/>
        </w:rPr>
        <w:t xml:space="preserve"> послугах для продажу їхніх товарів</w:t>
      </w:r>
      <w:r w:rsidR="003D1B96" w:rsidRPr="005A0DC9">
        <w:rPr>
          <w:rFonts w:ascii="Times New Roman" w:hAnsi="Times New Roman" w:cs="Times New Roman"/>
          <w:sz w:val="28"/>
          <w:szCs w:val="28"/>
          <w:lang w:val="uk-UA"/>
        </w:rPr>
        <w:t xml:space="preserve"> та послуг</w:t>
      </w:r>
      <w:r w:rsidR="00E17CFF" w:rsidRPr="005A0DC9">
        <w:rPr>
          <w:rFonts w:ascii="Times New Roman" w:hAnsi="Times New Roman" w:cs="Times New Roman"/>
          <w:sz w:val="28"/>
          <w:szCs w:val="28"/>
          <w:lang w:val="uk-UA"/>
        </w:rPr>
        <w:t xml:space="preserve">. </w:t>
      </w:r>
    </w:p>
    <w:p w14:paraId="08CAD9CB" w14:textId="77777777" w:rsidR="005B2D2D" w:rsidRPr="005A0DC9" w:rsidRDefault="005B2D2D"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eastAsia="uk-UA"/>
        </w:rPr>
        <w:t xml:space="preserve">Таким чином, агенція </w:t>
      </w:r>
      <w:r w:rsidR="003B02D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B4753D" w:rsidRPr="005A0DC9">
        <w:rPr>
          <w:rFonts w:ascii="Times New Roman" w:eastAsia="Times New Roman" w:hAnsi="Times New Roman" w:cs="Times New Roman"/>
          <w:sz w:val="28"/>
          <w:szCs w:val="24"/>
          <w:lang w:val="uk-UA"/>
        </w:rPr>
        <w:t xml:space="preserve"> </w:t>
      </w:r>
      <w:r w:rsidRPr="005A0DC9">
        <w:rPr>
          <w:rFonts w:ascii="Times New Roman" w:hAnsi="Times New Roman" w:cs="Times New Roman"/>
          <w:sz w:val="28"/>
          <w:szCs w:val="28"/>
          <w:lang w:val="uk-UA" w:eastAsia="uk-UA"/>
        </w:rPr>
        <w:t>є представником діджитал галузі, що надає цифрові послуги для</w:t>
      </w:r>
      <w:r w:rsidR="00E17CFF" w:rsidRPr="005A0DC9">
        <w:rPr>
          <w:rFonts w:ascii="Times New Roman" w:hAnsi="Times New Roman" w:cs="Times New Roman"/>
          <w:sz w:val="28"/>
          <w:szCs w:val="28"/>
          <w:lang w:val="uk-UA" w:eastAsia="uk-UA"/>
        </w:rPr>
        <w:t xml:space="preserve"> b2b</w:t>
      </w:r>
      <w:r w:rsidRPr="005A0DC9">
        <w:rPr>
          <w:rFonts w:ascii="Times New Roman" w:hAnsi="Times New Roman" w:cs="Times New Roman"/>
          <w:sz w:val="28"/>
          <w:szCs w:val="28"/>
          <w:lang w:val="uk-UA" w:eastAsia="uk-UA"/>
        </w:rPr>
        <w:t xml:space="preserve"> підприємств (бізнес будь-якого масштабу) з метою задоволення</w:t>
      </w:r>
      <w:r w:rsidR="00E17CFF" w:rsidRPr="005A0DC9">
        <w:rPr>
          <w:rFonts w:ascii="Times New Roman" w:hAnsi="Times New Roman" w:cs="Times New Roman"/>
          <w:sz w:val="28"/>
          <w:szCs w:val="28"/>
          <w:lang w:val="uk-UA" w:eastAsia="uk-UA"/>
        </w:rPr>
        <w:t>, в першу чергу,</w:t>
      </w:r>
      <w:r w:rsidRPr="005A0DC9">
        <w:rPr>
          <w:rFonts w:ascii="Times New Roman" w:hAnsi="Times New Roman" w:cs="Times New Roman"/>
          <w:sz w:val="28"/>
          <w:szCs w:val="28"/>
          <w:lang w:val="uk-UA" w:eastAsia="uk-UA"/>
        </w:rPr>
        <w:t xml:space="preserve"> їхніх </w:t>
      </w:r>
      <w:r w:rsidRPr="005A0DC9">
        <w:rPr>
          <w:rFonts w:ascii="Times New Roman" w:hAnsi="Times New Roman" w:cs="Times New Roman"/>
          <w:sz w:val="28"/>
          <w:szCs w:val="28"/>
          <w:lang w:val="uk-UA"/>
        </w:rPr>
        <w:t>потреб щодо продажу</w:t>
      </w:r>
      <w:r w:rsidR="00A8752D" w:rsidRPr="005A0DC9">
        <w:rPr>
          <w:rFonts w:ascii="Times New Roman" w:hAnsi="Times New Roman" w:cs="Times New Roman"/>
          <w:sz w:val="28"/>
          <w:szCs w:val="28"/>
          <w:lang w:val="uk-UA"/>
        </w:rPr>
        <w:t xml:space="preserve"> їхніх </w:t>
      </w:r>
      <w:r w:rsidRPr="005A0DC9">
        <w:rPr>
          <w:rFonts w:ascii="Times New Roman" w:hAnsi="Times New Roman" w:cs="Times New Roman"/>
          <w:sz w:val="28"/>
          <w:szCs w:val="28"/>
          <w:lang w:val="uk-UA"/>
        </w:rPr>
        <w:t xml:space="preserve">товарів. </w:t>
      </w:r>
    </w:p>
    <w:p w14:paraId="6911F831" w14:textId="77777777" w:rsidR="008D4035" w:rsidRPr="005A0DC9" w:rsidRDefault="00E17CFF"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eastAsia="uk-UA"/>
        </w:rPr>
        <w:t>Перейдемо до аналізу конкурентів</w:t>
      </w:r>
      <w:r w:rsidRPr="005A0DC9">
        <w:rPr>
          <w:rFonts w:ascii="Times New Roman" w:hAnsi="Times New Roman" w:cs="Times New Roman"/>
          <w:sz w:val="28"/>
          <w:szCs w:val="28"/>
          <w:lang w:val="uk-UA"/>
        </w:rPr>
        <w:t>.</w:t>
      </w:r>
      <w:r w:rsidR="00764906" w:rsidRPr="005A0DC9">
        <w:rPr>
          <w:rFonts w:ascii="Times New Roman" w:hAnsi="Times New Roman" w:cs="Times New Roman"/>
          <w:sz w:val="28"/>
          <w:szCs w:val="28"/>
          <w:lang w:val="uk-UA"/>
        </w:rPr>
        <w:t xml:space="preserve"> Основними конкурентами агенції </w:t>
      </w:r>
      <w:r w:rsidR="003B02D9" w:rsidRPr="005A0DC9">
        <w:rPr>
          <w:rFonts w:ascii="Times New Roman" w:eastAsia="Times New Roman" w:hAnsi="Times New Roman" w:cs="Times New Roman"/>
          <w:sz w:val="28"/>
          <w:lang w:val="uk-UA"/>
        </w:rPr>
        <w:t>«</w:t>
      </w:r>
      <w:r w:rsidR="00764906"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764906" w:rsidRPr="005A0DC9">
        <w:rPr>
          <w:rFonts w:ascii="Times New Roman" w:hAnsi="Times New Roman" w:cs="Times New Roman"/>
          <w:sz w:val="28"/>
          <w:szCs w:val="28"/>
          <w:lang w:val="uk-UA"/>
        </w:rPr>
        <w:t xml:space="preserve"> є агенц</w:t>
      </w:r>
      <w:r w:rsidR="000661DB" w:rsidRPr="005A0DC9">
        <w:rPr>
          <w:rFonts w:ascii="Times New Roman" w:hAnsi="Times New Roman" w:cs="Times New Roman"/>
          <w:sz w:val="28"/>
          <w:szCs w:val="28"/>
          <w:lang w:val="uk-UA"/>
        </w:rPr>
        <w:t xml:space="preserve">ія інтернет маркетингу </w:t>
      </w:r>
      <w:r w:rsidR="003B02D9" w:rsidRPr="005A0DC9">
        <w:rPr>
          <w:rFonts w:ascii="Times New Roman" w:eastAsia="Times New Roman" w:hAnsi="Times New Roman" w:cs="Times New Roman"/>
          <w:sz w:val="28"/>
          <w:lang w:val="uk-UA"/>
        </w:rPr>
        <w:t>«</w:t>
      </w:r>
      <w:r w:rsidR="000661DB" w:rsidRPr="005A0DC9">
        <w:rPr>
          <w:rFonts w:ascii="Times New Roman" w:hAnsi="Times New Roman" w:cs="Times New Roman"/>
          <w:sz w:val="28"/>
          <w:szCs w:val="28"/>
          <w:lang w:val="uk-UA"/>
        </w:rPr>
        <w:t>Netpeak</w:t>
      </w:r>
      <w:r w:rsidR="000661DB" w:rsidRPr="005A0DC9">
        <w:rPr>
          <w:rFonts w:ascii="Times New Roman" w:eastAsia="Times New Roman" w:hAnsi="Times New Roman" w:cs="Times New Roman"/>
          <w:sz w:val="28"/>
          <w:szCs w:val="24"/>
          <w:lang w:val="uk-UA"/>
        </w:rPr>
        <w:t>»</w:t>
      </w:r>
      <w:r w:rsidR="00764906" w:rsidRPr="005A0DC9">
        <w:rPr>
          <w:rFonts w:ascii="Times New Roman" w:hAnsi="Times New Roman" w:cs="Times New Roman"/>
          <w:sz w:val="28"/>
          <w:szCs w:val="28"/>
          <w:lang w:val="uk-UA"/>
        </w:rPr>
        <w:t xml:space="preserve"> та агенц</w:t>
      </w:r>
      <w:r w:rsidR="000661DB" w:rsidRPr="005A0DC9">
        <w:rPr>
          <w:rFonts w:ascii="Times New Roman" w:hAnsi="Times New Roman" w:cs="Times New Roman"/>
          <w:sz w:val="28"/>
          <w:szCs w:val="28"/>
          <w:lang w:val="uk-UA"/>
        </w:rPr>
        <w:t xml:space="preserve">ія інтернет маркетингу </w:t>
      </w:r>
      <w:r w:rsidR="003B02D9" w:rsidRPr="005A0DC9">
        <w:rPr>
          <w:rFonts w:ascii="Times New Roman" w:eastAsia="Times New Roman" w:hAnsi="Times New Roman" w:cs="Times New Roman"/>
          <w:sz w:val="28"/>
          <w:lang w:val="uk-UA"/>
        </w:rPr>
        <w:t>«</w:t>
      </w:r>
      <w:r w:rsidR="000661DB" w:rsidRPr="005A0DC9">
        <w:rPr>
          <w:rFonts w:ascii="Times New Roman" w:hAnsi="Times New Roman" w:cs="Times New Roman"/>
          <w:sz w:val="28"/>
          <w:szCs w:val="28"/>
          <w:lang w:val="uk-UA"/>
        </w:rPr>
        <w:t>Promodo</w:t>
      </w:r>
      <w:r w:rsidR="000661DB" w:rsidRPr="005A0DC9">
        <w:rPr>
          <w:rFonts w:ascii="Times New Roman" w:eastAsia="Times New Roman" w:hAnsi="Times New Roman" w:cs="Times New Roman"/>
          <w:sz w:val="28"/>
          <w:szCs w:val="24"/>
          <w:lang w:val="uk-UA"/>
        </w:rPr>
        <w:t>»</w:t>
      </w:r>
      <w:r w:rsidR="00764906" w:rsidRPr="005A0DC9">
        <w:rPr>
          <w:rFonts w:ascii="Times New Roman" w:hAnsi="Times New Roman" w:cs="Times New Roman"/>
          <w:sz w:val="28"/>
          <w:szCs w:val="28"/>
          <w:lang w:val="uk-UA"/>
        </w:rPr>
        <w:t>.</w:t>
      </w:r>
    </w:p>
    <w:p w14:paraId="716B5986" w14:textId="77777777" w:rsidR="008D4035" w:rsidRPr="005A0DC9" w:rsidRDefault="00BB37DA"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Корпорація </w:t>
      </w:r>
      <w:r w:rsidR="003B02D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Netpeak</w:t>
      </w:r>
      <w:r w:rsidR="00E835CA"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Group</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є крупним учасником діджитал ринку. До складу </w:t>
      </w:r>
      <w:r w:rsidR="003B02D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shd w:val="clear" w:color="auto" w:fill="FFFFFF"/>
          <w:lang w:val="uk-UA"/>
        </w:rPr>
        <w:t>Netpeak</w:t>
      </w:r>
      <w:r w:rsidR="00E835CA" w:rsidRPr="005A0DC9">
        <w:rPr>
          <w:rFonts w:ascii="Times New Roman" w:hAnsi="Times New Roman" w:cs="Times New Roman"/>
          <w:sz w:val="28"/>
          <w:szCs w:val="28"/>
          <w:shd w:val="clear" w:color="auto" w:fill="FFFFFF"/>
          <w:lang w:val="uk-UA"/>
        </w:rPr>
        <w:t xml:space="preserve"> </w:t>
      </w:r>
      <w:r w:rsidRPr="005A0DC9">
        <w:rPr>
          <w:rFonts w:ascii="Times New Roman" w:hAnsi="Times New Roman" w:cs="Times New Roman"/>
          <w:sz w:val="28"/>
          <w:szCs w:val="28"/>
          <w:shd w:val="clear" w:color="auto" w:fill="FFFFFF"/>
          <w:lang w:val="uk-UA"/>
        </w:rPr>
        <w:t>Agencies</w:t>
      </w:r>
      <w:r w:rsidR="00E835CA" w:rsidRPr="005A0DC9">
        <w:rPr>
          <w:rFonts w:ascii="Times New Roman" w:hAnsi="Times New Roman" w:cs="Times New Roman"/>
          <w:sz w:val="28"/>
          <w:szCs w:val="28"/>
          <w:shd w:val="clear" w:color="auto" w:fill="FFFFFF"/>
          <w:lang w:val="uk-UA"/>
        </w:rPr>
        <w:t xml:space="preserve"> </w:t>
      </w:r>
      <w:r w:rsidRPr="005A0DC9">
        <w:rPr>
          <w:rFonts w:ascii="Times New Roman" w:hAnsi="Times New Roman" w:cs="Times New Roman"/>
          <w:sz w:val="28"/>
          <w:szCs w:val="28"/>
          <w:shd w:val="clear" w:color="auto" w:fill="FFFFFF"/>
          <w:lang w:val="uk-UA"/>
        </w:rPr>
        <w:t>Group</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входять три агенції: </w:t>
      </w:r>
      <w:r w:rsidR="003B02D9" w:rsidRPr="005A0DC9">
        <w:rPr>
          <w:rFonts w:ascii="Times New Roman" w:eastAsia="Times New Roman" w:hAnsi="Times New Roman" w:cs="Times New Roman"/>
          <w:sz w:val="28"/>
          <w:lang w:val="uk-UA"/>
        </w:rPr>
        <w:t>«</w:t>
      </w:r>
      <w:r w:rsidR="000661DB" w:rsidRPr="005A0DC9">
        <w:rPr>
          <w:rFonts w:ascii="Times New Roman" w:hAnsi="Times New Roman" w:cs="Times New Roman"/>
          <w:bCs/>
          <w:sz w:val="28"/>
          <w:szCs w:val="28"/>
          <w:bdr w:val="none" w:sz="0" w:space="0" w:color="auto" w:frame="1"/>
          <w:lang w:val="uk-UA"/>
        </w:rPr>
        <w:t>Netpeak</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bCs/>
          <w:sz w:val="28"/>
          <w:szCs w:val="28"/>
          <w:bdr w:val="none" w:sz="0" w:space="0" w:color="auto" w:frame="1"/>
          <w:lang w:val="uk-UA"/>
        </w:rPr>
        <w:t xml:space="preserve">, </w:t>
      </w:r>
      <w:r w:rsidR="003B02D9" w:rsidRPr="005A0DC9">
        <w:rPr>
          <w:rFonts w:ascii="Times New Roman" w:eastAsia="Times New Roman" w:hAnsi="Times New Roman" w:cs="Times New Roman"/>
          <w:sz w:val="28"/>
          <w:lang w:val="uk-UA"/>
        </w:rPr>
        <w:t>«</w:t>
      </w:r>
      <w:r w:rsidRPr="005A0DC9">
        <w:rPr>
          <w:rFonts w:ascii="Times New Roman" w:hAnsi="Times New Roman" w:cs="Times New Roman"/>
          <w:bCs/>
          <w:sz w:val="28"/>
          <w:szCs w:val="28"/>
          <w:bdr w:val="none" w:sz="0" w:space="0" w:color="auto" w:frame="1"/>
          <w:lang w:val="uk-UA"/>
        </w:rPr>
        <w:t>Inweb</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bCs/>
          <w:sz w:val="28"/>
          <w:szCs w:val="28"/>
          <w:bdr w:val="none" w:sz="0" w:space="0" w:color="auto" w:frame="1"/>
          <w:lang w:val="uk-UA"/>
        </w:rPr>
        <w:t xml:space="preserve"> та </w:t>
      </w:r>
      <w:r w:rsidR="003B02D9" w:rsidRPr="005A0DC9">
        <w:rPr>
          <w:rFonts w:ascii="Times New Roman" w:eastAsia="Times New Roman" w:hAnsi="Times New Roman" w:cs="Times New Roman"/>
          <w:sz w:val="28"/>
          <w:lang w:val="uk-UA"/>
        </w:rPr>
        <w:t>«</w:t>
      </w:r>
      <w:r w:rsidRPr="005A0DC9">
        <w:rPr>
          <w:rFonts w:ascii="Times New Roman" w:hAnsi="Times New Roman" w:cs="Times New Roman"/>
          <w:bCs/>
          <w:sz w:val="28"/>
          <w:szCs w:val="28"/>
          <w:bdr w:val="none" w:sz="0" w:space="0" w:color="auto" w:frame="1"/>
          <w:lang w:val="uk-UA"/>
        </w:rPr>
        <w:t>RadASO</w:t>
      </w:r>
      <w:r w:rsidR="000661DB" w:rsidRPr="005A0DC9">
        <w:rPr>
          <w:rFonts w:ascii="Times New Roman" w:eastAsia="Times New Roman" w:hAnsi="Times New Roman" w:cs="Times New Roman"/>
          <w:sz w:val="28"/>
          <w:szCs w:val="24"/>
          <w:lang w:val="uk-UA"/>
        </w:rPr>
        <w:t>»</w:t>
      </w:r>
      <w:r w:rsidR="00C15015" w:rsidRPr="005A0DC9">
        <w:rPr>
          <w:rFonts w:ascii="Times New Roman" w:eastAsia="Times New Roman" w:hAnsi="Times New Roman" w:cs="Times New Roman"/>
          <w:sz w:val="28"/>
          <w:szCs w:val="24"/>
          <w:lang w:val="uk-UA"/>
        </w:rPr>
        <w:t xml:space="preserve"> </w:t>
      </w:r>
      <w:r w:rsidR="00EA276E" w:rsidRPr="005A0DC9">
        <w:rPr>
          <w:rFonts w:ascii="Times New Roman" w:eastAsia="Times New Roman" w:hAnsi="Times New Roman" w:cs="Times New Roman"/>
          <w:sz w:val="28"/>
          <w:szCs w:val="28"/>
          <w:lang w:val="uk-UA"/>
        </w:rPr>
        <w:t>[</w:t>
      </w:r>
      <w:r w:rsidR="001C7963" w:rsidRPr="005A0DC9">
        <w:rPr>
          <w:rFonts w:ascii="Times New Roman" w:eastAsia="Times New Roman" w:hAnsi="Times New Roman" w:cs="Times New Roman"/>
          <w:sz w:val="28"/>
          <w:szCs w:val="28"/>
          <w:lang w:val="uk-UA"/>
        </w:rPr>
        <w:t>31</w:t>
      </w:r>
      <w:r w:rsidR="00EA276E" w:rsidRPr="005A0DC9">
        <w:rPr>
          <w:rFonts w:ascii="Times New Roman" w:eastAsia="Times New Roman" w:hAnsi="Times New Roman" w:cs="Times New Roman"/>
          <w:sz w:val="28"/>
          <w:szCs w:val="28"/>
          <w:lang w:val="uk-UA"/>
        </w:rPr>
        <w:t>]</w:t>
      </w:r>
      <w:r w:rsidRPr="005A0DC9">
        <w:rPr>
          <w:rFonts w:ascii="Times New Roman" w:hAnsi="Times New Roman" w:cs="Times New Roman"/>
          <w:bCs/>
          <w:sz w:val="28"/>
          <w:szCs w:val="28"/>
          <w:bdr w:val="none" w:sz="0" w:space="0" w:color="auto" w:frame="1"/>
          <w:lang w:val="uk-UA"/>
        </w:rPr>
        <w:t xml:space="preserve">. </w:t>
      </w:r>
      <w:r w:rsidR="003B02D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Netpeak</w:t>
      </w:r>
      <w:r w:rsidR="00C1206A"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 українська компанія, що працює на ринку з 2008 року. </w:t>
      </w:r>
      <w:r w:rsidR="00D25F72" w:rsidRPr="005A0DC9">
        <w:rPr>
          <w:rFonts w:ascii="Times New Roman" w:hAnsi="Times New Roman" w:cs="Times New Roman"/>
          <w:sz w:val="28"/>
          <w:szCs w:val="28"/>
          <w:lang w:val="uk-UA"/>
        </w:rPr>
        <w:t xml:space="preserve">Агенція спеціалізується на таких напрямках діяльності: пошуковий маркетинг (SEO – послуги з оптимізації веб-сайтів для покращення їх рейтингу в пошукових системах, аналіз ключових слів, аудит веб-сайтів), контекстна реклама (послуги з розміщення контекстної реклами в пошукових системах та на онлайн-платформах), послуги медіа-реклами (розробка та розміщення рекламних кампаній у соціальних мережах та на інших медіа-платформах), аналітика (збір, аналіз та візуалізація даних про веб-трафік). </w:t>
      </w:r>
      <w:r w:rsidR="003B02D9" w:rsidRPr="005A0DC9">
        <w:rPr>
          <w:rFonts w:ascii="Times New Roman" w:eastAsia="Times New Roman" w:hAnsi="Times New Roman" w:cs="Times New Roman"/>
          <w:sz w:val="28"/>
          <w:lang w:val="uk-UA"/>
        </w:rPr>
        <w:t>«</w:t>
      </w:r>
      <w:r w:rsidR="008D4035" w:rsidRPr="005A0DC9">
        <w:rPr>
          <w:rFonts w:ascii="Times New Roman" w:hAnsi="Times New Roman" w:cs="Times New Roman"/>
          <w:sz w:val="28"/>
          <w:szCs w:val="28"/>
          <w:lang w:val="uk-UA"/>
        </w:rPr>
        <w:t>Netpeak</w:t>
      </w:r>
      <w:r w:rsidR="00C1206A" w:rsidRPr="005A0DC9">
        <w:rPr>
          <w:rFonts w:ascii="Times New Roman" w:eastAsia="Times New Roman" w:hAnsi="Times New Roman" w:cs="Times New Roman"/>
          <w:sz w:val="28"/>
          <w:szCs w:val="24"/>
          <w:lang w:val="uk-UA"/>
        </w:rPr>
        <w:t>»</w:t>
      </w:r>
      <w:r w:rsidR="008D4035" w:rsidRPr="005A0DC9">
        <w:rPr>
          <w:rFonts w:ascii="Times New Roman" w:hAnsi="Times New Roman" w:cs="Times New Roman"/>
          <w:sz w:val="28"/>
          <w:szCs w:val="28"/>
          <w:lang w:val="uk-UA"/>
        </w:rPr>
        <w:t xml:space="preserve"> має свої</w:t>
      </w:r>
      <w:r w:rsidR="00EA276E" w:rsidRPr="005A0DC9">
        <w:rPr>
          <w:rFonts w:ascii="Times New Roman" w:hAnsi="Times New Roman" w:cs="Times New Roman"/>
          <w:sz w:val="28"/>
          <w:szCs w:val="28"/>
          <w:lang w:val="uk-UA"/>
        </w:rPr>
        <w:t xml:space="preserve"> офіси в Україні та Казахстані та</w:t>
      </w:r>
      <w:r w:rsidR="008D4035" w:rsidRPr="005A0DC9">
        <w:rPr>
          <w:rFonts w:ascii="Times New Roman" w:hAnsi="Times New Roman" w:cs="Times New Roman"/>
          <w:sz w:val="28"/>
          <w:szCs w:val="28"/>
          <w:lang w:val="uk-UA"/>
        </w:rPr>
        <w:t xml:space="preserve"> відома своїми інноваційними рішеннями в галузі інтернет-маркетингу. Крім того, компанія активно ділиться своїм досвідом та знаннями через власний блог, вебінари та інші освітні ініціативи.</w:t>
      </w:r>
    </w:p>
    <w:p w14:paraId="3E564ED5" w14:textId="6394D9AB" w:rsidR="00B4753D" w:rsidRPr="005A0DC9" w:rsidRDefault="00EA276E" w:rsidP="005A0DC9">
      <w:pPr>
        <w:pStyle w:val="a9"/>
        <w:spacing w:before="0" w:beforeAutospacing="0" w:after="0" w:afterAutospacing="0" w:line="360" w:lineRule="auto"/>
        <w:ind w:firstLine="709"/>
        <w:jc w:val="both"/>
        <w:textAlignment w:val="baseline"/>
        <w:rPr>
          <w:sz w:val="28"/>
          <w:szCs w:val="28"/>
          <w:shd w:val="clear" w:color="auto" w:fill="FFFFFF"/>
          <w:lang w:val="uk-UA"/>
        </w:rPr>
      </w:pPr>
      <w:r w:rsidRPr="005A0DC9">
        <w:rPr>
          <w:sz w:val="28"/>
          <w:szCs w:val="28"/>
          <w:lang w:val="uk-UA"/>
        </w:rPr>
        <w:t xml:space="preserve">Агенція </w:t>
      </w:r>
      <w:r w:rsidR="00B4753D" w:rsidRPr="005A0DC9">
        <w:rPr>
          <w:sz w:val="28"/>
          <w:szCs w:val="28"/>
          <w:lang w:val="uk-UA"/>
        </w:rPr>
        <w:t xml:space="preserve">інтернет-маркетингу </w:t>
      </w:r>
      <w:r w:rsidR="003B02D9" w:rsidRPr="005A0DC9">
        <w:rPr>
          <w:sz w:val="28"/>
          <w:lang w:val="uk-UA"/>
        </w:rPr>
        <w:t>«</w:t>
      </w:r>
      <w:r w:rsidRPr="005A0DC9">
        <w:rPr>
          <w:sz w:val="28"/>
          <w:szCs w:val="28"/>
          <w:shd w:val="clear" w:color="auto" w:fill="FFFFFF"/>
          <w:lang w:val="uk-UA"/>
        </w:rPr>
        <w:t>Promodо</w:t>
      </w:r>
      <w:r w:rsidR="000661DB" w:rsidRPr="005A0DC9">
        <w:rPr>
          <w:sz w:val="28"/>
          <w:lang w:val="uk-UA"/>
        </w:rPr>
        <w:t>»</w:t>
      </w:r>
      <w:r w:rsidRPr="005A0DC9">
        <w:rPr>
          <w:sz w:val="28"/>
          <w:szCs w:val="28"/>
          <w:shd w:val="clear" w:color="auto" w:fill="FFFFFF"/>
          <w:lang w:val="uk-UA"/>
        </w:rPr>
        <w:t xml:space="preserve"> працює на ринку з 2004 року. Надає послуги у сфері performance маркетинг, а також в напрямках media, content та influence маркетингу. Реалізовано понад 2000 проєктів у 15 країнах світу. </w:t>
      </w:r>
      <w:r w:rsidRPr="005A0DC9">
        <w:rPr>
          <w:sz w:val="28"/>
          <w:szCs w:val="28"/>
          <w:lang w:val="uk-UA"/>
        </w:rPr>
        <w:t xml:space="preserve">Агенція </w:t>
      </w:r>
      <w:r w:rsidR="00B4753D" w:rsidRPr="005A0DC9">
        <w:rPr>
          <w:sz w:val="28"/>
          <w:szCs w:val="28"/>
          <w:lang w:val="uk-UA"/>
        </w:rPr>
        <w:t xml:space="preserve">інтернет-маркетингу </w:t>
      </w:r>
      <w:r w:rsidR="003B02D9" w:rsidRPr="005A0DC9">
        <w:rPr>
          <w:sz w:val="28"/>
          <w:lang w:val="uk-UA"/>
        </w:rPr>
        <w:t>«</w:t>
      </w:r>
      <w:r w:rsidRPr="005A0DC9">
        <w:rPr>
          <w:sz w:val="28"/>
          <w:szCs w:val="28"/>
          <w:shd w:val="clear" w:color="auto" w:fill="FFFFFF"/>
          <w:lang w:val="uk-UA"/>
        </w:rPr>
        <w:t>Promodо</w:t>
      </w:r>
      <w:r w:rsidR="000661DB" w:rsidRPr="005A0DC9">
        <w:rPr>
          <w:sz w:val="28"/>
          <w:lang w:val="uk-UA"/>
        </w:rPr>
        <w:t xml:space="preserve">» </w:t>
      </w:r>
      <w:r w:rsidRPr="005A0DC9">
        <w:rPr>
          <w:sz w:val="28"/>
          <w:szCs w:val="28"/>
          <w:shd w:val="clear" w:color="auto" w:fill="FFFFFF"/>
          <w:lang w:val="uk-UA"/>
        </w:rPr>
        <w:t xml:space="preserve">має центр освіти для діджитал фахівців та </w:t>
      </w:r>
      <w:r w:rsidRPr="005A0DC9">
        <w:rPr>
          <w:sz w:val="28"/>
          <w:szCs w:val="28"/>
          <w:lang w:val="uk-UA"/>
        </w:rPr>
        <w:t xml:space="preserve">проводить </w:t>
      </w:r>
      <w:r w:rsidR="003B02D9" w:rsidRPr="005A0DC9">
        <w:rPr>
          <w:sz w:val="28"/>
          <w:lang w:val="uk-UA"/>
        </w:rPr>
        <w:t>«</w:t>
      </w:r>
      <w:r w:rsidRPr="005A0DC9">
        <w:rPr>
          <w:sz w:val="28"/>
          <w:szCs w:val="28"/>
          <w:shd w:val="clear" w:color="auto" w:fill="FFFFFF"/>
          <w:lang w:val="uk-UA"/>
        </w:rPr>
        <w:t>Promodо</w:t>
      </w:r>
      <w:r w:rsidR="00B4753D" w:rsidRPr="005A0DC9">
        <w:rPr>
          <w:sz w:val="28"/>
          <w:szCs w:val="28"/>
          <w:shd w:val="clear" w:color="auto" w:fill="FFFFFF"/>
          <w:lang w:val="uk-UA"/>
        </w:rPr>
        <w:t xml:space="preserve"> </w:t>
      </w:r>
      <w:r w:rsidR="000661DB" w:rsidRPr="005A0DC9">
        <w:rPr>
          <w:sz w:val="28"/>
          <w:szCs w:val="28"/>
          <w:shd w:val="clear" w:color="auto" w:fill="FFFFFF"/>
          <w:lang w:val="uk-UA"/>
        </w:rPr>
        <w:t>Academy</w:t>
      </w:r>
      <w:r w:rsidR="000661DB" w:rsidRPr="005A0DC9">
        <w:rPr>
          <w:sz w:val="28"/>
          <w:lang w:val="uk-UA"/>
        </w:rPr>
        <w:t>»</w:t>
      </w:r>
      <w:r w:rsidR="00B4753D" w:rsidRPr="005A0DC9">
        <w:rPr>
          <w:sz w:val="28"/>
          <w:lang w:val="uk-UA"/>
        </w:rPr>
        <w:t xml:space="preserve"> </w:t>
      </w:r>
      <w:r w:rsidRPr="005A0DC9">
        <w:rPr>
          <w:sz w:val="28"/>
          <w:szCs w:val="28"/>
          <w:lang w:val="uk-UA"/>
        </w:rPr>
        <w:t>[</w:t>
      </w:r>
      <w:r w:rsidR="001C7963" w:rsidRPr="005A0DC9">
        <w:rPr>
          <w:sz w:val="28"/>
          <w:szCs w:val="28"/>
          <w:lang w:val="uk-UA"/>
        </w:rPr>
        <w:t>3</w:t>
      </w:r>
      <w:r w:rsidRPr="005A0DC9">
        <w:rPr>
          <w:sz w:val="28"/>
          <w:szCs w:val="28"/>
          <w:lang w:val="uk-UA"/>
        </w:rPr>
        <w:t>2].</w:t>
      </w:r>
      <w:r w:rsidR="00C421D2" w:rsidRPr="005A0DC9">
        <w:rPr>
          <w:sz w:val="28"/>
          <w:szCs w:val="28"/>
          <w:lang w:val="uk-UA"/>
        </w:rPr>
        <w:t xml:space="preserve"> За даними експерта нашого підприємства спостерігається падіння продажів</w:t>
      </w:r>
      <w:r w:rsidR="00604503" w:rsidRPr="005A0DC9">
        <w:rPr>
          <w:sz w:val="28"/>
          <w:szCs w:val="28"/>
          <w:lang w:val="uk-UA"/>
        </w:rPr>
        <w:t xml:space="preserve"> на </w:t>
      </w:r>
      <w:r w:rsidR="002D3597" w:rsidRPr="005A0DC9">
        <w:rPr>
          <w:sz w:val="28"/>
          <w:szCs w:val="28"/>
          <w:lang w:val="uk-UA"/>
        </w:rPr>
        <w:t>послуги зі</w:t>
      </w:r>
      <w:r w:rsidR="00604503" w:rsidRPr="005A0DC9">
        <w:rPr>
          <w:sz w:val="28"/>
          <w:szCs w:val="28"/>
          <w:lang w:val="uk-UA"/>
        </w:rPr>
        <w:t xml:space="preserve"> створення посадкових сторінок в </w:t>
      </w:r>
      <w:r w:rsidR="00C421D2" w:rsidRPr="005A0DC9">
        <w:rPr>
          <w:sz w:val="28"/>
          <w:szCs w:val="28"/>
          <w:lang w:val="uk-UA"/>
        </w:rPr>
        <w:t xml:space="preserve">агенції </w:t>
      </w:r>
      <w:r w:rsidR="003B02D9" w:rsidRPr="005A0DC9">
        <w:rPr>
          <w:sz w:val="28"/>
          <w:lang w:val="uk-UA"/>
        </w:rPr>
        <w:t>«</w:t>
      </w:r>
      <w:r w:rsidR="000661DB" w:rsidRPr="005A0DC9">
        <w:rPr>
          <w:sz w:val="28"/>
          <w:szCs w:val="28"/>
          <w:shd w:val="clear" w:color="auto" w:fill="FFFFFF"/>
          <w:lang w:val="uk-UA"/>
        </w:rPr>
        <w:t>Promodо</w:t>
      </w:r>
      <w:r w:rsidR="000661DB" w:rsidRPr="005A0DC9">
        <w:rPr>
          <w:sz w:val="28"/>
          <w:lang w:val="uk-UA"/>
        </w:rPr>
        <w:t>»</w:t>
      </w:r>
      <w:r w:rsidR="00C421D2" w:rsidRPr="005A0DC9">
        <w:rPr>
          <w:sz w:val="28"/>
          <w:szCs w:val="28"/>
          <w:shd w:val="clear" w:color="auto" w:fill="FFFFFF"/>
          <w:lang w:val="uk-UA"/>
        </w:rPr>
        <w:t xml:space="preserve"> за останні два роки. </w:t>
      </w:r>
    </w:p>
    <w:p w14:paraId="101B239D" w14:textId="77777777" w:rsidR="00B4753D" w:rsidRPr="005A0DC9" w:rsidRDefault="00B4753D" w:rsidP="005A0DC9">
      <w:pPr>
        <w:rPr>
          <w:rFonts w:ascii="Times New Roman" w:eastAsia="Times New Roman" w:hAnsi="Times New Roman" w:cs="Times New Roman"/>
          <w:sz w:val="28"/>
          <w:szCs w:val="28"/>
          <w:shd w:val="clear" w:color="auto" w:fill="FFFFFF"/>
          <w:lang w:val="uk-UA"/>
        </w:rPr>
      </w:pPr>
      <w:r w:rsidRPr="005A0DC9">
        <w:rPr>
          <w:sz w:val="28"/>
          <w:szCs w:val="28"/>
          <w:shd w:val="clear" w:color="auto" w:fill="FFFFFF"/>
          <w:lang w:val="uk-UA"/>
        </w:rPr>
        <w:br w:type="page"/>
      </w:r>
    </w:p>
    <w:p w14:paraId="7C31F687" w14:textId="77777777" w:rsidR="001E7FCB" w:rsidRPr="005A0DC9" w:rsidRDefault="001E7FCB" w:rsidP="005A0DC9">
      <w:pPr>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szCs w:val="28"/>
          <w:lang w:val="uk-UA"/>
        </w:rPr>
        <w:lastRenderedPageBreak/>
        <w:t xml:space="preserve">Оберемо показники, за якими підприємства та їхні послуги можна порівняти між собою, та обґрунтуємо вибір даних показників. Для аналізу сильних і слабких </w:t>
      </w:r>
      <w:r w:rsidRPr="005A0DC9">
        <w:rPr>
          <w:rFonts w:ascii="Times New Roman" w:hAnsi="Times New Roman" w:cs="Times New Roman"/>
          <w:sz w:val="28"/>
          <w:lang w:val="uk-UA"/>
        </w:rPr>
        <w:t>сторін підприємства порівняно з відібраними конкурентами розглянемо такі основні показники конкурентоспроможності</w:t>
      </w:r>
      <w:r w:rsidR="00B4753D" w:rsidRPr="005A0DC9">
        <w:rPr>
          <w:rFonts w:ascii="Times New Roman" w:hAnsi="Times New Roman" w:cs="Times New Roman"/>
          <w:sz w:val="28"/>
          <w:lang w:val="uk-UA"/>
        </w:rPr>
        <w:t>, що є характерними для діджитал ринку</w:t>
      </w:r>
      <w:r w:rsidRPr="005A0DC9">
        <w:rPr>
          <w:rFonts w:ascii="Times New Roman" w:hAnsi="Times New Roman" w:cs="Times New Roman"/>
          <w:sz w:val="28"/>
          <w:lang w:val="uk-UA"/>
        </w:rPr>
        <w:t>:</w:t>
      </w:r>
    </w:p>
    <w:p w14:paraId="23CB9799" w14:textId="77777777" w:rsidR="00D87412" w:rsidRPr="005A0DC9" w:rsidRDefault="00DE4F09" w:rsidP="005A0DC9">
      <w:pPr>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szCs w:val="28"/>
          <w:lang w:val="uk-UA"/>
        </w:rPr>
        <w:t>1</w:t>
      </w:r>
      <w:r w:rsidR="00D87412" w:rsidRPr="005A0DC9">
        <w:rPr>
          <w:rFonts w:ascii="Times New Roman" w:hAnsi="Times New Roman" w:cs="Times New Roman"/>
          <w:sz w:val="28"/>
          <w:szCs w:val="28"/>
          <w:lang w:val="uk-UA"/>
        </w:rPr>
        <w:t>.</w:t>
      </w:r>
      <w:r w:rsidRPr="005A0DC9">
        <w:rPr>
          <w:rFonts w:ascii="Times New Roman" w:hAnsi="Times New Roman" w:cs="Times New Roman"/>
          <w:sz w:val="28"/>
          <w:szCs w:val="28"/>
          <w:lang w:val="uk-UA"/>
        </w:rPr>
        <w:t> </w:t>
      </w:r>
      <w:r w:rsidR="00D87412" w:rsidRPr="005A0DC9">
        <w:rPr>
          <w:rFonts w:ascii="Times New Roman" w:hAnsi="Times New Roman" w:cs="Times New Roman"/>
          <w:sz w:val="28"/>
          <w:lang w:val="uk-UA"/>
        </w:rPr>
        <w:t>Досвід роботи в діджитал галузі. Підприємства галузі, які тривалий час працюють на ринку, мають розгалужені ділові контакти, сформовані клієнтські бази та, відповідно, ринки збуту.</w:t>
      </w:r>
    </w:p>
    <w:p w14:paraId="54839A7A" w14:textId="77777777" w:rsidR="00D87412" w:rsidRPr="005A0DC9" w:rsidRDefault="00D87412" w:rsidP="005A0DC9">
      <w:pPr>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szCs w:val="28"/>
          <w:lang w:val="uk-UA"/>
        </w:rPr>
        <w:t>2. Ч</w:t>
      </w:r>
      <w:r w:rsidRPr="005A0DC9">
        <w:rPr>
          <w:rFonts w:ascii="Times New Roman" w:hAnsi="Times New Roman" w:cs="Times New Roman"/>
          <w:sz w:val="28"/>
          <w:lang w:val="uk-UA"/>
        </w:rPr>
        <w:t>астка ринку (за обсягами продажу наданих послуг за рік) характеризує конкурентну силу агенції та її потенціал.</w:t>
      </w:r>
    </w:p>
    <w:p w14:paraId="57CA289D" w14:textId="77777777" w:rsidR="00982989" w:rsidRPr="005A0DC9" w:rsidRDefault="00D87412" w:rsidP="005A0DC9">
      <w:pPr>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szCs w:val="28"/>
          <w:lang w:val="uk-UA"/>
        </w:rPr>
        <w:t>3. </w:t>
      </w:r>
      <w:r w:rsidR="00982989" w:rsidRPr="005A0DC9">
        <w:rPr>
          <w:rFonts w:ascii="Times New Roman" w:hAnsi="Times New Roman" w:cs="Times New Roman"/>
          <w:sz w:val="28"/>
          <w:lang w:val="uk-UA"/>
        </w:rPr>
        <w:t xml:space="preserve">Широта асортименту послуг дає можливість запропонувати клієнтам та потенційним споживачам різні інструменти інтернет маркетингу. </w:t>
      </w:r>
    </w:p>
    <w:p w14:paraId="0184F744" w14:textId="77777777" w:rsidR="001824A1" w:rsidRPr="005A0DC9" w:rsidRDefault="007E03D4"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lang w:val="uk-UA"/>
        </w:rPr>
        <w:t xml:space="preserve">Проведемо порівняльний аналіз агенції </w:t>
      </w:r>
      <w:r w:rsidR="00457058" w:rsidRPr="005A0DC9">
        <w:rPr>
          <w:rFonts w:ascii="Times New Roman" w:hAnsi="Times New Roman" w:cs="Times New Roman"/>
          <w:sz w:val="28"/>
          <w:lang w:val="uk-UA"/>
        </w:rPr>
        <w:t xml:space="preserve">інтернет-маркетингу </w:t>
      </w:r>
      <w:r w:rsidR="003B02D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з основними конкурентами</w:t>
      </w:r>
      <w:r w:rsidR="00457058" w:rsidRPr="005A0DC9">
        <w:rPr>
          <w:rFonts w:ascii="Times New Roman" w:hAnsi="Times New Roman" w:cs="Times New Roman"/>
          <w:sz w:val="28"/>
          <w:szCs w:val="28"/>
          <w:lang w:val="uk-UA"/>
        </w:rPr>
        <w:t xml:space="preserve">, а саме з </w:t>
      </w:r>
      <w:r w:rsidR="00457058" w:rsidRPr="005A0DC9">
        <w:rPr>
          <w:rFonts w:ascii="Times New Roman" w:hAnsi="Times New Roman" w:cs="Times New Roman"/>
          <w:sz w:val="28"/>
          <w:lang w:val="uk-UA"/>
        </w:rPr>
        <w:t xml:space="preserve">агенцією інтернет-маркетингу </w:t>
      </w:r>
      <w:r w:rsidR="003B02D9" w:rsidRPr="005A0DC9">
        <w:rPr>
          <w:rFonts w:ascii="Times New Roman" w:eastAsia="Times New Roman" w:hAnsi="Times New Roman" w:cs="Times New Roman"/>
          <w:sz w:val="28"/>
          <w:lang w:val="uk-UA"/>
        </w:rPr>
        <w:t>«</w:t>
      </w:r>
      <w:r w:rsidR="00457058" w:rsidRPr="005A0DC9">
        <w:rPr>
          <w:rFonts w:ascii="Times New Roman" w:eastAsia="Times New Roman" w:hAnsi="Times New Roman" w:cs="Times New Roman"/>
          <w:sz w:val="28"/>
          <w:szCs w:val="24"/>
          <w:lang w:val="uk-UA"/>
        </w:rPr>
        <w:t>Netpeak</w:t>
      </w:r>
      <w:r w:rsidR="000661DB" w:rsidRPr="005A0DC9">
        <w:rPr>
          <w:rFonts w:ascii="Times New Roman" w:eastAsia="Times New Roman" w:hAnsi="Times New Roman" w:cs="Times New Roman"/>
          <w:sz w:val="28"/>
          <w:szCs w:val="24"/>
          <w:lang w:val="uk-UA"/>
        </w:rPr>
        <w:t>»</w:t>
      </w:r>
      <w:r w:rsidR="00457058" w:rsidRPr="005A0DC9">
        <w:rPr>
          <w:rFonts w:ascii="Times New Roman" w:eastAsia="Times New Roman" w:hAnsi="Times New Roman" w:cs="Times New Roman"/>
          <w:sz w:val="28"/>
          <w:szCs w:val="24"/>
          <w:lang w:val="uk-UA"/>
        </w:rPr>
        <w:t xml:space="preserve"> та </w:t>
      </w:r>
      <w:r w:rsidR="00457058" w:rsidRPr="005A0DC9">
        <w:rPr>
          <w:rFonts w:ascii="Times New Roman" w:hAnsi="Times New Roman" w:cs="Times New Roman"/>
          <w:sz w:val="28"/>
          <w:lang w:val="uk-UA"/>
        </w:rPr>
        <w:t xml:space="preserve">агенцією інтернет-маркетингу </w:t>
      </w:r>
      <w:r w:rsidR="003B02D9" w:rsidRPr="005A0DC9">
        <w:rPr>
          <w:rFonts w:ascii="Times New Roman" w:eastAsia="Times New Roman" w:hAnsi="Times New Roman" w:cs="Times New Roman"/>
          <w:sz w:val="28"/>
          <w:lang w:val="uk-UA"/>
        </w:rPr>
        <w:t>«</w:t>
      </w:r>
      <w:r w:rsidR="00457058" w:rsidRPr="005A0DC9">
        <w:rPr>
          <w:rFonts w:ascii="Times New Roman" w:eastAsia="Times New Roman" w:hAnsi="Times New Roman" w:cs="Times New Roman"/>
          <w:sz w:val="28"/>
          <w:szCs w:val="24"/>
          <w:lang w:val="uk-UA"/>
        </w:rPr>
        <w:t>Promodо</w:t>
      </w:r>
      <w:r w:rsidR="000661DB" w:rsidRPr="005A0DC9">
        <w:rPr>
          <w:rFonts w:ascii="Times New Roman" w:eastAsia="Times New Roman" w:hAnsi="Times New Roman" w:cs="Times New Roman"/>
          <w:sz w:val="28"/>
          <w:szCs w:val="24"/>
          <w:lang w:val="uk-UA"/>
        </w:rPr>
        <w:t>»</w:t>
      </w:r>
      <w:r w:rsidR="00457058" w:rsidRPr="005A0DC9">
        <w:rPr>
          <w:rFonts w:ascii="Times New Roman" w:eastAsia="Times New Roman" w:hAnsi="Times New Roman" w:cs="Times New Roman"/>
          <w:sz w:val="28"/>
          <w:szCs w:val="24"/>
          <w:lang w:val="uk-UA"/>
        </w:rPr>
        <w:t xml:space="preserve">, за обраними вище показниками </w:t>
      </w:r>
      <w:r w:rsidRPr="005A0DC9">
        <w:rPr>
          <w:rFonts w:ascii="Times New Roman" w:hAnsi="Times New Roman" w:cs="Times New Roman"/>
          <w:sz w:val="28"/>
          <w:szCs w:val="28"/>
          <w:lang w:val="uk-UA"/>
        </w:rPr>
        <w:t>(</w:t>
      </w:r>
      <w:r w:rsidRPr="005A0DC9">
        <w:rPr>
          <w:rFonts w:ascii="Times New Roman" w:hAnsi="Times New Roman" w:cs="Times New Roman"/>
          <w:i/>
          <w:sz w:val="28"/>
          <w:szCs w:val="28"/>
          <w:lang w:val="uk-UA"/>
        </w:rPr>
        <w:t>табл. 1</w:t>
      </w:r>
      <w:r w:rsidR="00457058" w:rsidRPr="005A0DC9">
        <w:rPr>
          <w:rFonts w:ascii="Times New Roman" w:hAnsi="Times New Roman" w:cs="Times New Roman"/>
          <w:i/>
          <w:sz w:val="28"/>
          <w:szCs w:val="28"/>
          <w:lang w:val="uk-UA"/>
        </w:rPr>
        <w:t>.</w:t>
      </w:r>
      <w:r w:rsidR="004328AC" w:rsidRPr="005A0DC9">
        <w:rPr>
          <w:rFonts w:ascii="Times New Roman" w:hAnsi="Times New Roman" w:cs="Times New Roman"/>
          <w:i/>
          <w:sz w:val="28"/>
          <w:szCs w:val="28"/>
          <w:lang w:val="uk-UA"/>
        </w:rPr>
        <w:t>6</w:t>
      </w:r>
      <w:r w:rsidRPr="005A0DC9">
        <w:rPr>
          <w:rFonts w:ascii="Times New Roman" w:hAnsi="Times New Roman" w:cs="Times New Roman"/>
          <w:sz w:val="28"/>
          <w:szCs w:val="28"/>
          <w:lang w:val="uk-UA"/>
        </w:rPr>
        <w:t>).</w:t>
      </w:r>
    </w:p>
    <w:p w14:paraId="650E9237" w14:textId="77777777" w:rsidR="00B4753D" w:rsidRPr="005A0DC9" w:rsidRDefault="00B4753D" w:rsidP="005A0DC9">
      <w:pPr>
        <w:spacing w:after="0" w:line="360" w:lineRule="auto"/>
        <w:ind w:firstLine="709"/>
        <w:jc w:val="both"/>
        <w:rPr>
          <w:rFonts w:ascii="Times New Roman" w:hAnsi="Times New Roman" w:cs="Times New Roman"/>
          <w:sz w:val="28"/>
          <w:szCs w:val="28"/>
          <w:lang w:val="uk-UA"/>
        </w:rPr>
      </w:pPr>
    </w:p>
    <w:p w14:paraId="7B0C2FC1" w14:textId="77777777" w:rsidR="00D87412" w:rsidRPr="005A0DC9" w:rsidRDefault="00982989" w:rsidP="005A0DC9">
      <w:pPr>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lang w:val="uk-UA"/>
        </w:rPr>
        <w:t>Таблиця 1.</w:t>
      </w:r>
      <w:r w:rsidR="004328AC" w:rsidRPr="005A0DC9">
        <w:rPr>
          <w:rFonts w:ascii="Times New Roman" w:hAnsi="Times New Roman" w:cs="Times New Roman"/>
          <w:sz w:val="28"/>
          <w:lang w:val="uk-UA"/>
        </w:rPr>
        <w:t>6</w:t>
      </w:r>
      <w:r w:rsidR="003B02D9" w:rsidRPr="005A0DC9">
        <w:rPr>
          <w:rFonts w:ascii="Times New Roman" w:hAnsi="Times New Roman" w:cs="Times New Roman"/>
          <w:sz w:val="28"/>
          <w:lang w:val="uk-UA"/>
        </w:rPr>
        <w:t> </w:t>
      </w:r>
      <w:r w:rsidRPr="005A0DC9">
        <w:rPr>
          <w:rFonts w:ascii="Times New Roman" w:hAnsi="Times New Roman" w:cs="Times New Roman"/>
          <w:sz w:val="28"/>
          <w:szCs w:val="28"/>
          <w:lang w:val="uk-UA"/>
        </w:rPr>
        <w:t>–</w:t>
      </w:r>
      <w:r w:rsidR="004F02CD" w:rsidRPr="005A0DC9">
        <w:rPr>
          <w:rFonts w:ascii="Times New Roman" w:hAnsi="Times New Roman" w:cs="Times New Roman"/>
          <w:sz w:val="28"/>
          <w:szCs w:val="28"/>
          <w:lang w:val="uk-UA"/>
        </w:rPr>
        <w:t> </w:t>
      </w:r>
      <w:r w:rsidRPr="005A0DC9">
        <w:rPr>
          <w:rFonts w:ascii="Times New Roman" w:hAnsi="Times New Roman" w:cs="Times New Roman"/>
          <w:sz w:val="28"/>
          <w:szCs w:val="28"/>
          <w:lang w:val="uk-UA"/>
        </w:rPr>
        <w:t xml:space="preserve">Порівняння досліджуваного підприємства з </w:t>
      </w:r>
      <w:r w:rsidR="00457058" w:rsidRPr="005A0DC9">
        <w:rPr>
          <w:rFonts w:ascii="Times New Roman" w:hAnsi="Times New Roman" w:cs="Times New Roman"/>
          <w:sz w:val="28"/>
          <w:szCs w:val="28"/>
          <w:lang w:val="uk-UA"/>
        </w:rPr>
        <w:t xml:space="preserve">основними </w:t>
      </w:r>
      <w:r w:rsidR="001E7FCB" w:rsidRPr="005A0DC9">
        <w:rPr>
          <w:rFonts w:ascii="Times New Roman" w:hAnsi="Times New Roman" w:cs="Times New Roman"/>
          <w:sz w:val="28"/>
          <w:szCs w:val="28"/>
          <w:lang w:val="uk-UA"/>
        </w:rPr>
        <w:t>конкурентами</w:t>
      </w:r>
    </w:p>
    <w:tbl>
      <w:tblPr>
        <w:tblStyle w:val="af"/>
        <w:tblW w:w="0" w:type="auto"/>
        <w:jc w:val="center"/>
        <w:tblLook w:val="04A0" w:firstRow="1" w:lastRow="0" w:firstColumn="1" w:lastColumn="0" w:noHBand="0" w:noVBand="1"/>
      </w:tblPr>
      <w:tblGrid>
        <w:gridCol w:w="1823"/>
        <w:gridCol w:w="1870"/>
        <w:gridCol w:w="1574"/>
        <w:gridCol w:w="1523"/>
        <w:gridCol w:w="1323"/>
      </w:tblGrid>
      <w:tr w:rsidR="00982989" w:rsidRPr="005A0DC9" w14:paraId="01D63CB2" w14:textId="77777777" w:rsidTr="00B7672B">
        <w:trPr>
          <w:jc w:val="center"/>
        </w:trPr>
        <w:tc>
          <w:tcPr>
            <w:tcW w:w="1823" w:type="dxa"/>
            <w:vMerge w:val="restart"/>
            <w:vAlign w:val="center"/>
          </w:tcPr>
          <w:p w14:paraId="1D90FA5F" w14:textId="77777777" w:rsidR="00982989" w:rsidRPr="005A0DC9" w:rsidRDefault="00982989" w:rsidP="005A0DC9">
            <w:pPr>
              <w:jc w:val="center"/>
              <w:rPr>
                <w:rFonts w:ascii="Times New Roman" w:hAnsi="Times New Roman" w:cs="Times New Roman"/>
                <w:sz w:val="28"/>
                <w:szCs w:val="28"/>
                <w:lang w:val="uk-UA" w:eastAsia="uk-UA"/>
              </w:rPr>
            </w:pPr>
            <w:r w:rsidRPr="005A0DC9">
              <w:rPr>
                <w:rFonts w:ascii="Times New Roman" w:hAnsi="Times New Roman" w:cs="Times New Roman"/>
                <w:sz w:val="28"/>
                <w:szCs w:val="28"/>
                <w:lang w:val="uk-UA" w:eastAsia="uk-UA"/>
              </w:rPr>
              <w:t>Показник</w:t>
            </w:r>
          </w:p>
        </w:tc>
        <w:tc>
          <w:tcPr>
            <w:tcW w:w="1870" w:type="dxa"/>
            <w:vMerge w:val="restart"/>
            <w:vAlign w:val="center"/>
          </w:tcPr>
          <w:p w14:paraId="5DE1E0B5" w14:textId="77777777" w:rsidR="00982989" w:rsidRPr="005A0DC9" w:rsidRDefault="00982989" w:rsidP="005A0DC9">
            <w:pPr>
              <w:jc w:val="center"/>
              <w:rPr>
                <w:rFonts w:ascii="Times New Roman" w:hAnsi="Times New Roman" w:cs="Times New Roman"/>
                <w:sz w:val="28"/>
                <w:szCs w:val="28"/>
                <w:lang w:val="uk-UA" w:eastAsia="uk-UA"/>
              </w:rPr>
            </w:pPr>
            <w:r w:rsidRPr="005A0DC9">
              <w:rPr>
                <w:rFonts w:ascii="Times New Roman" w:hAnsi="Times New Roman" w:cs="Times New Roman"/>
                <w:sz w:val="28"/>
                <w:szCs w:val="28"/>
                <w:lang w:val="uk-UA" w:eastAsia="uk-UA"/>
              </w:rPr>
              <w:t>Одиниці вимірювання</w:t>
            </w:r>
          </w:p>
        </w:tc>
        <w:tc>
          <w:tcPr>
            <w:tcW w:w="4420" w:type="dxa"/>
            <w:gridSpan w:val="3"/>
            <w:vAlign w:val="center"/>
          </w:tcPr>
          <w:p w14:paraId="3D76638F" w14:textId="77777777" w:rsidR="00982989" w:rsidRPr="005A0DC9" w:rsidRDefault="00982989" w:rsidP="005A0DC9">
            <w:pPr>
              <w:jc w:val="center"/>
              <w:rPr>
                <w:rFonts w:ascii="Times New Roman" w:hAnsi="Times New Roman" w:cs="Times New Roman"/>
                <w:sz w:val="28"/>
                <w:szCs w:val="28"/>
                <w:lang w:val="uk-UA" w:eastAsia="uk-UA"/>
              </w:rPr>
            </w:pPr>
            <w:r w:rsidRPr="005A0DC9">
              <w:rPr>
                <w:rFonts w:ascii="Times New Roman" w:hAnsi="Times New Roman" w:cs="Times New Roman"/>
                <w:sz w:val="28"/>
                <w:szCs w:val="28"/>
                <w:lang w:val="uk-UA" w:eastAsia="uk-UA"/>
              </w:rPr>
              <w:t>Значення показника</w:t>
            </w:r>
          </w:p>
        </w:tc>
      </w:tr>
      <w:tr w:rsidR="00982989" w:rsidRPr="005A0DC9" w14:paraId="01F473E7" w14:textId="77777777" w:rsidTr="00B7672B">
        <w:trPr>
          <w:jc w:val="center"/>
        </w:trPr>
        <w:tc>
          <w:tcPr>
            <w:tcW w:w="1823" w:type="dxa"/>
            <w:vMerge/>
            <w:vAlign w:val="center"/>
          </w:tcPr>
          <w:p w14:paraId="12E320AE" w14:textId="77777777" w:rsidR="00982989" w:rsidRPr="005A0DC9" w:rsidRDefault="00982989" w:rsidP="005A0DC9">
            <w:pPr>
              <w:jc w:val="center"/>
              <w:rPr>
                <w:rFonts w:ascii="Times New Roman" w:hAnsi="Times New Roman" w:cs="Times New Roman"/>
                <w:sz w:val="28"/>
                <w:szCs w:val="28"/>
                <w:lang w:val="uk-UA" w:eastAsia="uk-UA"/>
              </w:rPr>
            </w:pPr>
          </w:p>
        </w:tc>
        <w:tc>
          <w:tcPr>
            <w:tcW w:w="1870" w:type="dxa"/>
            <w:vMerge/>
            <w:vAlign w:val="center"/>
          </w:tcPr>
          <w:p w14:paraId="2E69668A" w14:textId="77777777" w:rsidR="00982989" w:rsidRPr="005A0DC9" w:rsidRDefault="00982989" w:rsidP="005A0DC9">
            <w:pPr>
              <w:jc w:val="center"/>
              <w:rPr>
                <w:rFonts w:ascii="Times New Roman" w:hAnsi="Times New Roman" w:cs="Times New Roman"/>
                <w:sz w:val="28"/>
                <w:szCs w:val="28"/>
                <w:lang w:val="uk-UA" w:eastAsia="uk-UA"/>
              </w:rPr>
            </w:pPr>
          </w:p>
        </w:tc>
        <w:tc>
          <w:tcPr>
            <w:tcW w:w="1574" w:type="dxa"/>
            <w:vAlign w:val="center"/>
          </w:tcPr>
          <w:p w14:paraId="1C8F96E0" w14:textId="77777777" w:rsidR="00982989" w:rsidRPr="005A0DC9" w:rsidRDefault="00982989" w:rsidP="005A0DC9">
            <w:pPr>
              <w:jc w:val="center"/>
              <w:rPr>
                <w:rFonts w:ascii="Times New Roman" w:hAnsi="Times New Roman" w:cs="Times New Roman"/>
                <w:sz w:val="28"/>
                <w:szCs w:val="28"/>
                <w:lang w:val="uk-UA" w:eastAsia="uk-UA"/>
              </w:rPr>
            </w:pPr>
            <w:r w:rsidRPr="005A0DC9">
              <w:rPr>
                <w:rFonts w:ascii="Times New Roman" w:eastAsia="Times New Roman" w:hAnsi="Times New Roman" w:cs="Times New Roman"/>
                <w:sz w:val="28"/>
                <w:szCs w:val="24"/>
                <w:lang w:val="uk-UA"/>
              </w:rPr>
              <w:t>WebPromo</w:t>
            </w:r>
          </w:p>
        </w:tc>
        <w:tc>
          <w:tcPr>
            <w:tcW w:w="1523" w:type="dxa"/>
            <w:vAlign w:val="center"/>
          </w:tcPr>
          <w:p w14:paraId="4B9BC194" w14:textId="77777777" w:rsidR="00982989" w:rsidRPr="005A0DC9" w:rsidRDefault="00982989" w:rsidP="005A0DC9">
            <w:pPr>
              <w:jc w:val="center"/>
              <w:rPr>
                <w:rFonts w:ascii="Times New Roman" w:hAnsi="Times New Roman" w:cs="Times New Roman"/>
                <w:sz w:val="28"/>
                <w:szCs w:val="28"/>
                <w:lang w:val="uk-UA" w:eastAsia="uk-UA"/>
              </w:rPr>
            </w:pPr>
            <w:r w:rsidRPr="005A0DC9">
              <w:rPr>
                <w:rFonts w:ascii="Times New Roman" w:eastAsia="Times New Roman" w:hAnsi="Times New Roman" w:cs="Times New Roman"/>
                <w:sz w:val="28"/>
                <w:szCs w:val="24"/>
                <w:lang w:val="uk-UA"/>
              </w:rPr>
              <w:t>Netpeak</w:t>
            </w:r>
          </w:p>
        </w:tc>
        <w:tc>
          <w:tcPr>
            <w:tcW w:w="1323" w:type="dxa"/>
            <w:vAlign w:val="center"/>
          </w:tcPr>
          <w:p w14:paraId="315E1911" w14:textId="77777777" w:rsidR="00982989" w:rsidRPr="005A0DC9" w:rsidRDefault="00982989" w:rsidP="005A0DC9">
            <w:pPr>
              <w:jc w:val="center"/>
              <w:rPr>
                <w:rFonts w:ascii="Times New Roman" w:hAnsi="Times New Roman" w:cs="Times New Roman"/>
                <w:sz w:val="28"/>
                <w:szCs w:val="28"/>
                <w:lang w:val="uk-UA" w:eastAsia="uk-UA"/>
              </w:rPr>
            </w:pPr>
            <w:r w:rsidRPr="005A0DC9">
              <w:rPr>
                <w:rFonts w:ascii="Times New Roman" w:eastAsia="Times New Roman" w:hAnsi="Times New Roman" w:cs="Times New Roman"/>
                <w:sz w:val="28"/>
                <w:szCs w:val="24"/>
                <w:lang w:val="uk-UA"/>
              </w:rPr>
              <w:t>Promodо</w:t>
            </w:r>
          </w:p>
        </w:tc>
      </w:tr>
      <w:tr w:rsidR="00D87412" w:rsidRPr="005A0DC9" w14:paraId="618B2B36" w14:textId="77777777" w:rsidTr="00B7672B">
        <w:trPr>
          <w:jc w:val="center"/>
        </w:trPr>
        <w:tc>
          <w:tcPr>
            <w:tcW w:w="1823" w:type="dxa"/>
          </w:tcPr>
          <w:p w14:paraId="1A0F066A" w14:textId="77777777" w:rsidR="00D87412" w:rsidRPr="005A0DC9" w:rsidRDefault="00D87412" w:rsidP="005A0DC9">
            <w:pPr>
              <w:rPr>
                <w:rFonts w:ascii="Times New Roman" w:hAnsi="Times New Roman" w:cs="Times New Roman"/>
                <w:sz w:val="28"/>
                <w:szCs w:val="28"/>
                <w:lang w:val="uk-UA" w:eastAsia="uk-UA"/>
              </w:rPr>
            </w:pPr>
            <w:r w:rsidRPr="005A0DC9">
              <w:rPr>
                <w:rFonts w:ascii="Times New Roman" w:hAnsi="Times New Roman" w:cs="Times New Roman"/>
                <w:sz w:val="28"/>
                <w:szCs w:val="28"/>
                <w:lang w:val="uk-UA" w:eastAsia="uk-UA"/>
              </w:rPr>
              <w:t>1. </w:t>
            </w:r>
            <w:r w:rsidRPr="005A0DC9">
              <w:rPr>
                <w:rFonts w:ascii="Times New Roman" w:hAnsi="Times New Roman" w:cs="Times New Roman"/>
                <w:sz w:val="28"/>
                <w:lang w:val="uk-UA"/>
              </w:rPr>
              <w:t xml:space="preserve">Досвід роботи </w:t>
            </w:r>
            <w:r w:rsidR="00B57F1C" w:rsidRPr="005A0DC9">
              <w:rPr>
                <w:rFonts w:ascii="Times New Roman" w:hAnsi="Times New Roman" w:cs="Times New Roman"/>
                <w:sz w:val="28"/>
                <w:lang w:val="uk-UA"/>
              </w:rPr>
              <w:br/>
            </w:r>
            <w:r w:rsidRPr="005A0DC9">
              <w:rPr>
                <w:rFonts w:ascii="Times New Roman" w:hAnsi="Times New Roman" w:cs="Times New Roman"/>
                <w:sz w:val="28"/>
                <w:lang w:val="uk-UA"/>
              </w:rPr>
              <w:t>в діджитал галузі</w:t>
            </w:r>
          </w:p>
        </w:tc>
        <w:tc>
          <w:tcPr>
            <w:tcW w:w="1870" w:type="dxa"/>
          </w:tcPr>
          <w:p w14:paraId="4D75CB67" w14:textId="77777777" w:rsidR="00D87412" w:rsidRPr="005A0DC9" w:rsidRDefault="00EA276E" w:rsidP="005A0DC9">
            <w:pPr>
              <w:rPr>
                <w:rFonts w:ascii="Times New Roman" w:hAnsi="Times New Roman" w:cs="Times New Roman"/>
                <w:sz w:val="28"/>
                <w:szCs w:val="28"/>
                <w:lang w:val="uk-UA" w:eastAsia="uk-UA"/>
              </w:rPr>
            </w:pPr>
            <w:r w:rsidRPr="005A0DC9">
              <w:rPr>
                <w:rFonts w:ascii="Times New Roman" w:hAnsi="Times New Roman" w:cs="Times New Roman"/>
                <w:sz w:val="28"/>
                <w:szCs w:val="28"/>
                <w:lang w:val="uk-UA" w:eastAsia="uk-UA"/>
              </w:rPr>
              <w:t>Р</w:t>
            </w:r>
            <w:r w:rsidR="00342C8A" w:rsidRPr="005A0DC9">
              <w:rPr>
                <w:rFonts w:ascii="Times New Roman" w:hAnsi="Times New Roman" w:cs="Times New Roman"/>
                <w:sz w:val="28"/>
                <w:szCs w:val="28"/>
                <w:lang w:val="uk-UA" w:eastAsia="uk-UA"/>
              </w:rPr>
              <w:t>оки</w:t>
            </w:r>
          </w:p>
        </w:tc>
        <w:tc>
          <w:tcPr>
            <w:tcW w:w="1574" w:type="dxa"/>
            <w:vAlign w:val="center"/>
          </w:tcPr>
          <w:p w14:paraId="3B09166B" w14:textId="77777777" w:rsidR="00D87412" w:rsidRPr="005A0DC9" w:rsidRDefault="00342C8A" w:rsidP="005A0DC9">
            <w:pPr>
              <w:jc w:val="center"/>
              <w:rPr>
                <w:rFonts w:ascii="Times New Roman" w:hAnsi="Times New Roman" w:cs="Times New Roman"/>
                <w:sz w:val="28"/>
                <w:szCs w:val="28"/>
                <w:lang w:val="uk-UA" w:eastAsia="uk-UA"/>
              </w:rPr>
            </w:pPr>
            <w:r w:rsidRPr="005A0DC9">
              <w:rPr>
                <w:rFonts w:ascii="Times New Roman" w:hAnsi="Times New Roman" w:cs="Times New Roman"/>
                <w:sz w:val="28"/>
                <w:szCs w:val="28"/>
                <w:lang w:val="uk-UA" w:eastAsia="uk-UA"/>
              </w:rPr>
              <w:t>26</w:t>
            </w:r>
          </w:p>
        </w:tc>
        <w:tc>
          <w:tcPr>
            <w:tcW w:w="1523" w:type="dxa"/>
            <w:vAlign w:val="center"/>
          </w:tcPr>
          <w:p w14:paraId="66ADE534" w14:textId="77777777" w:rsidR="00D87412" w:rsidRPr="005A0DC9" w:rsidRDefault="00342C8A" w:rsidP="005A0DC9">
            <w:pPr>
              <w:jc w:val="center"/>
              <w:rPr>
                <w:rFonts w:ascii="Times New Roman" w:hAnsi="Times New Roman" w:cs="Times New Roman"/>
                <w:sz w:val="28"/>
                <w:szCs w:val="28"/>
                <w:lang w:val="uk-UA" w:eastAsia="uk-UA"/>
              </w:rPr>
            </w:pPr>
            <w:r w:rsidRPr="005A0DC9">
              <w:rPr>
                <w:rFonts w:ascii="Times New Roman" w:hAnsi="Times New Roman" w:cs="Times New Roman"/>
                <w:sz w:val="28"/>
                <w:szCs w:val="28"/>
                <w:lang w:val="uk-UA" w:eastAsia="uk-UA"/>
              </w:rPr>
              <w:t>28</w:t>
            </w:r>
          </w:p>
        </w:tc>
        <w:tc>
          <w:tcPr>
            <w:tcW w:w="1323" w:type="dxa"/>
            <w:vAlign w:val="center"/>
          </w:tcPr>
          <w:p w14:paraId="383EF008" w14:textId="77777777" w:rsidR="00D87412" w:rsidRPr="005A0DC9" w:rsidRDefault="00342C8A" w:rsidP="005A0DC9">
            <w:pPr>
              <w:jc w:val="center"/>
              <w:rPr>
                <w:rFonts w:ascii="Times New Roman" w:hAnsi="Times New Roman" w:cs="Times New Roman"/>
                <w:sz w:val="28"/>
                <w:szCs w:val="28"/>
                <w:lang w:val="uk-UA" w:eastAsia="uk-UA"/>
              </w:rPr>
            </w:pPr>
            <w:r w:rsidRPr="005A0DC9">
              <w:rPr>
                <w:rFonts w:ascii="Times New Roman" w:hAnsi="Times New Roman" w:cs="Times New Roman"/>
                <w:sz w:val="28"/>
                <w:szCs w:val="28"/>
                <w:lang w:val="uk-UA" w:eastAsia="uk-UA"/>
              </w:rPr>
              <w:t>30</w:t>
            </w:r>
          </w:p>
        </w:tc>
      </w:tr>
      <w:tr w:rsidR="00342C8A" w:rsidRPr="005A0DC9" w14:paraId="72975689" w14:textId="77777777" w:rsidTr="00B7672B">
        <w:trPr>
          <w:jc w:val="center"/>
        </w:trPr>
        <w:tc>
          <w:tcPr>
            <w:tcW w:w="1823" w:type="dxa"/>
          </w:tcPr>
          <w:p w14:paraId="33059B52" w14:textId="77777777" w:rsidR="00342C8A" w:rsidRPr="005A0DC9" w:rsidRDefault="00342C8A" w:rsidP="005A0DC9">
            <w:pPr>
              <w:rPr>
                <w:rFonts w:ascii="Times New Roman" w:hAnsi="Times New Roman" w:cs="Times New Roman"/>
                <w:sz w:val="28"/>
                <w:szCs w:val="28"/>
                <w:lang w:val="uk-UA" w:eastAsia="uk-UA"/>
              </w:rPr>
            </w:pPr>
            <w:r w:rsidRPr="005A0DC9">
              <w:rPr>
                <w:rFonts w:ascii="Times New Roman" w:hAnsi="Times New Roman" w:cs="Times New Roman"/>
                <w:sz w:val="28"/>
                <w:szCs w:val="28"/>
                <w:lang w:val="uk-UA"/>
              </w:rPr>
              <w:t>2. Ч</w:t>
            </w:r>
            <w:r w:rsidRPr="005A0DC9">
              <w:rPr>
                <w:rFonts w:ascii="Times New Roman" w:hAnsi="Times New Roman" w:cs="Times New Roman"/>
                <w:sz w:val="28"/>
                <w:lang w:val="uk-UA"/>
              </w:rPr>
              <w:t>астка ринку</w:t>
            </w:r>
          </w:p>
        </w:tc>
        <w:tc>
          <w:tcPr>
            <w:tcW w:w="1870" w:type="dxa"/>
          </w:tcPr>
          <w:p w14:paraId="7924776C" w14:textId="77777777" w:rsidR="00342C8A" w:rsidRPr="005A0DC9" w:rsidRDefault="00EA276E" w:rsidP="005A0DC9">
            <w:pPr>
              <w:rPr>
                <w:rFonts w:ascii="Times New Roman" w:hAnsi="Times New Roman" w:cs="Times New Roman"/>
                <w:sz w:val="28"/>
                <w:szCs w:val="28"/>
                <w:lang w:val="uk-UA" w:eastAsia="uk-UA"/>
              </w:rPr>
            </w:pPr>
            <w:r w:rsidRPr="005A0DC9">
              <w:rPr>
                <w:rFonts w:ascii="Times New Roman" w:hAnsi="Times New Roman" w:cs="Times New Roman"/>
                <w:sz w:val="28"/>
                <w:szCs w:val="28"/>
                <w:lang w:val="uk-UA" w:eastAsia="uk-UA"/>
              </w:rPr>
              <w:t>П</w:t>
            </w:r>
            <w:r w:rsidR="00342C8A" w:rsidRPr="005A0DC9">
              <w:rPr>
                <w:rFonts w:ascii="Times New Roman" w:hAnsi="Times New Roman" w:cs="Times New Roman"/>
                <w:sz w:val="28"/>
                <w:szCs w:val="28"/>
                <w:lang w:val="uk-UA" w:eastAsia="uk-UA"/>
              </w:rPr>
              <w:t>роценти</w:t>
            </w:r>
          </w:p>
        </w:tc>
        <w:tc>
          <w:tcPr>
            <w:tcW w:w="1574" w:type="dxa"/>
            <w:vAlign w:val="center"/>
          </w:tcPr>
          <w:p w14:paraId="070653E3" w14:textId="77777777" w:rsidR="00342C8A" w:rsidRPr="005A0DC9" w:rsidRDefault="00342C8A" w:rsidP="005A0DC9">
            <w:pPr>
              <w:jc w:val="center"/>
              <w:rPr>
                <w:rFonts w:ascii="Times New Roman" w:hAnsi="Times New Roman" w:cs="Times New Roman"/>
                <w:sz w:val="28"/>
                <w:szCs w:val="28"/>
                <w:lang w:val="uk-UA" w:eastAsia="uk-UA"/>
              </w:rPr>
            </w:pPr>
            <w:r w:rsidRPr="005A0DC9">
              <w:rPr>
                <w:rFonts w:ascii="Times New Roman" w:hAnsi="Times New Roman" w:cs="Times New Roman"/>
                <w:sz w:val="28"/>
                <w:szCs w:val="28"/>
                <w:lang w:val="uk-UA" w:eastAsia="uk-UA"/>
              </w:rPr>
              <w:t>9</w:t>
            </w:r>
          </w:p>
        </w:tc>
        <w:tc>
          <w:tcPr>
            <w:tcW w:w="1523" w:type="dxa"/>
            <w:vAlign w:val="center"/>
          </w:tcPr>
          <w:p w14:paraId="18CCE370" w14:textId="77777777" w:rsidR="00342C8A" w:rsidRPr="005A0DC9" w:rsidRDefault="00342C8A" w:rsidP="005A0DC9">
            <w:pPr>
              <w:jc w:val="center"/>
              <w:rPr>
                <w:rFonts w:ascii="Times New Roman" w:hAnsi="Times New Roman" w:cs="Times New Roman"/>
                <w:sz w:val="28"/>
                <w:szCs w:val="28"/>
                <w:lang w:val="uk-UA" w:eastAsia="uk-UA"/>
              </w:rPr>
            </w:pPr>
            <w:r w:rsidRPr="005A0DC9">
              <w:rPr>
                <w:rFonts w:ascii="Times New Roman" w:hAnsi="Times New Roman" w:cs="Times New Roman"/>
                <w:sz w:val="28"/>
                <w:szCs w:val="28"/>
                <w:lang w:val="uk-UA" w:eastAsia="uk-UA"/>
              </w:rPr>
              <w:t>12</w:t>
            </w:r>
          </w:p>
        </w:tc>
        <w:tc>
          <w:tcPr>
            <w:tcW w:w="1323" w:type="dxa"/>
            <w:vAlign w:val="center"/>
          </w:tcPr>
          <w:p w14:paraId="073E0D78" w14:textId="77777777" w:rsidR="00342C8A" w:rsidRPr="005A0DC9" w:rsidRDefault="00EA276E" w:rsidP="005A0DC9">
            <w:pPr>
              <w:jc w:val="center"/>
              <w:rPr>
                <w:rFonts w:ascii="Times New Roman" w:hAnsi="Times New Roman" w:cs="Times New Roman"/>
                <w:sz w:val="28"/>
                <w:szCs w:val="28"/>
                <w:lang w:val="uk-UA" w:eastAsia="uk-UA"/>
              </w:rPr>
            </w:pPr>
            <w:r w:rsidRPr="005A0DC9">
              <w:rPr>
                <w:rFonts w:ascii="Times New Roman" w:hAnsi="Times New Roman" w:cs="Times New Roman"/>
                <w:sz w:val="28"/>
                <w:szCs w:val="28"/>
                <w:lang w:val="uk-UA" w:eastAsia="uk-UA"/>
              </w:rPr>
              <w:t>7</w:t>
            </w:r>
          </w:p>
        </w:tc>
      </w:tr>
      <w:tr w:rsidR="00A15F92" w:rsidRPr="005A0DC9" w14:paraId="49900DBB" w14:textId="77777777" w:rsidTr="00B7672B">
        <w:trPr>
          <w:jc w:val="center"/>
        </w:trPr>
        <w:tc>
          <w:tcPr>
            <w:tcW w:w="1823" w:type="dxa"/>
          </w:tcPr>
          <w:p w14:paraId="32DFAA79" w14:textId="77777777" w:rsidR="00A15F92" w:rsidRPr="005A0DC9" w:rsidRDefault="00A15F92"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3. </w:t>
            </w:r>
            <w:r w:rsidRPr="005A0DC9">
              <w:rPr>
                <w:rFonts w:ascii="Times New Roman" w:hAnsi="Times New Roman" w:cs="Times New Roman"/>
                <w:sz w:val="28"/>
                <w:lang w:val="uk-UA"/>
              </w:rPr>
              <w:t>Широта асортименту послуг</w:t>
            </w:r>
          </w:p>
        </w:tc>
        <w:tc>
          <w:tcPr>
            <w:tcW w:w="1870" w:type="dxa"/>
            <w:vAlign w:val="center"/>
          </w:tcPr>
          <w:p w14:paraId="499BC297" w14:textId="77777777" w:rsidR="00A15F92" w:rsidRPr="005A0DC9" w:rsidRDefault="00A15F92" w:rsidP="005A0DC9">
            <w:pPr>
              <w:rPr>
                <w:rFonts w:ascii="Times New Roman" w:hAnsi="Times New Roman" w:cs="Times New Roman"/>
                <w:sz w:val="28"/>
                <w:szCs w:val="28"/>
                <w:lang w:val="uk-UA" w:eastAsia="uk-UA"/>
              </w:rPr>
            </w:pPr>
            <w:r w:rsidRPr="005A0DC9">
              <w:rPr>
                <w:rFonts w:ascii="Times New Roman" w:hAnsi="Times New Roman" w:cs="Times New Roman"/>
                <w:sz w:val="28"/>
                <w:szCs w:val="28"/>
                <w:lang w:val="uk-UA" w:eastAsia="uk-UA"/>
              </w:rPr>
              <w:t>Кількість одиниць послуг</w:t>
            </w:r>
          </w:p>
        </w:tc>
        <w:tc>
          <w:tcPr>
            <w:tcW w:w="1574" w:type="dxa"/>
            <w:vAlign w:val="center"/>
          </w:tcPr>
          <w:p w14:paraId="77850480" w14:textId="77777777" w:rsidR="00A15F92" w:rsidRPr="005A0DC9" w:rsidRDefault="00A15F92" w:rsidP="005A0DC9">
            <w:pPr>
              <w:jc w:val="center"/>
              <w:rPr>
                <w:rFonts w:ascii="Times New Roman" w:hAnsi="Times New Roman" w:cs="Times New Roman"/>
                <w:sz w:val="28"/>
                <w:szCs w:val="28"/>
                <w:lang w:val="uk-UA" w:eastAsia="uk-UA"/>
              </w:rPr>
            </w:pPr>
            <w:r w:rsidRPr="005A0DC9">
              <w:rPr>
                <w:rFonts w:ascii="Times New Roman" w:hAnsi="Times New Roman" w:cs="Times New Roman"/>
                <w:sz w:val="28"/>
                <w:szCs w:val="28"/>
                <w:lang w:val="uk-UA" w:eastAsia="uk-UA"/>
              </w:rPr>
              <w:t>1</w:t>
            </w:r>
            <w:r w:rsidR="00EA276E" w:rsidRPr="005A0DC9">
              <w:rPr>
                <w:rFonts w:ascii="Times New Roman" w:hAnsi="Times New Roman" w:cs="Times New Roman"/>
                <w:sz w:val="28"/>
                <w:szCs w:val="28"/>
                <w:lang w:val="uk-UA" w:eastAsia="uk-UA"/>
              </w:rPr>
              <w:t>3</w:t>
            </w:r>
          </w:p>
        </w:tc>
        <w:tc>
          <w:tcPr>
            <w:tcW w:w="1523" w:type="dxa"/>
            <w:vAlign w:val="center"/>
          </w:tcPr>
          <w:p w14:paraId="450AA70C" w14:textId="77777777" w:rsidR="00A15F92" w:rsidRPr="005A0DC9" w:rsidRDefault="00A15F92" w:rsidP="005A0DC9">
            <w:pPr>
              <w:jc w:val="center"/>
              <w:rPr>
                <w:rFonts w:ascii="Times New Roman" w:hAnsi="Times New Roman" w:cs="Times New Roman"/>
                <w:sz w:val="28"/>
                <w:szCs w:val="28"/>
                <w:lang w:val="uk-UA" w:eastAsia="uk-UA"/>
              </w:rPr>
            </w:pPr>
            <w:r w:rsidRPr="005A0DC9">
              <w:rPr>
                <w:rFonts w:ascii="Times New Roman" w:hAnsi="Times New Roman" w:cs="Times New Roman"/>
                <w:sz w:val="28"/>
                <w:szCs w:val="28"/>
                <w:lang w:val="uk-UA" w:eastAsia="uk-UA"/>
              </w:rPr>
              <w:t>18</w:t>
            </w:r>
          </w:p>
        </w:tc>
        <w:tc>
          <w:tcPr>
            <w:tcW w:w="1323" w:type="dxa"/>
            <w:vAlign w:val="center"/>
          </w:tcPr>
          <w:p w14:paraId="44B75DA3" w14:textId="77777777" w:rsidR="00A15F92" w:rsidRPr="005A0DC9" w:rsidRDefault="00A15F92" w:rsidP="005A0DC9">
            <w:pPr>
              <w:jc w:val="center"/>
              <w:rPr>
                <w:rFonts w:ascii="Times New Roman" w:hAnsi="Times New Roman" w:cs="Times New Roman"/>
                <w:sz w:val="28"/>
                <w:szCs w:val="28"/>
                <w:lang w:val="uk-UA" w:eastAsia="uk-UA"/>
              </w:rPr>
            </w:pPr>
            <w:r w:rsidRPr="005A0DC9">
              <w:rPr>
                <w:rFonts w:ascii="Times New Roman" w:hAnsi="Times New Roman" w:cs="Times New Roman"/>
                <w:sz w:val="28"/>
                <w:szCs w:val="28"/>
                <w:lang w:val="uk-UA" w:eastAsia="uk-UA"/>
              </w:rPr>
              <w:t>8</w:t>
            </w:r>
          </w:p>
        </w:tc>
      </w:tr>
    </w:tbl>
    <w:p w14:paraId="366B9EC5" w14:textId="77777777" w:rsidR="00764906" w:rsidRPr="005A0DC9" w:rsidRDefault="00764906" w:rsidP="005A0DC9">
      <w:pPr>
        <w:spacing w:after="0" w:line="360" w:lineRule="auto"/>
        <w:ind w:firstLine="709"/>
        <w:jc w:val="both"/>
        <w:rPr>
          <w:rFonts w:ascii="Times New Roman" w:hAnsi="Times New Roman" w:cs="Times New Roman"/>
          <w:sz w:val="6"/>
          <w:szCs w:val="6"/>
          <w:lang w:val="uk-UA" w:eastAsia="uk-UA"/>
        </w:rPr>
      </w:pPr>
    </w:p>
    <w:p w14:paraId="59B6AB41" w14:textId="77777777" w:rsidR="00F7337D" w:rsidRPr="005A0DC9" w:rsidRDefault="001824A1" w:rsidP="005A0DC9">
      <w:pPr>
        <w:autoSpaceDE w:val="0"/>
        <w:autoSpaceDN w:val="0"/>
        <w:adjustRightInd w:val="0"/>
        <w:spacing w:after="0" w:line="360" w:lineRule="auto"/>
        <w:ind w:firstLine="709"/>
        <w:jc w:val="both"/>
        <w:rPr>
          <w:rFonts w:ascii="Times New Roman" w:hAnsi="Times New Roman" w:cs="Times New Roman"/>
          <w:i/>
          <w:sz w:val="28"/>
          <w:szCs w:val="28"/>
          <w:lang w:val="uk-UA"/>
        </w:rPr>
      </w:pPr>
      <w:r w:rsidRPr="005A0DC9">
        <w:rPr>
          <w:rFonts w:ascii="Times New Roman" w:hAnsi="Times New Roman" w:cs="Times New Roman"/>
          <w:i/>
          <w:sz w:val="28"/>
          <w:szCs w:val="28"/>
          <w:lang w:val="uk-UA"/>
        </w:rPr>
        <w:t>Узагальнено автором</w:t>
      </w:r>
    </w:p>
    <w:p w14:paraId="4FD4C596" w14:textId="77777777" w:rsidR="00B7672B" w:rsidRPr="005A0DC9" w:rsidRDefault="00B7672B"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br w:type="page"/>
      </w:r>
    </w:p>
    <w:p w14:paraId="30ACF7B1" w14:textId="77777777" w:rsidR="000804D7" w:rsidRPr="005A0DC9" w:rsidRDefault="000804D7"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 xml:space="preserve">Отже, зазначимо, що </w:t>
      </w:r>
      <w:r w:rsidRPr="005A0DC9">
        <w:rPr>
          <w:rFonts w:ascii="Times New Roman" w:hAnsi="Times New Roman" w:cs="Times New Roman"/>
          <w:sz w:val="28"/>
          <w:lang w:val="uk-UA"/>
        </w:rPr>
        <w:t xml:space="preserve">агенція </w:t>
      </w:r>
      <w:r w:rsidR="00B4753D" w:rsidRPr="005A0DC9">
        <w:rPr>
          <w:rFonts w:ascii="Times New Roman" w:hAnsi="Times New Roman" w:cs="Times New Roman"/>
          <w:sz w:val="28"/>
          <w:szCs w:val="28"/>
          <w:lang w:val="uk-UA"/>
        </w:rPr>
        <w:t xml:space="preserve">інтернет-маркетингу </w:t>
      </w:r>
      <w:r w:rsidR="003B02D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має </w:t>
      </w:r>
      <w:r w:rsidR="00457058" w:rsidRPr="005A0DC9">
        <w:rPr>
          <w:rFonts w:ascii="Times New Roman" w:hAnsi="Times New Roman" w:cs="Times New Roman"/>
          <w:sz w:val="28"/>
          <w:szCs w:val="28"/>
          <w:lang w:val="uk-UA"/>
        </w:rPr>
        <w:t xml:space="preserve">дещо </w:t>
      </w:r>
      <w:r w:rsidRPr="005A0DC9">
        <w:rPr>
          <w:rFonts w:ascii="Times New Roman" w:hAnsi="Times New Roman" w:cs="Times New Roman"/>
          <w:sz w:val="28"/>
          <w:szCs w:val="28"/>
          <w:lang w:val="uk-UA"/>
        </w:rPr>
        <w:t>слабк</w:t>
      </w:r>
      <w:r w:rsidR="00457058" w:rsidRPr="005A0DC9">
        <w:rPr>
          <w:rFonts w:ascii="Times New Roman" w:hAnsi="Times New Roman" w:cs="Times New Roman"/>
          <w:sz w:val="28"/>
          <w:szCs w:val="28"/>
          <w:lang w:val="uk-UA"/>
        </w:rPr>
        <w:t>іш</w:t>
      </w:r>
      <w:r w:rsidRPr="005A0DC9">
        <w:rPr>
          <w:rFonts w:ascii="Times New Roman" w:hAnsi="Times New Roman" w:cs="Times New Roman"/>
          <w:sz w:val="28"/>
          <w:szCs w:val="28"/>
          <w:lang w:val="uk-UA"/>
        </w:rPr>
        <w:t xml:space="preserve">у позицію за показником досвіду роботи </w:t>
      </w:r>
      <w:r w:rsidR="00195E4D" w:rsidRPr="005A0DC9">
        <w:rPr>
          <w:rFonts w:ascii="Times New Roman" w:hAnsi="Times New Roman" w:cs="Times New Roman"/>
          <w:sz w:val="28"/>
          <w:lang w:val="uk-UA"/>
        </w:rPr>
        <w:t>в діджитал галузі</w:t>
      </w:r>
      <w:r w:rsidR="00B4753D" w:rsidRPr="005A0DC9">
        <w:rPr>
          <w:rFonts w:ascii="Times New Roman" w:hAnsi="Times New Roman" w:cs="Times New Roman"/>
          <w:sz w:val="28"/>
          <w:lang w:val="uk-UA"/>
        </w:rPr>
        <w:t xml:space="preserve"> </w:t>
      </w:r>
      <w:r w:rsidRPr="005A0DC9">
        <w:rPr>
          <w:rFonts w:ascii="Times New Roman" w:hAnsi="Times New Roman" w:cs="Times New Roman"/>
          <w:sz w:val="28"/>
          <w:szCs w:val="28"/>
          <w:lang w:val="uk-UA"/>
        </w:rPr>
        <w:t>у порівнянні з основними конкурентами. У той же час досвід роботи на ринку більше 25 років свідчить п</w:t>
      </w:r>
      <w:r w:rsidR="00C56951" w:rsidRPr="005A0DC9">
        <w:rPr>
          <w:rFonts w:ascii="Times New Roman" w:hAnsi="Times New Roman" w:cs="Times New Roman"/>
          <w:sz w:val="28"/>
          <w:szCs w:val="28"/>
          <w:lang w:val="uk-UA"/>
        </w:rPr>
        <w:t>р</w:t>
      </w:r>
      <w:r w:rsidRPr="005A0DC9">
        <w:rPr>
          <w:rFonts w:ascii="Times New Roman" w:hAnsi="Times New Roman" w:cs="Times New Roman"/>
          <w:sz w:val="28"/>
          <w:szCs w:val="28"/>
          <w:lang w:val="uk-UA"/>
        </w:rPr>
        <w:t xml:space="preserve">о стабільність усіх робочих процесів підприємства. </w:t>
      </w:r>
      <w:r w:rsidR="00C56951" w:rsidRPr="005A0DC9">
        <w:rPr>
          <w:rFonts w:ascii="Times New Roman" w:hAnsi="Times New Roman" w:cs="Times New Roman"/>
          <w:sz w:val="28"/>
          <w:szCs w:val="28"/>
          <w:lang w:val="uk-UA"/>
        </w:rPr>
        <w:t xml:space="preserve">Також зазначимо, що </w:t>
      </w:r>
      <w:r w:rsidR="00C56951" w:rsidRPr="005A0DC9">
        <w:rPr>
          <w:rFonts w:ascii="Times New Roman" w:hAnsi="Times New Roman" w:cs="Times New Roman"/>
          <w:sz w:val="28"/>
          <w:lang w:val="uk-UA"/>
        </w:rPr>
        <w:t xml:space="preserve">агенція </w:t>
      </w:r>
      <w:r w:rsidR="00B4753D" w:rsidRPr="005A0DC9">
        <w:rPr>
          <w:rFonts w:ascii="Times New Roman" w:hAnsi="Times New Roman" w:cs="Times New Roman"/>
          <w:sz w:val="28"/>
          <w:szCs w:val="28"/>
          <w:lang w:val="uk-UA"/>
        </w:rPr>
        <w:t xml:space="preserve">інтернет-маркетингу </w:t>
      </w:r>
      <w:r w:rsidR="003B02D9" w:rsidRPr="005A0DC9">
        <w:rPr>
          <w:rFonts w:ascii="Times New Roman" w:eastAsia="Times New Roman" w:hAnsi="Times New Roman" w:cs="Times New Roman"/>
          <w:sz w:val="28"/>
          <w:lang w:val="uk-UA"/>
        </w:rPr>
        <w:t>«</w:t>
      </w:r>
      <w:r w:rsidR="000661DB"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C56951" w:rsidRPr="005A0DC9">
        <w:rPr>
          <w:rFonts w:ascii="Times New Roman" w:hAnsi="Times New Roman" w:cs="Times New Roman"/>
          <w:sz w:val="28"/>
          <w:szCs w:val="28"/>
          <w:lang w:val="uk-UA"/>
        </w:rPr>
        <w:t xml:space="preserve"> має нейтральну позицію за показникам ринкової частки та широти асортименту. </w:t>
      </w:r>
    </w:p>
    <w:p w14:paraId="76A6FFDD" w14:textId="77777777" w:rsidR="009C2868" w:rsidRPr="005A0DC9" w:rsidRDefault="009C2868" w:rsidP="005A0DC9">
      <w:pPr>
        <w:pStyle w:val="a9"/>
        <w:spacing w:before="0" w:beforeAutospacing="0" w:after="0" w:afterAutospacing="0" w:line="360" w:lineRule="auto"/>
        <w:ind w:firstLine="709"/>
        <w:jc w:val="both"/>
        <w:textAlignment w:val="baseline"/>
        <w:rPr>
          <w:sz w:val="28"/>
          <w:szCs w:val="28"/>
          <w:lang w:val="uk-UA"/>
        </w:rPr>
      </w:pPr>
      <w:r w:rsidRPr="005A0DC9">
        <w:rPr>
          <w:sz w:val="28"/>
          <w:szCs w:val="28"/>
          <w:lang w:val="uk-UA"/>
        </w:rPr>
        <w:t xml:space="preserve">Також зазначимо, що на українському діджитал ринку спостерігається </w:t>
      </w:r>
      <w:r w:rsidR="008A46C7" w:rsidRPr="005A0DC9">
        <w:rPr>
          <w:sz w:val="28"/>
          <w:szCs w:val="28"/>
          <w:lang w:val="uk-UA"/>
        </w:rPr>
        <w:t>а</w:t>
      </w:r>
      <w:r w:rsidRPr="005A0DC9">
        <w:rPr>
          <w:sz w:val="28"/>
          <w:szCs w:val="28"/>
          <w:shd w:val="clear" w:color="auto" w:fill="FFFFFF"/>
          <w:lang w:val="uk-UA"/>
        </w:rPr>
        <w:t>ктивне використання</w:t>
      </w:r>
      <w:r w:rsidRPr="005A0DC9">
        <w:rPr>
          <w:sz w:val="28"/>
          <w:shd w:val="clear" w:color="auto" w:fill="FFFFFF"/>
          <w:lang w:val="uk-UA"/>
        </w:rPr>
        <w:t xml:space="preserve"> безкоштовних конструкторів для створення вебсайтів т</w:t>
      </w:r>
      <w:r w:rsidRPr="005A0DC9">
        <w:rPr>
          <w:sz w:val="28"/>
          <w:szCs w:val="28"/>
          <w:shd w:val="clear" w:color="auto" w:fill="FFFFFF"/>
          <w:lang w:val="uk-UA"/>
        </w:rPr>
        <w:t>а односторінкових</w:t>
      </w:r>
      <w:r w:rsidR="00B4753D" w:rsidRPr="005A0DC9">
        <w:rPr>
          <w:sz w:val="28"/>
          <w:szCs w:val="28"/>
          <w:shd w:val="clear" w:color="auto" w:fill="FFFFFF"/>
          <w:lang w:val="uk-UA"/>
        </w:rPr>
        <w:t xml:space="preserve"> </w:t>
      </w:r>
      <w:r w:rsidRPr="005A0DC9">
        <w:rPr>
          <w:sz w:val="28"/>
          <w:szCs w:val="28"/>
          <w:lang w:val="uk-UA"/>
        </w:rPr>
        <w:t>посадкових сторінок Landing</w:t>
      </w:r>
      <w:r w:rsidR="00B4753D" w:rsidRPr="005A0DC9">
        <w:rPr>
          <w:sz w:val="28"/>
          <w:szCs w:val="28"/>
          <w:lang w:val="uk-UA"/>
        </w:rPr>
        <w:t xml:space="preserve"> </w:t>
      </w:r>
      <w:r w:rsidRPr="005A0DC9">
        <w:rPr>
          <w:sz w:val="28"/>
          <w:szCs w:val="28"/>
          <w:lang w:val="uk-UA"/>
        </w:rPr>
        <w:t>Pages.</w:t>
      </w:r>
      <w:r w:rsidRPr="005A0DC9">
        <w:rPr>
          <w:sz w:val="28"/>
          <w:szCs w:val="28"/>
          <w:shd w:val="clear" w:color="auto" w:fill="FFFFFF"/>
          <w:lang w:val="uk-UA"/>
        </w:rPr>
        <w:t xml:space="preserve"> Конструктор сайтів </w:t>
      </w:r>
      <w:r w:rsidRPr="005A0DC9">
        <w:rPr>
          <w:sz w:val="28"/>
          <w:szCs w:val="28"/>
          <w:lang w:val="uk-UA"/>
        </w:rPr>
        <w:t xml:space="preserve">– </w:t>
      </w:r>
      <w:r w:rsidRPr="005A0DC9">
        <w:rPr>
          <w:sz w:val="28"/>
          <w:szCs w:val="28"/>
          <w:shd w:val="clear" w:color="auto" w:fill="FFFFFF"/>
          <w:lang w:val="uk-UA"/>
        </w:rPr>
        <w:t xml:space="preserve">це найбільш простий і швидкий спосіб створити свій вебсайт з отриманням доступу до різноманітних готових шаблонів і заготовлених функціональних блоків </w:t>
      </w:r>
      <w:r w:rsidR="001824A1" w:rsidRPr="005A0DC9">
        <w:rPr>
          <w:sz w:val="28"/>
          <w:szCs w:val="28"/>
          <w:shd w:val="clear" w:color="auto" w:fill="FFFFFF"/>
          <w:lang w:val="uk-UA"/>
        </w:rPr>
        <w:br/>
      </w:r>
      <w:r w:rsidRPr="005A0DC9">
        <w:rPr>
          <w:sz w:val="28"/>
          <w:szCs w:val="28"/>
          <w:shd w:val="clear" w:color="auto" w:fill="FFFFFF"/>
          <w:lang w:val="uk-UA"/>
        </w:rPr>
        <w:t xml:space="preserve">сайту. До загальних переваг конструкторів сайту варто зазначити простоту використання, швидкість створення та наявність безкоштовних варіантів. </w:t>
      </w:r>
      <w:r w:rsidR="001824A1" w:rsidRPr="005A0DC9">
        <w:rPr>
          <w:sz w:val="28"/>
          <w:szCs w:val="28"/>
          <w:shd w:val="clear" w:color="auto" w:fill="FFFFFF"/>
          <w:lang w:val="uk-UA"/>
        </w:rPr>
        <w:br/>
      </w:r>
      <w:r w:rsidRPr="005A0DC9">
        <w:rPr>
          <w:sz w:val="28"/>
          <w:szCs w:val="28"/>
          <w:shd w:val="clear" w:color="auto" w:fill="FFFFFF"/>
          <w:lang w:val="uk-UA"/>
        </w:rPr>
        <w:t>Це є певною загрозою для</w:t>
      </w:r>
      <w:r w:rsidRPr="005A0DC9">
        <w:rPr>
          <w:sz w:val="28"/>
          <w:szCs w:val="28"/>
          <w:lang w:val="uk-UA"/>
        </w:rPr>
        <w:t xml:space="preserve"> діяльності підприємства, адже зменшує коло потенційних клієнтів агенції у зв'язку із падінням попиту на замовлення діджитал послуг.</w:t>
      </w:r>
    </w:p>
    <w:p w14:paraId="7FB2B4D2" w14:textId="77777777" w:rsidR="005252F4" w:rsidRPr="005A0DC9" w:rsidRDefault="00CB6E8F" w:rsidP="005A0DC9">
      <w:pPr>
        <w:pStyle w:val="a9"/>
        <w:spacing w:before="0" w:beforeAutospacing="0" w:after="0" w:afterAutospacing="0" w:line="360" w:lineRule="auto"/>
        <w:ind w:firstLine="709"/>
        <w:jc w:val="both"/>
        <w:textAlignment w:val="baseline"/>
        <w:rPr>
          <w:sz w:val="28"/>
          <w:szCs w:val="28"/>
          <w:lang w:val="uk-UA"/>
        </w:rPr>
      </w:pPr>
      <w:r w:rsidRPr="005A0DC9">
        <w:rPr>
          <w:sz w:val="28"/>
          <w:szCs w:val="28"/>
          <w:lang w:val="uk-UA"/>
        </w:rPr>
        <w:t xml:space="preserve">Щодо контактних аудиторій. </w:t>
      </w:r>
      <w:r w:rsidR="00AC6DA1" w:rsidRPr="005A0DC9">
        <w:rPr>
          <w:sz w:val="28"/>
          <w:szCs w:val="28"/>
          <w:lang w:val="uk-UA"/>
        </w:rPr>
        <w:t xml:space="preserve">Важлива співпраця із надійним інтернет провайдером. </w:t>
      </w:r>
      <w:r w:rsidRPr="005A0DC9">
        <w:rPr>
          <w:sz w:val="28"/>
          <w:szCs w:val="28"/>
          <w:lang w:val="uk-UA"/>
        </w:rPr>
        <w:t xml:space="preserve">Для безперебійної </w:t>
      </w:r>
      <w:r w:rsidR="005252F4" w:rsidRPr="005A0DC9">
        <w:rPr>
          <w:sz w:val="28"/>
          <w:szCs w:val="28"/>
          <w:lang w:val="uk-UA"/>
        </w:rPr>
        <w:t xml:space="preserve">налагодженої </w:t>
      </w:r>
      <w:r w:rsidRPr="005A0DC9">
        <w:rPr>
          <w:sz w:val="28"/>
          <w:szCs w:val="28"/>
          <w:lang w:val="uk-UA"/>
        </w:rPr>
        <w:t xml:space="preserve">роботи діджитал агенція має відповідально підійти до </w:t>
      </w:r>
      <w:r w:rsidR="005252F4" w:rsidRPr="005A0DC9">
        <w:rPr>
          <w:sz w:val="28"/>
          <w:szCs w:val="28"/>
          <w:lang w:val="uk-UA"/>
        </w:rPr>
        <w:t>вибору інтернет провайдера. У зв'язку із військовою агресією Р</w:t>
      </w:r>
      <w:r w:rsidR="002022F9" w:rsidRPr="005A0DC9">
        <w:rPr>
          <w:sz w:val="28"/>
          <w:szCs w:val="28"/>
          <w:lang w:val="uk-UA"/>
        </w:rPr>
        <w:t xml:space="preserve">осійської </w:t>
      </w:r>
      <w:r w:rsidR="005252F4" w:rsidRPr="005A0DC9">
        <w:rPr>
          <w:sz w:val="28"/>
          <w:szCs w:val="28"/>
          <w:lang w:val="uk-UA"/>
        </w:rPr>
        <w:t>Ф</w:t>
      </w:r>
      <w:r w:rsidR="002022F9" w:rsidRPr="005A0DC9">
        <w:rPr>
          <w:sz w:val="28"/>
          <w:szCs w:val="28"/>
          <w:lang w:val="uk-UA"/>
        </w:rPr>
        <w:t>едерації</w:t>
      </w:r>
      <w:r w:rsidR="005252F4" w:rsidRPr="005A0DC9">
        <w:rPr>
          <w:sz w:val="28"/>
          <w:szCs w:val="28"/>
          <w:lang w:val="uk-UA"/>
        </w:rPr>
        <w:t xml:space="preserve"> маємо часті відключення світла та погану роботу мобільного зв'язку. Наразі інтернет провайдер, що з н</w:t>
      </w:r>
      <w:r w:rsidR="000661DB" w:rsidRPr="005A0DC9">
        <w:rPr>
          <w:sz w:val="28"/>
          <w:szCs w:val="28"/>
          <w:lang w:val="uk-UA"/>
        </w:rPr>
        <w:t xml:space="preserve">им співпрацює агенція </w:t>
      </w:r>
      <w:r w:rsidR="00B4753D" w:rsidRPr="005A0DC9">
        <w:rPr>
          <w:sz w:val="28"/>
          <w:szCs w:val="28"/>
          <w:lang w:val="uk-UA"/>
        </w:rPr>
        <w:t xml:space="preserve">інтернет-маркетингу </w:t>
      </w:r>
      <w:r w:rsidR="00C93AD0" w:rsidRPr="005A0DC9">
        <w:rPr>
          <w:sz w:val="28"/>
          <w:lang w:val="uk-UA"/>
        </w:rPr>
        <w:t>«</w:t>
      </w:r>
      <w:r w:rsidR="000661DB" w:rsidRPr="005A0DC9">
        <w:rPr>
          <w:sz w:val="28"/>
          <w:szCs w:val="28"/>
          <w:lang w:val="uk-UA"/>
        </w:rPr>
        <w:t>WebPromo</w:t>
      </w:r>
      <w:r w:rsidR="000661DB" w:rsidRPr="005A0DC9">
        <w:rPr>
          <w:sz w:val="28"/>
          <w:lang w:val="uk-UA"/>
        </w:rPr>
        <w:t>»</w:t>
      </w:r>
      <w:r w:rsidR="005252F4" w:rsidRPr="005A0DC9">
        <w:rPr>
          <w:sz w:val="28"/>
          <w:szCs w:val="28"/>
          <w:lang w:val="uk-UA"/>
        </w:rPr>
        <w:t xml:space="preserve">, постійно вдосконалює надання послуг, покращує обслуговування, наприклад, встановлює додаткові свічі та акумулятори на обладнання, щоб не залишити абонентів без зв'язку через тривалі вимикання електропостачання. Також розглядають варіант додаткового встановлення оптоволокна за </w:t>
      </w:r>
      <w:r w:rsidR="005252F4" w:rsidRPr="005A0DC9">
        <w:rPr>
          <w:sz w:val="28"/>
          <w:szCs w:val="28"/>
          <w:lang w:val="en-US"/>
        </w:rPr>
        <w:t>PON</w:t>
      </w:r>
      <w:r w:rsidR="005252F4" w:rsidRPr="005A0DC9">
        <w:rPr>
          <w:sz w:val="28"/>
          <w:szCs w:val="28"/>
          <w:lang w:val="uk-UA"/>
        </w:rPr>
        <w:t xml:space="preserve"> технологією. </w:t>
      </w:r>
    </w:p>
    <w:p w14:paraId="05CFE018" w14:textId="77777777" w:rsidR="00C421D2" w:rsidRPr="005A0DC9" w:rsidRDefault="00C421D2" w:rsidP="005A0DC9">
      <w:pPr>
        <w:spacing w:after="0" w:line="360"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8"/>
          <w:lang w:val="uk-UA"/>
        </w:rPr>
        <w:t>У результаті аналізу мікросередовища</w:t>
      </w:r>
      <w:r w:rsidR="00B4753D" w:rsidRPr="005A0DC9">
        <w:rPr>
          <w:rFonts w:ascii="Times New Roman" w:hAnsi="Times New Roman" w:cs="Times New Roman"/>
          <w:sz w:val="28"/>
          <w:szCs w:val="28"/>
          <w:lang w:val="uk-UA"/>
        </w:rPr>
        <w:t xml:space="preserve"> агенції інтернет-маркетингу </w:t>
      </w:r>
      <w:r w:rsidR="00B4753D" w:rsidRPr="005A0DC9">
        <w:rPr>
          <w:rFonts w:ascii="Times New Roman" w:hAnsi="Times New Roman" w:cs="Times New Roman"/>
          <w:sz w:val="28"/>
          <w:lang w:val="uk-UA"/>
        </w:rPr>
        <w:t>«</w:t>
      </w:r>
      <w:r w:rsidR="00B4753D" w:rsidRPr="005A0DC9">
        <w:rPr>
          <w:rFonts w:ascii="Times New Roman" w:hAnsi="Times New Roman" w:cs="Times New Roman"/>
          <w:sz w:val="28"/>
          <w:szCs w:val="28"/>
          <w:lang w:val="uk-UA"/>
        </w:rPr>
        <w:t>WebPromo</w:t>
      </w:r>
      <w:r w:rsidR="00B4753D" w:rsidRPr="005A0DC9">
        <w:rPr>
          <w:rFonts w:ascii="Times New Roman" w:hAnsi="Times New Roman" w:cs="Times New Roman"/>
          <w:sz w:val="28"/>
          <w:lang w:val="uk-UA"/>
        </w:rPr>
        <w:t xml:space="preserve">» </w:t>
      </w:r>
      <w:r w:rsidRPr="005A0DC9">
        <w:rPr>
          <w:rFonts w:ascii="Times New Roman" w:hAnsi="Times New Roman" w:cs="Times New Roman"/>
          <w:sz w:val="28"/>
          <w:szCs w:val="28"/>
          <w:lang w:val="uk-UA"/>
        </w:rPr>
        <w:t>маємо можливість виділити найголовніші фактори та занести їх до зведеної таблиці (</w:t>
      </w:r>
      <w:r w:rsidRPr="005A0DC9">
        <w:rPr>
          <w:rFonts w:ascii="Times New Roman" w:hAnsi="Times New Roman" w:cs="Times New Roman"/>
          <w:i/>
          <w:sz w:val="28"/>
          <w:szCs w:val="28"/>
          <w:lang w:val="uk-UA"/>
        </w:rPr>
        <w:t>табл. 1.7</w:t>
      </w:r>
      <w:r w:rsidRPr="005A0DC9">
        <w:rPr>
          <w:rFonts w:ascii="Times New Roman" w:hAnsi="Times New Roman" w:cs="Times New Roman"/>
          <w:sz w:val="28"/>
          <w:szCs w:val="28"/>
          <w:lang w:val="uk-UA"/>
        </w:rPr>
        <w:t>).</w:t>
      </w:r>
    </w:p>
    <w:p w14:paraId="12D49951" w14:textId="77777777" w:rsidR="00B4753D" w:rsidRPr="005A0DC9" w:rsidRDefault="00B4753D"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br w:type="page"/>
      </w:r>
    </w:p>
    <w:p w14:paraId="010A6C6E" w14:textId="77777777" w:rsidR="000804D7" w:rsidRPr="005A0DC9" w:rsidRDefault="000804D7"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Таблиця 1.</w:t>
      </w:r>
      <w:r w:rsidR="004328AC" w:rsidRPr="005A0DC9">
        <w:rPr>
          <w:rFonts w:ascii="Times New Roman" w:hAnsi="Times New Roman" w:cs="Times New Roman"/>
          <w:sz w:val="28"/>
          <w:szCs w:val="28"/>
          <w:lang w:val="uk-UA"/>
        </w:rPr>
        <w:t xml:space="preserve">7 </w:t>
      </w:r>
      <w:r w:rsidRPr="005A0DC9">
        <w:rPr>
          <w:rFonts w:ascii="Times New Roman" w:hAnsi="Times New Roman" w:cs="Times New Roman"/>
          <w:sz w:val="28"/>
          <w:szCs w:val="28"/>
          <w:lang w:val="uk-UA"/>
        </w:rPr>
        <w:t>– Таблиця факторів мікросередовища</w:t>
      </w:r>
    </w:p>
    <w:tbl>
      <w:tblPr>
        <w:tblStyle w:val="af"/>
        <w:tblW w:w="0" w:type="auto"/>
        <w:jc w:val="center"/>
        <w:tblLook w:val="04A0" w:firstRow="1" w:lastRow="0" w:firstColumn="1" w:lastColumn="0" w:noHBand="0" w:noVBand="1"/>
      </w:tblPr>
      <w:tblGrid>
        <w:gridCol w:w="594"/>
        <w:gridCol w:w="3706"/>
        <w:gridCol w:w="2642"/>
        <w:gridCol w:w="2675"/>
      </w:tblGrid>
      <w:tr w:rsidR="000804D7" w:rsidRPr="005A0DC9" w14:paraId="1347405C" w14:textId="77777777" w:rsidTr="002022F9">
        <w:trPr>
          <w:jc w:val="center"/>
        </w:trPr>
        <w:tc>
          <w:tcPr>
            <w:tcW w:w="594" w:type="dxa"/>
          </w:tcPr>
          <w:p w14:paraId="07EE6DB0" w14:textId="77777777" w:rsidR="000804D7" w:rsidRPr="005A0DC9" w:rsidRDefault="000804D7" w:rsidP="005A0DC9">
            <w:pPr>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 п/п</w:t>
            </w:r>
          </w:p>
        </w:tc>
        <w:tc>
          <w:tcPr>
            <w:tcW w:w="3706" w:type="dxa"/>
            <w:vAlign w:val="center"/>
          </w:tcPr>
          <w:p w14:paraId="60F2B57B" w14:textId="77777777" w:rsidR="000804D7" w:rsidRPr="005A0DC9" w:rsidRDefault="000804D7" w:rsidP="005A0DC9">
            <w:pPr>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Фактор</w:t>
            </w:r>
          </w:p>
        </w:tc>
        <w:tc>
          <w:tcPr>
            <w:tcW w:w="2642" w:type="dxa"/>
            <w:vAlign w:val="center"/>
          </w:tcPr>
          <w:p w14:paraId="5A290C08" w14:textId="77777777" w:rsidR="000804D7" w:rsidRPr="005A0DC9" w:rsidRDefault="000804D7" w:rsidP="005A0DC9">
            <w:pPr>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Загроза</w:t>
            </w:r>
          </w:p>
        </w:tc>
        <w:tc>
          <w:tcPr>
            <w:tcW w:w="2675" w:type="dxa"/>
            <w:vAlign w:val="center"/>
          </w:tcPr>
          <w:p w14:paraId="73BF770E" w14:textId="77777777" w:rsidR="000804D7" w:rsidRPr="005A0DC9" w:rsidRDefault="000804D7"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Можливість</w:t>
            </w:r>
          </w:p>
        </w:tc>
      </w:tr>
      <w:tr w:rsidR="00604503" w:rsidRPr="005A0DC9" w14:paraId="78F6A7C4" w14:textId="77777777" w:rsidTr="002022F9">
        <w:trPr>
          <w:jc w:val="center"/>
        </w:trPr>
        <w:tc>
          <w:tcPr>
            <w:tcW w:w="594" w:type="dxa"/>
          </w:tcPr>
          <w:p w14:paraId="2F7CCF08" w14:textId="77777777" w:rsidR="00604503" w:rsidRPr="005A0DC9" w:rsidRDefault="007C22FD"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1</w:t>
            </w:r>
          </w:p>
        </w:tc>
        <w:tc>
          <w:tcPr>
            <w:tcW w:w="3706" w:type="dxa"/>
          </w:tcPr>
          <w:p w14:paraId="621F35EE" w14:textId="77777777" w:rsidR="00604503" w:rsidRPr="005A0DC9" w:rsidRDefault="00604503" w:rsidP="005A0DC9">
            <w:pPr>
              <w:rPr>
                <w:rFonts w:ascii="Times New Roman" w:hAnsi="Times New Roman" w:cs="Times New Roman"/>
                <w:bCs/>
                <w:sz w:val="28"/>
                <w:szCs w:val="28"/>
                <w:lang w:val="uk-UA"/>
              </w:rPr>
            </w:pPr>
            <w:r w:rsidRPr="005A0DC9">
              <w:rPr>
                <w:rFonts w:ascii="Times New Roman" w:hAnsi="Times New Roman" w:cs="Times New Roman"/>
                <w:sz w:val="28"/>
                <w:szCs w:val="28"/>
                <w:lang w:val="uk-UA"/>
              </w:rPr>
              <w:t xml:space="preserve">Падіння продажів на послуги зі створення посадкових сторінок в агенції </w:t>
            </w:r>
            <w:r w:rsidR="003B02D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shd w:val="clear" w:color="auto" w:fill="FFFFFF"/>
                <w:lang w:val="uk-UA"/>
              </w:rPr>
              <w:t>Promodо</w:t>
            </w:r>
            <w:r w:rsidR="000661DB" w:rsidRPr="005A0DC9">
              <w:rPr>
                <w:rFonts w:ascii="Times New Roman" w:eastAsia="Times New Roman" w:hAnsi="Times New Roman" w:cs="Times New Roman"/>
                <w:sz w:val="28"/>
                <w:szCs w:val="24"/>
                <w:lang w:val="uk-UA"/>
              </w:rPr>
              <w:t>»</w:t>
            </w:r>
          </w:p>
        </w:tc>
        <w:tc>
          <w:tcPr>
            <w:tcW w:w="2642" w:type="dxa"/>
          </w:tcPr>
          <w:p w14:paraId="6264C500" w14:textId="77777777" w:rsidR="00604503" w:rsidRPr="005A0DC9" w:rsidRDefault="00604503" w:rsidP="005A0DC9">
            <w:pPr>
              <w:autoSpaceDE w:val="0"/>
              <w:autoSpaceDN w:val="0"/>
              <w:adjustRightInd w:val="0"/>
              <w:rPr>
                <w:rFonts w:ascii="Times New Roman" w:hAnsi="Times New Roman" w:cs="Times New Roman"/>
                <w:sz w:val="28"/>
                <w:szCs w:val="28"/>
                <w:lang w:val="uk-UA"/>
              </w:rPr>
            </w:pPr>
          </w:p>
        </w:tc>
        <w:tc>
          <w:tcPr>
            <w:tcW w:w="2675" w:type="dxa"/>
          </w:tcPr>
          <w:p w14:paraId="4EE66D29" w14:textId="77777777" w:rsidR="00604503" w:rsidRPr="005A0DC9" w:rsidRDefault="00604503"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Збільшення частки ринку</w:t>
            </w:r>
          </w:p>
        </w:tc>
      </w:tr>
      <w:tr w:rsidR="007C22FD" w:rsidRPr="005A0DC9" w14:paraId="545E2BD8" w14:textId="77777777" w:rsidTr="002022F9">
        <w:trPr>
          <w:jc w:val="center"/>
        </w:trPr>
        <w:tc>
          <w:tcPr>
            <w:tcW w:w="594" w:type="dxa"/>
          </w:tcPr>
          <w:p w14:paraId="298EFD4B" w14:textId="77777777" w:rsidR="007C22FD" w:rsidRPr="005A0DC9" w:rsidRDefault="007C22FD"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2</w:t>
            </w:r>
          </w:p>
        </w:tc>
        <w:tc>
          <w:tcPr>
            <w:tcW w:w="3706" w:type="dxa"/>
          </w:tcPr>
          <w:p w14:paraId="6D980015" w14:textId="77777777" w:rsidR="007C22FD" w:rsidRPr="005A0DC9" w:rsidRDefault="00794272" w:rsidP="005A0DC9">
            <w:pPr>
              <w:rPr>
                <w:rFonts w:ascii="Times New Roman" w:hAnsi="Times New Roman" w:cs="Times New Roman"/>
                <w:sz w:val="28"/>
                <w:szCs w:val="28"/>
                <w:lang w:val="uk-UA"/>
              </w:rPr>
            </w:pPr>
            <w:r w:rsidRPr="005A0DC9">
              <w:rPr>
                <w:rFonts w:ascii="Times New Roman" w:hAnsi="Times New Roman" w:cs="Times New Roman"/>
                <w:sz w:val="28"/>
                <w:szCs w:val="24"/>
                <w:shd w:val="clear" w:color="auto" w:fill="FFFFFF"/>
                <w:lang w:val="uk-UA"/>
              </w:rPr>
              <w:t xml:space="preserve">Активне використання безкоштовних конструкторів </w:t>
            </w:r>
            <w:r w:rsidR="007C22FD" w:rsidRPr="005A0DC9">
              <w:rPr>
                <w:rFonts w:ascii="Times New Roman" w:hAnsi="Times New Roman" w:cs="Times New Roman"/>
                <w:bCs/>
                <w:sz w:val="28"/>
                <w:szCs w:val="28"/>
                <w:lang w:val="uk-UA"/>
              </w:rPr>
              <w:t>для</w:t>
            </w:r>
            <w:r w:rsidR="007C22FD" w:rsidRPr="005A0DC9">
              <w:rPr>
                <w:rFonts w:ascii="Times New Roman" w:hAnsi="Times New Roman" w:cs="Times New Roman"/>
                <w:sz w:val="28"/>
                <w:szCs w:val="28"/>
                <w:lang w:val="uk-UA"/>
              </w:rPr>
              <w:t xml:space="preserve"> створення вебсайтів та посадкових сторінок</w:t>
            </w:r>
          </w:p>
        </w:tc>
        <w:tc>
          <w:tcPr>
            <w:tcW w:w="2642" w:type="dxa"/>
          </w:tcPr>
          <w:p w14:paraId="7B481DA9" w14:textId="77777777" w:rsidR="007C22FD" w:rsidRPr="005A0DC9" w:rsidRDefault="007C22FD"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Зменшення попиту на замовлення послуги Landing</w:t>
            </w:r>
            <w:r w:rsidR="00B4753D"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Pages в агенцій</w:t>
            </w:r>
          </w:p>
        </w:tc>
        <w:tc>
          <w:tcPr>
            <w:tcW w:w="2675" w:type="dxa"/>
          </w:tcPr>
          <w:p w14:paraId="18A6DC4D" w14:textId="77777777" w:rsidR="007C22FD" w:rsidRPr="005A0DC9" w:rsidRDefault="007C22FD" w:rsidP="005A0DC9">
            <w:pPr>
              <w:autoSpaceDE w:val="0"/>
              <w:autoSpaceDN w:val="0"/>
              <w:adjustRightInd w:val="0"/>
              <w:rPr>
                <w:rFonts w:ascii="Times New Roman" w:hAnsi="Times New Roman" w:cs="Times New Roman"/>
                <w:sz w:val="28"/>
                <w:szCs w:val="28"/>
                <w:lang w:val="uk-UA"/>
              </w:rPr>
            </w:pPr>
          </w:p>
        </w:tc>
      </w:tr>
      <w:tr w:rsidR="00AC6DA1" w:rsidRPr="005A0DC9" w14:paraId="0AEB257B" w14:textId="77777777" w:rsidTr="002022F9">
        <w:trPr>
          <w:jc w:val="center"/>
        </w:trPr>
        <w:tc>
          <w:tcPr>
            <w:tcW w:w="594" w:type="dxa"/>
          </w:tcPr>
          <w:p w14:paraId="3BC4EE50" w14:textId="77777777" w:rsidR="00AC6DA1" w:rsidRPr="005A0DC9" w:rsidRDefault="00AC6DA1"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3</w:t>
            </w:r>
          </w:p>
        </w:tc>
        <w:tc>
          <w:tcPr>
            <w:tcW w:w="3706" w:type="dxa"/>
          </w:tcPr>
          <w:p w14:paraId="0CF73BAC" w14:textId="77777777" w:rsidR="00AC6DA1" w:rsidRPr="005A0DC9" w:rsidRDefault="00AC6DA1" w:rsidP="005A0DC9">
            <w:pPr>
              <w:rPr>
                <w:rFonts w:ascii="Times New Roman" w:hAnsi="Times New Roman" w:cs="Times New Roman"/>
                <w:sz w:val="28"/>
                <w:szCs w:val="24"/>
                <w:shd w:val="clear" w:color="auto" w:fill="FFFFFF"/>
                <w:lang w:val="uk-UA"/>
              </w:rPr>
            </w:pPr>
            <w:r w:rsidRPr="005A0DC9">
              <w:rPr>
                <w:rFonts w:ascii="Times New Roman" w:hAnsi="Times New Roman" w:cs="Times New Roman"/>
                <w:sz w:val="28"/>
                <w:szCs w:val="28"/>
                <w:lang w:val="uk-UA"/>
              </w:rPr>
              <w:t>Співпраця із надійним інтернет провайдером</w:t>
            </w:r>
          </w:p>
        </w:tc>
        <w:tc>
          <w:tcPr>
            <w:tcW w:w="2642" w:type="dxa"/>
          </w:tcPr>
          <w:p w14:paraId="03B8E957" w14:textId="77777777" w:rsidR="00AC6DA1" w:rsidRPr="005A0DC9" w:rsidRDefault="00AC6DA1" w:rsidP="005A0DC9">
            <w:pPr>
              <w:autoSpaceDE w:val="0"/>
              <w:autoSpaceDN w:val="0"/>
              <w:adjustRightInd w:val="0"/>
              <w:rPr>
                <w:rFonts w:ascii="Times New Roman" w:hAnsi="Times New Roman" w:cs="Times New Roman"/>
                <w:sz w:val="28"/>
                <w:szCs w:val="28"/>
                <w:lang w:val="uk-UA"/>
              </w:rPr>
            </w:pPr>
          </w:p>
        </w:tc>
        <w:tc>
          <w:tcPr>
            <w:tcW w:w="2675" w:type="dxa"/>
          </w:tcPr>
          <w:p w14:paraId="67DC5664" w14:textId="77777777" w:rsidR="00AC6DA1" w:rsidRPr="005A0DC9" w:rsidRDefault="007222C0"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Безперебійний доступ до інтернет мережі у випадках збоїв з електропостачанням</w:t>
            </w:r>
          </w:p>
        </w:tc>
      </w:tr>
    </w:tbl>
    <w:p w14:paraId="7A09896A" w14:textId="77777777" w:rsidR="00604503" w:rsidRPr="005A0DC9" w:rsidRDefault="00604503" w:rsidP="005A0DC9">
      <w:pPr>
        <w:autoSpaceDE w:val="0"/>
        <w:autoSpaceDN w:val="0"/>
        <w:adjustRightInd w:val="0"/>
        <w:spacing w:after="0" w:line="360" w:lineRule="auto"/>
        <w:ind w:firstLine="709"/>
        <w:jc w:val="both"/>
        <w:rPr>
          <w:rFonts w:ascii="Times New Roman" w:hAnsi="Times New Roman" w:cs="Times New Roman"/>
          <w:sz w:val="4"/>
          <w:szCs w:val="4"/>
          <w:lang w:val="uk-UA"/>
        </w:rPr>
      </w:pPr>
    </w:p>
    <w:p w14:paraId="5AE9AE61" w14:textId="77777777" w:rsidR="00604503" w:rsidRPr="005A0DC9" w:rsidRDefault="008A46C7" w:rsidP="005A0DC9">
      <w:pPr>
        <w:autoSpaceDE w:val="0"/>
        <w:autoSpaceDN w:val="0"/>
        <w:adjustRightInd w:val="0"/>
        <w:spacing w:after="0" w:line="360" w:lineRule="auto"/>
        <w:ind w:firstLine="709"/>
        <w:jc w:val="both"/>
        <w:rPr>
          <w:rFonts w:ascii="Times New Roman" w:hAnsi="Times New Roman" w:cs="Times New Roman"/>
          <w:i/>
          <w:sz w:val="28"/>
          <w:szCs w:val="28"/>
          <w:lang w:val="uk-UA"/>
        </w:rPr>
      </w:pPr>
      <w:r w:rsidRPr="005A0DC9">
        <w:rPr>
          <w:rFonts w:ascii="Times New Roman" w:hAnsi="Times New Roman" w:cs="Times New Roman"/>
          <w:i/>
          <w:sz w:val="28"/>
          <w:szCs w:val="28"/>
          <w:lang w:val="uk-UA"/>
        </w:rPr>
        <w:t>Узагальнено автором</w:t>
      </w:r>
    </w:p>
    <w:p w14:paraId="51D39747" w14:textId="77777777" w:rsidR="00604503" w:rsidRPr="005A0DC9" w:rsidRDefault="00604503" w:rsidP="005A0DC9">
      <w:pPr>
        <w:autoSpaceDE w:val="0"/>
        <w:autoSpaceDN w:val="0"/>
        <w:adjustRightInd w:val="0"/>
        <w:spacing w:after="0" w:line="360" w:lineRule="auto"/>
        <w:ind w:firstLine="709"/>
        <w:jc w:val="both"/>
        <w:rPr>
          <w:rFonts w:ascii="Times New Roman" w:hAnsi="Times New Roman" w:cs="Times New Roman"/>
          <w:i/>
          <w:sz w:val="28"/>
          <w:szCs w:val="28"/>
          <w:lang w:val="uk-UA"/>
        </w:rPr>
      </w:pPr>
    </w:p>
    <w:p w14:paraId="3D5F690B" w14:textId="77777777" w:rsidR="007C0BE9" w:rsidRPr="005A0DC9" w:rsidRDefault="00604503"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Зауважимо, що агенція інтернет-маркетингу </w:t>
      </w:r>
      <w:r w:rsidR="003B02D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входить до трійки </w:t>
      </w:r>
      <w:r w:rsidRPr="005A0DC9">
        <w:rPr>
          <w:rFonts w:ascii="Times New Roman" w:eastAsia="Times New Roman" w:hAnsi="Times New Roman" w:cs="Times New Roman"/>
          <w:sz w:val="28"/>
          <w:szCs w:val="28"/>
          <w:lang w:val="uk-UA"/>
        </w:rPr>
        <w:t>найкрупніших учасників українського діджитал ринку. А</w:t>
      </w:r>
      <w:r w:rsidRPr="005A0DC9">
        <w:rPr>
          <w:rFonts w:ascii="Times New Roman" w:hAnsi="Times New Roman" w:cs="Times New Roman"/>
          <w:sz w:val="28"/>
          <w:szCs w:val="28"/>
          <w:lang w:val="uk-UA" w:eastAsia="uk-UA"/>
        </w:rPr>
        <w:t xml:space="preserve">генція є представником діджитал галузі, що надає цифрові послуги для b2b підприємств (бізнес будь-якого масштабу) з метою задоволення, в першу чергу, їхніх </w:t>
      </w:r>
      <w:r w:rsidRPr="005A0DC9">
        <w:rPr>
          <w:rFonts w:ascii="Times New Roman" w:hAnsi="Times New Roman" w:cs="Times New Roman"/>
          <w:sz w:val="28"/>
          <w:szCs w:val="28"/>
          <w:lang w:val="uk-UA"/>
        </w:rPr>
        <w:t>потреб для подальшого продажу їхніх товарів та послуг. Перейдемо до діагностики маркетингової управлінської проблеми підприємства.</w:t>
      </w:r>
    </w:p>
    <w:p w14:paraId="104D9434" w14:textId="77777777" w:rsidR="00B7672B" w:rsidRPr="005A0DC9" w:rsidRDefault="00B7672B" w:rsidP="005A0DC9">
      <w:pPr>
        <w:autoSpaceDE w:val="0"/>
        <w:autoSpaceDN w:val="0"/>
        <w:adjustRightInd w:val="0"/>
        <w:spacing w:after="0" w:line="360" w:lineRule="auto"/>
        <w:ind w:firstLine="709"/>
        <w:jc w:val="both"/>
        <w:rPr>
          <w:rFonts w:ascii="Times New Roman" w:hAnsi="Times New Roman" w:cs="Times New Roman"/>
          <w:sz w:val="28"/>
          <w:szCs w:val="28"/>
          <w:lang w:val="uk-UA"/>
        </w:rPr>
      </w:pPr>
    </w:p>
    <w:p w14:paraId="0B3B5421" w14:textId="77777777" w:rsidR="00A13BA9" w:rsidRPr="005A0DC9" w:rsidRDefault="00A13BA9" w:rsidP="005A0DC9">
      <w:pPr>
        <w:pStyle w:val="1"/>
        <w:spacing w:line="360" w:lineRule="auto"/>
        <w:ind w:firstLine="709"/>
        <w:jc w:val="both"/>
        <w:rPr>
          <w:rFonts w:ascii="Times New Roman" w:hAnsi="Times New Roman" w:cs="Times New Roman"/>
          <w:color w:val="auto"/>
          <w:lang w:val="uk-UA"/>
        </w:rPr>
      </w:pPr>
      <w:bookmarkStart w:id="6" w:name="_Toc168951590"/>
      <w:r w:rsidRPr="005A0DC9">
        <w:rPr>
          <w:rFonts w:ascii="Times New Roman" w:hAnsi="Times New Roman" w:cs="Times New Roman"/>
          <w:color w:val="auto"/>
          <w:lang w:val="uk-UA"/>
        </w:rPr>
        <w:t>1.3 Діагностика маркетингової управлінської проблеми</w:t>
      </w:r>
      <w:r w:rsidR="00963A5D" w:rsidRPr="005A0DC9">
        <w:rPr>
          <w:rFonts w:ascii="Times New Roman" w:hAnsi="Times New Roman" w:cs="Times New Roman"/>
          <w:color w:val="auto"/>
          <w:lang w:val="uk-UA"/>
        </w:rPr>
        <w:t xml:space="preserve"> </w:t>
      </w:r>
      <w:r w:rsidR="00CA5A48" w:rsidRPr="005A0DC9">
        <w:rPr>
          <w:rFonts w:ascii="Times New Roman" w:hAnsi="Times New Roman" w:cs="Times New Roman"/>
          <w:color w:val="auto"/>
          <w:lang w:val="uk-UA"/>
        </w:rPr>
        <w:t>ТОВ «Вебпромо»</w:t>
      </w:r>
      <w:bookmarkEnd w:id="6"/>
    </w:p>
    <w:p w14:paraId="7E17232B" w14:textId="77777777" w:rsidR="00194D36" w:rsidRPr="005A0DC9" w:rsidRDefault="00194D36" w:rsidP="005A0DC9">
      <w:pPr>
        <w:spacing w:after="0" w:line="360" w:lineRule="auto"/>
        <w:ind w:firstLine="709"/>
        <w:jc w:val="both"/>
        <w:rPr>
          <w:rFonts w:ascii="Times New Roman" w:hAnsi="Times New Roman" w:cs="Times New Roman"/>
          <w:sz w:val="28"/>
          <w:szCs w:val="28"/>
          <w:lang w:val="uk-UA"/>
        </w:rPr>
      </w:pPr>
    </w:p>
    <w:p w14:paraId="58AD16C4" w14:textId="77777777" w:rsidR="00F8474A" w:rsidRPr="005A0DC9" w:rsidRDefault="00021417"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Для визначення маркетингової управлінської проблеми, а також для відстеження необхідності коригування діяльності підприємства, </w:t>
      </w:r>
      <w:r w:rsidR="00815452" w:rsidRPr="005A0DC9">
        <w:rPr>
          <w:rFonts w:ascii="Times New Roman" w:hAnsi="Times New Roman" w:cs="Times New Roman"/>
          <w:sz w:val="28"/>
          <w:szCs w:val="28"/>
          <w:lang w:val="uk-UA"/>
        </w:rPr>
        <w:t>важливо систематично</w:t>
      </w:r>
      <w:r w:rsidRPr="005A0DC9">
        <w:rPr>
          <w:rFonts w:ascii="Times New Roman" w:hAnsi="Times New Roman" w:cs="Times New Roman"/>
          <w:sz w:val="28"/>
          <w:szCs w:val="28"/>
          <w:lang w:val="uk-UA"/>
        </w:rPr>
        <w:t xml:space="preserve"> збирати та аналізувати дані про </w:t>
      </w:r>
      <w:r w:rsidR="00AB2C6D" w:rsidRPr="005A0DC9">
        <w:rPr>
          <w:rFonts w:ascii="Times New Roman" w:hAnsi="Times New Roman" w:cs="Times New Roman"/>
          <w:sz w:val="28"/>
          <w:szCs w:val="28"/>
          <w:lang w:val="uk-UA"/>
        </w:rPr>
        <w:t xml:space="preserve">його </w:t>
      </w:r>
      <w:r w:rsidRPr="005A0DC9">
        <w:rPr>
          <w:rFonts w:ascii="Times New Roman" w:hAnsi="Times New Roman" w:cs="Times New Roman"/>
          <w:sz w:val="28"/>
          <w:szCs w:val="28"/>
          <w:lang w:val="uk-UA"/>
        </w:rPr>
        <w:t>маркетингове середовище</w:t>
      </w:r>
      <w:r w:rsidR="00B7672B" w:rsidRPr="005A0DC9">
        <w:rPr>
          <w:rFonts w:ascii="Times New Roman" w:hAnsi="Times New Roman" w:cs="Times New Roman"/>
          <w:sz w:val="28"/>
          <w:szCs w:val="28"/>
          <w:lang w:val="uk-UA"/>
        </w:rPr>
        <w:t> </w:t>
      </w:r>
      <w:r w:rsidR="00AB2C6D" w:rsidRPr="005A0DC9">
        <w:rPr>
          <w:rFonts w:ascii="Times New Roman" w:eastAsia="Times New Roman" w:hAnsi="Times New Roman" w:cs="Times New Roman"/>
          <w:sz w:val="28"/>
          <w:szCs w:val="28"/>
          <w:lang w:val="uk-UA"/>
        </w:rPr>
        <w:t>[12]</w:t>
      </w:r>
      <w:r w:rsidR="00AB2C6D" w:rsidRPr="005A0DC9">
        <w:rPr>
          <w:rFonts w:ascii="Times New Roman" w:hAnsi="Times New Roman" w:cs="Times New Roman"/>
          <w:bCs/>
          <w:sz w:val="28"/>
          <w:szCs w:val="28"/>
          <w:bdr w:val="none" w:sz="0" w:space="0" w:color="auto" w:frame="1"/>
          <w:lang w:val="uk-UA"/>
        </w:rPr>
        <w:t xml:space="preserve">. </w:t>
      </w:r>
      <w:r w:rsidR="00C668F7" w:rsidRPr="005A0DC9">
        <w:rPr>
          <w:rFonts w:ascii="Times New Roman" w:hAnsi="Times New Roman" w:cs="Times New Roman"/>
          <w:bCs/>
          <w:sz w:val="28"/>
          <w:szCs w:val="28"/>
          <w:bdr w:val="none" w:sz="0" w:space="0" w:color="auto" w:frame="1"/>
          <w:lang w:val="uk-UA"/>
        </w:rPr>
        <w:t xml:space="preserve">Було проведено детальний аналіз </w:t>
      </w:r>
      <w:r w:rsidR="00C668F7" w:rsidRPr="005A0DC9">
        <w:rPr>
          <w:rFonts w:ascii="Times New Roman" w:hAnsi="Times New Roman" w:cs="Times New Roman"/>
          <w:sz w:val="28"/>
          <w:lang w:val="uk-UA"/>
        </w:rPr>
        <w:t>внутрішнього та зовнішнього маркетингового середовища</w:t>
      </w:r>
      <w:r w:rsidR="00F8474A" w:rsidRPr="005A0DC9">
        <w:rPr>
          <w:rFonts w:ascii="Times New Roman" w:hAnsi="Times New Roman" w:cs="Times New Roman"/>
          <w:sz w:val="28"/>
          <w:lang w:val="uk-UA"/>
        </w:rPr>
        <w:t xml:space="preserve"> підприємства. За результатами аналізу впливу даних факторів на діяльність </w:t>
      </w:r>
      <w:r w:rsidR="00F8474A" w:rsidRPr="005A0DC9">
        <w:rPr>
          <w:rFonts w:ascii="Times New Roman" w:hAnsi="Times New Roman" w:cs="Times New Roman"/>
          <w:sz w:val="28"/>
          <w:szCs w:val="28"/>
          <w:shd w:val="clear" w:color="auto" w:fill="FFFFFF"/>
          <w:lang w:val="uk-UA"/>
        </w:rPr>
        <w:t xml:space="preserve">агенції інтернет-маркетингу </w:t>
      </w:r>
      <w:r w:rsidR="003B02D9" w:rsidRPr="005A0DC9">
        <w:rPr>
          <w:rFonts w:ascii="Times New Roman" w:eastAsia="Times New Roman" w:hAnsi="Times New Roman" w:cs="Times New Roman"/>
          <w:sz w:val="28"/>
          <w:lang w:val="uk-UA"/>
        </w:rPr>
        <w:t>«</w:t>
      </w:r>
      <w:r w:rsidR="00F8474A"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 xml:space="preserve">» </w:t>
      </w:r>
      <w:r w:rsidR="00F8474A" w:rsidRPr="005A0DC9">
        <w:rPr>
          <w:rFonts w:ascii="Times New Roman" w:hAnsi="Times New Roman" w:cs="Times New Roman"/>
          <w:sz w:val="28"/>
          <w:lang w:val="uk-UA"/>
        </w:rPr>
        <w:t xml:space="preserve">маємо можливість </w:t>
      </w:r>
      <w:r w:rsidR="00F8474A" w:rsidRPr="005A0DC9">
        <w:rPr>
          <w:rFonts w:ascii="Times New Roman" w:hAnsi="Times New Roman" w:cs="Times New Roman"/>
          <w:sz w:val="28"/>
          <w:lang w:val="uk-UA"/>
        </w:rPr>
        <w:lastRenderedPageBreak/>
        <w:t xml:space="preserve">консолідувати найвпливовіші з факторів </w:t>
      </w:r>
      <w:r w:rsidR="0035507B" w:rsidRPr="005A0DC9">
        <w:rPr>
          <w:rFonts w:ascii="Times New Roman" w:hAnsi="Times New Roman" w:cs="Times New Roman"/>
          <w:sz w:val="28"/>
          <w:lang w:val="uk-UA"/>
        </w:rPr>
        <w:t xml:space="preserve">внутрішнього </w:t>
      </w:r>
      <w:r w:rsidR="00F8474A" w:rsidRPr="005A0DC9">
        <w:rPr>
          <w:rFonts w:ascii="Times New Roman" w:hAnsi="Times New Roman" w:cs="Times New Roman"/>
          <w:sz w:val="28"/>
          <w:szCs w:val="28"/>
          <w:lang w:val="uk-UA"/>
        </w:rPr>
        <w:t xml:space="preserve">маркетингового середовища до зведеної </w:t>
      </w:r>
      <w:r w:rsidR="00F8474A" w:rsidRPr="005A0DC9">
        <w:rPr>
          <w:rFonts w:ascii="Times New Roman" w:hAnsi="Times New Roman" w:cs="Times New Roman"/>
          <w:i/>
          <w:sz w:val="28"/>
          <w:szCs w:val="28"/>
          <w:lang w:val="uk-UA"/>
        </w:rPr>
        <w:t>таблиці 1.8</w:t>
      </w:r>
      <w:r w:rsidR="0035507B" w:rsidRPr="005A0DC9">
        <w:rPr>
          <w:rFonts w:ascii="Times New Roman" w:hAnsi="Times New Roman" w:cs="Times New Roman"/>
          <w:sz w:val="28"/>
          <w:szCs w:val="28"/>
          <w:lang w:val="uk-UA"/>
        </w:rPr>
        <w:t>, із зазначенням сильних та слабких сторін підприємства.</w:t>
      </w:r>
    </w:p>
    <w:p w14:paraId="034F37A5" w14:textId="77777777" w:rsidR="00963A5D" w:rsidRPr="005A0DC9" w:rsidRDefault="00963A5D" w:rsidP="005A0DC9">
      <w:pPr>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szCs w:val="28"/>
          <w:lang w:val="uk-UA"/>
        </w:rPr>
        <w:t xml:space="preserve">Зазначимо, що сильними сторонами агенції інтернет-маркетингу </w:t>
      </w:r>
      <w:r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є б</w:t>
      </w:r>
      <w:r w:rsidRPr="005A0DC9">
        <w:rPr>
          <w:rFonts w:ascii="Times New Roman" w:hAnsi="Times New Roman" w:cs="Times New Roman"/>
          <w:sz w:val="28"/>
          <w:szCs w:val="24"/>
          <w:lang w:val="uk-UA"/>
        </w:rPr>
        <w:t xml:space="preserve">агаторічний досвід роботи в діджитал сфері, широкий </w:t>
      </w:r>
      <w:r w:rsidRPr="005A0DC9">
        <w:rPr>
          <w:rFonts w:ascii="Times New Roman" w:hAnsi="Times New Roman" w:cs="Times New Roman"/>
          <w:sz w:val="28"/>
          <w:szCs w:val="24"/>
          <w:lang w:val="uk-UA"/>
        </w:rPr>
        <w:br/>
        <w:t xml:space="preserve">асортимент послуг у порівнянні з певними конкурентами та наявність сформованої клієнтської бази. Також серед сильних сторін варто виділити наявність власного внутрішнього серверу для безпечного збереження інформації та значних обсягів даних. Ще варто додати, що підприємство має висококваліфікований персонал у діджитал сфер, а також </w:t>
      </w:r>
      <w:r w:rsidRPr="005A0DC9">
        <w:rPr>
          <w:rFonts w:ascii="Times New Roman" w:hAnsi="Times New Roman" w:cs="Times New Roman"/>
          <w:sz w:val="28"/>
          <w:lang w:val="uk-UA"/>
        </w:rPr>
        <w:t>високий рівень сервісу та гнучкість до умов виконання замовлення, що сприяє підвищенню конкурентоспроможності послуг підприємства.</w:t>
      </w:r>
    </w:p>
    <w:p w14:paraId="111671A3" w14:textId="77777777" w:rsidR="00963A5D" w:rsidRPr="005A0DC9" w:rsidRDefault="00963A5D" w:rsidP="005A0DC9">
      <w:pPr>
        <w:autoSpaceDE w:val="0"/>
        <w:autoSpaceDN w:val="0"/>
        <w:adjustRightInd w:val="0"/>
        <w:spacing w:after="0" w:line="360" w:lineRule="auto"/>
        <w:ind w:firstLine="709"/>
        <w:jc w:val="both"/>
        <w:rPr>
          <w:rFonts w:ascii="Times New Roman" w:hAnsi="Times New Roman" w:cs="Times New Roman"/>
          <w:sz w:val="28"/>
          <w:szCs w:val="28"/>
          <w:lang w:val="uk-UA"/>
        </w:rPr>
      </w:pPr>
    </w:p>
    <w:p w14:paraId="251232A4" w14:textId="77777777" w:rsidR="0035507B" w:rsidRPr="005A0DC9" w:rsidRDefault="0035507B" w:rsidP="005A0DC9">
      <w:pPr>
        <w:autoSpaceDE w:val="0"/>
        <w:autoSpaceDN w:val="0"/>
        <w:adjustRightInd w:val="0"/>
        <w:spacing w:after="0" w:line="360" w:lineRule="auto"/>
        <w:ind w:firstLine="709"/>
        <w:jc w:val="both"/>
        <w:rPr>
          <w:rFonts w:ascii="Times New Roman" w:hAnsi="Times New Roman" w:cs="Times New Roman"/>
          <w:bCs/>
          <w:sz w:val="28"/>
          <w:szCs w:val="28"/>
          <w:bdr w:val="none" w:sz="0" w:space="0" w:color="auto" w:frame="1"/>
          <w:lang w:val="uk-UA"/>
        </w:rPr>
      </w:pPr>
      <w:r w:rsidRPr="005A0DC9">
        <w:rPr>
          <w:rFonts w:ascii="Times New Roman" w:hAnsi="Times New Roman" w:cs="Times New Roman"/>
          <w:sz w:val="28"/>
          <w:szCs w:val="28"/>
          <w:lang w:val="uk-UA"/>
        </w:rPr>
        <w:t>Таблиця 1.8 – Найвпливовіші фактори внутрішнього маркетингового середовища підприємства</w:t>
      </w:r>
    </w:p>
    <w:tbl>
      <w:tblPr>
        <w:tblStyle w:val="af"/>
        <w:tblW w:w="0" w:type="auto"/>
        <w:jc w:val="center"/>
        <w:tblLook w:val="04A0" w:firstRow="1" w:lastRow="0" w:firstColumn="1" w:lastColumn="0" w:noHBand="0" w:noVBand="1"/>
      </w:tblPr>
      <w:tblGrid>
        <w:gridCol w:w="594"/>
        <w:gridCol w:w="2775"/>
        <w:gridCol w:w="3274"/>
        <w:gridCol w:w="3008"/>
      </w:tblGrid>
      <w:tr w:rsidR="0035507B" w:rsidRPr="005A0DC9" w14:paraId="254BC3FA" w14:textId="77777777" w:rsidTr="00921CC6">
        <w:trPr>
          <w:jc w:val="center"/>
        </w:trPr>
        <w:tc>
          <w:tcPr>
            <w:tcW w:w="594" w:type="dxa"/>
            <w:vAlign w:val="center"/>
          </w:tcPr>
          <w:p w14:paraId="462D7F71" w14:textId="77777777" w:rsidR="0035507B" w:rsidRPr="005A0DC9" w:rsidRDefault="0035507B"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w:t>
            </w:r>
            <w:r w:rsidRPr="005A0DC9">
              <w:rPr>
                <w:rFonts w:ascii="Times New Roman" w:hAnsi="Times New Roman" w:cs="Times New Roman"/>
                <w:sz w:val="28"/>
                <w:szCs w:val="28"/>
                <w:lang w:val="uk-UA"/>
              </w:rPr>
              <w:br/>
              <w:t>п/п</w:t>
            </w:r>
          </w:p>
        </w:tc>
        <w:tc>
          <w:tcPr>
            <w:tcW w:w="2775" w:type="dxa"/>
            <w:vAlign w:val="center"/>
          </w:tcPr>
          <w:p w14:paraId="5A7EDEED" w14:textId="77777777" w:rsidR="0035507B" w:rsidRPr="005A0DC9" w:rsidRDefault="0035507B"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Фактор</w:t>
            </w:r>
          </w:p>
        </w:tc>
        <w:tc>
          <w:tcPr>
            <w:tcW w:w="3274" w:type="dxa"/>
            <w:vAlign w:val="center"/>
          </w:tcPr>
          <w:p w14:paraId="503B11DF" w14:textId="77777777" w:rsidR="0035507B" w:rsidRPr="005A0DC9" w:rsidRDefault="0035507B"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Сильна сторона</w:t>
            </w:r>
          </w:p>
        </w:tc>
        <w:tc>
          <w:tcPr>
            <w:tcW w:w="3008" w:type="dxa"/>
            <w:vAlign w:val="center"/>
          </w:tcPr>
          <w:p w14:paraId="052987CF" w14:textId="77777777" w:rsidR="0035507B" w:rsidRPr="005A0DC9" w:rsidRDefault="0035507B"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Слабка сторона</w:t>
            </w:r>
          </w:p>
        </w:tc>
      </w:tr>
      <w:tr w:rsidR="0035507B" w:rsidRPr="005A0DC9" w14:paraId="166233CB" w14:textId="77777777" w:rsidTr="00921CC6">
        <w:trPr>
          <w:jc w:val="center"/>
        </w:trPr>
        <w:tc>
          <w:tcPr>
            <w:tcW w:w="594" w:type="dxa"/>
          </w:tcPr>
          <w:p w14:paraId="66AA1500" w14:textId="77777777" w:rsidR="0035507B" w:rsidRPr="005A0DC9" w:rsidRDefault="0035507B" w:rsidP="005A0DC9">
            <w:pPr>
              <w:autoSpaceDE w:val="0"/>
              <w:autoSpaceDN w:val="0"/>
              <w:adjustRightInd w:val="0"/>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1</w:t>
            </w:r>
          </w:p>
        </w:tc>
        <w:tc>
          <w:tcPr>
            <w:tcW w:w="2775" w:type="dxa"/>
          </w:tcPr>
          <w:p w14:paraId="25F49045" w14:textId="77777777" w:rsidR="0035507B" w:rsidRPr="005A0DC9" w:rsidRDefault="0035507B"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Багаторічний досвід роботи у діджитал сфері на українському ринку</w:t>
            </w:r>
          </w:p>
        </w:tc>
        <w:tc>
          <w:tcPr>
            <w:tcW w:w="3274" w:type="dxa"/>
          </w:tcPr>
          <w:p w14:paraId="324F76CB" w14:textId="77777777" w:rsidR="0035507B" w:rsidRPr="005A0DC9" w:rsidRDefault="0035507B"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Сформована база клієнтів та прихильність </w:t>
            </w:r>
            <w:r w:rsidR="00E32337" w:rsidRPr="005A0DC9">
              <w:rPr>
                <w:rFonts w:ascii="Times New Roman" w:hAnsi="Times New Roman" w:cs="Times New Roman"/>
                <w:sz w:val="28"/>
                <w:szCs w:val="28"/>
                <w:lang w:val="uk-UA"/>
              </w:rPr>
              <w:t xml:space="preserve">існуючих </w:t>
            </w:r>
            <w:r w:rsidRPr="005A0DC9">
              <w:rPr>
                <w:rFonts w:ascii="Times New Roman" w:hAnsi="Times New Roman" w:cs="Times New Roman"/>
                <w:sz w:val="28"/>
                <w:szCs w:val="28"/>
                <w:lang w:val="uk-UA"/>
              </w:rPr>
              <w:t>споживачів</w:t>
            </w:r>
          </w:p>
        </w:tc>
        <w:tc>
          <w:tcPr>
            <w:tcW w:w="3008" w:type="dxa"/>
          </w:tcPr>
          <w:p w14:paraId="2D8D076A" w14:textId="77777777" w:rsidR="0035507B" w:rsidRPr="005A0DC9" w:rsidRDefault="0035507B" w:rsidP="005A0DC9">
            <w:pPr>
              <w:autoSpaceDE w:val="0"/>
              <w:autoSpaceDN w:val="0"/>
              <w:adjustRightInd w:val="0"/>
              <w:rPr>
                <w:rFonts w:ascii="Times New Roman" w:hAnsi="Times New Roman" w:cs="Times New Roman"/>
                <w:sz w:val="28"/>
                <w:szCs w:val="28"/>
                <w:lang w:val="uk-UA"/>
              </w:rPr>
            </w:pPr>
          </w:p>
        </w:tc>
      </w:tr>
      <w:tr w:rsidR="0035507B" w:rsidRPr="005A0DC9" w14:paraId="09F93ED3" w14:textId="77777777" w:rsidTr="00921CC6">
        <w:trPr>
          <w:jc w:val="center"/>
        </w:trPr>
        <w:tc>
          <w:tcPr>
            <w:tcW w:w="594" w:type="dxa"/>
          </w:tcPr>
          <w:p w14:paraId="5069B4C2" w14:textId="77777777" w:rsidR="0035507B" w:rsidRPr="005A0DC9" w:rsidRDefault="00E32337" w:rsidP="005A0DC9">
            <w:pPr>
              <w:autoSpaceDE w:val="0"/>
              <w:autoSpaceDN w:val="0"/>
              <w:adjustRightInd w:val="0"/>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2</w:t>
            </w:r>
          </w:p>
        </w:tc>
        <w:tc>
          <w:tcPr>
            <w:tcW w:w="2775" w:type="dxa"/>
          </w:tcPr>
          <w:p w14:paraId="0248514B" w14:textId="77777777" w:rsidR="0035507B" w:rsidRPr="005A0DC9" w:rsidRDefault="0035507B"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Досвідчений та кваліфікований у діджитал сфері персонал</w:t>
            </w:r>
          </w:p>
        </w:tc>
        <w:tc>
          <w:tcPr>
            <w:tcW w:w="3274" w:type="dxa"/>
          </w:tcPr>
          <w:p w14:paraId="2B63636B" w14:textId="77777777" w:rsidR="0035507B" w:rsidRPr="005A0DC9" w:rsidRDefault="0035507B"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Забезпечення взаємоузгодженого робочого процесу на підприємстві</w:t>
            </w:r>
          </w:p>
        </w:tc>
        <w:tc>
          <w:tcPr>
            <w:tcW w:w="3008" w:type="dxa"/>
          </w:tcPr>
          <w:p w14:paraId="1EE9CA0E" w14:textId="77777777" w:rsidR="0035507B" w:rsidRPr="005A0DC9" w:rsidRDefault="0035507B" w:rsidP="005A0DC9">
            <w:pPr>
              <w:autoSpaceDE w:val="0"/>
              <w:autoSpaceDN w:val="0"/>
              <w:adjustRightInd w:val="0"/>
              <w:rPr>
                <w:rFonts w:ascii="Times New Roman" w:hAnsi="Times New Roman" w:cs="Times New Roman"/>
                <w:sz w:val="28"/>
                <w:szCs w:val="28"/>
                <w:lang w:val="uk-UA"/>
              </w:rPr>
            </w:pPr>
          </w:p>
        </w:tc>
      </w:tr>
      <w:tr w:rsidR="00E32337" w:rsidRPr="005A0DC9" w14:paraId="2BCC8704" w14:textId="77777777" w:rsidTr="00921CC6">
        <w:trPr>
          <w:jc w:val="center"/>
        </w:trPr>
        <w:tc>
          <w:tcPr>
            <w:tcW w:w="594" w:type="dxa"/>
          </w:tcPr>
          <w:p w14:paraId="39EBDFEC" w14:textId="77777777" w:rsidR="00E32337" w:rsidRPr="005A0DC9" w:rsidRDefault="008637BA" w:rsidP="005A0DC9">
            <w:pPr>
              <w:autoSpaceDE w:val="0"/>
              <w:autoSpaceDN w:val="0"/>
              <w:adjustRightInd w:val="0"/>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3</w:t>
            </w:r>
          </w:p>
        </w:tc>
        <w:tc>
          <w:tcPr>
            <w:tcW w:w="2775" w:type="dxa"/>
          </w:tcPr>
          <w:p w14:paraId="28FA2E36" w14:textId="77777777" w:rsidR="00E32337" w:rsidRPr="005A0DC9" w:rsidRDefault="00E32337"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Широкий асортимент діджитал послуг</w:t>
            </w:r>
          </w:p>
        </w:tc>
        <w:tc>
          <w:tcPr>
            <w:tcW w:w="3274" w:type="dxa"/>
          </w:tcPr>
          <w:p w14:paraId="20CBA06A" w14:textId="77777777" w:rsidR="00E32337" w:rsidRPr="005A0DC9" w:rsidRDefault="00E32337"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Сприяє підвищенню конкурентоспроможності підприємства</w:t>
            </w:r>
          </w:p>
        </w:tc>
        <w:tc>
          <w:tcPr>
            <w:tcW w:w="3008" w:type="dxa"/>
          </w:tcPr>
          <w:p w14:paraId="3ED5D155" w14:textId="77777777" w:rsidR="00E32337" w:rsidRPr="005A0DC9" w:rsidRDefault="00E32337" w:rsidP="005A0DC9">
            <w:pPr>
              <w:autoSpaceDE w:val="0"/>
              <w:autoSpaceDN w:val="0"/>
              <w:adjustRightInd w:val="0"/>
              <w:rPr>
                <w:rFonts w:ascii="Times New Roman" w:hAnsi="Times New Roman" w:cs="Times New Roman"/>
                <w:sz w:val="28"/>
                <w:szCs w:val="28"/>
                <w:lang w:val="uk-UA"/>
              </w:rPr>
            </w:pPr>
          </w:p>
        </w:tc>
      </w:tr>
      <w:tr w:rsidR="00921CC6" w:rsidRPr="005A0DC9" w14:paraId="4B10863B" w14:textId="77777777" w:rsidTr="00921CC6">
        <w:trPr>
          <w:jc w:val="center"/>
        </w:trPr>
        <w:tc>
          <w:tcPr>
            <w:tcW w:w="594" w:type="dxa"/>
          </w:tcPr>
          <w:p w14:paraId="606475D3" w14:textId="77777777" w:rsidR="00921CC6" w:rsidRPr="005A0DC9" w:rsidRDefault="00921CC6" w:rsidP="005A0DC9">
            <w:pPr>
              <w:autoSpaceDE w:val="0"/>
              <w:autoSpaceDN w:val="0"/>
              <w:adjustRightInd w:val="0"/>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4</w:t>
            </w:r>
          </w:p>
        </w:tc>
        <w:tc>
          <w:tcPr>
            <w:tcW w:w="2775" w:type="dxa"/>
          </w:tcPr>
          <w:p w14:paraId="09090389" w14:textId="77777777" w:rsidR="00921CC6" w:rsidRPr="005A0DC9" w:rsidRDefault="00921CC6"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Наявність власного внутрішнього серверу</w:t>
            </w:r>
          </w:p>
        </w:tc>
        <w:tc>
          <w:tcPr>
            <w:tcW w:w="3274" w:type="dxa"/>
          </w:tcPr>
          <w:p w14:paraId="39D9571E" w14:textId="77777777" w:rsidR="00921CC6" w:rsidRPr="005A0DC9" w:rsidRDefault="00921CC6"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Можливість безпечного збереження інформації та зберігання значних обсягів даних</w:t>
            </w:r>
          </w:p>
        </w:tc>
        <w:tc>
          <w:tcPr>
            <w:tcW w:w="3008" w:type="dxa"/>
          </w:tcPr>
          <w:p w14:paraId="61EFE427" w14:textId="77777777" w:rsidR="00921CC6" w:rsidRPr="005A0DC9" w:rsidRDefault="00921CC6" w:rsidP="005A0DC9">
            <w:pPr>
              <w:autoSpaceDE w:val="0"/>
              <w:autoSpaceDN w:val="0"/>
              <w:adjustRightInd w:val="0"/>
              <w:rPr>
                <w:rFonts w:ascii="Times New Roman" w:hAnsi="Times New Roman" w:cs="Times New Roman"/>
                <w:sz w:val="28"/>
                <w:szCs w:val="28"/>
                <w:lang w:val="uk-UA"/>
              </w:rPr>
            </w:pPr>
          </w:p>
        </w:tc>
      </w:tr>
      <w:tr w:rsidR="00F54061" w:rsidRPr="005A0DC9" w14:paraId="6EA04593" w14:textId="77777777" w:rsidTr="00921CC6">
        <w:trPr>
          <w:jc w:val="center"/>
        </w:trPr>
        <w:tc>
          <w:tcPr>
            <w:tcW w:w="594" w:type="dxa"/>
          </w:tcPr>
          <w:p w14:paraId="53FA6C02" w14:textId="77777777" w:rsidR="00F54061" w:rsidRPr="005A0DC9" w:rsidRDefault="00F54061" w:rsidP="005A0DC9">
            <w:pPr>
              <w:autoSpaceDE w:val="0"/>
              <w:autoSpaceDN w:val="0"/>
              <w:adjustRightInd w:val="0"/>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5</w:t>
            </w:r>
          </w:p>
        </w:tc>
        <w:tc>
          <w:tcPr>
            <w:tcW w:w="2775" w:type="dxa"/>
          </w:tcPr>
          <w:p w14:paraId="490E7C1E" w14:textId="77777777" w:rsidR="00F54061" w:rsidRPr="005A0DC9" w:rsidRDefault="00F54061"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Високий рівень сервісу та гнучкість до умов виконання замовлення</w:t>
            </w:r>
          </w:p>
        </w:tc>
        <w:tc>
          <w:tcPr>
            <w:tcW w:w="3274" w:type="dxa"/>
          </w:tcPr>
          <w:p w14:paraId="4BBC5A3F" w14:textId="77777777" w:rsidR="00F54061" w:rsidRPr="005A0DC9" w:rsidRDefault="00F54061"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Сприяє підвищенню конкурентоспроможності підприємства</w:t>
            </w:r>
          </w:p>
        </w:tc>
        <w:tc>
          <w:tcPr>
            <w:tcW w:w="3008" w:type="dxa"/>
          </w:tcPr>
          <w:p w14:paraId="13DF0A71" w14:textId="77777777" w:rsidR="00F54061" w:rsidRPr="005A0DC9" w:rsidRDefault="00F54061" w:rsidP="005A0DC9">
            <w:pPr>
              <w:autoSpaceDE w:val="0"/>
              <w:autoSpaceDN w:val="0"/>
              <w:adjustRightInd w:val="0"/>
              <w:rPr>
                <w:rFonts w:ascii="Times New Roman" w:hAnsi="Times New Roman" w:cs="Times New Roman"/>
                <w:sz w:val="28"/>
                <w:szCs w:val="28"/>
                <w:lang w:val="uk-UA"/>
              </w:rPr>
            </w:pPr>
          </w:p>
        </w:tc>
      </w:tr>
    </w:tbl>
    <w:p w14:paraId="1599FEE8" w14:textId="77777777" w:rsidR="00963A5D" w:rsidRPr="005A0DC9" w:rsidRDefault="00963A5D"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br w:type="page"/>
      </w:r>
    </w:p>
    <w:p w14:paraId="4FD4D057" w14:textId="77777777" w:rsidR="00963A5D" w:rsidRPr="005A0DC9" w:rsidRDefault="00963A5D" w:rsidP="005A0DC9">
      <w:pPr>
        <w:autoSpaceDE w:val="0"/>
        <w:autoSpaceDN w:val="0"/>
        <w:adjustRightInd w:val="0"/>
        <w:spacing w:after="0" w:line="360" w:lineRule="auto"/>
        <w:ind w:firstLine="709"/>
        <w:jc w:val="both"/>
        <w:rPr>
          <w:rFonts w:ascii="Times New Roman" w:hAnsi="Times New Roman" w:cs="Times New Roman"/>
          <w:bCs/>
          <w:sz w:val="28"/>
          <w:szCs w:val="28"/>
          <w:bdr w:val="none" w:sz="0" w:space="0" w:color="auto" w:frame="1"/>
          <w:lang w:val="uk-UA"/>
        </w:rPr>
      </w:pPr>
      <w:r w:rsidRPr="005A0DC9">
        <w:rPr>
          <w:rFonts w:ascii="Times New Roman" w:hAnsi="Times New Roman" w:cs="Times New Roman"/>
          <w:sz w:val="28"/>
          <w:szCs w:val="28"/>
          <w:lang w:val="uk-UA"/>
        </w:rPr>
        <w:lastRenderedPageBreak/>
        <w:t>Продовження таблиці 1.8 – Найвпливовіші фактори внутрішнього маркетингового середовища підприємства</w:t>
      </w:r>
    </w:p>
    <w:tbl>
      <w:tblPr>
        <w:tblStyle w:val="af"/>
        <w:tblW w:w="0" w:type="auto"/>
        <w:jc w:val="center"/>
        <w:tblLook w:val="04A0" w:firstRow="1" w:lastRow="0" w:firstColumn="1" w:lastColumn="0" w:noHBand="0" w:noVBand="1"/>
      </w:tblPr>
      <w:tblGrid>
        <w:gridCol w:w="594"/>
        <w:gridCol w:w="2775"/>
        <w:gridCol w:w="3274"/>
        <w:gridCol w:w="3008"/>
      </w:tblGrid>
      <w:tr w:rsidR="00963A5D" w:rsidRPr="005A0DC9" w14:paraId="5F96EA67" w14:textId="77777777" w:rsidTr="00146675">
        <w:trPr>
          <w:jc w:val="center"/>
        </w:trPr>
        <w:tc>
          <w:tcPr>
            <w:tcW w:w="594" w:type="dxa"/>
            <w:vAlign w:val="center"/>
          </w:tcPr>
          <w:p w14:paraId="32496D14" w14:textId="77777777" w:rsidR="00963A5D" w:rsidRPr="005A0DC9" w:rsidRDefault="00963A5D"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w:t>
            </w:r>
            <w:r w:rsidRPr="005A0DC9">
              <w:rPr>
                <w:rFonts w:ascii="Times New Roman" w:hAnsi="Times New Roman" w:cs="Times New Roman"/>
                <w:sz w:val="28"/>
                <w:szCs w:val="28"/>
                <w:lang w:val="uk-UA"/>
              </w:rPr>
              <w:br/>
              <w:t>п/п</w:t>
            </w:r>
          </w:p>
        </w:tc>
        <w:tc>
          <w:tcPr>
            <w:tcW w:w="2775" w:type="dxa"/>
            <w:vAlign w:val="center"/>
          </w:tcPr>
          <w:p w14:paraId="45EA5914" w14:textId="77777777" w:rsidR="00963A5D" w:rsidRPr="005A0DC9" w:rsidRDefault="00963A5D"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Фактор</w:t>
            </w:r>
          </w:p>
        </w:tc>
        <w:tc>
          <w:tcPr>
            <w:tcW w:w="3274" w:type="dxa"/>
            <w:vAlign w:val="center"/>
          </w:tcPr>
          <w:p w14:paraId="4A6832AD" w14:textId="77777777" w:rsidR="00963A5D" w:rsidRPr="005A0DC9" w:rsidRDefault="00963A5D"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Сильна сторона</w:t>
            </w:r>
          </w:p>
        </w:tc>
        <w:tc>
          <w:tcPr>
            <w:tcW w:w="3008" w:type="dxa"/>
            <w:vAlign w:val="center"/>
          </w:tcPr>
          <w:p w14:paraId="1A6CEB98" w14:textId="77777777" w:rsidR="00963A5D" w:rsidRPr="005A0DC9" w:rsidRDefault="00963A5D"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Слабка сторона</w:t>
            </w:r>
          </w:p>
        </w:tc>
      </w:tr>
      <w:tr w:rsidR="00963A5D" w:rsidRPr="006B28E7" w14:paraId="5DF27EEE" w14:textId="77777777" w:rsidTr="00146675">
        <w:trPr>
          <w:jc w:val="center"/>
        </w:trPr>
        <w:tc>
          <w:tcPr>
            <w:tcW w:w="594" w:type="dxa"/>
          </w:tcPr>
          <w:p w14:paraId="3BAB567F" w14:textId="77777777" w:rsidR="00963A5D" w:rsidRPr="005A0DC9" w:rsidRDefault="00963A5D" w:rsidP="005A0DC9">
            <w:pPr>
              <w:autoSpaceDE w:val="0"/>
              <w:autoSpaceDN w:val="0"/>
              <w:adjustRightInd w:val="0"/>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6</w:t>
            </w:r>
          </w:p>
        </w:tc>
        <w:tc>
          <w:tcPr>
            <w:tcW w:w="2775" w:type="dxa"/>
          </w:tcPr>
          <w:p w14:paraId="37222140" w14:textId="77777777" w:rsidR="00963A5D" w:rsidRPr="005A0DC9" w:rsidRDefault="00963A5D"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Класична (традиційна, бюрократична) система менеджменту</w:t>
            </w:r>
          </w:p>
        </w:tc>
        <w:tc>
          <w:tcPr>
            <w:tcW w:w="3274" w:type="dxa"/>
          </w:tcPr>
          <w:p w14:paraId="3362694B" w14:textId="77777777" w:rsidR="00963A5D" w:rsidRPr="005A0DC9" w:rsidRDefault="00963A5D" w:rsidP="005A0DC9">
            <w:pPr>
              <w:autoSpaceDE w:val="0"/>
              <w:autoSpaceDN w:val="0"/>
              <w:adjustRightInd w:val="0"/>
              <w:rPr>
                <w:rFonts w:ascii="Times New Roman" w:hAnsi="Times New Roman" w:cs="Times New Roman"/>
                <w:sz w:val="28"/>
                <w:szCs w:val="28"/>
                <w:lang w:val="uk-UA"/>
              </w:rPr>
            </w:pPr>
          </w:p>
        </w:tc>
        <w:tc>
          <w:tcPr>
            <w:tcW w:w="3008" w:type="dxa"/>
          </w:tcPr>
          <w:p w14:paraId="616E424D" w14:textId="77777777" w:rsidR="00963A5D" w:rsidRPr="005A0DC9" w:rsidRDefault="00963A5D"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4"/>
                <w:lang w:val="uk-UA"/>
              </w:rPr>
              <w:t xml:space="preserve">Недостатня гнучкість у прийнятті рішень </w:t>
            </w:r>
            <w:r w:rsidRPr="005A0DC9">
              <w:rPr>
                <w:rFonts w:ascii="Times New Roman" w:hAnsi="Times New Roman" w:cs="Times New Roman"/>
                <w:sz w:val="28"/>
                <w:szCs w:val="28"/>
                <w:lang w:val="uk-UA"/>
              </w:rPr>
              <w:t>у випадках необхідності швидкої адаптації до динамічних змін ринку</w:t>
            </w:r>
          </w:p>
        </w:tc>
      </w:tr>
    </w:tbl>
    <w:p w14:paraId="3AFC4D13" w14:textId="77777777" w:rsidR="00963A5D" w:rsidRPr="005A0DC9" w:rsidRDefault="00963A5D" w:rsidP="005A0DC9">
      <w:pPr>
        <w:autoSpaceDE w:val="0"/>
        <w:autoSpaceDN w:val="0"/>
        <w:adjustRightInd w:val="0"/>
        <w:spacing w:after="0" w:line="360" w:lineRule="auto"/>
        <w:ind w:firstLine="709"/>
        <w:jc w:val="both"/>
        <w:rPr>
          <w:rFonts w:ascii="Times New Roman" w:hAnsi="Times New Roman" w:cs="Times New Roman"/>
          <w:i/>
          <w:sz w:val="4"/>
          <w:szCs w:val="4"/>
          <w:lang w:val="uk-UA"/>
        </w:rPr>
      </w:pPr>
    </w:p>
    <w:p w14:paraId="7C2598DB" w14:textId="77777777" w:rsidR="00963A5D" w:rsidRPr="005A0DC9" w:rsidRDefault="00963A5D"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i/>
          <w:sz w:val="28"/>
          <w:szCs w:val="28"/>
          <w:lang w:val="uk-UA"/>
        </w:rPr>
        <w:t>Узагальнено автором</w:t>
      </w:r>
    </w:p>
    <w:p w14:paraId="49660A49" w14:textId="77777777" w:rsidR="00963A5D" w:rsidRPr="005A0DC9" w:rsidRDefault="00963A5D" w:rsidP="005A0DC9">
      <w:pPr>
        <w:spacing w:after="0" w:line="360" w:lineRule="auto"/>
        <w:ind w:firstLine="709"/>
        <w:jc w:val="both"/>
        <w:rPr>
          <w:rFonts w:ascii="Times New Roman" w:hAnsi="Times New Roman" w:cs="Times New Roman"/>
          <w:sz w:val="28"/>
          <w:szCs w:val="24"/>
          <w:lang w:val="uk-UA"/>
        </w:rPr>
      </w:pPr>
    </w:p>
    <w:p w14:paraId="6AA56EC1" w14:textId="77777777" w:rsidR="00963A5D" w:rsidRPr="005A0DC9" w:rsidRDefault="00963A5D" w:rsidP="005A0DC9">
      <w:pPr>
        <w:spacing w:after="0" w:line="360" w:lineRule="auto"/>
        <w:ind w:firstLine="709"/>
        <w:jc w:val="both"/>
        <w:rPr>
          <w:rFonts w:ascii="Times New Roman" w:hAnsi="Times New Roman" w:cs="Times New Roman"/>
          <w:sz w:val="28"/>
          <w:szCs w:val="24"/>
          <w:shd w:val="clear" w:color="auto" w:fill="FFFFFF"/>
          <w:lang w:val="uk-UA"/>
        </w:rPr>
      </w:pPr>
      <w:r w:rsidRPr="005A0DC9">
        <w:rPr>
          <w:rFonts w:ascii="Times New Roman" w:hAnsi="Times New Roman" w:cs="Times New Roman"/>
          <w:sz w:val="28"/>
          <w:szCs w:val="24"/>
          <w:lang w:val="uk-UA"/>
        </w:rPr>
        <w:t xml:space="preserve">Серед слабких сторін </w:t>
      </w:r>
      <w:r w:rsidRPr="005A0DC9">
        <w:rPr>
          <w:rFonts w:ascii="Times New Roman" w:hAnsi="Times New Roman" w:cs="Times New Roman"/>
          <w:sz w:val="28"/>
          <w:szCs w:val="28"/>
          <w:lang w:val="uk-UA"/>
        </w:rPr>
        <w:t xml:space="preserve">агенції інтернет-маркетингу </w:t>
      </w:r>
      <w:r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w:t>
      </w:r>
      <w:r w:rsidR="00F54061" w:rsidRPr="005A0DC9">
        <w:rPr>
          <w:rFonts w:ascii="Times New Roman" w:hAnsi="Times New Roman" w:cs="Times New Roman"/>
          <w:sz w:val="28"/>
          <w:szCs w:val="28"/>
          <w:lang w:val="uk-UA"/>
        </w:rPr>
        <w:br/>
      </w:r>
      <w:r w:rsidRPr="005A0DC9">
        <w:rPr>
          <w:rFonts w:ascii="Times New Roman" w:hAnsi="Times New Roman" w:cs="Times New Roman"/>
          <w:sz w:val="28"/>
          <w:szCs w:val="28"/>
          <w:lang w:val="uk-UA"/>
        </w:rPr>
        <w:t xml:space="preserve">варто виокремити такі. </w:t>
      </w:r>
      <w:r w:rsidRPr="005A0DC9">
        <w:rPr>
          <w:rFonts w:ascii="Times New Roman" w:hAnsi="Times New Roman" w:cs="Times New Roman"/>
          <w:sz w:val="28"/>
          <w:szCs w:val="24"/>
          <w:lang w:val="uk-UA"/>
        </w:rPr>
        <w:t xml:space="preserve">Зменшення кількості замовлень на послугу </w:t>
      </w:r>
      <w:r w:rsidR="00F54061" w:rsidRPr="005A0DC9">
        <w:rPr>
          <w:rFonts w:ascii="Times New Roman" w:hAnsi="Times New Roman" w:cs="Times New Roman"/>
          <w:sz w:val="28"/>
          <w:szCs w:val="24"/>
          <w:lang w:val="uk-UA"/>
        </w:rPr>
        <w:br/>
      </w:r>
      <w:r w:rsidRPr="005A0DC9">
        <w:rPr>
          <w:rFonts w:ascii="Times New Roman" w:hAnsi="Times New Roman" w:cs="Times New Roman"/>
          <w:sz w:val="28"/>
          <w:szCs w:val="24"/>
          <w:lang w:val="uk-UA"/>
        </w:rPr>
        <w:t xml:space="preserve">зі створення посадкових сторінок Landing Pages в агенції, адже за </w:t>
      </w:r>
      <w:r w:rsidR="00F54061" w:rsidRPr="005A0DC9">
        <w:rPr>
          <w:rFonts w:ascii="Times New Roman" w:hAnsi="Times New Roman" w:cs="Times New Roman"/>
          <w:sz w:val="28"/>
          <w:szCs w:val="24"/>
          <w:lang w:val="uk-UA"/>
        </w:rPr>
        <w:br/>
      </w:r>
      <w:r w:rsidRPr="005A0DC9">
        <w:rPr>
          <w:rFonts w:ascii="Times New Roman" w:hAnsi="Times New Roman" w:cs="Times New Roman"/>
          <w:sz w:val="28"/>
          <w:szCs w:val="24"/>
          <w:lang w:val="uk-UA"/>
        </w:rPr>
        <w:t>словами експерта підприємства спостерігається падіння попиту на 13 </w:t>
      </w:r>
      <w:r w:rsidRPr="005A0DC9">
        <w:rPr>
          <w:rFonts w:ascii="Times New Roman" w:hAnsi="Times New Roman" w:cs="Times New Roman"/>
          <w:sz w:val="28"/>
          <w:szCs w:val="24"/>
          <w:shd w:val="clear" w:color="auto" w:fill="FFFFFF"/>
          <w:lang w:val="uk-UA"/>
        </w:rPr>
        <w:t xml:space="preserve">% за останній рік. </w:t>
      </w:r>
    </w:p>
    <w:p w14:paraId="6796D2F4" w14:textId="77777777" w:rsidR="00963A5D" w:rsidRPr="005A0DC9" w:rsidRDefault="00963A5D"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4"/>
          <w:shd w:val="clear" w:color="auto" w:fill="FFFFFF"/>
          <w:lang w:val="uk-UA"/>
        </w:rPr>
        <w:t>Також зазначимо, що є така слабка сторона як певна залежність від безперебійної роботи сторонніх організацій із надання</w:t>
      </w:r>
      <w:r w:rsidRPr="005A0DC9">
        <w:rPr>
          <w:rFonts w:ascii="Times New Roman" w:hAnsi="Times New Roman" w:cs="Times New Roman"/>
          <w:sz w:val="28"/>
          <w:szCs w:val="24"/>
          <w:lang w:val="uk-UA"/>
        </w:rPr>
        <w:t xml:space="preserve"> глобальної інтернет мережі та ліній зв'язку, адже через пошкодження комунікаційних кабелів, що забезпечують доступ до інтернету в усьому світі, відбувається серйозний збій, що унеможливлює робочий процес. Ще зауважимо, що у зв'язку</w:t>
      </w:r>
      <w:r w:rsidRPr="005A0DC9">
        <w:rPr>
          <w:rFonts w:ascii="Times New Roman" w:hAnsi="Times New Roman" w:cs="Times New Roman"/>
          <w:sz w:val="28"/>
          <w:szCs w:val="28"/>
          <w:lang w:val="uk-UA"/>
        </w:rPr>
        <w:t xml:space="preserve"> із к</w:t>
      </w:r>
      <w:r w:rsidRPr="005A0DC9">
        <w:rPr>
          <w:rFonts w:ascii="Times New Roman" w:hAnsi="Times New Roman" w:cs="Times New Roman"/>
          <w:sz w:val="28"/>
          <w:szCs w:val="24"/>
          <w:lang w:val="uk-UA"/>
        </w:rPr>
        <w:t xml:space="preserve">ласичною системою менеджменту на підприємстві присутня недостатня гнучкість у прийнятті рішень </w:t>
      </w:r>
      <w:r w:rsidRPr="005A0DC9">
        <w:rPr>
          <w:rFonts w:ascii="Times New Roman" w:hAnsi="Times New Roman" w:cs="Times New Roman"/>
          <w:sz w:val="28"/>
          <w:szCs w:val="28"/>
          <w:lang w:val="uk-UA"/>
        </w:rPr>
        <w:t>у випадках необхідності швидкої адаптації до динамічних змін ринку.</w:t>
      </w:r>
    </w:p>
    <w:p w14:paraId="2027C99D" w14:textId="77777777" w:rsidR="00F54061" w:rsidRPr="005A0DC9" w:rsidRDefault="00D75003" w:rsidP="005A0DC9">
      <w:pPr>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szCs w:val="24"/>
          <w:lang w:val="uk-UA"/>
        </w:rPr>
        <w:t>Можливості та загрози для</w:t>
      </w:r>
      <w:r w:rsidR="00B7672B" w:rsidRPr="005A0DC9">
        <w:rPr>
          <w:rFonts w:ascii="Times New Roman" w:hAnsi="Times New Roman" w:cs="Times New Roman"/>
          <w:sz w:val="28"/>
          <w:szCs w:val="24"/>
          <w:lang w:val="uk-UA"/>
        </w:rPr>
        <w:t xml:space="preserve"> </w:t>
      </w:r>
      <w:r w:rsidRPr="005A0DC9">
        <w:rPr>
          <w:rFonts w:ascii="Times New Roman" w:hAnsi="Times New Roman" w:cs="Times New Roman"/>
          <w:sz w:val="28"/>
          <w:szCs w:val="28"/>
          <w:shd w:val="clear" w:color="auto" w:fill="FFFFFF"/>
          <w:lang w:val="uk-UA"/>
        </w:rPr>
        <w:t>агенції</w:t>
      </w:r>
      <w:r w:rsidR="00F54061" w:rsidRPr="005A0DC9">
        <w:rPr>
          <w:rFonts w:ascii="Times New Roman" w:hAnsi="Times New Roman" w:cs="Times New Roman"/>
          <w:sz w:val="28"/>
          <w:szCs w:val="28"/>
          <w:shd w:val="clear" w:color="auto" w:fill="FFFFFF"/>
          <w:lang w:val="uk-UA"/>
        </w:rPr>
        <w:t xml:space="preserve"> </w:t>
      </w:r>
      <w:r w:rsidR="00F54061" w:rsidRPr="005A0DC9">
        <w:rPr>
          <w:rFonts w:ascii="Times New Roman" w:hAnsi="Times New Roman" w:cs="Times New Roman"/>
          <w:sz w:val="28"/>
          <w:szCs w:val="28"/>
          <w:lang w:val="uk-UA"/>
        </w:rPr>
        <w:t>інтернет-маркетингу</w:t>
      </w:r>
      <w:r w:rsidR="00B7672B" w:rsidRPr="005A0DC9">
        <w:rPr>
          <w:rFonts w:ascii="Times New Roman" w:hAnsi="Times New Roman" w:cs="Times New Roman"/>
          <w:sz w:val="28"/>
          <w:szCs w:val="28"/>
          <w:shd w:val="clear" w:color="auto" w:fill="FFFFFF"/>
          <w:lang w:val="uk-UA"/>
        </w:rPr>
        <w:t xml:space="preserve"> </w:t>
      </w:r>
      <w:r w:rsidR="003B02D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963A5D" w:rsidRPr="005A0DC9">
        <w:rPr>
          <w:rFonts w:ascii="Times New Roman" w:eastAsia="Times New Roman" w:hAnsi="Times New Roman" w:cs="Times New Roman"/>
          <w:sz w:val="28"/>
          <w:szCs w:val="24"/>
          <w:lang w:val="uk-UA"/>
        </w:rPr>
        <w:t xml:space="preserve"> </w:t>
      </w:r>
      <w:r w:rsidR="00F54061" w:rsidRPr="005A0DC9">
        <w:rPr>
          <w:rFonts w:ascii="Times New Roman" w:eastAsia="Times New Roman" w:hAnsi="Times New Roman" w:cs="Times New Roman"/>
          <w:sz w:val="28"/>
          <w:szCs w:val="24"/>
          <w:lang w:val="uk-UA"/>
        </w:rPr>
        <w:br/>
      </w:r>
      <w:r w:rsidRPr="005A0DC9">
        <w:rPr>
          <w:rFonts w:ascii="Times New Roman" w:hAnsi="Times New Roman" w:cs="Times New Roman"/>
          <w:sz w:val="28"/>
          <w:szCs w:val="24"/>
          <w:lang w:val="uk-UA"/>
        </w:rPr>
        <w:t xml:space="preserve">було сформульовано, спираючись на аналіз </w:t>
      </w:r>
      <w:r w:rsidR="00233C22" w:rsidRPr="005A0DC9">
        <w:rPr>
          <w:rFonts w:ascii="Times New Roman" w:hAnsi="Times New Roman" w:cs="Times New Roman"/>
          <w:sz w:val="28"/>
          <w:szCs w:val="24"/>
          <w:lang w:val="uk-UA"/>
        </w:rPr>
        <w:t>зовнішнього середовища підприємства</w:t>
      </w:r>
      <w:r w:rsidR="00F54061" w:rsidRPr="005A0DC9">
        <w:rPr>
          <w:rFonts w:ascii="Times New Roman" w:hAnsi="Times New Roman" w:cs="Times New Roman"/>
          <w:sz w:val="28"/>
          <w:szCs w:val="24"/>
          <w:lang w:val="uk-UA"/>
        </w:rPr>
        <w:t>. А</w:t>
      </w:r>
      <w:r w:rsidR="00233C22" w:rsidRPr="005A0DC9">
        <w:rPr>
          <w:rFonts w:ascii="Times New Roman" w:hAnsi="Times New Roman" w:cs="Times New Roman"/>
          <w:sz w:val="28"/>
          <w:szCs w:val="24"/>
          <w:lang w:val="uk-UA"/>
        </w:rPr>
        <w:t xml:space="preserve"> саме м</w:t>
      </w:r>
      <w:r w:rsidRPr="005A0DC9">
        <w:rPr>
          <w:rFonts w:ascii="Times New Roman" w:hAnsi="Times New Roman" w:cs="Times New Roman"/>
          <w:sz w:val="28"/>
          <w:szCs w:val="24"/>
          <w:lang w:val="uk-UA"/>
        </w:rPr>
        <w:t>акросередовища, мезосередовища та мікросередовища підприємства.</w:t>
      </w:r>
      <w:r w:rsidRPr="005A0DC9">
        <w:rPr>
          <w:rFonts w:ascii="Times New Roman" w:hAnsi="Times New Roman" w:cs="Times New Roman"/>
          <w:sz w:val="28"/>
          <w:lang w:val="uk-UA"/>
        </w:rPr>
        <w:t xml:space="preserve"> </w:t>
      </w:r>
    </w:p>
    <w:p w14:paraId="316E3FE3" w14:textId="77777777" w:rsidR="00F54061" w:rsidRPr="005A0DC9" w:rsidRDefault="00D75003"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lang w:val="uk-UA"/>
        </w:rPr>
        <w:t xml:space="preserve">За результатами аналізу впливу даних факторів на діяльність </w:t>
      </w:r>
      <w:r w:rsidR="00815452" w:rsidRPr="005A0DC9">
        <w:rPr>
          <w:rFonts w:ascii="Times New Roman" w:hAnsi="Times New Roman" w:cs="Times New Roman"/>
          <w:sz w:val="28"/>
          <w:szCs w:val="28"/>
          <w:shd w:val="clear" w:color="auto" w:fill="FFFFFF"/>
          <w:lang w:val="uk-UA"/>
        </w:rPr>
        <w:t>підприємства</w:t>
      </w:r>
      <w:r w:rsidR="00815452" w:rsidRPr="005A0DC9">
        <w:rPr>
          <w:rFonts w:ascii="Times New Roman" w:hAnsi="Times New Roman" w:cs="Times New Roman"/>
          <w:sz w:val="28"/>
          <w:lang w:val="uk-UA"/>
        </w:rPr>
        <w:t xml:space="preserve"> маємо</w:t>
      </w:r>
      <w:r w:rsidRPr="005A0DC9">
        <w:rPr>
          <w:rFonts w:ascii="Times New Roman" w:hAnsi="Times New Roman" w:cs="Times New Roman"/>
          <w:sz w:val="28"/>
          <w:lang w:val="uk-UA"/>
        </w:rPr>
        <w:t xml:space="preserve"> можливість консолідувати найвпливовіші з факторів зовнішнього </w:t>
      </w:r>
      <w:r w:rsidRPr="005A0DC9">
        <w:rPr>
          <w:rFonts w:ascii="Times New Roman" w:hAnsi="Times New Roman" w:cs="Times New Roman"/>
          <w:sz w:val="28"/>
          <w:szCs w:val="28"/>
          <w:lang w:val="uk-UA"/>
        </w:rPr>
        <w:t xml:space="preserve">маркетингового середовища до зведеної </w:t>
      </w:r>
      <w:r w:rsidR="00E83B0C" w:rsidRPr="005A0DC9">
        <w:rPr>
          <w:rFonts w:ascii="Times New Roman" w:hAnsi="Times New Roman" w:cs="Times New Roman"/>
          <w:i/>
          <w:sz w:val="28"/>
          <w:szCs w:val="28"/>
          <w:lang w:val="uk-UA"/>
        </w:rPr>
        <w:t>таблиці 1.9</w:t>
      </w:r>
      <w:r w:rsidR="00E14908" w:rsidRPr="005A0DC9">
        <w:rPr>
          <w:rFonts w:ascii="Times New Roman" w:hAnsi="Times New Roman" w:cs="Times New Roman"/>
          <w:sz w:val="28"/>
          <w:szCs w:val="28"/>
          <w:lang w:val="uk-UA"/>
        </w:rPr>
        <w:t>.</w:t>
      </w:r>
      <w:r w:rsidR="00233C22" w:rsidRPr="005A0DC9">
        <w:rPr>
          <w:rFonts w:ascii="Times New Roman" w:hAnsi="Times New Roman" w:cs="Times New Roman"/>
          <w:sz w:val="28"/>
          <w:szCs w:val="28"/>
          <w:lang w:val="uk-UA"/>
        </w:rPr>
        <w:t xml:space="preserve">  </w:t>
      </w:r>
    </w:p>
    <w:p w14:paraId="6D95B59D" w14:textId="77777777" w:rsidR="00233C22" w:rsidRPr="005A0DC9" w:rsidRDefault="00233C2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br w:type="page"/>
      </w:r>
    </w:p>
    <w:p w14:paraId="2365332F" w14:textId="77777777" w:rsidR="00D75003" w:rsidRPr="005A0DC9" w:rsidRDefault="00E83B0C" w:rsidP="005A0DC9">
      <w:pPr>
        <w:autoSpaceDE w:val="0"/>
        <w:autoSpaceDN w:val="0"/>
        <w:adjustRightInd w:val="0"/>
        <w:spacing w:after="0" w:line="360" w:lineRule="auto"/>
        <w:ind w:firstLine="709"/>
        <w:jc w:val="both"/>
        <w:rPr>
          <w:rFonts w:ascii="Times New Roman" w:hAnsi="Times New Roman" w:cs="Times New Roman"/>
          <w:bCs/>
          <w:sz w:val="28"/>
          <w:szCs w:val="28"/>
          <w:bdr w:val="none" w:sz="0" w:space="0" w:color="auto" w:frame="1"/>
          <w:lang w:val="uk-UA"/>
        </w:rPr>
      </w:pPr>
      <w:r w:rsidRPr="005A0DC9">
        <w:rPr>
          <w:rFonts w:ascii="Times New Roman" w:hAnsi="Times New Roman" w:cs="Times New Roman"/>
          <w:sz w:val="28"/>
          <w:szCs w:val="28"/>
          <w:lang w:val="uk-UA"/>
        </w:rPr>
        <w:lastRenderedPageBreak/>
        <w:t>Таблиця 1.9</w:t>
      </w:r>
      <w:r w:rsidR="00D75003" w:rsidRPr="005A0DC9">
        <w:rPr>
          <w:rFonts w:ascii="Times New Roman" w:hAnsi="Times New Roman" w:cs="Times New Roman"/>
          <w:sz w:val="28"/>
          <w:szCs w:val="28"/>
          <w:lang w:val="uk-UA"/>
        </w:rPr>
        <w:t xml:space="preserve"> – Найвпливовіші фактори зовнішнього маркетингового середовища підприємства</w:t>
      </w:r>
    </w:p>
    <w:tbl>
      <w:tblPr>
        <w:tblStyle w:val="af"/>
        <w:tblW w:w="0" w:type="auto"/>
        <w:jc w:val="center"/>
        <w:tblLook w:val="04A0" w:firstRow="1" w:lastRow="0" w:firstColumn="1" w:lastColumn="0" w:noHBand="0" w:noVBand="1"/>
      </w:tblPr>
      <w:tblGrid>
        <w:gridCol w:w="684"/>
        <w:gridCol w:w="2790"/>
        <w:gridCol w:w="3566"/>
        <w:gridCol w:w="2871"/>
      </w:tblGrid>
      <w:tr w:rsidR="00D75003" w:rsidRPr="005A0DC9" w14:paraId="0B349329" w14:textId="77777777" w:rsidTr="00921CC6">
        <w:trPr>
          <w:jc w:val="center"/>
        </w:trPr>
        <w:tc>
          <w:tcPr>
            <w:tcW w:w="686" w:type="dxa"/>
          </w:tcPr>
          <w:p w14:paraId="7C696252" w14:textId="77777777" w:rsidR="00D75003" w:rsidRPr="005A0DC9" w:rsidRDefault="00D75003" w:rsidP="005A0DC9">
            <w:pPr>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 п/п</w:t>
            </w:r>
          </w:p>
        </w:tc>
        <w:tc>
          <w:tcPr>
            <w:tcW w:w="2800" w:type="dxa"/>
            <w:vAlign w:val="center"/>
          </w:tcPr>
          <w:p w14:paraId="71EDD23B" w14:textId="77777777" w:rsidR="00D75003" w:rsidRPr="005A0DC9" w:rsidRDefault="00D75003" w:rsidP="005A0DC9">
            <w:pPr>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Фактор</w:t>
            </w:r>
          </w:p>
        </w:tc>
        <w:tc>
          <w:tcPr>
            <w:tcW w:w="3586" w:type="dxa"/>
            <w:vAlign w:val="center"/>
          </w:tcPr>
          <w:p w14:paraId="4BA717BF" w14:textId="77777777" w:rsidR="00D75003" w:rsidRPr="005A0DC9" w:rsidRDefault="00D75003" w:rsidP="005A0DC9">
            <w:pPr>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Загроза</w:t>
            </w:r>
          </w:p>
        </w:tc>
        <w:tc>
          <w:tcPr>
            <w:tcW w:w="2893" w:type="dxa"/>
            <w:vAlign w:val="center"/>
          </w:tcPr>
          <w:p w14:paraId="6446CD08" w14:textId="77777777" w:rsidR="00D75003" w:rsidRPr="005A0DC9" w:rsidRDefault="00D75003"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Можливість</w:t>
            </w:r>
          </w:p>
        </w:tc>
      </w:tr>
      <w:tr w:rsidR="00D75003" w:rsidRPr="005A0DC9" w14:paraId="5586D315" w14:textId="77777777" w:rsidTr="00921CC6">
        <w:trPr>
          <w:jc w:val="center"/>
        </w:trPr>
        <w:tc>
          <w:tcPr>
            <w:tcW w:w="686" w:type="dxa"/>
          </w:tcPr>
          <w:p w14:paraId="7AFE4AE8" w14:textId="77777777" w:rsidR="00D75003" w:rsidRPr="005A0DC9" w:rsidRDefault="00D75003"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1</w:t>
            </w:r>
          </w:p>
        </w:tc>
        <w:tc>
          <w:tcPr>
            <w:tcW w:w="2800" w:type="dxa"/>
          </w:tcPr>
          <w:p w14:paraId="088C9D45" w14:textId="77777777" w:rsidR="00D75003" w:rsidRPr="005A0DC9" w:rsidRDefault="00D75003"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Повномасштабне військове вторгнення зі сторони Російської Федерації</w:t>
            </w:r>
          </w:p>
        </w:tc>
        <w:tc>
          <w:tcPr>
            <w:tcW w:w="3586" w:type="dxa"/>
          </w:tcPr>
          <w:p w14:paraId="157A24A1" w14:textId="77777777" w:rsidR="00D75003" w:rsidRPr="005A0DC9" w:rsidRDefault="00D75003"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Втрата ринків збуту на окупованих територіях.</w:t>
            </w:r>
          </w:p>
        </w:tc>
        <w:tc>
          <w:tcPr>
            <w:tcW w:w="2893" w:type="dxa"/>
          </w:tcPr>
          <w:p w14:paraId="09DBEFAF" w14:textId="77777777" w:rsidR="00D75003" w:rsidRPr="005A0DC9" w:rsidRDefault="00D75003" w:rsidP="005A0DC9">
            <w:pPr>
              <w:autoSpaceDE w:val="0"/>
              <w:autoSpaceDN w:val="0"/>
              <w:adjustRightInd w:val="0"/>
              <w:rPr>
                <w:rFonts w:ascii="Times New Roman" w:hAnsi="Times New Roman" w:cs="Times New Roman"/>
                <w:sz w:val="28"/>
                <w:szCs w:val="28"/>
                <w:lang w:val="uk-UA"/>
              </w:rPr>
            </w:pPr>
          </w:p>
        </w:tc>
      </w:tr>
      <w:tr w:rsidR="00D75003" w:rsidRPr="005A0DC9" w14:paraId="2B776F18" w14:textId="77777777" w:rsidTr="00921CC6">
        <w:trPr>
          <w:jc w:val="center"/>
        </w:trPr>
        <w:tc>
          <w:tcPr>
            <w:tcW w:w="686" w:type="dxa"/>
          </w:tcPr>
          <w:p w14:paraId="305CA38C" w14:textId="77777777" w:rsidR="00D75003" w:rsidRPr="005A0DC9" w:rsidRDefault="00F31D85"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2</w:t>
            </w:r>
          </w:p>
        </w:tc>
        <w:tc>
          <w:tcPr>
            <w:tcW w:w="2800" w:type="dxa"/>
          </w:tcPr>
          <w:p w14:paraId="6CFB004F" w14:textId="77777777" w:rsidR="00D75003" w:rsidRPr="005A0DC9" w:rsidRDefault="00D75003"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Рекордне падіння економіки України</w:t>
            </w:r>
          </w:p>
        </w:tc>
        <w:tc>
          <w:tcPr>
            <w:tcW w:w="3586" w:type="dxa"/>
          </w:tcPr>
          <w:p w14:paraId="7447B75B" w14:textId="77777777" w:rsidR="00D75003" w:rsidRPr="005A0DC9" w:rsidRDefault="00D75003"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Зниження попиту внаслідок змін у платоспроможності споживачів на промисловому ринку. </w:t>
            </w:r>
          </w:p>
        </w:tc>
        <w:tc>
          <w:tcPr>
            <w:tcW w:w="2893" w:type="dxa"/>
          </w:tcPr>
          <w:p w14:paraId="7E52042F" w14:textId="77777777" w:rsidR="00D75003" w:rsidRPr="005A0DC9" w:rsidRDefault="00D75003" w:rsidP="005A0DC9">
            <w:pPr>
              <w:autoSpaceDE w:val="0"/>
              <w:autoSpaceDN w:val="0"/>
              <w:adjustRightInd w:val="0"/>
              <w:rPr>
                <w:rFonts w:ascii="Times New Roman" w:hAnsi="Times New Roman" w:cs="Times New Roman"/>
                <w:sz w:val="28"/>
                <w:szCs w:val="28"/>
                <w:lang w:val="uk-UA"/>
              </w:rPr>
            </w:pPr>
          </w:p>
        </w:tc>
      </w:tr>
      <w:tr w:rsidR="00921CC6" w:rsidRPr="005A0DC9" w14:paraId="56123142" w14:textId="77777777" w:rsidTr="00921CC6">
        <w:trPr>
          <w:jc w:val="center"/>
        </w:trPr>
        <w:tc>
          <w:tcPr>
            <w:tcW w:w="686" w:type="dxa"/>
          </w:tcPr>
          <w:p w14:paraId="1FEDB47A" w14:textId="77777777" w:rsidR="00921CC6" w:rsidRPr="005A0DC9" w:rsidRDefault="00921CC6"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3</w:t>
            </w:r>
          </w:p>
        </w:tc>
        <w:tc>
          <w:tcPr>
            <w:tcW w:w="2800" w:type="dxa"/>
          </w:tcPr>
          <w:p w14:paraId="7D316E1B" w14:textId="77777777" w:rsidR="00921CC6" w:rsidRPr="005A0DC9" w:rsidRDefault="00921CC6"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Зростання частки інтернет користувачів серед українського населення (86 %)</w:t>
            </w:r>
          </w:p>
        </w:tc>
        <w:tc>
          <w:tcPr>
            <w:tcW w:w="3586" w:type="dxa"/>
          </w:tcPr>
          <w:p w14:paraId="6C59EE14" w14:textId="77777777" w:rsidR="00921CC6" w:rsidRPr="005A0DC9" w:rsidRDefault="00921CC6" w:rsidP="005A0DC9">
            <w:pPr>
              <w:rPr>
                <w:rFonts w:ascii="Times New Roman" w:hAnsi="Times New Roman" w:cs="Times New Roman"/>
                <w:sz w:val="28"/>
                <w:szCs w:val="24"/>
                <w:lang w:val="uk-UA"/>
              </w:rPr>
            </w:pPr>
          </w:p>
        </w:tc>
        <w:tc>
          <w:tcPr>
            <w:tcW w:w="2893" w:type="dxa"/>
          </w:tcPr>
          <w:p w14:paraId="510F613D" w14:textId="77777777" w:rsidR="00921CC6" w:rsidRPr="005A0DC9" w:rsidRDefault="00921CC6"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Розширення кола потенційних онлайн споживачів на b2c ринку (вторинність попиту)</w:t>
            </w:r>
          </w:p>
        </w:tc>
      </w:tr>
      <w:tr w:rsidR="00921CC6" w:rsidRPr="005A0DC9" w14:paraId="45A29A2B" w14:textId="77777777" w:rsidTr="00921CC6">
        <w:trPr>
          <w:jc w:val="center"/>
        </w:trPr>
        <w:tc>
          <w:tcPr>
            <w:tcW w:w="686" w:type="dxa"/>
          </w:tcPr>
          <w:p w14:paraId="12F8917D" w14:textId="77777777" w:rsidR="00921CC6" w:rsidRPr="005A0DC9" w:rsidRDefault="00921CC6"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4</w:t>
            </w:r>
          </w:p>
        </w:tc>
        <w:tc>
          <w:tcPr>
            <w:tcW w:w="2800" w:type="dxa"/>
          </w:tcPr>
          <w:p w14:paraId="64F21A16" w14:textId="77777777" w:rsidR="00921CC6" w:rsidRPr="005A0DC9" w:rsidRDefault="00921CC6"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Необхідність у безперебійній роботі глобальної інтернет мережі та ліній зв'язку</w:t>
            </w:r>
          </w:p>
        </w:tc>
        <w:tc>
          <w:tcPr>
            <w:tcW w:w="3586" w:type="dxa"/>
          </w:tcPr>
          <w:p w14:paraId="36DFA83E" w14:textId="77777777" w:rsidR="00921CC6" w:rsidRPr="005A0DC9" w:rsidRDefault="00921CC6"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Унеможливлення роботи підприємства через пошкодження комунікаційних кабелів, що забезпечують доступ до інтернету в усьому світі</w:t>
            </w:r>
          </w:p>
        </w:tc>
        <w:tc>
          <w:tcPr>
            <w:tcW w:w="2893" w:type="dxa"/>
          </w:tcPr>
          <w:p w14:paraId="3D461BBB" w14:textId="77777777" w:rsidR="00921CC6" w:rsidRPr="005A0DC9" w:rsidRDefault="00921CC6" w:rsidP="005A0DC9">
            <w:pPr>
              <w:rPr>
                <w:rFonts w:ascii="Times New Roman" w:hAnsi="Times New Roman" w:cs="Times New Roman"/>
                <w:sz w:val="28"/>
                <w:szCs w:val="28"/>
                <w:lang w:val="uk-UA"/>
              </w:rPr>
            </w:pPr>
          </w:p>
        </w:tc>
      </w:tr>
      <w:tr w:rsidR="00921CC6" w:rsidRPr="005A0DC9" w14:paraId="180E2AE9" w14:textId="77777777" w:rsidTr="00921CC6">
        <w:trPr>
          <w:jc w:val="center"/>
        </w:trPr>
        <w:tc>
          <w:tcPr>
            <w:tcW w:w="686" w:type="dxa"/>
          </w:tcPr>
          <w:p w14:paraId="0A01372B" w14:textId="77777777" w:rsidR="00921CC6" w:rsidRPr="005A0DC9" w:rsidRDefault="00921CC6"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5</w:t>
            </w:r>
          </w:p>
        </w:tc>
        <w:tc>
          <w:tcPr>
            <w:tcW w:w="2800" w:type="dxa"/>
          </w:tcPr>
          <w:p w14:paraId="6BAE3466" w14:textId="77777777" w:rsidR="00921CC6" w:rsidRPr="005A0DC9" w:rsidRDefault="00921CC6"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Збільшення тривалості проведеного часу в інтернет мережі серед споживачів</w:t>
            </w:r>
          </w:p>
        </w:tc>
        <w:tc>
          <w:tcPr>
            <w:tcW w:w="3586" w:type="dxa"/>
          </w:tcPr>
          <w:p w14:paraId="151D2DB6" w14:textId="77777777" w:rsidR="00921CC6" w:rsidRPr="005A0DC9" w:rsidRDefault="00921CC6" w:rsidP="005A0DC9">
            <w:pPr>
              <w:rPr>
                <w:rFonts w:ascii="Times New Roman" w:hAnsi="Times New Roman" w:cs="Times New Roman"/>
                <w:sz w:val="28"/>
                <w:szCs w:val="24"/>
                <w:lang w:val="uk-UA"/>
              </w:rPr>
            </w:pPr>
          </w:p>
        </w:tc>
        <w:tc>
          <w:tcPr>
            <w:tcW w:w="2893" w:type="dxa"/>
          </w:tcPr>
          <w:p w14:paraId="1B6F4DF3" w14:textId="77777777" w:rsidR="00921CC6" w:rsidRPr="005A0DC9" w:rsidRDefault="00B8121E"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t>Збільшення п</w:t>
            </w:r>
            <w:r w:rsidR="00921CC6" w:rsidRPr="005A0DC9">
              <w:rPr>
                <w:rFonts w:ascii="Times New Roman" w:hAnsi="Times New Roman" w:cs="Times New Roman"/>
                <w:sz w:val="28"/>
                <w:szCs w:val="24"/>
                <w:lang w:val="uk-UA"/>
              </w:rPr>
              <w:t>отенційних онлайн споживачів на b2c ринку (вторинність попиту)</w:t>
            </w:r>
          </w:p>
        </w:tc>
      </w:tr>
      <w:tr w:rsidR="00921CC6" w:rsidRPr="005A0DC9" w14:paraId="634BE34B" w14:textId="77777777" w:rsidTr="00921CC6">
        <w:trPr>
          <w:jc w:val="center"/>
        </w:trPr>
        <w:tc>
          <w:tcPr>
            <w:tcW w:w="686" w:type="dxa"/>
          </w:tcPr>
          <w:p w14:paraId="7290F8FE" w14:textId="77777777" w:rsidR="00921CC6" w:rsidRPr="005A0DC9" w:rsidRDefault="00921CC6"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6</w:t>
            </w:r>
          </w:p>
        </w:tc>
        <w:tc>
          <w:tcPr>
            <w:tcW w:w="2800" w:type="dxa"/>
          </w:tcPr>
          <w:p w14:paraId="3EAD2BFF" w14:textId="77777777" w:rsidR="00921CC6" w:rsidRPr="005A0DC9" w:rsidRDefault="00921CC6"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Зростання попиту</w:t>
            </w:r>
            <w:r w:rsidRPr="005A0DC9">
              <w:rPr>
                <w:rFonts w:ascii="Times New Roman" w:hAnsi="Times New Roman" w:cs="Times New Roman"/>
                <w:bCs/>
                <w:sz w:val="28"/>
                <w:szCs w:val="28"/>
                <w:lang w:val="uk-UA"/>
              </w:rPr>
              <w:t xml:space="preserve"> на </w:t>
            </w:r>
            <w:r w:rsidRPr="005A0DC9">
              <w:rPr>
                <w:rFonts w:ascii="Times New Roman" w:hAnsi="Times New Roman" w:cs="Times New Roman"/>
                <w:bCs/>
                <w:sz w:val="28"/>
                <w:szCs w:val="28"/>
                <w:lang w:val="en-US"/>
              </w:rPr>
              <w:t>b</w:t>
            </w:r>
            <w:r w:rsidRPr="005A0DC9">
              <w:rPr>
                <w:rFonts w:ascii="Times New Roman" w:hAnsi="Times New Roman" w:cs="Times New Roman"/>
                <w:bCs/>
                <w:sz w:val="28"/>
                <w:szCs w:val="28"/>
                <w:lang w:val="uk-UA"/>
              </w:rPr>
              <w:t>2</w:t>
            </w:r>
            <w:r w:rsidRPr="005A0DC9">
              <w:rPr>
                <w:rFonts w:ascii="Times New Roman" w:hAnsi="Times New Roman" w:cs="Times New Roman"/>
                <w:bCs/>
                <w:sz w:val="28"/>
                <w:szCs w:val="28"/>
                <w:lang w:val="en-US"/>
              </w:rPr>
              <w:t>b</w:t>
            </w:r>
            <w:r w:rsidRPr="005A0DC9">
              <w:rPr>
                <w:rFonts w:ascii="Times New Roman" w:hAnsi="Times New Roman" w:cs="Times New Roman"/>
                <w:bCs/>
                <w:sz w:val="28"/>
                <w:szCs w:val="28"/>
                <w:lang w:val="uk-UA"/>
              </w:rPr>
              <w:t xml:space="preserve"> ринку </w:t>
            </w:r>
            <w:r w:rsidRPr="005A0DC9">
              <w:rPr>
                <w:rFonts w:ascii="Times New Roman" w:hAnsi="Times New Roman" w:cs="Times New Roman"/>
                <w:sz w:val="28"/>
                <w:szCs w:val="28"/>
                <w:lang w:val="uk-UA"/>
              </w:rPr>
              <w:t xml:space="preserve">на замовлення </w:t>
            </w:r>
            <w:r w:rsidRPr="005A0DC9">
              <w:rPr>
                <w:rFonts w:ascii="Times New Roman" w:hAnsi="Times New Roman" w:cs="Times New Roman"/>
                <w:bCs/>
                <w:sz w:val="28"/>
                <w:szCs w:val="28"/>
                <w:lang w:val="uk-UA"/>
              </w:rPr>
              <w:t>послуг зі створення посадкових сторінок за останні три роки.</w:t>
            </w:r>
          </w:p>
        </w:tc>
        <w:tc>
          <w:tcPr>
            <w:tcW w:w="3586" w:type="dxa"/>
          </w:tcPr>
          <w:p w14:paraId="147DBC11" w14:textId="77777777" w:rsidR="00921CC6" w:rsidRPr="005A0DC9" w:rsidRDefault="00921CC6" w:rsidP="005A0DC9">
            <w:pPr>
              <w:rPr>
                <w:rFonts w:ascii="Times New Roman" w:hAnsi="Times New Roman" w:cs="Times New Roman"/>
                <w:sz w:val="28"/>
                <w:szCs w:val="28"/>
                <w:lang w:val="uk-UA"/>
              </w:rPr>
            </w:pPr>
          </w:p>
        </w:tc>
        <w:tc>
          <w:tcPr>
            <w:tcW w:w="2893" w:type="dxa"/>
          </w:tcPr>
          <w:p w14:paraId="36A49744" w14:textId="77777777" w:rsidR="00921CC6" w:rsidRPr="005A0DC9" w:rsidRDefault="00921CC6"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Підвищення рівня прибутку</w:t>
            </w:r>
          </w:p>
        </w:tc>
      </w:tr>
      <w:tr w:rsidR="00921CC6" w:rsidRPr="005A0DC9" w14:paraId="48F61D63" w14:textId="77777777" w:rsidTr="00921CC6">
        <w:trPr>
          <w:jc w:val="center"/>
        </w:trPr>
        <w:tc>
          <w:tcPr>
            <w:tcW w:w="686" w:type="dxa"/>
          </w:tcPr>
          <w:p w14:paraId="715B9B0C" w14:textId="77777777" w:rsidR="00921CC6" w:rsidRPr="005A0DC9" w:rsidRDefault="00921CC6"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7</w:t>
            </w:r>
          </w:p>
        </w:tc>
        <w:tc>
          <w:tcPr>
            <w:tcW w:w="2800" w:type="dxa"/>
          </w:tcPr>
          <w:p w14:paraId="6257FD4A" w14:textId="77777777" w:rsidR="00921CC6" w:rsidRPr="005A0DC9" w:rsidRDefault="00921CC6"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Розширення українського діджитал ринку у зв'язку із збільшенням кількості нових учасників ринку.</w:t>
            </w:r>
          </w:p>
        </w:tc>
        <w:tc>
          <w:tcPr>
            <w:tcW w:w="3586" w:type="dxa"/>
          </w:tcPr>
          <w:p w14:paraId="649CE94E" w14:textId="77777777" w:rsidR="00921CC6" w:rsidRPr="005A0DC9" w:rsidRDefault="00921CC6"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Загострення конкурентної боротьби</w:t>
            </w:r>
          </w:p>
        </w:tc>
        <w:tc>
          <w:tcPr>
            <w:tcW w:w="2893" w:type="dxa"/>
          </w:tcPr>
          <w:p w14:paraId="72AF44FA" w14:textId="77777777" w:rsidR="00921CC6" w:rsidRPr="005A0DC9" w:rsidRDefault="00921CC6" w:rsidP="005A0DC9">
            <w:pPr>
              <w:rPr>
                <w:rFonts w:ascii="Times New Roman" w:hAnsi="Times New Roman" w:cs="Times New Roman"/>
                <w:sz w:val="28"/>
                <w:szCs w:val="28"/>
                <w:lang w:val="uk-UA"/>
              </w:rPr>
            </w:pPr>
          </w:p>
        </w:tc>
      </w:tr>
    </w:tbl>
    <w:p w14:paraId="24D22E77" w14:textId="77777777" w:rsidR="00921CC6" w:rsidRPr="005A0DC9" w:rsidRDefault="00921CC6"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br w:type="page"/>
      </w:r>
    </w:p>
    <w:p w14:paraId="2E4D5A5B" w14:textId="77777777" w:rsidR="00921CC6" w:rsidRPr="005A0DC9" w:rsidRDefault="00921CC6" w:rsidP="005A0DC9">
      <w:pPr>
        <w:autoSpaceDE w:val="0"/>
        <w:autoSpaceDN w:val="0"/>
        <w:adjustRightInd w:val="0"/>
        <w:spacing w:after="0" w:line="360" w:lineRule="auto"/>
        <w:ind w:firstLine="709"/>
        <w:jc w:val="both"/>
        <w:rPr>
          <w:rFonts w:ascii="Times New Roman" w:hAnsi="Times New Roman" w:cs="Times New Roman"/>
          <w:bCs/>
          <w:sz w:val="28"/>
          <w:szCs w:val="28"/>
          <w:bdr w:val="none" w:sz="0" w:space="0" w:color="auto" w:frame="1"/>
          <w:lang w:val="uk-UA"/>
        </w:rPr>
      </w:pPr>
      <w:r w:rsidRPr="005A0DC9">
        <w:rPr>
          <w:rFonts w:ascii="Times New Roman" w:hAnsi="Times New Roman" w:cs="Times New Roman"/>
          <w:sz w:val="28"/>
          <w:szCs w:val="28"/>
          <w:lang w:val="uk-UA"/>
        </w:rPr>
        <w:lastRenderedPageBreak/>
        <w:t>Продовження таблиці 1.9 – Найвпливовіші фактори зовнішнього маркетингового середовища підприємства</w:t>
      </w:r>
    </w:p>
    <w:tbl>
      <w:tblPr>
        <w:tblStyle w:val="af"/>
        <w:tblW w:w="0" w:type="auto"/>
        <w:jc w:val="center"/>
        <w:tblLook w:val="04A0" w:firstRow="1" w:lastRow="0" w:firstColumn="1" w:lastColumn="0" w:noHBand="0" w:noVBand="1"/>
      </w:tblPr>
      <w:tblGrid>
        <w:gridCol w:w="686"/>
        <w:gridCol w:w="2585"/>
        <w:gridCol w:w="3586"/>
        <w:gridCol w:w="2893"/>
      </w:tblGrid>
      <w:tr w:rsidR="00921CC6" w:rsidRPr="005A0DC9" w14:paraId="645B3EEB" w14:textId="77777777" w:rsidTr="007268AD">
        <w:trPr>
          <w:jc w:val="center"/>
        </w:trPr>
        <w:tc>
          <w:tcPr>
            <w:tcW w:w="686" w:type="dxa"/>
          </w:tcPr>
          <w:p w14:paraId="689027B4" w14:textId="77777777" w:rsidR="00921CC6" w:rsidRPr="005A0DC9" w:rsidRDefault="00921CC6" w:rsidP="005A0DC9">
            <w:pPr>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 п/п</w:t>
            </w:r>
          </w:p>
        </w:tc>
        <w:tc>
          <w:tcPr>
            <w:tcW w:w="2585" w:type="dxa"/>
            <w:vAlign w:val="center"/>
          </w:tcPr>
          <w:p w14:paraId="7D500BA3" w14:textId="77777777" w:rsidR="00921CC6" w:rsidRPr="005A0DC9" w:rsidRDefault="00921CC6" w:rsidP="005A0DC9">
            <w:pPr>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Фактор</w:t>
            </w:r>
          </w:p>
        </w:tc>
        <w:tc>
          <w:tcPr>
            <w:tcW w:w="3586" w:type="dxa"/>
            <w:vAlign w:val="center"/>
          </w:tcPr>
          <w:p w14:paraId="02DB77F6" w14:textId="77777777" w:rsidR="00921CC6" w:rsidRPr="005A0DC9" w:rsidRDefault="00921CC6" w:rsidP="005A0DC9">
            <w:pPr>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Загроза</w:t>
            </w:r>
          </w:p>
        </w:tc>
        <w:tc>
          <w:tcPr>
            <w:tcW w:w="2893" w:type="dxa"/>
            <w:vAlign w:val="center"/>
          </w:tcPr>
          <w:p w14:paraId="3895C2B4" w14:textId="77777777" w:rsidR="00921CC6" w:rsidRPr="005A0DC9" w:rsidRDefault="00921CC6"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Можливість</w:t>
            </w:r>
          </w:p>
        </w:tc>
      </w:tr>
      <w:tr w:rsidR="00921CC6" w:rsidRPr="005A0DC9" w14:paraId="3A4A23C7" w14:textId="77777777" w:rsidTr="007268AD">
        <w:trPr>
          <w:jc w:val="center"/>
        </w:trPr>
        <w:tc>
          <w:tcPr>
            <w:tcW w:w="686" w:type="dxa"/>
          </w:tcPr>
          <w:p w14:paraId="1B89B1D0" w14:textId="77777777" w:rsidR="00921CC6" w:rsidRPr="005A0DC9" w:rsidRDefault="00921CC6"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8</w:t>
            </w:r>
          </w:p>
        </w:tc>
        <w:tc>
          <w:tcPr>
            <w:tcW w:w="2585" w:type="dxa"/>
          </w:tcPr>
          <w:p w14:paraId="0C773662" w14:textId="77777777" w:rsidR="00921CC6" w:rsidRPr="005A0DC9" w:rsidRDefault="00921CC6"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Зростання кількості фрілансерів як суб'єктів надання діджитал послуг</w:t>
            </w:r>
          </w:p>
        </w:tc>
        <w:tc>
          <w:tcPr>
            <w:tcW w:w="3586" w:type="dxa"/>
          </w:tcPr>
          <w:p w14:paraId="546DFB75" w14:textId="77777777" w:rsidR="00921CC6" w:rsidRPr="005A0DC9" w:rsidRDefault="00921CC6"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Підвищення активності конкурентів </w:t>
            </w:r>
          </w:p>
        </w:tc>
        <w:tc>
          <w:tcPr>
            <w:tcW w:w="2893" w:type="dxa"/>
          </w:tcPr>
          <w:p w14:paraId="1A5497A4" w14:textId="77777777" w:rsidR="00921CC6" w:rsidRPr="005A0DC9" w:rsidRDefault="00921CC6" w:rsidP="005A0DC9">
            <w:pPr>
              <w:autoSpaceDE w:val="0"/>
              <w:autoSpaceDN w:val="0"/>
              <w:adjustRightInd w:val="0"/>
              <w:rPr>
                <w:rFonts w:ascii="Times New Roman" w:hAnsi="Times New Roman" w:cs="Times New Roman"/>
                <w:sz w:val="28"/>
                <w:szCs w:val="28"/>
                <w:lang w:val="uk-UA"/>
              </w:rPr>
            </w:pPr>
          </w:p>
        </w:tc>
      </w:tr>
      <w:tr w:rsidR="00921CC6" w:rsidRPr="005A0DC9" w14:paraId="79B6A6AE" w14:textId="77777777" w:rsidTr="007268AD">
        <w:trPr>
          <w:jc w:val="center"/>
        </w:trPr>
        <w:tc>
          <w:tcPr>
            <w:tcW w:w="686" w:type="dxa"/>
          </w:tcPr>
          <w:p w14:paraId="494B61C8" w14:textId="77777777" w:rsidR="00921CC6" w:rsidRPr="005A0DC9" w:rsidRDefault="00921CC6"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9</w:t>
            </w:r>
          </w:p>
        </w:tc>
        <w:tc>
          <w:tcPr>
            <w:tcW w:w="2585" w:type="dxa"/>
          </w:tcPr>
          <w:p w14:paraId="6BF32359" w14:textId="77777777" w:rsidR="00921CC6" w:rsidRPr="005A0DC9" w:rsidRDefault="00921CC6"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Фрілансери демпінгують задля заохочення потенційних замовників</w:t>
            </w:r>
          </w:p>
        </w:tc>
        <w:tc>
          <w:tcPr>
            <w:tcW w:w="3586" w:type="dxa"/>
          </w:tcPr>
          <w:p w14:paraId="69A00A89" w14:textId="77777777" w:rsidR="00921CC6" w:rsidRPr="005A0DC9" w:rsidRDefault="00921CC6"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Загроза втрати нових замовлень через низькі ціни інших учасників ринку</w:t>
            </w:r>
          </w:p>
        </w:tc>
        <w:tc>
          <w:tcPr>
            <w:tcW w:w="2893" w:type="dxa"/>
          </w:tcPr>
          <w:p w14:paraId="3BC117B1" w14:textId="77777777" w:rsidR="00921CC6" w:rsidRPr="005A0DC9" w:rsidRDefault="00921CC6" w:rsidP="005A0DC9">
            <w:pPr>
              <w:autoSpaceDE w:val="0"/>
              <w:autoSpaceDN w:val="0"/>
              <w:adjustRightInd w:val="0"/>
              <w:rPr>
                <w:rFonts w:ascii="Times New Roman" w:hAnsi="Times New Roman" w:cs="Times New Roman"/>
                <w:sz w:val="28"/>
                <w:szCs w:val="28"/>
                <w:lang w:val="uk-UA"/>
              </w:rPr>
            </w:pPr>
          </w:p>
        </w:tc>
      </w:tr>
      <w:tr w:rsidR="007268AD" w:rsidRPr="005A0DC9" w14:paraId="4FF305F8" w14:textId="77777777" w:rsidTr="007268AD">
        <w:trPr>
          <w:jc w:val="center"/>
        </w:trPr>
        <w:tc>
          <w:tcPr>
            <w:tcW w:w="686" w:type="dxa"/>
          </w:tcPr>
          <w:p w14:paraId="6F25690E" w14:textId="77777777" w:rsidR="007268AD" w:rsidRPr="005A0DC9" w:rsidRDefault="007268AD"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10</w:t>
            </w:r>
          </w:p>
        </w:tc>
        <w:tc>
          <w:tcPr>
            <w:tcW w:w="2585" w:type="dxa"/>
          </w:tcPr>
          <w:p w14:paraId="093C2411" w14:textId="77777777" w:rsidR="007268AD" w:rsidRPr="005A0DC9" w:rsidRDefault="007268AD" w:rsidP="005A0DC9">
            <w:pPr>
              <w:rPr>
                <w:rFonts w:ascii="Times New Roman" w:hAnsi="Times New Roman" w:cs="Times New Roman"/>
                <w:sz w:val="28"/>
                <w:szCs w:val="28"/>
                <w:lang w:val="uk-UA"/>
              </w:rPr>
            </w:pPr>
            <w:r w:rsidRPr="005A0DC9">
              <w:rPr>
                <w:rFonts w:ascii="Times New Roman" w:hAnsi="Times New Roman" w:cs="Times New Roman"/>
                <w:sz w:val="28"/>
                <w:szCs w:val="28"/>
                <w:shd w:val="clear" w:color="auto" w:fill="FFFFFF"/>
                <w:lang w:val="uk-UA"/>
              </w:rPr>
              <w:t>Активне використання безкоштовних конструкторів для створення вебсайтів</w:t>
            </w:r>
          </w:p>
        </w:tc>
        <w:tc>
          <w:tcPr>
            <w:tcW w:w="3586" w:type="dxa"/>
          </w:tcPr>
          <w:p w14:paraId="63405BE4" w14:textId="77777777" w:rsidR="007268AD" w:rsidRPr="005A0DC9" w:rsidRDefault="007268AD"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t>Зменшення кола потенційних клієнтів агенції у зв'язку із падінням попиту на замовлення діджитал послуг</w:t>
            </w:r>
          </w:p>
        </w:tc>
        <w:tc>
          <w:tcPr>
            <w:tcW w:w="2893" w:type="dxa"/>
          </w:tcPr>
          <w:p w14:paraId="3712311D" w14:textId="77777777" w:rsidR="007268AD" w:rsidRPr="005A0DC9" w:rsidRDefault="007268AD" w:rsidP="005A0DC9">
            <w:pPr>
              <w:autoSpaceDE w:val="0"/>
              <w:autoSpaceDN w:val="0"/>
              <w:adjustRightInd w:val="0"/>
              <w:rPr>
                <w:rFonts w:ascii="Times New Roman" w:hAnsi="Times New Roman" w:cs="Times New Roman"/>
                <w:sz w:val="28"/>
                <w:szCs w:val="28"/>
                <w:lang w:val="uk-UA"/>
              </w:rPr>
            </w:pPr>
          </w:p>
        </w:tc>
      </w:tr>
    </w:tbl>
    <w:p w14:paraId="3938CC2B" w14:textId="77777777" w:rsidR="00921CC6" w:rsidRPr="005A0DC9" w:rsidRDefault="00921CC6" w:rsidP="005A0DC9">
      <w:pPr>
        <w:autoSpaceDE w:val="0"/>
        <w:autoSpaceDN w:val="0"/>
        <w:adjustRightInd w:val="0"/>
        <w:spacing w:after="0" w:line="360" w:lineRule="auto"/>
        <w:ind w:firstLine="709"/>
        <w:jc w:val="both"/>
        <w:rPr>
          <w:rFonts w:ascii="Times New Roman" w:hAnsi="Times New Roman" w:cs="Times New Roman"/>
          <w:i/>
          <w:sz w:val="4"/>
          <w:szCs w:val="4"/>
          <w:lang w:val="uk-UA"/>
        </w:rPr>
      </w:pPr>
    </w:p>
    <w:p w14:paraId="52FD55A0" w14:textId="77777777" w:rsidR="00921CC6" w:rsidRPr="005A0DC9" w:rsidRDefault="00921CC6" w:rsidP="005A0DC9">
      <w:pPr>
        <w:autoSpaceDE w:val="0"/>
        <w:autoSpaceDN w:val="0"/>
        <w:adjustRightInd w:val="0"/>
        <w:spacing w:after="0" w:line="360" w:lineRule="auto"/>
        <w:ind w:firstLine="709"/>
        <w:jc w:val="both"/>
        <w:rPr>
          <w:rFonts w:ascii="Times New Roman" w:hAnsi="Times New Roman" w:cs="Times New Roman"/>
          <w:i/>
          <w:sz w:val="28"/>
          <w:szCs w:val="28"/>
          <w:lang w:val="uk-UA"/>
        </w:rPr>
      </w:pPr>
      <w:r w:rsidRPr="005A0DC9">
        <w:rPr>
          <w:rFonts w:ascii="Times New Roman" w:hAnsi="Times New Roman" w:cs="Times New Roman"/>
          <w:i/>
          <w:sz w:val="28"/>
          <w:szCs w:val="28"/>
          <w:lang w:val="uk-UA"/>
        </w:rPr>
        <w:t>Узагальнено автором</w:t>
      </w:r>
    </w:p>
    <w:p w14:paraId="5BCACA51" w14:textId="77777777" w:rsidR="00921CC6" w:rsidRPr="005A0DC9" w:rsidRDefault="00921CC6" w:rsidP="005A0DC9">
      <w:pPr>
        <w:spacing w:after="0" w:line="360" w:lineRule="auto"/>
        <w:ind w:firstLine="709"/>
        <w:jc w:val="both"/>
        <w:rPr>
          <w:rFonts w:ascii="Times New Roman" w:hAnsi="Times New Roman" w:cs="Times New Roman"/>
          <w:sz w:val="28"/>
          <w:szCs w:val="24"/>
          <w:lang w:val="uk-UA"/>
        </w:rPr>
      </w:pPr>
    </w:p>
    <w:p w14:paraId="0DC0748C" w14:textId="77777777" w:rsidR="00F31D85" w:rsidRPr="005A0DC9" w:rsidRDefault="00F31D85" w:rsidP="005A0DC9">
      <w:pPr>
        <w:spacing w:after="0" w:line="360" w:lineRule="auto"/>
        <w:ind w:firstLine="709"/>
        <w:jc w:val="both"/>
        <w:rPr>
          <w:rFonts w:ascii="Times New Roman" w:hAnsi="Times New Roman" w:cs="Times New Roman"/>
          <w:bCs/>
          <w:sz w:val="28"/>
          <w:szCs w:val="24"/>
          <w:lang w:val="uk-UA"/>
        </w:rPr>
      </w:pPr>
      <w:r w:rsidRPr="005A0DC9">
        <w:rPr>
          <w:rFonts w:ascii="Times New Roman" w:hAnsi="Times New Roman" w:cs="Times New Roman"/>
          <w:sz w:val="28"/>
          <w:szCs w:val="24"/>
          <w:lang w:val="uk-UA"/>
        </w:rPr>
        <w:t>Щодо можливостей для діяльності підприємства, виходячи з аналізу зовнішнього маркетингового середовища</w:t>
      </w:r>
      <w:r w:rsidR="007268AD" w:rsidRPr="005A0DC9">
        <w:rPr>
          <w:rFonts w:ascii="Times New Roman" w:hAnsi="Times New Roman" w:cs="Times New Roman"/>
          <w:sz w:val="28"/>
          <w:szCs w:val="24"/>
          <w:lang w:val="uk-UA"/>
        </w:rPr>
        <w:t xml:space="preserve"> агенції</w:t>
      </w:r>
      <w:r w:rsidRPr="005A0DC9">
        <w:rPr>
          <w:rFonts w:ascii="Times New Roman" w:hAnsi="Times New Roman" w:cs="Times New Roman"/>
          <w:sz w:val="28"/>
          <w:szCs w:val="24"/>
          <w:lang w:val="uk-UA"/>
        </w:rPr>
        <w:t xml:space="preserve">, вважаємо, що певні </w:t>
      </w:r>
      <w:r w:rsidR="007268AD" w:rsidRPr="005A0DC9">
        <w:rPr>
          <w:rFonts w:ascii="Times New Roman" w:hAnsi="Times New Roman" w:cs="Times New Roman"/>
          <w:sz w:val="28"/>
          <w:szCs w:val="24"/>
          <w:lang w:val="uk-UA"/>
        </w:rPr>
        <w:br/>
      </w:r>
      <w:r w:rsidRPr="005A0DC9">
        <w:rPr>
          <w:rFonts w:ascii="Times New Roman" w:hAnsi="Times New Roman" w:cs="Times New Roman"/>
          <w:sz w:val="28"/>
          <w:szCs w:val="24"/>
          <w:lang w:val="uk-UA"/>
        </w:rPr>
        <w:t xml:space="preserve">фактори потребують додаткового пояснення. </w:t>
      </w:r>
      <w:r w:rsidRPr="005A0DC9">
        <w:rPr>
          <w:rFonts w:ascii="Times New Roman" w:hAnsi="Times New Roman" w:cs="Times New Roman"/>
          <w:sz w:val="28"/>
          <w:szCs w:val="28"/>
          <w:lang w:val="uk-UA"/>
        </w:rPr>
        <w:t xml:space="preserve">Основними передумовами виникнення маркетингових можливостей для </w:t>
      </w:r>
      <w:r w:rsidRPr="005A0DC9">
        <w:rPr>
          <w:rFonts w:ascii="Times New Roman" w:hAnsi="Times New Roman" w:cs="Times New Roman"/>
          <w:sz w:val="28"/>
          <w:szCs w:val="28"/>
          <w:shd w:val="clear" w:color="auto" w:fill="FFFFFF"/>
          <w:lang w:val="uk-UA"/>
        </w:rPr>
        <w:t xml:space="preserve">агенції </w:t>
      </w:r>
      <w:r w:rsidRPr="005A0DC9">
        <w:rPr>
          <w:rFonts w:ascii="Times New Roman" w:hAnsi="Times New Roman" w:cs="Times New Roman"/>
          <w:sz w:val="28"/>
          <w:szCs w:val="28"/>
          <w:lang w:val="uk-UA"/>
        </w:rPr>
        <w:t xml:space="preserve">інтернет-маркетингу </w:t>
      </w:r>
      <w:r w:rsidR="003B02D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є фактори, що стосуються вторинності попиту. Адже зміна поведінки споживачів на </w:t>
      </w:r>
      <w:r w:rsidR="001B2692" w:rsidRPr="005A0DC9">
        <w:rPr>
          <w:rFonts w:ascii="Times New Roman" w:hAnsi="Times New Roman" w:cs="Times New Roman"/>
          <w:sz w:val="28"/>
          <w:szCs w:val="28"/>
          <w:lang w:val="uk-UA"/>
        </w:rPr>
        <w:t xml:space="preserve">споживчому </w:t>
      </w:r>
      <w:r w:rsidRPr="005A0DC9">
        <w:rPr>
          <w:rFonts w:ascii="Times New Roman" w:hAnsi="Times New Roman" w:cs="Times New Roman"/>
          <w:sz w:val="28"/>
          <w:szCs w:val="28"/>
          <w:lang w:val="uk-UA"/>
        </w:rPr>
        <w:t>b2с ринку впливає на зростання попиту на замовлення діджитал послуг на</w:t>
      </w:r>
      <w:r w:rsidR="001B2692" w:rsidRPr="005A0DC9">
        <w:rPr>
          <w:rFonts w:ascii="Times New Roman" w:hAnsi="Times New Roman" w:cs="Times New Roman"/>
          <w:sz w:val="28"/>
          <w:szCs w:val="28"/>
          <w:lang w:val="uk-UA"/>
        </w:rPr>
        <w:t xml:space="preserve"> промисловому</w:t>
      </w:r>
      <w:r w:rsidRPr="005A0DC9">
        <w:rPr>
          <w:rFonts w:ascii="Times New Roman" w:hAnsi="Times New Roman" w:cs="Times New Roman"/>
          <w:sz w:val="28"/>
          <w:szCs w:val="28"/>
          <w:lang w:val="uk-UA"/>
        </w:rPr>
        <w:t xml:space="preserve"> b2b ринку. Так, </w:t>
      </w:r>
      <w:r w:rsidRPr="005A0DC9">
        <w:rPr>
          <w:rFonts w:ascii="Times New Roman" w:hAnsi="Times New Roman" w:cs="Times New Roman"/>
          <w:sz w:val="28"/>
          <w:szCs w:val="24"/>
          <w:lang w:val="uk-UA"/>
        </w:rPr>
        <w:t>у зв'язку із зростанням частки інтернет користувачів в Україні до 86 </w:t>
      </w:r>
      <w:r w:rsidRPr="005A0DC9">
        <w:rPr>
          <w:rFonts w:ascii="Times New Roman" w:hAnsi="Times New Roman" w:cs="Times New Roman"/>
          <w:sz w:val="28"/>
          <w:szCs w:val="24"/>
          <w:shd w:val="clear" w:color="auto" w:fill="FFFFFF"/>
          <w:lang w:val="uk-UA"/>
        </w:rPr>
        <w:t xml:space="preserve">%, збільшилась кількість </w:t>
      </w:r>
      <w:r w:rsidRPr="005A0DC9">
        <w:rPr>
          <w:rFonts w:ascii="Times New Roman" w:hAnsi="Times New Roman" w:cs="Times New Roman"/>
          <w:sz w:val="28"/>
          <w:szCs w:val="24"/>
          <w:lang w:val="uk-UA"/>
        </w:rPr>
        <w:t xml:space="preserve">потенційних онлайн споживачів на b2c ринку. Тобто є можливість підвищення рівня продажів через інтернет-мережу у зв'язку із збільшенням тривалості проведеного часу в інтернет мережі серед цих споживачів. Також спостерігаються певні зміни у поведінці </w:t>
      </w:r>
      <w:r w:rsidRPr="005A0DC9">
        <w:rPr>
          <w:rFonts w:ascii="Times New Roman" w:hAnsi="Times New Roman" w:cs="Times New Roman"/>
          <w:bCs/>
          <w:sz w:val="28"/>
          <w:szCs w:val="24"/>
          <w:lang w:val="uk-UA"/>
        </w:rPr>
        <w:t xml:space="preserve">українців у діджитал сфері у зв'язку зі зміною способу виходу в інтернет, бо частка мобільного трафіку серед українських користувачів зросла до </w:t>
      </w:r>
      <w:r w:rsidRPr="005A0DC9">
        <w:rPr>
          <w:rFonts w:ascii="Times New Roman" w:hAnsi="Times New Roman" w:cs="Times New Roman"/>
          <w:sz w:val="28"/>
          <w:szCs w:val="24"/>
          <w:lang w:val="uk-UA"/>
        </w:rPr>
        <w:t>83 </w:t>
      </w:r>
      <w:r w:rsidRPr="005A0DC9">
        <w:rPr>
          <w:rFonts w:ascii="Times New Roman" w:hAnsi="Times New Roman" w:cs="Times New Roman"/>
          <w:sz w:val="28"/>
          <w:szCs w:val="24"/>
          <w:shd w:val="clear" w:color="auto" w:fill="FFFFFF"/>
          <w:lang w:val="uk-UA"/>
        </w:rPr>
        <w:t xml:space="preserve">%. Ще </w:t>
      </w:r>
      <w:r w:rsidRPr="005A0DC9">
        <w:rPr>
          <w:rFonts w:ascii="Times New Roman" w:hAnsi="Times New Roman" w:cs="Times New Roman"/>
          <w:sz w:val="28"/>
          <w:szCs w:val="24"/>
          <w:shd w:val="clear" w:color="auto" w:fill="FFFFFF"/>
          <w:lang w:val="uk-UA"/>
        </w:rPr>
        <w:lastRenderedPageBreak/>
        <w:t xml:space="preserve">зазначимо, що </w:t>
      </w:r>
      <w:r w:rsidRPr="005A0DC9">
        <w:rPr>
          <w:rFonts w:ascii="Times New Roman" w:hAnsi="Times New Roman" w:cs="Times New Roman"/>
          <w:bCs/>
          <w:sz w:val="28"/>
          <w:szCs w:val="24"/>
          <w:lang w:val="uk-UA"/>
        </w:rPr>
        <w:t xml:space="preserve">за останні три роки в цілому є </w:t>
      </w:r>
      <w:r w:rsidRPr="005A0DC9">
        <w:rPr>
          <w:rFonts w:ascii="Times New Roman" w:hAnsi="Times New Roman" w:cs="Times New Roman"/>
          <w:sz w:val="28"/>
          <w:szCs w:val="24"/>
          <w:shd w:val="clear" w:color="auto" w:fill="FFFFFF"/>
          <w:lang w:val="uk-UA"/>
        </w:rPr>
        <w:t>з</w:t>
      </w:r>
      <w:r w:rsidRPr="005A0DC9">
        <w:rPr>
          <w:rFonts w:ascii="Times New Roman" w:hAnsi="Times New Roman" w:cs="Times New Roman"/>
          <w:bCs/>
          <w:sz w:val="28"/>
          <w:szCs w:val="24"/>
          <w:lang w:val="uk-UA"/>
        </w:rPr>
        <w:t xml:space="preserve">більшення попиту на промисловому b2b ринку на послуги зі створення посадкових сторінок </w:t>
      </w:r>
      <w:r w:rsidRPr="005A0DC9">
        <w:rPr>
          <w:rFonts w:ascii="Times New Roman" w:eastAsia="Times New Roman" w:hAnsi="Times New Roman" w:cs="Times New Roman"/>
          <w:sz w:val="28"/>
          <w:szCs w:val="28"/>
          <w:lang w:val="uk-UA"/>
        </w:rPr>
        <w:t>Landing</w:t>
      </w:r>
      <w:r w:rsidR="00C15015" w:rsidRPr="005A0DC9">
        <w:rPr>
          <w:rFonts w:ascii="Times New Roman" w:eastAsia="Times New Roman" w:hAnsi="Times New Roman" w:cs="Times New Roman"/>
          <w:sz w:val="28"/>
          <w:szCs w:val="28"/>
          <w:lang w:val="uk-UA"/>
        </w:rPr>
        <w:t xml:space="preserve"> </w:t>
      </w:r>
      <w:r w:rsidRPr="005A0DC9">
        <w:rPr>
          <w:rFonts w:ascii="Times New Roman" w:eastAsia="Times New Roman" w:hAnsi="Times New Roman" w:cs="Times New Roman"/>
          <w:sz w:val="28"/>
          <w:szCs w:val="28"/>
          <w:lang w:val="uk-UA"/>
        </w:rPr>
        <w:t xml:space="preserve">Pages. </w:t>
      </w:r>
    </w:p>
    <w:p w14:paraId="2B43E0A6" w14:textId="77777777" w:rsidR="00F31D85" w:rsidRPr="005A0DC9" w:rsidRDefault="00F31D85" w:rsidP="005A0DC9">
      <w:pPr>
        <w:autoSpaceDE w:val="0"/>
        <w:autoSpaceDN w:val="0"/>
        <w:adjustRightInd w:val="0"/>
        <w:spacing w:after="0" w:line="372"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4"/>
          <w:lang w:val="uk-UA"/>
        </w:rPr>
        <w:t>Серед загроз підприємства варто виділити</w:t>
      </w:r>
      <w:r w:rsidRPr="005A0DC9">
        <w:rPr>
          <w:rFonts w:ascii="Times New Roman" w:hAnsi="Times New Roman" w:cs="Times New Roman"/>
          <w:sz w:val="28"/>
          <w:szCs w:val="28"/>
          <w:lang w:val="uk-UA"/>
        </w:rPr>
        <w:t xml:space="preserve"> розширення українського діджитал ринку у зв'язку із незначними бар'єрами входу на цей ринок. Також простежується зміцнення позицій існуючих конкурентів та певне загострення конкуренції на діджитал ринку у зв'язку із збільшенням кількості нових учасників ринку, в т.ч. фрілансерів. Варто звернути увагу на те, що задля отримання замовлень та </w:t>
      </w:r>
      <w:r w:rsidR="007268AD" w:rsidRPr="005A0DC9">
        <w:rPr>
          <w:rFonts w:ascii="Times New Roman" w:hAnsi="Times New Roman" w:cs="Times New Roman"/>
          <w:sz w:val="28"/>
          <w:szCs w:val="28"/>
          <w:lang w:val="uk-UA"/>
        </w:rPr>
        <w:t xml:space="preserve">наповнення </w:t>
      </w:r>
      <w:r w:rsidRPr="005A0DC9">
        <w:rPr>
          <w:rFonts w:ascii="Times New Roman" w:hAnsi="Times New Roman" w:cs="Times New Roman"/>
          <w:sz w:val="28"/>
          <w:szCs w:val="28"/>
          <w:lang w:val="uk-UA"/>
        </w:rPr>
        <w:t>портфоліо фрілансери часто демпінгують або працюють собі в збиток.</w:t>
      </w:r>
      <w:r w:rsidRPr="005A0DC9">
        <w:rPr>
          <w:rFonts w:ascii="Times New Roman" w:hAnsi="Times New Roman" w:cs="Times New Roman"/>
          <w:sz w:val="28"/>
          <w:szCs w:val="28"/>
          <w:shd w:val="clear" w:color="auto" w:fill="FFFFFF"/>
          <w:lang w:val="uk-UA"/>
        </w:rPr>
        <w:t xml:space="preserve"> Занижуючи вартість власних послуг, вони таким чином заохочують потенційних замовників. </w:t>
      </w:r>
    </w:p>
    <w:p w14:paraId="660E0636" w14:textId="77777777" w:rsidR="00F31D85" w:rsidRPr="005A0DC9" w:rsidRDefault="00F31D85" w:rsidP="005A0DC9">
      <w:pPr>
        <w:autoSpaceDE w:val="0"/>
        <w:autoSpaceDN w:val="0"/>
        <w:adjustRightInd w:val="0"/>
        <w:spacing w:after="0" w:line="372"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Ще варто зауважити, що воєнна агресія Російської Федерації проти України та військове вторгнення на українську територію призвело до тимчасової окупації значної частини українських територій (близько 26</w:t>
      </w:r>
      <w:r w:rsidRPr="005A0DC9">
        <w:rPr>
          <w:rFonts w:ascii="Times New Roman" w:hAnsi="Times New Roman" w:cs="Times New Roman"/>
          <w:sz w:val="28"/>
          <w:szCs w:val="28"/>
          <w:shd w:val="clear" w:color="auto" w:fill="FFFFFF"/>
          <w:lang w:val="uk-UA"/>
        </w:rPr>
        <w:t xml:space="preserve"> % території </w:t>
      </w:r>
      <w:r w:rsidRPr="005A0DC9">
        <w:rPr>
          <w:rFonts w:ascii="Times New Roman" w:hAnsi="Times New Roman" w:cs="Times New Roman"/>
          <w:sz w:val="28"/>
          <w:szCs w:val="28"/>
          <w:lang w:val="uk-UA"/>
        </w:rPr>
        <w:t>України</w:t>
      </w:r>
      <w:r w:rsidRPr="005A0DC9">
        <w:rPr>
          <w:rFonts w:ascii="Times New Roman" w:hAnsi="Times New Roman" w:cs="Times New Roman"/>
          <w:sz w:val="28"/>
          <w:szCs w:val="28"/>
          <w:shd w:val="clear" w:color="auto" w:fill="FFFFFF"/>
          <w:lang w:val="uk-UA"/>
        </w:rPr>
        <w:t xml:space="preserve"> окуповано росіянами, де за різними оцінками проживає </w:t>
      </w:r>
      <w:r w:rsidRPr="005A0DC9">
        <w:rPr>
          <w:rFonts w:ascii="Times New Roman" w:hAnsi="Times New Roman" w:cs="Times New Roman"/>
          <w:sz w:val="28"/>
          <w:szCs w:val="28"/>
          <w:lang w:val="uk-UA"/>
        </w:rPr>
        <w:t>близько</w:t>
      </w:r>
      <w:r w:rsidRPr="005A0DC9">
        <w:rPr>
          <w:rFonts w:ascii="Times New Roman" w:hAnsi="Times New Roman" w:cs="Times New Roman"/>
          <w:sz w:val="28"/>
          <w:szCs w:val="28"/>
          <w:shd w:val="clear" w:color="auto" w:fill="FFFFFF"/>
          <w:lang w:val="uk-UA"/>
        </w:rPr>
        <w:t xml:space="preserve"> 6 млн осіб). </w:t>
      </w:r>
      <w:r w:rsidR="007268AD" w:rsidRPr="005A0DC9">
        <w:rPr>
          <w:rFonts w:ascii="Times New Roman" w:hAnsi="Times New Roman" w:cs="Times New Roman"/>
          <w:sz w:val="28"/>
          <w:szCs w:val="28"/>
          <w:shd w:val="clear" w:color="auto" w:fill="FFFFFF"/>
          <w:lang w:val="uk-UA"/>
        </w:rPr>
        <w:br/>
      </w:r>
      <w:r w:rsidRPr="005A0DC9">
        <w:rPr>
          <w:rFonts w:ascii="Times New Roman" w:hAnsi="Times New Roman" w:cs="Times New Roman"/>
          <w:sz w:val="28"/>
          <w:szCs w:val="28"/>
          <w:shd w:val="clear" w:color="auto" w:fill="FFFFFF"/>
          <w:lang w:val="uk-UA"/>
        </w:rPr>
        <w:t>Це все призвело до зменшення ринків збуту</w:t>
      </w:r>
      <w:r w:rsidR="001B2692" w:rsidRPr="005A0DC9">
        <w:rPr>
          <w:rFonts w:ascii="Times New Roman" w:hAnsi="Times New Roman" w:cs="Times New Roman"/>
          <w:sz w:val="28"/>
          <w:szCs w:val="28"/>
          <w:shd w:val="clear" w:color="auto" w:fill="FFFFFF"/>
          <w:lang w:val="uk-UA"/>
        </w:rPr>
        <w:t xml:space="preserve"> у зв'язку із обмеженням та неможливістю грошових розрахунків</w:t>
      </w:r>
      <w:r w:rsidRPr="005A0DC9">
        <w:rPr>
          <w:rFonts w:ascii="Times New Roman" w:hAnsi="Times New Roman" w:cs="Times New Roman"/>
          <w:sz w:val="28"/>
          <w:szCs w:val="28"/>
          <w:shd w:val="clear" w:color="auto" w:fill="FFFFFF"/>
          <w:lang w:val="uk-UA"/>
        </w:rPr>
        <w:t xml:space="preserve">. Також протягом останніх двох років продовжуються істотні руйнування української інфраструктури, в тому числі об'єкти </w:t>
      </w:r>
      <w:r w:rsidRPr="005A0DC9">
        <w:rPr>
          <w:rFonts w:ascii="Times New Roman" w:hAnsi="Times New Roman" w:cs="Times New Roman"/>
          <w:sz w:val="28"/>
          <w:szCs w:val="28"/>
          <w:lang w:val="uk-UA"/>
        </w:rPr>
        <w:t xml:space="preserve">енергетичної </w:t>
      </w:r>
      <w:r w:rsidRPr="005A0DC9">
        <w:rPr>
          <w:rFonts w:ascii="Times New Roman" w:hAnsi="Times New Roman" w:cs="Times New Roman"/>
          <w:sz w:val="28"/>
          <w:szCs w:val="28"/>
          <w:shd w:val="clear" w:color="auto" w:fill="FFFFFF"/>
          <w:lang w:val="uk-UA"/>
        </w:rPr>
        <w:t xml:space="preserve">інфраструктури, що спричиняє відсутність стабільного </w:t>
      </w:r>
      <w:r w:rsidRPr="005A0DC9">
        <w:rPr>
          <w:rFonts w:ascii="Times New Roman" w:hAnsi="Times New Roman" w:cs="Times New Roman"/>
          <w:sz w:val="28"/>
          <w:szCs w:val="28"/>
          <w:lang w:val="uk-UA"/>
        </w:rPr>
        <w:t xml:space="preserve">постачання електроенергії та призводить до підвищення тарифів на електроенергію. Це є загрозою для підприємства, бо провокує вимушене підняття цін на діджитал послуги. </w:t>
      </w:r>
    </w:p>
    <w:p w14:paraId="43113184" w14:textId="77777777" w:rsidR="00F31D85" w:rsidRPr="005A0DC9" w:rsidRDefault="00F31D85" w:rsidP="005A0DC9">
      <w:pPr>
        <w:autoSpaceDE w:val="0"/>
        <w:autoSpaceDN w:val="0"/>
        <w:adjustRightInd w:val="0"/>
        <w:spacing w:after="0" w:line="372"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8"/>
          <w:lang w:val="uk-UA"/>
        </w:rPr>
        <w:t>Крім того, існує суттєва загроза щодо змін платоспроможності споживачів на промисловому b2b ринку внаслідок рекордного падіння української економіки. Істотне зростання інфляції до</w:t>
      </w:r>
      <w:r w:rsidRPr="005A0DC9">
        <w:rPr>
          <w:rFonts w:ascii="Times New Roman" w:hAnsi="Times New Roman" w:cs="Times New Roman"/>
          <w:sz w:val="28"/>
          <w:szCs w:val="28"/>
          <w:shd w:val="clear" w:color="auto" w:fill="FFFFFF"/>
          <w:lang w:val="uk-UA"/>
        </w:rPr>
        <w:t xml:space="preserve"> 26,6 % та падіння рівня ВПП </w:t>
      </w:r>
      <w:r w:rsidRPr="005A0DC9">
        <w:rPr>
          <w:rFonts w:ascii="Times New Roman" w:hAnsi="Times New Roman" w:cs="Times New Roman"/>
          <w:sz w:val="28"/>
          <w:szCs w:val="28"/>
          <w:lang w:val="uk-UA"/>
        </w:rPr>
        <w:t>до 29,2 </w:t>
      </w:r>
      <w:r w:rsidRPr="005A0DC9">
        <w:rPr>
          <w:rFonts w:ascii="Times New Roman" w:hAnsi="Times New Roman" w:cs="Times New Roman"/>
          <w:sz w:val="28"/>
          <w:szCs w:val="28"/>
          <w:shd w:val="clear" w:color="auto" w:fill="FFFFFF"/>
          <w:lang w:val="uk-UA"/>
        </w:rPr>
        <w:t>% у 2022 році й досі має значний вплив на всіх учасників ринку.</w:t>
      </w:r>
    </w:p>
    <w:p w14:paraId="05A55E03" w14:textId="77777777" w:rsidR="00F31D85" w:rsidRPr="005A0DC9" w:rsidRDefault="00F31D85" w:rsidP="005A0DC9">
      <w:pPr>
        <w:autoSpaceDE w:val="0"/>
        <w:autoSpaceDN w:val="0"/>
        <w:adjustRightInd w:val="0"/>
        <w:spacing w:after="0" w:line="372"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На основі аналізу впливу факторів маркетингового середовища на його діяльність на українському діджитал ринку маємо змогу консолідувати отримані результати у таблиці SWOT-аналізу (</w:t>
      </w:r>
      <w:r w:rsidRPr="005A0DC9">
        <w:rPr>
          <w:rFonts w:ascii="Times New Roman" w:hAnsi="Times New Roman" w:cs="Times New Roman"/>
          <w:i/>
          <w:sz w:val="28"/>
          <w:szCs w:val="28"/>
          <w:lang w:val="uk-UA"/>
        </w:rPr>
        <w:t>табл.1.</w:t>
      </w:r>
      <w:r w:rsidR="00E83B0C" w:rsidRPr="005A0DC9">
        <w:rPr>
          <w:rFonts w:ascii="Times New Roman" w:hAnsi="Times New Roman" w:cs="Times New Roman"/>
          <w:i/>
          <w:sz w:val="28"/>
          <w:szCs w:val="28"/>
          <w:lang w:val="uk-UA"/>
        </w:rPr>
        <w:t>10</w:t>
      </w:r>
      <w:r w:rsidRPr="005A0DC9">
        <w:rPr>
          <w:rFonts w:ascii="Times New Roman" w:hAnsi="Times New Roman" w:cs="Times New Roman"/>
          <w:sz w:val="28"/>
          <w:szCs w:val="28"/>
          <w:lang w:val="uk-UA"/>
        </w:rPr>
        <w:t>).</w:t>
      </w:r>
    </w:p>
    <w:p w14:paraId="34145063" w14:textId="77777777" w:rsidR="004204C0" w:rsidRPr="005A0DC9" w:rsidRDefault="004204C0" w:rsidP="005A0DC9">
      <w:pPr>
        <w:rPr>
          <w:rFonts w:ascii="Times New Roman" w:hAnsi="Times New Roman" w:cs="Times New Roman"/>
          <w:sz w:val="28"/>
          <w:lang w:val="uk-UA"/>
        </w:rPr>
      </w:pPr>
      <w:r w:rsidRPr="005A0DC9">
        <w:rPr>
          <w:rFonts w:ascii="Times New Roman" w:hAnsi="Times New Roman" w:cs="Times New Roman"/>
          <w:sz w:val="28"/>
          <w:lang w:val="uk-UA"/>
        </w:rPr>
        <w:br w:type="page"/>
      </w:r>
    </w:p>
    <w:p w14:paraId="0A5CC1C1" w14:textId="77777777" w:rsidR="00332477" w:rsidRPr="005A0DC9" w:rsidRDefault="00332477" w:rsidP="005A0DC9">
      <w:pPr>
        <w:spacing w:after="0" w:line="432" w:lineRule="auto"/>
        <w:ind w:firstLine="709"/>
        <w:rPr>
          <w:rFonts w:ascii="Times New Roman" w:hAnsi="Times New Roman" w:cs="Times New Roman"/>
          <w:sz w:val="28"/>
          <w:lang w:val="uk-UA"/>
        </w:rPr>
      </w:pPr>
      <w:r w:rsidRPr="005A0DC9">
        <w:rPr>
          <w:rFonts w:ascii="Times New Roman" w:hAnsi="Times New Roman" w:cs="Times New Roman"/>
          <w:sz w:val="28"/>
          <w:lang w:val="uk-UA"/>
        </w:rPr>
        <w:lastRenderedPageBreak/>
        <w:t>Таблиця 1.</w:t>
      </w:r>
      <w:r w:rsidR="00E83B0C" w:rsidRPr="005A0DC9">
        <w:rPr>
          <w:rFonts w:ascii="Times New Roman" w:hAnsi="Times New Roman" w:cs="Times New Roman"/>
          <w:sz w:val="28"/>
          <w:lang w:val="uk-UA"/>
        </w:rPr>
        <w:t>10</w:t>
      </w:r>
      <w:r w:rsidRPr="005A0DC9">
        <w:rPr>
          <w:rFonts w:ascii="Times New Roman" w:hAnsi="Times New Roman" w:cs="Times New Roman"/>
          <w:sz w:val="28"/>
          <w:lang w:val="uk-UA"/>
        </w:rPr>
        <w:t>. SWOT-аналіз</w:t>
      </w:r>
    </w:p>
    <w:tbl>
      <w:tblPr>
        <w:tblW w:w="92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49"/>
        <w:gridCol w:w="4658"/>
      </w:tblGrid>
      <w:tr w:rsidR="00332477" w:rsidRPr="005A0DC9" w14:paraId="14600FE6" w14:textId="77777777" w:rsidTr="00F033AF">
        <w:trPr>
          <w:jc w:val="center"/>
        </w:trPr>
        <w:tc>
          <w:tcPr>
            <w:tcW w:w="4549" w:type="dxa"/>
            <w:vAlign w:val="center"/>
          </w:tcPr>
          <w:p w14:paraId="2381D026" w14:textId="77777777" w:rsidR="00332477" w:rsidRPr="005A0DC9" w:rsidRDefault="00332477" w:rsidP="005A0DC9">
            <w:pPr>
              <w:spacing w:after="0" w:line="360" w:lineRule="auto"/>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Сильні сторони (Strengths)</w:t>
            </w:r>
          </w:p>
        </w:tc>
        <w:tc>
          <w:tcPr>
            <w:tcW w:w="4658" w:type="dxa"/>
            <w:vAlign w:val="center"/>
          </w:tcPr>
          <w:p w14:paraId="461AFCC6" w14:textId="77777777" w:rsidR="00332477" w:rsidRPr="005A0DC9" w:rsidRDefault="00332477" w:rsidP="005A0DC9">
            <w:pPr>
              <w:spacing w:after="0" w:line="360" w:lineRule="auto"/>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Слабкі сторони (Weaknesses)</w:t>
            </w:r>
          </w:p>
        </w:tc>
      </w:tr>
      <w:tr w:rsidR="00332477" w:rsidRPr="006B28E7" w14:paraId="58EC62C3" w14:textId="77777777" w:rsidTr="00F033AF">
        <w:trPr>
          <w:jc w:val="center"/>
        </w:trPr>
        <w:tc>
          <w:tcPr>
            <w:tcW w:w="4549" w:type="dxa"/>
          </w:tcPr>
          <w:p w14:paraId="444EA779" w14:textId="77777777" w:rsidR="000E0C63" w:rsidRPr="005A0DC9" w:rsidRDefault="000E0C63" w:rsidP="005A0DC9">
            <w:pPr>
              <w:numPr>
                <w:ilvl w:val="0"/>
                <w:numId w:val="3"/>
              </w:numPr>
              <w:tabs>
                <w:tab w:val="clear" w:pos="1260"/>
                <w:tab w:val="num" w:pos="180"/>
              </w:tabs>
              <w:spacing w:after="0" w:line="24" w:lineRule="atLeast"/>
              <w:ind w:left="180" w:hanging="180"/>
              <w:rPr>
                <w:rFonts w:ascii="Times New Roman" w:hAnsi="Times New Roman" w:cs="Times New Roman"/>
                <w:sz w:val="28"/>
                <w:szCs w:val="24"/>
                <w:lang w:val="uk-UA"/>
              </w:rPr>
            </w:pPr>
            <w:r w:rsidRPr="005A0DC9">
              <w:rPr>
                <w:rFonts w:ascii="Times New Roman" w:hAnsi="Times New Roman" w:cs="Times New Roman"/>
                <w:sz w:val="28"/>
                <w:szCs w:val="24"/>
                <w:lang w:val="uk-UA"/>
              </w:rPr>
              <w:t>Багаторічний досвід роботи в діджитал сфері.</w:t>
            </w:r>
          </w:p>
          <w:p w14:paraId="187B9A49" w14:textId="77777777" w:rsidR="000E0C63" w:rsidRPr="005A0DC9" w:rsidRDefault="000E0C63" w:rsidP="005A0DC9">
            <w:pPr>
              <w:numPr>
                <w:ilvl w:val="0"/>
                <w:numId w:val="3"/>
              </w:numPr>
              <w:tabs>
                <w:tab w:val="clear" w:pos="1260"/>
                <w:tab w:val="num" w:pos="180"/>
              </w:tabs>
              <w:spacing w:after="0" w:line="24" w:lineRule="atLeast"/>
              <w:ind w:left="180" w:hanging="180"/>
              <w:rPr>
                <w:rFonts w:ascii="Times New Roman" w:hAnsi="Times New Roman" w:cs="Times New Roman"/>
                <w:sz w:val="28"/>
                <w:szCs w:val="24"/>
                <w:lang w:val="uk-UA"/>
              </w:rPr>
            </w:pPr>
            <w:r w:rsidRPr="005A0DC9">
              <w:rPr>
                <w:rFonts w:ascii="Times New Roman" w:hAnsi="Times New Roman" w:cs="Times New Roman"/>
                <w:sz w:val="28"/>
                <w:szCs w:val="24"/>
                <w:lang w:val="uk-UA"/>
              </w:rPr>
              <w:t>Висока кваліфікація кадрів у діджитал сфері.</w:t>
            </w:r>
          </w:p>
          <w:p w14:paraId="58DAA761" w14:textId="77777777" w:rsidR="000E0C63" w:rsidRPr="005A0DC9" w:rsidRDefault="000E0C63" w:rsidP="005A0DC9">
            <w:pPr>
              <w:numPr>
                <w:ilvl w:val="0"/>
                <w:numId w:val="3"/>
              </w:numPr>
              <w:tabs>
                <w:tab w:val="clear" w:pos="1260"/>
                <w:tab w:val="num" w:pos="180"/>
              </w:tabs>
              <w:spacing w:after="0" w:line="24" w:lineRule="atLeast"/>
              <w:ind w:left="180" w:hanging="180"/>
              <w:rPr>
                <w:rFonts w:ascii="Times New Roman" w:hAnsi="Times New Roman" w:cs="Times New Roman"/>
                <w:sz w:val="28"/>
                <w:szCs w:val="24"/>
                <w:lang w:val="uk-UA"/>
              </w:rPr>
            </w:pPr>
            <w:r w:rsidRPr="005A0DC9">
              <w:rPr>
                <w:rFonts w:ascii="Times New Roman" w:hAnsi="Times New Roman" w:cs="Times New Roman"/>
                <w:sz w:val="28"/>
                <w:szCs w:val="24"/>
                <w:lang w:val="uk-UA"/>
              </w:rPr>
              <w:t xml:space="preserve">Наявність власного </w:t>
            </w:r>
            <w:r w:rsidR="009D6E86" w:rsidRPr="005A0DC9">
              <w:rPr>
                <w:rFonts w:ascii="Times New Roman" w:hAnsi="Times New Roman" w:cs="Times New Roman"/>
                <w:sz w:val="28"/>
                <w:szCs w:val="24"/>
                <w:lang w:val="uk-UA"/>
              </w:rPr>
              <w:t xml:space="preserve">внутрішнього </w:t>
            </w:r>
            <w:r w:rsidRPr="005A0DC9">
              <w:rPr>
                <w:rFonts w:ascii="Times New Roman" w:hAnsi="Times New Roman" w:cs="Times New Roman"/>
                <w:sz w:val="28"/>
                <w:szCs w:val="24"/>
                <w:lang w:val="uk-UA"/>
              </w:rPr>
              <w:t>серверу для безпечного збереження інформації та значних обсягів даних.</w:t>
            </w:r>
          </w:p>
          <w:p w14:paraId="57540B4E" w14:textId="77777777" w:rsidR="000E0C63" w:rsidRPr="005A0DC9" w:rsidRDefault="000E0C63" w:rsidP="005A0DC9">
            <w:pPr>
              <w:numPr>
                <w:ilvl w:val="0"/>
                <w:numId w:val="3"/>
              </w:numPr>
              <w:tabs>
                <w:tab w:val="clear" w:pos="1260"/>
                <w:tab w:val="num" w:pos="180"/>
              </w:tabs>
              <w:spacing w:after="0" w:line="24" w:lineRule="atLeast"/>
              <w:ind w:left="180" w:hanging="180"/>
              <w:rPr>
                <w:rFonts w:ascii="Times New Roman" w:hAnsi="Times New Roman" w:cs="Times New Roman"/>
                <w:sz w:val="28"/>
                <w:szCs w:val="24"/>
                <w:lang w:val="uk-UA"/>
              </w:rPr>
            </w:pPr>
            <w:r w:rsidRPr="005A0DC9">
              <w:rPr>
                <w:rFonts w:ascii="Times New Roman" w:hAnsi="Times New Roman" w:cs="Times New Roman"/>
                <w:sz w:val="28"/>
                <w:szCs w:val="24"/>
                <w:lang w:val="uk-UA"/>
              </w:rPr>
              <w:t>Наявність сформованої клієнтської бази.</w:t>
            </w:r>
          </w:p>
          <w:p w14:paraId="4E428BB9" w14:textId="77777777" w:rsidR="00332477" w:rsidRPr="005A0DC9" w:rsidRDefault="00332477" w:rsidP="005A0DC9">
            <w:pPr>
              <w:numPr>
                <w:ilvl w:val="0"/>
                <w:numId w:val="3"/>
              </w:numPr>
              <w:tabs>
                <w:tab w:val="clear" w:pos="1260"/>
                <w:tab w:val="num" w:pos="180"/>
              </w:tabs>
              <w:spacing w:after="0" w:line="24" w:lineRule="atLeast"/>
              <w:ind w:left="180" w:hanging="180"/>
              <w:rPr>
                <w:rFonts w:ascii="Times New Roman" w:hAnsi="Times New Roman" w:cs="Times New Roman"/>
                <w:sz w:val="28"/>
                <w:szCs w:val="6"/>
                <w:lang w:val="uk-UA"/>
              </w:rPr>
            </w:pPr>
            <w:r w:rsidRPr="005A0DC9">
              <w:rPr>
                <w:rFonts w:ascii="Times New Roman" w:hAnsi="Times New Roman" w:cs="Times New Roman"/>
                <w:sz w:val="28"/>
                <w:lang w:val="uk-UA"/>
              </w:rPr>
              <w:t>Високий рівень сервісу та гнучкіст</w:t>
            </w:r>
            <w:r w:rsidR="00E32337" w:rsidRPr="005A0DC9">
              <w:rPr>
                <w:rFonts w:ascii="Times New Roman" w:hAnsi="Times New Roman" w:cs="Times New Roman"/>
                <w:sz w:val="28"/>
                <w:lang w:val="uk-UA"/>
              </w:rPr>
              <w:t>ь до умов виконання замовлення.</w:t>
            </w:r>
          </w:p>
          <w:p w14:paraId="69F7109F" w14:textId="77777777" w:rsidR="00E32337" w:rsidRPr="005A0DC9" w:rsidRDefault="00E32337" w:rsidP="005A0DC9">
            <w:pPr>
              <w:numPr>
                <w:ilvl w:val="0"/>
                <w:numId w:val="3"/>
              </w:numPr>
              <w:tabs>
                <w:tab w:val="clear" w:pos="1260"/>
                <w:tab w:val="num" w:pos="180"/>
              </w:tabs>
              <w:spacing w:after="0" w:line="24" w:lineRule="atLeast"/>
              <w:ind w:left="180" w:hanging="180"/>
              <w:rPr>
                <w:rFonts w:ascii="Times New Roman" w:hAnsi="Times New Roman" w:cs="Times New Roman"/>
                <w:sz w:val="28"/>
                <w:szCs w:val="6"/>
                <w:lang w:val="uk-UA"/>
              </w:rPr>
            </w:pPr>
            <w:r w:rsidRPr="005A0DC9">
              <w:rPr>
                <w:rFonts w:ascii="Times New Roman" w:hAnsi="Times New Roman" w:cs="Times New Roman"/>
                <w:sz w:val="28"/>
                <w:szCs w:val="28"/>
                <w:lang w:val="uk-UA"/>
              </w:rPr>
              <w:t>Широкий асортимент діджитал послуг у порівнянні з конкурентами.</w:t>
            </w:r>
          </w:p>
          <w:p w14:paraId="46458A7D" w14:textId="77777777" w:rsidR="00332477" w:rsidRPr="005A0DC9" w:rsidRDefault="00332477" w:rsidP="005A0DC9">
            <w:pPr>
              <w:numPr>
                <w:ilvl w:val="0"/>
                <w:numId w:val="3"/>
              </w:numPr>
              <w:tabs>
                <w:tab w:val="clear" w:pos="1260"/>
                <w:tab w:val="num" w:pos="180"/>
              </w:tabs>
              <w:spacing w:after="0" w:line="24" w:lineRule="atLeast"/>
              <w:ind w:left="180" w:hanging="180"/>
              <w:rPr>
                <w:rFonts w:ascii="Times New Roman" w:hAnsi="Times New Roman" w:cs="Times New Roman"/>
                <w:sz w:val="8"/>
                <w:szCs w:val="8"/>
                <w:lang w:val="uk-UA"/>
              </w:rPr>
            </w:pPr>
          </w:p>
        </w:tc>
        <w:tc>
          <w:tcPr>
            <w:tcW w:w="4658" w:type="dxa"/>
          </w:tcPr>
          <w:p w14:paraId="74DEB85F" w14:textId="77777777" w:rsidR="00F033AF" w:rsidRPr="005A0DC9" w:rsidRDefault="001D6409" w:rsidP="005A0DC9">
            <w:pPr>
              <w:numPr>
                <w:ilvl w:val="0"/>
                <w:numId w:val="3"/>
              </w:numPr>
              <w:tabs>
                <w:tab w:val="clear" w:pos="1260"/>
                <w:tab w:val="num" w:pos="180"/>
              </w:tabs>
              <w:spacing w:after="0" w:line="24" w:lineRule="atLeast"/>
              <w:ind w:left="180" w:hanging="180"/>
              <w:rPr>
                <w:rFonts w:ascii="Times New Roman" w:hAnsi="Times New Roman" w:cs="Times New Roman"/>
                <w:sz w:val="28"/>
                <w:szCs w:val="24"/>
                <w:lang w:val="uk-UA"/>
              </w:rPr>
            </w:pPr>
            <w:r w:rsidRPr="005A0DC9">
              <w:rPr>
                <w:rFonts w:ascii="Times New Roman" w:hAnsi="Times New Roman" w:cs="Times New Roman"/>
                <w:sz w:val="28"/>
                <w:szCs w:val="24"/>
                <w:lang w:val="uk-UA"/>
              </w:rPr>
              <w:t xml:space="preserve">Недостатня гнучкість у прийнятті рішень </w:t>
            </w:r>
            <w:r w:rsidRPr="005A0DC9">
              <w:rPr>
                <w:rFonts w:ascii="Times New Roman" w:hAnsi="Times New Roman" w:cs="Times New Roman"/>
                <w:sz w:val="28"/>
                <w:szCs w:val="28"/>
                <w:lang w:val="uk-UA"/>
              </w:rPr>
              <w:t>у випадках</w:t>
            </w:r>
            <w:r w:rsidR="00F033AF" w:rsidRPr="005A0DC9">
              <w:rPr>
                <w:rFonts w:ascii="Times New Roman" w:hAnsi="Times New Roman" w:cs="Times New Roman"/>
                <w:sz w:val="28"/>
                <w:szCs w:val="28"/>
                <w:lang w:val="uk-UA"/>
              </w:rPr>
              <w:t xml:space="preserve"> необхідн</w:t>
            </w:r>
            <w:r w:rsidR="00706BD4" w:rsidRPr="005A0DC9">
              <w:rPr>
                <w:rFonts w:ascii="Times New Roman" w:hAnsi="Times New Roman" w:cs="Times New Roman"/>
                <w:sz w:val="28"/>
                <w:szCs w:val="28"/>
                <w:lang w:val="uk-UA"/>
              </w:rPr>
              <w:t>о</w:t>
            </w:r>
            <w:r w:rsidR="00F033AF" w:rsidRPr="005A0DC9">
              <w:rPr>
                <w:rFonts w:ascii="Times New Roman" w:hAnsi="Times New Roman" w:cs="Times New Roman"/>
                <w:sz w:val="28"/>
                <w:szCs w:val="28"/>
                <w:lang w:val="uk-UA"/>
              </w:rPr>
              <w:t>с</w:t>
            </w:r>
            <w:r w:rsidR="00706BD4" w:rsidRPr="005A0DC9">
              <w:rPr>
                <w:rFonts w:ascii="Times New Roman" w:hAnsi="Times New Roman" w:cs="Times New Roman"/>
                <w:sz w:val="28"/>
                <w:szCs w:val="28"/>
                <w:lang w:val="uk-UA"/>
              </w:rPr>
              <w:t>ті</w:t>
            </w:r>
            <w:r w:rsidRPr="005A0DC9">
              <w:rPr>
                <w:rFonts w:ascii="Times New Roman" w:hAnsi="Times New Roman" w:cs="Times New Roman"/>
                <w:sz w:val="28"/>
                <w:szCs w:val="28"/>
                <w:lang w:val="uk-UA"/>
              </w:rPr>
              <w:t xml:space="preserve"> швидкої адаптації до динамічних змін ринку у зв'язку із к</w:t>
            </w:r>
            <w:r w:rsidR="003D3648" w:rsidRPr="005A0DC9">
              <w:rPr>
                <w:rFonts w:ascii="Times New Roman" w:hAnsi="Times New Roman" w:cs="Times New Roman"/>
                <w:sz w:val="28"/>
                <w:szCs w:val="24"/>
                <w:lang w:val="uk-UA"/>
              </w:rPr>
              <w:t>ласичн</w:t>
            </w:r>
            <w:r w:rsidRPr="005A0DC9">
              <w:rPr>
                <w:rFonts w:ascii="Times New Roman" w:hAnsi="Times New Roman" w:cs="Times New Roman"/>
                <w:sz w:val="28"/>
                <w:szCs w:val="24"/>
                <w:lang w:val="uk-UA"/>
              </w:rPr>
              <w:t>ою</w:t>
            </w:r>
            <w:r w:rsidR="003D3648" w:rsidRPr="005A0DC9">
              <w:rPr>
                <w:rFonts w:ascii="Times New Roman" w:hAnsi="Times New Roman" w:cs="Times New Roman"/>
                <w:sz w:val="28"/>
                <w:szCs w:val="24"/>
                <w:lang w:val="uk-UA"/>
              </w:rPr>
              <w:t xml:space="preserve"> систем</w:t>
            </w:r>
            <w:r w:rsidRPr="005A0DC9">
              <w:rPr>
                <w:rFonts w:ascii="Times New Roman" w:hAnsi="Times New Roman" w:cs="Times New Roman"/>
                <w:sz w:val="28"/>
                <w:szCs w:val="24"/>
                <w:lang w:val="uk-UA"/>
              </w:rPr>
              <w:t>ою</w:t>
            </w:r>
            <w:r w:rsidR="003D3648" w:rsidRPr="005A0DC9">
              <w:rPr>
                <w:rFonts w:ascii="Times New Roman" w:hAnsi="Times New Roman" w:cs="Times New Roman"/>
                <w:sz w:val="28"/>
                <w:szCs w:val="24"/>
                <w:lang w:val="uk-UA"/>
              </w:rPr>
              <w:t xml:space="preserve"> менеджменту</w:t>
            </w:r>
            <w:r w:rsidR="00F033AF" w:rsidRPr="005A0DC9">
              <w:rPr>
                <w:rFonts w:ascii="Times New Roman" w:hAnsi="Times New Roman" w:cs="Times New Roman"/>
                <w:sz w:val="28"/>
                <w:szCs w:val="24"/>
                <w:shd w:val="clear" w:color="auto" w:fill="FFFFFF"/>
                <w:lang w:val="uk-UA"/>
              </w:rPr>
              <w:t>.</w:t>
            </w:r>
          </w:p>
          <w:p w14:paraId="1F5401FC" w14:textId="77777777" w:rsidR="00F033AF" w:rsidRPr="005A0DC9" w:rsidRDefault="00F033AF" w:rsidP="005A0DC9">
            <w:pPr>
              <w:numPr>
                <w:ilvl w:val="0"/>
                <w:numId w:val="3"/>
              </w:numPr>
              <w:tabs>
                <w:tab w:val="clear" w:pos="1260"/>
                <w:tab w:val="num" w:pos="180"/>
              </w:tabs>
              <w:spacing w:after="0" w:line="24" w:lineRule="atLeast"/>
              <w:ind w:left="180" w:hanging="180"/>
              <w:rPr>
                <w:rFonts w:ascii="Times New Roman" w:hAnsi="Times New Roman" w:cs="Times New Roman"/>
                <w:sz w:val="28"/>
                <w:szCs w:val="24"/>
                <w:lang w:val="uk-UA"/>
              </w:rPr>
            </w:pPr>
            <w:r w:rsidRPr="005A0DC9">
              <w:rPr>
                <w:rFonts w:ascii="Times New Roman" w:hAnsi="Times New Roman" w:cs="Times New Roman"/>
                <w:sz w:val="28"/>
                <w:szCs w:val="24"/>
                <w:shd w:val="clear" w:color="auto" w:fill="FFFFFF"/>
                <w:lang w:val="uk-UA"/>
              </w:rPr>
              <w:t>Залежність від безперебійної роботи сторонніх організацій з надання глобальної інтернет мережі та ліній зв'язку.</w:t>
            </w:r>
          </w:p>
          <w:p w14:paraId="74DCE28E" w14:textId="77777777" w:rsidR="000E0C63" w:rsidRPr="005A0DC9" w:rsidRDefault="000E0C63" w:rsidP="005A0DC9">
            <w:pPr>
              <w:spacing w:after="0" w:line="24" w:lineRule="atLeast"/>
              <w:ind w:left="180"/>
              <w:rPr>
                <w:rFonts w:ascii="Times New Roman" w:hAnsi="Times New Roman" w:cs="Times New Roman"/>
                <w:sz w:val="28"/>
                <w:szCs w:val="24"/>
                <w:lang w:val="uk-UA"/>
              </w:rPr>
            </w:pPr>
          </w:p>
        </w:tc>
      </w:tr>
      <w:tr w:rsidR="00332477" w:rsidRPr="005A0DC9" w14:paraId="7B8F0754" w14:textId="77777777" w:rsidTr="00F033AF">
        <w:trPr>
          <w:jc w:val="center"/>
        </w:trPr>
        <w:tc>
          <w:tcPr>
            <w:tcW w:w="4549" w:type="dxa"/>
            <w:vAlign w:val="center"/>
          </w:tcPr>
          <w:p w14:paraId="7F95B25F" w14:textId="77777777" w:rsidR="00332477" w:rsidRPr="005A0DC9" w:rsidRDefault="00332477" w:rsidP="005A0DC9">
            <w:pPr>
              <w:spacing w:after="0" w:line="360" w:lineRule="auto"/>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Можливості (Opportunities)</w:t>
            </w:r>
          </w:p>
        </w:tc>
        <w:tc>
          <w:tcPr>
            <w:tcW w:w="4658" w:type="dxa"/>
            <w:vAlign w:val="center"/>
          </w:tcPr>
          <w:p w14:paraId="2CE8D70E" w14:textId="77777777" w:rsidR="00332477" w:rsidRPr="005A0DC9" w:rsidRDefault="00332477" w:rsidP="005A0DC9">
            <w:pPr>
              <w:spacing w:after="0" w:line="360" w:lineRule="auto"/>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Загрози (Threats)</w:t>
            </w:r>
          </w:p>
        </w:tc>
      </w:tr>
      <w:tr w:rsidR="00332477" w:rsidRPr="005A0DC9" w14:paraId="7BC0E2A8" w14:textId="77777777" w:rsidTr="00F033AF">
        <w:trPr>
          <w:jc w:val="center"/>
        </w:trPr>
        <w:tc>
          <w:tcPr>
            <w:tcW w:w="4549" w:type="dxa"/>
          </w:tcPr>
          <w:p w14:paraId="39191A27" w14:textId="77777777" w:rsidR="00646EEF" w:rsidRPr="005A0DC9" w:rsidRDefault="00480E02" w:rsidP="005A0DC9">
            <w:pPr>
              <w:numPr>
                <w:ilvl w:val="0"/>
                <w:numId w:val="4"/>
              </w:numPr>
              <w:tabs>
                <w:tab w:val="num" w:pos="180"/>
              </w:tabs>
              <w:spacing w:after="0" w:line="24" w:lineRule="atLeast"/>
              <w:ind w:left="180" w:hanging="180"/>
              <w:rPr>
                <w:rFonts w:ascii="Times New Roman" w:hAnsi="Times New Roman" w:cs="Times New Roman"/>
                <w:bCs/>
                <w:sz w:val="28"/>
                <w:szCs w:val="24"/>
                <w:lang w:val="uk-UA"/>
              </w:rPr>
            </w:pPr>
            <w:r w:rsidRPr="005A0DC9">
              <w:rPr>
                <w:rFonts w:ascii="Times New Roman" w:hAnsi="Times New Roman" w:cs="Times New Roman"/>
                <w:bCs/>
                <w:sz w:val="28"/>
                <w:szCs w:val="24"/>
                <w:lang w:val="uk-UA"/>
              </w:rPr>
              <w:t>З</w:t>
            </w:r>
            <w:r w:rsidR="008F5DBF" w:rsidRPr="005A0DC9">
              <w:rPr>
                <w:rFonts w:ascii="Times New Roman" w:hAnsi="Times New Roman" w:cs="Times New Roman"/>
                <w:bCs/>
                <w:sz w:val="28"/>
                <w:szCs w:val="24"/>
                <w:lang w:val="uk-UA"/>
              </w:rPr>
              <w:t>ростання</w:t>
            </w:r>
            <w:r w:rsidRPr="005A0DC9">
              <w:rPr>
                <w:rFonts w:ascii="Times New Roman" w:hAnsi="Times New Roman" w:cs="Times New Roman"/>
                <w:bCs/>
                <w:sz w:val="28"/>
                <w:szCs w:val="24"/>
                <w:lang w:val="uk-UA"/>
              </w:rPr>
              <w:t xml:space="preserve"> попиту на </w:t>
            </w:r>
            <w:r w:rsidRPr="005A0DC9">
              <w:rPr>
                <w:rFonts w:ascii="Times New Roman" w:hAnsi="Times New Roman" w:cs="Times New Roman"/>
                <w:bCs/>
                <w:sz w:val="28"/>
                <w:szCs w:val="24"/>
                <w:lang w:val="en-US"/>
              </w:rPr>
              <w:t>b</w:t>
            </w:r>
            <w:r w:rsidRPr="005A0DC9">
              <w:rPr>
                <w:rFonts w:ascii="Times New Roman" w:hAnsi="Times New Roman" w:cs="Times New Roman"/>
                <w:bCs/>
                <w:sz w:val="28"/>
                <w:szCs w:val="24"/>
                <w:lang w:val="uk-UA"/>
              </w:rPr>
              <w:t>2</w:t>
            </w:r>
            <w:r w:rsidRPr="005A0DC9">
              <w:rPr>
                <w:rFonts w:ascii="Times New Roman" w:hAnsi="Times New Roman" w:cs="Times New Roman"/>
                <w:bCs/>
                <w:sz w:val="28"/>
                <w:szCs w:val="24"/>
                <w:lang w:val="en-US"/>
              </w:rPr>
              <w:t>b</w:t>
            </w:r>
            <w:r w:rsidR="00646EEF" w:rsidRPr="005A0DC9">
              <w:rPr>
                <w:rFonts w:ascii="Times New Roman" w:hAnsi="Times New Roman" w:cs="Times New Roman"/>
                <w:bCs/>
                <w:sz w:val="28"/>
                <w:szCs w:val="24"/>
                <w:lang w:val="uk-UA"/>
              </w:rPr>
              <w:t xml:space="preserve"> ринку на послуги зі створення посадкових сторінок за останні три роки.</w:t>
            </w:r>
          </w:p>
          <w:p w14:paraId="130D0EBB" w14:textId="77777777" w:rsidR="009A473F" w:rsidRPr="005A0DC9" w:rsidRDefault="009A473F" w:rsidP="005A0DC9">
            <w:pPr>
              <w:numPr>
                <w:ilvl w:val="0"/>
                <w:numId w:val="4"/>
              </w:numPr>
              <w:tabs>
                <w:tab w:val="num" w:pos="180"/>
              </w:tabs>
              <w:spacing w:after="0" w:line="24" w:lineRule="atLeast"/>
              <w:ind w:left="180" w:hanging="180"/>
              <w:rPr>
                <w:rFonts w:ascii="Times New Roman" w:hAnsi="Times New Roman" w:cs="Times New Roman"/>
                <w:bCs/>
                <w:sz w:val="28"/>
                <w:szCs w:val="24"/>
                <w:lang w:val="uk-UA"/>
              </w:rPr>
            </w:pPr>
            <w:r w:rsidRPr="005A0DC9">
              <w:rPr>
                <w:rFonts w:ascii="Times New Roman" w:hAnsi="Times New Roman" w:cs="Times New Roman"/>
                <w:bCs/>
                <w:sz w:val="28"/>
                <w:szCs w:val="24"/>
                <w:lang w:val="uk-UA"/>
              </w:rPr>
              <w:t>Збільшення кількості потенційних споживачів на b2c ринку у зв'язку із зростанням частки інтернет</w:t>
            </w:r>
            <w:r w:rsidRPr="005A0DC9">
              <w:rPr>
                <w:rFonts w:ascii="Times New Roman" w:hAnsi="Times New Roman" w:cs="Times New Roman"/>
                <w:sz w:val="28"/>
                <w:szCs w:val="24"/>
                <w:lang w:val="uk-UA"/>
              </w:rPr>
              <w:t xml:space="preserve"> користувачів в Україні (86 </w:t>
            </w:r>
            <w:r w:rsidRPr="005A0DC9">
              <w:rPr>
                <w:rFonts w:ascii="Times New Roman" w:hAnsi="Times New Roman" w:cs="Times New Roman"/>
                <w:sz w:val="28"/>
                <w:szCs w:val="24"/>
                <w:shd w:val="clear" w:color="auto" w:fill="FFFFFF"/>
                <w:lang w:val="uk-UA"/>
              </w:rPr>
              <w:t>%</w:t>
            </w:r>
            <w:r w:rsidRPr="005A0DC9">
              <w:rPr>
                <w:rFonts w:ascii="Times New Roman" w:hAnsi="Times New Roman" w:cs="Times New Roman"/>
                <w:sz w:val="28"/>
                <w:szCs w:val="24"/>
                <w:lang w:val="uk-UA"/>
              </w:rPr>
              <w:t>).</w:t>
            </w:r>
          </w:p>
          <w:p w14:paraId="76FAD720" w14:textId="77777777" w:rsidR="00646EEF" w:rsidRPr="005A0DC9" w:rsidRDefault="00646EEF" w:rsidP="005A0DC9">
            <w:pPr>
              <w:numPr>
                <w:ilvl w:val="0"/>
                <w:numId w:val="4"/>
              </w:numPr>
              <w:tabs>
                <w:tab w:val="num" w:pos="180"/>
              </w:tabs>
              <w:spacing w:after="0" w:line="24" w:lineRule="atLeast"/>
              <w:ind w:left="180" w:hanging="180"/>
              <w:rPr>
                <w:rFonts w:ascii="Times New Roman" w:hAnsi="Times New Roman" w:cs="Times New Roman"/>
                <w:bCs/>
                <w:sz w:val="28"/>
                <w:szCs w:val="24"/>
                <w:lang w:val="uk-UA"/>
              </w:rPr>
            </w:pPr>
            <w:r w:rsidRPr="005A0DC9">
              <w:rPr>
                <w:rFonts w:ascii="Times New Roman" w:hAnsi="Times New Roman" w:cs="Times New Roman"/>
                <w:bCs/>
                <w:sz w:val="28"/>
                <w:szCs w:val="24"/>
                <w:lang w:val="uk-UA"/>
              </w:rPr>
              <w:t xml:space="preserve">Зміна поведінки українців у діджитал сфері у зв'язку </w:t>
            </w:r>
            <w:r w:rsidR="009A473F" w:rsidRPr="005A0DC9">
              <w:rPr>
                <w:rFonts w:ascii="Times New Roman" w:hAnsi="Times New Roman" w:cs="Times New Roman"/>
                <w:bCs/>
                <w:sz w:val="28"/>
                <w:szCs w:val="24"/>
                <w:lang w:val="uk-UA"/>
              </w:rPr>
              <w:t xml:space="preserve">зі </w:t>
            </w:r>
            <w:r w:rsidRPr="005A0DC9">
              <w:rPr>
                <w:rFonts w:ascii="Times New Roman" w:hAnsi="Times New Roman" w:cs="Times New Roman"/>
                <w:bCs/>
                <w:sz w:val="28"/>
                <w:szCs w:val="24"/>
                <w:lang w:val="uk-UA"/>
              </w:rPr>
              <w:t>змін</w:t>
            </w:r>
            <w:r w:rsidR="009A473F" w:rsidRPr="005A0DC9">
              <w:rPr>
                <w:rFonts w:ascii="Times New Roman" w:hAnsi="Times New Roman" w:cs="Times New Roman"/>
                <w:bCs/>
                <w:sz w:val="28"/>
                <w:szCs w:val="24"/>
                <w:lang w:val="uk-UA"/>
              </w:rPr>
              <w:t>ою способу виходу в інтернет (</w:t>
            </w:r>
            <w:r w:rsidRPr="005A0DC9">
              <w:rPr>
                <w:rFonts w:ascii="Times New Roman" w:hAnsi="Times New Roman" w:cs="Times New Roman"/>
                <w:bCs/>
                <w:sz w:val="28"/>
                <w:szCs w:val="24"/>
                <w:lang w:val="uk-UA"/>
              </w:rPr>
              <w:t xml:space="preserve">частка мобільного трафіку зросла до </w:t>
            </w:r>
            <w:r w:rsidRPr="005A0DC9">
              <w:rPr>
                <w:rFonts w:ascii="Times New Roman" w:hAnsi="Times New Roman" w:cs="Times New Roman"/>
                <w:sz w:val="28"/>
                <w:szCs w:val="24"/>
                <w:lang w:val="uk-UA"/>
              </w:rPr>
              <w:t>83 </w:t>
            </w:r>
            <w:r w:rsidRPr="005A0DC9">
              <w:rPr>
                <w:rFonts w:ascii="Times New Roman" w:hAnsi="Times New Roman" w:cs="Times New Roman"/>
                <w:sz w:val="28"/>
                <w:szCs w:val="24"/>
                <w:shd w:val="clear" w:color="auto" w:fill="FFFFFF"/>
                <w:lang w:val="uk-UA"/>
              </w:rPr>
              <w:t>%).</w:t>
            </w:r>
          </w:p>
          <w:p w14:paraId="101BD380" w14:textId="77777777" w:rsidR="009A473F" w:rsidRPr="005A0DC9" w:rsidRDefault="00222322" w:rsidP="005A0DC9">
            <w:pPr>
              <w:numPr>
                <w:ilvl w:val="0"/>
                <w:numId w:val="4"/>
              </w:numPr>
              <w:tabs>
                <w:tab w:val="num" w:pos="180"/>
              </w:tabs>
              <w:spacing w:after="0" w:line="24" w:lineRule="atLeast"/>
              <w:ind w:left="180" w:hanging="180"/>
              <w:rPr>
                <w:rFonts w:ascii="Times New Roman" w:hAnsi="Times New Roman" w:cs="Times New Roman"/>
                <w:bCs/>
                <w:sz w:val="28"/>
                <w:szCs w:val="24"/>
                <w:lang w:val="uk-UA"/>
              </w:rPr>
            </w:pPr>
            <w:r w:rsidRPr="005A0DC9">
              <w:rPr>
                <w:rFonts w:ascii="Times New Roman" w:hAnsi="Times New Roman" w:cs="Times New Roman"/>
                <w:sz w:val="28"/>
                <w:szCs w:val="24"/>
                <w:lang w:val="uk-UA"/>
              </w:rPr>
              <w:t>Підвищення рівня продажів через інтернет мережу у зв'язку із збільшенням тривалості проведеного часу в інтернет мережі серед споживачів.</w:t>
            </w:r>
          </w:p>
        </w:tc>
        <w:tc>
          <w:tcPr>
            <w:tcW w:w="4658" w:type="dxa"/>
          </w:tcPr>
          <w:p w14:paraId="168D8622" w14:textId="27D98A65" w:rsidR="009A473F" w:rsidRPr="005A0DC9" w:rsidRDefault="008F5DBF" w:rsidP="005A0DC9">
            <w:pPr>
              <w:numPr>
                <w:ilvl w:val="0"/>
                <w:numId w:val="4"/>
              </w:numPr>
              <w:tabs>
                <w:tab w:val="num" w:pos="180"/>
              </w:tabs>
              <w:spacing w:after="0" w:line="24" w:lineRule="atLeast"/>
              <w:ind w:left="180" w:hanging="180"/>
              <w:rPr>
                <w:rFonts w:ascii="Times New Roman" w:hAnsi="Times New Roman" w:cs="Times New Roman"/>
                <w:bCs/>
                <w:sz w:val="28"/>
                <w:szCs w:val="24"/>
                <w:lang w:val="uk-UA"/>
              </w:rPr>
            </w:pPr>
            <w:r w:rsidRPr="005A0DC9">
              <w:rPr>
                <w:rFonts w:ascii="Times New Roman" w:hAnsi="Times New Roman" w:cs="Times New Roman"/>
                <w:sz w:val="28"/>
                <w:szCs w:val="24"/>
                <w:lang w:val="uk-UA"/>
              </w:rPr>
              <w:t xml:space="preserve">Зниження попиту внаслідок </w:t>
            </w:r>
            <w:r w:rsidR="002D3597" w:rsidRPr="005A0DC9">
              <w:rPr>
                <w:rFonts w:ascii="Times New Roman" w:hAnsi="Times New Roman" w:cs="Times New Roman"/>
                <w:sz w:val="28"/>
                <w:szCs w:val="24"/>
                <w:lang w:val="uk-UA"/>
              </w:rPr>
              <w:t>зміни платоспроможності</w:t>
            </w:r>
            <w:r w:rsidRPr="005A0DC9">
              <w:rPr>
                <w:rFonts w:ascii="Times New Roman" w:hAnsi="Times New Roman" w:cs="Times New Roman"/>
                <w:sz w:val="28"/>
                <w:szCs w:val="24"/>
                <w:lang w:val="uk-UA"/>
              </w:rPr>
              <w:t xml:space="preserve"> споживачів на </w:t>
            </w:r>
            <w:r w:rsidRPr="005A0DC9">
              <w:rPr>
                <w:rFonts w:ascii="Times New Roman" w:hAnsi="Times New Roman" w:cs="Times New Roman"/>
                <w:sz w:val="28"/>
                <w:szCs w:val="24"/>
                <w:lang w:val="en-US"/>
              </w:rPr>
              <w:t>b</w:t>
            </w:r>
            <w:r w:rsidRPr="005A0DC9">
              <w:rPr>
                <w:rFonts w:ascii="Times New Roman" w:hAnsi="Times New Roman" w:cs="Times New Roman"/>
                <w:sz w:val="28"/>
                <w:szCs w:val="24"/>
                <w:lang w:val="uk-UA"/>
              </w:rPr>
              <w:t>2</w:t>
            </w:r>
            <w:r w:rsidRPr="005A0DC9">
              <w:rPr>
                <w:rFonts w:ascii="Times New Roman" w:hAnsi="Times New Roman" w:cs="Times New Roman"/>
                <w:sz w:val="28"/>
                <w:szCs w:val="24"/>
                <w:lang w:val="en-US"/>
              </w:rPr>
              <w:t>b</w:t>
            </w:r>
            <w:r w:rsidR="009A473F" w:rsidRPr="005A0DC9">
              <w:rPr>
                <w:rFonts w:ascii="Times New Roman" w:hAnsi="Times New Roman" w:cs="Times New Roman"/>
                <w:sz w:val="28"/>
                <w:szCs w:val="24"/>
                <w:lang w:val="uk-UA"/>
              </w:rPr>
              <w:t xml:space="preserve"> ринку внаслідок рекордного падіння української економіки</w:t>
            </w:r>
            <w:r w:rsidR="007F3C5D" w:rsidRPr="005A0DC9">
              <w:rPr>
                <w:rFonts w:ascii="Times New Roman" w:hAnsi="Times New Roman" w:cs="Times New Roman"/>
                <w:sz w:val="28"/>
                <w:szCs w:val="24"/>
                <w:lang w:val="uk-UA"/>
              </w:rPr>
              <w:t xml:space="preserve"> через воєнну агресію РФ</w:t>
            </w:r>
            <w:r w:rsidR="009A473F" w:rsidRPr="005A0DC9">
              <w:rPr>
                <w:rFonts w:ascii="Times New Roman" w:hAnsi="Times New Roman" w:cs="Times New Roman"/>
                <w:sz w:val="28"/>
                <w:szCs w:val="24"/>
                <w:lang w:val="uk-UA"/>
              </w:rPr>
              <w:t>.</w:t>
            </w:r>
          </w:p>
          <w:p w14:paraId="4E5F7568" w14:textId="77777777" w:rsidR="00D75003" w:rsidRPr="005A0DC9" w:rsidRDefault="00D75003" w:rsidP="005A0DC9">
            <w:pPr>
              <w:numPr>
                <w:ilvl w:val="0"/>
                <w:numId w:val="4"/>
              </w:numPr>
              <w:tabs>
                <w:tab w:val="num" w:pos="180"/>
              </w:tabs>
              <w:spacing w:after="0" w:line="24" w:lineRule="atLeast"/>
              <w:ind w:left="180" w:hanging="180"/>
              <w:rPr>
                <w:rFonts w:ascii="Times New Roman" w:hAnsi="Times New Roman" w:cs="Times New Roman"/>
                <w:sz w:val="28"/>
                <w:szCs w:val="24"/>
                <w:lang w:val="uk-UA"/>
              </w:rPr>
            </w:pPr>
            <w:r w:rsidRPr="005A0DC9">
              <w:rPr>
                <w:rFonts w:ascii="Times New Roman" w:hAnsi="Times New Roman" w:cs="Times New Roman"/>
                <w:sz w:val="28"/>
                <w:szCs w:val="24"/>
                <w:lang w:val="uk-UA"/>
              </w:rPr>
              <w:t>Втрата</w:t>
            </w:r>
            <w:r w:rsidR="007F3C5D" w:rsidRPr="005A0DC9">
              <w:rPr>
                <w:rFonts w:ascii="Times New Roman" w:hAnsi="Times New Roman" w:cs="Times New Roman"/>
                <w:sz w:val="28"/>
                <w:szCs w:val="24"/>
                <w:lang w:val="uk-UA"/>
              </w:rPr>
              <w:t xml:space="preserve"> ринків збуту внаслідок </w:t>
            </w:r>
            <w:r w:rsidR="00FB3CA8" w:rsidRPr="005A0DC9">
              <w:rPr>
                <w:rFonts w:ascii="Times New Roman" w:hAnsi="Times New Roman" w:cs="Times New Roman"/>
                <w:sz w:val="28"/>
                <w:szCs w:val="24"/>
                <w:lang w:val="uk-UA"/>
              </w:rPr>
              <w:t>тимчасової</w:t>
            </w:r>
            <w:r w:rsidR="007F3C5D" w:rsidRPr="005A0DC9">
              <w:rPr>
                <w:rFonts w:ascii="Times New Roman" w:hAnsi="Times New Roman" w:cs="Times New Roman"/>
                <w:sz w:val="28"/>
                <w:szCs w:val="24"/>
                <w:lang w:val="uk-UA"/>
              </w:rPr>
              <w:t xml:space="preserve"> окупації </w:t>
            </w:r>
            <w:r w:rsidR="00FB3CA8" w:rsidRPr="005A0DC9">
              <w:rPr>
                <w:rFonts w:ascii="Times New Roman" w:hAnsi="Times New Roman" w:cs="Times New Roman"/>
                <w:sz w:val="28"/>
                <w:szCs w:val="24"/>
                <w:lang w:val="uk-UA"/>
              </w:rPr>
              <w:t>українських територій внаслідок військового вторгнення РФ.</w:t>
            </w:r>
          </w:p>
          <w:p w14:paraId="3F27F351" w14:textId="77777777" w:rsidR="003654EB" w:rsidRPr="005A0DC9" w:rsidRDefault="003654EB" w:rsidP="005A0DC9">
            <w:pPr>
              <w:numPr>
                <w:ilvl w:val="0"/>
                <w:numId w:val="4"/>
              </w:numPr>
              <w:tabs>
                <w:tab w:val="num" w:pos="180"/>
              </w:tabs>
              <w:spacing w:after="0" w:line="24" w:lineRule="atLeast"/>
              <w:ind w:left="180" w:hanging="180"/>
              <w:rPr>
                <w:rFonts w:ascii="Times New Roman" w:hAnsi="Times New Roman" w:cs="Times New Roman"/>
                <w:sz w:val="28"/>
                <w:szCs w:val="24"/>
                <w:lang w:val="uk-UA"/>
              </w:rPr>
            </w:pPr>
            <w:r w:rsidRPr="005A0DC9">
              <w:rPr>
                <w:rFonts w:ascii="Times New Roman" w:hAnsi="Times New Roman" w:cs="Times New Roman"/>
                <w:sz w:val="28"/>
                <w:szCs w:val="24"/>
                <w:lang w:val="uk-UA"/>
              </w:rPr>
              <w:t>Розширення українського діджитал ринку у зв'язку</w:t>
            </w:r>
            <w:r w:rsidR="00AE1458" w:rsidRPr="005A0DC9">
              <w:rPr>
                <w:rFonts w:ascii="Times New Roman" w:hAnsi="Times New Roman" w:cs="Times New Roman"/>
                <w:sz w:val="28"/>
                <w:szCs w:val="24"/>
                <w:lang w:val="uk-UA"/>
              </w:rPr>
              <w:t>із збільшенням кількості нових учасників ринку.</w:t>
            </w:r>
          </w:p>
          <w:p w14:paraId="7AAE50C6" w14:textId="77777777" w:rsidR="003654EB" w:rsidRPr="005A0DC9" w:rsidRDefault="003654EB" w:rsidP="005A0DC9">
            <w:pPr>
              <w:numPr>
                <w:ilvl w:val="0"/>
                <w:numId w:val="4"/>
              </w:numPr>
              <w:tabs>
                <w:tab w:val="num" w:pos="180"/>
              </w:tabs>
              <w:spacing w:after="0" w:line="24" w:lineRule="atLeast"/>
              <w:ind w:left="180" w:hanging="180"/>
              <w:rPr>
                <w:rFonts w:ascii="Times New Roman" w:hAnsi="Times New Roman" w:cs="Times New Roman"/>
                <w:sz w:val="28"/>
                <w:szCs w:val="24"/>
                <w:lang w:val="uk-UA"/>
              </w:rPr>
            </w:pPr>
            <w:r w:rsidRPr="005A0DC9">
              <w:rPr>
                <w:rFonts w:ascii="Times New Roman" w:hAnsi="Times New Roman" w:cs="Times New Roman"/>
                <w:sz w:val="28"/>
                <w:szCs w:val="24"/>
                <w:lang w:val="uk-UA"/>
              </w:rPr>
              <w:t>Загострення конкуренції на діджитал ринку</w:t>
            </w:r>
            <w:r w:rsidR="007A3176" w:rsidRPr="005A0DC9">
              <w:rPr>
                <w:rFonts w:ascii="Times New Roman" w:hAnsi="Times New Roman" w:cs="Times New Roman"/>
                <w:sz w:val="28"/>
                <w:szCs w:val="24"/>
                <w:lang w:val="uk-UA"/>
              </w:rPr>
              <w:t>.</w:t>
            </w:r>
          </w:p>
          <w:p w14:paraId="0C5DC0C8" w14:textId="77777777" w:rsidR="00F033AF" w:rsidRPr="005A0DC9" w:rsidRDefault="00F033AF" w:rsidP="005A0DC9">
            <w:pPr>
              <w:numPr>
                <w:ilvl w:val="0"/>
                <w:numId w:val="4"/>
              </w:numPr>
              <w:tabs>
                <w:tab w:val="num" w:pos="180"/>
              </w:tabs>
              <w:spacing w:after="0" w:line="24" w:lineRule="atLeast"/>
              <w:ind w:left="180" w:hanging="180"/>
              <w:rPr>
                <w:rFonts w:ascii="Times New Roman" w:hAnsi="Times New Roman" w:cs="Times New Roman"/>
                <w:sz w:val="28"/>
                <w:szCs w:val="24"/>
                <w:lang w:val="uk-UA"/>
              </w:rPr>
            </w:pPr>
            <w:r w:rsidRPr="005A0DC9">
              <w:rPr>
                <w:rFonts w:ascii="Times New Roman" w:hAnsi="Times New Roman" w:cs="Times New Roman"/>
                <w:sz w:val="28"/>
                <w:szCs w:val="24"/>
                <w:shd w:val="clear" w:color="auto" w:fill="FFFFFF"/>
                <w:lang w:val="uk-UA"/>
              </w:rPr>
              <w:t xml:space="preserve">Активне використання безкоштовних конструкторів </w:t>
            </w:r>
            <w:r w:rsidRPr="005A0DC9">
              <w:rPr>
                <w:rFonts w:ascii="Times New Roman" w:hAnsi="Times New Roman" w:cs="Times New Roman"/>
                <w:bCs/>
                <w:sz w:val="28"/>
                <w:szCs w:val="28"/>
                <w:lang w:val="uk-UA"/>
              </w:rPr>
              <w:t>для</w:t>
            </w:r>
            <w:r w:rsidRPr="005A0DC9">
              <w:rPr>
                <w:rFonts w:ascii="Times New Roman" w:hAnsi="Times New Roman" w:cs="Times New Roman"/>
                <w:sz w:val="28"/>
                <w:szCs w:val="28"/>
                <w:lang w:val="uk-UA"/>
              </w:rPr>
              <w:t xml:space="preserve"> створення вебсайтів та посадкових сторінок.</w:t>
            </w:r>
          </w:p>
          <w:p w14:paraId="03B96E16" w14:textId="77777777" w:rsidR="00332477" w:rsidRPr="005A0DC9" w:rsidRDefault="00332477" w:rsidP="005A0DC9">
            <w:pPr>
              <w:spacing w:after="0" w:line="24" w:lineRule="atLeast"/>
              <w:ind w:left="180"/>
              <w:rPr>
                <w:rFonts w:ascii="Times New Roman" w:hAnsi="Times New Roman" w:cs="Times New Roman"/>
                <w:sz w:val="8"/>
                <w:szCs w:val="8"/>
                <w:lang w:val="uk-UA"/>
              </w:rPr>
            </w:pPr>
          </w:p>
        </w:tc>
      </w:tr>
    </w:tbl>
    <w:p w14:paraId="31C44EBA" w14:textId="77777777" w:rsidR="00332477" w:rsidRPr="005A0DC9" w:rsidRDefault="00332477" w:rsidP="005A0DC9">
      <w:pPr>
        <w:autoSpaceDE w:val="0"/>
        <w:autoSpaceDN w:val="0"/>
        <w:adjustRightInd w:val="0"/>
        <w:spacing w:after="0" w:line="360" w:lineRule="auto"/>
        <w:ind w:firstLine="709"/>
        <w:jc w:val="both"/>
        <w:rPr>
          <w:rFonts w:ascii="Times New Roman" w:hAnsi="Times New Roman" w:cs="Times New Roman"/>
          <w:i/>
          <w:sz w:val="8"/>
          <w:szCs w:val="8"/>
          <w:lang w:val="uk-UA"/>
        </w:rPr>
      </w:pPr>
    </w:p>
    <w:p w14:paraId="530D0D9C" w14:textId="77777777" w:rsidR="00F033AF" w:rsidRPr="005A0DC9" w:rsidRDefault="00332477" w:rsidP="005A0DC9">
      <w:pPr>
        <w:autoSpaceDE w:val="0"/>
        <w:autoSpaceDN w:val="0"/>
        <w:adjustRightInd w:val="0"/>
        <w:spacing w:after="0" w:line="360" w:lineRule="auto"/>
        <w:ind w:firstLine="709"/>
        <w:jc w:val="both"/>
        <w:rPr>
          <w:rFonts w:ascii="Times New Roman" w:hAnsi="Times New Roman" w:cs="Times New Roman"/>
          <w:i/>
          <w:sz w:val="28"/>
          <w:szCs w:val="28"/>
          <w:lang w:val="uk-UA"/>
        </w:rPr>
      </w:pPr>
      <w:r w:rsidRPr="005A0DC9">
        <w:rPr>
          <w:rFonts w:ascii="Times New Roman" w:hAnsi="Times New Roman" w:cs="Times New Roman"/>
          <w:i/>
          <w:sz w:val="28"/>
          <w:szCs w:val="28"/>
          <w:lang w:val="uk-UA"/>
        </w:rPr>
        <w:t>Узагальнено автором</w:t>
      </w:r>
    </w:p>
    <w:p w14:paraId="36D003EC" w14:textId="77777777" w:rsidR="00F033AF" w:rsidRPr="005A0DC9" w:rsidRDefault="00F033AF" w:rsidP="005A0DC9">
      <w:pPr>
        <w:rPr>
          <w:rFonts w:ascii="Times New Roman" w:hAnsi="Times New Roman" w:cs="Times New Roman"/>
          <w:i/>
          <w:sz w:val="28"/>
          <w:szCs w:val="28"/>
          <w:lang w:val="uk-UA"/>
        </w:rPr>
      </w:pPr>
      <w:r w:rsidRPr="005A0DC9">
        <w:rPr>
          <w:rFonts w:ascii="Times New Roman" w:hAnsi="Times New Roman" w:cs="Times New Roman"/>
          <w:i/>
          <w:sz w:val="28"/>
          <w:szCs w:val="28"/>
          <w:lang w:val="uk-UA"/>
        </w:rPr>
        <w:br w:type="page"/>
      </w:r>
    </w:p>
    <w:p w14:paraId="65333DF0" w14:textId="77777777" w:rsidR="004204C0" w:rsidRPr="005A0DC9" w:rsidRDefault="004204C0"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lang w:val="uk-UA"/>
        </w:rPr>
        <w:lastRenderedPageBreak/>
        <w:t xml:space="preserve">За результатами проведеного </w:t>
      </w:r>
      <w:r w:rsidRPr="005A0DC9">
        <w:rPr>
          <w:rFonts w:ascii="Times New Roman" w:hAnsi="Times New Roman" w:cs="Times New Roman"/>
          <w:sz w:val="28"/>
          <w:szCs w:val="28"/>
          <w:lang w:val="uk-UA"/>
        </w:rPr>
        <w:t>SWOT-аналізу маємо можливість виділити певні симптоми маркетингової управлінської проблеми для агенції</w:t>
      </w:r>
      <w:r w:rsidR="00F033AF" w:rsidRPr="005A0DC9">
        <w:rPr>
          <w:rFonts w:ascii="Times New Roman" w:hAnsi="Times New Roman" w:cs="Times New Roman"/>
          <w:sz w:val="28"/>
          <w:szCs w:val="28"/>
          <w:lang w:val="uk-UA"/>
        </w:rPr>
        <w:t xml:space="preserve"> інтернет маркетингу </w:t>
      </w:r>
      <w:r w:rsidR="003B02D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p>
    <w:p w14:paraId="79DC0BC8" w14:textId="77777777" w:rsidR="004204C0" w:rsidRPr="005A0DC9" w:rsidRDefault="004204C0"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зменшення кількості замовлень на послугу зі створення посадкових сторінок Landing</w:t>
      </w:r>
      <w:r w:rsidR="00C15015"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Pages у агенції </w:t>
      </w:r>
      <w:r w:rsidR="003B02D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на 13 </w:t>
      </w:r>
      <w:r w:rsidRPr="005A0DC9">
        <w:rPr>
          <w:rFonts w:ascii="Times New Roman" w:hAnsi="Times New Roman" w:cs="Times New Roman"/>
          <w:sz w:val="28"/>
          <w:szCs w:val="24"/>
          <w:shd w:val="clear" w:color="auto" w:fill="FFFFFF"/>
          <w:lang w:val="uk-UA"/>
        </w:rPr>
        <w:t>%</w:t>
      </w:r>
      <w:r w:rsidRPr="005A0DC9">
        <w:rPr>
          <w:rFonts w:ascii="Times New Roman" w:hAnsi="Times New Roman" w:cs="Times New Roman"/>
          <w:sz w:val="28"/>
          <w:szCs w:val="28"/>
          <w:lang w:val="uk-UA"/>
        </w:rPr>
        <w:t xml:space="preserve"> за останній рік;</w:t>
      </w:r>
    </w:p>
    <w:p w14:paraId="09BCF191" w14:textId="77777777" w:rsidR="004204C0" w:rsidRPr="005A0DC9" w:rsidRDefault="004204C0"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 збільшення кількості потенційних споживачів на b2b ринку (зростання попиту на ринку діджитал послуг, в т.ч. на створення посадкових сторінок); </w:t>
      </w:r>
    </w:p>
    <w:p w14:paraId="308C0F89" w14:textId="77777777" w:rsidR="004204C0" w:rsidRPr="005A0DC9" w:rsidRDefault="004204C0"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загострення конкуренції на українському діджитал ринку (збільшення кількості учасників).</w:t>
      </w:r>
    </w:p>
    <w:p w14:paraId="083CB5AB" w14:textId="3A5C5D4B" w:rsidR="00332477" w:rsidRPr="005A0DC9" w:rsidRDefault="004204C0"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Отже, маркетингова управлінська проблема – удосконалення послуги агенції </w:t>
      </w:r>
      <w:r w:rsidR="003B02D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C1206A"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на українському ринку. </w:t>
      </w:r>
      <w:r w:rsidR="00A0604B" w:rsidRPr="005A0DC9">
        <w:rPr>
          <w:rFonts w:ascii="Times New Roman" w:hAnsi="Times New Roman" w:cs="Times New Roman"/>
          <w:sz w:val="28"/>
          <w:szCs w:val="28"/>
          <w:lang w:val="uk-UA"/>
        </w:rPr>
        <w:t xml:space="preserve">Виходячи із сформульованої маркетингової управлінської проблеми </w:t>
      </w:r>
      <w:r w:rsidR="00332477" w:rsidRPr="005A0DC9">
        <w:rPr>
          <w:rFonts w:ascii="Times New Roman" w:hAnsi="Times New Roman" w:cs="Times New Roman"/>
          <w:bCs/>
          <w:sz w:val="28"/>
          <w:szCs w:val="28"/>
          <w:lang w:val="uk-UA"/>
        </w:rPr>
        <w:t xml:space="preserve">маємо </w:t>
      </w:r>
      <w:r w:rsidR="002D3597" w:rsidRPr="005A0DC9">
        <w:rPr>
          <w:rFonts w:ascii="Times New Roman" w:hAnsi="Times New Roman" w:cs="Times New Roman"/>
          <w:bCs/>
          <w:sz w:val="28"/>
          <w:szCs w:val="28"/>
          <w:lang w:val="uk-UA"/>
        </w:rPr>
        <w:t>проаналізувати задовільність</w:t>
      </w:r>
      <w:r w:rsidR="00983EBC" w:rsidRPr="005A0DC9">
        <w:rPr>
          <w:rFonts w:ascii="Times New Roman" w:hAnsi="Times New Roman" w:cs="Times New Roman"/>
          <w:bCs/>
          <w:sz w:val="28"/>
          <w:szCs w:val="28"/>
          <w:lang w:val="uk-UA"/>
        </w:rPr>
        <w:t xml:space="preserve"> процесу</w:t>
      </w:r>
      <w:r w:rsidR="007C22FD" w:rsidRPr="005A0DC9">
        <w:rPr>
          <w:rFonts w:ascii="Times New Roman" w:hAnsi="Times New Roman" w:cs="Times New Roman"/>
          <w:bCs/>
          <w:sz w:val="28"/>
          <w:szCs w:val="28"/>
          <w:lang w:val="uk-UA"/>
        </w:rPr>
        <w:t xml:space="preserve"> надання та реалізації послуги зі створення посадкових </w:t>
      </w:r>
      <w:r w:rsidR="002D3597" w:rsidRPr="005A0DC9">
        <w:rPr>
          <w:rFonts w:ascii="Times New Roman" w:hAnsi="Times New Roman" w:cs="Times New Roman"/>
          <w:bCs/>
          <w:sz w:val="28"/>
          <w:szCs w:val="28"/>
          <w:lang w:val="uk-UA"/>
        </w:rPr>
        <w:t>сторінок</w:t>
      </w:r>
      <w:r w:rsidR="002D3597" w:rsidRPr="005A0DC9">
        <w:rPr>
          <w:rFonts w:ascii="Times New Roman" w:hAnsi="Times New Roman" w:cs="Times New Roman"/>
          <w:sz w:val="28"/>
          <w:szCs w:val="28"/>
          <w:lang w:val="uk-UA"/>
        </w:rPr>
        <w:t>. Тобто</w:t>
      </w:r>
      <w:r w:rsidR="00332477" w:rsidRPr="005A0DC9">
        <w:rPr>
          <w:rFonts w:ascii="Times New Roman" w:hAnsi="Times New Roman" w:cs="Times New Roman"/>
          <w:sz w:val="28"/>
          <w:szCs w:val="28"/>
          <w:lang w:val="uk-UA"/>
        </w:rPr>
        <w:t xml:space="preserve"> на даний момент необхідна додаткова інформація для аналізу. </w:t>
      </w:r>
      <w:r w:rsidR="00332477" w:rsidRPr="005A0DC9">
        <w:rPr>
          <w:rFonts w:ascii="Times New Roman" w:hAnsi="Times New Roman" w:cs="Times New Roman"/>
          <w:bCs/>
          <w:sz w:val="28"/>
          <w:szCs w:val="28"/>
          <w:lang w:val="uk-UA"/>
        </w:rPr>
        <w:t>Для її отримання доцільно провести маркетингове дослідження.</w:t>
      </w:r>
    </w:p>
    <w:p w14:paraId="1C120BC2" w14:textId="77777777" w:rsidR="00332477" w:rsidRPr="005A0DC9" w:rsidRDefault="00332477" w:rsidP="005A0DC9">
      <w:pPr>
        <w:spacing w:after="0" w:line="360" w:lineRule="auto"/>
        <w:ind w:firstLine="709"/>
        <w:jc w:val="both"/>
        <w:rPr>
          <w:rFonts w:ascii="Times New Roman" w:hAnsi="Times New Roman" w:cs="Times New Roman"/>
          <w:sz w:val="28"/>
          <w:szCs w:val="28"/>
          <w:lang w:val="uk-UA"/>
        </w:rPr>
      </w:pPr>
    </w:p>
    <w:p w14:paraId="7B59D283" w14:textId="77777777" w:rsidR="00332477" w:rsidRPr="005A0DC9" w:rsidRDefault="00332477" w:rsidP="005A0DC9">
      <w:pPr>
        <w:pStyle w:val="1"/>
        <w:spacing w:line="360" w:lineRule="auto"/>
        <w:ind w:firstLine="709"/>
        <w:jc w:val="both"/>
        <w:rPr>
          <w:rFonts w:ascii="Times New Roman" w:hAnsi="Times New Roman" w:cs="Times New Roman"/>
          <w:color w:val="auto"/>
          <w:lang w:val="uk-UA"/>
        </w:rPr>
      </w:pPr>
      <w:bookmarkStart w:id="7" w:name="_Toc168951591"/>
      <w:r w:rsidRPr="005A0DC9">
        <w:rPr>
          <w:rFonts w:ascii="Times New Roman" w:hAnsi="Times New Roman" w:cs="Times New Roman"/>
          <w:color w:val="auto"/>
          <w:lang w:val="uk-UA"/>
        </w:rPr>
        <w:t>Висновки до розділу 1</w:t>
      </w:r>
      <w:bookmarkEnd w:id="7"/>
    </w:p>
    <w:p w14:paraId="3FEDDEE8" w14:textId="77777777" w:rsidR="00332477" w:rsidRPr="005A0DC9" w:rsidRDefault="00332477" w:rsidP="005A0DC9">
      <w:pPr>
        <w:spacing w:after="0" w:line="360" w:lineRule="auto"/>
        <w:ind w:firstLine="709"/>
        <w:jc w:val="both"/>
        <w:rPr>
          <w:rFonts w:ascii="Times New Roman" w:hAnsi="Times New Roman" w:cs="Times New Roman"/>
          <w:sz w:val="28"/>
          <w:szCs w:val="28"/>
          <w:lang w:val="uk-UA"/>
        </w:rPr>
      </w:pPr>
    </w:p>
    <w:p w14:paraId="238D32BD" w14:textId="77777777" w:rsidR="00D63A76" w:rsidRPr="005A0DC9" w:rsidRDefault="00332477" w:rsidP="005A0DC9">
      <w:pPr>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szCs w:val="28"/>
          <w:lang w:val="uk-UA"/>
        </w:rPr>
        <w:t xml:space="preserve">У першому розділі даної дипломної роботи було проаналізовано </w:t>
      </w:r>
      <w:r w:rsidRPr="005A0DC9">
        <w:rPr>
          <w:rFonts w:ascii="Times New Roman" w:hAnsi="Times New Roman" w:cs="Times New Roman"/>
          <w:sz w:val="28"/>
          <w:lang w:val="uk-UA"/>
        </w:rPr>
        <w:t xml:space="preserve">фактори маркетингового середовища на діяльність </w:t>
      </w:r>
      <w:r w:rsidRPr="005A0DC9">
        <w:rPr>
          <w:rFonts w:ascii="Times New Roman" w:hAnsi="Times New Roman" w:cs="Times New Roman"/>
          <w:sz w:val="28"/>
          <w:szCs w:val="28"/>
          <w:shd w:val="clear" w:color="auto" w:fill="FFFFFF"/>
          <w:lang w:val="uk-UA"/>
        </w:rPr>
        <w:t>агенції</w:t>
      </w:r>
      <w:r w:rsidR="00C15015" w:rsidRPr="005A0DC9">
        <w:rPr>
          <w:rFonts w:ascii="Times New Roman" w:hAnsi="Times New Roman" w:cs="Times New Roman"/>
          <w:sz w:val="28"/>
          <w:szCs w:val="28"/>
          <w:shd w:val="clear" w:color="auto" w:fill="FFFFFF"/>
          <w:lang w:val="uk-UA"/>
        </w:rPr>
        <w:t xml:space="preserve"> </w:t>
      </w:r>
      <w:r w:rsidR="003B02D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Pr="005A0DC9">
        <w:rPr>
          <w:rFonts w:ascii="Times New Roman" w:eastAsia="Times New Roman" w:hAnsi="Times New Roman" w:cs="Times New Roman"/>
          <w:sz w:val="28"/>
          <w:szCs w:val="28"/>
          <w:lang w:val="uk-UA"/>
        </w:rPr>
        <w:t xml:space="preserve"> на українському діджитал ринку. </w:t>
      </w:r>
      <w:r w:rsidRPr="005A0DC9">
        <w:rPr>
          <w:rFonts w:ascii="Times New Roman" w:hAnsi="Times New Roman" w:cs="Times New Roman"/>
          <w:sz w:val="28"/>
          <w:szCs w:val="28"/>
          <w:lang w:val="uk-UA"/>
        </w:rPr>
        <w:t xml:space="preserve">Зокрема, проведено аналіз факторів </w:t>
      </w:r>
      <w:r w:rsidRPr="005A0DC9">
        <w:rPr>
          <w:rFonts w:ascii="Times New Roman" w:hAnsi="Times New Roman" w:cs="Times New Roman"/>
          <w:sz w:val="28"/>
          <w:lang w:val="uk-UA"/>
        </w:rPr>
        <w:t xml:space="preserve">внутрішнього середовища підприємства. </w:t>
      </w:r>
    </w:p>
    <w:p w14:paraId="7AE048EF" w14:textId="77777777" w:rsidR="00D63A76" w:rsidRPr="005A0DC9" w:rsidRDefault="00332477"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lang w:val="uk-UA"/>
        </w:rPr>
        <w:t xml:space="preserve">Було виділено сильні сторони </w:t>
      </w:r>
      <w:r w:rsidR="00D63A76" w:rsidRPr="005A0DC9">
        <w:rPr>
          <w:rFonts w:ascii="Times New Roman" w:hAnsi="Times New Roman" w:cs="Times New Roman"/>
          <w:sz w:val="28"/>
          <w:szCs w:val="28"/>
          <w:lang w:val="uk-UA"/>
        </w:rPr>
        <w:t>діяльності агенції. Це б</w:t>
      </w:r>
      <w:r w:rsidR="00D63A76" w:rsidRPr="005A0DC9">
        <w:rPr>
          <w:rFonts w:ascii="Times New Roman" w:hAnsi="Times New Roman" w:cs="Times New Roman"/>
          <w:sz w:val="28"/>
          <w:szCs w:val="24"/>
          <w:lang w:val="uk-UA"/>
        </w:rPr>
        <w:t xml:space="preserve">агаторічний досвід роботи в діджитал сфері та наявність сформованої клієнтської бази. Також варто виділити наявність власного серверу для безпечного збереження інформації та значних обсягів даних. Ще варто додати, що підприємство має висококваліфікований персонал у діджитал сфер, а також </w:t>
      </w:r>
      <w:r w:rsidR="00D63A76" w:rsidRPr="005A0DC9">
        <w:rPr>
          <w:rFonts w:ascii="Times New Roman" w:hAnsi="Times New Roman" w:cs="Times New Roman"/>
          <w:sz w:val="28"/>
          <w:lang w:val="uk-UA"/>
        </w:rPr>
        <w:t>високий рівень сервісу та гнучкість до умов виконання замовлення, що сприяє підвищенню конкурентоспроможності послуг підприємства.</w:t>
      </w:r>
    </w:p>
    <w:p w14:paraId="095AF595" w14:textId="77777777" w:rsidR="00332477" w:rsidRPr="005A0DC9" w:rsidRDefault="00332477"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 xml:space="preserve">Зазначимо, що агенція функціонує за лінійною організаційною структурою, проте варто зазначити, що всі підрозділи тісно взаємодіють між собою. Висока відповідальність та інформаційне навантаження вищого керівництва, як одна із слабких сторін діяльності агенції </w:t>
      </w:r>
      <w:r w:rsidR="00FC5860" w:rsidRPr="005A0DC9">
        <w:rPr>
          <w:rFonts w:ascii="Times New Roman" w:eastAsia="Times New Roman" w:hAnsi="Times New Roman" w:cs="Times New Roman"/>
          <w:sz w:val="28"/>
          <w:lang w:val="uk-UA"/>
        </w:rPr>
        <w:t>«</w:t>
      </w:r>
      <w:r w:rsidRPr="005A0DC9">
        <w:rPr>
          <w:rFonts w:ascii="Times New Roman" w:eastAsia="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Pr="005A0DC9">
        <w:rPr>
          <w:rFonts w:ascii="Times New Roman" w:eastAsia="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компенсуються демократичним стилем управління. У колективі підтримується ненапружена атмосфера, відсутній жорсткий контроль над кількістю відпрацьованих годин, адже головний </w:t>
      </w:r>
      <w:r w:rsidRPr="005A0DC9">
        <w:rPr>
          <w:rFonts w:ascii="Times New Roman" w:hAnsi="Times New Roman" w:cs="Times New Roman"/>
          <w:sz w:val="28"/>
          <w:szCs w:val="28"/>
          <w:lang w:val="uk-UA"/>
        </w:rPr>
        <w:br/>
        <w:t>пріоритет – це результат.</w:t>
      </w:r>
    </w:p>
    <w:p w14:paraId="018C193E" w14:textId="5130A5D7" w:rsidR="00332477" w:rsidRPr="005A0DC9" w:rsidRDefault="00F033AF" w:rsidP="005A0DC9">
      <w:pPr>
        <w:spacing w:after="0" w:line="360" w:lineRule="auto"/>
        <w:ind w:firstLine="709"/>
        <w:jc w:val="both"/>
        <w:rPr>
          <w:rFonts w:ascii="Times New Roman" w:hAnsi="Times New Roman" w:cs="Times New Roman"/>
          <w:sz w:val="28"/>
          <w:szCs w:val="24"/>
          <w:lang w:val="uk-UA"/>
        </w:rPr>
      </w:pPr>
      <w:r w:rsidRPr="005A0DC9">
        <w:rPr>
          <w:rFonts w:ascii="Times New Roman" w:hAnsi="Times New Roman" w:cs="Times New Roman"/>
          <w:sz w:val="28"/>
          <w:szCs w:val="28"/>
          <w:lang w:val="uk-UA"/>
        </w:rPr>
        <w:t xml:space="preserve">Проведено аналіз факторів </w:t>
      </w:r>
      <w:r w:rsidRPr="005A0DC9">
        <w:rPr>
          <w:rFonts w:ascii="Times New Roman" w:hAnsi="Times New Roman" w:cs="Times New Roman"/>
          <w:sz w:val="28"/>
          <w:lang w:val="uk-UA"/>
        </w:rPr>
        <w:t xml:space="preserve">зовнішнього середовища підприємства. Серед найвпливовіших факторів макросередовища </w:t>
      </w:r>
      <w:r w:rsidR="00332477" w:rsidRPr="005A0DC9">
        <w:rPr>
          <w:rFonts w:ascii="Times New Roman" w:hAnsi="Times New Roman" w:cs="Times New Roman"/>
          <w:sz w:val="28"/>
          <w:lang w:val="uk-UA"/>
        </w:rPr>
        <w:t xml:space="preserve">було виділено </w:t>
      </w:r>
      <w:r w:rsidR="00332477" w:rsidRPr="005A0DC9">
        <w:rPr>
          <w:rFonts w:ascii="Times New Roman" w:hAnsi="Times New Roman" w:cs="Times New Roman"/>
          <w:sz w:val="28"/>
          <w:szCs w:val="24"/>
          <w:lang w:val="uk-UA"/>
        </w:rPr>
        <w:t>повномасштабне військове вторгнення РФ, швидке поширення частки інтернет користувачів серед українського населення, а</w:t>
      </w:r>
      <w:r w:rsidR="00332477" w:rsidRPr="005A0DC9">
        <w:rPr>
          <w:rFonts w:ascii="Times New Roman" w:hAnsi="Times New Roman" w:cs="Times New Roman"/>
          <w:sz w:val="28"/>
          <w:szCs w:val="24"/>
          <w:shd w:val="clear" w:color="auto" w:fill="FFFFFF"/>
          <w:lang w:val="uk-UA"/>
        </w:rPr>
        <w:t>ктивне використання конструкторів для створення вебсайтів</w:t>
      </w:r>
      <w:r w:rsidR="001C09B4" w:rsidRPr="005A0DC9">
        <w:rPr>
          <w:rFonts w:ascii="Times New Roman" w:hAnsi="Times New Roman" w:cs="Times New Roman"/>
          <w:sz w:val="28"/>
          <w:szCs w:val="24"/>
          <w:shd w:val="clear" w:color="auto" w:fill="FFFFFF"/>
          <w:lang w:val="uk-UA"/>
        </w:rPr>
        <w:t>.</w:t>
      </w:r>
      <w:r w:rsidR="00B86E85" w:rsidRPr="005A0DC9">
        <w:rPr>
          <w:rFonts w:ascii="Times New Roman" w:hAnsi="Times New Roman" w:cs="Times New Roman"/>
          <w:sz w:val="28"/>
          <w:szCs w:val="24"/>
          <w:shd w:val="clear" w:color="auto" w:fill="FFFFFF"/>
          <w:lang w:val="uk-UA"/>
        </w:rPr>
        <w:t xml:space="preserve"> </w:t>
      </w:r>
      <w:r w:rsidR="00332477" w:rsidRPr="005A0DC9">
        <w:rPr>
          <w:rFonts w:ascii="Times New Roman" w:hAnsi="Times New Roman" w:cs="Times New Roman"/>
          <w:sz w:val="28"/>
          <w:szCs w:val="24"/>
          <w:lang w:val="uk-UA"/>
        </w:rPr>
        <w:t>У результаті аналізу факторів мезосередовища було визначено такі</w:t>
      </w:r>
      <w:r w:rsidR="00332477" w:rsidRPr="005A0DC9">
        <w:rPr>
          <w:rFonts w:ascii="Times New Roman" w:hAnsi="Times New Roman" w:cs="Times New Roman"/>
          <w:sz w:val="28"/>
          <w:szCs w:val="28"/>
          <w:lang w:val="uk-UA"/>
        </w:rPr>
        <w:t xml:space="preserve"> можливості для діяльності </w:t>
      </w:r>
      <w:r w:rsidR="00332477" w:rsidRPr="005A0DC9">
        <w:rPr>
          <w:rFonts w:ascii="Times New Roman" w:hAnsi="Times New Roman" w:cs="Times New Roman"/>
          <w:sz w:val="28"/>
          <w:szCs w:val="28"/>
          <w:shd w:val="clear" w:color="auto" w:fill="FFFFFF"/>
          <w:lang w:val="uk-UA"/>
        </w:rPr>
        <w:t>агенції</w:t>
      </w:r>
      <w:r w:rsidR="00B86E85" w:rsidRPr="005A0DC9">
        <w:rPr>
          <w:rFonts w:ascii="Times New Roman" w:hAnsi="Times New Roman" w:cs="Times New Roman"/>
          <w:sz w:val="28"/>
          <w:szCs w:val="28"/>
          <w:shd w:val="clear" w:color="auto" w:fill="FFFFFF"/>
          <w:lang w:val="uk-UA"/>
        </w:rPr>
        <w:t xml:space="preserve"> </w:t>
      </w:r>
      <w:r w:rsidR="00FC5860" w:rsidRPr="005A0DC9">
        <w:rPr>
          <w:rFonts w:ascii="Times New Roman" w:eastAsia="Times New Roman" w:hAnsi="Times New Roman" w:cs="Times New Roman"/>
          <w:sz w:val="28"/>
          <w:lang w:val="uk-UA"/>
        </w:rPr>
        <w:t>«</w:t>
      </w:r>
      <w:r w:rsidR="00332477"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332477" w:rsidRPr="005A0DC9">
        <w:rPr>
          <w:rFonts w:ascii="Times New Roman" w:hAnsi="Times New Roman" w:cs="Times New Roman"/>
          <w:sz w:val="28"/>
          <w:szCs w:val="28"/>
          <w:lang w:val="uk-UA"/>
        </w:rPr>
        <w:t>: розширення українського діджитал ринку, зростання попиту на замовлення створення посадкових сторінок Landing</w:t>
      </w:r>
      <w:r w:rsidR="00B86E85" w:rsidRPr="005A0DC9">
        <w:rPr>
          <w:rFonts w:ascii="Times New Roman" w:hAnsi="Times New Roman" w:cs="Times New Roman"/>
          <w:sz w:val="28"/>
          <w:szCs w:val="28"/>
          <w:lang w:val="uk-UA"/>
        </w:rPr>
        <w:t xml:space="preserve"> </w:t>
      </w:r>
      <w:r w:rsidR="00332477" w:rsidRPr="005A0DC9">
        <w:rPr>
          <w:rFonts w:ascii="Times New Roman" w:hAnsi="Times New Roman" w:cs="Times New Roman"/>
          <w:sz w:val="28"/>
          <w:szCs w:val="28"/>
          <w:lang w:val="uk-UA"/>
        </w:rPr>
        <w:t>Pages та значний потенціал цієї послуги. Серед загроз зазначимо такі фактори: розширення українського діджитал ринку, незначні бар'єри входу на ринок і у зв'язку із цим зростання кількості фрілансерів як суб'єктів надання діджитал послуг, а також демпінг цін зі сторони фрілансерів задля заохочення потенційних замовників.</w:t>
      </w:r>
      <w:r w:rsidR="0054161D">
        <w:rPr>
          <w:rFonts w:ascii="Times New Roman" w:hAnsi="Times New Roman" w:cs="Times New Roman"/>
          <w:sz w:val="28"/>
          <w:szCs w:val="28"/>
          <w:lang w:val="uk-UA"/>
        </w:rPr>
        <w:t xml:space="preserve"> </w:t>
      </w:r>
      <w:r w:rsidRPr="005A0DC9">
        <w:rPr>
          <w:rFonts w:ascii="Times New Roman" w:hAnsi="Times New Roman" w:cs="Times New Roman"/>
          <w:sz w:val="28"/>
          <w:szCs w:val="24"/>
          <w:lang w:val="uk-UA"/>
        </w:rPr>
        <w:t>У результаті аналізу факторів мікросередовища було визначено</w:t>
      </w:r>
      <w:r w:rsidRPr="005A0DC9">
        <w:rPr>
          <w:rFonts w:ascii="Times New Roman" w:hAnsi="Times New Roman" w:cs="Times New Roman"/>
          <w:sz w:val="28"/>
          <w:szCs w:val="24"/>
          <w:shd w:val="clear" w:color="auto" w:fill="FFFFFF"/>
          <w:lang w:val="uk-UA"/>
        </w:rPr>
        <w:t xml:space="preserve"> активне використання безкоштовних конструкторів </w:t>
      </w:r>
      <w:r w:rsidRPr="005A0DC9">
        <w:rPr>
          <w:rFonts w:ascii="Times New Roman" w:hAnsi="Times New Roman" w:cs="Times New Roman"/>
          <w:bCs/>
          <w:sz w:val="28"/>
          <w:szCs w:val="28"/>
          <w:lang w:val="uk-UA"/>
        </w:rPr>
        <w:t>для</w:t>
      </w:r>
      <w:r w:rsidRPr="005A0DC9">
        <w:rPr>
          <w:rFonts w:ascii="Times New Roman" w:hAnsi="Times New Roman" w:cs="Times New Roman"/>
          <w:sz w:val="28"/>
          <w:szCs w:val="28"/>
          <w:lang w:val="uk-UA"/>
        </w:rPr>
        <w:t xml:space="preserve"> створення вебсайтів та посадкових сторінок.</w:t>
      </w:r>
    </w:p>
    <w:p w14:paraId="76B11744" w14:textId="52570C62" w:rsidR="00332477" w:rsidRPr="005A0DC9" w:rsidRDefault="00332477" w:rsidP="005A0DC9">
      <w:pPr>
        <w:spacing w:after="0" w:line="360" w:lineRule="auto"/>
        <w:ind w:firstLine="709"/>
        <w:jc w:val="both"/>
        <w:rPr>
          <w:rFonts w:ascii="Times New Roman" w:hAnsi="Times New Roman" w:cs="Times New Roman"/>
          <w:bCs/>
          <w:sz w:val="28"/>
          <w:szCs w:val="28"/>
          <w:lang w:val="uk-UA"/>
        </w:rPr>
      </w:pPr>
      <w:r w:rsidRPr="005A0DC9">
        <w:rPr>
          <w:rFonts w:ascii="Times New Roman" w:hAnsi="Times New Roman" w:cs="Times New Roman"/>
          <w:sz w:val="28"/>
          <w:szCs w:val="28"/>
          <w:lang w:val="uk-UA"/>
        </w:rPr>
        <w:t>Отримані результати консолідували у таблиці SWOT-аналізу, що дозволило виділити симптоми маркетингової управлінської проблеми. Зауважимо, що маркетингова управлінська проблема полягає у необхідності</w:t>
      </w:r>
      <w:r w:rsidR="0054161D">
        <w:rPr>
          <w:rFonts w:ascii="Times New Roman" w:hAnsi="Times New Roman" w:cs="Times New Roman"/>
          <w:sz w:val="28"/>
          <w:szCs w:val="28"/>
          <w:lang w:val="uk-UA"/>
        </w:rPr>
        <w:t xml:space="preserve"> </w:t>
      </w:r>
      <w:r w:rsidR="001C09B4" w:rsidRPr="005A0DC9">
        <w:rPr>
          <w:rFonts w:ascii="Times New Roman" w:hAnsi="Times New Roman" w:cs="Times New Roman"/>
          <w:sz w:val="28"/>
          <w:szCs w:val="28"/>
          <w:lang w:val="uk-UA"/>
        </w:rPr>
        <w:t xml:space="preserve">удосконалення послуги агенції </w:t>
      </w:r>
      <w:r w:rsidR="00FC5860" w:rsidRPr="005A0DC9">
        <w:rPr>
          <w:rFonts w:ascii="Times New Roman" w:eastAsia="Times New Roman" w:hAnsi="Times New Roman" w:cs="Times New Roman"/>
          <w:sz w:val="28"/>
          <w:lang w:val="uk-UA"/>
        </w:rPr>
        <w:t>«</w:t>
      </w:r>
      <w:r w:rsidR="001C09B4" w:rsidRPr="005A0DC9">
        <w:rPr>
          <w:rFonts w:ascii="Times New Roman" w:hAnsi="Times New Roman" w:cs="Times New Roman"/>
          <w:sz w:val="28"/>
          <w:szCs w:val="28"/>
          <w:lang w:val="uk-UA"/>
        </w:rPr>
        <w:t>WebPromo</w:t>
      </w:r>
      <w:r w:rsidR="00C1206A" w:rsidRPr="005A0DC9">
        <w:rPr>
          <w:rFonts w:ascii="Times New Roman" w:eastAsia="Times New Roman" w:hAnsi="Times New Roman" w:cs="Times New Roman"/>
          <w:sz w:val="28"/>
          <w:szCs w:val="24"/>
          <w:lang w:val="uk-UA"/>
        </w:rPr>
        <w:t>»</w:t>
      </w:r>
      <w:r w:rsidR="001C09B4" w:rsidRPr="005A0DC9">
        <w:rPr>
          <w:rFonts w:ascii="Times New Roman" w:hAnsi="Times New Roman" w:cs="Times New Roman"/>
          <w:sz w:val="28"/>
          <w:szCs w:val="28"/>
          <w:lang w:val="uk-UA"/>
        </w:rPr>
        <w:t xml:space="preserve"> на українському ринку</w:t>
      </w:r>
      <w:r w:rsidR="008E3DF7"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Для аналізу </w:t>
      </w:r>
      <w:r w:rsidRPr="005A0DC9">
        <w:rPr>
          <w:rFonts w:ascii="Times New Roman" w:hAnsi="Times New Roman" w:cs="Times New Roman"/>
          <w:bCs/>
          <w:sz w:val="28"/>
          <w:szCs w:val="28"/>
          <w:lang w:val="uk-UA"/>
        </w:rPr>
        <w:t xml:space="preserve">даної </w:t>
      </w:r>
      <w:r w:rsidRPr="005A0DC9">
        <w:rPr>
          <w:rFonts w:ascii="Times New Roman" w:hAnsi="Times New Roman" w:cs="Times New Roman"/>
          <w:sz w:val="28"/>
          <w:szCs w:val="28"/>
          <w:lang w:val="uk-UA"/>
        </w:rPr>
        <w:t xml:space="preserve">послуги необхідна додаткова інформація. </w:t>
      </w:r>
      <w:r w:rsidRPr="005A0DC9">
        <w:rPr>
          <w:rFonts w:ascii="Times New Roman" w:hAnsi="Times New Roman" w:cs="Times New Roman"/>
          <w:bCs/>
          <w:sz w:val="28"/>
          <w:szCs w:val="28"/>
          <w:lang w:val="uk-UA"/>
        </w:rPr>
        <w:t>Для її отримання доцільно провести маркетингове дослідження.</w:t>
      </w:r>
    </w:p>
    <w:p w14:paraId="02D6914E" w14:textId="77777777" w:rsidR="00EF5D6E" w:rsidRPr="005A0DC9" w:rsidRDefault="00EF5D6E"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br w:type="page"/>
      </w:r>
    </w:p>
    <w:p w14:paraId="7C911741" w14:textId="77777777" w:rsidR="00EF5D6E" w:rsidRPr="005A0DC9" w:rsidRDefault="00EF5D6E" w:rsidP="005A0DC9">
      <w:pPr>
        <w:pStyle w:val="1"/>
        <w:spacing w:line="360" w:lineRule="auto"/>
        <w:ind w:firstLine="709"/>
        <w:jc w:val="center"/>
        <w:rPr>
          <w:rFonts w:ascii="Times New Roman" w:hAnsi="Times New Roman" w:cs="Times New Roman"/>
          <w:color w:val="auto"/>
          <w:lang w:val="uk-UA"/>
        </w:rPr>
      </w:pPr>
      <w:bookmarkStart w:id="8" w:name="_Toc168951592"/>
      <w:r w:rsidRPr="005A0DC9">
        <w:rPr>
          <w:rFonts w:ascii="Times New Roman" w:hAnsi="Times New Roman" w:cs="Times New Roman"/>
          <w:color w:val="auto"/>
          <w:lang w:val="uk-UA"/>
        </w:rPr>
        <w:lastRenderedPageBreak/>
        <w:t>РОЗДІЛ 2 ПЛАНУВАННЯ МАРКЕТИНГОВОГО ДОСЛІДЖЕННЯ</w:t>
      </w:r>
      <w:bookmarkEnd w:id="8"/>
    </w:p>
    <w:p w14:paraId="6536021D" w14:textId="77777777" w:rsidR="00EF5D6E" w:rsidRPr="005A0DC9" w:rsidRDefault="00464AF0" w:rsidP="005A0DC9">
      <w:pPr>
        <w:pStyle w:val="1"/>
        <w:spacing w:line="360" w:lineRule="auto"/>
        <w:ind w:firstLine="709"/>
        <w:jc w:val="both"/>
        <w:rPr>
          <w:rFonts w:ascii="Times New Roman" w:hAnsi="Times New Roman" w:cs="Times New Roman"/>
          <w:color w:val="auto"/>
          <w:lang w:val="uk-UA"/>
        </w:rPr>
      </w:pPr>
      <w:bookmarkStart w:id="9" w:name="_Toc168951593"/>
      <w:r w:rsidRPr="005A0DC9">
        <w:rPr>
          <w:rFonts w:ascii="Times New Roman" w:hAnsi="Times New Roman" w:cs="Times New Roman"/>
          <w:color w:val="auto"/>
          <w:lang w:val="uk-UA"/>
        </w:rPr>
        <w:t>2</w:t>
      </w:r>
      <w:r w:rsidR="00EF5D6E" w:rsidRPr="005A0DC9">
        <w:rPr>
          <w:rFonts w:ascii="Times New Roman" w:hAnsi="Times New Roman" w:cs="Times New Roman"/>
          <w:color w:val="auto"/>
          <w:lang w:val="uk-UA"/>
        </w:rPr>
        <w:t xml:space="preserve">.1 </w:t>
      </w:r>
      <w:r w:rsidRPr="005A0DC9">
        <w:rPr>
          <w:rFonts w:ascii="Times New Roman" w:hAnsi="Times New Roman" w:cs="Times New Roman"/>
          <w:color w:val="auto"/>
          <w:lang w:val="uk-UA"/>
        </w:rPr>
        <w:t>Методологія дослідження</w:t>
      </w:r>
      <w:bookmarkEnd w:id="9"/>
    </w:p>
    <w:p w14:paraId="63FBF9DC" w14:textId="77777777" w:rsidR="00C3450C" w:rsidRPr="005A0DC9" w:rsidRDefault="00C3450C" w:rsidP="005A0DC9">
      <w:pPr>
        <w:spacing w:after="0" w:line="360" w:lineRule="auto"/>
        <w:ind w:firstLine="709"/>
        <w:jc w:val="both"/>
        <w:rPr>
          <w:rFonts w:ascii="Times New Roman" w:hAnsi="Times New Roman" w:cs="Times New Roman"/>
          <w:sz w:val="28"/>
          <w:szCs w:val="28"/>
          <w:lang w:val="uk-UA"/>
        </w:rPr>
      </w:pPr>
    </w:p>
    <w:p w14:paraId="54AD5944" w14:textId="77777777" w:rsidR="004B7467" w:rsidRPr="005A0DC9" w:rsidRDefault="004B7467" w:rsidP="005A0DC9">
      <w:pPr>
        <w:spacing w:after="0" w:line="365"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"Інноваційні інформаційні та комунікаційні технології істотно трансформують усі відносини у суспільстві – відбувається розвиток нового, інформаційного в уже цифровому соціумі. Термін </w:t>
      </w:r>
      <w:r w:rsidR="00FC5860"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діджиталізація</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походить від англійського </w:t>
      </w:r>
      <w:r w:rsidR="00FC5860"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digitalization</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і в перекладі означає </w:t>
      </w:r>
      <w:r w:rsidR="00FC5860"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оцифровування</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w:t>
      </w:r>
      <w:r w:rsidR="00FC5860"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цифровізація</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або ж </w:t>
      </w:r>
      <w:r w:rsidR="00E27343"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приведення в цифрову форму</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У широкому сенсі він означає перехід інформаційного поля на цифрові технології, тобто те, що відбувається нині</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w:t>
      </w:r>
      <w:r w:rsidR="001C7963" w:rsidRPr="005A0DC9">
        <w:rPr>
          <w:rFonts w:ascii="Times New Roman" w:hAnsi="Times New Roman" w:cs="Times New Roman"/>
          <w:sz w:val="28"/>
          <w:szCs w:val="28"/>
          <w:lang w:val="uk-UA"/>
        </w:rPr>
        <w:t>42</w:t>
      </w:r>
      <w:r w:rsidRPr="005A0DC9">
        <w:rPr>
          <w:rFonts w:ascii="Times New Roman" w:hAnsi="Times New Roman" w:cs="Times New Roman"/>
          <w:sz w:val="28"/>
          <w:szCs w:val="28"/>
          <w:lang w:val="uk-UA"/>
        </w:rPr>
        <w:t>].</w:t>
      </w:r>
    </w:p>
    <w:p w14:paraId="19467892" w14:textId="77777777" w:rsidR="004B7467" w:rsidRPr="005A0DC9" w:rsidRDefault="00FC5860" w:rsidP="005A0DC9">
      <w:pPr>
        <w:spacing w:after="0" w:line="365" w:lineRule="auto"/>
        <w:ind w:firstLine="709"/>
        <w:jc w:val="both"/>
        <w:rPr>
          <w:rFonts w:ascii="Times New Roman" w:hAnsi="Times New Roman" w:cs="Times New Roman"/>
          <w:sz w:val="28"/>
          <w:szCs w:val="28"/>
          <w:lang w:val="uk-UA"/>
        </w:rPr>
      </w:pPr>
      <w:r w:rsidRPr="005A0DC9">
        <w:rPr>
          <w:rFonts w:ascii="Times New Roman" w:eastAsia="Times New Roman" w:hAnsi="Times New Roman" w:cs="Times New Roman"/>
          <w:sz w:val="28"/>
          <w:lang w:val="uk-UA"/>
        </w:rPr>
        <w:t>«</w:t>
      </w:r>
      <w:r w:rsidR="004B7467" w:rsidRPr="005A0DC9">
        <w:rPr>
          <w:rFonts w:ascii="Times New Roman" w:hAnsi="Times New Roman" w:cs="Times New Roman"/>
          <w:sz w:val="28"/>
          <w:szCs w:val="28"/>
          <w:lang w:val="uk-UA"/>
        </w:rPr>
        <w:t>Діджиталізація являє собою корінні перетворення, що находять вираження в глибокому проникненні цифрових технологій у бізнес-процеси, їх оптимізації, підвищенні продуктивності та поліпшенні комунікаційної взаємодії зі споживачами. Найбільш інтенсивно</w:t>
      </w:r>
      <w:r w:rsidR="00B7672B" w:rsidRPr="005A0DC9">
        <w:rPr>
          <w:rFonts w:ascii="Times New Roman" w:hAnsi="Times New Roman" w:cs="Times New Roman"/>
          <w:sz w:val="28"/>
          <w:szCs w:val="28"/>
          <w:lang w:val="uk-UA"/>
        </w:rPr>
        <w:t xml:space="preserve"> </w:t>
      </w:r>
      <w:r w:rsidR="004B7467" w:rsidRPr="005A0DC9">
        <w:rPr>
          <w:rFonts w:ascii="Times New Roman" w:hAnsi="Times New Roman" w:cs="Times New Roman"/>
          <w:sz w:val="28"/>
          <w:szCs w:val="28"/>
          <w:lang w:val="uk-UA"/>
        </w:rPr>
        <w:t xml:space="preserve">діджиталізація проникає в організації, які тісно пов'язані зі споживачем. Зовнішні переваги, одержувані підприємствами від цифрової трансформації – це можливість розробки та адаптації продуктів, послуг з урахуванням потреб та очікувань клієнтів – перехід від </w:t>
      </w:r>
      <w:r w:rsidR="00E27343" w:rsidRPr="005A0DC9">
        <w:rPr>
          <w:rFonts w:ascii="Times New Roman" w:eastAsia="Times New Roman" w:hAnsi="Times New Roman" w:cs="Times New Roman"/>
          <w:sz w:val="28"/>
          <w:lang w:val="uk-UA"/>
        </w:rPr>
        <w:t>«</w:t>
      </w:r>
      <w:r w:rsidR="004B7467" w:rsidRPr="005A0DC9">
        <w:rPr>
          <w:rFonts w:ascii="Times New Roman" w:hAnsi="Times New Roman" w:cs="Times New Roman"/>
          <w:sz w:val="28"/>
          <w:szCs w:val="28"/>
          <w:lang w:val="uk-UA"/>
        </w:rPr>
        <w:t>цільової аудиторії</w:t>
      </w:r>
      <w:r w:rsidR="000661DB" w:rsidRPr="005A0DC9">
        <w:rPr>
          <w:rFonts w:ascii="Times New Roman" w:eastAsia="Times New Roman" w:hAnsi="Times New Roman" w:cs="Times New Roman"/>
          <w:sz w:val="28"/>
          <w:szCs w:val="24"/>
          <w:lang w:val="uk-UA"/>
        </w:rPr>
        <w:t>»</w:t>
      </w:r>
      <w:r w:rsidR="004B7467" w:rsidRPr="005A0DC9">
        <w:rPr>
          <w:rFonts w:ascii="Times New Roman" w:hAnsi="Times New Roman" w:cs="Times New Roman"/>
          <w:sz w:val="28"/>
          <w:szCs w:val="28"/>
          <w:lang w:val="uk-UA"/>
        </w:rPr>
        <w:t xml:space="preserve"> до персоналізації, що підвищує лояльність споживачів та є запорукою конкурентної переваги в боротьбі за покупця</w:t>
      </w:r>
      <w:r w:rsidR="000661DB" w:rsidRPr="005A0DC9">
        <w:rPr>
          <w:rFonts w:ascii="Times New Roman" w:eastAsia="Times New Roman" w:hAnsi="Times New Roman" w:cs="Times New Roman"/>
          <w:sz w:val="28"/>
          <w:szCs w:val="24"/>
          <w:lang w:val="uk-UA"/>
        </w:rPr>
        <w:t xml:space="preserve">» </w:t>
      </w:r>
      <w:r w:rsidR="004B7467" w:rsidRPr="005A0DC9">
        <w:rPr>
          <w:rFonts w:ascii="Times New Roman" w:hAnsi="Times New Roman" w:cs="Times New Roman"/>
          <w:sz w:val="28"/>
          <w:szCs w:val="28"/>
          <w:lang w:val="uk-UA"/>
        </w:rPr>
        <w:t xml:space="preserve"> [</w:t>
      </w:r>
      <w:r w:rsidR="001C7963" w:rsidRPr="005A0DC9">
        <w:rPr>
          <w:rFonts w:ascii="Times New Roman" w:hAnsi="Times New Roman" w:cs="Times New Roman"/>
          <w:sz w:val="28"/>
          <w:szCs w:val="28"/>
          <w:lang w:val="uk-UA"/>
        </w:rPr>
        <w:t>50</w:t>
      </w:r>
      <w:r w:rsidR="004B7467" w:rsidRPr="005A0DC9">
        <w:rPr>
          <w:rFonts w:ascii="Times New Roman" w:hAnsi="Times New Roman" w:cs="Times New Roman"/>
          <w:sz w:val="28"/>
          <w:szCs w:val="28"/>
          <w:lang w:val="uk-UA"/>
        </w:rPr>
        <w:t>].</w:t>
      </w:r>
    </w:p>
    <w:p w14:paraId="3F8C3DF9" w14:textId="77777777" w:rsidR="004B7467" w:rsidRPr="005A0DC9" w:rsidRDefault="00E27343" w:rsidP="005A0DC9">
      <w:pPr>
        <w:spacing w:after="0" w:line="365" w:lineRule="auto"/>
        <w:ind w:firstLine="709"/>
        <w:jc w:val="both"/>
        <w:rPr>
          <w:rFonts w:ascii="Times New Roman" w:hAnsi="Times New Roman" w:cs="Times New Roman"/>
          <w:sz w:val="28"/>
          <w:szCs w:val="28"/>
          <w:lang w:val="uk-UA"/>
        </w:rPr>
      </w:pPr>
      <w:r w:rsidRPr="005A0DC9">
        <w:rPr>
          <w:rFonts w:ascii="Times New Roman" w:eastAsia="Times New Roman" w:hAnsi="Times New Roman" w:cs="Times New Roman"/>
          <w:sz w:val="28"/>
          <w:lang w:val="uk-UA"/>
        </w:rPr>
        <w:t>«</w:t>
      </w:r>
      <w:r w:rsidR="004B7467" w:rsidRPr="005A0DC9">
        <w:rPr>
          <w:rFonts w:ascii="Times New Roman" w:hAnsi="Times New Roman" w:cs="Times New Roman"/>
          <w:sz w:val="28"/>
          <w:szCs w:val="28"/>
          <w:lang w:val="uk-UA"/>
        </w:rPr>
        <w:t xml:space="preserve">Якщо маркетинг – це залучення й утримання клієнтів, то Інтернет-маркетинг (діджитал маркетинг) – залучення та утримання клієнтів в Інтернеті з перетворенням їх на реальних клієнтів, що приносять реальний дохід. Мережа Інтернет формує новітні реалії ведення бізнесу. Основними завданнями успішної діяльності підприємств в мережі є постійний моніторинг глобального середовища, знання тенденцій, що формуються в Інтернеті, та пошук нових можливостей діяльності компанії. Необхідно враховувати динамічний характер розвитку всесвітньої павутини та інформаційних технологій, що постійно оновлюються і </w:t>
      </w:r>
      <w:r w:rsidR="004B7467" w:rsidRPr="005A0DC9">
        <w:rPr>
          <w:rFonts w:ascii="Times New Roman" w:hAnsi="Times New Roman" w:cs="Times New Roman"/>
          <w:sz w:val="28"/>
          <w:szCs w:val="28"/>
          <w:lang w:val="uk-UA"/>
        </w:rPr>
        <w:lastRenderedPageBreak/>
        <w:t>швидко втрачають свою актуальність, та безперервно досліджувати нові тенденції та чинники, що з’являються на ринку</w:t>
      </w:r>
      <w:r w:rsidR="000661DB" w:rsidRPr="005A0DC9">
        <w:rPr>
          <w:rFonts w:ascii="Times New Roman" w:eastAsia="Times New Roman" w:hAnsi="Times New Roman" w:cs="Times New Roman"/>
          <w:sz w:val="28"/>
          <w:szCs w:val="24"/>
          <w:lang w:val="uk-UA"/>
        </w:rPr>
        <w:t>»</w:t>
      </w:r>
      <w:r w:rsidR="004B7467" w:rsidRPr="005A0DC9">
        <w:rPr>
          <w:rFonts w:ascii="Times New Roman" w:hAnsi="Times New Roman" w:cs="Times New Roman"/>
          <w:sz w:val="28"/>
          <w:szCs w:val="28"/>
          <w:lang w:val="uk-UA"/>
        </w:rPr>
        <w:t xml:space="preserve"> [</w:t>
      </w:r>
      <w:r w:rsidR="001C7963" w:rsidRPr="005A0DC9">
        <w:rPr>
          <w:rFonts w:ascii="Times New Roman" w:hAnsi="Times New Roman" w:cs="Times New Roman"/>
          <w:sz w:val="28"/>
          <w:szCs w:val="28"/>
          <w:lang w:val="uk-UA"/>
        </w:rPr>
        <w:t>7</w:t>
      </w:r>
      <w:r w:rsidR="004B7467" w:rsidRPr="005A0DC9">
        <w:rPr>
          <w:rFonts w:ascii="Times New Roman" w:hAnsi="Times New Roman" w:cs="Times New Roman"/>
          <w:sz w:val="28"/>
          <w:szCs w:val="28"/>
          <w:lang w:val="uk-UA"/>
        </w:rPr>
        <w:t>].</w:t>
      </w:r>
    </w:p>
    <w:p w14:paraId="0232577F" w14:textId="77777777" w:rsidR="004B7467" w:rsidRPr="005A0DC9" w:rsidRDefault="004B7467"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А</w:t>
      </w:r>
      <w:r w:rsidRPr="005A0DC9">
        <w:rPr>
          <w:rFonts w:ascii="Times New Roman" w:eastAsia="Times New Roman" w:hAnsi="Times New Roman" w:cs="Times New Roman"/>
          <w:sz w:val="28"/>
          <w:szCs w:val="28"/>
          <w:lang w:val="uk-UA"/>
        </w:rPr>
        <w:t xml:space="preserve">генція інтернет-маркетингу </w:t>
      </w:r>
      <w:r w:rsidR="00FC5860" w:rsidRPr="005A0DC9">
        <w:rPr>
          <w:rFonts w:ascii="Times New Roman" w:eastAsia="Times New Roman" w:hAnsi="Times New Roman" w:cs="Times New Roman"/>
          <w:sz w:val="28"/>
          <w:lang w:val="uk-UA"/>
        </w:rPr>
        <w:t>«</w:t>
      </w:r>
      <w:r w:rsidRPr="005A0DC9">
        <w:rPr>
          <w:rFonts w:ascii="Times New Roman" w:eastAsia="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Pr="005A0DC9">
        <w:rPr>
          <w:rFonts w:ascii="Times New Roman" w:eastAsia="Times New Roman" w:hAnsi="Times New Roman" w:cs="Times New Roman"/>
          <w:sz w:val="28"/>
          <w:szCs w:val="28"/>
          <w:lang w:val="uk-UA"/>
        </w:rPr>
        <w:t xml:space="preserve"> працює </w:t>
      </w:r>
      <w:r w:rsidRPr="005A0DC9">
        <w:rPr>
          <w:rFonts w:ascii="Times New Roman" w:hAnsi="Times New Roman" w:cs="Times New Roman"/>
          <w:sz w:val="28"/>
          <w:szCs w:val="28"/>
          <w:lang w:val="uk-UA"/>
        </w:rPr>
        <w:t xml:space="preserve">на українському діджитал ринку. На основі аналізу впливу факторів маркетингового середовища на його діяльність було виявлено певні симптоми управлінської проблеми. </w:t>
      </w:r>
      <w:r w:rsidR="00242E05">
        <w:rPr>
          <w:rFonts w:ascii="Times New Roman" w:hAnsi="Times New Roman" w:cs="Times New Roman"/>
          <w:sz w:val="28"/>
          <w:szCs w:val="28"/>
          <w:lang w:val="uk-UA"/>
        </w:rPr>
        <w:br/>
      </w:r>
      <w:r w:rsidRPr="005A0DC9">
        <w:rPr>
          <w:rFonts w:ascii="Times New Roman" w:hAnsi="Times New Roman" w:cs="Times New Roman"/>
          <w:sz w:val="28"/>
          <w:szCs w:val="28"/>
          <w:lang w:val="uk-UA"/>
        </w:rPr>
        <w:t>Як наслідок, було сформульовано суть маркетингової управлінської проблеми</w:t>
      </w:r>
      <w:r w:rsidR="007E6D63" w:rsidRPr="005A0DC9">
        <w:rPr>
          <w:rFonts w:ascii="Times New Roman" w:hAnsi="Times New Roman" w:cs="Times New Roman"/>
          <w:sz w:val="28"/>
          <w:szCs w:val="28"/>
          <w:lang w:val="uk-UA"/>
        </w:rPr>
        <w:t xml:space="preserve"> як удосконалення послуги агенції </w:t>
      </w:r>
      <w:r w:rsidR="000661DB" w:rsidRPr="005A0DC9">
        <w:rPr>
          <w:rFonts w:ascii="Times New Roman" w:eastAsia="Times New Roman" w:hAnsi="Times New Roman" w:cs="Times New Roman"/>
          <w:sz w:val="28"/>
          <w:szCs w:val="24"/>
          <w:lang w:val="uk-UA"/>
        </w:rPr>
        <w:t>«</w:t>
      </w:r>
      <w:r w:rsidR="007E6D63"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7E6D63" w:rsidRPr="005A0DC9">
        <w:rPr>
          <w:rFonts w:ascii="Times New Roman" w:hAnsi="Times New Roman" w:cs="Times New Roman"/>
          <w:sz w:val="28"/>
          <w:szCs w:val="28"/>
          <w:lang w:val="uk-UA"/>
        </w:rPr>
        <w:t xml:space="preserve"> на українському ринку. Для вирішення даної проблеми будуть розглянуті усі методи</w:t>
      </w:r>
      <w:r w:rsidR="00E638B9" w:rsidRPr="005A0DC9">
        <w:rPr>
          <w:rFonts w:ascii="Times New Roman" w:hAnsi="Times New Roman" w:cs="Times New Roman"/>
          <w:sz w:val="28"/>
          <w:szCs w:val="28"/>
          <w:lang w:val="uk-UA"/>
        </w:rPr>
        <w:t xml:space="preserve"> які можуть визначити зони покращення послуги</w:t>
      </w:r>
      <w:r w:rsidR="007E6D63" w:rsidRPr="005A0DC9">
        <w:rPr>
          <w:rFonts w:ascii="Times New Roman" w:hAnsi="Times New Roman" w:cs="Times New Roman"/>
          <w:sz w:val="28"/>
          <w:szCs w:val="28"/>
          <w:lang w:val="uk-UA"/>
        </w:rPr>
        <w:t xml:space="preserve">: від оцінки конкурентоспроможності та до </w:t>
      </w:r>
      <w:r w:rsidR="00E638B9" w:rsidRPr="005A0DC9">
        <w:rPr>
          <w:rFonts w:ascii="Times New Roman" w:hAnsi="Times New Roman" w:cs="Times New Roman"/>
          <w:sz w:val="28"/>
          <w:szCs w:val="28"/>
          <w:lang w:val="uk-UA"/>
        </w:rPr>
        <w:t xml:space="preserve">польових </w:t>
      </w:r>
      <w:r w:rsidR="007E6D63" w:rsidRPr="005A0DC9">
        <w:rPr>
          <w:rFonts w:ascii="Times New Roman" w:hAnsi="Times New Roman" w:cs="Times New Roman"/>
          <w:sz w:val="28"/>
          <w:szCs w:val="28"/>
          <w:lang w:val="uk-UA"/>
        </w:rPr>
        <w:t>глибинних інтерв’ю</w:t>
      </w:r>
      <w:r w:rsidR="00E638B9" w:rsidRPr="005A0DC9">
        <w:rPr>
          <w:rFonts w:ascii="Times New Roman" w:hAnsi="Times New Roman" w:cs="Times New Roman"/>
          <w:sz w:val="28"/>
          <w:szCs w:val="28"/>
          <w:lang w:val="uk-UA"/>
        </w:rPr>
        <w:t xml:space="preserve"> з клієнтами.</w:t>
      </w:r>
    </w:p>
    <w:p w14:paraId="6053550A" w14:textId="77777777" w:rsidR="004B7467" w:rsidRPr="005A0DC9" w:rsidRDefault="004B7467" w:rsidP="005A0DC9">
      <w:pPr>
        <w:spacing w:after="0" w:line="365"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Конкуренція на діджитал ринку створила складні умови для успішної діяльності підприємств, адже дедалі важче забезпечувати стійкі позиції. Для вибору шляхів рішення маркетингової управлінської проблеми необхідно проаналізувати існуючі підходи до її розв'язання. </w:t>
      </w:r>
    </w:p>
    <w:p w14:paraId="77F2396C" w14:textId="77777777" w:rsidR="004B7467" w:rsidRPr="005A0DC9" w:rsidRDefault="004B7467" w:rsidP="005A0DC9">
      <w:pPr>
        <w:spacing w:after="0" w:line="365"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Так, за Майклом Портером </w:t>
      </w:r>
      <w:r w:rsidR="004F02CD"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конкурентоспроможність підприємства – це його здатність успішно конкурувати на конкретному ринку в певний період шляхом випуску й реалізації конкурентоспроможних виробів і послуг</w:t>
      </w:r>
      <w:r w:rsidR="000661DB" w:rsidRPr="005A0DC9">
        <w:rPr>
          <w:rFonts w:ascii="Times New Roman" w:eastAsia="Times New Roman" w:hAnsi="Times New Roman" w:cs="Times New Roman"/>
          <w:sz w:val="28"/>
          <w:szCs w:val="24"/>
          <w:lang w:val="uk-UA"/>
        </w:rPr>
        <w:t>»</w:t>
      </w:r>
      <w:r w:rsidR="00C15015" w:rsidRPr="005A0DC9">
        <w:rPr>
          <w:rFonts w:ascii="Times New Roman" w:eastAsia="Times New Roman" w:hAnsi="Times New Roman" w:cs="Times New Roman"/>
          <w:sz w:val="28"/>
          <w:szCs w:val="24"/>
          <w:lang w:val="uk-UA"/>
        </w:rPr>
        <w:t xml:space="preserve"> </w:t>
      </w:r>
      <w:r w:rsidR="001C7963" w:rsidRPr="005A0DC9">
        <w:rPr>
          <w:rFonts w:ascii="Times New Roman" w:hAnsi="Times New Roman" w:cs="Times New Roman"/>
          <w:sz w:val="28"/>
          <w:szCs w:val="28"/>
          <w:lang w:val="uk-UA"/>
        </w:rPr>
        <w:t>[29</w:t>
      </w:r>
      <w:r w:rsidRPr="005A0DC9">
        <w:rPr>
          <w:rFonts w:ascii="Times New Roman" w:hAnsi="Times New Roman" w:cs="Times New Roman"/>
          <w:sz w:val="28"/>
          <w:szCs w:val="28"/>
          <w:lang w:val="uk-UA"/>
        </w:rPr>
        <w:t xml:space="preserve">]. Крім того, вчений вважає, що </w:t>
      </w:r>
      <w:r w:rsidR="004F02CD"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конкурентоспроможність підприємства – це досягнення підприємством більших переваг високого та низького порядку порівняно з аналогічними перевагами інших підприємств на ринку</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br/>
        <w:t xml:space="preserve">Жан-Жак Ламбен зауважує, що </w:t>
      </w:r>
      <w:r w:rsidR="00FC5860"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конкурентоспроможність підприємства – це спроможність підприємства задовольняти потреби покупців краще, ніж це роблять конкуренти</w:t>
      </w:r>
      <w:r w:rsidR="000661DB"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w:t>
      </w:r>
      <w:r w:rsidR="001C7963" w:rsidRPr="005A0DC9">
        <w:rPr>
          <w:rFonts w:ascii="Times New Roman" w:hAnsi="Times New Roman" w:cs="Times New Roman"/>
          <w:sz w:val="28"/>
          <w:szCs w:val="28"/>
          <w:lang w:val="uk-UA"/>
        </w:rPr>
        <w:t>20</w:t>
      </w:r>
      <w:r w:rsidRPr="005A0DC9">
        <w:rPr>
          <w:rFonts w:ascii="Times New Roman" w:hAnsi="Times New Roman" w:cs="Times New Roman"/>
          <w:sz w:val="28"/>
          <w:szCs w:val="28"/>
          <w:lang w:val="uk-UA"/>
        </w:rPr>
        <w:t xml:space="preserve">]. </w:t>
      </w:r>
    </w:p>
    <w:p w14:paraId="2291DE72" w14:textId="77777777" w:rsidR="00B7672B" w:rsidRPr="005A0DC9" w:rsidRDefault="00FC5860" w:rsidP="005A0DC9">
      <w:pPr>
        <w:spacing w:after="0" w:line="365" w:lineRule="auto"/>
        <w:ind w:firstLine="709"/>
        <w:jc w:val="both"/>
        <w:rPr>
          <w:rFonts w:ascii="Times New Roman" w:hAnsi="Times New Roman" w:cs="Times New Roman"/>
          <w:sz w:val="28"/>
          <w:szCs w:val="28"/>
          <w:lang w:val="uk-UA"/>
        </w:rPr>
      </w:pPr>
      <w:r w:rsidRPr="005A0DC9">
        <w:rPr>
          <w:rFonts w:ascii="Times New Roman" w:eastAsia="Times New Roman" w:hAnsi="Times New Roman" w:cs="Times New Roman"/>
          <w:sz w:val="28"/>
          <w:lang w:val="uk-UA"/>
        </w:rPr>
        <w:t>«</w:t>
      </w:r>
      <w:r w:rsidR="004B7467" w:rsidRPr="005A0DC9">
        <w:rPr>
          <w:rFonts w:ascii="Times New Roman" w:hAnsi="Times New Roman" w:cs="Times New Roman"/>
          <w:sz w:val="28"/>
          <w:szCs w:val="28"/>
          <w:lang w:val="uk-UA"/>
        </w:rPr>
        <w:t>Оцінка конкурентоспроможності підприємства – це визначення її рівня, що дає певну відносну характеристику здатності підприємства конкурувати на певному ринку. Отже, конкурентоспроможність підприємства виступає агрегованим показником його конкурентних можливостей та здатності оперативно реагувати та пристосовуватися до чинників мінливого зовнішнього середовища</w:t>
      </w:r>
      <w:r w:rsidR="000661DB" w:rsidRPr="005A0DC9">
        <w:rPr>
          <w:rFonts w:ascii="Times New Roman" w:eastAsia="Times New Roman" w:hAnsi="Times New Roman" w:cs="Times New Roman"/>
          <w:sz w:val="28"/>
          <w:szCs w:val="24"/>
          <w:lang w:val="uk-UA"/>
        </w:rPr>
        <w:t>»</w:t>
      </w:r>
      <w:r w:rsidR="00B7672B" w:rsidRPr="005A0DC9">
        <w:rPr>
          <w:rFonts w:ascii="Times New Roman" w:eastAsia="Times New Roman" w:hAnsi="Times New Roman" w:cs="Times New Roman"/>
          <w:sz w:val="28"/>
          <w:szCs w:val="24"/>
          <w:lang w:val="uk-UA"/>
        </w:rPr>
        <w:t> </w:t>
      </w:r>
      <w:r w:rsidR="004B7467" w:rsidRPr="005A0DC9">
        <w:rPr>
          <w:rFonts w:ascii="Times New Roman" w:hAnsi="Times New Roman" w:cs="Times New Roman"/>
          <w:sz w:val="28"/>
          <w:szCs w:val="28"/>
          <w:lang w:val="uk-UA"/>
        </w:rPr>
        <w:t>[</w:t>
      </w:r>
      <w:r w:rsidR="004B7467" w:rsidRPr="005A0DC9">
        <w:rPr>
          <w:rFonts w:ascii="Times New Roman" w:eastAsia="Times New Roman" w:hAnsi="Times New Roman" w:cs="Times New Roman"/>
          <w:sz w:val="28"/>
          <w:szCs w:val="28"/>
          <w:lang w:val="uk-UA"/>
        </w:rPr>
        <w:t>3</w:t>
      </w:r>
      <w:r w:rsidR="004B7467" w:rsidRPr="005A0DC9">
        <w:rPr>
          <w:rFonts w:ascii="Times New Roman" w:hAnsi="Times New Roman" w:cs="Times New Roman"/>
          <w:sz w:val="28"/>
          <w:szCs w:val="28"/>
          <w:lang w:val="uk-UA"/>
        </w:rPr>
        <w:t>].</w:t>
      </w:r>
      <w:r w:rsidR="00B7672B" w:rsidRPr="005A0DC9">
        <w:rPr>
          <w:rFonts w:ascii="Times New Roman" w:hAnsi="Times New Roman" w:cs="Times New Roman"/>
          <w:sz w:val="28"/>
          <w:szCs w:val="28"/>
          <w:lang w:val="uk-UA"/>
        </w:rPr>
        <w:t xml:space="preserve">   </w:t>
      </w:r>
      <w:r w:rsidR="00B7672B" w:rsidRPr="005A0DC9">
        <w:rPr>
          <w:rFonts w:ascii="Times New Roman" w:hAnsi="Times New Roman" w:cs="Times New Roman"/>
          <w:sz w:val="28"/>
          <w:szCs w:val="28"/>
          <w:lang w:val="uk-UA"/>
        </w:rPr>
        <w:br w:type="page"/>
      </w:r>
    </w:p>
    <w:p w14:paraId="510F78C8" w14:textId="77777777" w:rsidR="004B7467" w:rsidRPr="005A0DC9" w:rsidRDefault="004B7467" w:rsidP="005A0DC9">
      <w:pPr>
        <w:spacing w:after="0" w:line="365" w:lineRule="auto"/>
        <w:ind w:firstLine="709"/>
        <w:jc w:val="both"/>
        <w:rPr>
          <w:rStyle w:val="A30"/>
          <w:rFonts w:ascii="Times New Roman" w:hAnsi="Times New Roman" w:cs="Times New Roman"/>
          <w:color w:val="auto"/>
          <w:sz w:val="28"/>
          <w:szCs w:val="28"/>
          <w:lang w:val="uk-UA"/>
        </w:rPr>
      </w:pPr>
      <w:r w:rsidRPr="005A0DC9">
        <w:rPr>
          <w:rFonts w:ascii="Times New Roman" w:hAnsi="Times New Roman" w:cs="Times New Roman"/>
          <w:sz w:val="28"/>
          <w:szCs w:val="28"/>
          <w:lang w:val="uk-UA"/>
        </w:rPr>
        <w:lastRenderedPageBreak/>
        <w:t xml:space="preserve">Існує велика кількість </w:t>
      </w:r>
      <w:r w:rsidRPr="005A0DC9">
        <w:rPr>
          <w:rFonts w:ascii="Times New Roman" w:hAnsi="Times New Roman" w:cs="Times New Roman"/>
          <w:bCs/>
          <w:sz w:val="28"/>
          <w:szCs w:val="28"/>
          <w:lang w:val="uk-UA"/>
        </w:rPr>
        <w:t>методів оцінки конкурентоспроможності підприємства</w:t>
      </w:r>
      <w:r w:rsidRPr="005A0DC9">
        <w:rPr>
          <w:rFonts w:ascii="Times New Roman" w:hAnsi="Times New Roman" w:cs="Times New Roman"/>
          <w:sz w:val="28"/>
          <w:szCs w:val="28"/>
          <w:lang w:val="uk-UA"/>
        </w:rPr>
        <w:t xml:space="preserve">. </w:t>
      </w:r>
      <w:r w:rsidR="00FC5860"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Узагальнюючи існуючі наукові дослідження з цього питання можемо представити класифікацію всієї сукупності методів оцінки рівня конкурентоспроможності підприємства</w:t>
      </w:r>
      <w:r w:rsidR="000661DB" w:rsidRPr="005A0DC9">
        <w:rPr>
          <w:rFonts w:ascii="Times New Roman" w:eastAsia="Times New Roman" w:hAnsi="Times New Roman" w:cs="Times New Roman"/>
          <w:sz w:val="28"/>
          <w:szCs w:val="24"/>
          <w:lang w:val="uk-UA"/>
        </w:rPr>
        <w:t>»</w:t>
      </w:r>
      <w:r w:rsidR="00B7672B" w:rsidRPr="005A0DC9">
        <w:rPr>
          <w:rFonts w:ascii="Times New Roman" w:eastAsia="Times New Roman" w:hAnsi="Times New Roman" w:cs="Times New Roman"/>
          <w:sz w:val="28"/>
          <w:szCs w:val="24"/>
          <w:lang w:val="uk-UA"/>
        </w:rPr>
        <w:t> </w:t>
      </w:r>
      <w:r w:rsidRPr="005A0DC9">
        <w:rPr>
          <w:rStyle w:val="A30"/>
          <w:rFonts w:ascii="Times New Roman" w:hAnsi="Times New Roman" w:cs="Times New Roman"/>
          <w:color w:val="auto"/>
          <w:sz w:val="28"/>
          <w:szCs w:val="28"/>
          <w:lang w:val="uk-UA"/>
        </w:rPr>
        <w:t>(</w:t>
      </w:r>
      <w:r w:rsidRPr="005A0DC9">
        <w:rPr>
          <w:rStyle w:val="A30"/>
          <w:rFonts w:ascii="Times New Roman" w:hAnsi="Times New Roman" w:cs="Times New Roman"/>
          <w:i/>
          <w:color w:val="auto"/>
          <w:sz w:val="28"/>
          <w:szCs w:val="28"/>
          <w:lang w:val="uk-UA"/>
        </w:rPr>
        <w:t>табл. </w:t>
      </w:r>
      <w:r w:rsidR="00D04D54" w:rsidRPr="005A0DC9">
        <w:rPr>
          <w:rStyle w:val="A30"/>
          <w:rFonts w:ascii="Times New Roman" w:hAnsi="Times New Roman" w:cs="Times New Roman"/>
          <w:i/>
          <w:color w:val="auto"/>
          <w:sz w:val="28"/>
          <w:szCs w:val="28"/>
          <w:lang w:val="uk-UA"/>
        </w:rPr>
        <w:t>2</w:t>
      </w:r>
      <w:r w:rsidRPr="005A0DC9">
        <w:rPr>
          <w:rStyle w:val="A30"/>
          <w:rFonts w:ascii="Times New Roman" w:hAnsi="Times New Roman" w:cs="Times New Roman"/>
          <w:i/>
          <w:color w:val="auto"/>
          <w:sz w:val="28"/>
          <w:szCs w:val="28"/>
          <w:lang w:val="uk-UA"/>
        </w:rPr>
        <w:t>.1</w:t>
      </w:r>
      <w:r w:rsidRPr="005A0DC9">
        <w:rPr>
          <w:rStyle w:val="A30"/>
          <w:rFonts w:ascii="Times New Roman" w:hAnsi="Times New Roman" w:cs="Times New Roman"/>
          <w:color w:val="auto"/>
          <w:sz w:val="28"/>
          <w:szCs w:val="28"/>
          <w:lang w:val="uk-UA"/>
        </w:rPr>
        <w:t>)</w:t>
      </w:r>
      <w:r w:rsidRPr="005A0DC9">
        <w:rPr>
          <w:rFonts w:ascii="Times New Roman" w:hAnsi="Times New Roman" w:cs="Times New Roman"/>
          <w:sz w:val="28"/>
          <w:szCs w:val="28"/>
          <w:lang w:val="uk-UA"/>
        </w:rPr>
        <w:t xml:space="preserve"> [3; </w:t>
      </w:r>
      <w:r w:rsidR="001C7963" w:rsidRPr="005A0DC9">
        <w:rPr>
          <w:rFonts w:ascii="Times New Roman" w:hAnsi="Times New Roman" w:cs="Times New Roman"/>
          <w:sz w:val="28"/>
          <w:szCs w:val="28"/>
          <w:lang w:val="uk-UA"/>
        </w:rPr>
        <w:t>44</w:t>
      </w:r>
      <w:r w:rsidRPr="005A0DC9">
        <w:rPr>
          <w:rFonts w:ascii="Times New Roman" w:hAnsi="Times New Roman" w:cs="Times New Roman"/>
          <w:sz w:val="28"/>
          <w:szCs w:val="28"/>
          <w:lang w:val="uk-UA"/>
        </w:rPr>
        <w:t>].</w:t>
      </w:r>
    </w:p>
    <w:p w14:paraId="5999616D" w14:textId="77777777" w:rsidR="00C3450C" w:rsidRPr="005A0DC9" w:rsidRDefault="00C3450C" w:rsidP="005A0DC9">
      <w:pPr>
        <w:spacing w:after="0" w:line="360" w:lineRule="auto"/>
        <w:ind w:firstLine="709"/>
        <w:jc w:val="both"/>
        <w:rPr>
          <w:rFonts w:ascii="Times New Roman" w:hAnsi="Times New Roman" w:cs="Times New Roman"/>
          <w:sz w:val="28"/>
          <w:szCs w:val="28"/>
          <w:lang w:val="uk-UA"/>
        </w:rPr>
      </w:pPr>
    </w:p>
    <w:p w14:paraId="6C3B8B74" w14:textId="77777777" w:rsidR="004B7467" w:rsidRPr="005A0DC9" w:rsidRDefault="004B7467" w:rsidP="005A0DC9">
      <w:pPr>
        <w:pStyle w:val="Pa1"/>
        <w:spacing w:line="360" w:lineRule="auto"/>
        <w:ind w:firstLine="709"/>
        <w:jc w:val="both"/>
        <w:rPr>
          <w:sz w:val="28"/>
          <w:szCs w:val="28"/>
          <w:lang w:val="uk-UA"/>
        </w:rPr>
      </w:pPr>
      <w:r w:rsidRPr="005A0DC9">
        <w:rPr>
          <w:sz w:val="28"/>
          <w:szCs w:val="28"/>
          <w:lang w:val="uk-UA"/>
        </w:rPr>
        <w:t>Таблиця </w:t>
      </w:r>
      <w:r w:rsidR="00D04D54" w:rsidRPr="005A0DC9">
        <w:rPr>
          <w:sz w:val="28"/>
          <w:szCs w:val="28"/>
          <w:lang w:val="uk-UA"/>
        </w:rPr>
        <w:t>2</w:t>
      </w:r>
      <w:r w:rsidRPr="005A0DC9">
        <w:rPr>
          <w:sz w:val="28"/>
          <w:szCs w:val="28"/>
          <w:lang w:val="uk-UA"/>
        </w:rPr>
        <w:t xml:space="preserve">.1 – </w:t>
      </w:r>
      <w:r w:rsidRPr="005A0DC9">
        <w:rPr>
          <w:bCs/>
          <w:sz w:val="28"/>
          <w:szCs w:val="28"/>
          <w:lang w:val="uk-UA"/>
        </w:rPr>
        <w:t>Класифікація методів оцінки конкурентоспроможності підприємства</w:t>
      </w:r>
    </w:p>
    <w:tbl>
      <w:tblPr>
        <w:tblStyle w:val="af"/>
        <w:tblW w:w="0" w:type="auto"/>
        <w:jc w:val="center"/>
        <w:tblLook w:val="04A0" w:firstRow="1" w:lastRow="0" w:firstColumn="1" w:lastColumn="0" w:noHBand="0" w:noVBand="1"/>
      </w:tblPr>
      <w:tblGrid>
        <w:gridCol w:w="2183"/>
        <w:gridCol w:w="2625"/>
        <w:gridCol w:w="4106"/>
      </w:tblGrid>
      <w:tr w:rsidR="004B7467" w:rsidRPr="005A0DC9" w14:paraId="639530E6" w14:textId="77777777" w:rsidTr="00B7672B">
        <w:trPr>
          <w:jc w:val="center"/>
        </w:trPr>
        <w:tc>
          <w:tcPr>
            <w:tcW w:w="2183" w:type="dxa"/>
            <w:vAlign w:val="center"/>
          </w:tcPr>
          <w:p w14:paraId="4361E0D2" w14:textId="77777777" w:rsidR="004B7467" w:rsidRPr="005A0DC9" w:rsidRDefault="004B7467" w:rsidP="005A0DC9">
            <w:pPr>
              <w:pStyle w:val="Pa9"/>
              <w:spacing w:before="60" w:after="60" w:line="240" w:lineRule="auto"/>
              <w:jc w:val="center"/>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Ознака класифікації</w:t>
            </w:r>
          </w:p>
        </w:tc>
        <w:tc>
          <w:tcPr>
            <w:tcW w:w="2625" w:type="dxa"/>
            <w:vAlign w:val="center"/>
          </w:tcPr>
          <w:p w14:paraId="1CFA9F8C" w14:textId="77777777" w:rsidR="004B7467" w:rsidRPr="005A0DC9" w:rsidRDefault="004B7467" w:rsidP="005A0DC9">
            <w:pPr>
              <w:pStyle w:val="Pa1"/>
              <w:spacing w:line="240" w:lineRule="auto"/>
              <w:jc w:val="center"/>
              <w:rPr>
                <w:sz w:val="28"/>
                <w:szCs w:val="28"/>
                <w:lang w:val="uk-UA"/>
              </w:rPr>
            </w:pPr>
            <w:r w:rsidRPr="005A0DC9">
              <w:rPr>
                <w:rStyle w:val="A50"/>
                <w:bCs/>
                <w:color w:val="auto"/>
                <w:sz w:val="28"/>
                <w:szCs w:val="28"/>
                <w:lang w:val="uk-UA"/>
              </w:rPr>
              <w:t>Група методів</w:t>
            </w:r>
          </w:p>
        </w:tc>
        <w:tc>
          <w:tcPr>
            <w:tcW w:w="4106" w:type="dxa"/>
            <w:vAlign w:val="center"/>
          </w:tcPr>
          <w:p w14:paraId="55C78DBB" w14:textId="77777777" w:rsidR="004B7467" w:rsidRPr="005A0DC9" w:rsidRDefault="004B7467" w:rsidP="005A0DC9">
            <w:pPr>
              <w:pStyle w:val="Pa1"/>
              <w:spacing w:line="240" w:lineRule="auto"/>
              <w:jc w:val="center"/>
              <w:rPr>
                <w:sz w:val="28"/>
                <w:szCs w:val="28"/>
                <w:lang w:val="uk-UA"/>
              </w:rPr>
            </w:pPr>
            <w:r w:rsidRPr="005A0DC9">
              <w:rPr>
                <w:rStyle w:val="A50"/>
                <w:bCs/>
                <w:color w:val="auto"/>
                <w:sz w:val="28"/>
                <w:szCs w:val="28"/>
                <w:lang w:val="uk-UA"/>
              </w:rPr>
              <w:t>Методи</w:t>
            </w:r>
          </w:p>
        </w:tc>
      </w:tr>
      <w:tr w:rsidR="004B7467" w:rsidRPr="005A0DC9" w14:paraId="4C16F708" w14:textId="77777777" w:rsidTr="00B7672B">
        <w:trPr>
          <w:jc w:val="center"/>
        </w:trPr>
        <w:tc>
          <w:tcPr>
            <w:tcW w:w="2183" w:type="dxa"/>
            <w:vMerge w:val="restart"/>
          </w:tcPr>
          <w:p w14:paraId="6D81CBF5" w14:textId="77777777" w:rsidR="004B7467" w:rsidRPr="005A0DC9" w:rsidRDefault="004B7467" w:rsidP="005A0DC9">
            <w:pPr>
              <w:pStyle w:val="Pa10"/>
              <w:spacing w:line="240" w:lineRule="auto"/>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 xml:space="preserve">За способом оцінювання </w:t>
            </w:r>
          </w:p>
        </w:tc>
        <w:tc>
          <w:tcPr>
            <w:tcW w:w="2625" w:type="dxa"/>
          </w:tcPr>
          <w:p w14:paraId="277A5F21" w14:textId="77777777" w:rsidR="004B7467" w:rsidRPr="005A0DC9" w:rsidRDefault="004B7467" w:rsidP="005A0DC9">
            <w:pPr>
              <w:pStyle w:val="Pa10"/>
              <w:spacing w:line="240" w:lineRule="auto"/>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 xml:space="preserve">Кількісні </w:t>
            </w:r>
          </w:p>
        </w:tc>
        <w:tc>
          <w:tcPr>
            <w:tcW w:w="4106" w:type="dxa"/>
          </w:tcPr>
          <w:p w14:paraId="1CA048D6" w14:textId="77777777" w:rsidR="004B7467" w:rsidRPr="005A0DC9" w:rsidRDefault="004B7467" w:rsidP="005A0DC9">
            <w:pPr>
              <w:pStyle w:val="Pa10"/>
              <w:spacing w:line="240" w:lineRule="auto"/>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Метод балів, диференційований метод, метод різниць, інтегральний метод</w:t>
            </w:r>
          </w:p>
        </w:tc>
      </w:tr>
      <w:tr w:rsidR="004B7467" w:rsidRPr="005A0DC9" w14:paraId="5FCBB6C1" w14:textId="77777777" w:rsidTr="00B7672B">
        <w:trPr>
          <w:jc w:val="center"/>
        </w:trPr>
        <w:tc>
          <w:tcPr>
            <w:tcW w:w="2183" w:type="dxa"/>
            <w:vMerge/>
          </w:tcPr>
          <w:p w14:paraId="280FDE13" w14:textId="77777777" w:rsidR="004B7467" w:rsidRPr="005A0DC9" w:rsidRDefault="004B7467" w:rsidP="005A0DC9">
            <w:pPr>
              <w:pStyle w:val="Default"/>
              <w:rPr>
                <w:color w:val="auto"/>
                <w:sz w:val="28"/>
                <w:szCs w:val="28"/>
                <w:lang w:val="uk-UA"/>
              </w:rPr>
            </w:pPr>
          </w:p>
        </w:tc>
        <w:tc>
          <w:tcPr>
            <w:tcW w:w="2625" w:type="dxa"/>
          </w:tcPr>
          <w:p w14:paraId="03C75586" w14:textId="77777777" w:rsidR="004B7467" w:rsidRPr="005A0DC9" w:rsidRDefault="004B7467" w:rsidP="005A0DC9">
            <w:pPr>
              <w:pStyle w:val="Pa10"/>
              <w:spacing w:line="240" w:lineRule="auto"/>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 xml:space="preserve">Якісні </w:t>
            </w:r>
          </w:p>
        </w:tc>
        <w:tc>
          <w:tcPr>
            <w:tcW w:w="4106" w:type="dxa"/>
          </w:tcPr>
          <w:p w14:paraId="1128A842" w14:textId="77777777" w:rsidR="004B7467" w:rsidRPr="005A0DC9" w:rsidRDefault="004B7467" w:rsidP="005A0DC9">
            <w:pPr>
              <w:pStyle w:val="Pa10"/>
              <w:spacing w:line="240" w:lineRule="auto"/>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Евристичні методи, SWOT-аналіз, метод експертних оцінок</w:t>
            </w:r>
          </w:p>
        </w:tc>
      </w:tr>
      <w:tr w:rsidR="004B7467" w:rsidRPr="006B28E7" w14:paraId="589ECC28" w14:textId="77777777" w:rsidTr="00B7672B">
        <w:trPr>
          <w:jc w:val="center"/>
        </w:trPr>
        <w:tc>
          <w:tcPr>
            <w:tcW w:w="2183" w:type="dxa"/>
            <w:vMerge w:val="restart"/>
          </w:tcPr>
          <w:p w14:paraId="252EEE98" w14:textId="77777777" w:rsidR="004B7467" w:rsidRPr="005A0DC9" w:rsidRDefault="004B7467" w:rsidP="005A0DC9">
            <w:pPr>
              <w:pStyle w:val="Pa10"/>
              <w:spacing w:line="240" w:lineRule="auto"/>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 xml:space="preserve">За формою представлення результатів </w:t>
            </w:r>
          </w:p>
        </w:tc>
        <w:tc>
          <w:tcPr>
            <w:tcW w:w="2625" w:type="dxa"/>
          </w:tcPr>
          <w:p w14:paraId="148406F3" w14:textId="77777777" w:rsidR="004B7467" w:rsidRPr="005A0DC9" w:rsidRDefault="004B7467" w:rsidP="005A0DC9">
            <w:pPr>
              <w:pStyle w:val="Pa10"/>
              <w:spacing w:line="240" w:lineRule="auto"/>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 xml:space="preserve">Матричні </w:t>
            </w:r>
          </w:p>
        </w:tc>
        <w:tc>
          <w:tcPr>
            <w:tcW w:w="4106" w:type="dxa"/>
          </w:tcPr>
          <w:p w14:paraId="280B67EE" w14:textId="77777777" w:rsidR="004B7467" w:rsidRPr="005A0DC9" w:rsidRDefault="004B7467" w:rsidP="005A0DC9">
            <w:pPr>
              <w:pStyle w:val="Pa10"/>
              <w:spacing w:line="240" w:lineRule="auto"/>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 xml:space="preserve">Матриця Мак Кінсі, матриця БКГ, матриця Ансоффа, матриця Shell/DPM, матриця PIMS </w:t>
            </w:r>
          </w:p>
        </w:tc>
      </w:tr>
      <w:tr w:rsidR="004B7467" w:rsidRPr="005A0DC9" w14:paraId="0FD31781" w14:textId="77777777" w:rsidTr="00B7672B">
        <w:trPr>
          <w:jc w:val="center"/>
        </w:trPr>
        <w:tc>
          <w:tcPr>
            <w:tcW w:w="2183" w:type="dxa"/>
            <w:vMerge/>
          </w:tcPr>
          <w:p w14:paraId="5F0B0B4C" w14:textId="77777777" w:rsidR="004B7467" w:rsidRPr="005A0DC9" w:rsidRDefault="004B7467" w:rsidP="005A0DC9">
            <w:pPr>
              <w:pStyle w:val="Default"/>
              <w:rPr>
                <w:color w:val="auto"/>
                <w:sz w:val="28"/>
                <w:szCs w:val="28"/>
                <w:lang w:val="uk-UA"/>
              </w:rPr>
            </w:pPr>
          </w:p>
        </w:tc>
        <w:tc>
          <w:tcPr>
            <w:tcW w:w="2625" w:type="dxa"/>
          </w:tcPr>
          <w:p w14:paraId="45BD4A9C" w14:textId="77777777" w:rsidR="004B7467" w:rsidRPr="005A0DC9" w:rsidRDefault="004B7467" w:rsidP="005A0DC9">
            <w:pPr>
              <w:pStyle w:val="Pa10"/>
              <w:spacing w:line="240" w:lineRule="auto"/>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 xml:space="preserve">Індексні (аналітичні) </w:t>
            </w:r>
          </w:p>
        </w:tc>
        <w:tc>
          <w:tcPr>
            <w:tcW w:w="4106" w:type="dxa"/>
          </w:tcPr>
          <w:p w14:paraId="09E42103" w14:textId="77777777" w:rsidR="004B7467" w:rsidRPr="005A0DC9" w:rsidRDefault="004B7467" w:rsidP="005A0DC9">
            <w:pPr>
              <w:pStyle w:val="Pa10"/>
              <w:spacing w:line="240" w:lineRule="auto"/>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 xml:space="preserve">Метод конкурентних переваг, конкурентоспроможність продукції, інтегральні методи, теорія ефективної конкуренції </w:t>
            </w:r>
          </w:p>
        </w:tc>
      </w:tr>
      <w:tr w:rsidR="004B7467" w:rsidRPr="005A0DC9" w14:paraId="267C3CAC" w14:textId="77777777" w:rsidTr="00B7672B">
        <w:trPr>
          <w:jc w:val="center"/>
        </w:trPr>
        <w:tc>
          <w:tcPr>
            <w:tcW w:w="2183" w:type="dxa"/>
            <w:vMerge/>
          </w:tcPr>
          <w:p w14:paraId="3039782C" w14:textId="77777777" w:rsidR="004B7467" w:rsidRPr="005A0DC9" w:rsidRDefault="004B7467" w:rsidP="005A0DC9">
            <w:pPr>
              <w:pStyle w:val="Default"/>
              <w:rPr>
                <w:color w:val="auto"/>
                <w:sz w:val="28"/>
                <w:szCs w:val="28"/>
                <w:lang w:val="uk-UA"/>
              </w:rPr>
            </w:pPr>
          </w:p>
        </w:tc>
        <w:tc>
          <w:tcPr>
            <w:tcW w:w="2625" w:type="dxa"/>
          </w:tcPr>
          <w:p w14:paraId="27C3EE54" w14:textId="77777777" w:rsidR="004B7467" w:rsidRPr="005A0DC9" w:rsidRDefault="004B7467" w:rsidP="005A0DC9">
            <w:pPr>
              <w:pStyle w:val="Pa10"/>
              <w:spacing w:line="240" w:lineRule="auto"/>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 xml:space="preserve">Графічні </w:t>
            </w:r>
          </w:p>
        </w:tc>
        <w:tc>
          <w:tcPr>
            <w:tcW w:w="4106" w:type="dxa"/>
          </w:tcPr>
          <w:p w14:paraId="229AC4CA" w14:textId="77777777" w:rsidR="004B7467" w:rsidRPr="005A0DC9" w:rsidRDefault="004B7467" w:rsidP="005A0DC9">
            <w:pPr>
              <w:pStyle w:val="Pa10"/>
              <w:spacing w:line="240" w:lineRule="auto"/>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 xml:space="preserve">Метод профілів, багатокутник конкурентоспроможності, радіальна діаграма </w:t>
            </w:r>
          </w:p>
        </w:tc>
      </w:tr>
      <w:tr w:rsidR="004B7467" w:rsidRPr="005A0DC9" w14:paraId="21D2F52B" w14:textId="77777777" w:rsidTr="00B7672B">
        <w:trPr>
          <w:jc w:val="center"/>
        </w:trPr>
        <w:tc>
          <w:tcPr>
            <w:tcW w:w="2183" w:type="dxa"/>
            <w:vMerge w:val="restart"/>
          </w:tcPr>
          <w:p w14:paraId="07304A4F" w14:textId="77777777" w:rsidR="004B7467" w:rsidRPr="005A0DC9" w:rsidRDefault="004B7467" w:rsidP="005A0DC9">
            <w:pPr>
              <w:pStyle w:val="Pa10"/>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За показниками та змінними, що використовують під час аналізу</w:t>
            </w:r>
          </w:p>
        </w:tc>
        <w:tc>
          <w:tcPr>
            <w:tcW w:w="2625" w:type="dxa"/>
          </w:tcPr>
          <w:p w14:paraId="629F7889" w14:textId="77777777" w:rsidR="004B7467" w:rsidRPr="005A0DC9" w:rsidRDefault="004B7467" w:rsidP="005A0DC9">
            <w:pPr>
              <w:pStyle w:val="Pa10"/>
              <w:spacing w:line="240" w:lineRule="auto"/>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 xml:space="preserve">Методи, що характеризують ринкові позиції </w:t>
            </w:r>
          </w:p>
        </w:tc>
        <w:tc>
          <w:tcPr>
            <w:tcW w:w="4106" w:type="dxa"/>
          </w:tcPr>
          <w:p w14:paraId="1AE016AF" w14:textId="77777777" w:rsidR="004B7467" w:rsidRPr="005A0DC9" w:rsidRDefault="004B7467" w:rsidP="005A0DC9">
            <w:pPr>
              <w:pStyle w:val="Pa10"/>
              <w:spacing w:line="240" w:lineRule="auto"/>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Модель БКГ, модель Shell/DPM, метод PIMS. Модель Портера, метод Мак Кінсі</w:t>
            </w:r>
          </w:p>
        </w:tc>
      </w:tr>
      <w:tr w:rsidR="004B7467" w:rsidRPr="005A0DC9" w14:paraId="390A0220" w14:textId="77777777" w:rsidTr="00B7672B">
        <w:trPr>
          <w:jc w:val="center"/>
        </w:trPr>
        <w:tc>
          <w:tcPr>
            <w:tcW w:w="2183" w:type="dxa"/>
            <w:vMerge/>
          </w:tcPr>
          <w:p w14:paraId="351431F0" w14:textId="77777777" w:rsidR="004B7467" w:rsidRPr="005A0DC9" w:rsidRDefault="004B7467" w:rsidP="005A0DC9">
            <w:pPr>
              <w:pStyle w:val="Default"/>
              <w:rPr>
                <w:color w:val="auto"/>
                <w:sz w:val="28"/>
                <w:szCs w:val="28"/>
                <w:lang w:val="uk-UA"/>
              </w:rPr>
            </w:pPr>
          </w:p>
        </w:tc>
        <w:tc>
          <w:tcPr>
            <w:tcW w:w="2625" w:type="dxa"/>
          </w:tcPr>
          <w:p w14:paraId="62CC8A52" w14:textId="77777777" w:rsidR="004B7467" w:rsidRPr="005A0DC9" w:rsidRDefault="004B7467" w:rsidP="005A0DC9">
            <w:pPr>
              <w:pStyle w:val="Pa10"/>
              <w:spacing w:line="240" w:lineRule="auto"/>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 xml:space="preserve">Методи, що характеризують рівень менеджменту </w:t>
            </w:r>
          </w:p>
        </w:tc>
        <w:tc>
          <w:tcPr>
            <w:tcW w:w="4106" w:type="dxa"/>
          </w:tcPr>
          <w:p w14:paraId="5BE3463A" w14:textId="77777777" w:rsidR="004B7467" w:rsidRPr="005A0DC9" w:rsidRDefault="004B7467" w:rsidP="005A0DC9">
            <w:pPr>
              <w:pStyle w:val="Pa10"/>
              <w:spacing w:line="240" w:lineRule="auto"/>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 xml:space="preserve">Метод LOTS, бенчмаркінг, метод експертної оцінки, ситуаційний аналіз, карти стратегічних груп </w:t>
            </w:r>
          </w:p>
        </w:tc>
      </w:tr>
      <w:tr w:rsidR="004B7467" w:rsidRPr="005A0DC9" w14:paraId="4D85BE4E" w14:textId="77777777" w:rsidTr="00B7672B">
        <w:trPr>
          <w:jc w:val="center"/>
        </w:trPr>
        <w:tc>
          <w:tcPr>
            <w:tcW w:w="2183" w:type="dxa"/>
            <w:vMerge/>
          </w:tcPr>
          <w:p w14:paraId="50006469" w14:textId="77777777" w:rsidR="004B7467" w:rsidRPr="005A0DC9" w:rsidRDefault="004B7467" w:rsidP="005A0DC9">
            <w:pPr>
              <w:pStyle w:val="Default"/>
              <w:rPr>
                <w:color w:val="auto"/>
                <w:sz w:val="28"/>
                <w:szCs w:val="28"/>
                <w:lang w:val="uk-UA"/>
              </w:rPr>
            </w:pPr>
          </w:p>
        </w:tc>
        <w:tc>
          <w:tcPr>
            <w:tcW w:w="2625" w:type="dxa"/>
          </w:tcPr>
          <w:p w14:paraId="3A18E15E" w14:textId="77777777" w:rsidR="004B7467" w:rsidRPr="005A0DC9" w:rsidRDefault="004B7467" w:rsidP="005A0DC9">
            <w:pPr>
              <w:pStyle w:val="Pa10"/>
              <w:spacing w:line="240" w:lineRule="auto"/>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 xml:space="preserve">Методи, що характеризують фінансово-економічну діяльність </w:t>
            </w:r>
          </w:p>
        </w:tc>
        <w:tc>
          <w:tcPr>
            <w:tcW w:w="4106" w:type="dxa"/>
          </w:tcPr>
          <w:p w14:paraId="678AA917" w14:textId="77777777" w:rsidR="004B7467" w:rsidRPr="005A0DC9" w:rsidRDefault="004B7467" w:rsidP="005A0DC9">
            <w:pPr>
              <w:pStyle w:val="Pa10"/>
              <w:spacing w:line="240" w:lineRule="auto"/>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 xml:space="preserve">Методи прогнозування фінансового стану, методи фінансово-економічного аналізу </w:t>
            </w:r>
          </w:p>
        </w:tc>
      </w:tr>
    </w:tbl>
    <w:p w14:paraId="1EE2A635" w14:textId="77777777" w:rsidR="00B7672B" w:rsidRPr="005A0DC9" w:rsidRDefault="00B7672B" w:rsidP="005A0DC9">
      <w:pPr>
        <w:spacing w:after="0" w:line="360" w:lineRule="auto"/>
        <w:ind w:firstLine="709"/>
        <w:jc w:val="both"/>
        <w:rPr>
          <w:rFonts w:ascii="Times New Roman" w:hAnsi="Times New Roman" w:cs="Times New Roman"/>
          <w:i/>
          <w:sz w:val="28"/>
          <w:szCs w:val="28"/>
          <w:lang w:val="uk-UA"/>
        </w:rPr>
      </w:pPr>
    </w:p>
    <w:p w14:paraId="780EF9FF" w14:textId="77777777" w:rsidR="00B7672B" w:rsidRPr="005A0DC9" w:rsidRDefault="00B7672B" w:rsidP="005A0DC9">
      <w:pPr>
        <w:rPr>
          <w:rFonts w:ascii="Times New Roman" w:hAnsi="Times New Roman" w:cs="Times New Roman"/>
          <w:i/>
          <w:sz w:val="28"/>
          <w:szCs w:val="28"/>
          <w:lang w:val="uk-UA"/>
        </w:rPr>
      </w:pPr>
      <w:r w:rsidRPr="005A0DC9">
        <w:rPr>
          <w:rFonts w:ascii="Times New Roman" w:hAnsi="Times New Roman" w:cs="Times New Roman"/>
          <w:i/>
          <w:sz w:val="28"/>
          <w:szCs w:val="28"/>
          <w:lang w:val="uk-UA"/>
        </w:rPr>
        <w:br w:type="page"/>
      </w:r>
    </w:p>
    <w:p w14:paraId="7199950F" w14:textId="77777777" w:rsidR="00B7672B" w:rsidRPr="005A0DC9" w:rsidRDefault="00B7672B" w:rsidP="005A0DC9">
      <w:pPr>
        <w:pStyle w:val="Pa1"/>
        <w:spacing w:line="360" w:lineRule="auto"/>
        <w:ind w:firstLine="709"/>
        <w:jc w:val="both"/>
        <w:rPr>
          <w:bCs/>
          <w:sz w:val="28"/>
          <w:szCs w:val="28"/>
          <w:lang w:val="uk-UA"/>
        </w:rPr>
      </w:pPr>
      <w:r w:rsidRPr="005A0DC9">
        <w:rPr>
          <w:sz w:val="28"/>
          <w:szCs w:val="28"/>
          <w:lang w:val="uk-UA"/>
        </w:rPr>
        <w:lastRenderedPageBreak/>
        <w:t xml:space="preserve">Продовження таблиці 2.1 – </w:t>
      </w:r>
      <w:r w:rsidRPr="005A0DC9">
        <w:rPr>
          <w:bCs/>
          <w:sz w:val="28"/>
          <w:szCs w:val="28"/>
          <w:lang w:val="uk-UA"/>
        </w:rPr>
        <w:t>Класифікація методів оцінки конкурентоспроможності підприємства</w:t>
      </w:r>
    </w:p>
    <w:tbl>
      <w:tblPr>
        <w:tblStyle w:val="af"/>
        <w:tblW w:w="0" w:type="auto"/>
        <w:jc w:val="center"/>
        <w:tblLook w:val="04A0" w:firstRow="1" w:lastRow="0" w:firstColumn="1" w:lastColumn="0" w:noHBand="0" w:noVBand="1"/>
      </w:tblPr>
      <w:tblGrid>
        <w:gridCol w:w="2183"/>
        <w:gridCol w:w="2625"/>
        <w:gridCol w:w="4106"/>
      </w:tblGrid>
      <w:tr w:rsidR="00B7672B" w:rsidRPr="005A0DC9" w14:paraId="53E0144B" w14:textId="77777777" w:rsidTr="0067295F">
        <w:trPr>
          <w:jc w:val="center"/>
        </w:trPr>
        <w:tc>
          <w:tcPr>
            <w:tcW w:w="2183" w:type="dxa"/>
            <w:vAlign w:val="center"/>
          </w:tcPr>
          <w:p w14:paraId="2BF8502B" w14:textId="77777777" w:rsidR="00B7672B" w:rsidRPr="005A0DC9" w:rsidRDefault="00B7672B" w:rsidP="005A0DC9">
            <w:pPr>
              <w:pStyle w:val="Pa9"/>
              <w:spacing w:before="60" w:after="60" w:line="240" w:lineRule="auto"/>
              <w:jc w:val="center"/>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Ознака класифікації</w:t>
            </w:r>
          </w:p>
        </w:tc>
        <w:tc>
          <w:tcPr>
            <w:tcW w:w="2625" w:type="dxa"/>
            <w:vAlign w:val="center"/>
          </w:tcPr>
          <w:p w14:paraId="702854DD" w14:textId="77777777" w:rsidR="00B7672B" w:rsidRPr="005A0DC9" w:rsidRDefault="00B7672B" w:rsidP="005A0DC9">
            <w:pPr>
              <w:pStyle w:val="Pa1"/>
              <w:spacing w:line="240" w:lineRule="auto"/>
              <w:jc w:val="center"/>
              <w:rPr>
                <w:sz w:val="28"/>
                <w:szCs w:val="28"/>
                <w:lang w:val="uk-UA"/>
              </w:rPr>
            </w:pPr>
            <w:r w:rsidRPr="005A0DC9">
              <w:rPr>
                <w:rStyle w:val="A50"/>
                <w:bCs/>
                <w:color w:val="auto"/>
                <w:sz w:val="28"/>
                <w:szCs w:val="28"/>
                <w:lang w:val="uk-UA"/>
              </w:rPr>
              <w:t>Група методів</w:t>
            </w:r>
          </w:p>
        </w:tc>
        <w:tc>
          <w:tcPr>
            <w:tcW w:w="4106" w:type="dxa"/>
            <w:vAlign w:val="center"/>
          </w:tcPr>
          <w:p w14:paraId="564C9AEB" w14:textId="77777777" w:rsidR="00B7672B" w:rsidRPr="005A0DC9" w:rsidRDefault="00B7672B" w:rsidP="005A0DC9">
            <w:pPr>
              <w:pStyle w:val="Pa1"/>
              <w:spacing w:line="240" w:lineRule="auto"/>
              <w:jc w:val="center"/>
              <w:rPr>
                <w:sz w:val="28"/>
                <w:szCs w:val="28"/>
                <w:lang w:val="uk-UA"/>
              </w:rPr>
            </w:pPr>
            <w:r w:rsidRPr="005A0DC9">
              <w:rPr>
                <w:rStyle w:val="A50"/>
                <w:bCs/>
                <w:color w:val="auto"/>
                <w:sz w:val="28"/>
                <w:szCs w:val="28"/>
                <w:lang w:val="uk-UA"/>
              </w:rPr>
              <w:t>Методи</w:t>
            </w:r>
          </w:p>
        </w:tc>
      </w:tr>
      <w:tr w:rsidR="00B7672B" w:rsidRPr="005A0DC9" w14:paraId="348177EA" w14:textId="77777777" w:rsidTr="0067295F">
        <w:trPr>
          <w:jc w:val="center"/>
        </w:trPr>
        <w:tc>
          <w:tcPr>
            <w:tcW w:w="2183" w:type="dxa"/>
            <w:vMerge w:val="restart"/>
            <w:vAlign w:val="center"/>
          </w:tcPr>
          <w:p w14:paraId="567762CD" w14:textId="77777777" w:rsidR="00B7672B" w:rsidRPr="005A0DC9" w:rsidRDefault="00B7672B" w:rsidP="005A0DC9">
            <w:pPr>
              <w:pStyle w:val="Pa9"/>
              <w:spacing w:before="60" w:after="60" w:line="240" w:lineRule="auto"/>
              <w:rPr>
                <w:rStyle w:val="A50"/>
                <w:rFonts w:ascii="Times New Roman" w:hAnsi="Times New Roman" w:cs="Times New Roman"/>
                <w:color w:val="auto"/>
                <w:sz w:val="28"/>
                <w:szCs w:val="28"/>
                <w:lang w:val="uk-UA"/>
              </w:rPr>
            </w:pPr>
            <w:r w:rsidRPr="005A0DC9">
              <w:rPr>
                <w:rStyle w:val="A50"/>
                <w:rFonts w:ascii="Times New Roman" w:hAnsi="Times New Roman" w:cs="Times New Roman"/>
                <w:color w:val="auto"/>
                <w:sz w:val="28"/>
                <w:szCs w:val="28"/>
                <w:lang w:val="uk-UA"/>
              </w:rPr>
              <w:t>За ступенем охоплення аспектів функціонування підприємства</w:t>
            </w:r>
          </w:p>
        </w:tc>
        <w:tc>
          <w:tcPr>
            <w:tcW w:w="2625" w:type="dxa"/>
          </w:tcPr>
          <w:p w14:paraId="3D163F58" w14:textId="77777777" w:rsidR="00B7672B" w:rsidRPr="005A0DC9" w:rsidRDefault="00B7672B" w:rsidP="005A0DC9">
            <w:pPr>
              <w:pStyle w:val="Pa10"/>
              <w:spacing w:line="240" w:lineRule="auto"/>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 xml:space="preserve">Спеціальні </w:t>
            </w:r>
          </w:p>
        </w:tc>
        <w:tc>
          <w:tcPr>
            <w:tcW w:w="4106" w:type="dxa"/>
          </w:tcPr>
          <w:p w14:paraId="1988E9E3" w14:textId="77777777" w:rsidR="00B7672B" w:rsidRPr="005A0DC9" w:rsidRDefault="00B7672B" w:rsidP="005A0DC9">
            <w:pPr>
              <w:pStyle w:val="Pa10"/>
              <w:spacing w:line="240" w:lineRule="auto"/>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 xml:space="preserve">Конкурентоспроможність продукції, матричні методи </w:t>
            </w:r>
          </w:p>
        </w:tc>
      </w:tr>
      <w:tr w:rsidR="00B7672B" w:rsidRPr="005A0DC9" w14:paraId="0B25034B" w14:textId="77777777" w:rsidTr="0067295F">
        <w:trPr>
          <w:jc w:val="center"/>
        </w:trPr>
        <w:tc>
          <w:tcPr>
            <w:tcW w:w="2183" w:type="dxa"/>
            <w:vMerge/>
            <w:vAlign w:val="center"/>
          </w:tcPr>
          <w:p w14:paraId="65E22CAA" w14:textId="77777777" w:rsidR="00B7672B" w:rsidRPr="005A0DC9" w:rsidRDefault="00B7672B" w:rsidP="005A0DC9">
            <w:pPr>
              <w:pStyle w:val="Pa9"/>
              <w:spacing w:before="60" w:after="60" w:line="240" w:lineRule="auto"/>
              <w:jc w:val="center"/>
              <w:rPr>
                <w:rStyle w:val="A50"/>
                <w:rFonts w:ascii="Times New Roman" w:hAnsi="Times New Roman" w:cs="Times New Roman"/>
                <w:color w:val="auto"/>
                <w:sz w:val="28"/>
                <w:szCs w:val="28"/>
                <w:lang w:val="uk-UA"/>
              </w:rPr>
            </w:pPr>
          </w:p>
        </w:tc>
        <w:tc>
          <w:tcPr>
            <w:tcW w:w="2625" w:type="dxa"/>
          </w:tcPr>
          <w:p w14:paraId="30D85BBD" w14:textId="77777777" w:rsidR="00B7672B" w:rsidRPr="005A0DC9" w:rsidRDefault="00B7672B" w:rsidP="005A0DC9">
            <w:pPr>
              <w:pStyle w:val="Pa10"/>
              <w:spacing w:line="240" w:lineRule="auto"/>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 xml:space="preserve">Комплексні </w:t>
            </w:r>
          </w:p>
        </w:tc>
        <w:tc>
          <w:tcPr>
            <w:tcW w:w="4106" w:type="dxa"/>
          </w:tcPr>
          <w:p w14:paraId="77441D4D" w14:textId="77777777" w:rsidR="00B7672B" w:rsidRPr="005A0DC9" w:rsidRDefault="00B7672B" w:rsidP="005A0DC9">
            <w:pPr>
              <w:pStyle w:val="Pa10"/>
              <w:spacing w:line="240" w:lineRule="auto"/>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 xml:space="preserve">Метод балів, індексні, інтегральні методи </w:t>
            </w:r>
          </w:p>
        </w:tc>
      </w:tr>
      <w:tr w:rsidR="00B7672B" w:rsidRPr="006B28E7" w14:paraId="5E8A0769" w14:textId="77777777" w:rsidTr="00B7672B">
        <w:trPr>
          <w:jc w:val="center"/>
        </w:trPr>
        <w:tc>
          <w:tcPr>
            <w:tcW w:w="2183" w:type="dxa"/>
            <w:vMerge w:val="restart"/>
          </w:tcPr>
          <w:p w14:paraId="25FC1283" w14:textId="77777777" w:rsidR="00B7672B" w:rsidRPr="005A0DC9" w:rsidRDefault="00B7672B" w:rsidP="005A0DC9">
            <w:pPr>
              <w:pStyle w:val="Pa9"/>
              <w:spacing w:before="60" w:after="60" w:line="240" w:lineRule="auto"/>
              <w:rPr>
                <w:rStyle w:val="A50"/>
                <w:rFonts w:ascii="Times New Roman" w:hAnsi="Times New Roman" w:cs="Times New Roman"/>
                <w:color w:val="auto"/>
                <w:sz w:val="28"/>
                <w:szCs w:val="28"/>
                <w:lang w:val="uk-UA"/>
              </w:rPr>
            </w:pPr>
            <w:r w:rsidRPr="005A0DC9">
              <w:rPr>
                <w:rStyle w:val="A50"/>
                <w:rFonts w:ascii="Times New Roman" w:hAnsi="Times New Roman" w:cs="Times New Roman"/>
                <w:color w:val="auto"/>
                <w:sz w:val="28"/>
                <w:szCs w:val="28"/>
                <w:lang w:val="uk-UA"/>
              </w:rPr>
              <w:t>За рівнем ухвалення рішення</w:t>
            </w:r>
          </w:p>
        </w:tc>
        <w:tc>
          <w:tcPr>
            <w:tcW w:w="2625" w:type="dxa"/>
          </w:tcPr>
          <w:p w14:paraId="525F0341" w14:textId="77777777" w:rsidR="00B7672B" w:rsidRPr="005A0DC9" w:rsidRDefault="00B7672B" w:rsidP="005A0DC9">
            <w:pPr>
              <w:pStyle w:val="Pa10"/>
              <w:spacing w:line="240" w:lineRule="auto"/>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 xml:space="preserve">Стратегічні </w:t>
            </w:r>
          </w:p>
        </w:tc>
        <w:tc>
          <w:tcPr>
            <w:tcW w:w="4106" w:type="dxa"/>
          </w:tcPr>
          <w:p w14:paraId="220CC263" w14:textId="77777777" w:rsidR="00B7672B" w:rsidRPr="005A0DC9" w:rsidRDefault="00B7672B" w:rsidP="005A0DC9">
            <w:pPr>
              <w:pStyle w:val="Pa10"/>
              <w:spacing w:line="240" w:lineRule="auto"/>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 xml:space="preserve">Модель БКГ, модель Shell/DPM, метод PIMS, метод Мак Кінсі тощо </w:t>
            </w:r>
          </w:p>
        </w:tc>
      </w:tr>
      <w:tr w:rsidR="00B7672B" w:rsidRPr="005A0DC9" w14:paraId="7455EB3F" w14:textId="77777777" w:rsidTr="0067295F">
        <w:trPr>
          <w:jc w:val="center"/>
        </w:trPr>
        <w:tc>
          <w:tcPr>
            <w:tcW w:w="2183" w:type="dxa"/>
            <w:vMerge/>
            <w:vAlign w:val="center"/>
          </w:tcPr>
          <w:p w14:paraId="704B30DE" w14:textId="77777777" w:rsidR="00B7672B" w:rsidRPr="005A0DC9" w:rsidRDefault="00B7672B" w:rsidP="005A0DC9">
            <w:pPr>
              <w:pStyle w:val="Pa9"/>
              <w:spacing w:before="60" w:after="60" w:line="240" w:lineRule="auto"/>
              <w:jc w:val="center"/>
              <w:rPr>
                <w:rStyle w:val="A50"/>
                <w:rFonts w:ascii="Times New Roman" w:hAnsi="Times New Roman" w:cs="Times New Roman"/>
                <w:color w:val="auto"/>
                <w:sz w:val="28"/>
                <w:szCs w:val="28"/>
                <w:lang w:val="uk-UA"/>
              </w:rPr>
            </w:pPr>
          </w:p>
        </w:tc>
        <w:tc>
          <w:tcPr>
            <w:tcW w:w="2625" w:type="dxa"/>
          </w:tcPr>
          <w:p w14:paraId="0F9E99CE" w14:textId="77777777" w:rsidR="00B7672B" w:rsidRPr="005A0DC9" w:rsidRDefault="00B7672B" w:rsidP="005A0DC9">
            <w:pPr>
              <w:pStyle w:val="Pa10"/>
              <w:spacing w:line="240" w:lineRule="auto"/>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 xml:space="preserve">Тактичні </w:t>
            </w:r>
          </w:p>
        </w:tc>
        <w:tc>
          <w:tcPr>
            <w:tcW w:w="4106" w:type="dxa"/>
          </w:tcPr>
          <w:p w14:paraId="527F2FB4" w14:textId="77777777" w:rsidR="00B7672B" w:rsidRPr="005A0DC9" w:rsidRDefault="00B7672B" w:rsidP="005A0DC9">
            <w:pPr>
              <w:pStyle w:val="Pa10"/>
              <w:spacing w:line="240" w:lineRule="auto"/>
              <w:rPr>
                <w:rFonts w:ascii="Times New Roman" w:hAnsi="Times New Roman" w:cs="Times New Roman"/>
                <w:sz w:val="28"/>
                <w:szCs w:val="28"/>
                <w:lang w:val="uk-UA"/>
              </w:rPr>
            </w:pPr>
            <w:r w:rsidRPr="005A0DC9">
              <w:rPr>
                <w:rStyle w:val="A50"/>
                <w:rFonts w:ascii="Times New Roman" w:hAnsi="Times New Roman" w:cs="Times New Roman"/>
                <w:color w:val="auto"/>
                <w:sz w:val="28"/>
                <w:szCs w:val="28"/>
                <w:lang w:val="uk-UA"/>
              </w:rPr>
              <w:t>Інтегральні методи, теорія ефективної конкуренції, самооцінка, конкурентоспроможність продукції, аналіз конкурентних переваг</w:t>
            </w:r>
          </w:p>
        </w:tc>
      </w:tr>
    </w:tbl>
    <w:p w14:paraId="1F2ECE71" w14:textId="77777777" w:rsidR="00B7672B" w:rsidRPr="005A0DC9" w:rsidRDefault="00B7672B" w:rsidP="005A0DC9">
      <w:pPr>
        <w:spacing w:after="0" w:line="360" w:lineRule="auto"/>
        <w:ind w:firstLine="709"/>
        <w:jc w:val="both"/>
        <w:rPr>
          <w:rFonts w:ascii="Times New Roman" w:hAnsi="Times New Roman" w:cs="Times New Roman"/>
          <w:sz w:val="8"/>
          <w:szCs w:val="8"/>
          <w:lang w:val="uk-UA"/>
        </w:rPr>
      </w:pPr>
    </w:p>
    <w:p w14:paraId="61B296F2" w14:textId="77777777" w:rsidR="00B7672B" w:rsidRPr="005A0DC9" w:rsidRDefault="00B7672B" w:rsidP="005A0DC9">
      <w:pPr>
        <w:spacing w:after="0" w:line="360" w:lineRule="auto"/>
        <w:ind w:firstLine="709"/>
        <w:jc w:val="both"/>
        <w:rPr>
          <w:rFonts w:ascii="Times New Roman" w:hAnsi="Times New Roman" w:cs="Times New Roman"/>
          <w:i/>
          <w:sz w:val="28"/>
          <w:szCs w:val="28"/>
          <w:lang w:val="uk-UA"/>
        </w:rPr>
      </w:pPr>
      <w:r w:rsidRPr="005A0DC9">
        <w:rPr>
          <w:rFonts w:ascii="Times New Roman" w:hAnsi="Times New Roman" w:cs="Times New Roman"/>
          <w:i/>
          <w:sz w:val="28"/>
          <w:szCs w:val="28"/>
          <w:lang w:val="uk-UA"/>
        </w:rPr>
        <w:t>Побудовано на основі [44</w:t>
      </w:r>
      <w:r w:rsidR="004C6B9D" w:rsidRPr="005A0DC9">
        <w:rPr>
          <w:rFonts w:ascii="Times New Roman" w:hAnsi="Times New Roman" w:cs="Times New Roman"/>
          <w:i/>
          <w:sz w:val="28"/>
          <w:szCs w:val="28"/>
          <w:lang w:val="uk-UA"/>
        </w:rPr>
        <w:t>]</w:t>
      </w:r>
    </w:p>
    <w:p w14:paraId="1B55B036" w14:textId="77777777" w:rsidR="004B7467" w:rsidRPr="005A0DC9" w:rsidRDefault="004B7467" w:rsidP="005A0DC9">
      <w:pPr>
        <w:spacing w:after="0" w:line="360" w:lineRule="auto"/>
        <w:ind w:firstLine="709"/>
        <w:jc w:val="both"/>
        <w:rPr>
          <w:rFonts w:ascii="Times New Roman" w:hAnsi="Times New Roman" w:cs="Times New Roman"/>
          <w:sz w:val="28"/>
          <w:szCs w:val="28"/>
          <w:lang w:val="uk-UA"/>
        </w:rPr>
      </w:pPr>
    </w:p>
    <w:p w14:paraId="4155C97B" w14:textId="7F340DE0" w:rsidR="00C8295F" w:rsidRDefault="00176DF9" w:rsidP="005A0DC9">
      <w:pPr>
        <w:autoSpaceDE w:val="0"/>
        <w:autoSpaceDN w:val="0"/>
        <w:adjustRightInd w:val="0"/>
        <w:spacing w:after="0" w:line="370" w:lineRule="auto"/>
        <w:ind w:firstLine="709"/>
        <w:jc w:val="both"/>
        <w:rPr>
          <w:rFonts w:ascii="Times New Roman" w:hAnsi="Times New Roman" w:cs="Times New Roman"/>
          <w:sz w:val="28"/>
          <w:szCs w:val="28"/>
          <w:lang w:val="uk-UA"/>
        </w:rPr>
      </w:pPr>
      <w:r w:rsidRPr="005A0DC9">
        <w:rPr>
          <w:rFonts w:ascii="Times New Roman" w:eastAsia="Times New Roman" w:hAnsi="Times New Roman" w:cs="Times New Roman"/>
          <w:sz w:val="28"/>
          <w:lang w:val="uk-UA"/>
        </w:rPr>
        <w:t>«</w:t>
      </w:r>
      <w:r w:rsidR="00C8295F" w:rsidRPr="005A0DC9">
        <w:rPr>
          <w:rFonts w:ascii="Times New Roman" w:hAnsi="Times New Roman" w:cs="Times New Roman"/>
          <w:sz w:val="28"/>
          <w:szCs w:val="28"/>
          <w:lang w:val="uk-UA"/>
        </w:rPr>
        <w:t>Конкурентоспроможність підприємства – спроможність конкурувати на ринках із виробниками і продавцями аналогічних товарів, забезпечуючи вищу якість, доступні ціни, зручності для споживачів</w:t>
      </w:r>
      <w:r w:rsidR="000661DB" w:rsidRPr="005A0DC9">
        <w:rPr>
          <w:rFonts w:ascii="Times New Roman" w:eastAsia="Times New Roman" w:hAnsi="Times New Roman" w:cs="Times New Roman"/>
          <w:sz w:val="28"/>
          <w:szCs w:val="24"/>
          <w:lang w:val="uk-UA"/>
        </w:rPr>
        <w:t>»</w:t>
      </w:r>
      <w:r w:rsidR="00233C22" w:rsidRPr="005A0DC9">
        <w:rPr>
          <w:rFonts w:ascii="Times New Roman" w:eastAsia="Times New Roman" w:hAnsi="Times New Roman" w:cs="Times New Roman"/>
          <w:sz w:val="28"/>
          <w:szCs w:val="24"/>
          <w:lang w:val="uk-UA"/>
        </w:rPr>
        <w:t xml:space="preserve"> </w:t>
      </w:r>
      <w:r w:rsidR="00C8295F" w:rsidRPr="005A0DC9">
        <w:rPr>
          <w:rFonts w:ascii="Times New Roman" w:hAnsi="Times New Roman" w:cs="Times New Roman"/>
          <w:sz w:val="28"/>
          <w:szCs w:val="28"/>
          <w:lang w:val="uk-UA"/>
        </w:rPr>
        <w:t>[</w:t>
      </w:r>
      <w:r w:rsidR="004328AC" w:rsidRPr="005A0DC9">
        <w:rPr>
          <w:rFonts w:ascii="Times New Roman" w:hAnsi="Times New Roman" w:cs="Times New Roman"/>
          <w:sz w:val="28"/>
          <w:szCs w:val="28"/>
          <w:lang w:val="uk-UA"/>
        </w:rPr>
        <w:t>48</w:t>
      </w:r>
      <w:r w:rsidR="00C8295F" w:rsidRPr="005A0DC9">
        <w:rPr>
          <w:rFonts w:ascii="Times New Roman" w:hAnsi="Times New Roman" w:cs="Times New Roman"/>
          <w:sz w:val="28"/>
          <w:szCs w:val="28"/>
          <w:lang w:val="uk-UA"/>
        </w:rPr>
        <w:t xml:space="preserve">]. </w:t>
      </w:r>
      <w:r w:rsidRPr="005A0DC9">
        <w:rPr>
          <w:rFonts w:ascii="Times New Roman" w:eastAsia="Times New Roman" w:hAnsi="Times New Roman" w:cs="Times New Roman"/>
          <w:sz w:val="28"/>
          <w:lang w:val="uk-UA"/>
        </w:rPr>
        <w:t>«</w:t>
      </w:r>
      <w:r w:rsidR="00C8295F" w:rsidRPr="005A0DC9">
        <w:rPr>
          <w:rFonts w:ascii="Times New Roman" w:hAnsi="Times New Roman" w:cs="Times New Roman"/>
          <w:sz w:val="28"/>
          <w:szCs w:val="28"/>
          <w:lang w:val="uk-UA"/>
        </w:rPr>
        <w:t>Здатність суб’єктів господарювання ефективно конкурувати з іншими відображає ступінь їх конкурентоспроможності</w:t>
      </w:r>
      <w:r w:rsidR="000661DB" w:rsidRPr="005A0DC9">
        <w:rPr>
          <w:rFonts w:ascii="Times New Roman" w:eastAsia="Times New Roman" w:hAnsi="Times New Roman" w:cs="Times New Roman"/>
          <w:sz w:val="28"/>
          <w:szCs w:val="24"/>
          <w:lang w:val="uk-UA"/>
        </w:rPr>
        <w:t>»</w:t>
      </w:r>
      <w:r w:rsidR="00C8295F" w:rsidRPr="005A0DC9">
        <w:rPr>
          <w:rFonts w:ascii="Times New Roman" w:hAnsi="Times New Roman" w:cs="Times New Roman"/>
          <w:sz w:val="28"/>
          <w:szCs w:val="28"/>
          <w:lang w:val="uk-UA"/>
        </w:rPr>
        <w:t xml:space="preserve"> [</w:t>
      </w:r>
      <w:r w:rsidR="001C7963" w:rsidRPr="005A0DC9">
        <w:rPr>
          <w:rFonts w:ascii="Times New Roman" w:hAnsi="Times New Roman" w:cs="Times New Roman"/>
          <w:sz w:val="28"/>
          <w:szCs w:val="28"/>
          <w:lang w:val="uk-UA"/>
        </w:rPr>
        <w:t>47</w:t>
      </w:r>
      <w:r w:rsidR="00C8295F" w:rsidRPr="005A0DC9">
        <w:rPr>
          <w:rFonts w:ascii="Times New Roman" w:hAnsi="Times New Roman" w:cs="Times New Roman"/>
          <w:sz w:val="28"/>
          <w:szCs w:val="28"/>
          <w:lang w:val="uk-UA"/>
        </w:rPr>
        <w:t xml:space="preserve">]. </w:t>
      </w:r>
    </w:p>
    <w:p w14:paraId="3A8A9574" w14:textId="35E31866" w:rsidR="004E366A" w:rsidRDefault="004E366A" w:rsidP="004E366A">
      <w:pPr>
        <w:spacing w:after="0" w:line="370" w:lineRule="auto"/>
        <w:ind w:firstLine="709"/>
        <w:jc w:val="both"/>
        <w:rPr>
          <w:rFonts w:ascii="Times New Roman" w:hAnsi="Times New Roman" w:cs="Times New Roman"/>
          <w:sz w:val="28"/>
          <w:szCs w:val="28"/>
          <w:lang w:val="uk-UA"/>
        </w:rPr>
      </w:pPr>
      <w:r w:rsidRPr="00CF284F">
        <w:rPr>
          <w:rFonts w:ascii="Times New Roman" w:eastAsia="TimesNewRomanPSMT" w:hAnsi="Times New Roman" w:cs="Times New Roman"/>
          <w:sz w:val="28"/>
          <w:szCs w:val="28"/>
          <w:lang w:val="uk-UA"/>
        </w:rPr>
        <w:t xml:space="preserve">Існує декілька підходів </w:t>
      </w:r>
      <w:r w:rsidRPr="00CF284F">
        <w:rPr>
          <w:rFonts w:ascii="Times New Roman" w:hAnsi="Times New Roman" w:cs="Times New Roman"/>
          <w:sz w:val="28"/>
          <w:szCs w:val="28"/>
          <w:shd w:val="clear" w:color="auto" w:fill="FFFFFF"/>
          <w:lang w:val="uk-UA"/>
        </w:rPr>
        <w:t xml:space="preserve">щодо оцінки конкурентоспроможності продукції </w:t>
      </w:r>
      <w:r w:rsidRPr="00CF284F">
        <w:rPr>
          <w:rFonts w:ascii="Times New Roman" w:eastAsia="Times New Roman" w:hAnsi="Times New Roman" w:cs="Times New Roman"/>
          <w:sz w:val="28"/>
          <w:szCs w:val="28"/>
          <w:lang w:val="uk-UA"/>
        </w:rPr>
        <w:t>або послуги</w:t>
      </w:r>
      <w:r w:rsidRPr="00CF284F">
        <w:rPr>
          <w:rFonts w:ascii="Times New Roman" w:hAnsi="Times New Roman" w:cs="Times New Roman"/>
          <w:sz w:val="28"/>
          <w:szCs w:val="28"/>
          <w:shd w:val="clear" w:color="auto" w:fill="FFFFFF"/>
          <w:lang w:val="uk-UA"/>
        </w:rPr>
        <w:t xml:space="preserve">. </w:t>
      </w:r>
      <w:r w:rsidRPr="005A0DC9">
        <w:rPr>
          <w:rFonts w:ascii="Times New Roman" w:eastAsia="Times New Roman" w:hAnsi="Times New Roman" w:cs="Times New Roman"/>
          <w:sz w:val="28"/>
          <w:lang w:val="uk-UA"/>
        </w:rPr>
        <w:t>«</w:t>
      </w:r>
      <w:r w:rsidRPr="00CF284F">
        <w:rPr>
          <w:rFonts w:ascii="Times New Roman" w:hAnsi="Times New Roman" w:cs="Times New Roman"/>
          <w:sz w:val="28"/>
          <w:szCs w:val="28"/>
          <w:lang w:val="uk-UA"/>
        </w:rPr>
        <w:t>Наслідком того, що конкурентоспроможність товару є величина відносна, оцінка конкурентоспроможності товару здійснюється шляхом зіставлення параметрів аналізованої продукції з показниками товару конкурента (базовим зразком)</w:t>
      </w:r>
      <w:r w:rsidRPr="004E366A">
        <w:rPr>
          <w:rFonts w:ascii="Times New Roman" w:eastAsia="Times New Roman" w:hAnsi="Times New Roman" w:cs="Times New Roman"/>
          <w:sz w:val="28"/>
          <w:szCs w:val="24"/>
          <w:lang w:val="uk-UA"/>
        </w:rPr>
        <w:t xml:space="preserve"> </w:t>
      </w:r>
      <w:r w:rsidRPr="005A0DC9">
        <w:rPr>
          <w:rFonts w:ascii="Times New Roman" w:eastAsia="Times New Roman" w:hAnsi="Times New Roman" w:cs="Times New Roman"/>
          <w:sz w:val="28"/>
          <w:szCs w:val="24"/>
          <w:lang w:val="uk-UA"/>
        </w:rPr>
        <w:t>»</w:t>
      </w:r>
      <w:r w:rsidRPr="00CF284F">
        <w:rPr>
          <w:rFonts w:ascii="Times New Roman" w:hAnsi="Times New Roman" w:cs="Times New Roman"/>
          <w:sz w:val="28"/>
          <w:szCs w:val="28"/>
          <w:lang w:val="uk-UA"/>
        </w:rPr>
        <w:t xml:space="preserve"> [</w:t>
      </w:r>
      <w:r w:rsidRPr="00CF284F">
        <w:rPr>
          <w:rFonts w:ascii="Times New Roman" w:hAnsi="Times New Roman" w:cs="Times New Roman"/>
          <w:bCs/>
          <w:iCs/>
          <w:sz w:val="28"/>
          <w:szCs w:val="28"/>
          <w:lang w:val="uk-UA"/>
        </w:rPr>
        <w:t>4</w:t>
      </w:r>
      <w:r w:rsidRPr="00CF284F">
        <w:rPr>
          <w:rFonts w:ascii="Times New Roman" w:hAnsi="Times New Roman" w:cs="Times New Roman"/>
          <w:sz w:val="28"/>
          <w:szCs w:val="28"/>
          <w:lang w:val="uk-UA"/>
        </w:rPr>
        <w:t>].</w:t>
      </w:r>
    </w:p>
    <w:p w14:paraId="60D2628F" w14:textId="0473D839" w:rsidR="0054161D" w:rsidRPr="00CF284F" w:rsidRDefault="0054161D" w:rsidP="0054161D">
      <w:pPr>
        <w:spacing w:after="0" w:line="370" w:lineRule="auto"/>
        <w:ind w:firstLine="709"/>
        <w:jc w:val="both"/>
        <w:rPr>
          <w:rFonts w:ascii="Times New Roman" w:hAnsi="Times New Roman" w:cs="Times New Roman"/>
          <w:sz w:val="28"/>
          <w:lang w:val="uk-UA"/>
        </w:rPr>
      </w:pPr>
      <w:r w:rsidRPr="005A0DC9">
        <w:rPr>
          <w:rFonts w:ascii="Times New Roman" w:eastAsia="Times New Roman" w:hAnsi="Times New Roman" w:cs="Times New Roman"/>
          <w:sz w:val="28"/>
          <w:lang w:val="uk-UA"/>
        </w:rPr>
        <w:t>«</w:t>
      </w:r>
      <w:r>
        <w:rPr>
          <w:rFonts w:ascii="Times New Roman" w:hAnsi="Times New Roman" w:cs="Times New Roman"/>
          <w:sz w:val="28"/>
          <w:szCs w:val="28"/>
          <w:lang w:val="uk-UA"/>
        </w:rPr>
        <w:t>В</w:t>
      </w:r>
      <w:r w:rsidRPr="00CF284F">
        <w:rPr>
          <w:rFonts w:ascii="Times New Roman" w:hAnsi="Times New Roman" w:cs="Times New Roman"/>
          <w:sz w:val="28"/>
          <w:szCs w:val="28"/>
          <w:lang w:val="uk-UA"/>
        </w:rPr>
        <w:t>чені вважають доцільним використовувати диференціальний</w:t>
      </w:r>
      <w:r w:rsidR="00181E36">
        <w:rPr>
          <w:rFonts w:ascii="Times New Roman" w:hAnsi="Times New Roman" w:cs="Times New Roman"/>
          <w:sz w:val="28"/>
          <w:szCs w:val="28"/>
          <w:lang w:val="uk-UA"/>
        </w:rPr>
        <w:t xml:space="preserve"> </w:t>
      </w:r>
      <w:r w:rsidRPr="00CF284F">
        <w:rPr>
          <w:rFonts w:ascii="Times New Roman" w:hAnsi="Times New Roman" w:cs="Times New Roman"/>
          <w:sz w:val="28"/>
          <w:szCs w:val="28"/>
          <w:lang w:val="uk-UA"/>
        </w:rPr>
        <w:t>метод оцінки</w:t>
      </w:r>
      <w:r w:rsidRPr="005A0DC9">
        <w:rPr>
          <w:rFonts w:ascii="Times New Roman" w:eastAsia="Times New Roman" w:hAnsi="Times New Roman" w:cs="Times New Roman"/>
          <w:sz w:val="28"/>
          <w:szCs w:val="24"/>
          <w:lang w:val="uk-UA"/>
        </w:rPr>
        <w:t>»</w:t>
      </w:r>
      <w:r w:rsidRPr="00CF284F">
        <w:rPr>
          <w:rFonts w:ascii="Times New Roman" w:hAnsi="Times New Roman" w:cs="Times New Roman"/>
          <w:sz w:val="28"/>
          <w:szCs w:val="28"/>
          <w:lang w:val="uk-UA"/>
        </w:rPr>
        <w:t xml:space="preserve"> [</w:t>
      </w:r>
      <w:r w:rsidRPr="00CF284F">
        <w:rPr>
          <w:rFonts w:ascii="Times New Roman" w:hAnsi="Times New Roman" w:cs="Times New Roman"/>
          <w:bCs/>
          <w:iCs/>
          <w:sz w:val="28"/>
          <w:szCs w:val="28"/>
          <w:lang w:val="uk-UA"/>
        </w:rPr>
        <w:t>4</w:t>
      </w:r>
      <w:r w:rsidRPr="00CF284F">
        <w:rPr>
          <w:rFonts w:ascii="Times New Roman" w:hAnsi="Times New Roman" w:cs="Times New Roman"/>
          <w:sz w:val="28"/>
          <w:szCs w:val="28"/>
          <w:lang w:val="uk-UA"/>
        </w:rPr>
        <w:t xml:space="preserve">]. </w:t>
      </w:r>
      <w:r w:rsidRPr="005A0DC9">
        <w:rPr>
          <w:rFonts w:ascii="Times New Roman" w:eastAsia="Times New Roman" w:hAnsi="Times New Roman" w:cs="Times New Roman"/>
          <w:sz w:val="28"/>
          <w:lang w:val="uk-UA"/>
        </w:rPr>
        <w:t>«</w:t>
      </w:r>
      <w:r w:rsidRPr="00CF284F">
        <w:rPr>
          <w:rFonts w:ascii="Times New Roman" w:hAnsi="Times New Roman" w:cs="Times New Roman"/>
          <w:sz w:val="28"/>
          <w:lang w:val="uk-UA"/>
        </w:rPr>
        <w:t xml:space="preserve">Диференціальний метод заснований на використанні одиничних параметрів аналізованої продукції, бази порівняння та на зіставленні параметрів. </w:t>
      </w:r>
      <w:r w:rsidRPr="00CF284F">
        <w:rPr>
          <w:rFonts w:ascii="Times New Roman" w:hAnsi="Times New Roman" w:cs="Times New Roman"/>
          <w:sz w:val="28"/>
          <w:lang w:val="uk-UA"/>
        </w:rPr>
        <w:lastRenderedPageBreak/>
        <w:t xml:space="preserve">Розрахунок одиничного показника конкурентоспроможності визначається за формулою: </w:t>
      </w:r>
    </w:p>
    <w:tbl>
      <w:tblPr>
        <w:tblW w:w="0" w:type="auto"/>
        <w:jc w:val="center"/>
        <w:tblLook w:val="01E0" w:firstRow="1" w:lastRow="1" w:firstColumn="1" w:lastColumn="1" w:noHBand="0" w:noVBand="0"/>
      </w:tblPr>
      <w:tblGrid>
        <w:gridCol w:w="1502"/>
        <w:gridCol w:w="820"/>
        <w:gridCol w:w="1519"/>
      </w:tblGrid>
      <w:tr w:rsidR="0054161D" w:rsidRPr="00CF284F" w14:paraId="079DC240" w14:textId="77777777" w:rsidTr="000566AA">
        <w:trPr>
          <w:jc w:val="center"/>
        </w:trPr>
        <w:tc>
          <w:tcPr>
            <w:tcW w:w="1502" w:type="dxa"/>
            <w:vMerge w:val="restart"/>
            <w:vAlign w:val="center"/>
          </w:tcPr>
          <w:p w14:paraId="021C042F" w14:textId="77777777" w:rsidR="0054161D" w:rsidRPr="00CF284F" w:rsidRDefault="0054161D" w:rsidP="000566AA">
            <w:pPr>
              <w:spacing w:line="360" w:lineRule="auto"/>
              <w:jc w:val="right"/>
              <w:rPr>
                <w:rFonts w:ascii="Times New Roman" w:hAnsi="Times New Roman"/>
                <w:bCs/>
                <w:i/>
                <w:iCs/>
                <w:sz w:val="12"/>
                <w:szCs w:val="28"/>
                <w:lang w:val="uk-UA"/>
              </w:rPr>
            </w:pPr>
          </w:p>
          <w:p w14:paraId="07D938B3" w14:textId="77777777" w:rsidR="0054161D" w:rsidRPr="00CF284F" w:rsidRDefault="0054161D" w:rsidP="000566AA">
            <w:pPr>
              <w:spacing w:line="360" w:lineRule="auto"/>
              <w:jc w:val="right"/>
              <w:rPr>
                <w:rFonts w:ascii="Times New Roman" w:hAnsi="Times New Roman"/>
                <w:bCs/>
                <w:i/>
                <w:iCs/>
                <w:sz w:val="6"/>
                <w:szCs w:val="6"/>
                <w:lang w:val="uk-UA"/>
              </w:rPr>
            </w:pPr>
          </w:p>
          <w:p w14:paraId="3360D24B" w14:textId="77777777" w:rsidR="0054161D" w:rsidRPr="00CF284F" w:rsidRDefault="0054161D" w:rsidP="000566AA">
            <w:pPr>
              <w:spacing w:line="360" w:lineRule="auto"/>
              <w:jc w:val="right"/>
              <w:rPr>
                <w:rFonts w:ascii="Times New Roman" w:hAnsi="Times New Roman"/>
                <w:bCs/>
                <w:i/>
                <w:iCs/>
                <w:sz w:val="24"/>
                <w:szCs w:val="24"/>
                <w:lang w:val="uk-UA"/>
              </w:rPr>
            </w:pPr>
            <w:r w:rsidRPr="00CF284F">
              <w:rPr>
                <w:rFonts w:ascii="Times New Roman" w:hAnsi="Times New Roman"/>
                <w:bCs/>
                <w:i/>
                <w:iCs/>
                <w:sz w:val="28"/>
                <w:szCs w:val="28"/>
                <w:lang w:val="uk-UA"/>
              </w:rPr>
              <w:t>q</w:t>
            </w:r>
            <w:r w:rsidRPr="00CF284F">
              <w:rPr>
                <w:rFonts w:ascii="Times New Roman" w:hAnsi="Times New Roman"/>
                <w:bCs/>
                <w:i/>
                <w:iCs/>
                <w:sz w:val="20"/>
                <w:szCs w:val="24"/>
                <w:lang w:val="uk-UA"/>
              </w:rPr>
              <w:t xml:space="preserve"> </w:t>
            </w:r>
            <w:r w:rsidRPr="00CF284F">
              <w:rPr>
                <w:rFonts w:ascii="Times New Roman" w:hAnsi="Times New Roman"/>
                <w:bCs/>
                <w:i/>
                <w:iCs/>
                <w:sz w:val="18"/>
                <w:szCs w:val="24"/>
                <w:lang w:val="uk-UA"/>
              </w:rPr>
              <w:t>i</w:t>
            </w:r>
            <w:r w:rsidRPr="00CF284F">
              <w:rPr>
                <w:rFonts w:ascii="Times New Roman" w:hAnsi="Times New Roman"/>
                <w:bCs/>
                <w:i/>
                <w:iCs/>
                <w:sz w:val="28"/>
                <w:szCs w:val="24"/>
                <w:lang w:val="uk-UA"/>
              </w:rPr>
              <w:t xml:space="preserve"> = </w:t>
            </w:r>
          </w:p>
        </w:tc>
        <w:tc>
          <w:tcPr>
            <w:tcW w:w="820" w:type="dxa"/>
            <w:tcBorders>
              <w:bottom w:val="single" w:sz="4" w:space="0" w:color="auto"/>
            </w:tcBorders>
            <w:vAlign w:val="bottom"/>
          </w:tcPr>
          <w:p w14:paraId="2470589C" w14:textId="77777777" w:rsidR="0054161D" w:rsidRPr="00CF284F" w:rsidRDefault="0054161D" w:rsidP="000566AA">
            <w:pPr>
              <w:spacing w:line="240" w:lineRule="auto"/>
              <w:jc w:val="center"/>
              <w:rPr>
                <w:rFonts w:ascii="Times New Roman" w:hAnsi="Times New Roman"/>
                <w:bCs/>
                <w:i/>
                <w:iCs/>
                <w:sz w:val="12"/>
                <w:szCs w:val="12"/>
                <w:lang w:val="uk-UA"/>
              </w:rPr>
            </w:pPr>
          </w:p>
          <w:p w14:paraId="05042D4F" w14:textId="77777777" w:rsidR="0054161D" w:rsidRPr="00CF284F" w:rsidRDefault="0054161D" w:rsidP="000566AA">
            <w:pPr>
              <w:spacing w:line="240" w:lineRule="auto"/>
              <w:jc w:val="center"/>
              <w:rPr>
                <w:rFonts w:ascii="Times New Roman" w:hAnsi="Times New Roman"/>
                <w:bCs/>
                <w:i/>
                <w:iCs/>
                <w:sz w:val="28"/>
                <w:szCs w:val="28"/>
                <w:lang w:val="uk-UA"/>
              </w:rPr>
            </w:pPr>
            <w:r w:rsidRPr="00CF284F">
              <w:rPr>
                <w:rFonts w:ascii="Times New Roman" w:hAnsi="Times New Roman"/>
                <w:bCs/>
                <w:i/>
                <w:iCs/>
                <w:sz w:val="28"/>
                <w:szCs w:val="28"/>
                <w:lang w:val="uk-UA"/>
              </w:rPr>
              <w:t>P</w:t>
            </w:r>
            <w:r w:rsidRPr="00CF284F">
              <w:rPr>
                <w:rFonts w:ascii="Times New Roman" w:hAnsi="Times New Roman"/>
                <w:bCs/>
                <w:i/>
                <w:iCs/>
                <w:szCs w:val="28"/>
                <w:lang w:val="uk-UA"/>
              </w:rPr>
              <w:t>i</w:t>
            </w:r>
          </w:p>
        </w:tc>
        <w:tc>
          <w:tcPr>
            <w:tcW w:w="1519" w:type="dxa"/>
            <w:vMerge w:val="restart"/>
          </w:tcPr>
          <w:p w14:paraId="0C4AD641" w14:textId="77777777" w:rsidR="0054161D" w:rsidRPr="00CF284F" w:rsidRDefault="0054161D" w:rsidP="000566AA">
            <w:pPr>
              <w:spacing w:after="0" w:line="240" w:lineRule="auto"/>
              <w:jc w:val="center"/>
              <w:rPr>
                <w:rFonts w:ascii="Times New Roman" w:hAnsi="Times New Roman"/>
                <w:bCs/>
                <w:i/>
                <w:iCs/>
                <w:sz w:val="16"/>
                <w:szCs w:val="16"/>
                <w:lang w:val="uk-UA"/>
              </w:rPr>
            </w:pPr>
          </w:p>
          <w:p w14:paraId="2E0A2D54" w14:textId="77777777" w:rsidR="0054161D" w:rsidRPr="00CF284F" w:rsidRDefault="0054161D" w:rsidP="000566AA">
            <w:pPr>
              <w:spacing w:after="0" w:line="240" w:lineRule="auto"/>
              <w:jc w:val="center"/>
              <w:rPr>
                <w:rFonts w:ascii="Times New Roman" w:hAnsi="Times New Roman"/>
                <w:bCs/>
                <w:i/>
                <w:iCs/>
                <w:sz w:val="16"/>
                <w:szCs w:val="16"/>
                <w:lang w:val="uk-UA"/>
              </w:rPr>
            </w:pPr>
          </w:p>
          <w:p w14:paraId="5779CA11" w14:textId="77777777" w:rsidR="0054161D" w:rsidRPr="00CF284F" w:rsidRDefault="0054161D" w:rsidP="000566AA">
            <w:pPr>
              <w:spacing w:after="0" w:line="240" w:lineRule="auto"/>
              <w:jc w:val="center"/>
              <w:rPr>
                <w:rFonts w:ascii="Times New Roman" w:hAnsi="Times New Roman"/>
                <w:bCs/>
                <w:i/>
                <w:iCs/>
                <w:sz w:val="24"/>
                <w:szCs w:val="16"/>
                <w:lang w:val="uk-UA"/>
              </w:rPr>
            </w:pPr>
          </w:p>
          <w:p w14:paraId="7649C880" w14:textId="77777777" w:rsidR="0054161D" w:rsidRPr="00CF284F" w:rsidRDefault="0054161D" w:rsidP="000566AA">
            <w:pPr>
              <w:spacing w:line="240" w:lineRule="auto"/>
              <w:rPr>
                <w:rFonts w:ascii="Times New Roman" w:hAnsi="Times New Roman"/>
                <w:bCs/>
                <w:i/>
                <w:iCs/>
                <w:sz w:val="28"/>
                <w:szCs w:val="12"/>
                <w:lang w:val="uk-UA"/>
              </w:rPr>
            </w:pPr>
            <w:r w:rsidRPr="00CF284F">
              <w:rPr>
                <w:rFonts w:ascii="Times New Roman" w:hAnsi="Times New Roman"/>
                <w:bCs/>
                <w:i/>
                <w:iCs/>
                <w:sz w:val="14"/>
                <w:szCs w:val="12"/>
                <w:lang w:val="uk-UA"/>
              </w:rPr>
              <w:t>Х</w:t>
            </w:r>
            <w:r w:rsidRPr="00CF284F">
              <w:rPr>
                <w:rFonts w:ascii="Times New Roman" w:hAnsi="Times New Roman"/>
                <w:bCs/>
                <w:i/>
                <w:iCs/>
                <w:sz w:val="28"/>
                <w:szCs w:val="12"/>
                <w:lang w:val="uk-UA"/>
              </w:rPr>
              <w:t xml:space="preserve"> 100 </w:t>
            </w:r>
            <w:r w:rsidRPr="00CF284F">
              <w:rPr>
                <w:rFonts w:ascii="Times New Roman" w:hAnsi="Times New Roman" w:cs="Times New Roman"/>
                <w:i/>
                <w:sz w:val="28"/>
                <w:szCs w:val="28"/>
                <w:lang w:val="uk-UA"/>
              </w:rPr>
              <w:t>%  ,</w:t>
            </w:r>
          </w:p>
        </w:tc>
      </w:tr>
      <w:tr w:rsidR="0054161D" w:rsidRPr="00CF284F" w14:paraId="5F25F865" w14:textId="77777777" w:rsidTr="000566AA">
        <w:trPr>
          <w:jc w:val="center"/>
        </w:trPr>
        <w:tc>
          <w:tcPr>
            <w:tcW w:w="1502" w:type="dxa"/>
            <w:vMerge/>
          </w:tcPr>
          <w:p w14:paraId="4A31CC85" w14:textId="77777777" w:rsidR="0054161D" w:rsidRPr="00CF284F" w:rsidRDefault="0054161D" w:rsidP="000566AA">
            <w:pPr>
              <w:spacing w:after="0"/>
              <w:jc w:val="center"/>
              <w:rPr>
                <w:rFonts w:ascii="Times New Roman" w:hAnsi="Times New Roman"/>
                <w:bCs/>
                <w:i/>
                <w:iCs/>
                <w:sz w:val="28"/>
                <w:szCs w:val="28"/>
                <w:lang w:val="uk-UA"/>
              </w:rPr>
            </w:pPr>
          </w:p>
        </w:tc>
        <w:tc>
          <w:tcPr>
            <w:tcW w:w="820" w:type="dxa"/>
            <w:tcBorders>
              <w:top w:val="single" w:sz="4" w:space="0" w:color="auto"/>
            </w:tcBorders>
            <w:vAlign w:val="bottom"/>
          </w:tcPr>
          <w:p w14:paraId="737FD7CA" w14:textId="77777777" w:rsidR="0054161D" w:rsidRPr="00CF284F" w:rsidRDefault="0054161D" w:rsidP="000566AA">
            <w:pPr>
              <w:spacing w:after="0"/>
              <w:jc w:val="center"/>
              <w:rPr>
                <w:rFonts w:ascii="Times New Roman" w:hAnsi="Times New Roman"/>
                <w:bCs/>
                <w:i/>
                <w:iCs/>
                <w:sz w:val="28"/>
                <w:szCs w:val="28"/>
                <w:lang w:val="uk-UA"/>
              </w:rPr>
            </w:pPr>
            <w:r w:rsidRPr="00CF284F">
              <w:rPr>
                <w:rFonts w:ascii="Times New Roman" w:hAnsi="Times New Roman"/>
                <w:bCs/>
                <w:i/>
                <w:iCs/>
                <w:sz w:val="28"/>
                <w:szCs w:val="28"/>
                <w:lang w:val="uk-UA"/>
              </w:rPr>
              <w:t>P</w:t>
            </w:r>
            <w:r w:rsidRPr="00CF284F">
              <w:rPr>
                <w:rFonts w:ascii="Times New Roman" w:hAnsi="Times New Roman"/>
                <w:bCs/>
                <w:i/>
                <w:iCs/>
                <w:sz w:val="20"/>
                <w:szCs w:val="28"/>
                <w:lang w:val="uk-UA"/>
              </w:rPr>
              <w:t>io</w:t>
            </w:r>
            <w:r w:rsidRPr="00CF284F">
              <w:rPr>
                <w:rFonts w:ascii="Times New Roman" w:hAnsi="Times New Roman"/>
                <w:bCs/>
                <w:i/>
                <w:iCs/>
                <w:sz w:val="28"/>
                <w:szCs w:val="28"/>
                <w:lang w:val="uk-UA"/>
              </w:rPr>
              <w:t xml:space="preserve"> </w:t>
            </w:r>
          </w:p>
        </w:tc>
        <w:tc>
          <w:tcPr>
            <w:tcW w:w="1519" w:type="dxa"/>
            <w:vMerge/>
          </w:tcPr>
          <w:p w14:paraId="0A86598C" w14:textId="77777777" w:rsidR="0054161D" w:rsidRPr="00CF284F" w:rsidRDefault="0054161D" w:rsidP="000566AA">
            <w:pPr>
              <w:spacing w:after="0"/>
              <w:jc w:val="center"/>
              <w:rPr>
                <w:rFonts w:ascii="Times New Roman" w:hAnsi="Times New Roman"/>
                <w:bCs/>
                <w:i/>
                <w:iCs/>
                <w:sz w:val="28"/>
                <w:szCs w:val="28"/>
                <w:lang w:val="uk-UA"/>
              </w:rPr>
            </w:pPr>
          </w:p>
        </w:tc>
      </w:tr>
    </w:tbl>
    <w:p w14:paraId="4EB71ECC" w14:textId="77777777" w:rsidR="0054161D" w:rsidRPr="00CF284F" w:rsidRDefault="0054161D" w:rsidP="0054161D">
      <w:pPr>
        <w:spacing w:after="0" w:line="360" w:lineRule="auto"/>
        <w:ind w:firstLine="709"/>
        <w:jc w:val="both"/>
        <w:rPr>
          <w:rFonts w:ascii="Times New Roman" w:hAnsi="Times New Roman" w:cs="Times New Roman"/>
          <w:sz w:val="28"/>
          <w:szCs w:val="28"/>
          <w:lang w:val="uk-UA"/>
        </w:rPr>
      </w:pPr>
    </w:p>
    <w:p w14:paraId="6225455C" w14:textId="7EFFFEEF" w:rsidR="0054161D" w:rsidRPr="00CF284F" w:rsidRDefault="0054161D" w:rsidP="0054161D">
      <w:pPr>
        <w:spacing w:after="0" w:line="370" w:lineRule="auto"/>
        <w:ind w:firstLine="709"/>
        <w:jc w:val="both"/>
        <w:rPr>
          <w:rFonts w:ascii="Times New Roman" w:hAnsi="Times New Roman" w:cs="Times New Roman"/>
          <w:sz w:val="28"/>
          <w:szCs w:val="28"/>
          <w:lang w:val="uk-UA"/>
        </w:rPr>
      </w:pPr>
      <w:r w:rsidRPr="00CF284F">
        <w:rPr>
          <w:rFonts w:ascii="Times New Roman" w:hAnsi="Times New Roman" w:cs="Times New Roman"/>
          <w:sz w:val="28"/>
          <w:szCs w:val="28"/>
          <w:lang w:val="uk-UA"/>
        </w:rPr>
        <w:t xml:space="preserve">де:  </w:t>
      </w:r>
      <w:r w:rsidRPr="00CF284F">
        <w:rPr>
          <w:rFonts w:ascii="Times New Roman" w:hAnsi="Times New Roman" w:cs="Times New Roman"/>
          <w:bCs/>
          <w:i/>
          <w:iCs/>
          <w:sz w:val="28"/>
          <w:szCs w:val="28"/>
          <w:lang w:val="uk-UA"/>
        </w:rPr>
        <w:t>q </w:t>
      </w:r>
      <w:r w:rsidRPr="00CF284F">
        <w:rPr>
          <w:rFonts w:ascii="Times New Roman" w:hAnsi="Times New Roman" w:cs="Times New Roman"/>
          <w:bCs/>
          <w:i/>
          <w:iCs/>
          <w:sz w:val="20"/>
          <w:szCs w:val="28"/>
          <w:lang w:val="uk-UA"/>
        </w:rPr>
        <w:t>i</w:t>
      </w:r>
      <w:r w:rsidRPr="00CF284F">
        <w:rPr>
          <w:rFonts w:ascii="Times New Roman" w:hAnsi="Times New Roman" w:cs="Times New Roman"/>
          <w:bCs/>
          <w:iCs/>
          <w:sz w:val="28"/>
          <w:szCs w:val="28"/>
          <w:lang w:val="uk-UA"/>
        </w:rPr>
        <w:t xml:space="preserve"> </w:t>
      </w:r>
      <w:r w:rsidRPr="00CF284F">
        <w:rPr>
          <w:rFonts w:ascii="Times New Roman" w:hAnsi="Times New Roman" w:cs="Times New Roman"/>
          <w:sz w:val="28"/>
          <w:szCs w:val="28"/>
          <w:lang w:val="uk-UA"/>
        </w:rPr>
        <w:t xml:space="preserve">– одиничний параметричний показник конкурентоспроможності по </w:t>
      </w:r>
      <w:r w:rsidRPr="00CF284F">
        <w:rPr>
          <w:rFonts w:ascii="Times New Roman" w:hAnsi="Times New Roman" w:cs="Times New Roman"/>
          <w:i/>
          <w:sz w:val="28"/>
          <w:szCs w:val="28"/>
          <w:lang w:val="uk-UA"/>
        </w:rPr>
        <w:t>i</w:t>
      </w:r>
      <w:r w:rsidRPr="00CF284F">
        <w:rPr>
          <w:rFonts w:ascii="Times New Roman" w:hAnsi="Times New Roman" w:cs="Times New Roman"/>
          <w:sz w:val="28"/>
          <w:szCs w:val="28"/>
          <w:lang w:val="uk-UA"/>
        </w:rPr>
        <w:t>-му параметру (</w:t>
      </w:r>
      <w:r w:rsidRPr="00CF284F">
        <w:rPr>
          <w:rFonts w:ascii="Times New Roman" w:hAnsi="Times New Roman" w:cs="Times New Roman"/>
          <w:i/>
          <w:sz w:val="28"/>
          <w:szCs w:val="28"/>
          <w:lang w:val="uk-UA"/>
        </w:rPr>
        <w:t>i</w:t>
      </w:r>
      <w:r w:rsidRPr="00CF284F">
        <w:rPr>
          <w:rFonts w:ascii="Times New Roman" w:hAnsi="Times New Roman" w:cs="Times New Roman"/>
          <w:sz w:val="28"/>
          <w:szCs w:val="28"/>
          <w:lang w:val="uk-UA"/>
        </w:rPr>
        <w:t xml:space="preserve"> = 1, 2, 3, …, </w:t>
      </w:r>
      <w:r w:rsidRPr="00CF284F">
        <w:rPr>
          <w:rFonts w:ascii="Times New Roman" w:hAnsi="Times New Roman" w:cs="Times New Roman"/>
          <w:i/>
          <w:sz w:val="28"/>
          <w:szCs w:val="28"/>
          <w:lang w:val="uk-UA"/>
        </w:rPr>
        <w:t>n</w:t>
      </w:r>
      <w:r w:rsidRPr="00CF284F">
        <w:rPr>
          <w:rFonts w:ascii="Times New Roman" w:hAnsi="Times New Roman" w:cs="Times New Roman"/>
          <w:sz w:val="28"/>
          <w:szCs w:val="28"/>
          <w:lang w:val="uk-UA"/>
        </w:rPr>
        <w:t xml:space="preserve">); </w:t>
      </w:r>
      <w:r w:rsidRPr="00CF284F">
        <w:rPr>
          <w:rFonts w:ascii="Times New Roman" w:hAnsi="Times New Roman" w:cs="Times New Roman"/>
          <w:i/>
          <w:sz w:val="28"/>
          <w:szCs w:val="28"/>
          <w:lang w:val="uk-UA"/>
        </w:rPr>
        <w:t>P</w:t>
      </w:r>
      <w:r w:rsidRPr="00CF284F">
        <w:rPr>
          <w:rFonts w:ascii="Times New Roman" w:hAnsi="Times New Roman" w:cs="Times New Roman"/>
          <w:i/>
          <w:szCs w:val="28"/>
          <w:lang w:val="uk-UA"/>
        </w:rPr>
        <w:t>i</w:t>
      </w:r>
      <w:r w:rsidRPr="00CF284F">
        <w:rPr>
          <w:rFonts w:ascii="Times New Roman" w:hAnsi="Times New Roman" w:cs="Times New Roman"/>
          <w:sz w:val="28"/>
          <w:szCs w:val="28"/>
          <w:lang w:val="uk-UA"/>
        </w:rPr>
        <w:t xml:space="preserve"> - величина </w:t>
      </w:r>
      <w:r w:rsidRPr="00CF284F">
        <w:rPr>
          <w:rFonts w:ascii="Times New Roman" w:hAnsi="Times New Roman" w:cs="Times New Roman"/>
          <w:i/>
          <w:sz w:val="28"/>
          <w:szCs w:val="28"/>
          <w:lang w:val="uk-UA"/>
        </w:rPr>
        <w:t>i</w:t>
      </w:r>
      <w:r w:rsidRPr="00CF284F">
        <w:rPr>
          <w:rFonts w:ascii="Times New Roman" w:hAnsi="Times New Roman" w:cs="Times New Roman"/>
          <w:sz w:val="28"/>
          <w:szCs w:val="28"/>
          <w:lang w:val="uk-UA"/>
        </w:rPr>
        <w:t xml:space="preserve">-го параметру для аналізованої продукції; </w:t>
      </w:r>
      <w:r w:rsidRPr="00CF284F">
        <w:rPr>
          <w:rFonts w:ascii="Times New Roman" w:hAnsi="Times New Roman" w:cs="Times New Roman"/>
          <w:i/>
          <w:sz w:val="28"/>
          <w:szCs w:val="28"/>
          <w:lang w:val="uk-UA"/>
        </w:rPr>
        <w:t>P</w:t>
      </w:r>
      <w:r w:rsidRPr="00CF284F">
        <w:rPr>
          <w:rFonts w:ascii="Times New Roman" w:hAnsi="Times New Roman" w:cs="Times New Roman"/>
          <w:i/>
          <w:szCs w:val="28"/>
          <w:lang w:val="uk-UA"/>
        </w:rPr>
        <w:t>io</w:t>
      </w:r>
      <w:r w:rsidRPr="00CF284F">
        <w:rPr>
          <w:rFonts w:ascii="Times New Roman" w:hAnsi="Times New Roman" w:cs="Times New Roman"/>
          <w:sz w:val="28"/>
          <w:szCs w:val="28"/>
          <w:lang w:val="uk-UA"/>
        </w:rPr>
        <w:t xml:space="preserve"> - величина </w:t>
      </w:r>
      <w:r w:rsidRPr="00CF284F">
        <w:rPr>
          <w:rFonts w:ascii="Times New Roman" w:hAnsi="Times New Roman" w:cs="Times New Roman"/>
          <w:i/>
          <w:sz w:val="28"/>
          <w:szCs w:val="28"/>
          <w:lang w:val="uk-UA"/>
        </w:rPr>
        <w:t>i-</w:t>
      </w:r>
      <w:r w:rsidRPr="00CF284F">
        <w:rPr>
          <w:rFonts w:ascii="Times New Roman" w:hAnsi="Times New Roman" w:cs="Times New Roman"/>
          <w:sz w:val="28"/>
          <w:szCs w:val="28"/>
          <w:lang w:val="uk-UA"/>
        </w:rPr>
        <w:t xml:space="preserve">го параметру, при якому потреба задовольняється цілком; </w:t>
      </w:r>
      <w:r w:rsidRPr="00CF284F">
        <w:rPr>
          <w:rFonts w:ascii="Times New Roman" w:hAnsi="Times New Roman" w:cs="Times New Roman"/>
          <w:i/>
          <w:sz w:val="28"/>
          <w:szCs w:val="28"/>
          <w:lang w:val="uk-UA"/>
        </w:rPr>
        <w:t>n</w:t>
      </w:r>
      <w:r w:rsidRPr="00CF284F">
        <w:rPr>
          <w:rFonts w:ascii="Times New Roman" w:hAnsi="Times New Roman" w:cs="Times New Roman"/>
          <w:sz w:val="28"/>
          <w:szCs w:val="28"/>
          <w:lang w:val="uk-UA"/>
        </w:rPr>
        <w:t xml:space="preserve"> – кількість параметрів.</w:t>
      </w:r>
    </w:p>
    <w:p w14:paraId="4AE2BEAD" w14:textId="77777777" w:rsidR="0054161D" w:rsidRPr="00CF284F" w:rsidRDefault="0054161D" w:rsidP="0054161D">
      <w:pPr>
        <w:spacing w:after="0" w:line="370" w:lineRule="auto"/>
        <w:ind w:firstLine="709"/>
        <w:jc w:val="both"/>
        <w:rPr>
          <w:rFonts w:ascii="Times New Roman" w:hAnsi="Times New Roman" w:cs="Times New Roman"/>
          <w:sz w:val="28"/>
          <w:szCs w:val="28"/>
          <w:lang w:val="uk-UA"/>
        </w:rPr>
      </w:pPr>
      <w:r w:rsidRPr="00CF284F">
        <w:rPr>
          <w:rFonts w:ascii="Times New Roman" w:hAnsi="Times New Roman" w:cs="Times New Roman"/>
          <w:sz w:val="28"/>
          <w:szCs w:val="28"/>
          <w:lang w:val="uk-UA"/>
        </w:rPr>
        <w:t>Якщо за базу прийняти товар-зразок, то конкурентоспроможність можна обчислювати за формулою:</w:t>
      </w:r>
    </w:p>
    <w:tbl>
      <w:tblPr>
        <w:tblW w:w="0" w:type="auto"/>
        <w:jc w:val="center"/>
        <w:tblLook w:val="01E0" w:firstRow="1" w:lastRow="1" w:firstColumn="1" w:lastColumn="1" w:noHBand="0" w:noVBand="0"/>
      </w:tblPr>
      <w:tblGrid>
        <w:gridCol w:w="1502"/>
        <w:gridCol w:w="820"/>
        <w:gridCol w:w="1519"/>
      </w:tblGrid>
      <w:tr w:rsidR="0054161D" w:rsidRPr="00CF284F" w14:paraId="580B10DD" w14:textId="77777777" w:rsidTr="000566AA">
        <w:trPr>
          <w:jc w:val="center"/>
        </w:trPr>
        <w:tc>
          <w:tcPr>
            <w:tcW w:w="1502" w:type="dxa"/>
            <w:vMerge w:val="restart"/>
            <w:vAlign w:val="center"/>
          </w:tcPr>
          <w:p w14:paraId="77B9CE08" w14:textId="77777777" w:rsidR="0054161D" w:rsidRPr="00CF284F" w:rsidRDefault="0054161D" w:rsidP="000566AA">
            <w:pPr>
              <w:spacing w:line="360" w:lineRule="auto"/>
              <w:jc w:val="right"/>
              <w:rPr>
                <w:rFonts w:ascii="Times New Roman" w:hAnsi="Times New Roman"/>
                <w:bCs/>
                <w:i/>
                <w:iCs/>
                <w:sz w:val="18"/>
                <w:szCs w:val="18"/>
                <w:lang w:val="uk-UA"/>
              </w:rPr>
            </w:pPr>
          </w:p>
          <w:p w14:paraId="2E220B48" w14:textId="77777777" w:rsidR="0054161D" w:rsidRPr="00CF284F" w:rsidRDefault="0054161D" w:rsidP="000566AA">
            <w:pPr>
              <w:spacing w:line="360" w:lineRule="auto"/>
              <w:jc w:val="right"/>
              <w:rPr>
                <w:rFonts w:ascii="Times New Roman" w:hAnsi="Times New Roman"/>
                <w:bCs/>
                <w:i/>
                <w:iCs/>
                <w:sz w:val="24"/>
                <w:szCs w:val="24"/>
                <w:lang w:val="uk-UA"/>
              </w:rPr>
            </w:pPr>
            <w:r w:rsidRPr="00CF284F">
              <w:rPr>
                <w:rFonts w:ascii="Times New Roman" w:hAnsi="Times New Roman"/>
                <w:bCs/>
                <w:i/>
                <w:iCs/>
                <w:sz w:val="28"/>
                <w:szCs w:val="28"/>
                <w:lang w:val="uk-UA"/>
              </w:rPr>
              <w:t>q</w:t>
            </w:r>
            <w:r w:rsidRPr="00CF284F">
              <w:rPr>
                <w:rFonts w:ascii="Times New Roman" w:hAnsi="Times New Roman"/>
                <w:bCs/>
                <w:i/>
                <w:iCs/>
                <w:sz w:val="20"/>
                <w:szCs w:val="24"/>
                <w:lang w:val="uk-UA"/>
              </w:rPr>
              <w:t>i</w:t>
            </w:r>
            <w:r w:rsidRPr="00CF284F">
              <w:rPr>
                <w:rFonts w:ascii="Times New Roman" w:hAnsi="Times New Roman"/>
                <w:bCs/>
                <w:i/>
                <w:iCs/>
                <w:sz w:val="28"/>
                <w:szCs w:val="24"/>
                <w:lang w:val="uk-UA"/>
              </w:rPr>
              <w:t xml:space="preserve"> = </w:t>
            </w:r>
          </w:p>
        </w:tc>
        <w:tc>
          <w:tcPr>
            <w:tcW w:w="820" w:type="dxa"/>
            <w:tcBorders>
              <w:bottom w:val="single" w:sz="4" w:space="0" w:color="auto"/>
            </w:tcBorders>
            <w:vAlign w:val="bottom"/>
          </w:tcPr>
          <w:p w14:paraId="6B17A517" w14:textId="77777777" w:rsidR="0054161D" w:rsidRPr="00CF284F" w:rsidRDefault="0054161D" w:rsidP="000566AA">
            <w:pPr>
              <w:spacing w:line="240" w:lineRule="auto"/>
              <w:jc w:val="center"/>
              <w:rPr>
                <w:rFonts w:ascii="Times New Roman" w:hAnsi="Times New Roman"/>
                <w:bCs/>
                <w:i/>
                <w:iCs/>
                <w:sz w:val="12"/>
                <w:szCs w:val="12"/>
                <w:lang w:val="uk-UA"/>
              </w:rPr>
            </w:pPr>
          </w:p>
          <w:p w14:paraId="05255EB1" w14:textId="77777777" w:rsidR="0054161D" w:rsidRPr="00CF284F" w:rsidRDefault="0054161D" w:rsidP="000566AA">
            <w:pPr>
              <w:spacing w:after="0" w:line="240" w:lineRule="auto"/>
              <w:jc w:val="center"/>
              <w:rPr>
                <w:rFonts w:ascii="Times New Roman" w:hAnsi="Times New Roman"/>
                <w:bCs/>
                <w:i/>
                <w:iCs/>
                <w:sz w:val="28"/>
                <w:szCs w:val="28"/>
                <w:lang w:val="uk-UA"/>
              </w:rPr>
            </w:pPr>
            <w:r w:rsidRPr="00CF284F">
              <w:rPr>
                <w:rFonts w:ascii="Times New Roman" w:hAnsi="Times New Roman"/>
                <w:bCs/>
                <w:i/>
                <w:iCs/>
                <w:sz w:val="28"/>
                <w:szCs w:val="28"/>
                <w:lang w:val="uk-UA"/>
              </w:rPr>
              <w:t>P</w:t>
            </w:r>
            <w:r w:rsidRPr="00CF284F">
              <w:rPr>
                <w:rFonts w:ascii="Times New Roman" w:hAnsi="Times New Roman"/>
                <w:bCs/>
                <w:i/>
                <w:iCs/>
                <w:sz w:val="20"/>
                <w:szCs w:val="28"/>
                <w:lang w:val="uk-UA"/>
              </w:rPr>
              <w:t>i</w:t>
            </w:r>
          </w:p>
        </w:tc>
        <w:tc>
          <w:tcPr>
            <w:tcW w:w="1519" w:type="dxa"/>
            <w:vMerge w:val="restart"/>
          </w:tcPr>
          <w:p w14:paraId="05AE5F2E" w14:textId="77777777" w:rsidR="0054161D" w:rsidRPr="00CF284F" w:rsidRDefault="0054161D" w:rsidP="000566AA">
            <w:pPr>
              <w:spacing w:after="0" w:line="240" w:lineRule="auto"/>
              <w:jc w:val="center"/>
              <w:rPr>
                <w:rFonts w:ascii="Times New Roman" w:hAnsi="Times New Roman"/>
                <w:bCs/>
                <w:i/>
                <w:iCs/>
                <w:sz w:val="16"/>
                <w:szCs w:val="16"/>
                <w:lang w:val="uk-UA"/>
              </w:rPr>
            </w:pPr>
          </w:p>
          <w:p w14:paraId="0D862801" w14:textId="77777777" w:rsidR="0054161D" w:rsidRPr="00CF284F" w:rsidRDefault="0054161D" w:rsidP="000566AA">
            <w:pPr>
              <w:spacing w:after="0" w:line="240" w:lineRule="auto"/>
              <w:jc w:val="center"/>
              <w:rPr>
                <w:rFonts w:ascii="Times New Roman" w:hAnsi="Times New Roman"/>
                <w:bCs/>
                <w:i/>
                <w:iCs/>
                <w:sz w:val="24"/>
                <w:szCs w:val="16"/>
                <w:lang w:val="uk-UA"/>
              </w:rPr>
            </w:pPr>
          </w:p>
          <w:p w14:paraId="6EB95BFE" w14:textId="77777777" w:rsidR="0054161D" w:rsidRPr="00CF284F" w:rsidRDefault="0054161D" w:rsidP="000566AA">
            <w:pPr>
              <w:spacing w:line="240" w:lineRule="auto"/>
              <w:rPr>
                <w:rFonts w:ascii="Times New Roman" w:hAnsi="Times New Roman"/>
                <w:bCs/>
                <w:i/>
                <w:iCs/>
                <w:sz w:val="28"/>
                <w:szCs w:val="12"/>
                <w:lang w:val="uk-UA"/>
              </w:rPr>
            </w:pPr>
            <w:r w:rsidRPr="00CF284F">
              <w:rPr>
                <w:rFonts w:ascii="Times New Roman" w:hAnsi="Times New Roman"/>
                <w:bCs/>
                <w:i/>
                <w:iCs/>
                <w:sz w:val="14"/>
                <w:szCs w:val="12"/>
                <w:lang w:val="uk-UA"/>
              </w:rPr>
              <w:t>Х</w:t>
            </w:r>
            <w:r w:rsidRPr="00CF284F">
              <w:rPr>
                <w:rFonts w:ascii="Times New Roman" w:hAnsi="Times New Roman"/>
                <w:bCs/>
                <w:i/>
                <w:iCs/>
                <w:sz w:val="28"/>
                <w:szCs w:val="12"/>
                <w:lang w:val="uk-UA"/>
              </w:rPr>
              <w:t xml:space="preserve"> 100  </w:t>
            </w:r>
            <w:r w:rsidRPr="00CF284F">
              <w:rPr>
                <w:rFonts w:ascii="Times New Roman" w:hAnsi="Times New Roman"/>
                <w:bCs/>
                <w:i/>
                <w:iCs/>
                <w:sz w:val="28"/>
                <w:szCs w:val="20"/>
                <w:lang w:val="uk-UA"/>
              </w:rPr>
              <w:t>,</w:t>
            </w:r>
          </w:p>
        </w:tc>
      </w:tr>
      <w:tr w:rsidR="0054161D" w:rsidRPr="00CF284F" w14:paraId="0ACF0A59" w14:textId="77777777" w:rsidTr="000566AA">
        <w:trPr>
          <w:jc w:val="center"/>
        </w:trPr>
        <w:tc>
          <w:tcPr>
            <w:tcW w:w="1502" w:type="dxa"/>
            <w:vMerge/>
          </w:tcPr>
          <w:p w14:paraId="3B92D636" w14:textId="77777777" w:rsidR="0054161D" w:rsidRPr="00CF284F" w:rsidRDefault="0054161D" w:rsidP="000566AA">
            <w:pPr>
              <w:spacing w:after="0"/>
              <w:jc w:val="center"/>
              <w:rPr>
                <w:rFonts w:ascii="Times New Roman" w:hAnsi="Times New Roman"/>
                <w:bCs/>
                <w:i/>
                <w:iCs/>
                <w:sz w:val="28"/>
                <w:szCs w:val="28"/>
                <w:lang w:val="uk-UA"/>
              </w:rPr>
            </w:pPr>
          </w:p>
        </w:tc>
        <w:tc>
          <w:tcPr>
            <w:tcW w:w="820" w:type="dxa"/>
            <w:tcBorders>
              <w:top w:val="single" w:sz="4" w:space="0" w:color="auto"/>
            </w:tcBorders>
          </w:tcPr>
          <w:p w14:paraId="0B30ACFD" w14:textId="77777777" w:rsidR="0054161D" w:rsidRPr="00CF284F" w:rsidRDefault="0054161D" w:rsidP="000566AA">
            <w:pPr>
              <w:spacing w:after="0"/>
              <w:jc w:val="center"/>
              <w:rPr>
                <w:rFonts w:ascii="Times New Roman" w:hAnsi="Times New Roman"/>
                <w:bCs/>
                <w:i/>
                <w:iCs/>
                <w:sz w:val="28"/>
                <w:szCs w:val="28"/>
                <w:lang w:val="uk-UA"/>
              </w:rPr>
            </w:pPr>
            <w:r w:rsidRPr="00CF284F">
              <w:rPr>
                <w:rFonts w:ascii="Times New Roman" w:hAnsi="Times New Roman"/>
                <w:bCs/>
                <w:i/>
                <w:iCs/>
                <w:sz w:val="28"/>
                <w:szCs w:val="28"/>
                <w:lang w:val="uk-UA"/>
              </w:rPr>
              <w:t>P</w:t>
            </w:r>
            <w:r w:rsidRPr="00CF284F">
              <w:rPr>
                <w:rFonts w:ascii="Times New Roman" w:hAnsi="Times New Roman"/>
                <w:bCs/>
                <w:i/>
                <w:iCs/>
                <w:sz w:val="20"/>
                <w:szCs w:val="28"/>
                <w:lang w:val="uk-UA"/>
              </w:rPr>
              <w:t>io</w:t>
            </w:r>
          </w:p>
        </w:tc>
        <w:tc>
          <w:tcPr>
            <w:tcW w:w="1519" w:type="dxa"/>
            <w:vMerge/>
          </w:tcPr>
          <w:p w14:paraId="65691171" w14:textId="77777777" w:rsidR="0054161D" w:rsidRPr="00CF284F" w:rsidRDefault="0054161D" w:rsidP="000566AA">
            <w:pPr>
              <w:spacing w:after="0"/>
              <w:jc w:val="center"/>
              <w:rPr>
                <w:rFonts w:ascii="Times New Roman" w:hAnsi="Times New Roman"/>
                <w:bCs/>
                <w:i/>
                <w:iCs/>
                <w:sz w:val="28"/>
                <w:szCs w:val="28"/>
                <w:lang w:val="uk-UA"/>
              </w:rPr>
            </w:pPr>
          </w:p>
        </w:tc>
      </w:tr>
    </w:tbl>
    <w:p w14:paraId="43CCBA32" w14:textId="77777777" w:rsidR="0054161D" w:rsidRPr="00CF284F" w:rsidRDefault="0054161D" w:rsidP="0054161D">
      <w:pPr>
        <w:spacing w:after="0" w:line="360" w:lineRule="auto"/>
        <w:ind w:firstLine="709"/>
        <w:jc w:val="both"/>
        <w:rPr>
          <w:rFonts w:ascii="Times New Roman" w:hAnsi="Times New Roman" w:cs="Times New Roman"/>
          <w:sz w:val="24"/>
          <w:szCs w:val="24"/>
          <w:lang w:val="uk-UA"/>
        </w:rPr>
      </w:pPr>
    </w:p>
    <w:p w14:paraId="200FDD0B" w14:textId="73AD29C5" w:rsidR="0054161D" w:rsidRPr="00CF284F" w:rsidRDefault="0054161D" w:rsidP="0054161D">
      <w:pPr>
        <w:spacing w:after="0" w:line="370" w:lineRule="auto"/>
        <w:ind w:firstLine="709"/>
        <w:jc w:val="both"/>
        <w:rPr>
          <w:rFonts w:ascii="Times New Roman" w:hAnsi="Times New Roman" w:cs="Times New Roman"/>
          <w:sz w:val="28"/>
          <w:szCs w:val="28"/>
          <w:lang w:val="uk-UA"/>
        </w:rPr>
      </w:pPr>
      <w:r w:rsidRPr="00CF284F">
        <w:rPr>
          <w:rFonts w:ascii="Times New Roman" w:hAnsi="Times New Roman" w:cs="Times New Roman"/>
          <w:sz w:val="28"/>
          <w:szCs w:val="28"/>
          <w:lang w:val="uk-UA"/>
        </w:rPr>
        <w:t xml:space="preserve">де </w:t>
      </w:r>
      <w:r w:rsidRPr="00CF284F">
        <w:rPr>
          <w:rFonts w:ascii="Times New Roman" w:hAnsi="Times New Roman" w:cs="Times New Roman"/>
          <w:i/>
          <w:sz w:val="28"/>
          <w:szCs w:val="28"/>
          <w:lang w:val="uk-UA"/>
        </w:rPr>
        <w:t>P</w:t>
      </w:r>
      <w:r w:rsidRPr="00CF284F">
        <w:rPr>
          <w:rFonts w:ascii="Times New Roman" w:hAnsi="Times New Roman" w:cs="Times New Roman"/>
          <w:i/>
          <w:sz w:val="20"/>
          <w:szCs w:val="28"/>
          <w:lang w:val="uk-UA"/>
        </w:rPr>
        <w:t>i</w:t>
      </w:r>
      <w:r w:rsidRPr="00CF284F">
        <w:rPr>
          <w:rFonts w:ascii="Times New Roman" w:hAnsi="Times New Roman" w:cs="Times New Roman"/>
          <w:sz w:val="28"/>
          <w:szCs w:val="28"/>
          <w:lang w:val="uk-UA"/>
        </w:rPr>
        <w:t xml:space="preserve"> – числове значення </w:t>
      </w:r>
      <w:r w:rsidRPr="00CF284F">
        <w:rPr>
          <w:rFonts w:ascii="Times New Roman" w:hAnsi="Times New Roman" w:cs="Times New Roman"/>
          <w:i/>
          <w:sz w:val="28"/>
          <w:szCs w:val="28"/>
          <w:lang w:val="uk-UA"/>
        </w:rPr>
        <w:t>і</w:t>
      </w:r>
      <w:r w:rsidRPr="00CF284F">
        <w:rPr>
          <w:rFonts w:ascii="Times New Roman" w:hAnsi="Times New Roman" w:cs="Times New Roman"/>
          <w:sz w:val="28"/>
          <w:szCs w:val="28"/>
          <w:lang w:val="uk-UA"/>
        </w:rPr>
        <w:t xml:space="preserve">-го показника якості оцінюваної продукції; </w:t>
      </w:r>
      <w:r w:rsidRPr="00CF284F">
        <w:rPr>
          <w:rFonts w:ascii="Times New Roman" w:hAnsi="Times New Roman" w:cs="Times New Roman"/>
          <w:i/>
          <w:sz w:val="28"/>
          <w:szCs w:val="28"/>
          <w:lang w:val="uk-UA"/>
        </w:rPr>
        <w:t>P</w:t>
      </w:r>
      <w:r w:rsidRPr="00CF284F">
        <w:rPr>
          <w:rFonts w:ascii="Times New Roman" w:hAnsi="Times New Roman" w:cs="Times New Roman"/>
          <w:i/>
          <w:sz w:val="20"/>
          <w:szCs w:val="28"/>
          <w:lang w:val="uk-UA"/>
        </w:rPr>
        <w:t>io</w:t>
      </w:r>
      <w:r w:rsidRPr="00CF284F">
        <w:rPr>
          <w:rFonts w:ascii="Times New Roman" w:hAnsi="Times New Roman" w:cs="Times New Roman"/>
          <w:i/>
          <w:sz w:val="28"/>
          <w:szCs w:val="28"/>
          <w:lang w:val="uk-UA"/>
        </w:rPr>
        <w:t xml:space="preserve"> </w:t>
      </w:r>
      <w:r w:rsidRPr="00CF284F">
        <w:rPr>
          <w:rFonts w:ascii="Times New Roman" w:hAnsi="Times New Roman" w:cs="Times New Roman"/>
          <w:sz w:val="28"/>
          <w:szCs w:val="28"/>
          <w:lang w:val="uk-UA"/>
        </w:rPr>
        <w:t xml:space="preserve">– числове значення </w:t>
      </w:r>
      <w:r w:rsidRPr="00CF284F">
        <w:rPr>
          <w:rFonts w:ascii="Times New Roman" w:hAnsi="Times New Roman" w:cs="Times New Roman"/>
          <w:i/>
          <w:sz w:val="28"/>
          <w:szCs w:val="28"/>
          <w:lang w:val="uk-UA"/>
        </w:rPr>
        <w:t>і</w:t>
      </w:r>
      <w:r w:rsidRPr="00CF284F">
        <w:rPr>
          <w:rFonts w:ascii="Times New Roman" w:hAnsi="Times New Roman" w:cs="Times New Roman"/>
          <w:sz w:val="28"/>
          <w:szCs w:val="28"/>
          <w:lang w:val="uk-UA"/>
        </w:rPr>
        <w:t xml:space="preserve">-го показника якості базового зразка; </w:t>
      </w:r>
      <w:r w:rsidRPr="00CF284F">
        <w:rPr>
          <w:rFonts w:ascii="Times New Roman" w:hAnsi="Times New Roman" w:cs="Times New Roman"/>
          <w:i/>
          <w:sz w:val="28"/>
          <w:szCs w:val="28"/>
          <w:lang w:val="uk-UA"/>
        </w:rPr>
        <w:t>q</w:t>
      </w:r>
      <w:r w:rsidRPr="00CF284F">
        <w:rPr>
          <w:rFonts w:ascii="Times New Roman" w:hAnsi="Times New Roman" w:cs="Times New Roman"/>
          <w:i/>
          <w:sz w:val="20"/>
          <w:szCs w:val="28"/>
          <w:lang w:val="uk-UA"/>
        </w:rPr>
        <w:t>i</w:t>
      </w:r>
      <w:r w:rsidRPr="00CF284F">
        <w:rPr>
          <w:rFonts w:ascii="Times New Roman" w:hAnsi="Times New Roman" w:cs="Times New Roman"/>
          <w:sz w:val="28"/>
          <w:szCs w:val="28"/>
          <w:lang w:val="uk-UA"/>
        </w:rPr>
        <w:t xml:space="preserve"> – одиничні показники конкурентоспроможності за </w:t>
      </w:r>
      <w:r w:rsidRPr="00CF284F">
        <w:rPr>
          <w:rFonts w:ascii="Times New Roman" w:hAnsi="Times New Roman" w:cs="Times New Roman"/>
          <w:i/>
          <w:sz w:val="28"/>
          <w:szCs w:val="28"/>
          <w:lang w:val="uk-UA"/>
        </w:rPr>
        <w:t>i</w:t>
      </w:r>
      <w:r w:rsidRPr="00CF284F">
        <w:rPr>
          <w:rFonts w:ascii="Times New Roman" w:hAnsi="Times New Roman" w:cs="Times New Roman"/>
          <w:sz w:val="28"/>
          <w:szCs w:val="28"/>
          <w:lang w:val="uk-UA"/>
        </w:rPr>
        <w:t>-им технічним параметром</w:t>
      </w:r>
      <w:r w:rsidR="00181E36" w:rsidRPr="005A0DC9">
        <w:rPr>
          <w:rFonts w:ascii="Times New Roman" w:eastAsia="Times New Roman" w:hAnsi="Times New Roman" w:cs="Times New Roman"/>
          <w:sz w:val="28"/>
          <w:szCs w:val="24"/>
          <w:lang w:val="uk-UA"/>
        </w:rPr>
        <w:t>»</w:t>
      </w:r>
      <w:r w:rsidRPr="00CF284F">
        <w:rPr>
          <w:rFonts w:ascii="Times New Roman" w:hAnsi="Times New Roman" w:cs="Times New Roman"/>
          <w:sz w:val="28"/>
          <w:szCs w:val="28"/>
          <w:lang w:val="uk-UA"/>
        </w:rPr>
        <w:t xml:space="preserve"> [</w:t>
      </w:r>
      <w:r w:rsidRPr="00CF284F">
        <w:rPr>
          <w:rFonts w:ascii="Times New Roman" w:hAnsi="Times New Roman" w:cs="Times New Roman"/>
          <w:bCs/>
          <w:iCs/>
          <w:sz w:val="28"/>
          <w:szCs w:val="28"/>
          <w:lang w:val="uk-UA"/>
        </w:rPr>
        <w:t>4</w:t>
      </w:r>
      <w:r w:rsidRPr="00CF284F">
        <w:rPr>
          <w:rFonts w:ascii="Times New Roman" w:hAnsi="Times New Roman" w:cs="Times New Roman"/>
          <w:sz w:val="28"/>
          <w:szCs w:val="28"/>
          <w:lang w:val="uk-UA"/>
        </w:rPr>
        <w:t>].</w:t>
      </w:r>
    </w:p>
    <w:p w14:paraId="1B9FB069" w14:textId="59C80E81" w:rsidR="0054161D" w:rsidRPr="00CF284F" w:rsidRDefault="00181E36" w:rsidP="0054161D">
      <w:pPr>
        <w:spacing w:after="0" w:line="370" w:lineRule="auto"/>
        <w:ind w:firstLine="709"/>
        <w:jc w:val="both"/>
        <w:rPr>
          <w:rFonts w:ascii="Times New Roman" w:hAnsi="Times New Roman" w:cs="Times New Roman"/>
          <w:sz w:val="28"/>
          <w:szCs w:val="28"/>
          <w:lang w:val="uk-UA"/>
        </w:rPr>
      </w:pPr>
      <w:r w:rsidRPr="005A0DC9">
        <w:rPr>
          <w:rFonts w:ascii="Times New Roman" w:eastAsia="Times New Roman" w:hAnsi="Times New Roman" w:cs="Times New Roman"/>
          <w:sz w:val="28"/>
          <w:lang w:val="uk-UA"/>
        </w:rPr>
        <w:t>«</w:t>
      </w:r>
      <w:r w:rsidR="0054161D" w:rsidRPr="00CF284F">
        <w:rPr>
          <w:rFonts w:ascii="Times New Roman" w:hAnsi="Times New Roman" w:cs="Times New Roman"/>
          <w:sz w:val="28"/>
          <w:szCs w:val="28"/>
          <w:lang w:val="uk-UA"/>
        </w:rPr>
        <w:t>Недоліком цього методу оцінки конкурентоспроможності продукції можна вважати той факт, що не враховується вплив вагомості кожного параметра на прихильність покупців при виборі продукції</w:t>
      </w:r>
      <w:r w:rsidRPr="005A0DC9">
        <w:rPr>
          <w:rFonts w:ascii="Times New Roman" w:eastAsia="Times New Roman" w:hAnsi="Times New Roman" w:cs="Times New Roman"/>
          <w:sz w:val="28"/>
          <w:szCs w:val="24"/>
          <w:lang w:val="uk-UA"/>
        </w:rPr>
        <w:t>»</w:t>
      </w:r>
      <w:r w:rsidR="0054161D" w:rsidRPr="00CF284F">
        <w:rPr>
          <w:rFonts w:ascii="Times New Roman" w:hAnsi="Times New Roman" w:cs="Times New Roman"/>
          <w:sz w:val="28"/>
          <w:szCs w:val="28"/>
          <w:lang w:val="uk-UA"/>
        </w:rPr>
        <w:t xml:space="preserve"> [</w:t>
      </w:r>
      <w:r w:rsidR="0054161D" w:rsidRPr="00CF284F">
        <w:rPr>
          <w:rFonts w:ascii="Times New Roman" w:hAnsi="Times New Roman" w:cs="Times New Roman"/>
          <w:bCs/>
          <w:iCs/>
          <w:sz w:val="28"/>
          <w:szCs w:val="28"/>
          <w:lang w:val="uk-UA"/>
        </w:rPr>
        <w:t>4</w:t>
      </w:r>
      <w:r w:rsidR="0054161D" w:rsidRPr="00CF284F">
        <w:rPr>
          <w:rFonts w:ascii="Times New Roman" w:hAnsi="Times New Roman" w:cs="Times New Roman"/>
          <w:sz w:val="28"/>
          <w:szCs w:val="28"/>
          <w:lang w:val="uk-UA"/>
        </w:rPr>
        <w:t>].</w:t>
      </w:r>
    </w:p>
    <w:p w14:paraId="74B602BB" w14:textId="184326FD" w:rsidR="002D3597" w:rsidRDefault="00181E36" w:rsidP="002D3597">
      <w:pPr>
        <w:spacing w:after="0" w:line="370" w:lineRule="auto"/>
        <w:ind w:firstLine="709"/>
        <w:jc w:val="both"/>
        <w:rPr>
          <w:rFonts w:ascii="Times New Roman" w:hAnsi="Times New Roman" w:cs="Times New Roman"/>
          <w:sz w:val="28"/>
          <w:szCs w:val="28"/>
          <w:lang w:val="en-US"/>
        </w:rPr>
      </w:pPr>
      <w:r w:rsidRPr="005A0DC9">
        <w:rPr>
          <w:rFonts w:ascii="Times New Roman" w:eastAsia="Times New Roman" w:hAnsi="Times New Roman" w:cs="Times New Roman"/>
          <w:sz w:val="28"/>
          <w:lang w:val="uk-UA"/>
        </w:rPr>
        <w:t>«</w:t>
      </w:r>
      <w:r w:rsidR="0054161D" w:rsidRPr="00CF284F">
        <w:rPr>
          <w:rFonts w:ascii="Times New Roman" w:hAnsi="Times New Roman" w:cs="Times New Roman"/>
          <w:sz w:val="28"/>
          <w:szCs w:val="28"/>
          <w:lang w:val="uk-UA"/>
        </w:rPr>
        <w:t>На думку А.О. Шепіцена, диференційний метод лише дає можливість визначити, чи досягнуто рівень конкурентоспроможності</w:t>
      </w:r>
      <w:r w:rsidRPr="005A0DC9">
        <w:rPr>
          <w:rFonts w:ascii="Times New Roman" w:eastAsia="Times New Roman" w:hAnsi="Times New Roman" w:cs="Times New Roman"/>
          <w:sz w:val="28"/>
          <w:szCs w:val="24"/>
          <w:lang w:val="uk-UA"/>
        </w:rPr>
        <w:t>»</w:t>
      </w:r>
      <w:r w:rsidRPr="00CF284F">
        <w:rPr>
          <w:rFonts w:ascii="Times New Roman" w:hAnsi="Times New Roman" w:cs="Times New Roman"/>
          <w:sz w:val="28"/>
          <w:szCs w:val="28"/>
          <w:lang w:val="uk-UA"/>
        </w:rPr>
        <w:t xml:space="preserve"> </w:t>
      </w:r>
      <w:r w:rsidR="0054161D" w:rsidRPr="00CF284F">
        <w:rPr>
          <w:rFonts w:ascii="Times New Roman" w:hAnsi="Times New Roman" w:cs="Times New Roman"/>
          <w:sz w:val="28"/>
          <w:szCs w:val="28"/>
          <w:lang w:val="uk-UA"/>
        </w:rPr>
        <w:t xml:space="preserve">[53, с. 286; </w:t>
      </w:r>
      <w:r w:rsidR="0054161D" w:rsidRPr="00CF284F">
        <w:rPr>
          <w:rFonts w:ascii="Times New Roman" w:hAnsi="Times New Roman" w:cs="Times New Roman"/>
          <w:bCs/>
          <w:iCs/>
          <w:sz w:val="28"/>
          <w:szCs w:val="28"/>
          <w:lang w:val="uk-UA"/>
        </w:rPr>
        <w:t>4</w:t>
      </w:r>
      <w:r w:rsidR="0054161D" w:rsidRPr="00CF284F">
        <w:rPr>
          <w:rFonts w:ascii="Times New Roman" w:hAnsi="Times New Roman" w:cs="Times New Roman"/>
          <w:sz w:val="28"/>
          <w:szCs w:val="28"/>
          <w:lang w:val="uk-UA"/>
        </w:rPr>
        <w:t>].</w:t>
      </w:r>
      <w:r w:rsidR="002D3597" w:rsidRPr="002D3597">
        <w:rPr>
          <w:rFonts w:ascii="Times New Roman" w:hAnsi="Times New Roman" w:cs="Times New Roman"/>
          <w:sz w:val="28"/>
          <w:szCs w:val="28"/>
        </w:rPr>
        <w:t xml:space="preserve"> </w:t>
      </w:r>
    </w:p>
    <w:p w14:paraId="79DE4345" w14:textId="1932A4F7" w:rsidR="002D3597" w:rsidRPr="002D3597" w:rsidRDefault="002D3597" w:rsidP="002D3597">
      <w:pPr>
        <w:spacing w:after="0" w:line="37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Тому даний метод не </w:t>
      </w:r>
      <w:r>
        <w:rPr>
          <w:rFonts w:ascii="Times New Roman" w:hAnsi="Times New Roman" w:cs="Times New Roman"/>
          <w:sz w:val="28"/>
          <w:szCs w:val="28"/>
          <w:lang w:val="uk-UA"/>
        </w:rPr>
        <w:t xml:space="preserve">є доцільним </w:t>
      </w:r>
      <w:r w:rsidR="006C20A7">
        <w:rPr>
          <w:rFonts w:ascii="Times New Roman" w:hAnsi="Times New Roman" w:cs="Times New Roman"/>
          <w:sz w:val="28"/>
          <w:szCs w:val="28"/>
          <w:lang w:val="uk-UA"/>
        </w:rPr>
        <w:t>для використання у даному дослідженні для знаходження основних</w:t>
      </w:r>
      <w:r w:rsidR="00902DD5">
        <w:rPr>
          <w:rFonts w:ascii="Times New Roman" w:hAnsi="Times New Roman" w:cs="Times New Roman"/>
          <w:sz w:val="28"/>
          <w:szCs w:val="28"/>
          <w:lang w:val="uk-UA"/>
        </w:rPr>
        <w:t xml:space="preserve"> слабких</w:t>
      </w:r>
      <w:r w:rsidR="006C20A7">
        <w:rPr>
          <w:rFonts w:ascii="Times New Roman" w:hAnsi="Times New Roman" w:cs="Times New Roman"/>
          <w:sz w:val="28"/>
          <w:szCs w:val="28"/>
          <w:lang w:val="uk-UA"/>
        </w:rPr>
        <w:t xml:space="preserve"> параметрів послуги для ї</w:t>
      </w:r>
      <w:r w:rsidR="00902DD5">
        <w:rPr>
          <w:rFonts w:ascii="Times New Roman" w:hAnsi="Times New Roman" w:cs="Times New Roman"/>
          <w:sz w:val="28"/>
          <w:szCs w:val="28"/>
          <w:lang w:val="uk-UA"/>
        </w:rPr>
        <w:t>х</w:t>
      </w:r>
      <w:r w:rsidR="006C20A7">
        <w:rPr>
          <w:rFonts w:ascii="Times New Roman" w:hAnsi="Times New Roman" w:cs="Times New Roman"/>
          <w:sz w:val="28"/>
          <w:szCs w:val="28"/>
          <w:lang w:val="uk-UA"/>
        </w:rPr>
        <w:t xml:space="preserve"> удосконалення.</w:t>
      </w:r>
    </w:p>
    <w:p w14:paraId="30FC95BA" w14:textId="1A5E2F7E" w:rsidR="004702D2" w:rsidRPr="005A0DC9" w:rsidRDefault="00176DF9" w:rsidP="0054161D">
      <w:pPr>
        <w:autoSpaceDE w:val="0"/>
        <w:autoSpaceDN w:val="0"/>
        <w:adjustRightInd w:val="0"/>
        <w:spacing w:after="0" w:line="370" w:lineRule="auto"/>
        <w:ind w:firstLine="709"/>
        <w:jc w:val="both"/>
        <w:rPr>
          <w:rFonts w:ascii="Times New Roman" w:hAnsi="Times New Roman" w:cs="Times New Roman"/>
          <w:sz w:val="28"/>
          <w:szCs w:val="28"/>
          <w:lang w:val="uk-UA"/>
        </w:rPr>
      </w:pPr>
      <w:r w:rsidRPr="005A0DC9">
        <w:rPr>
          <w:rFonts w:ascii="Times New Roman" w:eastAsia="Times New Roman" w:hAnsi="Times New Roman" w:cs="Times New Roman"/>
          <w:sz w:val="28"/>
          <w:lang w:val="uk-UA"/>
        </w:rPr>
        <w:t>«</w:t>
      </w:r>
      <w:r w:rsidR="00C8295F" w:rsidRPr="005A0DC9">
        <w:rPr>
          <w:rFonts w:ascii="Times New Roman" w:eastAsia="Times New Roman" w:hAnsi="Times New Roman" w:cs="Times New Roman"/>
          <w:sz w:val="28"/>
          <w:szCs w:val="28"/>
          <w:lang w:val="uk-UA"/>
        </w:rPr>
        <w:t>Справжній успіх підприємства визначається його перевагами над конкурентами за основними параметрами конкурентоспроможності – якості та ціні</w:t>
      </w:r>
      <w:r w:rsidR="00C8295F" w:rsidRPr="005A0DC9">
        <w:rPr>
          <w:rFonts w:ascii="Times New Roman" w:hAnsi="Times New Roman" w:cs="Times New Roman"/>
          <w:sz w:val="28"/>
          <w:szCs w:val="28"/>
          <w:lang w:val="uk-UA"/>
        </w:rPr>
        <w:t>.</w:t>
      </w:r>
      <w:r w:rsidR="00C8295F" w:rsidRPr="005A0DC9">
        <w:rPr>
          <w:rFonts w:ascii="Times New Roman" w:eastAsia="Times New Roman" w:hAnsi="Times New Roman" w:cs="Times New Roman"/>
          <w:sz w:val="28"/>
          <w:szCs w:val="28"/>
          <w:lang w:val="uk-UA"/>
        </w:rPr>
        <w:t xml:space="preserve"> Підприємства намагаються проводити стратегію оптимального поєднання помірної ціни та непоганої якості продукції. Разом з тим ступінь уваги до кожного з цих </w:t>
      </w:r>
      <w:r w:rsidR="00C8295F" w:rsidRPr="005A0DC9">
        <w:rPr>
          <w:rFonts w:ascii="Times New Roman" w:eastAsia="Times New Roman" w:hAnsi="Times New Roman" w:cs="Times New Roman"/>
          <w:sz w:val="28"/>
          <w:szCs w:val="28"/>
          <w:lang w:val="uk-UA"/>
        </w:rPr>
        <w:lastRenderedPageBreak/>
        <w:t>параметрів на різних підприємствах різноманітна. Неуспішні підприємства у меншому ступені звертають увагу на якість, намагаючись компенсувати це низькою ціною. Успішні підприємства навпаки не ідуть на зниження якості та ціни на послуги</w:t>
      </w:r>
      <w:r w:rsidR="000661DB" w:rsidRPr="005A0DC9">
        <w:rPr>
          <w:rFonts w:ascii="Times New Roman" w:eastAsia="Times New Roman" w:hAnsi="Times New Roman" w:cs="Times New Roman"/>
          <w:sz w:val="28"/>
          <w:szCs w:val="24"/>
          <w:lang w:val="uk-UA"/>
        </w:rPr>
        <w:t>»</w:t>
      </w:r>
      <w:r w:rsidR="00233C22" w:rsidRPr="005A0DC9">
        <w:rPr>
          <w:rFonts w:ascii="Times New Roman" w:eastAsia="Times New Roman" w:hAnsi="Times New Roman" w:cs="Times New Roman"/>
          <w:sz w:val="28"/>
          <w:szCs w:val="24"/>
          <w:lang w:val="uk-UA"/>
        </w:rPr>
        <w:t xml:space="preserve"> </w:t>
      </w:r>
      <w:r w:rsidR="00C8295F" w:rsidRPr="005A0DC9">
        <w:rPr>
          <w:rFonts w:ascii="Times New Roman" w:hAnsi="Times New Roman" w:cs="Times New Roman"/>
          <w:sz w:val="28"/>
          <w:szCs w:val="28"/>
          <w:lang w:val="uk-UA"/>
        </w:rPr>
        <w:t>[</w:t>
      </w:r>
      <w:r w:rsidR="001C7963" w:rsidRPr="005A0DC9">
        <w:rPr>
          <w:rFonts w:ascii="Times New Roman" w:hAnsi="Times New Roman" w:cs="Times New Roman"/>
          <w:sz w:val="28"/>
          <w:szCs w:val="28"/>
          <w:lang w:val="uk-UA"/>
        </w:rPr>
        <w:t>14</w:t>
      </w:r>
      <w:r w:rsidR="00C8295F" w:rsidRPr="005A0DC9">
        <w:rPr>
          <w:rFonts w:ascii="Times New Roman" w:hAnsi="Times New Roman" w:cs="Times New Roman"/>
          <w:sz w:val="28"/>
          <w:szCs w:val="28"/>
          <w:lang w:val="uk-UA"/>
        </w:rPr>
        <w:t>].</w:t>
      </w:r>
    </w:p>
    <w:p w14:paraId="6508CA00" w14:textId="77777777" w:rsidR="00C8295F" w:rsidRPr="005A0DC9" w:rsidRDefault="00176DF9" w:rsidP="005A0DC9">
      <w:pPr>
        <w:spacing w:after="0" w:line="370" w:lineRule="auto"/>
        <w:ind w:firstLine="709"/>
        <w:jc w:val="both"/>
        <w:rPr>
          <w:rStyle w:val="A30"/>
          <w:rFonts w:ascii="Times New Roman" w:hAnsi="Times New Roman" w:cs="Times New Roman"/>
          <w:color w:val="auto"/>
          <w:sz w:val="28"/>
          <w:szCs w:val="28"/>
          <w:lang w:val="uk-UA"/>
        </w:rPr>
      </w:pPr>
      <w:r w:rsidRPr="005A0DC9">
        <w:rPr>
          <w:rFonts w:ascii="Times New Roman" w:eastAsia="Times New Roman" w:hAnsi="Times New Roman" w:cs="Times New Roman"/>
          <w:sz w:val="28"/>
          <w:lang w:val="uk-UA"/>
        </w:rPr>
        <w:t>«</w:t>
      </w:r>
      <w:r w:rsidR="00C8295F" w:rsidRPr="005A0DC9">
        <w:rPr>
          <w:rFonts w:ascii="Times New Roman" w:hAnsi="Times New Roman" w:cs="Times New Roman"/>
          <w:sz w:val="28"/>
          <w:szCs w:val="28"/>
          <w:lang w:val="uk-UA"/>
        </w:rPr>
        <w:t>Поняття конкурентоспроможності підприємства дуже багатогранне і поширюється на всі складові діяльності підприємства, такі як товар і його основні характеристики, а також організаційні, фінансові та виробничі характеристики самого підприємства. Конкурентоспроможність підприємства безпосередньо залежить від конкурентоспроможності товару – це здатність здійснювати прибуткову господарську діяльність в умовах жорсткої конкуренції</w:t>
      </w:r>
      <w:r w:rsidR="000661DB" w:rsidRPr="005A0DC9">
        <w:rPr>
          <w:rFonts w:ascii="Times New Roman" w:eastAsia="Times New Roman" w:hAnsi="Times New Roman" w:cs="Times New Roman"/>
          <w:sz w:val="28"/>
          <w:szCs w:val="24"/>
          <w:lang w:val="uk-UA"/>
        </w:rPr>
        <w:t>»</w:t>
      </w:r>
      <w:r w:rsidR="00C8295F" w:rsidRPr="005A0DC9">
        <w:rPr>
          <w:rFonts w:ascii="Times New Roman" w:hAnsi="Times New Roman" w:cs="Times New Roman"/>
          <w:sz w:val="28"/>
          <w:szCs w:val="28"/>
          <w:lang w:val="uk-UA"/>
        </w:rPr>
        <w:t xml:space="preserve"> [</w:t>
      </w:r>
      <w:r w:rsidR="004328AC" w:rsidRPr="005A0DC9">
        <w:rPr>
          <w:rFonts w:ascii="Times New Roman" w:hAnsi="Times New Roman" w:cs="Times New Roman"/>
          <w:sz w:val="28"/>
          <w:szCs w:val="28"/>
          <w:lang w:val="uk-UA"/>
        </w:rPr>
        <w:t>6</w:t>
      </w:r>
      <w:r w:rsidR="009A4725" w:rsidRPr="005A0DC9">
        <w:rPr>
          <w:rFonts w:ascii="Times New Roman" w:hAnsi="Times New Roman" w:cs="Times New Roman"/>
          <w:sz w:val="28"/>
          <w:szCs w:val="28"/>
          <w:lang w:val="uk-UA"/>
        </w:rPr>
        <w:t>1</w:t>
      </w:r>
      <w:r w:rsidR="00C8295F" w:rsidRPr="005A0DC9">
        <w:rPr>
          <w:rFonts w:ascii="Times New Roman" w:hAnsi="Times New Roman" w:cs="Times New Roman"/>
          <w:sz w:val="28"/>
          <w:szCs w:val="28"/>
          <w:lang w:val="uk-UA"/>
        </w:rPr>
        <w:t>].</w:t>
      </w:r>
    </w:p>
    <w:p w14:paraId="1D3A3C24" w14:textId="77777777" w:rsidR="00233C22" w:rsidRPr="005A0DC9" w:rsidRDefault="00176DF9" w:rsidP="005A0DC9">
      <w:pPr>
        <w:autoSpaceDE w:val="0"/>
        <w:autoSpaceDN w:val="0"/>
        <w:adjustRightInd w:val="0"/>
        <w:spacing w:after="0" w:line="370" w:lineRule="auto"/>
        <w:ind w:firstLine="709"/>
        <w:jc w:val="both"/>
        <w:rPr>
          <w:rFonts w:ascii="Times New Roman" w:hAnsi="Times New Roman" w:cs="Times New Roman"/>
          <w:sz w:val="28"/>
          <w:szCs w:val="28"/>
          <w:lang w:val="uk-UA"/>
        </w:rPr>
      </w:pPr>
      <w:r w:rsidRPr="005A0DC9">
        <w:rPr>
          <w:rFonts w:ascii="Times New Roman" w:eastAsia="Times New Roman" w:hAnsi="Times New Roman" w:cs="Times New Roman"/>
          <w:sz w:val="28"/>
          <w:lang w:val="uk-UA"/>
        </w:rPr>
        <w:t>«</w:t>
      </w:r>
      <w:r w:rsidR="00C8295F" w:rsidRPr="005A0DC9">
        <w:rPr>
          <w:rFonts w:ascii="Times New Roman" w:eastAsia="Times New Roman" w:hAnsi="Times New Roman" w:cs="Times New Roman"/>
          <w:sz w:val="28"/>
          <w:szCs w:val="28"/>
          <w:lang w:val="uk-UA"/>
        </w:rPr>
        <w:t>Конкурентоспроможність послуги – це її властивість виступати на ринку поруч з присутніми там аналогічними послугами конкуруючих суб’єктів ринкових відносин</w:t>
      </w:r>
      <w:r w:rsidR="000661DB" w:rsidRPr="005A0DC9">
        <w:rPr>
          <w:rFonts w:ascii="Times New Roman" w:eastAsia="Times New Roman" w:hAnsi="Times New Roman" w:cs="Times New Roman"/>
          <w:sz w:val="28"/>
          <w:szCs w:val="24"/>
          <w:lang w:val="uk-UA"/>
        </w:rPr>
        <w:t>»</w:t>
      </w:r>
      <w:r w:rsidR="004702D2" w:rsidRPr="005A0DC9">
        <w:rPr>
          <w:rFonts w:ascii="Times New Roman" w:eastAsia="Times New Roman" w:hAnsi="Times New Roman" w:cs="Times New Roman"/>
          <w:sz w:val="28"/>
          <w:szCs w:val="24"/>
          <w:lang w:val="uk-UA"/>
        </w:rPr>
        <w:t xml:space="preserve"> </w:t>
      </w:r>
      <w:r w:rsidR="00C8295F" w:rsidRPr="005A0DC9">
        <w:rPr>
          <w:rFonts w:ascii="Times New Roman" w:hAnsi="Times New Roman" w:cs="Times New Roman"/>
          <w:sz w:val="28"/>
          <w:szCs w:val="28"/>
          <w:lang w:val="uk-UA"/>
        </w:rPr>
        <w:t>[</w:t>
      </w:r>
      <w:r w:rsidR="001C7963" w:rsidRPr="005A0DC9">
        <w:rPr>
          <w:rFonts w:ascii="Times New Roman" w:hAnsi="Times New Roman" w:cs="Times New Roman"/>
          <w:sz w:val="28"/>
          <w:szCs w:val="28"/>
          <w:lang w:val="uk-UA"/>
        </w:rPr>
        <w:t>14</w:t>
      </w:r>
      <w:r w:rsidR="00C8295F" w:rsidRPr="005A0DC9">
        <w:rPr>
          <w:rFonts w:ascii="Times New Roman" w:hAnsi="Times New Roman" w:cs="Times New Roman"/>
          <w:sz w:val="28"/>
          <w:szCs w:val="28"/>
          <w:lang w:val="uk-UA"/>
        </w:rPr>
        <w:t>].</w:t>
      </w:r>
      <w:r w:rsidR="00F4579D" w:rsidRPr="005A0DC9">
        <w:rPr>
          <w:rFonts w:ascii="Times New Roman" w:hAnsi="Times New Roman" w:cs="Times New Roman"/>
          <w:sz w:val="28"/>
          <w:szCs w:val="28"/>
          <w:lang w:val="uk-UA"/>
        </w:rPr>
        <w:t xml:space="preserve"> </w:t>
      </w:r>
      <w:r w:rsidR="002E29F4" w:rsidRPr="005A0DC9">
        <w:rPr>
          <w:rFonts w:ascii="Times New Roman" w:eastAsia="Times New Roman" w:hAnsi="Times New Roman" w:cs="Times New Roman"/>
          <w:sz w:val="28"/>
          <w:lang w:val="uk-UA"/>
        </w:rPr>
        <w:t>«</w:t>
      </w:r>
      <w:r w:rsidR="002E29F4" w:rsidRPr="005A0DC9">
        <w:rPr>
          <w:rFonts w:ascii="Times New Roman" w:hAnsi="Times New Roman" w:cs="Times New Roman"/>
          <w:sz w:val="28"/>
          <w:lang w:val="uk-UA"/>
        </w:rPr>
        <w:t xml:space="preserve">Особливості конкурентоспроможності послуги випливають із специфічних рис послуг, які виявляються в наступному: виробничий процес повністю збігається з процесом споживання, і на відміну від галузей матеріального виробництва, де продукт набуває конкретної товарної форми, послуга не виробляється про запас, основним елементом витрат з </w:t>
      </w:r>
      <w:r w:rsidR="00233C22" w:rsidRPr="005A0DC9">
        <w:rPr>
          <w:rFonts w:ascii="Times New Roman" w:hAnsi="Times New Roman" w:cs="Times New Roman"/>
          <w:sz w:val="28"/>
          <w:lang w:val="uk-UA"/>
        </w:rPr>
        <w:br/>
      </w:r>
      <w:r w:rsidR="002E29F4" w:rsidRPr="005A0DC9">
        <w:rPr>
          <w:rFonts w:ascii="Times New Roman" w:hAnsi="Times New Roman" w:cs="Times New Roman"/>
          <w:sz w:val="28"/>
          <w:lang w:val="uk-UA"/>
        </w:rPr>
        <w:t xml:space="preserve">надання послуг є трудові ресурси. Вищевказані особливості змінюють </w:t>
      </w:r>
      <w:r w:rsidR="00233C22" w:rsidRPr="005A0DC9">
        <w:rPr>
          <w:rFonts w:ascii="Times New Roman" w:hAnsi="Times New Roman" w:cs="Times New Roman"/>
          <w:sz w:val="28"/>
          <w:lang w:val="uk-UA"/>
        </w:rPr>
        <w:br/>
      </w:r>
      <w:r w:rsidR="002E29F4" w:rsidRPr="005A0DC9">
        <w:rPr>
          <w:rFonts w:ascii="Times New Roman" w:hAnsi="Times New Roman" w:cs="Times New Roman"/>
          <w:sz w:val="28"/>
          <w:lang w:val="uk-UA"/>
        </w:rPr>
        <w:t xml:space="preserve">акценти у формуванні конкурентоспроможності послуг, де на перше місце потрапляють такі фактори, як кваліфікація та продуктивність праці співробітників суб’єкта господарювання, швидкість та якість обслуговування, комфортні </w:t>
      </w:r>
      <w:r w:rsidR="00233C22" w:rsidRPr="005A0DC9">
        <w:rPr>
          <w:rFonts w:ascii="Times New Roman" w:hAnsi="Times New Roman" w:cs="Times New Roman"/>
          <w:sz w:val="28"/>
          <w:lang w:val="uk-UA"/>
        </w:rPr>
        <w:br/>
      </w:r>
      <w:r w:rsidR="002E29F4" w:rsidRPr="005A0DC9">
        <w:rPr>
          <w:rFonts w:ascii="Times New Roman" w:hAnsi="Times New Roman" w:cs="Times New Roman"/>
          <w:sz w:val="28"/>
          <w:lang w:val="uk-UA"/>
        </w:rPr>
        <w:t>умови процесу виробництва, оскільки він одночасно співпадає з процесом споживання</w:t>
      </w:r>
      <w:r w:rsidR="002E29F4" w:rsidRPr="005A0DC9">
        <w:rPr>
          <w:rFonts w:ascii="Times New Roman" w:eastAsia="Times New Roman" w:hAnsi="Times New Roman" w:cs="Times New Roman"/>
          <w:sz w:val="28"/>
          <w:szCs w:val="24"/>
          <w:lang w:val="uk-UA"/>
        </w:rPr>
        <w:t>»</w:t>
      </w:r>
      <w:r w:rsidR="002E29F4" w:rsidRPr="005A0DC9">
        <w:rPr>
          <w:rFonts w:ascii="Times New Roman" w:hAnsi="Times New Roman" w:cs="Times New Roman"/>
          <w:sz w:val="28"/>
          <w:lang w:val="uk-UA"/>
        </w:rPr>
        <w:t xml:space="preserve"> </w:t>
      </w:r>
      <w:r w:rsidR="002E29F4" w:rsidRPr="005A0DC9">
        <w:rPr>
          <w:rFonts w:ascii="Times New Roman" w:hAnsi="Times New Roman" w:cs="Times New Roman"/>
          <w:sz w:val="28"/>
          <w:szCs w:val="28"/>
          <w:lang w:val="uk-UA"/>
        </w:rPr>
        <w:t>[</w:t>
      </w:r>
      <w:r w:rsidR="00C15015" w:rsidRPr="005A0DC9">
        <w:rPr>
          <w:rFonts w:ascii="Times New Roman" w:hAnsi="Times New Roman" w:cs="Times New Roman"/>
          <w:sz w:val="28"/>
          <w:szCs w:val="28"/>
          <w:lang w:val="uk-UA"/>
        </w:rPr>
        <w:t>54</w:t>
      </w:r>
      <w:r w:rsidR="002E29F4" w:rsidRPr="005A0DC9">
        <w:rPr>
          <w:rFonts w:ascii="Times New Roman" w:hAnsi="Times New Roman" w:cs="Times New Roman"/>
          <w:sz w:val="28"/>
          <w:szCs w:val="28"/>
          <w:lang w:val="uk-UA"/>
        </w:rPr>
        <w:t>].</w:t>
      </w:r>
      <w:r w:rsidR="00B82B20" w:rsidRPr="005A0DC9">
        <w:rPr>
          <w:rFonts w:ascii="Times New Roman" w:hAnsi="Times New Roman" w:cs="Times New Roman"/>
          <w:sz w:val="28"/>
          <w:szCs w:val="28"/>
          <w:lang w:val="uk-UA"/>
        </w:rPr>
        <w:t xml:space="preserve"> </w:t>
      </w:r>
    </w:p>
    <w:p w14:paraId="5E21F842" w14:textId="77777777" w:rsidR="00233C22" w:rsidRPr="005A0DC9" w:rsidRDefault="00AB4F7E" w:rsidP="005A0DC9">
      <w:pPr>
        <w:autoSpaceDE w:val="0"/>
        <w:autoSpaceDN w:val="0"/>
        <w:adjustRightInd w:val="0"/>
        <w:spacing w:after="0" w:line="37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lang w:val="uk-UA"/>
        </w:rPr>
        <w:t xml:space="preserve">Врахування цих факторів у процесі діяльності дозволить суб’єктам </w:t>
      </w:r>
      <w:r w:rsidR="00233C22" w:rsidRPr="005A0DC9">
        <w:rPr>
          <w:rFonts w:ascii="Times New Roman" w:hAnsi="Times New Roman" w:cs="Times New Roman"/>
          <w:sz w:val="28"/>
          <w:lang w:val="uk-UA"/>
        </w:rPr>
        <w:t xml:space="preserve">діджитал </w:t>
      </w:r>
      <w:r w:rsidRPr="005A0DC9">
        <w:rPr>
          <w:rFonts w:ascii="Times New Roman" w:hAnsi="Times New Roman" w:cs="Times New Roman"/>
          <w:sz w:val="28"/>
          <w:lang w:val="uk-UA"/>
        </w:rPr>
        <w:t>ринку забезпечити високий рівень конкурентоспроможності пропонованих послуг.</w:t>
      </w:r>
      <w:r w:rsidR="00233C22" w:rsidRPr="005A0DC9">
        <w:rPr>
          <w:rFonts w:ascii="Times New Roman" w:hAnsi="Times New Roman" w:cs="Times New Roman"/>
          <w:sz w:val="28"/>
          <w:szCs w:val="28"/>
          <w:lang w:val="uk-UA"/>
        </w:rPr>
        <w:t xml:space="preserve"> Варто зазначити, що кожний учасник ринку повинен самостійно визначати механізми реалізації вказаних факторів. Без їх досягнення підприємства не зможуть ефективно конкурувати на ринку діджитал </w:t>
      </w:r>
      <w:r w:rsidR="00233C22" w:rsidRPr="005A0DC9">
        <w:rPr>
          <w:rFonts w:ascii="Times New Roman" w:hAnsi="Times New Roman" w:cs="Times New Roman"/>
          <w:sz w:val="28"/>
          <w:szCs w:val="28"/>
          <w:lang w:val="uk-UA"/>
        </w:rPr>
        <w:br/>
        <w:t xml:space="preserve">послуг </w:t>
      </w:r>
      <w:r w:rsidR="00C15015" w:rsidRPr="005A0DC9">
        <w:rPr>
          <w:rFonts w:ascii="Times New Roman" w:hAnsi="Times New Roman" w:cs="Times New Roman"/>
          <w:sz w:val="28"/>
          <w:szCs w:val="28"/>
          <w:lang w:val="uk-UA"/>
        </w:rPr>
        <w:t>[5</w:t>
      </w:r>
      <w:r w:rsidR="00233C22" w:rsidRPr="005A0DC9">
        <w:rPr>
          <w:rFonts w:ascii="Times New Roman" w:hAnsi="Times New Roman" w:cs="Times New Roman"/>
          <w:sz w:val="28"/>
          <w:szCs w:val="28"/>
          <w:lang w:val="uk-UA"/>
        </w:rPr>
        <w:t>4].</w:t>
      </w:r>
    </w:p>
    <w:p w14:paraId="13D607B4" w14:textId="4E3A3F6F" w:rsidR="00C3450C" w:rsidRPr="005A0DC9" w:rsidRDefault="00C3450C" w:rsidP="005A0DC9">
      <w:pPr>
        <w:pStyle w:val="1"/>
        <w:spacing w:line="360" w:lineRule="auto"/>
        <w:ind w:firstLine="709"/>
        <w:jc w:val="both"/>
        <w:rPr>
          <w:rFonts w:ascii="Times New Roman" w:hAnsi="Times New Roman" w:cs="Times New Roman"/>
          <w:color w:val="auto"/>
          <w:lang w:val="uk-UA"/>
        </w:rPr>
      </w:pPr>
      <w:bookmarkStart w:id="10" w:name="_Toc168951594"/>
      <w:r w:rsidRPr="005A0DC9">
        <w:rPr>
          <w:rFonts w:ascii="Times New Roman" w:hAnsi="Times New Roman" w:cs="Times New Roman"/>
          <w:color w:val="auto"/>
          <w:lang w:val="uk-UA"/>
        </w:rPr>
        <w:lastRenderedPageBreak/>
        <w:t>2.2 Визначння цілі та завдань дослідження</w:t>
      </w:r>
      <w:bookmarkEnd w:id="10"/>
    </w:p>
    <w:p w14:paraId="14F24AAD" w14:textId="77777777" w:rsidR="00C3450C" w:rsidRPr="005A0DC9" w:rsidRDefault="00C3450C" w:rsidP="005A0DC9">
      <w:pPr>
        <w:spacing w:after="0" w:line="360" w:lineRule="auto"/>
        <w:ind w:firstLine="709"/>
        <w:jc w:val="both"/>
        <w:rPr>
          <w:rFonts w:ascii="Times New Roman" w:hAnsi="Times New Roman" w:cs="Times New Roman"/>
          <w:sz w:val="28"/>
          <w:szCs w:val="28"/>
          <w:lang w:val="uk-UA"/>
        </w:rPr>
      </w:pPr>
    </w:p>
    <w:p w14:paraId="2E2790DC" w14:textId="47DEC4EA" w:rsidR="00C3450C" w:rsidRPr="005A0DC9" w:rsidRDefault="002936B8" w:rsidP="005A0DC9">
      <w:pPr>
        <w:spacing w:after="0" w:line="374"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shd w:val="clear" w:color="auto" w:fill="FFFFFF"/>
          <w:lang w:val="uk-UA"/>
        </w:rPr>
        <w:t xml:space="preserve">Щоб </w:t>
      </w:r>
      <w:r w:rsidRPr="005A0DC9">
        <w:rPr>
          <w:rFonts w:ascii="Times New Roman" w:hAnsi="Times New Roman" w:cs="Times New Roman"/>
          <w:bCs/>
          <w:sz w:val="28"/>
          <w:szCs w:val="28"/>
          <w:lang w:val="uk-UA"/>
        </w:rPr>
        <w:t xml:space="preserve">проаналізувати </w:t>
      </w:r>
      <w:r w:rsidR="003E1A74" w:rsidRPr="005A0DC9">
        <w:rPr>
          <w:rFonts w:ascii="Times New Roman" w:hAnsi="Times New Roman" w:cs="Times New Roman"/>
          <w:bCs/>
          <w:sz w:val="28"/>
          <w:szCs w:val="28"/>
          <w:lang w:val="uk-UA"/>
        </w:rPr>
        <w:t>задовільність процесу надання та реалізації послуги зі створення посадкових сторінок</w:t>
      </w:r>
      <w:r w:rsidR="00501DE5" w:rsidRPr="005A0DC9">
        <w:rPr>
          <w:rFonts w:ascii="Times New Roman" w:hAnsi="Times New Roman" w:cs="Times New Roman"/>
          <w:bCs/>
          <w:sz w:val="28"/>
          <w:szCs w:val="28"/>
          <w:lang w:val="uk-UA"/>
        </w:rPr>
        <w:t xml:space="preserve"> </w:t>
      </w:r>
      <w:r w:rsidR="003E1A74" w:rsidRPr="005A0DC9">
        <w:rPr>
          <w:rFonts w:ascii="Times New Roman" w:hAnsi="Times New Roman" w:cs="Times New Roman"/>
          <w:sz w:val="28"/>
          <w:szCs w:val="28"/>
          <w:lang w:val="uk-UA"/>
        </w:rPr>
        <w:t>Landing</w:t>
      </w:r>
      <w:r w:rsidR="00501DE5" w:rsidRPr="005A0DC9">
        <w:rPr>
          <w:rFonts w:ascii="Times New Roman" w:hAnsi="Times New Roman" w:cs="Times New Roman"/>
          <w:sz w:val="28"/>
          <w:szCs w:val="28"/>
          <w:lang w:val="uk-UA"/>
        </w:rPr>
        <w:t> </w:t>
      </w:r>
      <w:r w:rsidR="003E1A74" w:rsidRPr="005A0DC9">
        <w:rPr>
          <w:rFonts w:ascii="Times New Roman" w:hAnsi="Times New Roman" w:cs="Times New Roman"/>
          <w:sz w:val="28"/>
          <w:szCs w:val="28"/>
          <w:lang w:val="uk-UA"/>
        </w:rPr>
        <w:t>Pages від агенції</w:t>
      </w:r>
      <w:r w:rsidR="00233C22" w:rsidRPr="005A0DC9">
        <w:rPr>
          <w:rFonts w:ascii="Times New Roman" w:hAnsi="Times New Roman" w:cs="Times New Roman"/>
          <w:sz w:val="28"/>
          <w:szCs w:val="28"/>
          <w:lang w:val="uk-UA"/>
        </w:rPr>
        <w:t xml:space="preserve"> інтернет-маркетингу</w:t>
      </w:r>
      <w:r w:rsidR="003E1A74" w:rsidRPr="005A0DC9">
        <w:rPr>
          <w:rFonts w:ascii="Times New Roman" w:hAnsi="Times New Roman" w:cs="Times New Roman"/>
          <w:sz w:val="28"/>
          <w:szCs w:val="28"/>
          <w:lang w:val="uk-UA"/>
        </w:rPr>
        <w:t xml:space="preserve"> </w:t>
      </w:r>
      <w:r w:rsidR="00176DF9" w:rsidRPr="005A0DC9">
        <w:rPr>
          <w:rFonts w:ascii="Times New Roman" w:eastAsia="Times New Roman" w:hAnsi="Times New Roman" w:cs="Times New Roman"/>
          <w:sz w:val="28"/>
          <w:lang w:val="uk-UA"/>
        </w:rPr>
        <w:t>«</w:t>
      </w:r>
      <w:r w:rsidR="003E1A74"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3E1A74" w:rsidRPr="005A0DC9">
        <w:rPr>
          <w:rFonts w:ascii="Times New Roman" w:hAnsi="Times New Roman" w:cs="Times New Roman"/>
          <w:sz w:val="28"/>
          <w:szCs w:val="28"/>
          <w:lang w:val="uk-UA"/>
        </w:rPr>
        <w:t xml:space="preserve"> маємо отримати додаткову інформацію шляхом </w:t>
      </w:r>
      <w:r w:rsidR="003E1A74" w:rsidRPr="005A0DC9">
        <w:rPr>
          <w:rFonts w:ascii="Times New Roman" w:hAnsi="Times New Roman" w:cs="Times New Roman"/>
          <w:sz w:val="28"/>
          <w:szCs w:val="28"/>
          <w:shd w:val="clear" w:color="auto" w:fill="FFFFFF"/>
          <w:lang w:val="uk-UA"/>
        </w:rPr>
        <w:t xml:space="preserve">проведення маркетингового дослідження. </w:t>
      </w:r>
      <w:r w:rsidR="00815452" w:rsidRPr="005A0DC9">
        <w:rPr>
          <w:rFonts w:ascii="Times New Roman" w:hAnsi="Times New Roman" w:cs="Times New Roman"/>
          <w:sz w:val="28"/>
          <w:lang w:val="uk-UA"/>
        </w:rPr>
        <w:t>Об’єктом</w:t>
      </w:r>
      <w:r w:rsidR="00815452" w:rsidRPr="005A0DC9">
        <w:rPr>
          <w:rFonts w:ascii="Times New Roman" w:hAnsi="Times New Roman" w:cs="Times New Roman"/>
          <w:sz w:val="28"/>
          <w:szCs w:val="28"/>
          <w:lang w:val="uk-UA"/>
        </w:rPr>
        <w:t xml:space="preserve"> маркетингового</w:t>
      </w:r>
      <w:r w:rsidR="00CE0C5E" w:rsidRPr="005A0DC9">
        <w:rPr>
          <w:rFonts w:ascii="Times New Roman" w:hAnsi="Times New Roman" w:cs="Times New Roman"/>
          <w:sz w:val="28"/>
          <w:lang w:val="uk-UA"/>
        </w:rPr>
        <w:t xml:space="preserve"> дослідження є український діджитал ринок. </w:t>
      </w:r>
      <w:r w:rsidR="00CC7AA9" w:rsidRPr="005A0DC9">
        <w:rPr>
          <w:rFonts w:ascii="Times New Roman" w:hAnsi="Times New Roman" w:cs="Times New Roman"/>
          <w:sz w:val="28"/>
          <w:szCs w:val="28"/>
          <w:lang w:val="uk-UA"/>
        </w:rPr>
        <w:t xml:space="preserve">Суб’єктами </w:t>
      </w:r>
      <w:r w:rsidR="00815452" w:rsidRPr="005A0DC9">
        <w:rPr>
          <w:rFonts w:ascii="Times New Roman" w:hAnsi="Times New Roman" w:cs="Times New Roman"/>
          <w:sz w:val="28"/>
          <w:szCs w:val="28"/>
          <w:lang w:val="uk-UA"/>
        </w:rPr>
        <w:t>маркетингового дослідження</w:t>
      </w:r>
      <w:r w:rsidR="00CC7AA9" w:rsidRPr="005A0DC9">
        <w:rPr>
          <w:rFonts w:ascii="Times New Roman" w:hAnsi="Times New Roman" w:cs="Times New Roman"/>
          <w:sz w:val="28"/>
          <w:szCs w:val="28"/>
          <w:lang w:val="uk-UA"/>
        </w:rPr>
        <w:t xml:space="preserve"> є діяльність агенції </w:t>
      </w:r>
      <w:r w:rsidR="00176DF9" w:rsidRPr="005A0DC9">
        <w:rPr>
          <w:rFonts w:ascii="Times New Roman" w:eastAsia="Times New Roman" w:hAnsi="Times New Roman" w:cs="Times New Roman"/>
          <w:sz w:val="28"/>
          <w:lang w:val="uk-UA"/>
        </w:rPr>
        <w:t>«</w:t>
      </w:r>
      <w:r w:rsidR="00CC7AA9"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 xml:space="preserve">» </w:t>
      </w:r>
      <w:r w:rsidR="00CC7AA9" w:rsidRPr="005A0DC9">
        <w:rPr>
          <w:rFonts w:ascii="Times New Roman" w:hAnsi="Times New Roman" w:cs="Times New Roman"/>
          <w:sz w:val="28"/>
          <w:szCs w:val="28"/>
          <w:lang w:val="uk-UA"/>
        </w:rPr>
        <w:t>на українському діджитал ринку, споживачі</w:t>
      </w:r>
      <w:r w:rsidR="00DF0127" w:rsidRPr="005A0DC9">
        <w:rPr>
          <w:rFonts w:ascii="Times New Roman" w:hAnsi="Times New Roman" w:cs="Times New Roman"/>
          <w:sz w:val="28"/>
          <w:szCs w:val="28"/>
          <w:lang w:val="uk-UA"/>
        </w:rPr>
        <w:t>в</w:t>
      </w:r>
      <w:r w:rsidR="003D4BA2" w:rsidRPr="005A0DC9">
        <w:rPr>
          <w:rFonts w:ascii="Times New Roman" w:hAnsi="Times New Roman" w:cs="Times New Roman"/>
          <w:sz w:val="28"/>
          <w:szCs w:val="28"/>
          <w:lang w:val="uk-UA"/>
        </w:rPr>
        <w:t xml:space="preserve"> послуг агенції</w:t>
      </w:r>
      <w:r w:rsidR="00CC7AA9" w:rsidRPr="005A0DC9">
        <w:rPr>
          <w:rFonts w:ascii="Times New Roman" w:hAnsi="Times New Roman" w:cs="Times New Roman"/>
          <w:sz w:val="28"/>
          <w:szCs w:val="28"/>
          <w:lang w:val="uk-UA"/>
        </w:rPr>
        <w:t>, конкурентів</w:t>
      </w:r>
      <w:r w:rsidR="002D46C4" w:rsidRPr="005A0DC9">
        <w:rPr>
          <w:rFonts w:ascii="Times New Roman" w:hAnsi="Times New Roman" w:cs="Times New Roman"/>
          <w:sz w:val="28"/>
          <w:szCs w:val="28"/>
          <w:lang w:val="uk-UA"/>
        </w:rPr>
        <w:t xml:space="preserve">, що надають послугу зі створення посадкових сторінок. </w:t>
      </w:r>
      <w:r w:rsidR="0054161D" w:rsidRPr="005A0DC9">
        <w:rPr>
          <w:rFonts w:ascii="Times New Roman" w:eastAsia="Times New Roman" w:hAnsi="Times New Roman" w:cs="Times New Roman"/>
          <w:sz w:val="28"/>
          <w:szCs w:val="28"/>
          <w:lang w:val="uk-UA"/>
        </w:rPr>
        <w:t>Предметом</w:t>
      </w:r>
      <w:r w:rsidR="0054161D" w:rsidRPr="005A0DC9">
        <w:rPr>
          <w:rFonts w:ascii="Times New Roman" w:hAnsi="Times New Roman" w:cs="Times New Roman"/>
          <w:sz w:val="28"/>
          <w:szCs w:val="28"/>
          <w:lang w:val="uk-UA"/>
        </w:rPr>
        <w:t xml:space="preserve"> маркетингового</w:t>
      </w:r>
      <w:r w:rsidR="00473435"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дослідження є послуг</w:t>
      </w:r>
      <w:r w:rsidR="006A46BB" w:rsidRPr="005A0DC9">
        <w:rPr>
          <w:rFonts w:ascii="Times New Roman" w:hAnsi="Times New Roman" w:cs="Times New Roman"/>
          <w:sz w:val="28"/>
          <w:szCs w:val="28"/>
          <w:lang w:val="uk-UA"/>
        </w:rPr>
        <w:t>а</w:t>
      </w:r>
      <w:r w:rsidR="006A46BB" w:rsidRPr="005A0DC9">
        <w:rPr>
          <w:rFonts w:ascii="Times New Roman" w:hAnsi="Times New Roman" w:cs="Times New Roman"/>
          <w:bCs/>
          <w:sz w:val="28"/>
          <w:szCs w:val="28"/>
          <w:lang w:val="uk-UA"/>
        </w:rPr>
        <w:t xml:space="preserve"> </w:t>
      </w:r>
      <w:r w:rsidR="002D3597" w:rsidRPr="005A0DC9">
        <w:rPr>
          <w:rFonts w:ascii="Times New Roman" w:hAnsi="Times New Roman" w:cs="Times New Roman"/>
          <w:bCs/>
          <w:sz w:val="28"/>
          <w:szCs w:val="28"/>
          <w:lang w:val="uk-UA"/>
        </w:rPr>
        <w:t xml:space="preserve">зі </w:t>
      </w:r>
      <w:r w:rsidR="002D3597" w:rsidRPr="005A0DC9">
        <w:rPr>
          <w:rFonts w:ascii="Times New Roman" w:hAnsi="Times New Roman" w:cs="Times New Roman"/>
          <w:sz w:val="28"/>
          <w:szCs w:val="28"/>
          <w:lang w:val="uk-UA"/>
        </w:rPr>
        <w:t>створення</w:t>
      </w:r>
      <w:r w:rsidRPr="005A0DC9">
        <w:rPr>
          <w:rFonts w:ascii="Times New Roman" w:hAnsi="Times New Roman" w:cs="Times New Roman"/>
          <w:sz w:val="28"/>
          <w:szCs w:val="28"/>
          <w:lang w:val="uk-UA"/>
        </w:rPr>
        <w:t xml:space="preserve"> </w:t>
      </w:r>
      <w:r w:rsidR="003D4BA2" w:rsidRPr="005A0DC9">
        <w:rPr>
          <w:rFonts w:ascii="Times New Roman" w:hAnsi="Times New Roman" w:cs="Times New Roman"/>
          <w:sz w:val="28"/>
          <w:szCs w:val="28"/>
          <w:lang w:val="uk-UA"/>
        </w:rPr>
        <w:t>посадкових сторінок</w:t>
      </w:r>
      <w:r w:rsidRPr="005A0DC9">
        <w:rPr>
          <w:rFonts w:ascii="Times New Roman" w:hAnsi="Times New Roman" w:cs="Times New Roman"/>
          <w:sz w:val="28"/>
          <w:szCs w:val="28"/>
          <w:lang w:val="uk-UA"/>
        </w:rPr>
        <w:t>.</w:t>
      </w:r>
    </w:p>
    <w:p w14:paraId="3EED22BC" w14:textId="77777777" w:rsidR="002D46C4" w:rsidRPr="005A0DC9" w:rsidRDefault="002D46C4"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Границі </w:t>
      </w:r>
      <w:r w:rsidR="00473435" w:rsidRPr="005A0DC9">
        <w:rPr>
          <w:rFonts w:ascii="Times New Roman" w:hAnsi="Times New Roman" w:cs="Times New Roman"/>
          <w:sz w:val="28"/>
          <w:szCs w:val="28"/>
          <w:lang w:val="uk-UA"/>
        </w:rPr>
        <w:t xml:space="preserve">маркетингового </w:t>
      </w:r>
      <w:r w:rsidRPr="005A0DC9">
        <w:rPr>
          <w:rFonts w:ascii="Times New Roman" w:hAnsi="Times New Roman" w:cs="Times New Roman"/>
          <w:sz w:val="28"/>
          <w:szCs w:val="28"/>
          <w:lang w:val="uk-UA"/>
        </w:rPr>
        <w:t xml:space="preserve">дослідження визначаються як обмежене за часом дослідження на українському </w:t>
      </w:r>
      <w:r w:rsidRPr="005A0DC9">
        <w:rPr>
          <w:rFonts w:ascii="Times New Roman" w:hAnsi="Times New Roman" w:cs="Times New Roman"/>
          <w:sz w:val="28"/>
          <w:lang w:val="uk-UA"/>
        </w:rPr>
        <w:t xml:space="preserve">діджитал ринку. </w:t>
      </w:r>
      <w:r w:rsidRPr="005A0DC9">
        <w:rPr>
          <w:rFonts w:ascii="Times New Roman" w:hAnsi="Times New Roman" w:cs="Times New Roman"/>
          <w:sz w:val="28"/>
          <w:szCs w:val="28"/>
          <w:lang w:val="uk-UA"/>
        </w:rPr>
        <w:t xml:space="preserve">Запланований час на проведення </w:t>
      </w:r>
      <w:r w:rsidR="00473435" w:rsidRPr="005A0DC9">
        <w:rPr>
          <w:rFonts w:ascii="Times New Roman" w:hAnsi="Times New Roman" w:cs="Times New Roman"/>
          <w:sz w:val="28"/>
          <w:szCs w:val="28"/>
          <w:lang w:val="uk-UA"/>
        </w:rPr>
        <w:t xml:space="preserve">маркетингового </w:t>
      </w:r>
      <w:r w:rsidRPr="005A0DC9">
        <w:rPr>
          <w:rFonts w:ascii="Times New Roman" w:hAnsi="Times New Roman" w:cs="Times New Roman"/>
          <w:sz w:val="28"/>
          <w:szCs w:val="28"/>
          <w:lang w:val="uk-UA"/>
        </w:rPr>
        <w:t>дослідження – один міся</w:t>
      </w:r>
      <w:r w:rsidR="00473435" w:rsidRPr="005A0DC9">
        <w:rPr>
          <w:rFonts w:ascii="Times New Roman" w:hAnsi="Times New Roman" w:cs="Times New Roman"/>
          <w:sz w:val="28"/>
          <w:szCs w:val="28"/>
          <w:lang w:val="uk-UA"/>
        </w:rPr>
        <w:t>ць. Маркетингове д</w:t>
      </w:r>
      <w:r w:rsidRPr="005A0DC9">
        <w:rPr>
          <w:rFonts w:ascii="Times New Roman" w:hAnsi="Times New Roman" w:cs="Times New Roman"/>
          <w:sz w:val="28"/>
          <w:szCs w:val="28"/>
          <w:lang w:val="uk-UA"/>
        </w:rPr>
        <w:t>ослідження буде проводитись на території м. Києва у листопаді 2023 року.</w:t>
      </w:r>
    </w:p>
    <w:p w14:paraId="2A5A65D5" w14:textId="77777777" w:rsidR="002D46C4" w:rsidRPr="005A0DC9" w:rsidRDefault="002D46C4"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На основі виявленої проблеми, визначених об'єкта, суб’єктів та предмета маркетингового дослідження встановимо ціль </w:t>
      </w:r>
      <w:r w:rsidR="00815452" w:rsidRPr="005A0DC9">
        <w:rPr>
          <w:rFonts w:ascii="Times New Roman" w:hAnsi="Times New Roman" w:cs="Times New Roman"/>
          <w:sz w:val="28"/>
          <w:szCs w:val="28"/>
          <w:lang w:val="uk-UA"/>
        </w:rPr>
        <w:t>дослідження. Ціль</w:t>
      </w:r>
      <w:r w:rsidRPr="005A0DC9">
        <w:rPr>
          <w:rFonts w:ascii="Times New Roman" w:hAnsi="Times New Roman" w:cs="Times New Roman"/>
          <w:sz w:val="28"/>
          <w:szCs w:val="28"/>
          <w:lang w:val="uk-UA"/>
        </w:rPr>
        <w:t xml:space="preserve"> маркетингового дослідження сформулюємо </w:t>
      </w:r>
      <w:r w:rsidR="00815452" w:rsidRPr="005A0DC9">
        <w:rPr>
          <w:rFonts w:ascii="Times New Roman" w:hAnsi="Times New Roman" w:cs="Times New Roman"/>
          <w:sz w:val="28"/>
          <w:szCs w:val="28"/>
          <w:lang w:val="uk-UA"/>
        </w:rPr>
        <w:t>так: пр</w:t>
      </w:r>
      <w:r w:rsidR="00815452" w:rsidRPr="005A0DC9">
        <w:rPr>
          <w:rFonts w:ascii="Times New Roman" w:hAnsi="Times New Roman" w:cs="Times New Roman"/>
          <w:bCs/>
          <w:sz w:val="28"/>
          <w:szCs w:val="28"/>
          <w:lang w:val="uk-UA"/>
        </w:rPr>
        <w:t>овести</w:t>
      </w:r>
      <w:r w:rsidR="00C15015" w:rsidRPr="005A0DC9">
        <w:rPr>
          <w:rFonts w:ascii="Times New Roman" w:hAnsi="Times New Roman" w:cs="Times New Roman"/>
          <w:bCs/>
          <w:sz w:val="28"/>
          <w:szCs w:val="28"/>
          <w:lang w:val="uk-UA"/>
        </w:rPr>
        <w:t xml:space="preserve"> </w:t>
      </w:r>
      <w:r w:rsidR="003E1A74" w:rsidRPr="005A0DC9">
        <w:rPr>
          <w:rFonts w:ascii="Times New Roman" w:hAnsi="Times New Roman" w:cs="Times New Roman"/>
          <w:sz w:val="28"/>
          <w:szCs w:val="28"/>
          <w:lang w:val="uk-UA"/>
        </w:rPr>
        <w:t>оцінку діджитал</w:t>
      </w:r>
      <w:r w:rsidR="00C15015" w:rsidRPr="005A0DC9">
        <w:rPr>
          <w:rFonts w:ascii="Times New Roman" w:hAnsi="Times New Roman" w:cs="Times New Roman"/>
          <w:sz w:val="28"/>
          <w:szCs w:val="28"/>
          <w:lang w:val="uk-UA"/>
        </w:rPr>
        <w:t xml:space="preserve"> </w:t>
      </w:r>
      <w:r w:rsidR="003E1A74" w:rsidRPr="005A0DC9">
        <w:rPr>
          <w:rFonts w:ascii="Times New Roman" w:hAnsi="Times New Roman" w:cs="Times New Roman"/>
          <w:bCs/>
          <w:sz w:val="28"/>
          <w:szCs w:val="28"/>
          <w:lang w:val="uk-UA"/>
        </w:rPr>
        <w:t>послуги</w:t>
      </w:r>
      <w:r w:rsidR="00C15015" w:rsidRPr="005A0DC9">
        <w:rPr>
          <w:rFonts w:ascii="Times New Roman" w:hAnsi="Times New Roman" w:cs="Times New Roman"/>
          <w:bCs/>
          <w:sz w:val="28"/>
          <w:szCs w:val="28"/>
          <w:lang w:val="uk-UA"/>
        </w:rPr>
        <w:t xml:space="preserve"> </w:t>
      </w:r>
      <w:r w:rsidR="00B45839" w:rsidRPr="005A0DC9">
        <w:rPr>
          <w:rFonts w:ascii="Times New Roman" w:hAnsi="Times New Roman" w:cs="Times New Roman"/>
          <w:bCs/>
          <w:sz w:val="28"/>
          <w:szCs w:val="28"/>
          <w:lang w:val="uk-UA"/>
        </w:rPr>
        <w:t xml:space="preserve">зі </w:t>
      </w:r>
      <w:r w:rsidR="00B45839" w:rsidRPr="005A0DC9">
        <w:rPr>
          <w:rFonts w:ascii="Times New Roman" w:hAnsi="Times New Roman" w:cs="Times New Roman"/>
          <w:sz w:val="28"/>
          <w:szCs w:val="28"/>
          <w:lang w:val="uk-UA"/>
        </w:rPr>
        <w:t>створення посадкових сторінок Landing</w:t>
      </w:r>
      <w:r w:rsidR="00C15015" w:rsidRPr="005A0DC9">
        <w:rPr>
          <w:rFonts w:ascii="Times New Roman" w:hAnsi="Times New Roman" w:cs="Times New Roman"/>
          <w:sz w:val="28"/>
          <w:szCs w:val="28"/>
          <w:lang w:val="uk-UA"/>
        </w:rPr>
        <w:t xml:space="preserve"> </w:t>
      </w:r>
      <w:r w:rsidR="00B45839" w:rsidRPr="005A0DC9">
        <w:rPr>
          <w:rFonts w:ascii="Times New Roman" w:hAnsi="Times New Roman" w:cs="Times New Roman"/>
          <w:sz w:val="28"/>
          <w:szCs w:val="28"/>
          <w:lang w:val="uk-UA"/>
        </w:rPr>
        <w:t xml:space="preserve">Pages від агенції </w:t>
      </w:r>
      <w:r w:rsidR="00176DF9" w:rsidRPr="005A0DC9">
        <w:rPr>
          <w:rFonts w:ascii="Times New Roman" w:eastAsia="Times New Roman" w:hAnsi="Times New Roman" w:cs="Times New Roman"/>
          <w:sz w:val="28"/>
          <w:lang w:val="uk-UA"/>
        </w:rPr>
        <w:t>«</w:t>
      </w:r>
      <w:r w:rsidR="00B45839"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p>
    <w:p w14:paraId="6901668E" w14:textId="77777777" w:rsidR="00B150AF" w:rsidRPr="005A0DC9" w:rsidRDefault="00B150AF" w:rsidP="005A0DC9">
      <w:pPr>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lang w:val="uk-UA"/>
        </w:rPr>
        <w:t>Деталізуємо ціль маркетингового дослідження за допомогою списку необхідної інформації. Для цього поділимо її на три логічно структурованих завдання дослідження, які являють собою незалежні, але взаємопов’язані блоки потрібної інформації. Завданнями маркетингового дослідження є:</w:t>
      </w:r>
    </w:p>
    <w:p w14:paraId="75C84F0B" w14:textId="77777777" w:rsidR="000449C4" w:rsidRPr="005A0DC9" w:rsidRDefault="00F03427"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 </w:t>
      </w:r>
      <w:r w:rsidR="00E765B7" w:rsidRPr="005A0DC9">
        <w:rPr>
          <w:rFonts w:ascii="Times New Roman" w:hAnsi="Times New Roman" w:cs="Times New Roman"/>
          <w:sz w:val="28"/>
          <w:szCs w:val="28"/>
          <w:lang w:val="uk-UA"/>
        </w:rPr>
        <w:t>А</w:t>
      </w:r>
      <w:r w:rsidR="000449C4" w:rsidRPr="005A0DC9">
        <w:rPr>
          <w:rFonts w:ascii="Times New Roman" w:hAnsi="Times New Roman" w:cs="Times New Roman"/>
          <w:sz w:val="28"/>
          <w:szCs w:val="28"/>
          <w:lang w:val="uk-UA"/>
        </w:rPr>
        <w:t>наліз конкурентів та їх послуги-аналоги.</w:t>
      </w:r>
    </w:p>
    <w:p w14:paraId="208D43B2" w14:textId="77777777" w:rsidR="000449C4" w:rsidRPr="005A0DC9" w:rsidRDefault="00F03427"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w:t>
      </w:r>
      <w:r w:rsidR="000449C4" w:rsidRPr="005A0DC9">
        <w:rPr>
          <w:rFonts w:ascii="Times New Roman" w:hAnsi="Times New Roman" w:cs="Times New Roman"/>
          <w:sz w:val="28"/>
          <w:szCs w:val="28"/>
          <w:lang w:val="uk-UA"/>
        </w:rPr>
        <w:t xml:space="preserve"> Аналіз </w:t>
      </w:r>
      <w:r w:rsidR="000449C4" w:rsidRPr="005A0DC9">
        <w:rPr>
          <w:rFonts w:ascii="Times New Roman" w:hAnsi="Times New Roman" w:cs="Times New Roman"/>
          <w:bCs/>
          <w:sz w:val="28"/>
          <w:szCs w:val="28"/>
          <w:lang w:val="uk-UA" w:eastAsia="uk-UA"/>
        </w:rPr>
        <w:t>споживчих м</w:t>
      </w:r>
      <w:r w:rsidR="000449C4" w:rsidRPr="005A0DC9">
        <w:rPr>
          <w:rFonts w:ascii="Times New Roman" w:hAnsi="Times New Roman" w:cs="Times New Roman"/>
          <w:sz w:val="28"/>
          <w:szCs w:val="28"/>
          <w:lang w:val="uk-UA"/>
        </w:rPr>
        <w:t>отивацій при замовленні діджитал послуг.</w:t>
      </w:r>
    </w:p>
    <w:p w14:paraId="666AD050" w14:textId="77777777" w:rsidR="000449C4" w:rsidRPr="005A0DC9" w:rsidRDefault="00F03427"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w:t>
      </w:r>
      <w:r w:rsidR="000449C4" w:rsidRPr="005A0DC9">
        <w:rPr>
          <w:rFonts w:ascii="Times New Roman" w:hAnsi="Times New Roman" w:cs="Times New Roman"/>
          <w:sz w:val="28"/>
          <w:szCs w:val="28"/>
          <w:lang w:val="uk-UA"/>
        </w:rPr>
        <w:t> Визначити ставлення споживачів до послуги зі створення посадкових сторінок Landing</w:t>
      </w:r>
      <w:r w:rsidR="00B60C1B" w:rsidRPr="005A0DC9">
        <w:rPr>
          <w:rFonts w:ascii="Times New Roman" w:hAnsi="Times New Roman" w:cs="Times New Roman"/>
          <w:sz w:val="28"/>
          <w:szCs w:val="28"/>
          <w:lang w:val="uk-UA"/>
        </w:rPr>
        <w:t xml:space="preserve"> </w:t>
      </w:r>
      <w:r w:rsidR="000449C4" w:rsidRPr="005A0DC9">
        <w:rPr>
          <w:rFonts w:ascii="Times New Roman" w:hAnsi="Times New Roman" w:cs="Times New Roman"/>
          <w:sz w:val="28"/>
          <w:szCs w:val="28"/>
          <w:lang w:val="uk-UA"/>
        </w:rPr>
        <w:t xml:space="preserve">Pages від агенції </w:t>
      </w:r>
      <w:r w:rsidR="00176DF9" w:rsidRPr="005A0DC9">
        <w:rPr>
          <w:rFonts w:ascii="Times New Roman" w:eastAsia="Times New Roman" w:hAnsi="Times New Roman" w:cs="Times New Roman"/>
          <w:sz w:val="28"/>
          <w:lang w:val="uk-UA"/>
        </w:rPr>
        <w:t>«</w:t>
      </w:r>
      <w:r w:rsidR="000449C4" w:rsidRPr="005A0DC9">
        <w:rPr>
          <w:rFonts w:ascii="Times New Roman" w:hAnsi="Times New Roman" w:cs="Times New Roman"/>
          <w:sz w:val="28"/>
          <w:szCs w:val="28"/>
          <w:lang w:val="uk-UA"/>
        </w:rPr>
        <w:t>WebPromo</w:t>
      </w:r>
      <w:r w:rsidR="000661DB" w:rsidRPr="005A0DC9">
        <w:rPr>
          <w:rFonts w:ascii="Times New Roman" w:eastAsia="Times New Roman" w:hAnsi="Times New Roman" w:cs="Times New Roman"/>
          <w:sz w:val="28"/>
          <w:szCs w:val="24"/>
          <w:lang w:val="uk-UA"/>
        </w:rPr>
        <w:t>»</w:t>
      </w:r>
      <w:r w:rsidR="000449C4" w:rsidRPr="005A0DC9">
        <w:rPr>
          <w:rFonts w:ascii="Times New Roman" w:hAnsi="Times New Roman" w:cs="Times New Roman"/>
          <w:sz w:val="28"/>
          <w:szCs w:val="28"/>
          <w:lang w:val="uk-UA"/>
        </w:rPr>
        <w:t>.</w:t>
      </w:r>
    </w:p>
    <w:p w14:paraId="2AC6864C" w14:textId="77777777" w:rsidR="00233C22" w:rsidRPr="005A0DC9" w:rsidRDefault="00B150AF" w:rsidP="005A0DC9">
      <w:pPr>
        <w:spacing w:after="0" w:line="360" w:lineRule="auto"/>
        <w:ind w:firstLine="709"/>
        <w:jc w:val="both"/>
        <w:rPr>
          <w:rFonts w:ascii="Times New Roman" w:hAnsi="Times New Roman" w:cs="Times New Roman"/>
          <w:i/>
          <w:sz w:val="28"/>
          <w:szCs w:val="28"/>
          <w:lang w:val="uk-UA"/>
        </w:rPr>
      </w:pPr>
      <w:r w:rsidRPr="005A0DC9">
        <w:rPr>
          <w:rFonts w:ascii="Times New Roman" w:hAnsi="Times New Roman" w:cs="Times New Roman"/>
          <w:sz w:val="28"/>
          <w:szCs w:val="28"/>
          <w:lang w:val="uk-UA"/>
        </w:rPr>
        <w:t>Для кожного завдання дослідження складаємо список пошукових питань, пропонуємо методи отримання та джерела інформації (</w:t>
      </w:r>
      <w:r w:rsidRPr="005A0DC9">
        <w:rPr>
          <w:rFonts w:ascii="Times New Roman" w:hAnsi="Times New Roman" w:cs="Times New Roman"/>
          <w:i/>
          <w:sz w:val="28"/>
          <w:szCs w:val="28"/>
          <w:lang w:val="uk-UA"/>
        </w:rPr>
        <w:t>табл. </w:t>
      </w:r>
      <w:r w:rsidR="00216A31" w:rsidRPr="005A0DC9">
        <w:rPr>
          <w:rFonts w:ascii="Times New Roman" w:hAnsi="Times New Roman" w:cs="Times New Roman"/>
          <w:i/>
          <w:sz w:val="28"/>
          <w:szCs w:val="28"/>
          <w:lang w:val="uk-UA"/>
        </w:rPr>
        <w:t>2</w:t>
      </w:r>
      <w:r w:rsidRPr="005A0DC9">
        <w:rPr>
          <w:rFonts w:ascii="Times New Roman" w:hAnsi="Times New Roman" w:cs="Times New Roman"/>
          <w:i/>
          <w:sz w:val="28"/>
          <w:szCs w:val="28"/>
          <w:lang w:val="uk-UA"/>
        </w:rPr>
        <w:t>.</w:t>
      </w:r>
      <w:r w:rsidR="00D04D54" w:rsidRPr="005A0DC9">
        <w:rPr>
          <w:rFonts w:ascii="Times New Roman" w:hAnsi="Times New Roman" w:cs="Times New Roman"/>
          <w:i/>
          <w:sz w:val="28"/>
          <w:szCs w:val="28"/>
          <w:lang w:val="uk-UA"/>
        </w:rPr>
        <w:t>2</w:t>
      </w:r>
      <w:r w:rsidRPr="005A0DC9">
        <w:rPr>
          <w:rFonts w:ascii="Times New Roman" w:hAnsi="Times New Roman" w:cs="Times New Roman"/>
          <w:i/>
          <w:sz w:val="28"/>
          <w:szCs w:val="28"/>
          <w:lang w:val="uk-UA"/>
        </w:rPr>
        <w:t>).</w:t>
      </w:r>
      <w:r w:rsidR="00B60C1B" w:rsidRPr="005A0DC9">
        <w:rPr>
          <w:rFonts w:ascii="Times New Roman" w:hAnsi="Times New Roman" w:cs="Times New Roman"/>
          <w:i/>
          <w:sz w:val="28"/>
          <w:szCs w:val="28"/>
          <w:lang w:val="uk-UA"/>
        </w:rPr>
        <w:t xml:space="preserve">  </w:t>
      </w:r>
      <w:r w:rsidR="00233C22" w:rsidRPr="005A0DC9">
        <w:rPr>
          <w:rFonts w:ascii="Times New Roman" w:hAnsi="Times New Roman" w:cs="Times New Roman"/>
          <w:i/>
          <w:sz w:val="28"/>
          <w:szCs w:val="28"/>
          <w:lang w:val="uk-UA"/>
        </w:rPr>
        <w:br w:type="page"/>
      </w:r>
    </w:p>
    <w:p w14:paraId="1D1AE768" w14:textId="77777777" w:rsidR="00B150AF" w:rsidRPr="005A0DC9" w:rsidRDefault="00216A31" w:rsidP="005A0DC9">
      <w:pPr>
        <w:autoSpaceDE w:val="0"/>
        <w:autoSpaceDN w:val="0"/>
        <w:adjustRightInd w:val="0"/>
        <w:spacing w:after="0" w:line="360" w:lineRule="auto"/>
        <w:ind w:firstLine="709"/>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Таблиця 2</w:t>
      </w:r>
      <w:r w:rsidR="00B150AF" w:rsidRPr="005A0DC9">
        <w:rPr>
          <w:rFonts w:ascii="Times New Roman" w:hAnsi="Times New Roman" w:cs="Times New Roman"/>
          <w:sz w:val="28"/>
          <w:szCs w:val="28"/>
          <w:lang w:val="uk-UA"/>
        </w:rPr>
        <w:t>.</w:t>
      </w:r>
      <w:r w:rsidR="00D04D54" w:rsidRPr="005A0DC9">
        <w:rPr>
          <w:rFonts w:ascii="Times New Roman" w:hAnsi="Times New Roman" w:cs="Times New Roman"/>
          <w:sz w:val="28"/>
          <w:szCs w:val="28"/>
          <w:lang w:val="uk-UA"/>
        </w:rPr>
        <w:t>2</w:t>
      </w:r>
      <w:r w:rsidR="00B150AF" w:rsidRPr="005A0DC9">
        <w:rPr>
          <w:rFonts w:ascii="Times New Roman" w:hAnsi="Times New Roman" w:cs="Times New Roman"/>
          <w:sz w:val="28"/>
          <w:szCs w:val="28"/>
          <w:lang w:val="uk-UA"/>
        </w:rPr>
        <w:t xml:space="preserve"> – Завдання дослідження</w:t>
      </w:r>
    </w:p>
    <w:tbl>
      <w:tblPr>
        <w:tblStyle w:val="af"/>
        <w:tblW w:w="10172" w:type="dxa"/>
        <w:tblLayout w:type="fixed"/>
        <w:tblLook w:val="04A0" w:firstRow="1" w:lastRow="0" w:firstColumn="1" w:lastColumn="0" w:noHBand="0" w:noVBand="1"/>
      </w:tblPr>
      <w:tblGrid>
        <w:gridCol w:w="506"/>
        <w:gridCol w:w="1587"/>
        <w:gridCol w:w="2693"/>
        <w:gridCol w:w="2693"/>
        <w:gridCol w:w="2693"/>
      </w:tblGrid>
      <w:tr w:rsidR="00B150AF" w:rsidRPr="005A0DC9" w14:paraId="631FEE22" w14:textId="77777777" w:rsidTr="00E33CE0">
        <w:tc>
          <w:tcPr>
            <w:tcW w:w="506" w:type="dxa"/>
          </w:tcPr>
          <w:p w14:paraId="2C2C336F" w14:textId="77777777" w:rsidR="00B150AF" w:rsidRPr="005A0DC9" w:rsidRDefault="00BA7FB9" w:rsidP="005A0DC9">
            <w:pPr>
              <w:autoSpaceDE w:val="0"/>
              <w:autoSpaceDN w:val="0"/>
              <w:adjustRightInd w:val="0"/>
              <w:ind w:right="-136"/>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w:t>
            </w:r>
            <w:r w:rsidRPr="005A0DC9">
              <w:rPr>
                <w:rFonts w:ascii="Times New Roman" w:hAnsi="Times New Roman" w:cs="Times New Roman"/>
                <w:sz w:val="24"/>
                <w:szCs w:val="24"/>
                <w:lang w:val="uk-UA"/>
              </w:rPr>
              <w:br/>
              <w:t>п</w:t>
            </w:r>
            <w:r w:rsidR="00B150AF" w:rsidRPr="005A0DC9">
              <w:rPr>
                <w:rFonts w:ascii="Times New Roman" w:hAnsi="Times New Roman" w:cs="Times New Roman"/>
                <w:sz w:val="24"/>
                <w:szCs w:val="24"/>
                <w:lang w:val="uk-UA"/>
              </w:rPr>
              <w:t>/п</w:t>
            </w:r>
          </w:p>
        </w:tc>
        <w:tc>
          <w:tcPr>
            <w:tcW w:w="1587" w:type="dxa"/>
            <w:vAlign w:val="center"/>
          </w:tcPr>
          <w:p w14:paraId="36BDFB12" w14:textId="77777777" w:rsidR="00B150AF" w:rsidRPr="005A0DC9" w:rsidRDefault="00B150AF"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Завдання дослідження</w:t>
            </w:r>
          </w:p>
        </w:tc>
        <w:tc>
          <w:tcPr>
            <w:tcW w:w="2693" w:type="dxa"/>
            <w:vAlign w:val="center"/>
          </w:tcPr>
          <w:p w14:paraId="3155C1E6" w14:textId="77777777" w:rsidR="00B150AF" w:rsidRPr="005A0DC9" w:rsidRDefault="00B150AF"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Пошукові питання</w:t>
            </w:r>
          </w:p>
        </w:tc>
        <w:tc>
          <w:tcPr>
            <w:tcW w:w="2693" w:type="dxa"/>
            <w:vAlign w:val="center"/>
          </w:tcPr>
          <w:p w14:paraId="41FC5EA9" w14:textId="77777777" w:rsidR="00B150AF" w:rsidRPr="005A0DC9" w:rsidRDefault="00B150AF"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Метод отримання</w:t>
            </w:r>
          </w:p>
        </w:tc>
        <w:tc>
          <w:tcPr>
            <w:tcW w:w="2693" w:type="dxa"/>
            <w:vAlign w:val="center"/>
          </w:tcPr>
          <w:p w14:paraId="09C84586" w14:textId="77777777" w:rsidR="00B150AF" w:rsidRPr="005A0DC9" w:rsidRDefault="00076397"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Формат отриманої інформації</w:t>
            </w:r>
          </w:p>
        </w:tc>
      </w:tr>
      <w:tr w:rsidR="009A4F37" w:rsidRPr="005A0DC9" w14:paraId="0AD9E867" w14:textId="77777777" w:rsidTr="00F47342">
        <w:tc>
          <w:tcPr>
            <w:tcW w:w="506" w:type="dxa"/>
            <w:vMerge w:val="restart"/>
          </w:tcPr>
          <w:p w14:paraId="5AFF80FE" w14:textId="77777777" w:rsidR="009A4F37" w:rsidRPr="005A0DC9" w:rsidRDefault="009A4F37"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1</w:t>
            </w:r>
          </w:p>
        </w:tc>
        <w:tc>
          <w:tcPr>
            <w:tcW w:w="1587" w:type="dxa"/>
            <w:vMerge w:val="restart"/>
          </w:tcPr>
          <w:p w14:paraId="170466AB" w14:textId="77777777" w:rsidR="009A4F37" w:rsidRPr="005A0DC9" w:rsidRDefault="009A4F37"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Аналіз конкурентів та їх послуги-аналоги</w:t>
            </w:r>
          </w:p>
        </w:tc>
        <w:tc>
          <w:tcPr>
            <w:tcW w:w="2693" w:type="dxa"/>
            <w:vMerge w:val="restart"/>
          </w:tcPr>
          <w:p w14:paraId="1EE37229" w14:textId="77777777" w:rsidR="009A4F37" w:rsidRPr="005A0DC9" w:rsidRDefault="009A4F37"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 xml:space="preserve">Які підприємства є основними конкурентами агенції </w:t>
            </w:r>
            <w:r w:rsidRPr="005A0DC9">
              <w:rPr>
                <w:rFonts w:ascii="Times New Roman" w:eastAsia="Times New Roman" w:hAnsi="Times New Roman" w:cs="Times New Roman"/>
                <w:sz w:val="28"/>
                <w:lang w:val="uk-UA"/>
              </w:rPr>
              <w:t>«</w:t>
            </w:r>
            <w:r w:rsidRPr="005A0DC9">
              <w:rPr>
                <w:rFonts w:ascii="Times New Roman" w:hAnsi="Times New Roman" w:cs="Times New Roman"/>
                <w:sz w:val="24"/>
                <w:szCs w:val="24"/>
                <w:lang w:val="uk-UA"/>
              </w:rPr>
              <w:t>WebPromo</w:t>
            </w:r>
            <w:r w:rsidRPr="005A0DC9">
              <w:rPr>
                <w:rFonts w:ascii="Times New Roman" w:eastAsia="Times New Roman" w:hAnsi="Times New Roman" w:cs="Times New Roman"/>
                <w:sz w:val="24"/>
                <w:szCs w:val="24"/>
                <w:lang w:val="uk-UA"/>
              </w:rPr>
              <w:t>»</w:t>
            </w:r>
            <w:r w:rsidRPr="005A0DC9">
              <w:rPr>
                <w:rFonts w:ascii="Times New Roman" w:hAnsi="Times New Roman" w:cs="Times New Roman"/>
                <w:sz w:val="24"/>
                <w:szCs w:val="24"/>
                <w:lang w:val="uk-UA"/>
              </w:rPr>
              <w:t xml:space="preserve"> на українському ринку?</w:t>
            </w:r>
          </w:p>
        </w:tc>
        <w:tc>
          <w:tcPr>
            <w:tcW w:w="2693" w:type="dxa"/>
          </w:tcPr>
          <w:p w14:paraId="169F3FAD" w14:textId="77777777" w:rsidR="009A4F37" w:rsidRPr="005A0DC9" w:rsidRDefault="009A4F37"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 xml:space="preserve">Кабінетні дослідження </w:t>
            </w:r>
          </w:p>
        </w:tc>
        <w:tc>
          <w:tcPr>
            <w:tcW w:w="2693" w:type="dxa"/>
          </w:tcPr>
          <w:p w14:paraId="765A8CD6" w14:textId="77777777" w:rsidR="009A4F37" w:rsidRPr="005A0DC9" w:rsidRDefault="009A4F37"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bCs/>
                <w:iCs/>
                <w:sz w:val="24"/>
                <w:szCs w:val="28"/>
                <w:lang w:val="uk-UA"/>
              </w:rPr>
              <w:t>Перелік основних конкурентів на українському діджитал ринку</w:t>
            </w:r>
          </w:p>
        </w:tc>
      </w:tr>
      <w:tr w:rsidR="009A4F37" w:rsidRPr="005A0DC9" w14:paraId="77909C5A" w14:textId="77777777" w:rsidTr="00F47342">
        <w:tc>
          <w:tcPr>
            <w:tcW w:w="506" w:type="dxa"/>
            <w:vMerge/>
          </w:tcPr>
          <w:p w14:paraId="64B5783B" w14:textId="77777777" w:rsidR="009A4F37" w:rsidRPr="005A0DC9" w:rsidRDefault="009A4F37" w:rsidP="005A0DC9">
            <w:pPr>
              <w:autoSpaceDE w:val="0"/>
              <w:autoSpaceDN w:val="0"/>
              <w:adjustRightInd w:val="0"/>
              <w:ind w:right="-136"/>
              <w:jc w:val="center"/>
              <w:rPr>
                <w:rFonts w:ascii="Times New Roman" w:hAnsi="Times New Roman" w:cs="Times New Roman"/>
                <w:sz w:val="24"/>
                <w:szCs w:val="24"/>
                <w:lang w:val="uk-UA"/>
              </w:rPr>
            </w:pPr>
          </w:p>
        </w:tc>
        <w:tc>
          <w:tcPr>
            <w:tcW w:w="1587" w:type="dxa"/>
            <w:vMerge/>
            <w:vAlign w:val="center"/>
          </w:tcPr>
          <w:p w14:paraId="20D24DD8" w14:textId="77777777" w:rsidR="009A4F37" w:rsidRPr="005A0DC9" w:rsidRDefault="009A4F37" w:rsidP="005A0DC9">
            <w:pPr>
              <w:autoSpaceDE w:val="0"/>
              <w:autoSpaceDN w:val="0"/>
              <w:adjustRightInd w:val="0"/>
              <w:jc w:val="center"/>
              <w:rPr>
                <w:rFonts w:ascii="Times New Roman" w:hAnsi="Times New Roman" w:cs="Times New Roman"/>
                <w:sz w:val="24"/>
                <w:szCs w:val="24"/>
                <w:lang w:val="uk-UA"/>
              </w:rPr>
            </w:pPr>
          </w:p>
        </w:tc>
        <w:tc>
          <w:tcPr>
            <w:tcW w:w="2693" w:type="dxa"/>
            <w:vMerge/>
            <w:vAlign w:val="center"/>
          </w:tcPr>
          <w:p w14:paraId="3F012C37" w14:textId="77777777" w:rsidR="009A4F37" w:rsidRPr="005A0DC9" w:rsidRDefault="009A4F37" w:rsidP="005A0DC9">
            <w:pPr>
              <w:autoSpaceDE w:val="0"/>
              <w:autoSpaceDN w:val="0"/>
              <w:adjustRightInd w:val="0"/>
              <w:rPr>
                <w:rFonts w:ascii="Times New Roman" w:hAnsi="Times New Roman" w:cs="Times New Roman"/>
                <w:sz w:val="24"/>
                <w:szCs w:val="24"/>
                <w:lang w:val="uk-UA"/>
              </w:rPr>
            </w:pPr>
          </w:p>
        </w:tc>
        <w:tc>
          <w:tcPr>
            <w:tcW w:w="2693" w:type="dxa"/>
            <w:vAlign w:val="center"/>
          </w:tcPr>
          <w:p w14:paraId="2B09FE2B" w14:textId="77777777" w:rsidR="009A4F37" w:rsidRPr="005A0DC9" w:rsidRDefault="009A4F37"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Польові якісні дослідження: метод опитування шляхом глибинного інтерв'ю</w:t>
            </w:r>
          </w:p>
        </w:tc>
        <w:tc>
          <w:tcPr>
            <w:tcW w:w="2693" w:type="dxa"/>
            <w:vAlign w:val="center"/>
          </w:tcPr>
          <w:p w14:paraId="39687656" w14:textId="77777777" w:rsidR="009A4F37" w:rsidRPr="005A0DC9" w:rsidRDefault="009A4F37"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bCs/>
                <w:iCs/>
                <w:sz w:val="24"/>
                <w:szCs w:val="28"/>
                <w:lang w:val="uk-UA"/>
              </w:rPr>
              <w:t>Перелік основних конкурентів на українському діджитал ринку</w:t>
            </w:r>
          </w:p>
        </w:tc>
      </w:tr>
      <w:tr w:rsidR="00233C22" w:rsidRPr="005A0DC9" w14:paraId="164ED3BA" w14:textId="77777777" w:rsidTr="00F47342">
        <w:tc>
          <w:tcPr>
            <w:tcW w:w="506" w:type="dxa"/>
            <w:vMerge w:val="restart"/>
          </w:tcPr>
          <w:p w14:paraId="01CB241B" w14:textId="77777777" w:rsidR="00233C22" w:rsidRPr="005A0DC9" w:rsidRDefault="00233C22" w:rsidP="005A0DC9">
            <w:pPr>
              <w:autoSpaceDE w:val="0"/>
              <w:autoSpaceDN w:val="0"/>
              <w:adjustRightInd w:val="0"/>
              <w:ind w:right="-136"/>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2</w:t>
            </w:r>
          </w:p>
        </w:tc>
        <w:tc>
          <w:tcPr>
            <w:tcW w:w="1587" w:type="dxa"/>
            <w:vMerge/>
            <w:vAlign w:val="center"/>
          </w:tcPr>
          <w:p w14:paraId="6934D993" w14:textId="77777777" w:rsidR="00233C22" w:rsidRPr="005A0DC9" w:rsidRDefault="00233C22" w:rsidP="005A0DC9">
            <w:pPr>
              <w:autoSpaceDE w:val="0"/>
              <w:autoSpaceDN w:val="0"/>
              <w:adjustRightInd w:val="0"/>
              <w:jc w:val="center"/>
              <w:rPr>
                <w:rFonts w:ascii="Times New Roman" w:hAnsi="Times New Roman" w:cs="Times New Roman"/>
                <w:sz w:val="24"/>
                <w:szCs w:val="24"/>
                <w:lang w:val="uk-UA"/>
              </w:rPr>
            </w:pPr>
          </w:p>
        </w:tc>
        <w:tc>
          <w:tcPr>
            <w:tcW w:w="2693" w:type="dxa"/>
            <w:vMerge w:val="restart"/>
          </w:tcPr>
          <w:p w14:paraId="2B8BDE55" w14:textId="77777777" w:rsidR="00233C22" w:rsidRPr="005A0DC9" w:rsidRDefault="00233C22"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Які діджитал агенції надають послугу зі створення посадкових сторінок Landing</w:t>
            </w:r>
            <w:r w:rsidR="00C15015" w:rsidRPr="005A0DC9">
              <w:rPr>
                <w:rFonts w:ascii="Times New Roman" w:hAnsi="Times New Roman" w:cs="Times New Roman"/>
                <w:sz w:val="24"/>
                <w:szCs w:val="24"/>
                <w:lang w:val="uk-UA"/>
              </w:rPr>
              <w:t xml:space="preserve"> </w:t>
            </w:r>
            <w:r w:rsidRPr="005A0DC9">
              <w:rPr>
                <w:rFonts w:ascii="Times New Roman" w:hAnsi="Times New Roman" w:cs="Times New Roman"/>
                <w:sz w:val="24"/>
                <w:szCs w:val="24"/>
                <w:lang w:val="uk-UA"/>
              </w:rPr>
              <w:t>Pages</w:t>
            </w:r>
          </w:p>
        </w:tc>
        <w:tc>
          <w:tcPr>
            <w:tcW w:w="2693" w:type="dxa"/>
          </w:tcPr>
          <w:p w14:paraId="2FDD2C03" w14:textId="77777777" w:rsidR="00233C22" w:rsidRPr="005A0DC9" w:rsidRDefault="00233C22"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Кабінетні дослідження</w:t>
            </w:r>
          </w:p>
        </w:tc>
        <w:tc>
          <w:tcPr>
            <w:tcW w:w="2693" w:type="dxa"/>
            <w:vMerge w:val="restart"/>
            <w:vAlign w:val="center"/>
          </w:tcPr>
          <w:p w14:paraId="52EE2D5B" w14:textId="77777777" w:rsidR="00233C22" w:rsidRPr="005A0DC9" w:rsidRDefault="00233C22" w:rsidP="005A0DC9">
            <w:pPr>
              <w:autoSpaceDE w:val="0"/>
              <w:autoSpaceDN w:val="0"/>
              <w:adjustRightInd w:val="0"/>
              <w:rPr>
                <w:rFonts w:ascii="Times New Roman" w:hAnsi="Times New Roman" w:cs="Times New Roman"/>
                <w:bCs/>
                <w:iCs/>
                <w:sz w:val="24"/>
                <w:szCs w:val="28"/>
                <w:lang w:val="uk-UA"/>
              </w:rPr>
            </w:pPr>
            <w:r w:rsidRPr="005A0DC9">
              <w:rPr>
                <w:rFonts w:ascii="Times New Roman" w:hAnsi="Times New Roman" w:cs="Times New Roman"/>
                <w:bCs/>
                <w:iCs/>
                <w:sz w:val="24"/>
                <w:szCs w:val="28"/>
                <w:lang w:val="uk-UA"/>
              </w:rPr>
              <w:t xml:space="preserve">Перелік основних конкурентів, що надають </w:t>
            </w:r>
            <w:r w:rsidRPr="005A0DC9">
              <w:rPr>
                <w:rFonts w:ascii="Times New Roman" w:hAnsi="Times New Roman" w:cs="Times New Roman"/>
                <w:sz w:val="24"/>
                <w:szCs w:val="24"/>
                <w:lang w:val="uk-UA"/>
              </w:rPr>
              <w:t>послугу зі створення посадкових сторінок</w:t>
            </w:r>
          </w:p>
        </w:tc>
      </w:tr>
      <w:tr w:rsidR="00233C22" w:rsidRPr="006B28E7" w14:paraId="5E75073A" w14:textId="77777777" w:rsidTr="00F47342">
        <w:tc>
          <w:tcPr>
            <w:tcW w:w="506" w:type="dxa"/>
            <w:vMerge/>
          </w:tcPr>
          <w:p w14:paraId="691D4DFA" w14:textId="77777777" w:rsidR="00233C22" w:rsidRPr="005A0DC9" w:rsidRDefault="00233C22" w:rsidP="005A0DC9">
            <w:pPr>
              <w:autoSpaceDE w:val="0"/>
              <w:autoSpaceDN w:val="0"/>
              <w:adjustRightInd w:val="0"/>
              <w:ind w:right="-136"/>
              <w:jc w:val="center"/>
              <w:rPr>
                <w:rFonts w:ascii="Times New Roman" w:hAnsi="Times New Roman" w:cs="Times New Roman"/>
                <w:sz w:val="24"/>
                <w:szCs w:val="24"/>
                <w:lang w:val="uk-UA"/>
              </w:rPr>
            </w:pPr>
          </w:p>
        </w:tc>
        <w:tc>
          <w:tcPr>
            <w:tcW w:w="1587" w:type="dxa"/>
            <w:vMerge/>
            <w:vAlign w:val="center"/>
          </w:tcPr>
          <w:p w14:paraId="24454DA2" w14:textId="77777777" w:rsidR="00233C22" w:rsidRPr="005A0DC9" w:rsidRDefault="00233C22" w:rsidP="005A0DC9">
            <w:pPr>
              <w:autoSpaceDE w:val="0"/>
              <w:autoSpaceDN w:val="0"/>
              <w:adjustRightInd w:val="0"/>
              <w:jc w:val="center"/>
              <w:rPr>
                <w:rFonts w:ascii="Times New Roman" w:hAnsi="Times New Roman" w:cs="Times New Roman"/>
                <w:sz w:val="24"/>
                <w:szCs w:val="24"/>
                <w:lang w:val="uk-UA"/>
              </w:rPr>
            </w:pPr>
          </w:p>
        </w:tc>
        <w:tc>
          <w:tcPr>
            <w:tcW w:w="2693" w:type="dxa"/>
            <w:vMerge/>
            <w:vAlign w:val="center"/>
          </w:tcPr>
          <w:p w14:paraId="11C00337" w14:textId="77777777" w:rsidR="00233C22" w:rsidRPr="005A0DC9" w:rsidRDefault="00233C22" w:rsidP="005A0DC9">
            <w:pPr>
              <w:autoSpaceDE w:val="0"/>
              <w:autoSpaceDN w:val="0"/>
              <w:adjustRightInd w:val="0"/>
              <w:rPr>
                <w:rFonts w:ascii="Times New Roman" w:hAnsi="Times New Roman" w:cs="Times New Roman"/>
                <w:sz w:val="24"/>
                <w:szCs w:val="24"/>
                <w:lang w:val="uk-UA"/>
              </w:rPr>
            </w:pPr>
          </w:p>
        </w:tc>
        <w:tc>
          <w:tcPr>
            <w:tcW w:w="2693" w:type="dxa"/>
          </w:tcPr>
          <w:p w14:paraId="0E4813C6" w14:textId="77777777" w:rsidR="00233C22" w:rsidRPr="005A0DC9" w:rsidRDefault="00233C22"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Польові якісні дослідження: метод опитування шляхом глибинного інтерв'ю</w:t>
            </w:r>
          </w:p>
        </w:tc>
        <w:tc>
          <w:tcPr>
            <w:tcW w:w="2693" w:type="dxa"/>
            <w:vMerge/>
            <w:vAlign w:val="center"/>
          </w:tcPr>
          <w:p w14:paraId="7E2B4EA5" w14:textId="77777777" w:rsidR="00233C22" w:rsidRPr="005A0DC9" w:rsidRDefault="00233C22" w:rsidP="005A0DC9">
            <w:pPr>
              <w:autoSpaceDE w:val="0"/>
              <w:autoSpaceDN w:val="0"/>
              <w:adjustRightInd w:val="0"/>
              <w:rPr>
                <w:rFonts w:ascii="Times New Roman" w:hAnsi="Times New Roman" w:cs="Times New Roman"/>
                <w:bCs/>
                <w:iCs/>
                <w:sz w:val="24"/>
                <w:szCs w:val="28"/>
                <w:lang w:val="uk-UA"/>
              </w:rPr>
            </w:pPr>
          </w:p>
        </w:tc>
      </w:tr>
      <w:tr w:rsidR="008E6E16" w:rsidRPr="005A0DC9" w14:paraId="1939C35F" w14:textId="77777777" w:rsidTr="00F47342">
        <w:tc>
          <w:tcPr>
            <w:tcW w:w="506" w:type="dxa"/>
            <w:tcBorders>
              <w:top w:val="single" w:sz="4" w:space="0" w:color="auto"/>
            </w:tcBorders>
          </w:tcPr>
          <w:p w14:paraId="4AA31C81" w14:textId="77777777" w:rsidR="008E6E16" w:rsidRPr="005A0DC9" w:rsidRDefault="008E6E16"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3</w:t>
            </w:r>
          </w:p>
        </w:tc>
        <w:tc>
          <w:tcPr>
            <w:tcW w:w="1587" w:type="dxa"/>
            <w:vMerge w:val="restart"/>
          </w:tcPr>
          <w:p w14:paraId="6E8951EF" w14:textId="77777777" w:rsidR="008E6E16" w:rsidRPr="005A0DC9" w:rsidRDefault="008E6E16"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 xml:space="preserve">Аналіз </w:t>
            </w:r>
            <w:r w:rsidRPr="005A0DC9">
              <w:rPr>
                <w:rFonts w:ascii="Times New Roman" w:hAnsi="Times New Roman" w:cs="Times New Roman"/>
                <w:bCs/>
                <w:sz w:val="24"/>
                <w:szCs w:val="24"/>
                <w:lang w:val="uk-UA" w:eastAsia="uk-UA"/>
              </w:rPr>
              <w:t>споживчих м</w:t>
            </w:r>
            <w:r w:rsidRPr="005A0DC9">
              <w:rPr>
                <w:rFonts w:ascii="Times New Roman" w:hAnsi="Times New Roman" w:cs="Times New Roman"/>
                <w:sz w:val="24"/>
                <w:szCs w:val="24"/>
                <w:lang w:val="uk-UA"/>
              </w:rPr>
              <w:t>отивацій при замовленні діджитал послуг</w:t>
            </w:r>
          </w:p>
        </w:tc>
        <w:tc>
          <w:tcPr>
            <w:tcW w:w="2693" w:type="dxa"/>
          </w:tcPr>
          <w:p w14:paraId="25192C32" w14:textId="77777777" w:rsidR="008E6E16" w:rsidRPr="005A0DC9" w:rsidRDefault="008E6E16"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 xml:space="preserve">Які підприємства замовляли послугу зі створення посадкових сторінок у агенції </w:t>
            </w:r>
            <w:r w:rsidR="00FE3375" w:rsidRPr="005A0DC9">
              <w:rPr>
                <w:rFonts w:ascii="Times New Roman" w:eastAsia="Times New Roman" w:hAnsi="Times New Roman" w:cs="Times New Roman"/>
                <w:sz w:val="24"/>
                <w:lang w:val="uk-UA"/>
              </w:rPr>
              <w:t>«</w:t>
            </w:r>
            <w:r w:rsidRPr="005A0DC9">
              <w:rPr>
                <w:rFonts w:ascii="Times New Roman" w:hAnsi="Times New Roman" w:cs="Times New Roman"/>
                <w:sz w:val="24"/>
                <w:szCs w:val="24"/>
                <w:lang w:val="uk-UA"/>
              </w:rPr>
              <w:t>WebPromo</w:t>
            </w:r>
            <w:r w:rsidR="000661DB" w:rsidRPr="005A0DC9">
              <w:rPr>
                <w:rFonts w:ascii="Times New Roman" w:eastAsia="Times New Roman" w:hAnsi="Times New Roman" w:cs="Times New Roman"/>
                <w:sz w:val="24"/>
                <w:szCs w:val="24"/>
                <w:lang w:val="uk-UA"/>
              </w:rPr>
              <w:t>»</w:t>
            </w:r>
            <w:r w:rsidRPr="005A0DC9">
              <w:rPr>
                <w:rFonts w:ascii="Times New Roman" w:hAnsi="Times New Roman" w:cs="Times New Roman"/>
                <w:sz w:val="24"/>
                <w:szCs w:val="24"/>
                <w:lang w:val="uk-UA"/>
              </w:rPr>
              <w:t xml:space="preserve"> протягом останніх півтора року?</w:t>
            </w:r>
          </w:p>
        </w:tc>
        <w:tc>
          <w:tcPr>
            <w:tcW w:w="2693" w:type="dxa"/>
          </w:tcPr>
          <w:p w14:paraId="51C14312" w14:textId="77777777" w:rsidR="008E6E16" w:rsidRPr="005A0DC9" w:rsidRDefault="008E6E16"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Кабінетні дослідження: традиційний метод</w:t>
            </w:r>
          </w:p>
        </w:tc>
        <w:tc>
          <w:tcPr>
            <w:tcW w:w="2693" w:type="dxa"/>
          </w:tcPr>
          <w:p w14:paraId="7E36D942" w14:textId="77777777" w:rsidR="008E6E16" w:rsidRPr="005A0DC9" w:rsidRDefault="008E6E16"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Список клієнтів серед українських підприємств</w:t>
            </w:r>
          </w:p>
        </w:tc>
      </w:tr>
      <w:tr w:rsidR="008E6E16" w:rsidRPr="005A0DC9" w14:paraId="113DD5A7" w14:textId="77777777" w:rsidTr="00F47342">
        <w:tc>
          <w:tcPr>
            <w:tcW w:w="506" w:type="dxa"/>
          </w:tcPr>
          <w:p w14:paraId="5808D9DE" w14:textId="77777777" w:rsidR="008E6E16" w:rsidRPr="005A0DC9" w:rsidRDefault="008E6E16"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4</w:t>
            </w:r>
          </w:p>
        </w:tc>
        <w:tc>
          <w:tcPr>
            <w:tcW w:w="1587" w:type="dxa"/>
            <w:vMerge/>
          </w:tcPr>
          <w:p w14:paraId="669B08FD" w14:textId="77777777" w:rsidR="008E6E16" w:rsidRPr="005A0DC9" w:rsidRDefault="008E6E16" w:rsidP="005A0DC9">
            <w:pPr>
              <w:autoSpaceDE w:val="0"/>
              <w:autoSpaceDN w:val="0"/>
              <w:adjustRightInd w:val="0"/>
              <w:rPr>
                <w:rFonts w:ascii="Times New Roman" w:hAnsi="Times New Roman" w:cs="Times New Roman"/>
                <w:sz w:val="24"/>
                <w:szCs w:val="24"/>
                <w:lang w:val="uk-UA"/>
              </w:rPr>
            </w:pPr>
          </w:p>
        </w:tc>
        <w:tc>
          <w:tcPr>
            <w:tcW w:w="2693" w:type="dxa"/>
          </w:tcPr>
          <w:p w14:paraId="64B4CEF7" w14:textId="77777777" w:rsidR="008E6E16" w:rsidRPr="005A0DC9" w:rsidRDefault="008E6E16"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Як споживачі обирають діджитал агенцію для співпраці?</w:t>
            </w:r>
          </w:p>
        </w:tc>
        <w:tc>
          <w:tcPr>
            <w:tcW w:w="2693" w:type="dxa"/>
          </w:tcPr>
          <w:p w14:paraId="0774B9A4" w14:textId="77777777" w:rsidR="008E6E16" w:rsidRPr="005A0DC9" w:rsidRDefault="008E6E16"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Польові якісні дослідження: метод опитування шляхом глибинного інтерв'ю</w:t>
            </w:r>
          </w:p>
        </w:tc>
        <w:tc>
          <w:tcPr>
            <w:tcW w:w="2693" w:type="dxa"/>
          </w:tcPr>
          <w:p w14:paraId="24028F3D" w14:textId="77777777" w:rsidR="008E6E16" w:rsidRPr="005A0DC9" w:rsidRDefault="008E6E16"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Перелік критеріїв вибору агенції для співпраці</w:t>
            </w:r>
          </w:p>
        </w:tc>
      </w:tr>
      <w:tr w:rsidR="008E6E16" w:rsidRPr="005A0DC9" w14:paraId="671F589C" w14:textId="77777777" w:rsidTr="00F47342">
        <w:tc>
          <w:tcPr>
            <w:tcW w:w="506" w:type="dxa"/>
          </w:tcPr>
          <w:p w14:paraId="0C3A2DE1" w14:textId="77777777" w:rsidR="008E6E16" w:rsidRPr="005A0DC9" w:rsidRDefault="008E6E16"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5</w:t>
            </w:r>
          </w:p>
        </w:tc>
        <w:tc>
          <w:tcPr>
            <w:tcW w:w="1587" w:type="dxa"/>
            <w:vMerge/>
          </w:tcPr>
          <w:p w14:paraId="2EFECBC8" w14:textId="77777777" w:rsidR="008E6E16" w:rsidRPr="005A0DC9" w:rsidRDefault="008E6E16" w:rsidP="005A0DC9">
            <w:pPr>
              <w:autoSpaceDE w:val="0"/>
              <w:autoSpaceDN w:val="0"/>
              <w:adjustRightInd w:val="0"/>
              <w:rPr>
                <w:rFonts w:ascii="Times New Roman" w:hAnsi="Times New Roman" w:cs="Times New Roman"/>
                <w:sz w:val="24"/>
                <w:szCs w:val="24"/>
                <w:lang w:val="uk-UA"/>
              </w:rPr>
            </w:pPr>
          </w:p>
        </w:tc>
        <w:tc>
          <w:tcPr>
            <w:tcW w:w="2693" w:type="dxa"/>
          </w:tcPr>
          <w:p w14:paraId="7FDC9696" w14:textId="77777777" w:rsidR="008E6E16" w:rsidRPr="005A0DC9" w:rsidRDefault="008E6E16"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Які найвагоміші критерії вибору агенції для співпраці?</w:t>
            </w:r>
          </w:p>
        </w:tc>
        <w:tc>
          <w:tcPr>
            <w:tcW w:w="2693" w:type="dxa"/>
          </w:tcPr>
          <w:p w14:paraId="4C89FE04" w14:textId="77777777" w:rsidR="008E6E16" w:rsidRPr="005A0DC9" w:rsidRDefault="008E6E16"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Польові кількісні дослідження: метод опитування шляхом анкетування</w:t>
            </w:r>
          </w:p>
        </w:tc>
        <w:tc>
          <w:tcPr>
            <w:tcW w:w="2693" w:type="dxa"/>
          </w:tcPr>
          <w:p w14:paraId="64E2AD4D" w14:textId="77777777" w:rsidR="008E6E16" w:rsidRPr="005A0DC9" w:rsidRDefault="008E6E16" w:rsidP="005A0DC9">
            <w:pPr>
              <w:rPr>
                <w:rFonts w:ascii="Times New Roman" w:hAnsi="Times New Roman" w:cs="Times New Roman"/>
                <w:lang w:val="uk-UA"/>
              </w:rPr>
            </w:pPr>
            <w:r w:rsidRPr="005A0DC9">
              <w:rPr>
                <w:rFonts w:ascii="Times New Roman" w:hAnsi="Times New Roman" w:cs="Times New Roman"/>
                <w:sz w:val="24"/>
              </w:rPr>
              <w:t>Стовпчикова</w:t>
            </w:r>
            <w:r w:rsidRPr="005A0DC9">
              <w:rPr>
                <w:rFonts w:ascii="Times New Roman" w:hAnsi="Times New Roman" w:cs="Times New Roman"/>
                <w:sz w:val="24"/>
                <w:lang w:val="uk-UA"/>
              </w:rPr>
              <w:t xml:space="preserve"> діаграма </w:t>
            </w:r>
            <w:r w:rsidR="00FE3375" w:rsidRPr="005A0DC9">
              <w:rPr>
                <w:rFonts w:ascii="Times New Roman" w:hAnsi="Times New Roman" w:cs="Times New Roman"/>
                <w:sz w:val="24"/>
                <w:lang w:val="uk-UA"/>
              </w:rPr>
              <w:br/>
            </w:r>
            <w:r w:rsidRPr="005A0DC9">
              <w:rPr>
                <w:rFonts w:ascii="Times New Roman" w:hAnsi="Times New Roman" w:cs="Times New Roman"/>
                <w:sz w:val="24"/>
                <w:lang w:val="uk-UA"/>
              </w:rPr>
              <w:t>з рейтингом критеріїв вибору</w:t>
            </w:r>
          </w:p>
        </w:tc>
      </w:tr>
      <w:tr w:rsidR="008E6E16" w:rsidRPr="005A0DC9" w14:paraId="566B71EF" w14:textId="77777777" w:rsidTr="00F47342">
        <w:tc>
          <w:tcPr>
            <w:tcW w:w="506" w:type="dxa"/>
          </w:tcPr>
          <w:p w14:paraId="38973941" w14:textId="77777777" w:rsidR="008E6E16" w:rsidRPr="005A0DC9" w:rsidRDefault="008E6E16"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6</w:t>
            </w:r>
          </w:p>
        </w:tc>
        <w:tc>
          <w:tcPr>
            <w:tcW w:w="1587" w:type="dxa"/>
            <w:vMerge/>
          </w:tcPr>
          <w:p w14:paraId="1C7C51A0" w14:textId="77777777" w:rsidR="008E6E16" w:rsidRPr="005A0DC9" w:rsidRDefault="008E6E16" w:rsidP="005A0DC9">
            <w:pPr>
              <w:autoSpaceDE w:val="0"/>
              <w:autoSpaceDN w:val="0"/>
              <w:adjustRightInd w:val="0"/>
              <w:rPr>
                <w:rFonts w:ascii="Times New Roman" w:hAnsi="Times New Roman" w:cs="Times New Roman"/>
                <w:sz w:val="24"/>
                <w:szCs w:val="24"/>
                <w:lang w:val="uk-UA"/>
              </w:rPr>
            </w:pPr>
          </w:p>
        </w:tc>
        <w:tc>
          <w:tcPr>
            <w:tcW w:w="2693" w:type="dxa"/>
          </w:tcPr>
          <w:p w14:paraId="685426E3" w14:textId="77777777" w:rsidR="008E6E16" w:rsidRPr="005A0DC9" w:rsidRDefault="008E6E16"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Які параметри діджитал послуги впливають на вибір споживача?</w:t>
            </w:r>
          </w:p>
        </w:tc>
        <w:tc>
          <w:tcPr>
            <w:tcW w:w="2693" w:type="dxa"/>
          </w:tcPr>
          <w:p w14:paraId="7F64C267" w14:textId="77777777" w:rsidR="008E6E16" w:rsidRPr="005A0DC9" w:rsidRDefault="008E6E16"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Польові якісні дослідження: метод опитування шляхом глибинного інтерв'ю</w:t>
            </w:r>
          </w:p>
        </w:tc>
        <w:tc>
          <w:tcPr>
            <w:tcW w:w="2693" w:type="dxa"/>
          </w:tcPr>
          <w:p w14:paraId="5782F7DB" w14:textId="77777777" w:rsidR="008E6E16" w:rsidRPr="005A0DC9" w:rsidRDefault="008E6E16" w:rsidP="005A0DC9">
            <w:pPr>
              <w:rPr>
                <w:rFonts w:ascii="Times New Roman" w:hAnsi="Times New Roman" w:cs="Times New Roman"/>
                <w:sz w:val="24"/>
                <w:szCs w:val="24"/>
                <w:lang w:val="uk-UA"/>
              </w:rPr>
            </w:pPr>
            <w:r w:rsidRPr="005A0DC9">
              <w:rPr>
                <w:rFonts w:ascii="Times New Roman" w:hAnsi="Times New Roman" w:cs="Times New Roman"/>
                <w:sz w:val="24"/>
                <w:szCs w:val="24"/>
                <w:lang w:val="uk-UA"/>
              </w:rPr>
              <w:t>Перелік основних параметрів діджитал послуги</w:t>
            </w:r>
          </w:p>
        </w:tc>
      </w:tr>
      <w:tr w:rsidR="008E6E16" w:rsidRPr="005A0DC9" w14:paraId="6848D045" w14:textId="77777777" w:rsidTr="00F47342">
        <w:tc>
          <w:tcPr>
            <w:tcW w:w="506" w:type="dxa"/>
          </w:tcPr>
          <w:p w14:paraId="72FED4CF" w14:textId="77777777" w:rsidR="008E6E16" w:rsidRPr="005A0DC9" w:rsidRDefault="008E6E16"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7</w:t>
            </w:r>
          </w:p>
        </w:tc>
        <w:tc>
          <w:tcPr>
            <w:tcW w:w="1587" w:type="dxa"/>
            <w:vMerge/>
          </w:tcPr>
          <w:p w14:paraId="3536F41F" w14:textId="77777777" w:rsidR="008E6E16" w:rsidRPr="005A0DC9" w:rsidRDefault="008E6E16" w:rsidP="005A0DC9">
            <w:pPr>
              <w:autoSpaceDE w:val="0"/>
              <w:autoSpaceDN w:val="0"/>
              <w:adjustRightInd w:val="0"/>
              <w:rPr>
                <w:rFonts w:ascii="Times New Roman" w:hAnsi="Times New Roman" w:cs="Times New Roman"/>
                <w:sz w:val="24"/>
                <w:szCs w:val="24"/>
                <w:lang w:val="uk-UA"/>
              </w:rPr>
            </w:pPr>
          </w:p>
        </w:tc>
        <w:tc>
          <w:tcPr>
            <w:tcW w:w="2693" w:type="dxa"/>
          </w:tcPr>
          <w:p w14:paraId="18402AE5" w14:textId="77777777" w:rsidR="008E6E16" w:rsidRPr="005A0DC9" w:rsidRDefault="008E6E16"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Хто є найвагоміший конкурент з аналогічною послугою?</w:t>
            </w:r>
          </w:p>
        </w:tc>
        <w:tc>
          <w:tcPr>
            <w:tcW w:w="2693" w:type="dxa"/>
          </w:tcPr>
          <w:p w14:paraId="70BA60AA" w14:textId="77777777" w:rsidR="008E6E16" w:rsidRPr="005A0DC9" w:rsidRDefault="008E6E16"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Польові якісні дослідження: метод опитування шляхом глибинного інтерв'ю</w:t>
            </w:r>
          </w:p>
        </w:tc>
        <w:tc>
          <w:tcPr>
            <w:tcW w:w="2693" w:type="dxa"/>
          </w:tcPr>
          <w:p w14:paraId="391B52EB" w14:textId="77777777" w:rsidR="008E6E16" w:rsidRPr="005A0DC9" w:rsidRDefault="008E6E16"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Назва найвагомішого конкурента</w:t>
            </w:r>
          </w:p>
        </w:tc>
      </w:tr>
      <w:tr w:rsidR="008E6E16" w:rsidRPr="005A0DC9" w14:paraId="4644B9F8" w14:textId="77777777" w:rsidTr="00F47342">
        <w:tc>
          <w:tcPr>
            <w:tcW w:w="506" w:type="dxa"/>
          </w:tcPr>
          <w:p w14:paraId="4C6ACB2C" w14:textId="77777777" w:rsidR="008E6E16" w:rsidRPr="005A0DC9" w:rsidRDefault="008E6E16"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8</w:t>
            </w:r>
          </w:p>
        </w:tc>
        <w:tc>
          <w:tcPr>
            <w:tcW w:w="1587" w:type="dxa"/>
            <w:vMerge w:val="restart"/>
          </w:tcPr>
          <w:p w14:paraId="3801243C" w14:textId="77777777" w:rsidR="008E6E16" w:rsidRPr="005A0DC9" w:rsidRDefault="008E6E16"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 xml:space="preserve">Ставлення споживачів до послуги </w:t>
            </w:r>
            <w:r w:rsidRPr="005A0DC9">
              <w:rPr>
                <w:rFonts w:ascii="Times New Roman" w:hAnsi="Times New Roman" w:cs="Times New Roman"/>
                <w:sz w:val="24"/>
                <w:szCs w:val="24"/>
                <w:lang w:val="uk-UA"/>
              </w:rPr>
              <w:br/>
              <w:t>зі створення посадкових сторінок Landing</w:t>
            </w:r>
            <w:r w:rsidR="00C15015" w:rsidRPr="005A0DC9">
              <w:rPr>
                <w:rFonts w:ascii="Times New Roman" w:hAnsi="Times New Roman" w:cs="Times New Roman"/>
                <w:sz w:val="24"/>
                <w:szCs w:val="24"/>
                <w:lang w:val="uk-UA"/>
              </w:rPr>
              <w:t xml:space="preserve"> </w:t>
            </w:r>
            <w:r w:rsidRPr="005A0DC9">
              <w:rPr>
                <w:rFonts w:ascii="Times New Roman" w:hAnsi="Times New Roman" w:cs="Times New Roman"/>
                <w:sz w:val="24"/>
                <w:szCs w:val="24"/>
                <w:lang w:val="uk-UA"/>
              </w:rPr>
              <w:t xml:space="preserve">Pages від агенції </w:t>
            </w:r>
            <w:r w:rsidR="00FE3375" w:rsidRPr="005A0DC9">
              <w:rPr>
                <w:rFonts w:ascii="Times New Roman" w:eastAsia="Times New Roman" w:hAnsi="Times New Roman" w:cs="Times New Roman"/>
                <w:sz w:val="24"/>
                <w:lang w:val="uk-UA"/>
              </w:rPr>
              <w:t>«</w:t>
            </w:r>
            <w:r w:rsidRPr="005A0DC9">
              <w:rPr>
                <w:rFonts w:ascii="Times New Roman" w:hAnsi="Times New Roman" w:cs="Times New Roman"/>
                <w:sz w:val="24"/>
                <w:szCs w:val="24"/>
                <w:lang w:val="uk-UA"/>
              </w:rPr>
              <w:t>WebPromo</w:t>
            </w:r>
            <w:r w:rsidR="000661DB" w:rsidRPr="005A0DC9">
              <w:rPr>
                <w:rFonts w:ascii="Times New Roman" w:eastAsia="Times New Roman" w:hAnsi="Times New Roman" w:cs="Times New Roman"/>
                <w:sz w:val="24"/>
                <w:szCs w:val="24"/>
                <w:lang w:val="uk-UA"/>
              </w:rPr>
              <w:t>»</w:t>
            </w:r>
          </w:p>
        </w:tc>
        <w:tc>
          <w:tcPr>
            <w:tcW w:w="2693" w:type="dxa"/>
          </w:tcPr>
          <w:p w14:paraId="1ED7F60E" w14:textId="77777777" w:rsidR="008E6E16" w:rsidRPr="005A0DC9" w:rsidRDefault="008E6E16"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Чи існує у споживачів потреба в поліпшенні існуючих параметрів послуги?</w:t>
            </w:r>
          </w:p>
        </w:tc>
        <w:tc>
          <w:tcPr>
            <w:tcW w:w="2693" w:type="dxa"/>
          </w:tcPr>
          <w:p w14:paraId="5E072BE9" w14:textId="77777777" w:rsidR="008E6E16" w:rsidRPr="005A0DC9" w:rsidRDefault="008E6E16"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Польові кількісні дослідження: опитування методом анкетування</w:t>
            </w:r>
          </w:p>
        </w:tc>
        <w:tc>
          <w:tcPr>
            <w:tcW w:w="2693" w:type="dxa"/>
          </w:tcPr>
          <w:p w14:paraId="542C65A8" w14:textId="77777777" w:rsidR="008E6E16" w:rsidRPr="005A0DC9" w:rsidRDefault="008E6E16"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Кругова діаграма із співвідношенням задоволеності споживачів</w:t>
            </w:r>
          </w:p>
        </w:tc>
      </w:tr>
      <w:tr w:rsidR="008E6E16" w:rsidRPr="005A0DC9" w14:paraId="0F0E315A" w14:textId="77777777" w:rsidTr="00F47342">
        <w:tc>
          <w:tcPr>
            <w:tcW w:w="506" w:type="dxa"/>
          </w:tcPr>
          <w:p w14:paraId="559F3410" w14:textId="77777777" w:rsidR="008E6E16" w:rsidRPr="005A0DC9" w:rsidRDefault="008E6E16"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9</w:t>
            </w:r>
          </w:p>
        </w:tc>
        <w:tc>
          <w:tcPr>
            <w:tcW w:w="1587" w:type="dxa"/>
            <w:vMerge/>
          </w:tcPr>
          <w:p w14:paraId="579D22E7" w14:textId="77777777" w:rsidR="008E6E16" w:rsidRPr="005A0DC9" w:rsidRDefault="008E6E16" w:rsidP="005A0DC9">
            <w:pPr>
              <w:autoSpaceDE w:val="0"/>
              <w:autoSpaceDN w:val="0"/>
              <w:adjustRightInd w:val="0"/>
              <w:rPr>
                <w:rFonts w:ascii="Times New Roman" w:hAnsi="Times New Roman" w:cs="Times New Roman"/>
                <w:sz w:val="24"/>
                <w:szCs w:val="24"/>
                <w:lang w:val="uk-UA"/>
              </w:rPr>
            </w:pPr>
          </w:p>
        </w:tc>
        <w:tc>
          <w:tcPr>
            <w:tcW w:w="2693" w:type="dxa"/>
          </w:tcPr>
          <w:p w14:paraId="4250D0A2" w14:textId="77777777" w:rsidR="008E6E16" w:rsidRPr="005A0DC9" w:rsidRDefault="008E6E16"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Наскільки задоволені споживачі виконанням послуги?</w:t>
            </w:r>
          </w:p>
        </w:tc>
        <w:tc>
          <w:tcPr>
            <w:tcW w:w="2693" w:type="dxa"/>
          </w:tcPr>
          <w:p w14:paraId="3160B317" w14:textId="77777777" w:rsidR="008E6E16" w:rsidRPr="005A0DC9" w:rsidRDefault="008E6E16"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Польові кількісні дослідження: метод опитування шляхом анкетування</w:t>
            </w:r>
          </w:p>
        </w:tc>
        <w:tc>
          <w:tcPr>
            <w:tcW w:w="2693" w:type="dxa"/>
          </w:tcPr>
          <w:p w14:paraId="65C343D5" w14:textId="77777777" w:rsidR="008E6E16" w:rsidRPr="005A0DC9" w:rsidRDefault="008E6E16"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Кругова діаграма із оцінкою ступеня задоволеності споживачів послугою</w:t>
            </w:r>
          </w:p>
        </w:tc>
      </w:tr>
      <w:tr w:rsidR="008E6E16" w:rsidRPr="005A0DC9" w14:paraId="7914F545" w14:textId="77777777" w:rsidTr="00F47342">
        <w:tc>
          <w:tcPr>
            <w:tcW w:w="506" w:type="dxa"/>
          </w:tcPr>
          <w:p w14:paraId="2E87FD8C" w14:textId="77777777" w:rsidR="008E6E16" w:rsidRPr="005A0DC9" w:rsidRDefault="008E6E16"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10</w:t>
            </w:r>
          </w:p>
        </w:tc>
        <w:tc>
          <w:tcPr>
            <w:tcW w:w="1587" w:type="dxa"/>
            <w:vMerge/>
          </w:tcPr>
          <w:p w14:paraId="3216B203" w14:textId="77777777" w:rsidR="008E6E16" w:rsidRPr="005A0DC9" w:rsidRDefault="008E6E16" w:rsidP="005A0DC9">
            <w:pPr>
              <w:autoSpaceDE w:val="0"/>
              <w:autoSpaceDN w:val="0"/>
              <w:adjustRightInd w:val="0"/>
              <w:rPr>
                <w:rFonts w:ascii="Times New Roman" w:hAnsi="Times New Roman" w:cs="Times New Roman"/>
                <w:sz w:val="24"/>
                <w:szCs w:val="24"/>
                <w:lang w:val="uk-UA"/>
              </w:rPr>
            </w:pPr>
          </w:p>
        </w:tc>
        <w:tc>
          <w:tcPr>
            <w:tcW w:w="2693" w:type="dxa"/>
          </w:tcPr>
          <w:p w14:paraId="2BB7E1E0" w14:textId="77777777" w:rsidR="008E6E16" w:rsidRPr="005A0DC9" w:rsidRDefault="008E6E16"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Які причини незадоволення клієнтів?</w:t>
            </w:r>
          </w:p>
        </w:tc>
        <w:tc>
          <w:tcPr>
            <w:tcW w:w="2693" w:type="dxa"/>
          </w:tcPr>
          <w:p w14:paraId="48611E79" w14:textId="77777777" w:rsidR="008E6E16" w:rsidRPr="005A0DC9" w:rsidRDefault="008E6E16"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Польові кількісні дослідження: метод опитування шляхом анкетування</w:t>
            </w:r>
          </w:p>
        </w:tc>
        <w:tc>
          <w:tcPr>
            <w:tcW w:w="2693" w:type="dxa"/>
          </w:tcPr>
          <w:p w14:paraId="50DAE877" w14:textId="77777777" w:rsidR="008E6E16" w:rsidRPr="005A0DC9" w:rsidRDefault="008E6E16"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Список причин незадоволення існуючих клієнтів</w:t>
            </w:r>
          </w:p>
        </w:tc>
      </w:tr>
    </w:tbl>
    <w:p w14:paraId="34124251" w14:textId="77777777" w:rsidR="009A4F37" w:rsidRPr="005A0DC9" w:rsidRDefault="009A4F37" w:rsidP="005A0DC9">
      <w:pPr>
        <w:rPr>
          <w:rFonts w:ascii="Times New Roman" w:hAnsi="Times New Roman" w:cs="Times New Roman"/>
          <w:i/>
          <w:sz w:val="24"/>
          <w:szCs w:val="28"/>
          <w:lang w:val="uk-UA"/>
        </w:rPr>
      </w:pPr>
      <w:r w:rsidRPr="005A0DC9">
        <w:rPr>
          <w:rFonts w:ascii="Times New Roman" w:hAnsi="Times New Roman" w:cs="Times New Roman"/>
          <w:i/>
          <w:sz w:val="24"/>
          <w:szCs w:val="28"/>
          <w:lang w:val="uk-UA"/>
        </w:rPr>
        <w:br w:type="page"/>
      </w:r>
    </w:p>
    <w:p w14:paraId="3B86E6C8" w14:textId="77777777" w:rsidR="009A4F37" w:rsidRPr="005A0DC9" w:rsidRDefault="009A4F37" w:rsidP="005A0DC9">
      <w:pPr>
        <w:autoSpaceDE w:val="0"/>
        <w:autoSpaceDN w:val="0"/>
        <w:adjustRightInd w:val="0"/>
        <w:spacing w:after="0" w:line="360" w:lineRule="auto"/>
        <w:ind w:firstLine="709"/>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Продовження таблиці 2.2 – Завдання дослідження</w:t>
      </w:r>
    </w:p>
    <w:tbl>
      <w:tblPr>
        <w:tblStyle w:val="af"/>
        <w:tblW w:w="10172" w:type="dxa"/>
        <w:tblLayout w:type="fixed"/>
        <w:tblLook w:val="04A0" w:firstRow="1" w:lastRow="0" w:firstColumn="1" w:lastColumn="0" w:noHBand="0" w:noVBand="1"/>
      </w:tblPr>
      <w:tblGrid>
        <w:gridCol w:w="506"/>
        <w:gridCol w:w="1587"/>
        <w:gridCol w:w="2693"/>
        <w:gridCol w:w="2693"/>
        <w:gridCol w:w="2693"/>
      </w:tblGrid>
      <w:tr w:rsidR="009A4F37" w:rsidRPr="005A0DC9" w14:paraId="05674BE9" w14:textId="77777777" w:rsidTr="00146675">
        <w:tc>
          <w:tcPr>
            <w:tcW w:w="506" w:type="dxa"/>
          </w:tcPr>
          <w:p w14:paraId="415059D4" w14:textId="77777777" w:rsidR="009A4F37" w:rsidRPr="005A0DC9" w:rsidRDefault="009A4F37" w:rsidP="005A0DC9">
            <w:pPr>
              <w:autoSpaceDE w:val="0"/>
              <w:autoSpaceDN w:val="0"/>
              <w:adjustRightInd w:val="0"/>
              <w:ind w:right="-136"/>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w:t>
            </w:r>
            <w:r w:rsidRPr="005A0DC9">
              <w:rPr>
                <w:rFonts w:ascii="Times New Roman" w:hAnsi="Times New Roman" w:cs="Times New Roman"/>
                <w:sz w:val="24"/>
                <w:szCs w:val="24"/>
                <w:lang w:val="uk-UA"/>
              </w:rPr>
              <w:br/>
              <w:t>п/п</w:t>
            </w:r>
          </w:p>
        </w:tc>
        <w:tc>
          <w:tcPr>
            <w:tcW w:w="1587" w:type="dxa"/>
            <w:vAlign w:val="center"/>
          </w:tcPr>
          <w:p w14:paraId="4292E552" w14:textId="77777777" w:rsidR="009A4F37" w:rsidRPr="005A0DC9" w:rsidRDefault="009A4F37"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Завдання дослідження</w:t>
            </w:r>
          </w:p>
        </w:tc>
        <w:tc>
          <w:tcPr>
            <w:tcW w:w="2693" w:type="dxa"/>
            <w:vAlign w:val="center"/>
          </w:tcPr>
          <w:p w14:paraId="18744353" w14:textId="77777777" w:rsidR="009A4F37" w:rsidRPr="005A0DC9" w:rsidRDefault="009A4F37"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Пошукові питання</w:t>
            </w:r>
          </w:p>
        </w:tc>
        <w:tc>
          <w:tcPr>
            <w:tcW w:w="2693" w:type="dxa"/>
            <w:vAlign w:val="center"/>
          </w:tcPr>
          <w:p w14:paraId="3F477409" w14:textId="77777777" w:rsidR="009A4F37" w:rsidRPr="005A0DC9" w:rsidRDefault="009A4F37"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Метод отримання</w:t>
            </w:r>
          </w:p>
        </w:tc>
        <w:tc>
          <w:tcPr>
            <w:tcW w:w="2693" w:type="dxa"/>
            <w:vAlign w:val="center"/>
          </w:tcPr>
          <w:p w14:paraId="333B4F8B" w14:textId="77777777" w:rsidR="009A4F37" w:rsidRPr="005A0DC9" w:rsidRDefault="009A4F37"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Формат отриманої інформації</w:t>
            </w:r>
          </w:p>
        </w:tc>
      </w:tr>
      <w:tr w:rsidR="009A4F37" w:rsidRPr="005A0DC9" w14:paraId="4C3889AF" w14:textId="77777777" w:rsidTr="00146675">
        <w:tc>
          <w:tcPr>
            <w:tcW w:w="506" w:type="dxa"/>
          </w:tcPr>
          <w:p w14:paraId="66D7D6E6" w14:textId="77777777" w:rsidR="009A4F37" w:rsidRPr="005A0DC9" w:rsidRDefault="009A4F37"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11</w:t>
            </w:r>
          </w:p>
        </w:tc>
        <w:tc>
          <w:tcPr>
            <w:tcW w:w="1587" w:type="dxa"/>
          </w:tcPr>
          <w:p w14:paraId="015C2AAC" w14:textId="77777777" w:rsidR="009A4F37" w:rsidRPr="005A0DC9" w:rsidRDefault="009A4F37" w:rsidP="005A0DC9">
            <w:pPr>
              <w:autoSpaceDE w:val="0"/>
              <w:autoSpaceDN w:val="0"/>
              <w:adjustRightInd w:val="0"/>
              <w:rPr>
                <w:rFonts w:ascii="Times New Roman" w:hAnsi="Times New Roman" w:cs="Times New Roman"/>
                <w:sz w:val="24"/>
                <w:szCs w:val="24"/>
                <w:lang w:val="uk-UA"/>
              </w:rPr>
            </w:pPr>
          </w:p>
        </w:tc>
        <w:tc>
          <w:tcPr>
            <w:tcW w:w="2693" w:type="dxa"/>
          </w:tcPr>
          <w:p w14:paraId="47DDB84A" w14:textId="77777777" w:rsidR="009A4F37" w:rsidRPr="005A0DC9" w:rsidRDefault="009A4F37"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bCs/>
                <w:iCs/>
                <w:sz w:val="24"/>
                <w:szCs w:val="24"/>
                <w:lang w:val="uk-UA"/>
              </w:rPr>
              <w:t xml:space="preserve">Які параметри діджитал послуги є сильними та важливими для споживача? </w:t>
            </w:r>
          </w:p>
        </w:tc>
        <w:tc>
          <w:tcPr>
            <w:tcW w:w="2693" w:type="dxa"/>
          </w:tcPr>
          <w:p w14:paraId="1FF3C461" w14:textId="77777777" w:rsidR="009A4F37" w:rsidRPr="005A0DC9" w:rsidRDefault="009A4F37"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Польові кількісні дослідження: метод опитування, метод попарного порівняння</w:t>
            </w:r>
          </w:p>
        </w:tc>
        <w:tc>
          <w:tcPr>
            <w:tcW w:w="2693" w:type="dxa"/>
          </w:tcPr>
          <w:p w14:paraId="65C185D8" w14:textId="77777777" w:rsidR="009A4F37" w:rsidRPr="005A0DC9" w:rsidRDefault="009A4F37" w:rsidP="005A0DC9">
            <w:pPr>
              <w:autoSpaceDE w:val="0"/>
              <w:autoSpaceDN w:val="0"/>
              <w:adjustRightInd w:val="0"/>
              <w:rPr>
                <w:rFonts w:ascii="Times New Roman" w:hAnsi="Times New Roman" w:cs="Times New Roman"/>
                <w:sz w:val="23"/>
                <w:szCs w:val="23"/>
                <w:lang w:val="uk-UA"/>
              </w:rPr>
            </w:pPr>
            <w:r w:rsidRPr="005A0DC9">
              <w:rPr>
                <w:rFonts w:ascii="Times New Roman" w:hAnsi="Times New Roman" w:cs="Times New Roman"/>
                <w:sz w:val="23"/>
                <w:szCs w:val="23"/>
                <w:lang w:val="uk-UA"/>
              </w:rPr>
              <w:t>Список параметрів діджитал послуги</w:t>
            </w:r>
          </w:p>
        </w:tc>
      </w:tr>
    </w:tbl>
    <w:p w14:paraId="3006CCBA" w14:textId="77777777" w:rsidR="009A4F37" w:rsidRPr="005A0DC9" w:rsidRDefault="009A4F37" w:rsidP="005A0DC9">
      <w:pPr>
        <w:spacing w:after="0"/>
        <w:rPr>
          <w:rFonts w:ascii="Times New Roman" w:hAnsi="Times New Roman" w:cs="Times New Roman"/>
          <w:i/>
          <w:sz w:val="4"/>
          <w:szCs w:val="4"/>
          <w:lang w:val="uk-UA"/>
        </w:rPr>
      </w:pPr>
    </w:p>
    <w:p w14:paraId="0FE8C05C" w14:textId="77777777" w:rsidR="009A4F37" w:rsidRPr="005A0DC9" w:rsidRDefault="009A4F37" w:rsidP="005A0DC9">
      <w:pPr>
        <w:rPr>
          <w:rFonts w:ascii="Times New Roman" w:hAnsi="Times New Roman" w:cs="Times New Roman"/>
          <w:i/>
          <w:sz w:val="24"/>
          <w:szCs w:val="28"/>
          <w:lang w:val="uk-UA"/>
        </w:rPr>
      </w:pPr>
      <w:r w:rsidRPr="005A0DC9">
        <w:rPr>
          <w:rFonts w:ascii="Times New Roman" w:hAnsi="Times New Roman" w:cs="Times New Roman"/>
          <w:i/>
          <w:sz w:val="24"/>
          <w:szCs w:val="28"/>
          <w:lang w:val="uk-UA"/>
        </w:rPr>
        <w:t xml:space="preserve">Побудовано автором  </w:t>
      </w:r>
    </w:p>
    <w:p w14:paraId="6F283328" w14:textId="77777777" w:rsidR="009A4F37" w:rsidRPr="005A0DC9" w:rsidRDefault="009A4F37" w:rsidP="005A0DC9">
      <w:pPr>
        <w:rPr>
          <w:rFonts w:ascii="Times New Roman" w:hAnsi="Times New Roman" w:cs="Times New Roman"/>
          <w:i/>
          <w:sz w:val="24"/>
          <w:szCs w:val="28"/>
          <w:lang w:val="uk-UA"/>
        </w:rPr>
      </w:pPr>
    </w:p>
    <w:p w14:paraId="743F6609" w14:textId="77777777" w:rsidR="00B150AF" w:rsidRPr="005A0DC9" w:rsidRDefault="00B150AF" w:rsidP="005A0DC9">
      <w:pPr>
        <w:spacing w:after="0" w:line="37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Перше завдання</w:t>
      </w:r>
      <w:r w:rsidR="00B60C1B"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передбачає збір та аналіз інформації про конкурентів та їх послуги-аналоги (діджитал послуга зі створення посадкових сторінок Landing</w:t>
      </w:r>
      <w:r w:rsidR="00B60C1B"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Pages). Для першого завдання було визначено такі пошукові питання.</w:t>
      </w:r>
    </w:p>
    <w:p w14:paraId="3F3A65AD" w14:textId="77777777" w:rsidR="00D45261" w:rsidRPr="005A0DC9" w:rsidRDefault="00D45261" w:rsidP="005A0DC9">
      <w:pPr>
        <w:autoSpaceDE w:val="0"/>
        <w:autoSpaceDN w:val="0"/>
        <w:adjustRightInd w:val="0"/>
        <w:spacing w:after="0" w:line="37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Пошукове питання № 1. Які підприємства є основними конкурентами агенції </w:t>
      </w:r>
      <w:r w:rsidR="00FE3375"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C1206A"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на українському діджитал ринку?</w:t>
      </w:r>
    </w:p>
    <w:p w14:paraId="3E5B61CF" w14:textId="77777777" w:rsidR="009A4F37" w:rsidRPr="005A0DC9" w:rsidRDefault="002A498F"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За допомогою даного питання п</w:t>
      </w:r>
      <w:r w:rsidRPr="005A0DC9">
        <w:rPr>
          <w:rFonts w:ascii="Times New Roman" w:hAnsi="Times New Roman" w:cs="Times New Roman"/>
          <w:bCs/>
          <w:iCs/>
          <w:sz w:val="28"/>
          <w:szCs w:val="28"/>
          <w:lang w:val="uk-UA"/>
        </w:rPr>
        <w:t xml:space="preserve">ланується визначити основних конкурентів на українському діджитал ринку із метою подальшого проведення маркетингового дослідження. </w:t>
      </w:r>
      <w:r w:rsidRPr="005A0DC9">
        <w:rPr>
          <w:rFonts w:ascii="Times New Roman" w:hAnsi="Times New Roman" w:cs="Times New Roman"/>
          <w:sz w:val="28"/>
          <w:szCs w:val="28"/>
          <w:lang w:val="uk-UA"/>
        </w:rPr>
        <w:t xml:space="preserve">Джерелами інформації є кабінетні дослідження шляхом аналізу </w:t>
      </w:r>
      <w:r w:rsidRPr="005A0DC9">
        <w:rPr>
          <w:rFonts w:ascii="Times New Roman" w:hAnsi="Times New Roman" w:cs="Times New Roman"/>
          <w:sz w:val="28"/>
          <w:lang w:val="uk-UA"/>
        </w:rPr>
        <w:t>зовнішніх джерел вторинної інформації за допомогою методу контент-аналізу</w:t>
      </w:r>
      <w:r w:rsidR="00D15F58" w:rsidRPr="005A0DC9">
        <w:rPr>
          <w:rFonts w:ascii="Times New Roman" w:hAnsi="Times New Roman" w:cs="Times New Roman"/>
          <w:sz w:val="28"/>
          <w:lang w:val="uk-UA"/>
        </w:rPr>
        <w:t xml:space="preserve">, а також якісне </w:t>
      </w:r>
      <w:r w:rsidR="00D15F58" w:rsidRPr="005A0DC9">
        <w:rPr>
          <w:rFonts w:ascii="Times New Roman" w:hAnsi="Times New Roman" w:cs="Times New Roman"/>
          <w:sz w:val="28"/>
          <w:szCs w:val="28"/>
          <w:lang w:val="uk-UA"/>
        </w:rPr>
        <w:t xml:space="preserve">дослідження шляхом опитування галузевих експертів методом глибинного інтерв'ю. </w:t>
      </w:r>
    </w:p>
    <w:p w14:paraId="52C4125F" w14:textId="1389017E" w:rsidR="00D15F58" w:rsidRPr="005A0DC9" w:rsidRDefault="00D15F58"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З цією метою у гайді</w:t>
      </w:r>
      <w:r w:rsidR="00C15015" w:rsidRPr="005A0DC9">
        <w:rPr>
          <w:rFonts w:ascii="Times New Roman" w:hAnsi="Times New Roman" w:cs="Times New Roman"/>
          <w:sz w:val="28"/>
          <w:szCs w:val="28"/>
          <w:lang w:val="uk-UA"/>
        </w:rPr>
        <w:t xml:space="preserve"> </w:t>
      </w:r>
      <w:r w:rsidRPr="005A0DC9">
        <w:rPr>
          <w:rFonts w:ascii="Times New Roman" w:hAnsi="Times New Roman" w:cs="Times New Roman"/>
          <w:bCs/>
          <w:iCs/>
          <w:sz w:val="28"/>
          <w:szCs w:val="28"/>
          <w:lang w:val="uk-UA"/>
        </w:rPr>
        <w:t>для глибинного інтерв'</w:t>
      </w:r>
      <w:r w:rsidR="00842934" w:rsidRPr="005A0DC9">
        <w:rPr>
          <w:rFonts w:ascii="Times New Roman" w:hAnsi="Times New Roman" w:cs="Times New Roman"/>
          <w:bCs/>
          <w:iCs/>
          <w:sz w:val="28"/>
          <w:szCs w:val="28"/>
          <w:lang w:val="uk-UA"/>
        </w:rPr>
        <w:t xml:space="preserve">ю з галузевими експертами є </w:t>
      </w:r>
      <w:r w:rsidR="002D3597" w:rsidRPr="005A0DC9">
        <w:rPr>
          <w:rFonts w:ascii="Times New Roman" w:hAnsi="Times New Roman" w:cs="Times New Roman"/>
          <w:bCs/>
          <w:iCs/>
          <w:sz w:val="28"/>
          <w:szCs w:val="28"/>
          <w:lang w:val="uk-UA"/>
        </w:rPr>
        <w:t>таке</w:t>
      </w:r>
      <w:r w:rsidR="002D3597" w:rsidRPr="005A0DC9">
        <w:rPr>
          <w:rFonts w:ascii="Times New Roman" w:hAnsi="Times New Roman" w:cs="Times New Roman"/>
          <w:sz w:val="28"/>
          <w:szCs w:val="28"/>
          <w:lang w:val="uk-UA"/>
        </w:rPr>
        <w:t xml:space="preserve"> відкрите</w:t>
      </w:r>
      <w:r w:rsidRPr="005A0DC9">
        <w:rPr>
          <w:rFonts w:ascii="Times New Roman" w:hAnsi="Times New Roman" w:cs="Times New Roman"/>
          <w:sz w:val="28"/>
          <w:szCs w:val="28"/>
          <w:lang w:val="uk-UA"/>
        </w:rPr>
        <w:t xml:space="preserve"> запитання</w:t>
      </w:r>
      <w:r w:rsidRPr="005A0DC9">
        <w:rPr>
          <w:rFonts w:ascii="Times New Roman" w:hAnsi="Times New Roman" w:cs="Times New Roman"/>
          <w:bCs/>
          <w:iCs/>
          <w:sz w:val="28"/>
          <w:szCs w:val="28"/>
          <w:lang w:val="uk-UA"/>
        </w:rPr>
        <w:t>: "</w:t>
      </w:r>
      <w:r w:rsidRPr="005A0DC9">
        <w:rPr>
          <w:rFonts w:ascii="Times New Roman" w:hAnsi="Times New Roman" w:cs="Times New Roman"/>
          <w:sz w:val="28"/>
          <w:szCs w:val="28"/>
          <w:lang w:val="uk-UA"/>
        </w:rPr>
        <w:t xml:space="preserve">Назвіть, будь-ласка, ті компанії на діджитал ринку, </w:t>
      </w:r>
      <w:r w:rsidR="00842934" w:rsidRPr="005A0DC9">
        <w:rPr>
          <w:rFonts w:ascii="Times New Roman" w:hAnsi="Times New Roman" w:cs="Times New Roman"/>
          <w:sz w:val="28"/>
          <w:szCs w:val="28"/>
          <w:lang w:val="uk-UA"/>
        </w:rPr>
        <w:t>що</w:t>
      </w:r>
      <w:r w:rsidRPr="005A0DC9">
        <w:rPr>
          <w:rFonts w:ascii="Times New Roman" w:hAnsi="Times New Roman" w:cs="Times New Roman"/>
          <w:sz w:val="28"/>
          <w:szCs w:val="28"/>
          <w:lang w:val="uk-UA"/>
        </w:rPr>
        <w:t xml:space="preserve"> є найбільш значущими конкурентами для агенції </w:t>
      </w:r>
      <w:r w:rsidR="00FE3375"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C1206A"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Відкриті питання передбачають формулювання власної відповіді та отримання певної додаткової інформації від респондентів [</w:t>
      </w:r>
      <w:r w:rsidR="003A69C4" w:rsidRPr="005A0DC9">
        <w:rPr>
          <w:rFonts w:ascii="Times New Roman" w:hAnsi="Times New Roman" w:cs="Times New Roman"/>
          <w:sz w:val="28"/>
          <w:szCs w:val="28"/>
          <w:lang w:val="uk-UA"/>
        </w:rPr>
        <w:t>13</w:t>
      </w:r>
      <w:r w:rsidRPr="005A0DC9">
        <w:rPr>
          <w:rFonts w:ascii="Times New Roman" w:hAnsi="Times New Roman" w:cs="Times New Roman"/>
          <w:sz w:val="28"/>
          <w:szCs w:val="28"/>
          <w:lang w:val="uk-UA"/>
        </w:rPr>
        <w:t>].</w:t>
      </w:r>
    </w:p>
    <w:p w14:paraId="4701ADFD" w14:textId="77777777" w:rsidR="00D45261" w:rsidRPr="005A0DC9" w:rsidRDefault="00D45261" w:rsidP="005A0DC9">
      <w:pPr>
        <w:autoSpaceDE w:val="0"/>
        <w:autoSpaceDN w:val="0"/>
        <w:adjustRightInd w:val="0"/>
        <w:spacing w:after="0" w:line="370" w:lineRule="auto"/>
        <w:ind w:firstLine="709"/>
        <w:jc w:val="both"/>
        <w:rPr>
          <w:rFonts w:ascii="Times New Roman" w:hAnsi="Times New Roman" w:cs="Times New Roman"/>
          <w:bCs/>
          <w:iCs/>
          <w:sz w:val="28"/>
          <w:szCs w:val="28"/>
          <w:lang w:val="uk-UA"/>
        </w:rPr>
      </w:pPr>
      <w:r w:rsidRPr="005A0DC9">
        <w:rPr>
          <w:rFonts w:ascii="Times New Roman" w:hAnsi="Times New Roman" w:cs="Times New Roman"/>
          <w:sz w:val="28"/>
          <w:szCs w:val="28"/>
          <w:lang w:val="uk-UA"/>
        </w:rPr>
        <w:t xml:space="preserve">Контент-аналіз (від англ. </w:t>
      </w:r>
      <w:r w:rsidR="00FE3375"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contens</w:t>
      </w:r>
      <w:r w:rsidR="00C1206A"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 зміст) – це метод (стандартна методика) якісно-кількісного аналізу змісту документів з метою виявлення або виміру різних фактів і тенденцій, зафіксованих у цих документах</w:t>
      </w:r>
      <w:r w:rsidR="003A69C4" w:rsidRPr="005A0DC9">
        <w:rPr>
          <w:rFonts w:ascii="Times New Roman" w:hAnsi="Times New Roman" w:cs="Times New Roman"/>
          <w:sz w:val="28"/>
          <w:szCs w:val="28"/>
          <w:lang w:val="uk-UA"/>
        </w:rPr>
        <w:t xml:space="preserve"> [13]</w:t>
      </w:r>
      <w:r w:rsidRPr="005A0DC9">
        <w:rPr>
          <w:rFonts w:ascii="Times New Roman" w:hAnsi="Times New Roman" w:cs="Times New Roman"/>
          <w:sz w:val="28"/>
          <w:szCs w:val="28"/>
          <w:lang w:val="uk-UA"/>
        </w:rPr>
        <w:t>. Даний метод є провідним у дослідженні вмісту повідомлень засобів масової інформації, записів на сайтах соціальних мереж тощо.</w:t>
      </w:r>
      <w:r w:rsidR="00B60C1B" w:rsidRPr="005A0DC9">
        <w:rPr>
          <w:rFonts w:ascii="Times New Roman" w:hAnsi="Times New Roman" w:cs="Times New Roman"/>
          <w:sz w:val="28"/>
          <w:szCs w:val="28"/>
          <w:lang w:val="uk-UA"/>
        </w:rPr>
        <w:t xml:space="preserve"> </w:t>
      </w:r>
      <w:r w:rsidR="002A498F" w:rsidRPr="005A0DC9">
        <w:rPr>
          <w:rFonts w:ascii="Times New Roman" w:hAnsi="Times New Roman" w:cs="Times New Roman"/>
          <w:sz w:val="28"/>
          <w:lang w:val="uk-UA"/>
        </w:rPr>
        <w:t>Для вивчення заплановано певні з</w:t>
      </w:r>
      <w:r w:rsidRPr="005A0DC9">
        <w:rPr>
          <w:rFonts w:ascii="Times New Roman" w:hAnsi="Times New Roman" w:cs="Times New Roman"/>
          <w:sz w:val="28"/>
          <w:lang w:val="uk-UA"/>
        </w:rPr>
        <w:t>овнішні джер</w:t>
      </w:r>
      <w:r w:rsidR="002A498F" w:rsidRPr="005A0DC9">
        <w:rPr>
          <w:rFonts w:ascii="Times New Roman" w:hAnsi="Times New Roman" w:cs="Times New Roman"/>
          <w:sz w:val="28"/>
          <w:lang w:val="uk-UA"/>
        </w:rPr>
        <w:t xml:space="preserve">ела вторинної інформації. Наприклад, </w:t>
      </w:r>
      <w:r w:rsidR="002A498F" w:rsidRPr="005A0DC9">
        <w:rPr>
          <w:rFonts w:ascii="Times New Roman" w:hAnsi="Times New Roman" w:cs="Times New Roman"/>
          <w:sz w:val="28"/>
          <w:szCs w:val="28"/>
          <w:lang w:val="uk-UA"/>
        </w:rPr>
        <w:t xml:space="preserve">сайт Всеукраїнської громадської організації </w:t>
      </w:r>
      <w:r w:rsidR="00FE3375" w:rsidRPr="005A0DC9">
        <w:rPr>
          <w:rFonts w:ascii="Times New Roman" w:eastAsia="Times New Roman" w:hAnsi="Times New Roman" w:cs="Times New Roman"/>
          <w:sz w:val="28"/>
          <w:lang w:val="uk-UA"/>
        </w:rPr>
        <w:t>«</w:t>
      </w:r>
      <w:r w:rsidR="002A498F" w:rsidRPr="005A0DC9">
        <w:rPr>
          <w:rFonts w:ascii="Times New Roman" w:hAnsi="Times New Roman" w:cs="Times New Roman"/>
          <w:sz w:val="28"/>
          <w:szCs w:val="28"/>
          <w:lang w:val="uk-UA"/>
        </w:rPr>
        <w:t>Всеукраїнська асоціація інтернет маркетингу</w:t>
      </w:r>
      <w:r w:rsidR="00C1206A" w:rsidRPr="005A0DC9">
        <w:rPr>
          <w:rFonts w:ascii="Times New Roman" w:eastAsia="Times New Roman" w:hAnsi="Times New Roman" w:cs="Times New Roman"/>
          <w:sz w:val="28"/>
          <w:szCs w:val="24"/>
          <w:lang w:val="uk-UA"/>
        </w:rPr>
        <w:t>»</w:t>
      </w:r>
      <w:r w:rsidR="00BE75AB" w:rsidRPr="005A0DC9">
        <w:rPr>
          <w:rFonts w:ascii="Times New Roman" w:hAnsi="Times New Roman" w:cs="Times New Roman"/>
          <w:sz w:val="28"/>
          <w:szCs w:val="28"/>
          <w:lang w:val="uk-UA"/>
        </w:rPr>
        <w:br/>
      </w:r>
      <w:r w:rsidR="002A498F" w:rsidRPr="005A0DC9">
        <w:rPr>
          <w:rFonts w:ascii="Times New Roman" w:hAnsi="Times New Roman" w:cs="Times New Roman"/>
          <w:sz w:val="28"/>
          <w:szCs w:val="28"/>
          <w:lang w:val="uk-UA"/>
        </w:rPr>
        <w:lastRenderedPageBreak/>
        <w:t xml:space="preserve">(ВГО </w:t>
      </w:r>
      <w:r w:rsidR="004F02CD" w:rsidRPr="005A0DC9">
        <w:rPr>
          <w:rFonts w:ascii="Times New Roman" w:eastAsia="Times New Roman" w:hAnsi="Times New Roman" w:cs="Times New Roman"/>
          <w:sz w:val="28"/>
          <w:szCs w:val="24"/>
          <w:lang w:val="uk-UA"/>
        </w:rPr>
        <w:t>«</w:t>
      </w:r>
      <w:r w:rsidR="002A498F" w:rsidRPr="005A0DC9">
        <w:rPr>
          <w:rFonts w:ascii="Times New Roman" w:hAnsi="Times New Roman" w:cs="Times New Roman"/>
          <w:sz w:val="28"/>
          <w:szCs w:val="28"/>
          <w:lang w:val="uk-UA"/>
        </w:rPr>
        <w:t>ВАІМ</w:t>
      </w:r>
      <w:r w:rsidR="00C1206A" w:rsidRPr="005A0DC9">
        <w:rPr>
          <w:rFonts w:ascii="Times New Roman" w:eastAsia="Times New Roman" w:hAnsi="Times New Roman" w:cs="Times New Roman"/>
          <w:sz w:val="28"/>
          <w:szCs w:val="24"/>
          <w:lang w:val="uk-UA"/>
        </w:rPr>
        <w:t>»</w:t>
      </w:r>
      <w:r w:rsidR="002A498F" w:rsidRPr="005A0DC9">
        <w:rPr>
          <w:rFonts w:ascii="Times New Roman" w:hAnsi="Times New Roman" w:cs="Times New Roman"/>
          <w:sz w:val="28"/>
          <w:szCs w:val="28"/>
          <w:lang w:val="uk-UA"/>
        </w:rPr>
        <w:t>) [</w:t>
      </w:r>
      <w:r w:rsidR="003A69C4" w:rsidRPr="005A0DC9">
        <w:rPr>
          <w:rFonts w:ascii="Times New Roman" w:hAnsi="Times New Roman" w:cs="Times New Roman"/>
          <w:sz w:val="28"/>
          <w:szCs w:val="28"/>
          <w:lang w:val="uk-UA"/>
        </w:rPr>
        <w:t>36</w:t>
      </w:r>
      <w:r w:rsidR="002A498F" w:rsidRPr="005A0DC9">
        <w:rPr>
          <w:rFonts w:ascii="Times New Roman" w:hAnsi="Times New Roman" w:cs="Times New Roman"/>
          <w:sz w:val="28"/>
          <w:szCs w:val="28"/>
          <w:lang w:val="uk-UA"/>
        </w:rPr>
        <w:t xml:space="preserve">], </w:t>
      </w:r>
      <w:r w:rsidR="002A498F" w:rsidRPr="005A0DC9">
        <w:rPr>
          <w:rFonts w:ascii="Times New Roman" w:eastAsia="Times New Roman" w:hAnsi="Times New Roman" w:cs="Times New Roman"/>
          <w:sz w:val="28"/>
          <w:szCs w:val="28"/>
          <w:lang w:val="uk-UA"/>
        </w:rPr>
        <w:t xml:space="preserve">сайт </w:t>
      </w:r>
      <w:r w:rsidR="002A498F" w:rsidRPr="005A0DC9">
        <w:rPr>
          <w:rFonts w:ascii="Times New Roman" w:hAnsi="Times New Roman" w:cs="Times New Roman"/>
          <w:sz w:val="28"/>
          <w:szCs w:val="28"/>
          <w:lang w:val="uk-UA"/>
        </w:rPr>
        <w:t>Інтернет асоціації України (ІнАУ) [</w:t>
      </w:r>
      <w:r w:rsidR="003A69C4" w:rsidRPr="005A0DC9">
        <w:rPr>
          <w:rFonts w:ascii="Times New Roman" w:hAnsi="Times New Roman" w:cs="Times New Roman"/>
          <w:sz w:val="28"/>
          <w:szCs w:val="28"/>
          <w:lang w:val="uk-UA"/>
        </w:rPr>
        <w:t>3</w:t>
      </w:r>
      <w:r w:rsidR="002A498F" w:rsidRPr="005A0DC9">
        <w:rPr>
          <w:rFonts w:ascii="Times New Roman" w:hAnsi="Times New Roman" w:cs="Times New Roman"/>
          <w:sz w:val="28"/>
          <w:szCs w:val="28"/>
          <w:lang w:val="uk-UA"/>
        </w:rPr>
        <w:t xml:space="preserve">7] тощо. Крім того, буде розглянуто </w:t>
      </w:r>
      <w:r w:rsidRPr="005A0DC9">
        <w:rPr>
          <w:rFonts w:ascii="Times New Roman" w:hAnsi="Times New Roman" w:cs="Times New Roman"/>
          <w:sz w:val="28"/>
          <w:szCs w:val="28"/>
          <w:lang w:val="uk-UA"/>
        </w:rPr>
        <w:t>сайти підприємств, що працю</w:t>
      </w:r>
      <w:r w:rsidR="00D15F58" w:rsidRPr="005A0DC9">
        <w:rPr>
          <w:rFonts w:ascii="Times New Roman" w:hAnsi="Times New Roman" w:cs="Times New Roman"/>
          <w:sz w:val="28"/>
          <w:szCs w:val="28"/>
          <w:lang w:val="uk-UA"/>
        </w:rPr>
        <w:t>ють на діджитал ринку</w:t>
      </w:r>
      <w:r w:rsidRPr="005A0DC9">
        <w:rPr>
          <w:rFonts w:ascii="Times New Roman" w:hAnsi="Times New Roman" w:cs="Times New Roman"/>
          <w:sz w:val="28"/>
          <w:szCs w:val="28"/>
          <w:lang w:val="uk-UA"/>
        </w:rPr>
        <w:t>,</w:t>
      </w:r>
      <w:r w:rsidR="003A69C4" w:rsidRPr="005A0DC9">
        <w:rPr>
          <w:rFonts w:ascii="Times New Roman" w:hAnsi="Times New Roman" w:cs="Times New Roman"/>
          <w:sz w:val="28"/>
          <w:szCs w:val="28"/>
          <w:lang w:val="uk-UA"/>
        </w:rPr>
        <w:t xml:space="preserve"> а саме</w:t>
      </w:r>
      <w:r w:rsidR="00BE75AB" w:rsidRPr="005A0DC9">
        <w:rPr>
          <w:rFonts w:ascii="Times New Roman" w:hAnsi="Times New Roman" w:cs="Times New Roman"/>
          <w:sz w:val="28"/>
          <w:szCs w:val="28"/>
          <w:lang w:val="uk-UA"/>
        </w:rPr>
        <w:br/>
      </w:r>
      <w:r w:rsidR="002A498F" w:rsidRPr="005A0DC9">
        <w:rPr>
          <w:rFonts w:ascii="Times New Roman" w:hAnsi="Times New Roman" w:cs="Times New Roman"/>
          <w:sz w:val="28"/>
          <w:szCs w:val="28"/>
          <w:lang w:val="uk-UA"/>
        </w:rPr>
        <w:t>[</w:t>
      </w:r>
      <w:r w:rsidR="003A69C4" w:rsidRPr="005A0DC9">
        <w:rPr>
          <w:rFonts w:ascii="Times New Roman" w:hAnsi="Times New Roman" w:cs="Times New Roman"/>
          <w:sz w:val="28"/>
          <w:szCs w:val="28"/>
          <w:lang w:val="uk-UA"/>
        </w:rPr>
        <w:t>3</w:t>
      </w:r>
      <w:r w:rsidR="002A498F" w:rsidRPr="005A0DC9">
        <w:rPr>
          <w:rFonts w:ascii="Times New Roman" w:hAnsi="Times New Roman" w:cs="Times New Roman"/>
          <w:sz w:val="28"/>
          <w:szCs w:val="28"/>
          <w:lang w:val="uk-UA"/>
        </w:rPr>
        <w:t xml:space="preserve">8, </w:t>
      </w:r>
      <w:r w:rsidR="003A69C4" w:rsidRPr="005A0DC9">
        <w:rPr>
          <w:rFonts w:ascii="Times New Roman" w:hAnsi="Times New Roman" w:cs="Times New Roman"/>
          <w:sz w:val="28"/>
          <w:szCs w:val="28"/>
          <w:lang w:val="uk-UA"/>
        </w:rPr>
        <w:t>39, 40, 4</w:t>
      </w:r>
      <w:r w:rsidR="002A498F" w:rsidRPr="005A0DC9">
        <w:rPr>
          <w:rFonts w:ascii="Times New Roman" w:hAnsi="Times New Roman" w:cs="Times New Roman"/>
          <w:sz w:val="28"/>
          <w:szCs w:val="28"/>
          <w:lang w:val="uk-UA"/>
        </w:rPr>
        <w:t xml:space="preserve">1] </w:t>
      </w:r>
      <w:r w:rsidRPr="005A0DC9">
        <w:rPr>
          <w:rFonts w:ascii="Times New Roman" w:eastAsia="Times New Roman" w:hAnsi="Times New Roman" w:cs="Times New Roman"/>
          <w:sz w:val="28"/>
          <w:szCs w:val="28"/>
          <w:lang w:val="uk-UA"/>
        </w:rPr>
        <w:t xml:space="preserve"> тощо.</w:t>
      </w:r>
    </w:p>
    <w:p w14:paraId="267C96D5" w14:textId="77777777" w:rsidR="00D15F58" w:rsidRPr="005A0DC9" w:rsidRDefault="00D15F58"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bCs/>
          <w:iCs/>
          <w:sz w:val="28"/>
          <w:szCs w:val="28"/>
          <w:lang w:val="uk-UA"/>
        </w:rPr>
        <w:t>У результаті аналізу зовнішніх джерел вторинної інформації буде отримано</w:t>
      </w:r>
      <w:r w:rsidRPr="005A0DC9">
        <w:rPr>
          <w:rFonts w:ascii="Times New Roman" w:hAnsi="Times New Roman" w:cs="Times New Roman"/>
          <w:sz w:val="28"/>
          <w:szCs w:val="28"/>
          <w:lang w:val="uk-UA"/>
        </w:rPr>
        <w:t xml:space="preserve"> якісні дані у вигляді </w:t>
      </w:r>
      <w:r w:rsidRPr="005A0DC9">
        <w:rPr>
          <w:rFonts w:ascii="Times New Roman" w:hAnsi="Times New Roman" w:cs="Times New Roman"/>
          <w:bCs/>
          <w:iCs/>
          <w:sz w:val="28"/>
          <w:szCs w:val="28"/>
          <w:lang w:val="uk-UA"/>
        </w:rPr>
        <w:t xml:space="preserve">переліку основних конкурентів на українському діджитал ринку. </w:t>
      </w:r>
      <w:r w:rsidRPr="005A0DC9">
        <w:rPr>
          <w:rFonts w:ascii="Times New Roman" w:hAnsi="Times New Roman" w:cs="Times New Roman"/>
          <w:sz w:val="28"/>
          <w:szCs w:val="28"/>
          <w:lang w:val="uk-UA"/>
        </w:rPr>
        <w:t>Тип отриманих даних – саме якісні дані (категорійні невпорядковані якісні дані), адже при аналізі їх не можна порахувати та не можна розташувати в якомусь певному порядку, шкала – неметрична номінальна [</w:t>
      </w:r>
      <w:r w:rsidR="003A69C4" w:rsidRPr="005A0DC9">
        <w:rPr>
          <w:rFonts w:ascii="Times New Roman" w:hAnsi="Times New Roman" w:cs="Times New Roman"/>
          <w:sz w:val="28"/>
          <w:szCs w:val="28"/>
          <w:lang w:val="uk-UA"/>
        </w:rPr>
        <w:t>13</w:t>
      </w:r>
      <w:r w:rsidRPr="005A0DC9">
        <w:rPr>
          <w:rFonts w:ascii="Times New Roman" w:hAnsi="Times New Roman" w:cs="Times New Roman"/>
          <w:sz w:val="28"/>
          <w:szCs w:val="28"/>
          <w:lang w:val="uk-UA"/>
        </w:rPr>
        <w:t>].</w:t>
      </w:r>
    </w:p>
    <w:p w14:paraId="14B32DA4" w14:textId="77777777" w:rsidR="002A498F" w:rsidRPr="005A0DC9" w:rsidRDefault="002A498F" w:rsidP="005A0DC9">
      <w:pPr>
        <w:autoSpaceDE w:val="0"/>
        <w:autoSpaceDN w:val="0"/>
        <w:adjustRightInd w:val="0"/>
        <w:spacing w:after="0" w:line="37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Пошукове питання № 2. Які діджитал агенції надають послугу зі створення посадкових сторінок Landing</w:t>
      </w:r>
      <w:r w:rsidR="00B60C1B"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Pages? </w:t>
      </w:r>
    </w:p>
    <w:p w14:paraId="38EAB243" w14:textId="77777777" w:rsidR="000474BA" w:rsidRPr="005A0DC9" w:rsidRDefault="00D15F58"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За допомогою даного питання п</w:t>
      </w:r>
      <w:r w:rsidRPr="005A0DC9">
        <w:rPr>
          <w:rFonts w:ascii="Times New Roman" w:hAnsi="Times New Roman" w:cs="Times New Roman"/>
          <w:bCs/>
          <w:iCs/>
          <w:sz w:val="28"/>
          <w:szCs w:val="28"/>
          <w:lang w:val="uk-UA"/>
        </w:rPr>
        <w:t xml:space="preserve">ланується виокремити тих конкурентів, що </w:t>
      </w:r>
      <w:r w:rsidRPr="005A0DC9">
        <w:rPr>
          <w:rFonts w:ascii="Times New Roman" w:hAnsi="Times New Roman" w:cs="Times New Roman"/>
          <w:sz w:val="28"/>
          <w:szCs w:val="28"/>
          <w:lang w:val="uk-UA"/>
        </w:rPr>
        <w:t>надають послугу зі створення посадкових сторінок Landing</w:t>
      </w:r>
      <w:r w:rsidR="00B60C1B"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Pages</w:t>
      </w:r>
      <w:r w:rsidR="00B60C1B" w:rsidRPr="005A0DC9">
        <w:rPr>
          <w:rFonts w:ascii="Times New Roman" w:hAnsi="Times New Roman" w:cs="Times New Roman"/>
          <w:sz w:val="28"/>
          <w:szCs w:val="28"/>
          <w:lang w:val="uk-UA"/>
        </w:rPr>
        <w:t xml:space="preserve"> </w:t>
      </w:r>
      <w:r w:rsidRPr="005A0DC9">
        <w:rPr>
          <w:rFonts w:ascii="Times New Roman" w:hAnsi="Times New Roman" w:cs="Times New Roman"/>
          <w:bCs/>
          <w:iCs/>
          <w:sz w:val="28"/>
          <w:szCs w:val="28"/>
          <w:lang w:val="uk-UA"/>
        </w:rPr>
        <w:t>на українському діджитал ринку, із метою подальшого проведення маркетингового дослідження.</w:t>
      </w:r>
      <w:r w:rsidR="000474BA" w:rsidRPr="005A0DC9">
        <w:rPr>
          <w:rFonts w:ascii="Times New Roman" w:hAnsi="Times New Roman" w:cs="Times New Roman"/>
          <w:bCs/>
          <w:iCs/>
          <w:sz w:val="28"/>
          <w:szCs w:val="28"/>
          <w:lang w:val="uk-UA"/>
        </w:rPr>
        <w:t xml:space="preserve"> Адже для дослідження конкурентоспроможності послуг </w:t>
      </w:r>
      <w:r w:rsidR="000474BA" w:rsidRPr="005A0DC9">
        <w:rPr>
          <w:rFonts w:ascii="Times New Roman" w:hAnsi="Times New Roman" w:cs="Times New Roman"/>
          <w:sz w:val="28"/>
          <w:szCs w:val="28"/>
          <w:lang w:val="uk-UA"/>
        </w:rPr>
        <w:t xml:space="preserve">агенції </w:t>
      </w:r>
      <w:r w:rsidR="00FE3375" w:rsidRPr="005A0DC9">
        <w:rPr>
          <w:rFonts w:ascii="Times New Roman" w:eastAsia="Times New Roman" w:hAnsi="Times New Roman" w:cs="Times New Roman"/>
          <w:sz w:val="28"/>
          <w:lang w:val="uk-UA"/>
        </w:rPr>
        <w:t>«</w:t>
      </w:r>
      <w:r w:rsidR="000474BA"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000474BA" w:rsidRPr="005A0DC9">
        <w:rPr>
          <w:rFonts w:ascii="Times New Roman" w:hAnsi="Times New Roman" w:cs="Times New Roman"/>
          <w:sz w:val="28"/>
          <w:szCs w:val="28"/>
          <w:lang w:val="uk-UA"/>
        </w:rPr>
        <w:t xml:space="preserve"> варто знати найбільш вагомого конкурента, як </w:t>
      </w:r>
      <w:r w:rsidR="000474BA" w:rsidRPr="005A0DC9">
        <w:rPr>
          <w:rFonts w:ascii="Times New Roman" w:hAnsi="Times New Roman" w:cs="Times New Roman"/>
          <w:sz w:val="28"/>
          <w:szCs w:val="28"/>
          <w:shd w:val="clear" w:color="auto" w:fill="FFFFFF"/>
          <w:lang w:val="uk-UA"/>
        </w:rPr>
        <w:t>основного еталона, з яким варто порівнювати, бо еталон виправдовує сподівання та максимально задовольняє потреби споживача.</w:t>
      </w:r>
    </w:p>
    <w:p w14:paraId="1EC58B55" w14:textId="0A0AF181" w:rsidR="009A4F37" w:rsidRPr="005A0DC9" w:rsidRDefault="00842934" w:rsidP="005A0DC9">
      <w:pPr>
        <w:spacing w:after="0" w:line="360" w:lineRule="auto"/>
        <w:ind w:firstLine="709"/>
        <w:jc w:val="both"/>
        <w:rPr>
          <w:rFonts w:ascii="Times New Roman" w:hAnsi="Times New Roman" w:cs="Times New Roman"/>
          <w:sz w:val="28"/>
          <w:szCs w:val="24"/>
          <w:lang w:val="uk-UA"/>
        </w:rPr>
      </w:pPr>
      <w:r w:rsidRPr="005A0DC9">
        <w:rPr>
          <w:rFonts w:ascii="Times New Roman" w:hAnsi="Times New Roman" w:cs="Times New Roman"/>
          <w:sz w:val="28"/>
          <w:szCs w:val="28"/>
          <w:lang w:val="uk-UA"/>
        </w:rPr>
        <w:t xml:space="preserve">Джерелами інформації є кабінетні дослідження шляхом аналізу </w:t>
      </w:r>
      <w:r w:rsidRPr="005A0DC9">
        <w:rPr>
          <w:rFonts w:ascii="Times New Roman" w:hAnsi="Times New Roman" w:cs="Times New Roman"/>
          <w:sz w:val="28"/>
          <w:lang w:val="uk-UA"/>
        </w:rPr>
        <w:t xml:space="preserve">зовнішніх джерел вторинної інформації за допомогою методу контент-аналізу, а також якісне </w:t>
      </w:r>
      <w:r w:rsidRPr="005A0DC9">
        <w:rPr>
          <w:rFonts w:ascii="Times New Roman" w:hAnsi="Times New Roman" w:cs="Times New Roman"/>
          <w:sz w:val="28"/>
          <w:szCs w:val="28"/>
          <w:lang w:val="uk-UA"/>
        </w:rPr>
        <w:t>дослідження шляхом опитування галузевих експертів методом глибинного інтерв'ю. З цією метою у гайді</w:t>
      </w:r>
      <w:r w:rsidR="00B60C1B" w:rsidRPr="005A0DC9">
        <w:rPr>
          <w:rFonts w:ascii="Times New Roman" w:hAnsi="Times New Roman" w:cs="Times New Roman"/>
          <w:sz w:val="28"/>
          <w:szCs w:val="28"/>
          <w:lang w:val="uk-UA"/>
        </w:rPr>
        <w:t xml:space="preserve"> </w:t>
      </w:r>
      <w:r w:rsidRPr="005A0DC9">
        <w:rPr>
          <w:rFonts w:ascii="Times New Roman" w:hAnsi="Times New Roman" w:cs="Times New Roman"/>
          <w:bCs/>
          <w:iCs/>
          <w:sz w:val="28"/>
          <w:szCs w:val="28"/>
          <w:lang w:val="uk-UA"/>
        </w:rPr>
        <w:t xml:space="preserve">для глибинного інтерв'ю з галузевими експертами є таке </w:t>
      </w:r>
      <w:r w:rsidRPr="005A0DC9">
        <w:rPr>
          <w:rFonts w:ascii="Times New Roman" w:hAnsi="Times New Roman" w:cs="Times New Roman"/>
          <w:sz w:val="28"/>
          <w:szCs w:val="28"/>
          <w:lang w:val="uk-UA"/>
        </w:rPr>
        <w:t>відкрите запитання</w:t>
      </w:r>
      <w:r w:rsidRPr="005A0DC9">
        <w:rPr>
          <w:rFonts w:ascii="Times New Roman" w:hAnsi="Times New Roman" w:cs="Times New Roman"/>
          <w:bCs/>
          <w:iCs/>
          <w:sz w:val="28"/>
          <w:szCs w:val="28"/>
          <w:lang w:val="uk-UA"/>
        </w:rPr>
        <w:t xml:space="preserve">: </w:t>
      </w:r>
      <w:r w:rsidR="00FE3375"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Назвіть, будь-ласка, ті агенції, що надають послугу зі створення посадкових сторінок Landing</w:t>
      </w:r>
      <w:r w:rsidR="00C15015"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Pages</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w:t>
      </w:r>
      <w:r w:rsidR="00BE75AB" w:rsidRPr="005A0DC9">
        <w:rPr>
          <w:rFonts w:ascii="Times New Roman" w:hAnsi="Times New Roman" w:cs="Times New Roman"/>
          <w:sz w:val="28"/>
          <w:szCs w:val="28"/>
          <w:lang w:val="uk-UA"/>
        </w:rPr>
        <w:t xml:space="preserve"> Отриману інформацію</w:t>
      </w:r>
      <w:r w:rsidRPr="005A0DC9">
        <w:rPr>
          <w:rFonts w:ascii="Times New Roman" w:hAnsi="Times New Roman" w:cs="Times New Roman"/>
          <w:sz w:val="28"/>
          <w:szCs w:val="28"/>
          <w:lang w:val="uk-UA"/>
        </w:rPr>
        <w:t xml:space="preserve"> буде додатково перевірено шляхом аналізу </w:t>
      </w:r>
      <w:r w:rsidRPr="005A0DC9">
        <w:rPr>
          <w:rFonts w:ascii="Times New Roman" w:hAnsi="Times New Roman" w:cs="Times New Roman"/>
          <w:sz w:val="28"/>
          <w:lang w:val="uk-UA"/>
        </w:rPr>
        <w:t xml:space="preserve">зовнішніх джерел вторинної інформації, а саме </w:t>
      </w:r>
      <w:r w:rsidRPr="005A0DC9">
        <w:rPr>
          <w:rFonts w:ascii="Times New Roman" w:hAnsi="Times New Roman" w:cs="Times New Roman"/>
          <w:sz w:val="28"/>
          <w:szCs w:val="28"/>
          <w:lang w:val="uk-UA"/>
        </w:rPr>
        <w:t>буде розглянуто сайти даних агенцій, що надають послугу зі створення посадкових сторінок Landing</w:t>
      </w:r>
      <w:r w:rsidR="00C15015"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Pages.</w:t>
      </w:r>
      <w:r w:rsidR="00C15015" w:rsidRPr="005A0DC9">
        <w:rPr>
          <w:rFonts w:ascii="Times New Roman" w:hAnsi="Times New Roman" w:cs="Times New Roman"/>
          <w:sz w:val="28"/>
          <w:szCs w:val="28"/>
          <w:lang w:val="uk-UA"/>
        </w:rPr>
        <w:t xml:space="preserve"> </w:t>
      </w:r>
      <w:r w:rsidR="002A498F" w:rsidRPr="005A0DC9">
        <w:rPr>
          <w:rFonts w:ascii="Times New Roman" w:hAnsi="Times New Roman" w:cs="Times New Roman"/>
          <w:sz w:val="28"/>
          <w:szCs w:val="28"/>
          <w:lang w:val="uk-UA"/>
        </w:rPr>
        <w:t>Т</w:t>
      </w:r>
      <w:r w:rsidR="00BE75AB" w:rsidRPr="005A0DC9">
        <w:rPr>
          <w:rFonts w:ascii="Times New Roman" w:hAnsi="Times New Roman" w:cs="Times New Roman"/>
          <w:sz w:val="28"/>
          <w:szCs w:val="28"/>
          <w:lang w:val="uk-UA"/>
        </w:rPr>
        <w:t>ип отриманих даних – якісні дані</w:t>
      </w:r>
      <w:r w:rsidR="002A498F" w:rsidRPr="005A0DC9">
        <w:rPr>
          <w:rFonts w:ascii="Times New Roman" w:hAnsi="Times New Roman" w:cs="Times New Roman"/>
          <w:sz w:val="28"/>
          <w:szCs w:val="28"/>
          <w:lang w:val="uk-UA"/>
        </w:rPr>
        <w:t>, шкала – неметрична номінальна.</w:t>
      </w:r>
      <w:r w:rsidR="002D3597" w:rsidRPr="002D3597">
        <w:rPr>
          <w:rFonts w:ascii="Times New Roman" w:hAnsi="Times New Roman" w:cs="Times New Roman"/>
          <w:sz w:val="28"/>
          <w:szCs w:val="28"/>
          <w:lang w:val="uk-UA"/>
        </w:rPr>
        <w:t xml:space="preserve"> </w:t>
      </w:r>
      <w:r w:rsidR="00BE75AB" w:rsidRPr="005A0DC9">
        <w:rPr>
          <w:rFonts w:ascii="Times New Roman" w:hAnsi="Times New Roman" w:cs="Times New Roman"/>
          <w:bCs/>
          <w:iCs/>
          <w:sz w:val="28"/>
          <w:szCs w:val="28"/>
          <w:lang w:val="uk-UA"/>
        </w:rPr>
        <w:t>У результаті аналізу буде отримано</w:t>
      </w:r>
      <w:r w:rsidR="00BE75AB" w:rsidRPr="005A0DC9">
        <w:rPr>
          <w:rFonts w:ascii="Times New Roman" w:hAnsi="Times New Roman" w:cs="Times New Roman"/>
          <w:sz w:val="28"/>
          <w:szCs w:val="28"/>
          <w:lang w:val="uk-UA"/>
        </w:rPr>
        <w:t xml:space="preserve"> якісні дані у вигляді </w:t>
      </w:r>
      <w:r w:rsidR="00BE75AB" w:rsidRPr="005A0DC9">
        <w:rPr>
          <w:rFonts w:ascii="Times New Roman" w:hAnsi="Times New Roman" w:cs="Times New Roman"/>
          <w:bCs/>
          <w:iCs/>
          <w:sz w:val="28"/>
          <w:szCs w:val="28"/>
          <w:lang w:val="uk-UA"/>
        </w:rPr>
        <w:t xml:space="preserve">переліку основних конкурентів, що надають </w:t>
      </w:r>
      <w:r w:rsidR="00BE75AB" w:rsidRPr="005A0DC9">
        <w:rPr>
          <w:rFonts w:ascii="Times New Roman" w:hAnsi="Times New Roman" w:cs="Times New Roman"/>
          <w:sz w:val="28"/>
          <w:szCs w:val="24"/>
          <w:lang w:val="uk-UA"/>
        </w:rPr>
        <w:t>послугу зі створення посадкових сторінок.</w:t>
      </w:r>
    </w:p>
    <w:p w14:paraId="1B7F114D" w14:textId="77777777" w:rsidR="009A4F37" w:rsidRPr="005A0DC9" w:rsidRDefault="009A4F37" w:rsidP="005A0DC9">
      <w:pPr>
        <w:rPr>
          <w:rFonts w:ascii="Times New Roman" w:hAnsi="Times New Roman" w:cs="Times New Roman"/>
          <w:sz w:val="28"/>
          <w:szCs w:val="24"/>
          <w:lang w:val="uk-UA"/>
        </w:rPr>
      </w:pPr>
      <w:r w:rsidRPr="005A0DC9">
        <w:rPr>
          <w:rFonts w:ascii="Times New Roman" w:hAnsi="Times New Roman" w:cs="Times New Roman"/>
          <w:sz w:val="28"/>
          <w:szCs w:val="24"/>
          <w:lang w:val="uk-UA"/>
        </w:rPr>
        <w:br w:type="page"/>
      </w:r>
    </w:p>
    <w:p w14:paraId="74C76D25" w14:textId="77777777" w:rsidR="0000570C" w:rsidRPr="005A0DC9" w:rsidRDefault="0000570C"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 xml:space="preserve">Друге завдання </w:t>
      </w:r>
      <w:r w:rsidRPr="005A0DC9">
        <w:rPr>
          <w:rFonts w:ascii="Times New Roman" w:hAnsi="Times New Roman" w:cs="Times New Roman"/>
          <w:sz w:val="28"/>
          <w:lang w:val="uk-UA"/>
        </w:rPr>
        <w:t xml:space="preserve">маркетингового </w:t>
      </w:r>
      <w:r w:rsidRPr="005A0DC9">
        <w:rPr>
          <w:rFonts w:ascii="Times New Roman" w:hAnsi="Times New Roman" w:cs="Times New Roman"/>
          <w:sz w:val="28"/>
          <w:szCs w:val="28"/>
          <w:lang w:val="uk-UA"/>
        </w:rPr>
        <w:t xml:space="preserve">дослідження передбачає аналіз </w:t>
      </w:r>
      <w:r w:rsidRPr="005A0DC9">
        <w:rPr>
          <w:rFonts w:ascii="Times New Roman" w:hAnsi="Times New Roman" w:cs="Times New Roman"/>
          <w:bCs/>
          <w:sz w:val="28"/>
          <w:szCs w:val="28"/>
          <w:lang w:val="uk-UA" w:eastAsia="uk-UA"/>
        </w:rPr>
        <w:t>споживчих м</w:t>
      </w:r>
      <w:r w:rsidRPr="005A0DC9">
        <w:rPr>
          <w:rFonts w:ascii="Times New Roman" w:hAnsi="Times New Roman" w:cs="Times New Roman"/>
          <w:sz w:val="28"/>
          <w:szCs w:val="28"/>
          <w:lang w:val="uk-UA"/>
        </w:rPr>
        <w:t>отивацій при замовленні діджитал послуг. Для другого завдання було визначено такі пошукові питання.</w:t>
      </w:r>
    </w:p>
    <w:p w14:paraId="21B30ACC" w14:textId="77777777" w:rsidR="0000570C" w:rsidRPr="005A0DC9" w:rsidRDefault="0000570C"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Пошукове питання № 3. Які підприємства замовляли послугу зі створення посадкових сторінок Landing</w:t>
      </w:r>
      <w:r w:rsidR="00B60C1B"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Pages у агенції </w:t>
      </w:r>
      <w:r w:rsidR="00FE3375"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w:t>
      </w:r>
    </w:p>
    <w:p w14:paraId="6CB1EC61" w14:textId="77777777" w:rsidR="0000570C" w:rsidRPr="005A0DC9" w:rsidRDefault="0000570C"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За допомогою даного питання п</w:t>
      </w:r>
      <w:r w:rsidRPr="005A0DC9">
        <w:rPr>
          <w:rFonts w:ascii="Times New Roman" w:hAnsi="Times New Roman" w:cs="Times New Roman"/>
          <w:bCs/>
          <w:iCs/>
          <w:sz w:val="28"/>
          <w:szCs w:val="28"/>
          <w:lang w:val="uk-UA"/>
        </w:rPr>
        <w:t xml:space="preserve">ланується отримати </w:t>
      </w:r>
      <w:r w:rsidRPr="005A0DC9">
        <w:rPr>
          <w:rFonts w:ascii="Times New Roman" w:hAnsi="Times New Roman" w:cs="Times New Roman"/>
          <w:sz w:val="28"/>
          <w:szCs w:val="28"/>
          <w:lang w:val="uk-UA"/>
        </w:rPr>
        <w:t>перелік існуючих споживачів, які співпрацювали із агенцією</w:t>
      </w:r>
      <w:r w:rsidR="00B60C1B" w:rsidRPr="005A0DC9">
        <w:rPr>
          <w:rFonts w:ascii="Times New Roman" w:hAnsi="Times New Roman" w:cs="Times New Roman"/>
          <w:sz w:val="28"/>
          <w:szCs w:val="28"/>
          <w:lang w:val="uk-UA"/>
        </w:rPr>
        <w:t xml:space="preserve"> </w:t>
      </w:r>
      <w:r w:rsidR="00FE3375"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протягом останніх півтора року. Джерелом інформації пропонуємо кабінетні дослідження шляхом аналізу </w:t>
      </w:r>
      <w:r w:rsidRPr="005A0DC9">
        <w:rPr>
          <w:rFonts w:ascii="Times New Roman" w:hAnsi="Times New Roman" w:cs="Times New Roman"/>
          <w:sz w:val="28"/>
          <w:lang w:val="uk-UA"/>
        </w:rPr>
        <w:t xml:space="preserve">внутрішніх джерел вторинної інформації, використовуючи </w:t>
      </w:r>
      <w:r w:rsidRPr="005A0DC9">
        <w:rPr>
          <w:rFonts w:ascii="Times New Roman" w:hAnsi="Times New Roman" w:cs="Times New Roman"/>
          <w:sz w:val="28"/>
          <w:szCs w:val="28"/>
          <w:lang w:val="uk-UA"/>
        </w:rPr>
        <w:t xml:space="preserve">традиційний метод. Традиційний (класичний) метод аналізу </w:t>
      </w:r>
      <w:r w:rsidRPr="005A0DC9">
        <w:rPr>
          <w:rFonts w:ascii="Times New Roman" w:hAnsi="Times New Roman" w:cs="Times New Roman"/>
          <w:sz w:val="28"/>
          <w:szCs w:val="28"/>
          <w:lang w:val="uk-UA" w:eastAsia="uk-UA"/>
        </w:rPr>
        <w:t xml:space="preserve">– це </w:t>
      </w:r>
      <w:r w:rsidRPr="005A0DC9">
        <w:rPr>
          <w:rFonts w:ascii="Times New Roman" w:hAnsi="Times New Roman" w:cs="Times New Roman"/>
          <w:sz w:val="28"/>
          <w:szCs w:val="28"/>
          <w:lang w:val="uk-UA"/>
        </w:rPr>
        <w:t>сукупність логічних прийомів, яка дозволяє інтерпретувати текст в цілях дослідника. Тобто це все різноманіття розумових операцій, спрямованих на інтерпретацію відомостей, що містяться в документі, з певної проблеми, що цікавить дослідника.</w:t>
      </w:r>
    </w:p>
    <w:p w14:paraId="00C62EE4" w14:textId="77777777" w:rsidR="0000570C" w:rsidRPr="005A0DC9" w:rsidRDefault="0000570C" w:rsidP="005A0DC9">
      <w:pPr>
        <w:spacing w:after="0" w:line="360"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bCs/>
          <w:iCs/>
          <w:sz w:val="28"/>
          <w:szCs w:val="28"/>
          <w:lang w:val="uk-UA"/>
        </w:rPr>
        <w:t xml:space="preserve">У результаті </w:t>
      </w:r>
      <w:r w:rsidRPr="005A0DC9">
        <w:rPr>
          <w:rFonts w:ascii="Times New Roman" w:hAnsi="Times New Roman" w:cs="Times New Roman"/>
          <w:sz w:val="28"/>
          <w:szCs w:val="28"/>
          <w:shd w:val="clear" w:color="auto" w:fill="FFFFFF"/>
          <w:lang w:val="uk-UA"/>
        </w:rPr>
        <w:t xml:space="preserve">аналізу джерел вторинної внутрішньої інформації буде отримано якісні дані, шкала – неметрична номінальна. Отримана інформація буде </w:t>
      </w:r>
      <w:r w:rsidR="00BE75AB" w:rsidRPr="005A0DC9">
        <w:rPr>
          <w:rFonts w:ascii="Times New Roman" w:hAnsi="Times New Roman" w:cs="Times New Roman"/>
          <w:sz w:val="28"/>
          <w:szCs w:val="28"/>
          <w:shd w:val="clear" w:color="auto" w:fill="FFFFFF"/>
          <w:lang w:val="uk-UA"/>
        </w:rPr>
        <w:t xml:space="preserve">та представлена у вигляді списку клієнтів серед українських підприємств та </w:t>
      </w:r>
      <w:r w:rsidRPr="005A0DC9">
        <w:rPr>
          <w:rFonts w:ascii="Times New Roman" w:hAnsi="Times New Roman" w:cs="Times New Roman"/>
          <w:sz w:val="28"/>
          <w:szCs w:val="28"/>
          <w:shd w:val="clear" w:color="auto" w:fill="FFFFFF"/>
          <w:lang w:val="uk-UA"/>
        </w:rPr>
        <w:t xml:space="preserve">використана у подальшому дослідженні. </w:t>
      </w:r>
    </w:p>
    <w:p w14:paraId="4E0198CD" w14:textId="77777777" w:rsidR="0000570C" w:rsidRPr="005A0DC9" w:rsidRDefault="0000570C" w:rsidP="005A0DC9">
      <w:pPr>
        <w:spacing w:after="0" w:line="360"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8"/>
          <w:shd w:val="clear" w:color="auto" w:fill="FFFFFF"/>
          <w:lang w:val="uk-UA"/>
        </w:rPr>
        <w:t>Пошукове питання № 4. Як спо</w:t>
      </w:r>
      <w:r w:rsidR="00DC7CBC" w:rsidRPr="005A0DC9">
        <w:rPr>
          <w:rFonts w:ascii="Times New Roman" w:hAnsi="Times New Roman" w:cs="Times New Roman"/>
          <w:sz w:val="28"/>
          <w:szCs w:val="28"/>
          <w:shd w:val="clear" w:color="auto" w:fill="FFFFFF"/>
          <w:lang w:val="uk-UA"/>
        </w:rPr>
        <w:t>живачі обирають діджитал агенцію</w:t>
      </w:r>
      <w:r w:rsidRPr="005A0DC9">
        <w:rPr>
          <w:rFonts w:ascii="Times New Roman" w:hAnsi="Times New Roman" w:cs="Times New Roman"/>
          <w:sz w:val="28"/>
          <w:szCs w:val="28"/>
          <w:shd w:val="clear" w:color="auto" w:fill="FFFFFF"/>
          <w:lang w:val="uk-UA"/>
        </w:rPr>
        <w:t xml:space="preserve"> для співпраці?</w:t>
      </w:r>
    </w:p>
    <w:p w14:paraId="2E4FBE40" w14:textId="77777777" w:rsidR="0000570C" w:rsidRPr="005A0DC9" w:rsidRDefault="0000570C" w:rsidP="005A0DC9">
      <w:pPr>
        <w:spacing w:after="0" w:line="360"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8"/>
          <w:shd w:val="clear" w:color="auto" w:fill="FFFFFF"/>
          <w:lang w:val="uk-UA"/>
        </w:rPr>
        <w:t>За допомогою даного питання планується отримання інформації щодо загального переліку критеріїв вибору агенцій інтернет-маркетингу для співпраці або для подальшої участі в тендері на виконання певних діджитал послуг. Серед гіпотез зазначимо: репутація агенції, кількість років на ринку, наявність аналогічних проєктів в портфоліо, влаштовує ціна, є відстрочка оплати.</w:t>
      </w:r>
    </w:p>
    <w:p w14:paraId="44427105" w14:textId="77777777" w:rsidR="0000570C" w:rsidRPr="005A0DC9" w:rsidRDefault="0000570C" w:rsidP="005A0DC9">
      <w:pPr>
        <w:spacing w:after="0" w:line="360"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8"/>
          <w:shd w:val="clear" w:color="auto" w:fill="FFFFFF"/>
          <w:lang w:val="uk-UA"/>
        </w:rPr>
        <w:t xml:space="preserve">Джерелом інформації є польові якісні дослідження шляхом опитування експертів методом глибинного інтерв'ю. У гайді є таке відкрите питання: </w:t>
      </w:r>
      <w:r w:rsidR="004F02CD" w:rsidRPr="005A0DC9">
        <w:rPr>
          <w:rFonts w:ascii="Times New Roman" w:eastAsia="Times New Roman" w:hAnsi="Times New Roman" w:cs="Times New Roman"/>
          <w:sz w:val="28"/>
          <w:lang w:val="uk-UA"/>
        </w:rPr>
        <w:t>«</w:t>
      </w:r>
      <w:r w:rsidRPr="005A0DC9">
        <w:rPr>
          <w:rFonts w:ascii="Times New Roman" w:hAnsi="Times New Roman" w:cs="Times New Roman"/>
          <w:sz w:val="28"/>
          <w:szCs w:val="28"/>
          <w:shd w:val="clear" w:color="auto" w:fill="FFFFFF"/>
          <w:lang w:val="uk-UA"/>
        </w:rPr>
        <w:t>Яким чином, на Вашу думку, клієнти обирають агенцію для співпраці? За якими критеріями? Просимо перерахувати</w:t>
      </w:r>
      <w:r w:rsidR="004F02CD"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shd w:val="clear" w:color="auto" w:fill="FFFFFF"/>
          <w:lang w:val="uk-UA"/>
        </w:rPr>
        <w:t xml:space="preserve">. Відкриті запитання передбачають вільну форму відповіді й не надають варіантів відповідей, щоб не обмежувати респондентів та отримати більш об’єктивну інформацію. Тип отриманих даних – </w:t>
      </w:r>
      <w:r w:rsidRPr="005A0DC9">
        <w:rPr>
          <w:rFonts w:ascii="Times New Roman" w:hAnsi="Times New Roman" w:cs="Times New Roman"/>
          <w:sz w:val="28"/>
          <w:szCs w:val="28"/>
          <w:shd w:val="clear" w:color="auto" w:fill="FFFFFF"/>
          <w:lang w:val="uk-UA"/>
        </w:rPr>
        <w:lastRenderedPageBreak/>
        <w:t>якісні дані, шкала – неметрична номінальна.</w:t>
      </w:r>
      <w:r w:rsidR="009A4F37" w:rsidRPr="005A0DC9">
        <w:rPr>
          <w:rFonts w:ascii="Times New Roman" w:hAnsi="Times New Roman" w:cs="Times New Roman"/>
          <w:sz w:val="28"/>
          <w:szCs w:val="28"/>
          <w:shd w:val="clear" w:color="auto" w:fill="FFFFFF"/>
          <w:lang w:val="uk-UA"/>
        </w:rPr>
        <w:t xml:space="preserve"> </w:t>
      </w:r>
      <w:r w:rsidRPr="005A0DC9">
        <w:rPr>
          <w:rFonts w:ascii="Times New Roman" w:hAnsi="Times New Roman" w:cs="Times New Roman"/>
          <w:sz w:val="28"/>
          <w:szCs w:val="28"/>
          <w:shd w:val="clear" w:color="auto" w:fill="FFFFFF"/>
          <w:lang w:val="uk-UA"/>
        </w:rPr>
        <w:t xml:space="preserve">Отримані результати опитування експертів буде представлено у вигляді переліку критеріїв вибору агенції для співпраці. Отримана інформація буде використана у подальшому дослідженні. </w:t>
      </w:r>
    </w:p>
    <w:p w14:paraId="43F6A981" w14:textId="77777777" w:rsidR="00625737" w:rsidRPr="005A0DC9" w:rsidRDefault="00625737" w:rsidP="005A0DC9">
      <w:pPr>
        <w:spacing w:after="0" w:line="360"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8"/>
          <w:shd w:val="clear" w:color="auto" w:fill="FFFFFF"/>
          <w:lang w:val="uk-UA"/>
        </w:rPr>
        <w:t>Пошукове питання № 5. Які найвагоміші критерії вибору для запрошення агенції до співпраці?</w:t>
      </w:r>
    </w:p>
    <w:p w14:paraId="68D187C9" w14:textId="77777777" w:rsidR="00625737" w:rsidRPr="005A0DC9" w:rsidRDefault="00625737"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shd w:val="clear" w:color="auto" w:fill="FFFFFF"/>
          <w:lang w:val="uk-UA"/>
        </w:rPr>
        <w:t>За допомогою даного питання планується визначити найважливіші критерії вибору агенції для подальшої співпраці з точку зору споживачів та скласти їх рейтинг. Отримана інформація буде використовуватися для врахування необхідних змін щодо покращення умов співпраці із клієнтами та, як наслідок, впливатиме на ріст попиту на послуги зі створення Landing</w:t>
      </w:r>
      <w:r w:rsidR="00B60C1B" w:rsidRPr="005A0DC9">
        <w:rPr>
          <w:rFonts w:ascii="Times New Roman" w:hAnsi="Times New Roman" w:cs="Times New Roman"/>
          <w:sz w:val="28"/>
          <w:szCs w:val="28"/>
          <w:shd w:val="clear" w:color="auto" w:fill="FFFFFF"/>
          <w:lang w:val="uk-UA"/>
        </w:rPr>
        <w:t xml:space="preserve"> </w:t>
      </w:r>
      <w:r w:rsidRPr="005A0DC9">
        <w:rPr>
          <w:rFonts w:ascii="Times New Roman" w:hAnsi="Times New Roman" w:cs="Times New Roman"/>
          <w:sz w:val="28"/>
          <w:szCs w:val="28"/>
          <w:shd w:val="clear" w:color="auto" w:fill="FFFFFF"/>
          <w:lang w:val="uk-UA"/>
        </w:rPr>
        <w:t>Pages. Джерелом інформації пропонуємо польові кількісні дослідження методом</w:t>
      </w:r>
      <w:r w:rsidRPr="005A0DC9">
        <w:rPr>
          <w:rFonts w:ascii="Times New Roman" w:hAnsi="Times New Roman" w:cs="Times New Roman"/>
          <w:sz w:val="28"/>
          <w:szCs w:val="28"/>
          <w:lang w:val="uk-UA"/>
        </w:rPr>
        <w:t xml:space="preserve"> опитування існуючих споживачів шляхом анкетування. </w:t>
      </w:r>
    </w:p>
    <w:p w14:paraId="495326A0" w14:textId="77777777" w:rsidR="00625737" w:rsidRPr="005A0DC9" w:rsidRDefault="00625737"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bCs/>
          <w:iCs/>
          <w:sz w:val="28"/>
          <w:szCs w:val="28"/>
          <w:lang w:val="uk-UA"/>
        </w:rPr>
        <w:t>Для отримання інформації в анкеті буде запитання</w:t>
      </w:r>
      <w:r w:rsidRPr="005A0DC9">
        <w:rPr>
          <w:rFonts w:ascii="Times New Roman" w:hAnsi="Times New Roman" w:cs="Times New Roman"/>
          <w:sz w:val="28"/>
          <w:szCs w:val="28"/>
          <w:lang w:val="uk-UA"/>
        </w:rPr>
        <w:t xml:space="preserve">-шкала. Варіанти відповідей на це запитання даються у вигляді шкали, в якій необхідно відзначити той чи інший показник. </w:t>
      </w:r>
      <w:r w:rsidRPr="005A0DC9">
        <w:rPr>
          <w:rFonts w:ascii="Times New Roman" w:hAnsi="Times New Roman" w:cs="Times New Roman"/>
          <w:bCs/>
          <w:sz w:val="28"/>
          <w:szCs w:val="28"/>
          <w:lang w:val="uk-UA"/>
        </w:rPr>
        <w:t>Інтерв’юер послідовно назива</w:t>
      </w:r>
      <w:r w:rsidR="00DC7CBC" w:rsidRPr="005A0DC9">
        <w:rPr>
          <w:rFonts w:ascii="Times New Roman" w:hAnsi="Times New Roman" w:cs="Times New Roman"/>
          <w:bCs/>
          <w:sz w:val="28"/>
          <w:szCs w:val="28"/>
          <w:lang w:val="uk-UA"/>
        </w:rPr>
        <w:t>тиме</w:t>
      </w:r>
      <w:r w:rsidRPr="005A0DC9">
        <w:rPr>
          <w:rFonts w:ascii="Times New Roman" w:hAnsi="Times New Roman" w:cs="Times New Roman"/>
          <w:bCs/>
          <w:sz w:val="28"/>
          <w:szCs w:val="28"/>
          <w:lang w:val="uk-UA"/>
        </w:rPr>
        <w:t xml:space="preserve"> кожен </w:t>
      </w:r>
      <w:r w:rsidRPr="005A0DC9">
        <w:rPr>
          <w:rFonts w:ascii="Times New Roman" w:hAnsi="Times New Roman" w:cs="Times New Roman"/>
          <w:sz w:val="28"/>
          <w:szCs w:val="28"/>
          <w:lang w:val="uk-UA"/>
        </w:rPr>
        <w:t xml:space="preserve">показник, </w:t>
      </w:r>
      <w:r w:rsidR="00DC7CBC" w:rsidRPr="005A0DC9">
        <w:rPr>
          <w:rFonts w:ascii="Times New Roman" w:hAnsi="Times New Roman" w:cs="Times New Roman"/>
          <w:bCs/>
          <w:sz w:val="28"/>
          <w:szCs w:val="28"/>
          <w:lang w:val="uk-UA"/>
        </w:rPr>
        <w:t>респондент надаватиме</w:t>
      </w:r>
      <w:r w:rsidRPr="005A0DC9">
        <w:rPr>
          <w:rFonts w:ascii="Times New Roman" w:hAnsi="Times New Roman" w:cs="Times New Roman"/>
          <w:bCs/>
          <w:sz w:val="28"/>
          <w:szCs w:val="28"/>
          <w:lang w:val="uk-UA"/>
        </w:rPr>
        <w:t xml:space="preserve"> оцінку від 1 до 10 балів для анкетного </w:t>
      </w:r>
      <w:r w:rsidRPr="005A0DC9">
        <w:rPr>
          <w:rFonts w:ascii="Times New Roman" w:hAnsi="Times New Roman" w:cs="Times New Roman"/>
          <w:sz w:val="28"/>
          <w:szCs w:val="28"/>
          <w:lang w:val="uk-UA"/>
        </w:rPr>
        <w:t>питання</w:t>
      </w:r>
      <w:r w:rsidR="00F9452F" w:rsidRPr="005A0DC9">
        <w:rPr>
          <w:rFonts w:ascii="Times New Roman" w:hAnsi="Times New Roman" w:cs="Times New Roman"/>
          <w:sz w:val="28"/>
          <w:szCs w:val="28"/>
          <w:lang w:val="uk-UA"/>
        </w:rPr>
        <w:t xml:space="preserve"> (</w:t>
      </w:r>
      <w:r w:rsidR="00F9452F" w:rsidRPr="005A0DC9">
        <w:rPr>
          <w:rFonts w:ascii="Times New Roman" w:hAnsi="Times New Roman" w:cs="Times New Roman"/>
          <w:i/>
          <w:sz w:val="28"/>
          <w:szCs w:val="28"/>
          <w:lang w:val="uk-UA"/>
        </w:rPr>
        <w:t>табл. 2.3</w:t>
      </w:r>
      <w:r w:rsidR="00F9452F" w:rsidRPr="005A0DC9">
        <w:rPr>
          <w:rFonts w:ascii="Times New Roman" w:hAnsi="Times New Roman" w:cs="Times New Roman"/>
          <w:sz w:val="28"/>
          <w:szCs w:val="28"/>
          <w:lang w:val="uk-UA"/>
        </w:rPr>
        <w:t>)</w:t>
      </w:r>
      <w:r w:rsidRPr="005A0DC9">
        <w:rPr>
          <w:rFonts w:ascii="Times New Roman" w:hAnsi="Times New Roman" w:cs="Times New Roman"/>
          <w:sz w:val="28"/>
          <w:szCs w:val="28"/>
          <w:lang w:val="uk-UA"/>
        </w:rPr>
        <w:t xml:space="preserve">: </w:t>
      </w:r>
      <w:r w:rsidR="00E27343"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Оцініть за 10-бальною шкалою такі загальні критерії вибору агенції (1 – зовсім нева</w:t>
      </w:r>
      <w:r w:rsidR="00F9452F" w:rsidRPr="005A0DC9">
        <w:rPr>
          <w:rFonts w:ascii="Times New Roman" w:hAnsi="Times New Roman" w:cs="Times New Roman"/>
          <w:sz w:val="28"/>
          <w:szCs w:val="28"/>
          <w:lang w:val="uk-UA"/>
        </w:rPr>
        <w:t>жливий; 10 – найбільш важливий)</w:t>
      </w:r>
      <w:r w:rsidR="00E27343" w:rsidRPr="005A0DC9">
        <w:rPr>
          <w:rFonts w:ascii="Times New Roman" w:eastAsia="Times New Roman" w:hAnsi="Times New Roman" w:cs="Times New Roman"/>
          <w:sz w:val="28"/>
          <w:lang w:val="uk-UA"/>
        </w:rPr>
        <w:t>»</w:t>
      </w:r>
      <w:r w:rsidR="00F9452F" w:rsidRPr="005A0DC9">
        <w:rPr>
          <w:rFonts w:ascii="Times New Roman" w:hAnsi="Times New Roman" w:cs="Times New Roman"/>
          <w:sz w:val="28"/>
          <w:szCs w:val="28"/>
          <w:lang w:val="uk-UA"/>
        </w:rPr>
        <w:t>.</w:t>
      </w:r>
    </w:p>
    <w:p w14:paraId="15FDA497" w14:textId="77777777" w:rsidR="00F9452F" w:rsidRPr="005A0DC9" w:rsidRDefault="00F9452F" w:rsidP="005A0DC9">
      <w:pPr>
        <w:autoSpaceDE w:val="0"/>
        <w:autoSpaceDN w:val="0"/>
        <w:adjustRightInd w:val="0"/>
        <w:spacing w:after="0" w:line="360" w:lineRule="auto"/>
        <w:ind w:firstLine="709"/>
        <w:jc w:val="both"/>
        <w:rPr>
          <w:rFonts w:ascii="Times New Roman" w:hAnsi="Times New Roman" w:cs="Times New Roman"/>
          <w:sz w:val="28"/>
          <w:szCs w:val="28"/>
          <w:lang w:val="uk-UA"/>
        </w:rPr>
      </w:pPr>
    </w:p>
    <w:p w14:paraId="3E9FEDE0" w14:textId="77777777" w:rsidR="00F9452F" w:rsidRPr="005A0DC9" w:rsidRDefault="00F9452F" w:rsidP="005A0DC9">
      <w:pPr>
        <w:autoSpaceDE w:val="0"/>
        <w:autoSpaceDN w:val="0"/>
        <w:adjustRightInd w:val="0"/>
        <w:spacing w:after="0" w:line="360" w:lineRule="auto"/>
        <w:ind w:firstLine="709"/>
        <w:jc w:val="both"/>
        <w:rPr>
          <w:rFonts w:ascii="Times New Roman" w:hAnsi="Times New Roman" w:cs="Times New Roman"/>
          <w:bCs/>
          <w:iCs/>
          <w:sz w:val="28"/>
          <w:szCs w:val="28"/>
          <w:lang w:val="uk-UA"/>
        </w:rPr>
      </w:pPr>
      <w:r w:rsidRPr="005A0DC9">
        <w:rPr>
          <w:rFonts w:ascii="Times New Roman" w:hAnsi="Times New Roman" w:cs="Times New Roman"/>
          <w:sz w:val="28"/>
          <w:szCs w:val="28"/>
          <w:lang w:val="uk-UA"/>
        </w:rPr>
        <w:t>Таблиця 2.3</w:t>
      </w:r>
      <w:r w:rsidR="00C15015" w:rsidRPr="005A0DC9">
        <w:rPr>
          <w:rFonts w:ascii="Times New Roman" w:hAnsi="Times New Roman" w:cs="Times New Roman"/>
          <w:sz w:val="28"/>
          <w:szCs w:val="28"/>
          <w:lang w:val="uk-UA"/>
        </w:rPr>
        <w:t> </w:t>
      </w:r>
      <w:r w:rsidRPr="005A0DC9">
        <w:rPr>
          <w:rFonts w:ascii="Times New Roman" w:hAnsi="Times New Roman" w:cs="Times New Roman"/>
          <w:bCs/>
          <w:iCs/>
          <w:sz w:val="28"/>
          <w:szCs w:val="28"/>
          <w:lang w:val="uk-UA"/>
        </w:rPr>
        <w:t xml:space="preserve">– </w:t>
      </w:r>
      <w:r w:rsidRPr="005A0DC9">
        <w:rPr>
          <w:rFonts w:ascii="Times New Roman" w:hAnsi="Times New Roman" w:cs="Times New Roman"/>
          <w:sz w:val="28"/>
          <w:lang w:val="uk-UA"/>
        </w:rPr>
        <w:t>Таблиця для анкетного питання</w:t>
      </w:r>
    </w:p>
    <w:tbl>
      <w:tblPr>
        <w:tblStyle w:val="af"/>
        <w:tblW w:w="76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6672"/>
      </w:tblGrid>
      <w:tr w:rsidR="00625737" w:rsidRPr="005A0DC9" w14:paraId="6AED5C43" w14:textId="77777777" w:rsidTr="00F9452F">
        <w:trPr>
          <w:jc w:val="center"/>
        </w:trPr>
        <w:tc>
          <w:tcPr>
            <w:tcW w:w="977" w:type="dxa"/>
          </w:tcPr>
          <w:p w14:paraId="18758CFC" w14:textId="77777777" w:rsidR="00625737" w:rsidRPr="005A0DC9" w:rsidRDefault="00F9452F" w:rsidP="005A0DC9">
            <w:pPr>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Бали</w:t>
            </w:r>
          </w:p>
        </w:tc>
        <w:tc>
          <w:tcPr>
            <w:tcW w:w="6672" w:type="dxa"/>
          </w:tcPr>
          <w:p w14:paraId="70AE5485" w14:textId="77777777" w:rsidR="00625737" w:rsidRPr="005A0DC9" w:rsidRDefault="00F9452F" w:rsidP="005A0DC9">
            <w:pPr>
              <w:jc w:val="cente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Критерій вибору</w:t>
            </w:r>
          </w:p>
        </w:tc>
      </w:tr>
      <w:tr w:rsidR="00F9452F" w:rsidRPr="005A0DC9" w14:paraId="16EE07A2" w14:textId="77777777" w:rsidTr="00F9452F">
        <w:trPr>
          <w:jc w:val="center"/>
        </w:trPr>
        <w:tc>
          <w:tcPr>
            <w:tcW w:w="977" w:type="dxa"/>
          </w:tcPr>
          <w:p w14:paraId="2EF9708D" w14:textId="77777777" w:rsidR="00F9452F" w:rsidRPr="005A0DC9" w:rsidRDefault="00F9452F" w:rsidP="005A0DC9">
            <w:pPr>
              <w:jc w:val="right"/>
              <w:rPr>
                <w:rFonts w:ascii="Times New Roman" w:hAnsi="Times New Roman" w:cs="Times New Roman"/>
                <w:b/>
                <w:sz w:val="28"/>
                <w:szCs w:val="28"/>
                <w:lang w:val="uk-UA"/>
              </w:rPr>
            </w:pPr>
          </w:p>
        </w:tc>
        <w:tc>
          <w:tcPr>
            <w:tcW w:w="6672" w:type="dxa"/>
          </w:tcPr>
          <w:p w14:paraId="325F8E97" w14:textId="77777777" w:rsidR="00F9452F" w:rsidRPr="005A0DC9" w:rsidRDefault="00F9452F" w:rsidP="005A0DC9">
            <w:pPr>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Успішний попередній досвід співпраці</w:t>
            </w:r>
          </w:p>
        </w:tc>
      </w:tr>
      <w:tr w:rsidR="00625737" w:rsidRPr="005A0DC9" w14:paraId="5182B68B" w14:textId="77777777" w:rsidTr="00F9452F">
        <w:trPr>
          <w:jc w:val="center"/>
        </w:trPr>
        <w:tc>
          <w:tcPr>
            <w:tcW w:w="977" w:type="dxa"/>
          </w:tcPr>
          <w:p w14:paraId="44A77DFC" w14:textId="77777777" w:rsidR="00625737" w:rsidRPr="005A0DC9" w:rsidRDefault="00625737" w:rsidP="005A0DC9">
            <w:pPr>
              <w:jc w:val="right"/>
              <w:rPr>
                <w:rFonts w:ascii="Times New Roman" w:hAnsi="Times New Roman" w:cs="Times New Roman"/>
                <w:b/>
                <w:sz w:val="28"/>
                <w:szCs w:val="28"/>
                <w:lang w:val="uk-UA"/>
              </w:rPr>
            </w:pPr>
          </w:p>
        </w:tc>
        <w:tc>
          <w:tcPr>
            <w:tcW w:w="6672" w:type="dxa"/>
          </w:tcPr>
          <w:p w14:paraId="689905DC" w14:textId="77777777" w:rsidR="00625737" w:rsidRPr="005A0DC9" w:rsidRDefault="00625737" w:rsidP="005A0DC9">
            <w:pP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Наявність успішних проєктів у портфоліо</w:t>
            </w:r>
          </w:p>
        </w:tc>
      </w:tr>
      <w:tr w:rsidR="00625737" w:rsidRPr="005A0DC9" w14:paraId="2E4E76F1" w14:textId="77777777" w:rsidTr="00F9452F">
        <w:trPr>
          <w:jc w:val="center"/>
        </w:trPr>
        <w:tc>
          <w:tcPr>
            <w:tcW w:w="977" w:type="dxa"/>
          </w:tcPr>
          <w:p w14:paraId="1EA1C25F" w14:textId="77777777" w:rsidR="00625737" w:rsidRPr="005A0DC9" w:rsidRDefault="00625737" w:rsidP="005A0DC9">
            <w:pPr>
              <w:jc w:val="right"/>
              <w:rPr>
                <w:rFonts w:ascii="Times New Roman" w:hAnsi="Times New Roman" w:cs="Times New Roman"/>
                <w:b/>
                <w:sz w:val="28"/>
                <w:szCs w:val="28"/>
                <w:lang w:val="uk-UA"/>
              </w:rPr>
            </w:pPr>
          </w:p>
        </w:tc>
        <w:tc>
          <w:tcPr>
            <w:tcW w:w="6672" w:type="dxa"/>
          </w:tcPr>
          <w:p w14:paraId="3EAA821D" w14:textId="77777777" w:rsidR="00625737" w:rsidRPr="005A0DC9" w:rsidRDefault="00625737" w:rsidP="005A0DC9">
            <w:pP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Рекомендації</w:t>
            </w:r>
          </w:p>
        </w:tc>
      </w:tr>
      <w:tr w:rsidR="00625737" w:rsidRPr="005A0DC9" w14:paraId="26888611" w14:textId="77777777" w:rsidTr="00F9452F">
        <w:trPr>
          <w:jc w:val="center"/>
        </w:trPr>
        <w:tc>
          <w:tcPr>
            <w:tcW w:w="977" w:type="dxa"/>
          </w:tcPr>
          <w:p w14:paraId="1335BE51" w14:textId="77777777" w:rsidR="00625737" w:rsidRPr="005A0DC9" w:rsidRDefault="00625737" w:rsidP="005A0DC9">
            <w:pPr>
              <w:jc w:val="right"/>
              <w:rPr>
                <w:rFonts w:ascii="Times New Roman" w:hAnsi="Times New Roman" w:cs="Times New Roman"/>
                <w:b/>
                <w:sz w:val="28"/>
                <w:szCs w:val="28"/>
                <w:lang w:val="uk-UA"/>
              </w:rPr>
            </w:pPr>
          </w:p>
        </w:tc>
        <w:tc>
          <w:tcPr>
            <w:tcW w:w="6672" w:type="dxa"/>
          </w:tcPr>
          <w:p w14:paraId="0FD2D6D6" w14:textId="77777777" w:rsidR="00625737" w:rsidRPr="005A0DC9" w:rsidRDefault="00625737" w:rsidP="005A0DC9">
            <w:pPr>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Швидкість зворотнього зв'язку та комунікації</w:t>
            </w:r>
          </w:p>
        </w:tc>
      </w:tr>
      <w:tr w:rsidR="00625737" w:rsidRPr="005A0DC9" w14:paraId="01D77367" w14:textId="77777777" w:rsidTr="00F9452F">
        <w:trPr>
          <w:jc w:val="center"/>
        </w:trPr>
        <w:tc>
          <w:tcPr>
            <w:tcW w:w="977" w:type="dxa"/>
          </w:tcPr>
          <w:p w14:paraId="5E8C081A" w14:textId="77777777" w:rsidR="00625737" w:rsidRPr="005A0DC9" w:rsidRDefault="00625737" w:rsidP="005A0DC9">
            <w:pPr>
              <w:jc w:val="right"/>
              <w:rPr>
                <w:rFonts w:ascii="Times New Roman" w:hAnsi="Times New Roman" w:cs="Times New Roman"/>
                <w:b/>
                <w:sz w:val="28"/>
                <w:szCs w:val="28"/>
                <w:lang w:val="uk-UA"/>
              </w:rPr>
            </w:pPr>
          </w:p>
        </w:tc>
        <w:tc>
          <w:tcPr>
            <w:tcW w:w="6672" w:type="dxa"/>
          </w:tcPr>
          <w:p w14:paraId="3D1FA3B0" w14:textId="77777777" w:rsidR="00625737" w:rsidRPr="005A0DC9" w:rsidRDefault="00625737" w:rsidP="005A0DC9">
            <w:pP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Високий рівень іміджу агенції на ринку</w:t>
            </w:r>
          </w:p>
        </w:tc>
      </w:tr>
      <w:tr w:rsidR="00625737" w:rsidRPr="005A0DC9" w14:paraId="6AF1F596" w14:textId="77777777" w:rsidTr="00F9452F">
        <w:trPr>
          <w:jc w:val="center"/>
        </w:trPr>
        <w:tc>
          <w:tcPr>
            <w:tcW w:w="977" w:type="dxa"/>
          </w:tcPr>
          <w:p w14:paraId="4172EF70" w14:textId="77777777" w:rsidR="00625737" w:rsidRPr="005A0DC9" w:rsidRDefault="00625737" w:rsidP="005A0DC9">
            <w:pPr>
              <w:jc w:val="right"/>
              <w:rPr>
                <w:rFonts w:ascii="Times New Roman" w:hAnsi="Times New Roman" w:cs="Times New Roman"/>
                <w:b/>
                <w:sz w:val="28"/>
                <w:szCs w:val="28"/>
                <w:lang w:val="uk-UA"/>
              </w:rPr>
            </w:pPr>
          </w:p>
        </w:tc>
        <w:tc>
          <w:tcPr>
            <w:tcW w:w="6672" w:type="dxa"/>
          </w:tcPr>
          <w:p w14:paraId="71587E4B" w14:textId="77777777" w:rsidR="00625737" w:rsidRPr="005A0DC9" w:rsidRDefault="00625737" w:rsidP="005A0DC9">
            <w:pPr>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Можливість відстрочки оплати</w:t>
            </w:r>
          </w:p>
        </w:tc>
      </w:tr>
      <w:tr w:rsidR="00625737" w:rsidRPr="005A0DC9" w14:paraId="35CBE2FD" w14:textId="77777777" w:rsidTr="00F9452F">
        <w:trPr>
          <w:jc w:val="center"/>
        </w:trPr>
        <w:tc>
          <w:tcPr>
            <w:tcW w:w="977" w:type="dxa"/>
          </w:tcPr>
          <w:p w14:paraId="5F675C86" w14:textId="77777777" w:rsidR="00625737" w:rsidRPr="005A0DC9" w:rsidRDefault="00625737" w:rsidP="005A0DC9">
            <w:pPr>
              <w:jc w:val="right"/>
              <w:rPr>
                <w:rFonts w:ascii="Times New Roman" w:hAnsi="Times New Roman" w:cs="Times New Roman"/>
                <w:b/>
                <w:sz w:val="28"/>
                <w:szCs w:val="28"/>
                <w:lang w:val="uk-UA"/>
              </w:rPr>
            </w:pPr>
          </w:p>
        </w:tc>
        <w:tc>
          <w:tcPr>
            <w:tcW w:w="6672" w:type="dxa"/>
          </w:tcPr>
          <w:p w14:paraId="1B556337" w14:textId="77777777" w:rsidR="00625737" w:rsidRPr="005A0DC9" w:rsidRDefault="00625737" w:rsidP="005A0DC9">
            <w:pP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Зручне розташування офісу</w:t>
            </w:r>
          </w:p>
        </w:tc>
      </w:tr>
      <w:tr w:rsidR="00625737" w:rsidRPr="005A0DC9" w14:paraId="54704F15" w14:textId="77777777" w:rsidTr="00F9452F">
        <w:trPr>
          <w:jc w:val="center"/>
        </w:trPr>
        <w:tc>
          <w:tcPr>
            <w:tcW w:w="977" w:type="dxa"/>
          </w:tcPr>
          <w:p w14:paraId="69CFCB9D" w14:textId="77777777" w:rsidR="00625737" w:rsidRPr="005A0DC9" w:rsidRDefault="00625737" w:rsidP="005A0DC9">
            <w:pPr>
              <w:jc w:val="right"/>
              <w:rPr>
                <w:rFonts w:ascii="Times New Roman" w:hAnsi="Times New Roman" w:cs="Times New Roman"/>
                <w:b/>
                <w:sz w:val="28"/>
                <w:szCs w:val="28"/>
                <w:lang w:val="uk-UA"/>
              </w:rPr>
            </w:pPr>
          </w:p>
        </w:tc>
        <w:tc>
          <w:tcPr>
            <w:tcW w:w="6672" w:type="dxa"/>
          </w:tcPr>
          <w:p w14:paraId="63C33FB8" w14:textId="77777777" w:rsidR="00625737" w:rsidRPr="005A0DC9" w:rsidRDefault="00625737" w:rsidP="005A0DC9">
            <w:pPr>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Надання знижок</w:t>
            </w:r>
          </w:p>
        </w:tc>
      </w:tr>
      <w:tr w:rsidR="00625737" w:rsidRPr="005A0DC9" w14:paraId="017A007A" w14:textId="77777777" w:rsidTr="00F9452F">
        <w:trPr>
          <w:jc w:val="center"/>
        </w:trPr>
        <w:tc>
          <w:tcPr>
            <w:tcW w:w="977" w:type="dxa"/>
          </w:tcPr>
          <w:p w14:paraId="7396BF47" w14:textId="77777777" w:rsidR="00625737" w:rsidRPr="005A0DC9" w:rsidRDefault="00625737" w:rsidP="005A0DC9">
            <w:pPr>
              <w:jc w:val="right"/>
              <w:rPr>
                <w:rFonts w:ascii="Times New Roman" w:hAnsi="Times New Roman" w:cs="Times New Roman"/>
                <w:b/>
                <w:sz w:val="28"/>
                <w:szCs w:val="28"/>
                <w:lang w:val="uk-UA"/>
              </w:rPr>
            </w:pPr>
          </w:p>
        </w:tc>
        <w:tc>
          <w:tcPr>
            <w:tcW w:w="6672" w:type="dxa"/>
          </w:tcPr>
          <w:p w14:paraId="79350126" w14:textId="77777777" w:rsidR="00625737" w:rsidRPr="005A0DC9" w:rsidRDefault="00625737" w:rsidP="005A0DC9">
            <w:pPr>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Тривалість роботи агенції на ринку</w:t>
            </w:r>
          </w:p>
        </w:tc>
      </w:tr>
      <w:tr w:rsidR="00625737" w:rsidRPr="005A0DC9" w14:paraId="1E60C4A9" w14:textId="77777777" w:rsidTr="00F9452F">
        <w:trPr>
          <w:jc w:val="center"/>
        </w:trPr>
        <w:tc>
          <w:tcPr>
            <w:tcW w:w="977" w:type="dxa"/>
          </w:tcPr>
          <w:p w14:paraId="4070EA90" w14:textId="77777777" w:rsidR="00625737" w:rsidRPr="005A0DC9" w:rsidRDefault="00625737" w:rsidP="005A0DC9">
            <w:pPr>
              <w:jc w:val="right"/>
              <w:rPr>
                <w:rFonts w:ascii="Times New Roman" w:hAnsi="Times New Roman" w:cs="Times New Roman"/>
                <w:b/>
                <w:sz w:val="28"/>
                <w:szCs w:val="28"/>
                <w:lang w:val="uk-UA"/>
              </w:rPr>
            </w:pPr>
          </w:p>
        </w:tc>
        <w:tc>
          <w:tcPr>
            <w:tcW w:w="6672" w:type="dxa"/>
          </w:tcPr>
          <w:p w14:paraId="46E37087" w14:textId="77777777" w:rsidR="00625737" w:rsidRPr="005A0DC9" w:rsidRDefault="00625737" w:rsidP="005A0DC9">
            <w:pPr>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Доступність цін</w:t>
            </w:r>
          </w:p>
        </w:tc>
      </w:tr>
    </w:tbl>
    <w:p w14:paraId="0165442A" w14:textId="77777777" w:rsidR="00F9452F" w:rsidRPr="005A0DC9" w:rsidRDefault="00F9452F" w:rsidP="005A0DC9">
      <w:pPr>
        <w:autoSpaceDE w:val="0"/>
        <w:autoSpaceDN w:val="0"/>
        <w:adjustRightInd w:val="0"/>
        <w:spacing w:after="0" w:line="360" w:lineRule="auto"/>
        <w:ind w:firstLine="709"/>
        <w:rPr>
          <w:rFonts w:ascii="Times New Roman" w:hAnsi="Times New Roman" w:cs="Times New Roman"/>
          <w:i/>
          <w:sz w:val="4"/>
          <w:szCs w:val="4"/>
          <w:lang w:val="uk-UA"/>
        </w:rPr>
      </w:pPr>
    </w:p>
    <w:p w14:paraId="24F4BEA6" w14:textId="77777777" w:rsidR="00F9452F" w:rsidRPr="005A0DC9" w:rsidRDefault="00F9452F" w:rsidP="005A0DC9">
      <w:pPr>
        <w:autoSpaceDE w:val="0"/>
        <w:autoSpaceDN w:val="0"/>
        <w:adjustRightInd w:val="0"/>
        <w:spacing w:after="0" w:line="360" w:lineRule="auto"/>
        <w:ind w:firstLine="709"/>
        <w:rPr>
          <w:rFonts w:ascii="Times New Roman" w:hAnsi="Times New Roman" w:cs="Times New Roman"/>
          <w:i/>
          <w:sz w:val="24"/>
          <w:szCs w:val="24"/>
          <w:lang w:val="uk-UA"/>
        </w:rPr>
      </w:pPr>
      <w:r w:rsidRPr="005A0DC9">
        <w:rPr>
          <w:rFonts w:ascii="Times New Roman" w:hAnsi="Times New Roman" w:cs="Times New Roman"/>
          <w:i/>
          <w:sz w:val="24"/>
          <w:szCs w:val="24"/>
          <w:lang w:val="uk-UA"/>
        </w:rPr>
        <w:t>Побудовано автором для аналізу даних опитування</w:t>
      </w:r>
    </w:p>
    <w:p w14:paraId="5C42B368" w14:textId="77777777" w:rsidR="009A4F37" w:rsidRPr="005A0DC9" w:rsidRDefault="009A4F37" w:rsidP="005A0DC9">
      <w:pPr>
        <w:rPr>
          <w:rFonts w:ascii="Times New Roman" w:hAnsi="Times New Roman" w:cs="Times New Roman"/>
          <w:sz w:val="28"/>
          <w:lang w:val="uk-UA"/>
        </w:rPr>
      </w:pPr>
      <w:r w:rsidRPr="005A0DC9">
        <w:rPr>
          <w:rFonts w:ascii="Times New Roman" w:hAnsi="Times New Roman" w:cs="Times New Roman"/>
          <w:sz w:val="28"/>
          <w:lang w:val="uk-UA"/>
        </w:rPr>
        <w:br w:type="page"/>
      </w:r>
    </w:p>
    <w:p w14:paraId="05E97E9B" w14:textId="77777777" w:rsidR="00A56D17" w:rsidRPr="005A0DC9" w:rsidRDefault="00625737" w:rsidP="005A0DC9">
      <w:pPr>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lang w:val="uk-UA"/>
        </w:rPr>
        <w:lastRenderedPageBreak/>
        <w:t xml:space="preserve">У результаті опитування респондентів буде отримано впорядковані якісні дані, що </w:t>
      </w:r>
      <w:r w:rsidRPr="005A0DC9">
        <w:rPr>
          <w:rFonts w:ascii="Times New Roman" w:hAnsi="Times New Roman" w:cs="Times New Roman"/>
          <w:sz w:val="28"/>
          <w:szCs w:val="28"/>
          <w:lang w:val="uk-UA"/>
        </w:rPr>
        <w:t xml:space="preserve">вимірюються порядковою шкалою. </w:t>
      </w:r>
      <w:r w:rsidR="00A56D17" w:rsidRPr="005A0DC9">
        <w:rPr>
          <w:rFonts w:ascii="Times New Roman" w:hAnsi="Times New Roman" w:cs="Times New Roman"/>
          <w:sz w:val="28"/>
          <w:szCs w:val="28"/>
          <w:lang w:val="uk-UA"/>
        </w:rPr>
        <w:t xml:space="preserve">Отримані дані буде </w:t>
      </w:r>
      <w:r w:rsidR="00A56D17" w:rsidRPr="005A0DC9">
        <w:rPr>
          <w:rFonts w:ascii="Times New Roman" w:hAnsi="Times New Roman" w:cs="Times New Roman"/>
          <w:sz w:val="28"/>
          <w:lang w:val="uk-UA"/>
        </w:rPr>
        <w:t xml:space="preserve">представлено у зведеній таблиці </w:t>
      </w:r>
      <w:r w:rsidR="00A56D17" w:rsidRPr="005A0DC9">
        <w:rPr>
          <w:rFonts w:ascii="Times New Roman" w:hAnsi="Times New Roman" w:cs="Times New Roman"/>
          <w:i/>
          <w:sz w:val="28"/>
          <w:szCs w:val="28"/>
          <w:lang w:val="uk-UA"/>
        </w:rPr>
        <w:t>(</w:t>
      </w:r>
      <w:r w:rsidR="00A56D17" w:rsidRPr="005A0DC9">
        <w:rPr>
          <w:rFonts w:ascii="Times New Roman" w:hAnsi="Times New Roman" w:cs="Times New Roman"/>
          <w:i/>
          <w:sz w:val="28"/>
          <w:lang w:val="uk-UA"/>
        </w:rPr>
        <w:t>табл. 2</w:t>
      </w:r>
      <w:r w:rsidR="00D04D54" w:rsidRPr="005A0DC9">
        <w:rPr>
          <w:rFonts w:ascii="Times New Roman" w:hAnsi="Times New Roman" w:cs="Times New Roman"/>
          <w:i/>
          <w:sz w:val="28"/>
          <w:lang w:val="uk-UA"/>
        </w:rPr>
        <w:t>.</w:t>
      </w:r>
      <w:r w:rsidR="009D1906" w:rsidRPr="005A0DC9">
        <w:rPr>
          <w:rFonts w:ascii="Times New Roman" w:hAnsi="Times New Roman" w:cs="Times New Roman"/>
          <w:i/>
          <w:sz w:val="28"/>
          <w:lang w:val="uk-UA"/>
        </w:rPr>
        <w:t>4</w:t>
      </w:r>
      <w:r w:rsidR="00A56D17" w:rsidRPr="005A0DC9">
        <w:rPr>
          <w:rFonts w:ascii="Times New Roman" w:hAnsi="Times New Roman" w:cs="Times New Roman"/>
          <w:i/>
          <w:sz w:val="28"/>
          <w:lang w:val="uk-UA"/>
        </w:rPr>
        <w:t>)</w:t>
      </w:r>
      <w:r w:rsidR="00A56D17" w:rsidRPr="005A0DC9">
        <w:rPr>
          <w:rFonts w:ascii="Times New Roman" w:hAnsi="Times New Roman" w:cs="Times New Roman"/>
          <w:sz w:val="28"/>
          <w:lang w:val="uk-UA"/>
        </w:rPr>
        <w:t>.</w:t>
      </w:r>
      <w:r w:rsidR="00DC7CBC" w:rsidRPr="005A0DC9">
        <w:rPr>
          <w:rFonts w:ascii="Times New Roman" w:hAnsi="Times New Roman" w:cs="Times New Roman"/>
          <w:sz w:val="28"/>
          <w:lang w:val="uk-UA"/>
        </w:rPr>
        <w:t xml:space="preserve"> При опитуванні було визначено певні критерії вибору агенції, тому їх вже занесено у таблицю.</w:t>
      </w:r>
    </w:p>
    <w:p w14:paraId="69AAA59F" w14:textId="77777777" w:rsidR="00DC7CBC" w:rsidRPr="005A0DC9" w:rsidRDefault="00DC7CBC" w:rsidP="005A0DC9">
      <w:pPr>
        <w:rPr>
          <w:rFonts w:ascii="Times New Roman" w:hAnsi="Times New Roman" w:cs="Times New Roman"/>
          <w:sz w:val="28"/>
          <w:lang w:val="uk-UA"/>
        </w:rPr>
      </w:pPr>
    </w:p>
    <w:p w14:paraId="52A0B022" w14:textId="77777777" w:rsidR="00A56D17" w:rsidRPr="005A0DC9" w:rsidRDefault="00A56D17" w:rsidP="005A0DC9">
      <w:pPr>
        <w:ind w:firstLine="709"/>
        <w:rPr>
          <w:rFonts w:ascii="Times New Roman" w:hAnsi="Times New Roman" w:cs="Times New Roman"/>
          <w:sz w:val="28"/>
          <w:lang w:val="uk-UA"/>
        </w:rPr>
      </w:pPr>
      <w:r w:rsidRPr="005A0DC9">
        <w:rPr>
          <w:rFonts w:ascii="Times New Roman" w:hAnsi="Times New Roman" w:cs="Times New Roman"/>
          <w:sz w:val="28"/>
          <w:lang w:val="uk-UA"/>
        </w:rPr>
        <w:t xml:space="preserve">Таблиця </w:t>
      </w:r>
      <w:r w:rsidR="00D04D54" w:rsidRPr="005A0DC9">
        <w:rPr>
          <w:rFonts w:ascii="Times New Roman" w:hAnsi="Times New Roman" w:cs="Times New Roman"/>
          <w:sz w:val="28"/>
          <w:lang w:val="uk-UA"/>
        </w:rPr>
        <w:t>2.</w:t>
      </w:r>
      <w:r w:rsidR="009D1906" w:rsidRPr="005A0DC9">
        <w:rPr>
          <w:rFonts w:ascii="Times New Roman" w:hAnsi="Times New Roman" w:cs="Times New Roman"/>
          <w:sz w:val="28"/>
          <w:lang w:val="uk-UA"/>
        </w:rPr>
        <w:t>4</w:t>
      </w:r>
      <w:r w:rsidR="00C15015" w:rsidRPr="005A0DC9">
        <w:rPr>
          <w:rFonts w:ascii="Times New Roman" w:hAnsi="Times New Roman" w:cs="Times New Roman"/>
          <w:sz w:val="28"/>
          <w:lang w:val="uk-UA"/>
        </w:rPr>
        <w:t> </w:t>
      </w:r>
      <w:r w:rsidRPr="005A0DC9">
        <w:rPr>
          <w:rFonts w:ascii="Times New Roman" w:hAnsi="Times New Roman" w:cs="Times New Roman"/>
          <w:bCs/>
          <w:iCs/>
          <w:sz w:val="28"/>
          <w:szCs w:val="28"/>
          <w:lang w:val="uk-UA"/>
        </w:rPr>
        <w:t xml:space="preserve">– </w:t>
      </w:r>
      <w:r w:rsidRPr="005A0DC9">
        <w:rPr>
          <w:rFonts w:ascii="Times New Roman" w:hAnsi="Times New Roman" w:cs="Times New Roman"/>
          <w:sz w:val="28"/>
          <w:lang w:val="uk-UA"/>
        </w:rPr>
        <w:t>Зведена таблиця даних</w:t>
      </w:r>
    </w:p>
    <w:tbl>
      <w:tblPr>
        <w:tblW w:w="9269" w:type="dxa"/>
        <w:jc w:val="center"/>
        <w:tblLook w:val="04A0" w:firstRow="1" w:lastRow="0" w:firstColumn="1" w:lastColumn="0" w:noHBand="0" w:noVBand="1"/>
      </w:tblPr>
      <w:tblGrid>
        <w:gridCol w:w="2748"/>
        <w:gridCol w:w="379"/>
        <w:gridCol w:w="380"/>
        <w:gridCol w:w="380"/>
        <w:gridCol w:w="380"/>
        <w:gridCol w:w="436"/>
        <w:gridCol w:w="436"/>
        <w:gridCol w:w="436"/>
        <w:gridCol w:w="436"/>
        <w:gridCol w:w="436"/>
        <w:gridCol w:w="496"/>
        <w:gridCol w:w="1101"/>
        <w:gridCol w:w="1225"/>
      </w:tblGrid>
      <w:tr w:rsidR="00A56D17" w:rsidRPr="005A0DC9" w14:paraId="52F65371" w14:textId="77777777" w:rsidTr="009A4F37">
        <w:trPr>
          <w:trHeight w:val="315"/>
          <w:jc w:val="center"/>
        </w:trPr>
        <w:tc>
          <w:tcPr>
            <w:tcW w:w="274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991ED5A" w14:textId="77777777" w:rsidR="00A56D17" w:rsidRPr="005A0DC9" w:rsidRDefault="00A56D17" w:rsidP="005A0DC9">
            <w:pPr>
              <w:spacing w:after="0" w:line="264"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Критерій</w:t>
            </w:r>
          </w:p>
        </w:tc>
        <w:tc>
          <w:tcPr>
            <w:tcW w:w="4195" w:type="dxa"/>
            <w:gridSpan w:val="10"/>
            <w:tcBorders>
              <w:top w:val="single" w:sz="4" w:space="0" w:color="auto"/>
              <w:left w:val="nil"/>
              <w:bottom w:val="single" w:sz="4" w:space="0" w:color="auto"/>
              <w:right w:val="single" w:sz="4" w:space="0" w:color="auto"/>
            </w:tcBorders>
            <w:shd w:val="clear" w:color="auto" w:fill="auto"/>
            <w:vAlign w:val="center"/>
            <w:hideMark/>
          </w:tcPr>
          <w:p w14:paraId="6E4B9033" w14:textId="77777777" w:rsidR="00A56D17" w:rsidRPr="005A0DC9" w:rsidRDefault="00A56D17" w:rsidP="005A0DC9">
            <w:pPr>
              <w:spacing w:after="0" w:line="264"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Бали</w:t>
            </w:r>
          </w:p>
        </w:tc>
        <w:tc>
          <w:tcPr>
            <w:tcW w:w="110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E7F421" w14:textId="77777777" w:rsidR="00A56D17" w:rsidRPr="005A0DC9" w:rsidRDefault="00A56D17" w:rsidP="005A0DC9">
            <w:pPr>
              <w:spacing w:after="0" w:line="264"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Сума</w:t>
            </w:r>
          </w:p>
        </w:tc>
        <w:tc>
          <w:tcPr>
            <w:tcW w:w="122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8D7CB7" w14:textId="77777777" w:rsidR="00A56D17" w:rsidRPr="005A0DC9" w:rsidRDefault="00A56D17" w:rsidP="005A0DC9">
            <w:pPr>
              <w:spacing w:after="0" w:line="264"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Елемент</w:t>
            </w:r>
          </w:p>
        </w:tc>
      </w:tr>
      <w:tr w:rsidR="00A56D17" w:rsidRPr="005A0DC9" w14:paraId="53234696" w14:textId="77777777" w:rsidTr="009A4F37">
        <w:trPr>
          <w:trHeight w:val="315"/>
          <w:jc w:val="center"/>
        </w:trPr>
        <w:tc>
          <w:tcPr>
            <w:tcW w:w="2748" w:type="dxa"/>
            <w:vMerge/>
            <w:tcBorders>
              <w:top w:val="single" w:sz="4" w:space="0" w:color="auto"/>
              <w:left w:val="single" w:sz="4" w:space="0" w:color="auto"/>
              <w:bottom w:val="single" w:sz="4" w:space="0" w:color="auto"/>
              <w:right w:val="single" w:sz="4" w:space="0" w:color="auto"/>
            </w:tcBorders>
            <w:vAlign w:val="center"/>
            <w:hideMark/>
          </w:tcPr>
          <w:p w14:paraId="4EEC0385" w14:textId="77777777" w:rsidR="00A56D17" w:rsidRPr="005A0DC9" w:rsidRDefault="00A56D17" w:rsidP="005A0DC9">
            <w:pPr>
              <w:spacing w:after="0" w:line="264" w:lineRule="auto"/>
              <w:rPr>
                <w:rFonts w:ascii="Times New Roman" w:eastAsia="Times New Roman" w:hAnsi="Times New Roman" w:cs="Times New Roman"/>
                <w:b/>
                <w:bCs/>
                <w:sz w:val="28"/>
                <w:szCs w:val="28"/>
                <w:lang w:val="uk-UA"/>
              </w:rPr>
            </w:pPr>
          </w:p>
        </w:tc>
        <w:tc>
          <w:tcPr>
            <w:tcW w:w="379" w:type="dxa"/>
            <w:tcBorders>
              <w:top w:val="nil"/>
              <w:left w:val="nil"/>
              <w:bottom w:val="single" w:sz="4" w:space="0" w:color="auto"/>
              <w:right w:val="single" w:sz="4" w:space="0" w:color="auto"/>
            </w:tcBorders>
            <w:shd w:val="clear" w:color="auto" w:fill="auto"/>
            <w:vAlign w:val="center"/>
            <w:hideMark/>
          </w:tcPr>
          <w:p w14:paraId="4F4FED9E" w14:textId="77777777" w:rsidR="00A56D17" w:rsidRPr="005A0DC9" w:rsidRDefault="00A56D17" w:rsidP="005A0DC9">
            <w:pPr>
              <w:spacing w:after="0" w:line="264"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1</w:t>
            </w:r>
          </w:p>
        </w:tc>
        <w:tc>
          <w:tcPr>
            <w:tcW w:w="380" w:type="dxa"/>
            <w:tcBorders>
              <w:top w:val="nil"/>
              <w:left w:val="nil"/>
              <w:bottom w:val="single" w:sz="4" w:space="0" w:color="auto"/>
              <w:right w:val="single" w:sz="4" w:space="0" w:color="auto"/>
            </w:tcBorders>
            <w:shd w:val="clear" w:color="auto" w:fill="auto"/>
            <w:vAlign w:val="center"/>
            <w:hideMark/>
          </w:tcPr>
          <w:p w14:paraId="485B9A3E" w14:textId="77777777" w:rsidR="00A56D17" w:rsidRPr="005A0DC9" w:rsidRDefault="00A56D17" w:rsidP="005A0DC9">
            <w:pPr>
              <w:spacing w:after="0" w:line="264"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2</w:t>
            </w:r>
          </w:p>
        </w:tc>
        <w:tc>
          <w:tcPr>
            <w:tcW w:w="380" w:type="dxa"/>
            <w:tcBorders>
              <w:top w:val="nil"/>
              <w:left w:val="nil"/>
              <w:bottom w:val="single" w:sz="4" w:space="0" w:color="auto"/>
              <w:right w:val="single" w:sz="4" w:space="0" w:color="auto"/>
            </w:tcBorders>
            <w:shd w:val="clear" w:color="auto" w:fill="auto"/>
            <w:vAlign w:val="center"/>
            <w:hideMark/>
          </w:tcPr>
          <w:p w14:paraId="7D39202D" w14:textId="77777777" w:rsidR="00A56D17" w:rsidRPr="005A0DC9" w:rsidRDefault="00A56D17" w:rsidP="005A0DC9">
            <w:pPr>
              <w:spacing w:after="0" w:line="264"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3</w:t>
            </w:r>
          </w:p>
        </w:tc>
        <w:tc>
          <w:tcPr>
            <w:tcW w:w="380" w:type="dxa"/>
            <w:tcBorders>
              <w:top w:val="nil"/>
              <w:left w:val="nil"/>
              <w:bottom w:val="single" w:sz="4" w:space="0" w:color="auto"/>
              <w:right w:val="single" w:sz="4" w:space="0" w:color="auto"/>
            </w:tcBorders>
            <w:shd w:val="clear" w:color="auto" w:fill="auto"/>
            <w:vAlign w:val="center"/>
            <w:hideMark/>
          </w:tcPr>
          <w:p w14:paraId="13944E85" w14:textId="77777777" w:rsidR="00A56D17" w:rsidRPr="005A0DC9" w:rsidRDefault="00A56D17" w:rsidP="005A0DC9">
            <w:pPr>
              <w:spacing w:after="0" w:line="264"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4</w:t>
            </w:r>
          </w:p>
        </w:tc>
        <w:tc>
          <w:tcPr>
            <w:tcW w:w="436" w:type="dxa"/>
            <w:tcBorders>
              <w:top w:val="nil"/>
              <w:left w:val="nil"/>
              <w:bottom w:val="single" w:sz="4" w:space="0" w:color="auto"/>
              <w:right w:val="single" w:sz="4" w:space="0" w:color="auto"/>
            </w:tcBorders>
            <w:shd w:val="clear" w:color="auto" w:fill="auto"/>
            <w:vAlign w:val="center"/>
            <w:hideMark/>
          </w:tcPr>
          <w:p w14:paraId="3B94F4A5" w14:textId="77777777" w:rsidR="00A56D17" w:rsidRPr="005A0DC9" w:rsidRDefault="00A56D17" w:rsidP="005A0DC9">
            <w:pPr>
              <w:spacing w:after="0" w:line="264"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5</w:t>
            </w:r>
          </w:p>
        </w:tc>
        <w:tc>
          <w:tcPr>
            <w:tcW w:w="436" w:type="dxa"/>
            <w:tcBorders>
              <w:top w:val="nil"/>
              <w:left w:val="nil"/>
              <w:bottom w:val="single" w:sz="4" w:space="0" w:color="auto"/>
              <w:right w:val="single" w:sz="4" w:space="0" w:color="auto"/>
            </w:tcBorders>
            <w:shd w:val="clear" w:color="auto" w:fill="auto"/>
            <w:vAlign w:val="center"/>
            <w:hideMark/>
          </w:tcPr>
          <w:p w14:paraId="5C7A3DD9" w14:textId="77777777" w:rsidR="00A56D17" w:rsidRPr="005A0DC9" w:rsidRDefault="00A56D17" w:rsidP="005A0DC9">
            <w:pPr>
              <w:spacing w:after="0" w:line="264"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6</w:t>
            </w:r>
          </w:p>
        </w:tc>
        <w:tc>
          <w:tcPr>
            <w:tcW w:w="436" w:type="dxa"/>
            <w:tcBorders>
              <w:top w:val="nil"/>
              <w:left w:val="nil"/>
              <w:bottom w:val="single" w:sz="4" w:space="0" w:color="auto"/>
              <w:right w:val="single" w:sz="4" w:space="0" w:color="auto"/>
            </w:tcBorders>
            <w:shd w:val="clear" w:color="auto" w:fill="auto"/>
            <w:vAlign w:val="center"/>
            <w:hideMark/>
          </w:tcPr>
          <w:p w14:paraId="58A39ADA" w14:textId="77777777" w:rsidR="00A56D17" w:rsidRPr="005A0DC9" w:rsidRDefault="00A56D17" w:rsidP="005A0DC9">
            <w:pPr>
              <w:spacing w:after="0" w:line="264"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7</w:t>
            </w:r>
          </w:p>
        </w:tc>
        <w:tc>
          <w:tcPr>
            <w:tcW w:w="436" w:type="dxa"/>
            <w:tcBorders>
              <w:top w:val="nil"/>
              <w:left w:val="nil"/>
              <w:bottom w:val="single" w:sz="4" w:space="0" w:color="auto"/>
              <w:right w:val="single" w:sz="4" w:space="0" w:color="auto"/>
            </w:tcBorders>
            <w:shd w:val="clear" w:color="auto" w:fill="auto"/>
            <w:vAlign w:val="center"/>
            <w:hideMark/>
          </w:tcPr>
          <w:p w14:paraId="1778820D" w14:textId="77777777" w:rsidR="00A56D17" w:rsidRPr="005A0DC9" w:rsidRDefault="00A56D17" w:rsidP="005A0DC9">
            <w:pPr>
              <w:spacing w:after="0" w:line="264"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8</w:t>
            </w:r>
          </w:p>
        </w:tc>
        <w:tc>
          <w:tcPr>
            <w:tcW w:w="436" w:type="dxa"/>
            <w:tcBorders>
              <w:top w:val="nil"/>
              <w:left w:val="nil"/>
              <w:bottom w:val="single" w:sz="4" w:space="0" w:color="auto"/>
              <w:right w:val="single" w:sz="4" w:space="0" w:color="auto"/>
            </w:tcBorders>
            <w:shd w:val="clear" w:color="auto" w:fill="auto"/>
            <w:vAlign w:val="center"/>
            <w:hideMark/>
          </w:tcPr>
          <w:p w14:paraId="0521F2EF" w14:textId="77777777" w:rsidR="00A56D17" w:rsidRPr="005A0DC9" w:rsidRDefault="00A56D17" w:rsidP="005A0DC9">
            <w:pPr>
              <w:spacing w:after="0" w:line="264"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9</w:t>
            </w:r>
          </w:p>
        </w:tc>
        <w:tc>
          <w:tcPr>
            <w:tcW w:w="496" w:type="dxa"/>
            <w:tcBorders>
              <w:top w:val="nil"/>
              <w:left w:val="nil"/>
              <w:bottom w:val="single" w:sz="4" w:space="0" w:color="auto"/>
              <w:right w:val="single" w:sz="4" w:space="0" w:color="auto"/>
            </w:tcBorders>
            <w:shd w:val="clear" w:color="auto" w:fill="auto"/>
            <w:vAlign w:val="center"/>
            <w:hideMark/>
          </w:tcPr>
          <w:p w14:paraId="027175DF" w14:textId="77777777" w:rsidR="00A56D17" w:rsidRPr="005A0DC9" w:rsidRDefault="00A56D17" w:rsidP="005A0DC9">
            <w:pPr>
              <w:spacing w:after="0" w:line="264"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10</w:t>
            </w:r>
          </w:p>
        </w:tc>
        <w:tc>
          <w:tcPr>
            <w:tcW w:w="1101" w:type="dxa"/>
            <w:vMerge/>
            <w:tcBorders>
              <w:top w:val="single" w:sz="4" w:space="0" w:color="auto"/>
              <w:left w:val="single" w:sz="4" w:space="0" w:color="auto"/>
              <w:bottom w:val="single" w:sz="4" w:space="0" w:color="auto"/>
              <w:right w:val="single" w:sz="4" w:space="0" w:color="auto"/>
            </w:tcBorders>
            <w:vAlign w:val="center"/>
            <w:hideMark/>
          </w:tcPr>
          <w:p w14:paraId="55C3A495" w14:textId="77777777" w:rsidR="00A56D17" w:rsidRPr="005A0DC9" w:rsidRDefault="00A56D17" w:rsidP="005A0DC9">
            <w:pPr>
              <w:spacing w:after="0" w:line="264" w:lineRule="auto"/>
              <w:rPr>
                <w:rFonts w:ascii="Times New Roman" w:eastAsia="Times New Roman" w:hAnsi="Times New Roman" w:cs="Times New Roman"/>
                <w:bCs/>
                <w:sz w:val="28"/>
                <w:szCs w:val="28"/>
                <w:lang w:val="uk-UA"/>
              </w:rPr>
            </w:pPr>
          </w:p>
        </w:tc>
        <w:tc>
          <w:tcPr>
            <w:tcW w:w="1225" w:type="dxa"/>
            <w:vMerge/>
            <w:tcBorders>
              <w:top w:val="single" w:sz="4" w:space="0" w:color="auto"/>
              <w:left w:val="single" w:sz="4" w:space="0" w:color="auto"/>
              <w:bottom w:val="single" w:sz="4" w:space="0" w:color="auto"/>
              <w:right w:val="single" w:sz="4" w:space="0" w:color="auto"/>
            </w:tcBorders>
            <w:vAlign w:val="center"/>
            <w:hideMark/>
          </w:tcPr>
          <w:p w14:paraId="4D8DC74A" w14:textId="77777777" w:rsidR="00A56D17" w:rsidRPr="005A0DC9" w:rsidRDefault="00A56D17" w:rsidP="005A0DC9">
            <w:pPr>
              <w:spacing w:after="0" w:line="264" w:lineRule="auto"/>
              <w:rPr>
                <w:rFonts w:ascii="Times New Roman" w:eastAsia="Times New Roman" w:hAnsi="Times New Roman" w:cs="Times New Roman"/>
                <w:b/>
                <w:bCs/>
                <w:sz w:val="28"/>
                <w:szCs w:val="28"/>
                <w:lang w:val="uk-UA"/>
              </w:rPr>
            </w:pPr>
          </w:p>
        </w:tc>
      </w:tr>
      <w:tr w:rsidR="005663E4" w:rsidRPr="005A0DC9" w14:paraId="2D1C2BBA" w14:textId="77777777" w:rsidTr="009A4F37">
        <w:trPr>
          <w:trHeight w:val="315"/>
          <w:jc w:val="center"/>
        </w:trPr>
        <w:tc>
          <w:tcPr>
            <w:tcW w:w="2748" w:type="dxa"/>
            <w:tcBorders>
              <w:top w:val="nil"/>
              <w:left w:val="single" w:sz="4" w:space="0" w:color="auto"/>
              <w:bottom w:val="single" w:sz="4" w:space="0" w:color="auto"/>
              <w:right w:val="single" w:sz="4" w:space="0" w:color="auto"/>
            </w:tcBorders>
            <w:shd w:val="clear" w:color="auto" w:fill="auto"/>
            <w:hideMark/>
          </w:tcPr>
          <w:p w14:paraId="0B57C721" w14:textId="77777777" w:rsidR="005663E4" w:rsidRPr="005A0DC9" w:rsidRDefault="005663E4" w:rsidP="005A0DC9">
            <w:pPr>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 xml:space="preserve">Успішний попередній досвід співпраці </w:t>
            </w:r>
          </w:p>
        </w:tc>
        <w:tc>
          <w:tcPr>
            <w:tcW w:w="379" w:type="dxa"/>
            <w:tcBorders>
              <w:top w:val="nil"/>
              <w:left w:val="nil"/>
              <w:bottom w:val="single" w:sz="4" w:space="0" w:color="auto"/>
              <w:right w:val="single" w:sz="4" w:space="0" w:color="auto"/>
            </w:tcBorders>
            <w:shd w:val="clear" w:color="auto" w:fill="auto"/>
            <w:vAlign w:val="center"/>
            <w:hideMark/>
          </w:tcPr>
          <w:p w14:paraId="417F0046"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403A5B9D"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19D97C3D"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478000B5"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14A803B6"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0CA31C6F"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68869474"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0DFA26F2"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50B4CE9B"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96" w:type="dxa"/>
            <w:tcBorders>
              <w:top w:val="nil"/>
              <w:left w:val="nil"/>
              <w:bottom w:val="single" w:sz="4" w:space="0" w:color="auto"/>
              <w:right w:val="single" w:sz="4" w:space="0" w:color="auto"/>
            </w:tcBorders>
            <w:shd w:val="clear" w:color="auto" w:fill="auto"/>
            <w:vAlign w:val="center"/>
            <w:hideMark/>
          </w:tcPr>
          <w:p w14:paraId="4366EF18"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1101" w:type="dxa"/>
            <w:tcBorders>
              <w:top w:val="nil"/>
              <w:left w:val="nil"/>
              <w:bottom w:val="single" w:sz="4" w:space="0" w:color="auto"/>
              <w:right w:val="single" w:sz="4" w:space="0" w:color="auto"/>
            </w:tcBorders>
            <w:shd w:val="clear" w:color="auto" w:fill="auto"/>
            <w:noWrap/>
            <w:vAlign w:val="center"/>
            <w:hideMark/>
          </w:tcPr>
          <w:p w14:paraId="5EEF3CF1"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1225" w:type="dxa"/>
            <w:tcBorders>
              <w:top w:val="nil"/>
              <w:left w:val="nil"/>
              <w:bottom w:val="single" w:sz="4" w:space="0" w:color="auto"/>
              <w:right w:val="single" w:sz="4" w:space="0" w:color="auto"/>
            </w:tcBorders>
            <w:shd w:val="clear" w:color="auto" w:fill="auto"/>
            <w:noWrap/>
            <w:vAlign w:val="center"/>
            <w:hideMark/>
          </w:tcPr>
          <w:p w14:paraId="1B01BF7F"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r>
      <w:tr w:rsidR="005663E4" w:rsidRPr="005A0DC9" w14:paraId="01B8731E" w14:textId="77777777" w:rsidTr="009A4F37">
        <w:trPr>
          <w:trHeight w:val="315"/>
          <w:jc w:val="center"/>
        </w:trPr>
        <w:tc>
          <w:tcPr>
            <w:tcW w:w="2748" w:type="dxa"/>
            <w:tcBorders>
              <w:top w:val="nil"/>
              <w:left w:val="single" w:sz="4" w:space="0" w:color="auto"/>
              <w:bottom w:val="single" w:sz="4" w:space="0" w:color="auto"/>
              <w:right w:val="single" w:sz="4" w:space="0" w:color="auto"/>
            </w:tcBorders>
            <w:shd w:val="clear" w:color="auto" w:fill="auto"/>
            <w:hideMark/>
          </w:tcPr>
          <w:p w14:paraId="2CC64814" w14:textId="77777777" w:rsidR="005663E4" w:rsidRPr="005A0DC9" w:rsidRDefault="005663E4" w:rsidP="005A0DC9">
            <w:pPr>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Наявність успішних проєктів у портфоліо</w:t>
            </w:r>
          </w:p>
        </w:tc>
        <w:tc>
          <w:tcPr>
            <w:tcW w:w="379" w:type="dxa"/>
            <w:tcBorders>
              <w:top w:val="nil"/>
              <w:left w:val="nil"/>
              <w:bottom w:val="single" w:sz="4" w:space="0" w:color="auto"/>
              <w:right w:val="single" w:sz="4" w:space="0" w:color="auto"/>
            </w:tcBorders>
            <w:shd w:val="clear" w:color="auto" w:fill="auto"/>
            <w:vAlign w:val="center"/>
            <w:hideMark/>
          </w:tcPr>
          <w:p w14:paraId="4DC7E202"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08365028"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26ADB173"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707D54FA"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1331F09C"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7DE858D3"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55A493C8"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25C646AF"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4292780C"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96" w:type="dxa"/>
            <w:tcBorders>
              <w:top w:val="nil"/>
              <w:left w:val="nil"/>
              <w:bottom w:val="single" w:sz="4" w:space="0" w:color="auto"/>
              <w:right w:val="single" w:sz="4" w:space="0" w:color="auto"/>
            </w:tcBorders>
            <w:shd w:val="clear" w:color="auto" w:fill="auto"/>
            <w:vAlign w:val="center"/>
            <w:hideMark/>
          </w:tcPr>
          <w:p w14:paraId="08144159"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1101" w:type="dxa"/>
            <w:tcBorders>
              <w:top w:val="nil"/>
              <w:left w:val="nil"/>
              <w:bottom w:val="single" w:sz="4" w:space="0" w:color="auto"/>
              <w:right w:val="single" w:sz="4" w:space="0" w:color="auto"/>
            </w:tcBorders>
            <w:shd w:val="clear" w:color="auto" w:fill="auto"/>
            <w:noWrap/>
            <w:vAlign w:val="center"/>
            <w:hideMark/>
          </w:tcPr>
          <w:p w14:paraId="0C1BB6C5"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1225" w:type="dxa"/>
            <w:tcBorders>
              <w:top w:val="nil"/>
              <w:left w:val="nil"/>
              <w:bottom w:val="single" w:sz="4" w:space="0" w:color="auto"/>
              <w:right w:val="single" w:sz="4" w:space="0" w:color="auto"/>
            </w:tcBorders>
            <w:shd w:val="clear" w:color="auto" w:fill="auto"/>
            <w:noWrap/>
            <w:vAlign w:val="center"/>
            <w:hideMark/>
          </w:tcPr>
          <w:p w14:paraId="1E3F6954"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r>
      <w:tr w:rsidR="005663E4" w:rsidRPr="005A0DC9" w14:paraId="719D836E" w14:textId="77777777" w:rsidTr="009A4F37">
        <w:trPr>
          <w:trHeight w:val="315"/>
          <w:jc w:val="center"/>
        </w:trPr>
        <w:tc>
          <w:tcPr>
            <w:tcW w:w="2748" w:type="dxa"/>
            <w:tcBorders>
              <w:top w:val="nil"/>
              <w:left w:val="single" w:sz="4" w:space="0" w:color="auto"/>
              <w:bottom w:val="single" w:sz="4" w:space="0" w:color="auto"/>
              <w:right w:val="single" w:sz="4" w:space="0" w:color="auto"/>
            </w:tcBorders>
            <w:shd w:val="clear" w:color="auto" w:fill="auto"/>
            <w:hideMark/>
          </w:tcPr>
          <w:p w14:paraId="1C24F0D6" w14:textId="77777777" w:rsidR="005663E4" w:rsidRPr="005A0DC9" w:rsidRDefault="005663E4" w:rsidP="005A0DC9">
            <w:pPr>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Рекомендації</w:t>
            </w:r>
          </w:p>
        </w:tc>
        <w:tc>
          <w:tcPr>
            <w:tcW w:w="379" w:type="dxa"/>
            <w:tcBorders>
              <w:top w:val="nil"/>
              <w:left w:val="nil"/>
              <w:bottom w:val="single" w:sz="4" w:space="0" w:color="auto"/>
              <w:right w:val="single" w:sz="4" w:space="0" w:color="auto"/>
            </w:tcBorders>
            <w:shd w:val="clear" w:color="auto" w:fill="auto"/>
            <w:vAlign w:val="center"/>
            <w:hideMark/>
          </w:tcPr>
          <w:p w14:paraId="5037F84B"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0E3D28B8"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5B4FDBA8"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21AA9A71"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28F3B5CC"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2892174C"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07947D54"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6698B443"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0B4869C0"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96" w:type="dxa"/>
            <w:tcBorders>
              <w:top w:val="nil"/>
              <w:left w:val="nil"/>
              <w:bottom w:val="single" w:sz="4" w:space="0" w:color="auto"/>
              <w:right w:val="single" w:sz="4" w:space="0" w:color="auto"/>
            </w:tcBorders>
            <w:shd w:val="clear" w:color="auto" w:fill="auto"/>
            <w:vAlign w:val="center"/>
            <w:hideMark/>
          </w:tcPr>
          <w:p w14:paraId="740DA471"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1101" w:type="dxa"/>
            <w:tcBorders>
              <w:top w:val="nil"/>
              <w:left w:val="nil"/>
              <w:bottom w:val="single" w:sz="4" w:space="0" w:color="auto"/>
              <w:right w:val="single" w:sz="4" w:space="0" w:color="auto"/>
            </w:tcBorders>
            <w:shd w:val="clear" w:color="auto" w:fill="auto"/>
            <w:noWrap/>
            <w:vAlign w:val="center"/>
            <w:hideMark/>
          </w:tcPr>
          <w:p w14:paraId="4A6A7E02"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1225" w:type="dxa"/>
            <w:tcBorders>
              <w:top w:val="nil"/>
              <w:left w:val="nil"/>
              <w:bottom w:val="single" w:sz="4" w:space="0" w:color="auto"/>
              <w:right w:val="single" w:sz="4" w:space="0" w:color="auto"/>
            </w:tcBorders>
            <w:shd w:val="clear" w:color="auto" w:fill="auto"/>
            <w:noWrap/>
            <w:vAlign w:val="center"/>
            <w:hideMark/>
          </w:tcPr>
          <w:p w14:paraId="7270EF69"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r>
      <w:tr w:rsidR="005663E4" w:rsidRPr="005A0DC9" w14:paraId="24D81AB9" w14:textId="77777777" w:rsidTr="009A4F37">
        <w:trPr>
          <w:trHeight w:val="315"/>
          <w:jc w:val="center"/>
        </w:trPr>
        <w:tc>
          <w:tcPr>
            <w:tcW w:w="2748" w:type="dxa"/>
            <w:tcBorders>
              <w:top w:val="nil"/>
              <w:left w:val="single" w:sz="4" w:space="0" w:color="auto"/>
              <w:bottom w:val="single" w:sz="4" w:space="0" w:color="auto"/>
              <w:right w:val="single" w:sz="4" w:space="0" w:color="auto"/>
            </w:tcBorders>
            <w:shd w:val="clear" w:color="auto" w:fill="auto"/>
            <w:hideMark/>
          </w:tcPr>
          <w:p w14:paraId="42C80F91" w14:textId="77777777" w:rsidR="005663E4" w:rsidRPr="005A0DC9" w:rsidRDefault="005663E4" w:rsidP="005A0DC9">
            <w:pPr>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Швидкість зворотнього зв'язку та комунікації</w:t>
            </w:r>
          </w:p>
        </w:tc>
        <w:tc>
          <w:tcPr>
            <w:tcW w:w="379" w:type="dxa"/>
            <w:tcBorders>
              <w:top w:val="nil"/>
              <w:left w:val="nil"/>
              <w:bottom w:val="single" w:sz="4" w:space="0" w:color="auto"/>
              <w:right w:val="single" w:sz="4" w:space="0" w:color="auto"/>
            </w:tcBorders>
            <w:shd w:val="clear" w:color="auto" w:fill="auto"/>
            <w:vAlign w:val="center"/>
            <w:hideMark/>
          </w:tcPr>
          <w:p w14:paraId="100A0A37"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6C369FF8"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06A3CB95"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54C5C88D"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42ABB69E"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5089ACBB"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4CB459E6"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3DE9AFD6"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490B7211"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96" w:type="dxa"/>
            <w:tcBorders>
              <w:top w:val="nil"/>
              <w:left w:val="nil"/>
              <w:bottom w:val="single" w:sz="4" w:space="0" w:color="auto"/>
              <w:right w:val="single" w:sz="4" w:space="0" w:color="auto"/>
            </w:tcBorders>
            <w:shd w:val="clear" w:color="auto" w:fill="auto"/>
            <w:vAlign w:val="center"/>
            <w:hideMark/>
          </w:tcPr>
          <w:p w14:paraId="5723E166"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1101" w:type="dxa"/>
            <w:tcBorders>
              <w:top w:val="nil"/>
              <w:left w:val="nil"/>
              <w:bottom w:val="single" w:sz="4" w:space="0" w:color="auto"/>
              <w:right w:val="single" w:sz="4" w:space="0" w:color="auto"/>
            </w:tcBorders>
            <w:shd w:val="clear" w:color="auto" w:fill="auto"/>
            <w:noWrap/>
            <w:vAlign w:val="center"/>
            <w:hideMark/>
          </w:tcPr>
          <w:p w14:paraId="168ADD20"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1225" w:type="dxa"/>
            <w:tcBorders>
              <w:top w:val="nil"/>
              <w:left w:val="nil"/>
              <w:bottom w:val="single" w:sz="4" w:space="0" w:color="auto"/>
              <w:right w:val="single" w:sz="4" w:space="0" w:color="auto"/>
            </w:tcBorders>
            <w:shd w:val="clear" w:color="auto" w:fill="auto"/>
            <w:noWrap/>
            <w:vAlign w:val="center"/>
            <w:hideMark/>
          </w:tcPr>
          <w:p w14:paraId="6851CAA5"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r>
      <w:tr w:rsidR="005663E4" w:rsidRPr="005A0DC9" w14:paraId="2CC1788D" w14:textId="77777777" w:rsidTr="009A4F37">
        <w:trPr>
          <w:trHeight w:val="315"/>
          <w:jc w:val="center"/>
        </w:trPr>
        <w:tc>
          <w:tcPr>
            <w:tcW w:w="2748" w:type="dxa"/>
            <w:tcBorders>
              <w:top w:val="nil"/>
              <w:left w:val="single" w:sz="4" w:space="0" w:color="auto"/>
              <w:bottom w:val="single" w:sz="4" w:space="0" w:color="auto"/>
              <w:right w:val="single" w:sz="4" w:space="0" w:color="auto"/>
            </w:tcBorders>
            <w:shd w:val="clear" w:color="auto" w:fill="auto"/>
            <w:hideMark/>
          </w:tcPr>
          <w:p w14:paraId="1185EB93" w14:textId="77777777" w:rsidR="005663E4" w:rsidRPr="005A0DC9" w:rsidRDefault="005663E4" w:rsidP="005A0DC9">
            <w:pPr>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Високий рівень іміджу агенції на ринку</w:t>
            </w:r>
          </w:p>
        </w:tc>
        <w:tc>
          <w:tcPr>
            <w:tcW w:w="379" w:type="dxa"/>
            <w:tcBorders>
              <w:top w:val="nil"/>
              <w:left w:val="nil"/>
              <w:bottom w:val="single" w:sz="4" w:space="0" w:color="auto"/>
              <w:right w:val="single" w:sz="4" w:space="0" w:color="auto"/>
            </w:tcBorders>
            <w:shd w:val="clear" w:color="auto" w:fill="auto"/>
            <w:vAlign w:val="center"/>
            <w:hideMark/>
          </w:tcPr>
          <w:p w14:paraId="59AB1B00"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1437BC79"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39462FE5"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54A83809"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547A94EC"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7DB011E6"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66ABA188"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6160DDB5"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5C2659E5"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96" w:type="dxa"/>
            <w:tcBorders>
              <w:top w:val="nil"/>
              <w:left w:val="nil"/>
              <w:bottom w:val="single" w:sz="4" w:space="0" w:color="auto"/>
              <w:right w:val="single" w:sz="4" w:space="0" w:color="auto"/>
            </w:tcBorders>
            <w:shd w:val="clear" w:color="auto" w:fill="auto"/>
            <w:vAlign w:val="center"/>
            <w:hideMark/>
          </w:tcPr>
          <w:p w14:paraId="46538AAC"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1101" w:type="dxa"/>
            <w:tcBorders>
              <w:top w:val="nil"/>
              <w:left w:val="nil"/>
              <w:bottom w:val="single" w:sz="4" w:space="0" w:color="auto"/>
              <w:right w:val="single" w:sz="4" w:space="0" w:color="auto"/>
            </w:tcBorders>
            <w:shd w:val="clear" w:color="auto" w:fill="auto"/>
            <w:noWrap/>
            <w:vAlign w:val="center"/>
            <w:hideMark/>
          </w:tcPr>
          <w:p w14:paraId="0DFBB238"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1225" w:type="dxa"/>
            <w:tcBorders>
              <w:top w:val="nil"/>
              <w:left w:val="nil"/>
              <w:bottom w:val="single" w:sz="4" w:space="0" w:color="auto"/>
              <w:right w:val="single" w:sz="4" w:space="0" w:color="auto"/>
            </w:tcBorders>
            <w:shd w:val="clear" w:color="auto" w:fill="auto"/>
            <w:noWrap/>
            <w:vAlign w:val="center"/>
            <w:hideMark/>
          </w:tcPr>
          <w:p w14:paraId="0BF0B7A2"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r>
      <w:tr w:rsidR="005663E4" w:rsidRPr="005A0DC9" w14:paraId="133D2877" w14:textId="77777777" w:rsidTr="009A4F37">
        <w:trPr>
          <w:trHeight w:val="315"/>
          <w:jc w:val="center"/>
        </w:trPr>
        <w:tc>
          <w:tcPr>
            <w:tcW w:w="2748" w:type="dxa"/>
            <w:tcBorders>
              <w:top w:val="nil"/>
              <w:left w:val="single" w:sz="4" w:space="0" w:color="auto"/>
              <w:bottom w:val="single" w:sz="4" w:space="0" w:color="auto"/>
              <w:right w:val="single" w:sz="4" w:space="0" w:color="auto"/>
            </w:tcBorders>
            <w:shd w:val="clear" w:color="auto" w:fill="auto"/>
            <w:hideMark/>
          </w:tcPr>
          <w:p w14:paraId="153A83A1" w14:textId="77777777" w:rsidR="005663E4" w:rsidRPr="005A0DC9" w:rsidRDefault="005663E4" w:rsidP="005A0DC9">
            <w:pPr>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Можливість відстрочки оплати</w:t>
            </w:r>
          </w:p>
        </w:tc>
        <w:tc>
          <w:tcPr>
            <w:tcW w:w="379" w:type="dxa"/>
            <w:tcBorders>
              <w:top w:val="nil"/>
              <w:left w:val="nil"/>
              <w:bottom w:val="single" w:sz="4" w:space="0" w:color="auto"/>
              <w:right w:val="single" w:sz="4" w:space="0" w:color="auto"/>
            </w:tcBorders>
            <w:shd w:val="clear" w:color="auto" w:fill="auto"/>
            <w:vAlign w:val="center"/>
            <w:hideMark/>
          </w:tcPr>
          <w:p w14:paraId="00D87921"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0BAB9EF7"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51FE1125"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1AE48C40"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4CE54047"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11DFB325"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4DE853A1"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64DD2260"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127CA361"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96" w:type="dxa"/>
            <w:tcBorders>
              <w:top w:val="nil"/>
              <w:left w:val="nil"/>
              <w:bottom w:val="single" w:sz="4" w:space="0" w:color="auto"/>
              <w:right w:val="single" w:sz="4" w:space="0" w:color="auto"/>
            </w:tcBorders>
            <w:shd w:val="clear" w:color="auto" w:fill="auto"/>
            <w:vAlign w:val="center"/>
            <w:hideMark/>
          </w:tcPr>
          <w:p w14:paraId="5294864C"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1101" w:type="dxa"/>
            <w:tcBorders>
              <w:top w:val="nil"/>
              <w:left w:val="nil"/>
              <w:bottom w:val="single" w:sz="4" w:space="0" w:color="auto"/>
              <w:right w:val="single" w:sz="4" w:space="0" w:color="auto"/>
            </w:tcBorders>
            <w:shd w:val="clear" w:color="auto" w:fill="auto"/>
            <w:noWrap/>
            <w:vAlign w:val="center"/>
            <w:hideMark/>
          </w:tcPr>
          <w:p w14:paraId="26F0E515"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1225" w:type="dxa"/>
            <w:tcBorders>
              <w:top w:val="nil"/>
              <w:left w:val="nil"/>
              <w:bottom w:val="single" w:sz="4" w:space="0" w:color="auto"/>
              <w:right w:val="single" w:sz="4" w:space="0" w:color="auto"/>
            </w:tcBorders>
            <w:shd w:val="clear" w:color="auto" w:fill="auto"/>
            <w:noWrap/>
            <w:vAlign w:val="center"/>
            <w:hideMark/>
          </w:tcPr>
          <w:p w14:paraId="02911772"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r>
      <w:tr w:rsidR="005663E4" w:rsidRPr="005A0DC9" w14:paraId="06DC89B2" w14:textId="77777777" w:rsidTr="009A4F37">
        <w:trPr>
          <w:trHeight w:val="315"/>
          <w:jc w:val="center"/>
        </w:trPr>
        <w:tc>
          <w:tcPr>
            <w:tcW w:w="2748" w:type="dxa"/>
            <w:tcBorders>
              <w:top w:val="nil"/>
              <w:left w:val="single" w:sz="4" w:space="0" w:color="auto"/>
              <w:bottom w:val="single" w:sz="4" w:space="0" w:color="auto"/>
              <w:right w:val="single" w:sz="4" w:space="0" w:color="auto"/>
            </w:tcBorders>
            <w:shd w:val="clear" w:color="auto" w:fill="auto"/>
            <w:hideMark/>
          </w:tcPr>
          <w:p w14:paraId="2C460B9D" w14:textId="77777777" w:rsidR="005663E4" w:rsidRPr="005A0DC9" w:rsidRDefault="005663E4" w:rsidP="005A0DC9">
            <w:pPr>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Зручне розташування офісу</w:t>
            </w:r>
          </w:p>
        </w:tc>
        <w:tc>
          <w:tcPr>
            <w:tcW w:w="379" w:type="dxa"/>
            <w:tcBorders>
              <w:top w:val="nil"/>
              <w:left w:val="nil"/>
              <w:bottom w:val="single" w:sz="4" w:space="0" w:color="auto"/>
              <w:right w:val="single" w:sz="4" w:space="0" w:color="auto"/>
            </w:tcBorders>
            <w:shd w:val="clear" w:color="auto" w:fill="auto"/>
            <w:vAlign w:val="center"/>
            <w:hideMark/>
          </w:tcPr>
          <w:p w14:paraId="1638613A"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0BF6A3B9"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0FF3A5C9"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112BBEA1"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563CD937"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7765EBB1"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1C0FE7E7"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29405379"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23CF1888"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96" w:type="dxa"/>
            <w:tcBorders>
              <w:top w:val="nil"/>
              <w:left w:val="nil"/>
              <w:bottom w:val="single" w:sz="4" w:space="0" w:color="auto"/>
              <w:right w:val="single" w:sz="4" w:space="0" w:color="auto"/>
            </w:tcBorders>
            <w:shd w:val="clear" w:color="auto" w:fill="auto"/>
            <w:vAlign w:val="center"/>
            <w:hideMark/>
          </w:tcPr>
          <w:p w14:paraId="5AECEF7F"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1101" w:type="dxa"/>
            <w:tcBorders>
              <w:top w:val="nil"/>
              <w:left w:val="nil"/>
              <w:bottom w:val="single" w:sz="4" w:space="0" w:color="auto"/>
              <w:right w:val="single" w:sz="4" w:space="0" w:color="auto"/>
            </w:tcBorders>
            <w:shd w:val="clear" w:color="auto" w:fill="auto"/>
            <w:noWrap/>
            <w:vAlign w:val="center"/>
            <w:hideMark/>
          </w:tcPr>
          <w:p w14:paraId="4EACD006"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1225" w:type="dxa"/>
            <w:tcBorders>
              <w:top w:val="nil"/>
              <w:left w:val="nil"/>
              <w:bottom w:val="single" w:sz="4" w:space="0" w:color="auto"/>
              <w:right w:val="single" w:sz="4" w:space="0" w:color="auto"/>
            </w:tcBorders>
            <w:shd w:val="clear" w:color="auto" w:fill="auto"/>
            <w:noWrap/>
            <w:vAlign w:val="center"/>
            <w:hideMark/>
          </w:tcPr>
          <w:p w14:paraId="56B55DCE"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r>
      <w:tr w:rsidR="005663E4" w:rsidRPr="005A0DC9" w14:paraId="24E2DE85" w14:textId="77777777" w:rsidTr="009A4F37">
        <w:trPr>
          <w:trHeight w:val="315"/>
          <w:jc w:val="center"/>
        </w:trPr>
        <w:tc>
          <w:tcPr>
            <w:tcW w:w="2748" w:type="dxa"/>
            <w:tcBorders>
              <w:top w:val="nil"/>
              <w:left w:val="single" w:sz="4" w:space="0" w:color="auto"/>
              <w:bottom w:val="single" w:sz="4" w:space="0" w:color="auto"/>
              <w:right w:val="single" w:sz="4" w:space="0" w:color="auto"/>
            </w:tcBorders>
            <w:shd w:val="clear" w:color="auto" w:fill="auto"/>
            <w:hideMark/>
          </w:tcPr>
          <w:p w14:paraId="559B2DAE" w14:textId="77777777" w:rsidR="005663E4" w:rsidRPr="005A0DC9" w:rsidRDefault="005663E4" w:rsidP="005A0DC9">
            <w:pPr>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Надання знижок</w:t>
            </w:r>
          </w:p>
        </w:tc>
        <w:tc>
          <w:tcPr>
            <w:tcW w:w="379" w:type="dxa"/>
            <w:tcBorders>
              <w:top w:val="nil"/>
              <w:left w:val="nil"/>
              <w:bottom w:val="single" w:sz="4" w:space="0" w:color="auto"/>
              <w:right w:val="single" w:sz="4" w:space="0" w:color="auto"/>
            </w:tcBorders>
            <w:shd w:val="clear" w:color="auto" w:fill="auto"/>
            <w:vAlign w:val="center"/>
            <w:hideMark/>
          </w:tcPr>
          <w:p w14:paraId="3D345902"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1C4771AD"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7BE0CC6A"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7A0F0527"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2D4592BE"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611B5A50"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7164A05A"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3C688F1D"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12470D1A"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96" w:type="dxa"/>
            <w:tcBorders>
              <w:top w:val="nil"/>
              <w:left w:val="nil"/>
              <w:bottom w:val="single" w:sz="4" w:space="0" w:color="auto"/>
              <w:right w:val="single" w:sz="4" w:space="0" w:color="auto"/>
            </w:tcBorders>
            <w:shd w:val="clear" w:color="auto" w:fill="auto"/>
            <w:vAlign w:val="center"/>
            <w:hideMark/>
          </w:tcPr>
          <w:p w14:paraId="4ACE4F73"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1101" w:type="dxa"/>
            <w:tcBorders>
              <w:top w:val="nil"/>
              <w:left w:val="nil"/>
              <w:bottom w:val="single" w:sz="4" w:space="0" w:color="auto"/>
              <w:right w:val="single" w:sz="4" w:space="0" w:color="auto"/>
            </w:tcBorders>
            <w:shd w:val="clear" w:color="auto" w:fill="auto"/>
            <w:noWrap/>
            <w:vAlign w:val="center"/>
            <w:hideMark/>
          </w:tcPr>
          <w:p w14:paraId="67CAC0AC"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1225" w:type="dxa"/>
            <w:tcBorders>
              <w:top w:val="nil"/>
              <w:left w:val="nil"/>
              <w:bottom w:val="single" w:sz="4" w:space="0" w:color="auto"/>
              <w:right w:val="single" w:sz="4" w:space="0" w:color="auto"/>
            </w:tcBorders>
            <w:shd w:val="clear" w:color="auto" w:fill="auto"/>
            <w:noWrap/>
            <w:vAlign w:val="center"/>
            <w:hideMark/>
          </w:tcPr>
          <w:p w14:paraId="684E74C7"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r>
      <w:tr w:rsidR="005663E4" w:rsidRPr="005A0DC9" w14:paraId="4C5AD632" w14:textId="77777777" w:rsidTr="009A4F37">
        <w:trPr>
          <w:trHeight w:val="315"/>
          <w:jc w:val="center"/>
        </w:trPr>
        <w:tc>
          <w:tcPr>
            <w:tcW w:w="2748" w:type="dxa"/>
            <w:tcBorders>
              <w:top w:val="nil"/>
              <w:left w:val="single" w:sz="4" w:space="0" w:color="auto"/>
              <w:bottom w:val="single" w:sz="4" w:space="0" w:color="auto"/>
              <w:right w:val="single" w:sz="4" w:space="0" w:color="auto"/>
            </w:tcBorders>
            <w:shd w:val="clear" w:color="auto" w:fill="auto"/>
            <w:hideMark/>
          </w:tcPr>
          <w:p w14:paraId="2E7F6132" w14:textId="77777777" w:rsidR="005663E4" w:rsidRPr="005A0DC9" w:rsidRDefault="005663E4" w:rsidP="005A0DC9">
            <w:pPr>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Тривалість роботи агенції на ринку</w:t>
            </w:r>
          </w:p>
        </w:tc>
        <w:tc>
          <w:tcPr>
            <w:tcW w:w="379" w:type="dxa"/>
            <w:tcBorders>
              <w:top w:val="nil"/>
              <w:left w:val="nil"/>
              <w:bottom w:val="single" w:sz="4" w:space="0" w:color="auto"/>
              <w:right w:val="single" w:sz="4" w:space="0" w:color="auto"/>
            </w:tcBorders>
            <w:shd w:val="clear" w:color="auto" w:fill="auto"/>
            <w:vAlign w:val="center"/>
            <w:hideMark/>
          </w:tcPr>
          <w:p w14:paraId="67C07C93"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5E780332"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3D1F6F4E"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79FDCA84"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184F1939"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2D876F82"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3FCD92DC"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4C87EA72"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153A002B"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96" w:type="dxa"/>
            <w:tcBorders>
              <w:top w:val="nil"/>
              <w:left w:val="nil"/>
              <w:bottom w:val="single" w:sz="4" w:space="0" w:color="auto"/>
              <w:right w:val="single" w:sz="4" w:space="0" w:color="auto"/>
            </w:tcBorders>
            <w:shd w:val="clear" w:color="auto" w:fill="auto"/>
            <w:vAlign w:val="center"/>
            <w:hideMark/>
          </w:tcPr>
          <w:p w14:paraId="6D25228C"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1101" w:type="dxa"/>
            <w:tcBorders>
              <w:top w:val="nil"/>
              <w:left w:val="nil"/>
              <w:bottom w:val="single" w:sz="4" w:space="0" w:color="auto"/>
              <w:right w:val="single" w:sz="4" w:space="0" w:color="auto"/>
            </w:tcBorders>
            <w:shd w:val="clear" w:color="auto" w:fill="auto"/>
            <w:noWrap/>
            <w:vAlign w:val="center"/>
            <w:hideMark/>
          </w:tcPr>
          <w:p w14:paraId="44AB4627"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1225" w:type="dxa"/>
            <w:tcBorders>
              <w:top w:val="nil"/>
              <w:left w:val="nil"/>
              <w:bottom w:val="single" w:sz="4" w:space="0" w:color="auto"/>
              <w:right w:val="single" w:sz="4" w:space="0" w:color="auto"/>
            </w:tcBorders>
            <w:shd w:val="clear" w:color="auto" w:fill="auto"/>
            <w:noWrap/>
            <w:vAlign w:val="center"/>
            <w:hideMark/>
          </w:tcPr>
          <w:p w14:paraId="79AF1238"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r>
      <w:tr w:rsidR="005663E4" w:rsidRPr="005A0DC9" w14:paraId="5ADCB6E7" w14:textId="77777777" w:rsidTr="009A4F37">
        <w:trPr>
          <w:trHeight w:val="315"/>
          <w:jc w:val="center"/>
        </w:trPr>
        <w:tc>
          <w:tcPr>
            <w:tcW w:w="2748" w:type="dxa"/>
            <w:tcBorders>
              <w:top w:val="nil"/>
              <w:left w:val="single" w:sz="4" w:space="0" w:color="auto"/>
              <w:bottom w:val="single" w:sz="4" w:space="0" w:color="auto"/>
              <w:right w:val="single" w:sz="4" w:space="0" w:color="auto"/>
            </w:tcBorders>
            <w:shd w:val="clear" w:color="auto" w:fill="auto"/>
            <w:hideMark/>
          </w:tcPr>
          <w:p w14:paraId="53D80CB6" w14:textId="77777777" w:rsidR="005663E4" w:rsidRPr="005A0DC9" w:rsidRDefault="005663E4" w:rsidP="005A0DC9">
            <w:pPr>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Доступність цін</w:t>
            </w:r>
          </w:p>
        </w:tc>
        <w:tc>
          <w:tcPr>
            <w:tcW w:w="379" w:type="dxa"/>
            <w:tcBorders>
              <w:top w:val="nil"/>
              <w:left w:val="nil"/>
              <w:bottom w:val="single" w:sz="4" w:space="0" w:color="auto"/>
              <w:right w:val="single" w:sz="4" w:space="0" w:color="auto"/>
            </w:tcBorders>
            <w:shd w:val="clear" w:color="auto" w:fill="auto"/>
            <w:vAlign w:val="center"/>
            <w:hideMark/>
          </w:tcPr>
          <w:p w14:paraId="226C8613"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38604638"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6072987A"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380" w:type="dxa"/>
            <w:tcBorders>
              <w:top w:val="nil"/>
              <w:left w:val="nil"/>
              <w:bottom w:val="single" w:sz="4" w:space="0" w:color="auto"/>
              <w:right w:val="single" w:sz="4" w:space="0" w:color="auto"/>
            </w:tcBorders>
            <w:shd w:val="clear" w:color="auto" w:fill="auto"/>
            <w:vAlign w:val="center"/>
            <w:hideMark/>
          </w:tcPr>
          <w:p w14:paraId="27505AC3"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50B6A788"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0A45EB32"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375C8806"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73DB241F"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36" w:type="dxa"/>
            <w:tcBorders>
              <w:top w:val="nil"/>
              <w:left w:val="nil"/>
              <w:bottom w:val="single" w:sz="4" w:space="0" w:color="auto"/>
              <w:right w:val="single" w:sz="4" w:space="0" w:color="auto"/>
            </w:tcBorders>
            <w:shd w:val="clear" w:color="auto" w:fill="auto"/>
            <w:vAlign w:val="center"/>
            <w:hideMark/>
          </w:tcPr>
          <w:p w14:paraId="3905A037"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496" w:type="dxa"/>
            <w:tcBorders>
              <w:top w:val="nil"/>
              <w:left w:val="nil"/>
              <w:bottom w:val="single" w:sz="4" w:space="0" w:color="auto"/>
              <w:right w:val="single" w:sz="4" w:space="0" w:color="auto"/>
            </w:tcBorders>
            <w:shd w:val="clear" w:color="auto" w:fill="auto"/>
            <w:vAlign w:val="center"/>
            <w:hideMark/>
          </w:tcPr>
          <w:p w14:paraId="27E027A3"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1101" w:type="dxa"/>
            <w:tcBorders>
              <w:top w:val="nil"/>
              <w:left w:val="nil"/>
              <w:bottom w:val="single" w:sz="4" w:space="0" w:color="auto"/>
              <w:right w:val="single" w:sz="4" w:space="0" w:color="auto"/>
            </w:tcBorders>
            <w:shd w:val="clear" w:color="auto" w:fill="auto"/>
            <w:noWrap/>
            <w:vAlign w:val="center"/>
            <w:hideMark/>
          </w:tcPr>
          <w:p w14:paraId="5D5D60E5"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c>
          <w:tcPr>
            <w:tcW w:w="1225" w:type="dxa"/>
            <w:tcBorders>
              <w:top w:val="nil"/>
              <w:left w:val="nil"/>
              <w:bottom w:val="single" w:sz="4" w:space="0" w:color="auto"/>
              <w:right w:val="single" w:sz="4" w:space="0" w:color="auto"/>
            </w:tcBorders>
            <w:shd w:val="clear" w:color="auto" w:fill="auto"/>
            <w:noWrap/>
            <w:vAlign w:val="center"/>
            <w:hideMark/>
          </w:tcPr>
          <w:p w14:paraId="625B125F" w14:textId="77777777" w:rsidR="005663E4" w:rsidRPr="005A0DC9" w:rsidRDefault="005663E4" w:rsidP="005A0DC9">
            <w:pPr>
              <w:spacing w:after="0" w:line="264" w:lineRule="auto"/>
              <w:jc w:val="center"/>
              <w:rPr>
                <w:rFonts w:ascii="Times New Roman" w:eastAsia="Times New Roman" w:hAnsi="Times New Roman" w:cs="Times New Roman"/>
                <w:sz w:val="28"/>
                <w:szCs w:val="28"/>
                <w:lang w:val="uk-UA"/>
              </w:rPr>
            </w:pPr>
          </w:p>
        </w:tc>
      </w:tr>
    </w:tbl>
    <w:p w14:paraId="6061A770" w14:textId="77777777" w:rsidR="00A56D17" w:rsidRPr="005A0DC9" w:rsidRDefault="00A56D17" w:rsidP="005A0DC9">
      <w:pPr>
        <w:autoSpaceDE w:val="0"/>
        <w:autoSpaceDN w:val="0"/>
        <w:adjustRightInd w:val="0"/>
        <w:spacing w:after="0" w:line="360" w:lineRule="auto"/>
        <w:ind w:firstLine="709"/>
        <w:rPr>
          <w:rFonts w:ascii="Times New Roman" w:hAnsi="Times New Roman" w:cs="Times New Roman"/>
          <w:i/>
          <w:sz w:val="6"/>
          <w:szCs w:val="6"/>
          <w:lang w:val="uk-UA"/>
        </w:rPr>
      </w:pPr>
    </w:p>
    <w:p w14:paraId="1D6166A1" w14:textId="77777777" w:rsidR="00A56D17" w:rsidRPr="005A0DC9" w:rsidRDefault="00A56D17" w:rsidP="005A0DC9">
      <w:pPr>
        <w:autoSpaceDE w:val="0"/>
        <w:autoSpaceDN w:val="0"/>
        <w:adjustRightInd w:val="0"/>
        <w:spacing w:after="0" w:line="360" w:lineRule="auto"/>
        <w:ind w:firstLine="709"/>
        <w:rPr>
          <w:rFonts w:ascii="Times New Roman" w:hAnsi="Times New Roman" w:cs="Times New Roman"/>
          <w:i/>
          <w:sz w:val="24"/>
          <w:szCs w:val="24"/>
          <w:lang w:val="uk-UA"/>
        </w:rPr>
      </w:pPr>
      <w:r w:rsidRPr="005A0DC9">
        <w:rPr>
          <w:rFonts w:ascii="Times New Roman" w:hAnsi="Times New Roman" w:cs="Times New Roman"/>
          <w:i/>
          <w:sz w:val="24"/>
          <w:szCs w:val="24"/>
          <w:lang w:val="uk-UA"/>
        </w:rPr>
        <w:t>Побудован</w:t>
      </w:r>
      <w:r w:rsidR="00AE2BBC" w:rsidRPr="005A0DC9">
        <w:rPr>
          <w:rFonts w:ascii="Times New Roman" w:hAnsi="Times New Roman" w:cs="Times New Roman"/>
          <w:i/>
          <w:sz w:val="24"/>
          <w:szCs w:val="24"/>
          <w:lang w:val="uk-UA"/>
        </w:rPr>
        <w:t>о автором для</w:t>
      </w:r>
      <w:r w:rsidR="005663E4" w:rsidRPr="005A0DC9">
        <w:rPr>
          <w:rFonts w:ascii="Times New Roman" w:hAnsi="Times New Roman" w:cs="Times New Roman"/>
          <w:i/>
          <w:sz w:val="24"/>
          <w:szCs w:val="24"/>
          <w:lang w:val="uk-UA"/>
        </w:rPr>
        <w:t xml:space="preserve"> аналізу даних опитування</w:t>
      </w:r>
    </w:p>
    <w:p w14:paraId="3CAAFA64" w14:textId="77777777" w:rsidR="00A56D17" w:rsidRPr="005A0DC9" w:rsidRDefault="00A56D17" w:rsidP="005A0DC9">
      <w:pPr>
        <w:spacing w:after="0" w:line="360" w:lineRule="auto"/>
        <w:ind w:firstLine="709"/>
        <w:jc w:val="both"/>
        <w:rPr>
          <w:rFonts w:ascii="Times New Roman" w:hAnsi="Times New Roman" w:cs="Times New Roman"/>
          <w:sz w:val="30"/>
          <w:szCs w:val="30"/>
          <w:lang w:val="uk-UA"/>
        </w:rPr>
      </w:pPr>
    </w:p>
    <w:p w14:paraId="0654A83F" w14:textId="77777777" w:rsidR="00A56D17" w:rsidRPr="005A0DC9" w:rsidRDefault="00A56D17" w:rsidP="005A0DC9">
      <w:pPr>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lang w:val="uk-UA"/>
        </w:rPr>
        <w:t xml:space="preserve">Статистична обробка даних буде </w:t>
      </w:r>
      <w:r w:rsidRPr="005A0DC9">
        <w:rPr>
          <w:rFonts w:ascii="Times New Roman" w:hAnsi="Times New Roman" w:cs="Times New Roman"/>
          <w:sz w:val="28"/>
          <w:szCs w:val="28"/>
          <w:lang w:val="uk-UA"/>
        </w:rPr>
        <w:t xml:space="preserve">проводитися </w:t>
      </w:r>
      <w:r w:rsidRPr="005A0DC9">
        <w:rPr>
          <w:rFonts w:ascii="Times New Roman" w:hAnsi="Times New Roman" w:cs="Times New Roman"/>
          <w:bCs/>
          <w:iCs/>
          <w:sz w:val="28"/>
          <w:szCs w:val="28"/>
          <w:lang w:val="uk-UA"/>
        </w:rPr>
        <w:t>за медіанним критерієм</w:t>
      </w:r>
      <w:r w:rsidRPr="005A0DC9">
        <w:rPr>
          <w:rFonts w:ascii="Times New Roman" w:hAnsi="Times New Roman" w:cs="Times New Roman"/>
          <w:sz w:val="28"/>
          <w:szCs w:val="28"/>
          <w:lang w:val="uk-UA"/>
        </w:rPr>
        <w:t xml:space="preserve"> (</w:t>
      </w:r>
      <w:r w:rsidRPr="005A0DC9">
        <w:rPr>
          <w:rFonts w:ascii="Times New Roman" w:hAnsi="Times New Roman" w:cs="Times New Roman"/>
          <w:sz w:val="28"/>
          <w:lang w:val="uk-UA"/>
        </w:rPr>
        <w:t xml:space="preserve">оцінки медіани </w:t>
      </w:r>
      <w:r w:rsidRPr="005A0DC9">
        <w:rPr>
          <w:rFonts w:ascii="Times New Roman" w:hAnsi="Times New Roman" w:cs="Times New Roman"/>
          <w:i/>
          <w:sz w:val="28"/>
          <w:lang w:val="uk-UA"/>
        </w:rPr>
        <w:t>h</w:t>
      </w:r>
      <w:r w:rsidRPr="005A0DC9">
        <w:rPr>
          <w:rFonts w:ascii="Times New Roman" w:hAnsi="Times New Roman" w:cs="Times New Roman"/>
          <w:sz w:val="28"/>
          <w:szCs w:val="28"/>
          <w:lang w:val="uk-UA"/>
        </w:rPr>
        <w:t xml:space="preserve">) за допомогою програми </w:t>
      </w:r>
      <w:r w:rsidR="00FE3375"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MS Excel</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Отримані дані буде </w:t>
      </w:r>
      <w:r w:rsidRPr="005A0DC9">
        <w:rPr>
          <w:rFonts w:ascii="Times New Roman" w:hAnsi="Times New Roman" w:cs="Times New Roman"/>
          <w:sz w:val="28"/>
          <w:lang w:val="uk-UA"/>
        </w:rPr>
        <w:t xml:space="preserve">представлено у </w:t>
      </w:r>
      <w:r w:rsidR="00FE3375" w:rsidRPr="005A0DC9">
        <w:rPr>
          <w:rFonts w:ascii="Times New Roman" w:hAnsi="Times New Roman" w:cs="Times New Roman"/>
          <w:i/>
          <w:sz w:val="28"/>
          <w:lang w:val="uk-UA"/>
        </w:rPr>
        <w:t>табл. </w:t>
      </w:r>
      <w:r w:rsidR="00D04D54" w:rsidRPr="005A0DC9">
        <w:rPr>
          <w:rFonts w:ascii="Times New Roman" w:hAnsi="Times New Roman" w:cs="Times New Roman"/>
          <w:i/>
          <w:sz w:val="28"/>
          <w:lang w:val="uk-UA"/>
        </w:rPr>
        <w:t>2</w:t>
      </w:r>
      <w:r w:rsidRPr="005A0DC9">
        <w:rPr>
          <w:rFonts w:ascii="Times New Roman" w:hAnsi="Times New Roman" w:cs="Times New Roman"/>
          <w:i/>
          <w:sz w:val="28"/>
          <w:lang w:val="uk-UA"/>
        </w:rPr>
        <w:t>.</w:t>
      </w:r>
      <w:r w:rsidR="009D1906" w:rsidRPr="005A0DC9">
        <w:rPr>
          <w:rFonts w:ascii="Times New Roman" w:hAnsi="Times New Roman" w:cs="Times New Roman"/>
          <w:i/>
          <w:sz w:val="28"/>
          <w:lang w:val="uk-UA"/>
        </w:rPr>
        <w:t>5</w:t>
      </w:r>
      <w:r w:rsidRPr="005A0DC9">
        <w:rPr>
          <w:rFonts w:ascii="Times New Roman" w:hAnsi="Times New Roman" w:cs="Times New Roman"/>
          <w:sz w:val="28"/>
          <w:lang w:val="uk-UA"/>
        </w:rPr>
        <w:t>.</w:t>
      </w:r>
    </w:p>
    <w:p w14:paraId="78C72B29" w14:textId="3A94DC7C" w:rsidR="009A4F37" w:rsidRPr="005A0DC9" w:rsidRDefault="00AE2BBC" w:rsidP="005A0DC9">
      <w:pPr>
        <w:spacing w:after="0" w:line="372"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У результаті оцінки медіани буде визначено найважливіші критерії вибору агенції для подальшої співпраці з точку зору споживачів</w:t>
      </w:r>
      <w:r w:rsidR="00781D16" w:rsidRPr="005A0DC9">
        <w:rPr>
          <w:rFonts w:ascii="Times New Roman" w:hAnsi="Times New Roman" w:cs="Times New Roman"/>
          <w:sz w:val="28"/>
          <w:szCs w:val="28"/>
          <w:lang w:val="uk-UA"/>
        </w:rPr>
        <w:t>. Отримані результати</w:t>
      </w:r>
      <w:r w:rsidR="003758B5" w:rsidRPr="005A0DC9">
        <w:rPr>
          <w:rFonts w:ascii="Times New Roman" w:hAnsi="Times New Roman" w:cs="Times New Roman"/>
          <w:sz w:val="28"/>
          <w:szCs w:val="28"/>
          <w:lang w:val="uk-UA"/>
        </w:rPr>
        <w:t xml:space="preserve"> буде </w:t>
      </w:r>
      <w:r w:rsidR="003758B5" w:rsidRPr="005A0DC9">
        <w:rPr>
          <w:rFonts w:ascii="Times New Roman" w:hAnsi="Times New Roman" w:cs="Times New Roman"/>
          <w:sz w:val="28"/>
          <w:szCs w:val="28"/>
          <w:lang w:val="uk-UA"/>
        </w:rPr>
        <w:lastRenderedPageBreak/>
        <w:t>представлено у вигляді стовпчикової діаграми шляхом</w:t>
      </w:r>
      <w:r w:rsidR="00902DD5">
        <w:rPr>
          <w:rFonts w:ascii="Times New Roman" w:hAnsi="Times New Roman" w:cs="Times New Roman"/>
          <w:sz w:val="28"/>
          <w:szCs w:val="28"/>
          <w:lang w:val="uk-UA"/>
        </w:rPr>
        <w:t xml:space="preserve"> </w:t>
      </w:r>
      <w:r w:rsidR="003758B5" w:rsidRPr="005A0DC9">
        <w:rPr>
          <w:rFonts w:ascii="Times New Roman" w:hAnsi="Times New Roman" w:cs="Times New Roman"/>
          <w:sz w:val="28"/>
          <w:szCs w:val="28"/>
          <w:lang w:val="uk-UA"/>
        </w:rPr>
        <w:t>визначення</w:t>
      </w:r>
      <w:r w:rsidR="00902DD5">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рейтинг</w:t>
      </w:r>
      <w:r w:rsidR="003758B5" w:rsidRPr="005A0DC9">
        <w:rPr>
          <w:rFonts w:ascii="Times New Roman" w:hAnsi="Times New Roman" w:cs="Times New Roman"/>
          <w:sz w:val="28"/>
          <w:szCs w:val="28"/>
          <w:lang w:val="uk-UA"/>
        </w:rPr>
        <w:t>у</w:t>
      </w:r>
      <w:r w:rsidR="00781D16" w:rsidRPr="005A0DC9">
        <w:rPr>
          <w:rFonts w:ascii="Times New Roman" w:hAnsi="Times New Roman" w:cs="Times New Roman"/>
          <w:sz w:val="28"/>
          <w:szCs w:val="28"/>
          <w:lang w:val="uk-UA"/>
        </w:rPr>
        <w:t xml:space="preserve"> критеріїв вибору</w:t>
      </w:r>
      <w:r w:rsidRPr="005A0DC9">
        <w:rPr>
          <w:rFonts w:ascii="Times New Roman" w:hAnsi="Times New Roman" w:cs="Times New Roman"/>
          <w:sz w:val="28"/>
          <w:szCs w:val="28"/>
          <w:lang w:val="uk-UA"/>
        </w:rPr>
        <w:t>.</w:t>
      </w:r>
    </w:p>
    <w:p w14:paraId="0BCFBF88" w14:textId="77777777" w:rsidR="009A4F37" w:rsidRPr="005A0DC9" w:rsidRDefault="009A4F37" w:rsidP="005A0DC9">
      <w:pPr>
        <w:spacing w:after="0" w:line="372" w:lineRule="auto"/>
        <w:ind w:firstLine="709"/>
        <w:jc w:val="both"/>
        <w:rPr>
          <w:rFonts w:ascii="Times New Roman" w:hAnsi="Times New Roman" w:cs="Times New Roman"/>
          <w:sz w:val="30"/>
          <w:szCs w:val="30"/>
          <w:lang w:val="uk-UA"/>
        </w:rPr>
      </w:pPr>
    </w:p>
    <w:p w14:paraId="3BF36CCB" w14:textId="77777777" w:rsidR="009A4F37" w:rsidRPr="005A0DC9" w:rsidRDefault="009A4F37" w:rsidP="005A0DC9">
      <w:pPr>
        <w:ind w:firstLine="709"/>
        <w:rPr>
          <w:rFonts w:ascii="Times New Roman" w:hAnsi="Times New Roman" w:cs="Times New Roman"/>
          <w:sz w:val="28"/>
          <w:lang w:val="uk-UA"/>
        </w:rPr>
      </w:pPr>
      <w:r w:rsidRPr="005A0DC9">
        <w:rPr>
          <w:rFonts w:ascii="Times New Roman" w:hAnsi="Times New Roman" w:cs="Times New Roman"/>
          <w:sz w:val="28"/>
          <w:lang w:val="uk-UA"/>
        </w:rPr>
        <w:t>Таблиця 2.5 </w:t>
      </w:r>
      <w:r w:rsidRPr="005A0DC9">
        <w:rPr>
          <w:rFonts w:ascii="Times New Roman" w:hAnsi="Times New Roman" w:cs="Times New Roman"/>
          <w:bCs/>
          <w:iCs/>
          <w:sz w:val="28"/>
          <w:szCs w:val="28"/>
          <w:lang w:val="uk-UA"/>
        </w:rPr>
        <w:t>– Обробка отриманих даних за медіанним критерієм</w:t>
      </w:r>
    </w:p>
    <w:tbl>
      <w:tblPr>
        <w:tblW w:w="9705" w:type="dxa"/>
        <w:jc w:val="center"/>
        <w:tblLook w:val="04A0" w:firstRow="1" w:lastRow="0" w:firstColumn="1" w:lastColumn="0" w:noHBand="0" w:noVBand="1"/>
      </w:tblPr>
      <w:tblGrid>
        <w:gridCol w:w="4797"/>
        <w:gridCol w:w="390"/>
        <w:gridCol w:w="390"/>
        <w:gridCol w:w="454"/>
        <w:gridCol w:w="454"/>
        <w:gridCol w:w="454"/>
        <w:gridCol w:w="454"/>
        <w:gridCol w:w="454"/>
        <w:gridCol w:w="454"/>
        <w:gridCol w:w="454"/>
        <w:gridCol w:w="496"/>
        <w:gridCol w:w="454"/>
      </w:tblGrid>
      <w:tr w:rsidR="009A4F37" w:rsidRPr="005A0DC9" w14:paraId="4F989998" w14:textId="77777777" w:rsidTr="009A4F37">
        <w:trPr>
          <w:trHeight w:val="315"/>
          <w:jc w:val="center"/>
        </w:trPr>
        <w:tc>
          <w:tcPr>
            <w:tcW w:w="479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4A17DEB" w14:textId="77777777" w:rsidR="009A4F37" w:rsidRPr="005A0DC9" w:rsidRDefault="009A4F37" w:rsidP="005A0DC9">
            <w:pPr>
              <w:spacing w:after="0" w:line="264"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Критерій</w:t>
            </w:r>
          </w:p>
        </w:tc>
        <w:tc>
          <w:tcPr>
            <w:tcW w:w="4454" w:type="dxa"/>
            <w:gridSpan w:val="10"/>
            <w:tcBorders>
              <w:top w:val="single" w:sz="4" w:space="0" w:color="auto"/>
              <w:left w:val="nil"/>
              <w:bottom w:val="single" w:sz="4" w:space="0" w:color="auto"/>
              <w:right w:val="single" w:sz="4" w:space="0" w:color="auto"/>
            </w:tcBorders>
            <w:shd w:val="clear" w:color="auto" w:fill="auto"/>
            <w:vAlign w:val="bottom"/>
            <w:hideMark/>
          </w:tcPr>
          <w:p w14:paraId="42684F80" w14:textId="77777777" w:rsidR="009A4F37" w:rsidRPr="005A0DC9" w:rsidRDefault="009A4F37" w:rsidP="005A0DC9">
            <w:pPr>
              <w:spacing w:after="0" w:line="264"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Бали</w:t>
            </w:r>
          </w:p>
        </w:tc>
        <w:tc>
          <w:tcPr>
            <w:tcW w:w="454" w:type="dxa"/>
            <w:vMerge w:val="restart"/>
            <w:tcBorders>
              <w:top w:val="single" w:sz="4" w:space="0" w:color="auto"/>
              <w:left w:val="nil"/>
              <w:right w:val="single" w:sz="4" w:space="0" w:color="auto"/>
            </w:tcBorders>
            <w:vAlign w:val="center"/>
          </w:tcPr>
          <w:p w14:paraId="36BEC501" w14:textId="77777777" w:rsidR="009A4F37" w:rsidRPr="005A0DC9" w:rsidRDefault="009A4F37" w:rsidP="005A0DC9">
            <w:pPr>
              <w:spacing w:after="0" w:line="264" w:lineRule="auto"/>
              <w:jc w:val="center"/>
              <w:rPr>
                <w:rFonts w:ascii="Times New Roman" w:eastAsia="Times New Roman" w:hAnsi="Times New Roman" w:cs="Times New Roman"/>
                <w:bCs/>
                <w:i/>
                <w:sz w:val="28"/>
                <w:szCs w:val="28"/>
                <w:lang w:val="uk-UA"/>
              </w:rPr>
            </w:pPr>
            <w:r w:rsidRPr="005A0DC9">
              <w:rPr>
                <w:rFonts w:ascii="Times New Roman" w:eastAsia="Times New Roman" w:hAnsi="Times New Roman" w:cs="Times New Roman"/>
                <w:bCs/>
                <w:i/>
                <w:sz w:val="28"/>
                <w:szCs w:val="28"/>
                <w:lang w:val="uk-UA"/>
              </w:rPr>
              <w:t>h</w:t>
            </w:r>
          </w:p>
        </w:tc>
      </w:tr>
      <w:tr w:rsidR="009A4F37" w:rsidRPr="005A0DC9" w14:paraId="0DB51347" w14:textId="77777777" w:rsidTr="009A4F37">
        <w:trPr>
          <w:trHeight w:val="315"/>
          <w:jc w:val="center"/>
        </w:trPr>
        <w:tc>
          <w:tcPr>
            <w:tcW w:w="4797" w:type="dxa"/>
            <w:vMerge/>
            <w:tcBorders>
              <w:top w:val="single" w:sz="4" w:space="0" w:color="auto"/>
              <w:left w:val="single" w:sz="4" w:space="0" w:color="auto"/>
              <w:bottom w:val="single" w:sz="4" w:space="0" w:color="auto"/>
              <w:right w:val="single" w:sz="4" w:space="0" w:color="auto"/>
            </w:tcBorders>
            <w:vAlign w:val="center"/>
            <w:hideMark/>
          </w:tcPr>
          <w:p w14:paraId="2C493B14" w14:textId="77777777" w:rsidR="009A4F37" w:rsidRPr="005A0DC9" w:rsidRDefault="009A4F37" w:rsidP="005A0DC9">
            <w:pPr>
              <w:spacing w:after="0" w:line="264" w:lineRule="auto"/>
              <w:rPr>
                <w:rFonts w:ascii="Times New Roman" w:eastAsia="Times New Roman" w:hAnsi="Times New Roman" w:cs="Times New Roman"/>
                <w:bCs/>
                <w:sz w:val="28"/>
                <w:szCs w:val="28"/>
                <w:lang w:val="uk-UA"/>
              </w:rPr>
            </w:pPr>
          </w:p>
        </w:tc>
        <w:tc>
          <w:tcPr>
            <w:tcW w:w="390" w:type="dxa"/>
            <w:tcBorders>
              <w:top w:val="nil"/>
              <w:left w:val="nil"/>
              <w:bottom w:val="single" w:sz="4" w:space="0" w:color="auto"/>
              <w:right w:val="single" w:sz="4" w:space="0" w:color="auto"/>
            </w:tcBorders>
            <w:shd w:val="clear" w:color="auto" w:fill="auto"/>
            <w:vAlign w:val="center"/>
            <w:hideMark/>
          </w:tcPr>
          <w:p w14:paraId="106C4676" w14:textId="77777777" w:rsidR="009A4F37" w:rsidRPr="005A0DC9" w:rsidRDefault="009A4F37" w:rsidP="005A0DC9">
            <w:pPr>
              <w:spacing w:after="0" w:line="264"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1</w:t>
            </w:r>
          </w:p>
        </w:tc>
        <w:tc>
          <w:tcPr>
            <w:tcW w:w="390" w:type="dxa"/>
            <w:tcBorders>
              <w:top w:val="nil"/>
              <w:left w:val="nil"/>
              <w:bottom w:val="single" w:sz="4" w:space="0" w:color="auto"/>
              <w:right w:val="single" w:sz="4" w:space="0" w:color="auto"/>
            </w:tcBorders>
            <w:shd w:val="clear" w:color="auto" w:fill="auto"/>
            <w:vAlign w:val="center"/>
            <w:hideMark/>
          </w:tcPr>
          <w:p w14:paraId="24D7C854" w14:textId="77777777" w:rsidR="009A4F37" w:rsidRPr="005A0DC9" w:rsidRDefault="009A4F37" w:rsidP="005A0DC9">
            <w:pPr>
              <w:spacing w:after="0" w:line="264"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2</w:t>
            </w:r>
          </w:p>
        </w:tc>
        <w:tc>
          <w:tcPr>
            <w:tcW w:w="454" w:type="dxa"/>
            <w:tcBorders>
              <w:top w:val="nil"/>
              <w:left w:val="nil"/>
              <w:bottom w:val="single" w:sz="4" w:space="0" w:color="auto"/>
              <w:right w:val="single" w:sz="4" w:space="0" w:color="auto"/>
            </w:tcBorders>
            <w:shd w:val="clear" w:color="auto" w:fill="auto"/>
            <w:vAlign w:val="center"/>
            <w:hideMark/>
          </w:tcPr>
          <w:p w14:paraId="052CFF7B" w14:textId="77777777" w:rsidR="009A4F37" w:rsidRPr="005A0DC9" w:rsidRDefault="009A4F37" w:rsidP="005A0DC9">
            <w:pPr>
              <w:spacing w:after="0" w:line="264"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3</w:t>
            </w:r>
          </w:p>
        </w:tc>
        <w:tc>
          <w:tcPr>
            <w:tcW w:w="454" w:type="dxa"/>
            <w:tcBorders>
              <w:top w:val="nil"/>
              <w:left w:val="nil"/>
              <w:bottom w:val="single" w:sz="4" w:space="0" w:color="auto"/>
              <w:right w:val="single" w:sz="4" w:space="0" w:color="auto"/>
            </w:tcBorders>
            <w:shd w:val="clear" w:color="auto" w:fill="auto"/>
            <w:vAlign w:val="center"/>
            <w:hideMark/>
          </w:tcPr>
          <w:p w14:paraId="2A51D7AB" w14:textId="77777777" w:rsidR="009A4F37" w:rsidRPr="005A0DC9" w:rsidRDefault="009A4F37" w:rsidP="005A0DC9">
            <w:pPr>
              <w:spacing w:after="0" w:line="264"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4</w:t>
            </w:r>
          </w:p>
        </w:tc>
        <w:tc>
          <w:tcPr>
            <w:tcW w:w="454" w:type="dxa"/>
            <w:tcBorders>
              <w:top w:val="nil"/>
              <w:left w:val="nil"/>
              <w:bottom w:val="single" w:sz="4" w:space="0" w:color="auto"/>
              <w:right w:val="single" w:sz="4" w:space="0" w:color="auto"/>
            </w:tcBorders>
            <w:shd w:val="clear" w:color="auto" w:fill="auto"/>
            <w:vAlign w:val="center"/>
            <w:hideMark/>
          </w:tcPr>
          <w:p w14:paraId="20CB87A0" w14:textId="77777777" w:rsidR="009A4F37" w:rsidRPr="005A0DC9" w:rsidRDefault="009A4F37" w:rsidP="005A0DC9">
            <w:pPr>
              <w:spacing w:after="0" w:line="264"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5</w:t>
            </w:r>
          </w:p>
        </w:tc>
        <w:tc>
          <w:tcPr>
            <w:tcW w:w="454" w:type="dxa"/>
            <w:tcBorders>
              <w:top w:val="nil"/>
              <w:left w:val="nil"/>
              <w:bottom w:val="single" w:sz="4" w:space="0" w:color="auto"/>
              <w:right w:val="single" w:sz="4" w:space="0" w:color="auto"/>
            </w:tcBorders>
            <w:shd w:val="clear" w:color="auto" w:fill="auto"/>
            <w:vAlign w:val="center"/>
            <w:hideMark/>
          </w:tcPr>
          <w:p w14:paraId="3B1ECA0F" w14:textId="77777777" w:rsidR="009A4F37" w:rsidRPr="005A0DC9" w:rsidRDefault="009A4F37" w:rsidP="005A0DC9">
            <w:pPr>
              <w:spacing w:after="0" w:line="264"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6</w:t>
            </w:r>
          </w:p>
        </w:tc>
        <w:tc>
          <w:tcPr>
            <w:tcW w:w="454" w:type="dxa"/>
            <w:tcBorders>
              <w:top w:val="nil"/>
              <w:left w:val="nil"/>
              <w:bottom w:val="single" w:sz="4" w:space="0" w:color="auto"/>
              <w:right w:val="single" w:sz="4" w:space="0" w:color="auto"/>
            </w:tcBorders>
            <w:shd w:val="clear" w:color="auto" w:fill="auto"/>
            <w:vAlign w:val="center"/>
            <w:hideMark/>
          </w:tcPr>
          <w:p w14:paraId="273A7F7C" w14:textId="77777777" w:rsidR="009A4F37" w:rsidRPr="005A0DC9" w:rsidRDefault="009A4F37" w:rsidP="005A0DC9">
            <w:pPr>
              <w:spacing w:after="0" w:line="264"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7</w:t>
            </w:r>
          </w:p>
        </w:tc>
        <w:tc>
          <w:tcPr>
            <w:tcW w:w="454" w:type="dxa"/>
            <w:tcBorders>
              <w:top w:val="nil"/>
              <w:left w:val="nil"/>
              <w:bottom w:val="single" w:sz="4" w:space="0" w:color="auto"/>
              <w:right w:val="single" w:sz="4" w:space="0" w:color="auto"/>
            </w:tcBorders>
            <w:shd w:val="clear" w:color="auto" w:fill="auto"/>
            <w:vAlign w:val="center"/>
            <w:hideMark/>
          </w:tcPr>
          <w:p w14:paraId="0A399051" w14:textId="77777777" w:rsidR="009A4F37" w:rsidRPr="005A0DC9" w:rsidRDefault="009A4F37" w:rsidP="005A0DC9">
            <w:pPr>
              <w:spacing w:after="0" w:line="264"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8</w:t>
            </w:r>
          </w:p>
        </w:tc>
        <w:tc>
          <w:tcPr>
            <w:tcW w:w="454" w:type="dxa"/>
            <w:tcBorders>
              <w:top w:val="nil"/>
              <w:left w:val="nil"/>
              <w:bottom w:val="single" w:sz="4" w:space="0" w:color="auto"/>
              <w:right w:val="single" w:sz="4" w:space="0" w:color="auto"/>
            </w:tcBorders>
            <w:shd w:val="clear" w:color="auto" w:fill="auto"/>
            <w:vAlign w:val="center"/>
            <w:hideMark/>
          </w:tcPr>
          <w:p w14:paraId="5D6225DA" w14:textId="77777777" w:rsidR="009A4F37" w:rsidRPr="005A0DC9" w:rsidRDefault="009A4F37" w:rsidP="005A0DC9">
            <w:pPr>
              <w:spacing w:after="0" w:line="264"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9</w:t>
            </w:r>
          </w:p>
        </w:tc>
        <w:tc>
          <w:tcPr>
            <w:tcW w:w="496" w:type="dxa"/>
            <w:tcBorders>
              <w:top w:val="nil"/>
              <w:left w:val="nil"/>
              <w:bottom w:val="single" w:sz="4" w:space="0" w:color="auto"/>
              <w:right w:val="single" w:sz="4" w:space="0" w:color="auto"/>
            </w:tcBorders>
            <w:shd w:val="clear" w:color="auto" w:fill="auto"/>
            <w:vAlign w:val="center"/>
            <w:hideMark/>
          </w:tcPr>
          <w:p w14:paraId="1952FF67" w14:textId="77777777" w:rsidR="009A4F37" w:rsidRPr="005A0DC9" w:rsidRDefault="009A4F37" w:rsidP="005A0DC9">
            <w:pPr>
              <w:spacing w:after="0" w:line="264"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10</w:t>
            </w:r>
          </w:p>
        </w:tc>
        <w:tc>
          <w:tcPr>
            <w:tcW w:w="454" w:type="dxa"/>
            <w:vMerge/>
            <w:tcBorders>
              <w:left w:val="nil"/>
              <w:bottom w:val="single" w:sz="4" w:space="0" w:color="auto"/>
              <w:right w:val="single" w:sz="4" w:space="0" w:color="auto"/>
            </w:tcBorders>
          </w:tcPr>
          <w:p w14:paraId="201CD8C7" w14:textId="77777777" w:rsidR="009A4F37" w:rsidRPr="005A0DC9" w:rsidRDefault="009A4F37" w:rsidP="005A0DC9">
            <w:pPr>
              <w:spacing w:after="0" w:line="264" w:lineRule="auto"/>
              <w:jc w:val="center"/>
              <w:rPr>
                <w:rFonts w:ascii="Times New Roman" w:eastAsia="Times New Roman" w:hAnsi="Times New Roman" w:cs="Times New Roman"/>
                <w:bCs/>
                <w:sz w:val="28"/>
                <w:szCs w:val="28"/>
                <w:lang w:val="uk-UA"/>
              </w:rPr>
            </w:pPr>
          </w:p>
        </w:tc>
      </w:tr>
      <w:tr w:rsidR="009A4F37" w:rsidRPr="005A0DC9" w14:paraId="1D3F85CF" w14:textId="77777777" w:rsidTr="009A4F37">
        <w:trPr>
          <w:trHeight w:val="315"/>
          <w:jc w:val="center"/>
        </w:trPr>
        <w:tc>
          <w:tcPr>
            <w:tcW w:w="4797" w:type="dxa"/>
            <w:tcBorders>
              <w:top w:val="nil"/>
              <w:left w:val="single" w:sz="4" w:space="0" w:color="auto"/>
              <w:bottom w:val="single" w:sz="4" w:space="0" w:color="auto"/>
              <w:right w:val="single" w:sz="4" w:space="0" w:color="auto"/>
            </w:tcBorders>
            <w:shd w:val="clear" w:color="auto" w:fill="auto"/>
            <w:hideMark/>
          </w:tcPr>
          <w:p w14:paraId="76B13B1E" w14:textId="77777777" w:rsidR="009A4F37" w:rsidRPr="005A0DC9" w:rsidRDefault="009A4F37" w:rsidP="005A0DC9">
            <w:pPr>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 xml:space="preserve">Успішний попередній досвід співпраці </w:t>
            </w:r>
          </w:p>
        </w:tc>
        <w:tc>
          <w:tcPr>
            <w:tcW w:w="390" w:type="dxa"/>
            <w:tcBorders>
              <w:top w:val="nil"/>
              <w:left w:val="nil"/>
              <w:bottom w:val="single" w:sz="4" w:space="0" w:color="auto"/>
              <w:right w:val="single" w:sz="4" w:space="0" w:color="auto"/>
            </w:tcBorders>
            <w:shd w:val="clear" w:color="auto" w:fill="auto"/>
            <w:hideMark/>
          </w:tcPr>
          <w:p w14:paraId="0835F42C"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390" w:type="dxa"/>
            <w:tcBorders>
              <w:top w:val="nil"/>
              <w:left w:val="nil"/>
              <w:bottom w:val="single" w:sz="4" w:space="0" w:color="auto"/>
              <w:right w:val="single" w:sz="4" w:space="0" w:color="auto"/>
            </w:tcBorders>
            <w:shd w:val="clear" w:color="auto" w:fill="auto"/>
            <w:hideMark/>
          </w:tcPr>
          <w:p w14:paraId="18E502A5"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24A3326F"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23D29289"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604C4CD0"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6A2BA67F"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279F354C"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auto" w:fill="auto"/>
            <w:hideMark/>
          </w:tcPr>
          <w:p w14:paraId="21CC7250"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auto" w:fill="auto"/>
            <w:hideMark/>
          </w:tcPr>
          <w:p w14:paraId="3B4A2867"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96" w:type="dxa"/>
            <w:tcBorders>
              <w:top w:val="single" w:sz="4" w:space="0" w:color="auto"/>
              <w:left w:val="nil"/>
              <w:bottom w:val="single" w:sz="4" w:space="0" w:color="auto"/>
              <w:right w:val="single" w:sz="4" w:space="0" w:color="auto"/>
            </w:tcBorders>
            <w:shd w:val="clear" w:color="auto" w:fill="auto"/>
            <w:hideMark/>
          </w:tcPr>
          <w:p w14:paraId="26FCB9E2"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000000" w:fill="auto"/>
            <w:vAlign w:val="center"/>
          </w:tcPr>
          <w:p w14:paraId="4873CAFF"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r>
      <w:tr w:rsidR="009A4F37" w:rsidRPr="005A0DC9" w14:paraId="3A72D578" w14:textId="77777777" w:rsidTr="009A4F37">
        <w:trPr>
          <w:trHeight w:val="315"/>
          <w:jc w:val="center"/>
        </w:trPr>
        <w:tc>
          <w:tcPr>
            <w:tcW w:w="4797" w:type="dxa"/>
            <w:tcBorders>
              <w:top w:val="nil"/>
              <w:left w:val="single" w:sz="4" w:space="0" w:color="auto"/>
              <w:bottom w:val="single" w:sz="4" w:space="0" w:color="auto"/>
              <w:right w:val="single" w:sz="4" w:space="0" w:color="auto"/>
            </w:tcBorders>
            <w:shd w:val="clear" w:color="auto" w:fill="auto"/>
            <w:hideMark/>
          </w:tcPr>
          <w:p w14:paraId="28FD22A1" w14:textId="77777777" w:rsidR="009A4F37" w:rsidRPr="005A0DC9" w:rsidRDefault="009A4F37" w:rsidP="005A0DC9">
            <w:pPr>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Наявність успішних проєктів у портфоліо</w:t>
            </w:r>
          </w:p>
        </w:tc>
        <w:tc>
          <w:tcPr>
            <w:tcW w:w="390" w:type="dxa"/>
            <w:tcBorders>
              <w:top w:val="nil"/>
              <w:left w:val="nil"/>
              <w:bottom w:val="single" w:sz="4" w:space="0" w:color="auto"/>
              <w:right w:val="single" w:sz="4" w:space="0" w:color="auto"/>
            </w:tcBorders>
            <w:shd w:val="clear" w:color="auto" w:fill="auto"/>
            <w:hideMark/>
          </w:tcPr>
          <w:p w14:paraId="12263875"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390" w:type="dxa"/>
            <w:tcBorders>
              <w:top w:val="nil"/>
              <w:left w:val="nil"/>
              <w:bottom w:val="single" w:sz="4" w:space="0" w:color="auto"/>
              <w:right w:val="single" w:sz="4" w:space="0" w:color="auto"/>
            </w:tcBorders>
            <w:shd w:val="clear" w:color="auto" w:fill="auto"/>
            <w:hideMark/>
          </w:tcPr>
          <w:p w14:paraId="5F509C4C"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3288E780"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4925F5D0"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5053FE02"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41447D93"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7B924AFD"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auto" w:fill="auto"/>
            <w:hideMark/>
          </w:tcPr>
          <w:p w14:paraId="3653BCE7"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auto" w:fill="auto"/>
            <w:hideMark/>
          </w:tcPr>
          <w:p w14:paraId="4582C076"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96" w:type="dxa"/>
            <w:tcBorders>
              <w:top w:val="single" w:sz="4" w:space="0" w:color="auto"/>
              <w:left w:val="nil"/>
              <w:bottom w:val="single" w:sz="4" w:space="0" w:color="auto"/>
              <w:right w:val="single" w:sz="4" w:space="0" w:color="auto"/>
            </w:tcBorders>
            <w:shd w:val="clear" w:color="auto" w:fill="auto"/>
            <w:hideMark/>
          </w:tcPr>
          <w:p w14:paraId="441E40D7"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000000" w:fill="auto"/>
            <w:vAlign w:val="center"/>
          </w:tcPr>
          <w:p w14:paraId="57AA4701"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r>
      <w:tr w:rsidR="009A4F37" w:rsidRPr="005A0DC9" w14:paraId="363090CB" w14:textId="77777777" w:rsidTr="009A4F37">
        <w:trPr>
          <w:trHeight w:val="315"/>
          <w:jc w:val="center"/>
        </w:trPr>
        <w:tc>
          <w:tcPr>
            <w:tcW w:w="4797" w:type="dxa"/>
            <w:tcBorders>
              <w:top w:val="nil"/>
              <w:left w:val="single" w:sz="4" w:space="0" w:color="auto"/>
              <w:bottom w:val="single" w:sz="4" w:space="0" w:color="auto"/>
              <w:right w:val="single" w:sz="4" w:space="0" w:color="auto"/>
            </w:tcBorders>
            <w:shd w:val="clear" w:color="auto" w:fill="auto"/>
            <w:hideMark/>
          </w:tcPr>
          <w:p w14:paraId="627429D8" w14:textId="77777777" w:rsidR="009A4F37" w:rsidRPr="005A0DC9" w:rsidRDefault="009A4F37" w:rsidP="005A0DC9">
            <w:pPr>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Рекомендації</w:t>
            </w:r>
          </w:p>
        </w:tc>
        <w:tc>
          <w:tcPr>
            <w:tcW w:w="390" w:type="dxa"/>
            <w:tcBorders>
              <w:top w:val="nil"/>
              <w:left w:val="nil"/>
              <w:bottom w:val="single" w:sz="4" w:space="0" w:color="auto"/>
              <w:right w:val="single" w:sz="4" w:space="0" w:color="auto"/>
            </w:tcBorders>
            <w:shd w:val="clear" w:color="auto" w:fill="auto"/>
            <w:hideMark/>
          </w:tcPr>
          <w:p w14:paraId="1D7627BA"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390" w:type="dxa"/>
            <w:tcBorders>
              <w:top w:val="nil"/>
              <w:left w:val="nil"/>
              <w:bottom w:val="single" w:sz="4" w:space="0" w:color="auto"/>
              <w:right w:val="single" w:sz="4" w:space="0" w:color="auto"/>
            </w:tcBorders>
            <w:shd w:val="clear" w:color="auto" w:fill="auto"/>
            <w:hideMark/>
          </w:tcPr>
          <w:p w14:paraId="58DEBF65"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746161B3"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56EE1254"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0641F590"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2B764F02"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74C1D451"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auto" w:fill="auto"/>
            <w:hideMark/>
          </w:tcPr>
          <w:p w14:paraId="4AFB2A66"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auto" w:fill="auto"/>
            <w:hideMark/>
          </w:tcPr>
          <w:p w14:paraId="20967861"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96" w:type="dxa"/>
            <w:tcBorders>
              <w:top w:val="single" w:sz="4" w:space="0" w:color="auto"/>
              <w:left w:val="nil"/>
              <w:bottom w:val="single" w:sz="4" w:space="0" w:color="auto"/>
              <w:right w:val="single" w:sz="4" w:space="0" w:color="auto"/>
            </w:tcBorders>
            <w:shd w:val="clear" w:color="auto" w:fill="auto"/>
            <w:hideMark/>
          </w:tcPr>
          <w:p w14:paraId="4794D53D"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000000" w:fill="auto"/>
            <w:vAlign w:val="center"/>
          </w:tcPr>
          <w:p w14:paraId="33C56140"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r>
      <w:tr w:rsidR="009A4F37" w:rsidRPr="005A0DC9" w14:paraId="17EEDE7F" w14:textId="77777777" w:rsidTr="009A4F37">
        <w:trPr>
          <w:trHeight w:val="315"/>
          <w:jc w:val="center"/>
        </w:trPr>
        <w:tc>
          <w:tcPr>
            <w:tcW w:w="4797" w:type="dxa"/>
            <w:tcBorders>
              <w:top w:val="nil"/>
              <w:left w:val="single" w:sz="4" w:space="0" w:color="auto"/>
              <w:bottom w:val="single" w:sz="4" w:space="0" w:color="auto"/>
              <w:right w:val="single" w:sz="4" w:space="0" w:color="auto"/>
            </w:tcBorders>
            <w:shd w:val="clear" w:color="auto" w:fill="auto"/>
            <w:hideMark/>
          </w:tcPr>
          <w:p w14:paraId="002F8C99" w14:textId="77777777" w:rsidR="009A4F37" w:rsidRPr="005A0DC9" w:rsidRDefault="009A4F37" w:rsidP="005A0DC9">
            <w:pPr>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Швидкість зворотнього зв'язку та комунікації</w:t>
            </w:r>
          </w:p>
        </w:tc>
        <w:tc>
          <w:tcPr>
            <w:tcW w:w="390" w:type="dxa"/>
            <w:tcBorders>
              <w:top w:val="nil"/>
              <w:left w:val="nil"/>
              <w:bottom w:val="single" w:sz="4" w:space="0" w:color="auto"/>
              <w:right w:val="single" w:sz="4" w:space="0" w:color="auto"/>
            </w:tcBorders>
            <w:shd w:val="clear" w:color="auto" w:fill="auto"/>
            <w:hideMark/>
          </w:tcPr>
          <w:p w14:paraId="3B317CAF"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390" w:type="dxa"/>
            <w:tcBorders>
              <w:top w:val="nil"/>
              <w:left w:val="nil"/>
              <w:bottom w:val="single" w:sz="4" w:space="0" w:color="auto"/>
              <w:right w:val="single" w:sz="4" w:space="0" w:color="auto"/>
            </w:tcBorders>
            <w:shd w:val="clear" w:color="auto" w:fill="auto"/>
            <w:hideMark/>
          </w:tcPr>
          <w:p w14:paraId="74891AC4"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4AD4CD95"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60DFBB0C"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0217A71C"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6072984A"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274934CA"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auto" w:fill="auto"/>
            <w:hideMark/>
          </w:tcPr>
          <w:p w14:paraId="3E7AF510"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auto" w:fill="auto"/>
            <w:hideMark/>
          </w:tcPr>
          <w:p w14:paraId="0E182BD3"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96" w:type="dxa"/>
            <w:tcBorders>
              <w:top w:val="single" w:sz="4" w:space="0" w:color="auto"/>
              <w:left w:val="nil"/>
              <w:bottom w:val="single" w:sz="4" w:space="0" w:color="auto"/>
              <w:right w:val="single" w:sz="4" w:space="0" w:color="auto"/>
            </w:tcBorders>
            <w:shd w:val="clear" w:color="auto" w:fill="auto"/>
            <w:hideMark/>
          </w:tcPr>
          <w:p w14:paraId="5055FC4B"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000000" w:fill="auto"/>
            <w:vAlign w:val="center"/>
          </w:tcPr>
          <w:p w14:paraId="0DBC9D65"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r>
      <w:tr w:rsidR="009A4F37" w:rsidRPr="005A0DC9" w14:paraId="7072D84B" w14:textId="77777777" w:rsidTr="009A4F37">
        <w:trPr>
          <w:trHeight w:val="315"/>
          <w:jc w:val="center"/>
        </w:trPr>
        <w:tc>
          <w:tcPr>
            <w:tcW w:w="4797" w:type="dxa"/>
            <w:tcBorders>
              <w:top w:val="nil"/>
              <w:left w:val="single" w:sz="4" w:space="0" w:color="auto"/>
              <w:bottom w:val="single" w:sz="4" w:space="0" w:color="auto"/>
              <w:right w:val="single" w:sz="4" w:space="0" w:color="auto"/>
            </w:tcBorders>
            <w:shd w:val="clear" w:color="auto" w:fill="auto"/>
            <w:hideMark/>
          </w:tcPr>
          <w:p w14:paraId="41DA6775" w14:textId="77777777" w:rsidR="009A4F37" w:rsidRPr="005A0DC9" w:rsidRDefault="009A4F37" w:rsidP="005A0DC9">
            <w:pPr>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Високий рівень іміджу агенції на ринку</w:t>
            </w:r>
          </w:p>
        </w:tc>
        <w:tc>
          <w:tcPr>
            <w:tcW w:w="390" w:type="dxa"/>
            <w:tcBorders>
              <w:top w:val="nil"/>
              <w:left w:val="nil"/>
              <w:bottom w:val="single" w:sz="4" w:space="0" w:color="auto"/>
              <w:right w:val="single" w:sz="4" w:space="0" w:color="auto"/>
            </w:tcBorders>
            <w:shd w:val="clear" w:color="auto" w:fill="auto"/>
            <w:hideMark/>
          </w:tcPr>
          <w:p w14:paraId="72BFCB9E"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390" w:type="dxa"/>
            <w:tcBorders>
              <w:top w:val="nil"/>
              <w:left w:val="nil"/>
              <w:bottom w:val="single" w:sz="4" w:space="0" w:color="auto"/>
              <w:right w:val="single" w:sz="4" w:space="0" w:color="auto"/>
            </w:tcBorders>
            <w:shd w:val="clear" w:color="auto" w:fill="auto"/>
            <w:hideMark/>
          </w:tcPr>
          <w:p w14:paraId="42F35D9E"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0D5B3B90"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0008A988"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675C6BF1"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5FA5FCD4"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7DE1374A"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auto" w:fill="auto"/>
            <w:hideMark/>
          </w:tcPr>
          <w:p w14:paraId="44130FC3"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auto" w:fill="auto"/>
            <w:hideMark/>
          </w:tcPr>
          <w:p w14:paraId="2A508BAD"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96" w:type="dxa"/>
            <w:tcBorders>
              <w:top w:val="single" w:sz="4" w:space="0" w:color="auto"/>
              <w:left w:val="nil"/>
              <w:bottom w:val="single" w:sz="4" w:space="0" w:color="auto"/>
              <w:right w:val="single" w:sz="4" w:space="0" w:color="auto"/>
            </w:tcBorders>
            <w:shd w:val="clear" w:color="auto" w:fill="auto"/>
            <w:hideMark/>
          </w:tcPr>
          <w:p w14:paraId="6F0B2B89"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000000" w:fill="auto"/>
            <w:vAlign w:val="center"/>
          </w:tcPr>
          <w:p w14:paraId="1A920FBF"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r>
      <w:tr w:rsidR="009A4F37" w:rsidRPr="005A0DC9" w14:paraId="22F187B4" w14:textId="77777777" w:rsidTr="009A4F37">
        <w:trPr>
          <w:trHeight w:val="315"/>
          <w:jc w:val="center"/>
        </w:trPr>
        <w:tc>
          <w:tcPr>
            <w:tcW w:w="4797" w:type="dxa"/>
            <w:tcBorders>
              <w:top w:val="nil"/>
              <w:left w:val="single" w:sz="4" w:space="0" w:color="auto"/>
              <w:bottom w:val="single" w:sz="4" w:space="0" w:color="auto"/>
              <w:right w:val="single" w:sz="4" w:space="0" w:color="auto"/>
            </w:tcBorders>
            <w:shd w:val="clear" w:color="auto" w:fill="auto"/>
            <w:hideMark/>
          </w:tcPr>
          <w:p w14:paraId="00E0A126" w14:textId="77777777" w:rsidR="009A4F37" w:rsidRPr="005A0DC9" w:rsidRDefault="009A4F37" w:rsidP="005A0DC9">
            <w:pPr>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Можливість відстрочки оплати</w:t>
            </w:r>
          </w:p>
        </w:tc>
        <w:tc>
          <w:tcPr>
            <w:tcW w:w="390" w:type="dxa"/>
            <w:tcBorders>
              <w:top w:val="nil"/>
              <w:left w:val="nil"/>
              <w:bottom w:val="single" w:sz="4" w:space="0" w:color="auto"/>
              <w:right w:val="single" w:sz="4" w:space="0" w:color="auto"/>
            </w:tcBorders>
            <w:shd w:val="clear" w:color="auto" w:fill="auto"/>
            <w:hideMark/>
          </w:tcPr>
          <w:p w14:paraId="4492D17F"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390" w:type="dxa"/>
            <w:tcBorders>
              <w:top w:val="nil"/>
              <w:left w:val="nil"/>
              <w:bottom w:val="single" w:sz="4" w:space="0" w:color="auto"/>
              <w:right w:val="single" w:sz="4" w:space="0" w:color="auto"/>
            </w:tcBorders>
            <w:shd w:val="clear" w:color="auto" w:fill="auto"/>
            <w:hideMark/>
          </w:tcPr>
          <w:p w14:paraId="4F7BD2CC"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5C52C35C"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6E1D85CC"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7DA2DA18"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6B95B5A4"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69663635"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auto" w:fill="auto"/>
            <w:hideMark/>
          </w:tcPr>
          <w:p w14:paraId="113A832C"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auto" w:fill="auto"/>
            <w:hideMark/>
          </w:tcPr>
          <w:p w14:paraId="0CC6E263"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96" w:type="dxa"/>
            <w:tcBorders>
              <w:top w:val="single" w:sz="4" w:space="0" w:color="auto"/>
              <w:left w:val="nil"/>
              <w:bottom w:val="single" w:sz="4" w:space="0" w:color="auto"/>
              <w:right w:val="single" w:sz="4" w:space="0" w:color="auto"/>
            </w:tcBorders>
            <w:shd w:val="clear" w:color="auto" w:fill="auto"/>
            <w:hideMark/>
          </w:tcPr>
          <w:p w14:paraId="44E7BAAB"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000000" w:fill="auto"/>
            <w:vAlign w:val="center"/>
          </w:tcPr>
          <w:p w14:paraId="08F10FA3"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r>
      <w:tr w:rsidR="009A4F37" w:rsidRPr="005A0DC9" w14:paraId="14A8ED05" w14:textId="77777777" w:rsidTr="009A4F37">
        <w:trPr>
          <w:trHeight w:val="315"/>
          <w:jc w:val="center"/>
        </w:trPr>
        <w:tc>
          <w:tcPr>
            <w:tcW w:w="4797" w:type="dxa"/>
            <w:tcBorders>
              <w:top w:val="nil"/>
              <w:left w:val="single" w:sz="4" w:space="0" w:color="auto"/>
              <w:bottom w:val="single" w:sz="4" w:space="0" w:color="auto"/>
              <w:right w:val="single" w:sz="4" w:space="0" w:color="auto"/>
            </w:tcBorders>
            <w:shd w:val="clear" w:color="auto" w:fill="auto"/>
            <w:hideMark/>
          </w:tcPr>
          <w:p w14:paraId="26EFD3AB" w14:textId="77777777" w:rsidR="009A4F37" w:rsidRPr="005A0DC9" w:rsidRDefault="009A4F37" w:rsidP="005A0DC9">
            <w:pPr>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Зручне розташування офісу</w:t>
            </w:r>
          </w:p>
        </w:tc>
        <w:tc>
          <w:tcPr>
            <w:tcW w:w="390" w:type="dxa"/>
            <w:tcBorders>
              <w:top w:val="nil"/>
              <w:left w:val="nil"/>
              <w:bottom w:val="single" w:sz="4" w:space="0" w:color="auto"/>
              <w:right w:val="single" w:sz="4" w:space="0" w:color="auto"/>
            </w:tcBorders>
            <w:shd w:val="clear" w:color="auto" w:fill="auto"/>
            <w:hideMark/>
          </w:tcPr>
          <w:p w14:paraId="59980157"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390" w:type="dxa"/>
            <w:tcBorders>
              <w:top w:val="nil"/>
              <w:left w:val="nil"/>
              <w:bottom w:val="single" w:sz="4" w:space="0" w:color="auto"/>
              <w:right w:val="single" w:sz="4" w:space="0" w:color="auto"/>
            </w:tcBorders>
            <w:shd w:val="clear" w:color="auto" w:fill="auto"/>
            <w:hideMark/>
          </w:tcPr>
          <w:p w14:paraId="3778459E"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1C137E2A"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32DBDAD7"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37672BD2"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0C08D63B"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4A0F5F16"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auto" w:fill="auto"/>
            <w:hideMark/>
          </w:tcPr>
          <w:p w14:paraId="4ABFBE09"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auto" w:fill="auto"/>
            <w:hideMark/>
          </w:tcPr>
          <w:p w14:paraId="38EA4074"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96" w:type="dxa"/>
            <w:tcBorders>
              <w:top w:val="single" w:sz="4" w:space="0" w:color="auto"/>
              <w:left w:val="nil"/>
              <w:bottom w:val="single" w:sz="4" w:space="0" w:color="auto"/>
              <w:right w:val="single" w:sz="4" w:space="0" w:color="auto"/>
            </w:tcBorders>
            <w:shd w:val="clear" w:color="auto" w:fill="auto"/>
            <w:hideMark/>
          </w:tcPr>
          <w:p w14:paraId="0DB76C2C"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000000" w:fill="auto"/>
            <w:vAlign w:val="center"/>
          </w:tcPr>
          <w:p w14:paraId="50BD9924"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r>
      <w:tr w:rsidR="009A4F37" w:rsidRPr="005A0DC9" w14:paraId="1FFF39B4" w14:textId="77777777" w:rsidTr="009A4F37">
        <w:trPr>
          <w:trHeight w:val="315"/>
          <w:jc w:val="center"/>
        </w:trPr>
        <w:tc>
          <w:tcPr>
            <w:tcW w:w="4797" w:type="dxa"/>
            <w:tcBorders>
              <w:top w:val="nil"/>
              <w:left w:val="single" w:sz="4" w:space="0" w:color="auto"/>
              <w:bottom w:val="single" w:sz="4" w:space="0" w:color="auto"/>
              <w:right w:val="single" w:sz="4" w:space="0" w:color="auto"/>
            </w:tcBorders>
            <w:shd w:val="clear" w:color="auto" w:fill="auto"/>
            <w:hideMark/>
          </w:tcPr>
          <w:p w14:paraId="2F99A4B8" w14:textId="77777777" w:rsidR="009A4F37" w:rsidRPr="005A0DC9" w:rsidRDefault="009A4F37" w:rsidP="005A0DC9">
            <w:pPr>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Надання знижок</w:t>
            </w:r>
          </w:p>
        </w:tc>
        <w:tc>
          <w:tcPr>
            <w:tcW w:w="390" w:type="dxa"/>
            <w:tcBorders>
              <w:top w:val="nil"/>
              <w:left w:val="nil"/>
              <w:bottom w:val="single" w:sz="4" w:space="0" w:color="auto"/>
              <w:right w:val="single" w:sz="4" w:space="0" w:color="auto"/>
            </w:tcBorders>
            <w:shd w:val="clear" w:color="auto" w:fill="auto"/>
            <w:hideMark/>
          </w:tcPr>
          <w:p w14:paraId="345100C2"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390" w:type="dxa"/>
            <w:tcBorders>
              <w:top w:val="nil"/>
              <w:left w:val="nil"/>
              <w:bottom w:val="single" w:sz="4" w:space="0" w:color="auto"/>
              <w:right w:val="single" w:sz="4" w:space="0" w:color="auto"/>
            </w:tcBorders>
            <w:shd w:val="clear" w:color="auto" w:fill="auto"/>
            <w:hideMark/>
          </w:tcPr>
          <w:p w14:paraId="2296EB1E"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12C6B32B"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6BD44738"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49BD1DF0"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77325DEB"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624A097D"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auto" w:fill="auto"/>
            <w:hideMark/>
          </w:tcPr>
          <w:p w14:paraId="4D5AE9D5"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auto" w:fill="auto"/>
            <w:hideMark/>
          </w:tcPr>
          <w:p w14:paraId="33C98006"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96" w:type="dxa"/>
            <w:tcBorders>
              <w:top w:val="single" w:sz="4" w:space="0" w:color="auto"/>
              <w:left w:val="nil"/>
              <w:bottom w:val="single" w:sz="4" w:space="0" w:color="auto"/>
              <w:right w:val="single" w:sz="4" w:space="0" w:color="auto"/>
            </w:tcBorders>
            <w:shd w:val="clear" w:color="auto" w:fill="auto"/>
            <w:hideMark/>
          </w:tcPr>
          <w:p w14:paraId="54413261"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000000" w:fill="auto"/>
            <w:vAlign w:val="center"/>
          </w:tcPr>
          <w:p w14:paraId="6436A906"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r>
      <w:tr w:rsidR="009A4F37" w:rsidRPr="005A0DC9" w14:paraId="0ACC7242" w14:textId="77777777" w:rsidTr="009A4F37">
        <w:trPr>
          <w:trHeight w:val="315"/>
          <w:jc w:val="center"/>
        </w:trPr>
        <w:tc>
          <w:tcPr>
            <w:tcW w:w="4797" w:type="dxa"/>
            <w:tcBorders>
              <w:top w:val="nil"/>
              <w:left w:val="single" w:sz="4" w:space="0" w:color="auto"/>
              <w:bottom w:val="single" w:sz="4" w:space="0" w:color="auto"/>
              <w:right w:val="single" w:sz="4" w:space="0" w:color="auto"/>
            </w:tcBorders>
            <w:shd w:val="clear" w:color="auto" w:fill="auto"/>
            <w:hideMark/>
          </w:tcPr>
          <w:p w14:paraId="1D555ECC" w14:textId="77777777" w:rsidR="009A4F37" w:rsidRPr="005A0DC9" w:rsidRDefault="009A4F37" w:rsidP="005A0DC9">
            <w:pPr>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Тривалість роботи агенції на ринку</w:t>
            </w:r>
          </w:p>
        </w:tc>
        <w:tc>
          <w:tcPr>
            <w:tcW w:w="390" w:type="dxa"/>
            <w:tcBorders>
              <w:top w:val="nil"/>
              <w:left w:val="nil"/>
              <w:bottom w:val="single" w:sz="4" w:space="0" w:color="auto"/>
              <w:right w:val="single" w:sz="4" w:space="0" w:color="auto"/>
            </w:tcBorders>
            <w:shd w:val="clear" w:color="auto" w:fill="auto"/>
            <w:hideMark/>
          </w:tcPr>
          <w:p w14:paraId="6F22789F"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390" w:type="dxa"/>
            <w:tcBorders>
              <w:top w:val="nil"/>
              <w:left w:val="nil"/>
              <w:bottom w:val="single" w:sz="4" w:space="0" w:color="auto"/>
              <w:right w:val="single" w:sz="4" w:space="0" w:color="auto"/>
            </w:tcBorders>
            <w:shd w:val="clear" w:color="auto" w:fill="auto"/>
            <w:hideMark/>
          </w:tcPr>
          <w:p w14:paraId="187A54AA"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280EBCA0"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586708CF"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03C9E05E"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72B13097"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12A204C6"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auto" w:fill="auto"/>
            <w:hideMark/>
          </w:tcPr>
          <w:p w14:paraId="6C9DD367"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auto" w:fill="auto"/>
            <w:hideMark/>
          </w:tcPr>
          <w:p w14:paraId="7DC40E73"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96" w:type="dxa"/>
            <w:tcBorders>
              <w:top w:val="single" w:sz="4" w:space="0" w:color="auto"/>
              <w:left w:val="nil"/>
              <w:bottom w:val="single" w:sz="4" w:space="0" w:color="auto"/>
              <w:right w:val="single" w:sz="4" w:space="0" w:color="auto"/>
            </w:tcBorders>
            <w:shd w:val="clear" w:color="auto" w:fill="auto"/>
            <w:hideMark/>
          </w:tcPr>
          <w:p w14:paraId="656B51AE"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000000" w:fill="auto"/>
            <w:vAlign w:val="center"/>
          </w:tcPr>
          <w:p w14:paraId="61295C72"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r>
      <w:tr w:rsidR="009A4F37" w:rsidRPr="005A0DC9" w14:paraId="78E83CFB" w14:textId="77777777" w:rsidTr="009A4F37">
        <w:trPr>
          <w:trHeight w:val="315"/>
          <w:jc w:val="center"/>
        </w:trPr>
        <w:tc>
          <w:tcPr>
            <w:tcW w:w="4797" w:type="dxa"/>
            <w:tcBorders>
              <w:top w:val="nil"/>
              <w:left w:val="single" w:sz="4" w:space="0" w:color="auto"/>
              <w:bottom w:val="single" w:sz="4" w:space="0" w:color="auto"/>
              <w:right w:val="single" w:sz="4" w:space="0" w:color="auto"/>
            </w:tcBorders>
            <w:shd w:val="clear" w:color="auto" w:fill="auto"/>
            <w:hideMark/>
          </w:tcPr>
          <w:p w14:paraId="60481695" w14:textId="77777777" w:rsidR="009A4F37" w:rsidRPr="005A0DC9" w:rsidRDefault="009A4F37" w:rsidP="005A0DC9">
            <w:pPr>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Доступність цін</w:t>
            </w:r>
          </w:p>
        </w:tc>
        <w:tc>
          <w:tcPr>
            <w:tcW w:w="390" w:type="dxa"/>
            <w:tcBorders>
              <w:top w:val="nil"/>
              <w:left w:val="nil"/>
              <w:bottom w:val="single" w:sz="4" w:space="0" w:color="auto"/>
              <w:right w:val="single" w:sz="4" w:space="0" w:color="auto"/>
            </w:tcBorders>
            <w:shd w:val="clear" w:color="auto" w:fill="auto"/>
            <w:hideMark/>
          </w:tcPr>
          <w:p w14:paraId="48972C58"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390" w:type="dxa"/>
            <w:tcBorders>
              <w:top w:val="nil"/>
              <w:left w:val="nil"/>
              <w:bottom w:val="single" w:sz="4" w:space="0" w:color="auto"/>
              <w:right w:val="single" w:sz="4" w:space="0" w:color="auto"/>
            </w:tcBorders>
            <w:shd w:val="clear" w:color="auto" w:fill="auto"/>
            <w:hideMark/>
          </w:tcPr>
          <w:p w14:paraId="6A8CFA1E"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3D643C0C"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49606875"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12943104"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5A291821"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nil"/>
              <w:left w:val="nil"/>
              <w:bottom w:val="single" w:sz="4" w:space="0" w:color="auto"/>
              <w:right w:val="single" w:sz="4" w:space="0" w:color="auto"/>
            </w:tcBorders>
            <w:shd w:val="clear" w:color="auto" w:fill="auto"/>
            <w:hideMark/>
          </w:tcPr>
          <w:p w14:paraId="758F943C"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auto" w:fill="auto"/>
            <w:hideMark/>
          </w:tcPr>
          <w:p w14:paraId="2036B15E"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auto" w:fill="auto"/>
            <w:hideMark/>
          </w:tcPr>
          <w:p w14:paraId="6D3F2874"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96" w:type="dxa"/>
            <w:tcBorders>
              <w:top w:val="single" w:sz="4" w:space="0" w:color="auto"/>
              <w:left w:val="nil"/>
              <w:bottom w:val="single" w:sz="4" w:space="0" w:color="auto"/>
              <w:right w:val="single" w:sz="4" w:space="0" w:color="auto"/>
            </w:tcBorders>
            <w:shd w:val="clear" w:color="auto" w:fill="auto"/>
            <w:hideMark/>
          </w:tcPr>
          <w:p w14:paraId="2AFFEB05"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c>
          <w:tcPr>
            <w:tcW w:w="454" w:type="dxa"/>
            <w:tcBorders>
              <w:top w:val="single" w:sz="4" w:space="0" w:color="auto"/>
              <w:left w:val="nil"/>
              <w:bottom w:val="single" w:sz="4" w:space="0" w:color="auto"/>
              <w:right w:val="single" w:sz="4" w:space="0" w:color="auto"/>
            </w:tcBorders>
            <w:shd w:val="clear" w:color="000000" w:fill="auto"/>
            <w:vAlign w:val="center"/>
          </w:tcPr>
          <w:p w14:paraId="36E7E27A" w14:textId="77777777" w:rsidR="009A4F37" w:rsidRPr="005A0DC9" w:rsidRDefault="009A4F37" w:rsidP="005A0DC9">
            <w:pPr>
              <w:spacing w:after="0" w:line="264" w:lineRule="auto"/>
              <w:jc w:val="center"/>
              <w:rPr>
                <w:rFonts w:ascii="Times New Roman" w:eastAsia="Times New Roman" w:hAnsi="Times New Roman" w:cs="Times New Roman"/>
                <w:sz w:val="28"/>
                <w:szCs w:val="28"/>
                <w:lang w:val="uk-UA"/>
              </w:rPr>
            </w:pPr>
          </w:p>
        </w:tc>
      </w:tr>
    </w:tbl>
    <w:p w14:paraId="00786126" w14:textId="77777777" w:rsidR="009A4F37" w:rsidRPr="005A0DC9" w:rsidRDefault="009A4F37" w:rsidP="005A0DC9">
      <w:pPr>
        <w:autoSpaceDE w:val="0"/>
        <w:autoSpaceDN w:val="0"/>
        <w:adjustRightInd w:val="0"/>
        <w:spacing w:after="0" w:line="360" w:lineRule="auto"/>
        <w:ind w:firstLine="709"/>
        <w:rPr>
          <w:rFonts w:ascii="Times New Roman" w:hAnsi="Times New Roman" w:cs="Times New Roman"/>
          <w:i/>
          <w:sz w:val="4"/>
          <w:szCs w:val="4"/>
          <w:lang w:val="uk-UA"/>
        </w:rPr>
      </w:pPr>
    </w:p>
    <w:p w14:paraId="25339AF0" w14:textId="77777777" w:rsidR="009A4F37" w:rsidRPr="005A0DC9" w:rsidRDefault="009A4F37" w:rsidP="005A0DC9">
      <w:pPr>
        <w:autoSpaceDE w:val="0"/>
        <w:autoSpaceDN w:val="0"/>
        <w:adjustRightInd w:val="0"/>
        <w:spacing w:after="0" w:line="360" w:lineRule="auto"/>
        <w:ind w:firstLine="709"/>
        <w:rPr>
          <w:rFonts w:ascii="Times New Roman" w:hAnsi="Times New Roman" w:cs="Times New Roman"/>
          <w:i/>
          <w:sz w:val="24"/>
          <w:szCs w:val="24"/>
          <w:lang w:val="uk-UA"/>
        </w:rPr>
      </w:pPr>
      <w:r w:rsidRPr="005A0DC9">
        <w:rPr>
          <w:rFonts w:ascii="Times New Roman" w:hAnsi="Times New Roman" w:cs="Times New Roman"/>
          <w:i/>
          <w:sz w:val="24"/>
          <w:szCs w:val="24"/>
          <w:lang w:val="uk-UA"/>
        </w:rPr>
        <w:t>Побудовано автором для аналізу даних опитування</w:t>
      </w:r>
    </w:p>
    <w:p w14:paraId="47CBC281" w14:textId="77777777" w:rsidR="009A4F37" w:rsidRPr="005A0DC9" w:rsidRDefault="009A4F37" w:rsidP="005A0DC9">
      <w:pPr>
        <w:rPr>
          <w:rFonts w:ascii="Times New Roman" w:hAnsi="Times New Roman" w:cs="Times New Roman"/>
          <w:sz w:val="30"/>
          <w:szCs w:val="30"/>
          <w:lang w:val="uk-UA"/>
        </w:rPr>
      </w:pPr>
    </w:p>
    <w:p w14:paraId="6EF1A19E" w14:textId="77777777" w:rsidR="003758B5" w:rsidRPr="005A0DC9" w:rsidRDefault="003758B5" w:rsidP="005A0DC9">
      <w:pPr>
        <w:spacing w:after="0" w:line="372"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Пошукове питання № 6.</w:t>
      </w:r>
      <w:r w:rsidR="00B60C1B"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Які параметри діджитал послуги впливають на вибір споживача?</w:t>
      </w:r>
    </w:p>
    <w:p w14:paraId="46D22F52" w14:textId="77777777" w:rsidR="003758B5" w:rsidRPr="005A0DC9" w:rsidRDefault="003758B5" w:rsidP="005A0DC9">
      <w:pPr>
        <w:spacing w:after="0" w:line="372"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За допомогою даного питання планується виділити основні параметри для діджитал послуги, що впливають на вибір споживача. Джерелом інформації є польові якісні дослідження методом опитування шляхом глибинного інтерв'ю. Для отримання інформації у гайді буде відкрите запитання: </w:t>
      </w:r>
      <w:r w:rsidR="00FE3375"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Які параметри діджитал послуги є важливими для клієнта?</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w:t>
      </w:r>
    </w:p>
    <w:p w14:paraId="086E3FA0" w14:textId="77777777" w:rsidR="003758B5" w:rsidRPr="005A0DC9" w:rsidRDefault="003758B5" w:rsidP="005A0DC9">
      <w:pPr>
        <w:spacing w:after="0" w:line="372"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Тип отриманих даних – якісні дані, </w:t>
      </w:r>
      <w:r w:rsidR="00DC7CBC" w:rsidRPr="005A0DC9">
        <w:rPr>
          <w:rFonts w:ascii="Times New Roman" w:hAnsi="Times New Roman" w:cs="Times New Roman"/>
          <w:sz w:val="28"/>
          <w:szCs w:val="28"/>
          <w:lang w:val="uk-UA"/>
        </w:rPr>
        <w:t>шкала – неметрична номінальна. Отримані д</w:t>
      </w:r>
      <w:r w:rsidRPr="005A0DC9">
        <w:rPr>
          <w:rFonts w:ascii="Times New Roman" w:hAnsi="Times New Roman" w:cs="Times New Roman"/>
          <w:sz w:val="28"/>
          <w:szCs w:val="28"/>
          <w:lang w:val="uk-UA"/>
        </w:rPr>
        <w:t xml:space="preserve">ані </w:t>
      </w:r>
      <w:r w:rsidR="00DC7CBC" w:rsidRPr="005A0DC9">
        <w:rPr>
          <w:rFonts w:ascii="Times New Roman" w:hAnsi="Times New Roman" w:cs="Times New Roman"/>
          <w:sz w:val="28"/>
          <w:szCs w:val="28"/>
          <w:lang w:val="uk-UA"/>
        </w:rPr>
        <w:t xml:space="preserve">будуть представлені </w:t>
      </w:r>
      <w:r w:rsidRPr="005A0DC9">
        <w:rPr>
          <w:rFonts w:ascii="Times New Roman" w:hAnsi="Times New Roman" w:cs="Times New Roman"/>
          <w:sz w:val="28"/>
          <w:szCs w:val="28"/>
          <w:lang w:val="uk-UA"/>
        </w:rPr>
        <w:t>у вигляді переліку основних параметрів</w:t>
      </w:r>
      <w:r w:rsidR="009A4F37" w:rsidRPr="005A0DC9">
        <w:rPr>
          <w:rFonts w:ascii="Times New Roman" w:hAnsi="Times New Roman" w:cs="Times New Roman"/>
          <w:sz w:val="28"/>
          <w:szCs w:val="28"/>
          <w:lang w:val="uk-UA"/>
        </w:rPr>
        <w:t xml:space="preserve"> </w:t>
      </w:r>
      <w:r w:rsidR="00DC7CBC" w:rsidRPr="005A0DC9">
        <w:rPr>
          <w:rFonts w:ascii="Times New Roman" w:hAnsi="Times New Roman" w:cs="Times New Roman"/>
          <w:sz w:val="28"/>
          <w:szCs w:val="28"/>
          <w:lang w:val="uk-UA"/>
        </w:rPr>
        <w:t xml:space="preserve">діджитал послуги та </w:t>
      </w:r>
      <w:r w:rsidRPr="005A0DC9">
        <w:rPr>
          <w:rFonts w:ascii="Times New Roman" w:hAnsi="Times New Roman" w:cs="Times New Roman"/>
          <w:sz w:val="28"/>
          <w:szCs w:val="28"/>
          <w:lang w:val="uk-UA"/>
        </w:rPr>
        <w:t>буд</w:t>
      </w:r>
      <w:r w:rsidR="00DC7CBC" w:rsidRPr="005A0DC9">
        <w:rPr>
          <w:rFonts w:ascii="Times New Roman" w:hAnsi="Times New Roman" w:cs="Times New Roman"/>
          <w:sz w:val="28"/>
          <w:szCs w:val="28"/>
          <w:lang w:val="uk-UA"/>
        </w:rPr>
        <w:t>уть використані</w:t>
      </w:r>
      <w:r w:rsidRPr="005A0DC9">
        <w:rPr>
          <w:rFonts w:ascii="Times New Roman" w:hAnsi="Times New Roman" w:cs="Times New Roman"/>
          <w:sz w:val="28"/>
          <w:szCs w:val="28"/>
          <w:lang w:val="uk-UA"/>
        </w:rPr>
        <w:t xml:space="preserve"> у подальшому дослідженні.</w:t>
      </w:r>
    </w:p>
    <w:p w14:paraId="088B80A5" w14:textId="77777777" w:rsidR="003758B5" w:rsidRPr="005A0DC9" w:rsidRDefault="003758B5" w:rsidP="005A0DC9">
      <w:pPr>
        <w:spacing w:after="0" w:line="372"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Пошукове питання № 7. Хто є найвагоміший конкурент з аналогічною послугою?</w:t>
      </w:r>
    </w:p>
    <w:p w14:paraId="6AD2F129" w14:textId="77777777" w:rsidR="00BF30F4" w:rsidRPr="005A0DC9" w:rsidRDefault="003758B5" w:rsidP="005A0DC9">
      <w:pPr>
        <w:spacing w:after="0" w:line="372"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За допомогою даного питання планується визначити найвагомішого конкурента, що надає послугу зі створення посадкових сторінок Landing</w:t>
      </w:r>
      <w:r w:rsidR="00B60C1B"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Pages. Тобто буде визначено базовий аналог, як основний еталон, з яким варто порівнювати, адже еталон виправдовує сподівання та максимально задовольняє потреби споживача. Отримана інформація буде необхідна у подальшому дослідженні. </w:t>
      </w:r>
    </w:p>
    <w:p w14:paraId="397AAD14" w14:textId="77777777" w:rsidR="003758B5" w:rsidRPr="005A0DC9" w:rsidRDefault="00BF30F4" w:rsidP="005A0DC9">
      <w:pPr>
        <w:spacing w:after="0" w:line="372" w:lineRule="auto"/>
        <w:ind w:firstLine="709"/>
        <w:jc w:val="both"/>
        <w:rPr>
          <w:rFonts w:ascii="Times New Roman" w:hAnsi="Times New Roman" w:cs="Times New Roman"/>
          <w:bCs/>
          <w:iCs/>
          <w:sz w:val="28"/>
          <w:szCs w:val="28"/>
          <w:lang w:val="uk-UA"/>
        </w:rPr>
      </w:pPr>
      <w:r w:rsidRPr="005A0DC9">
        <w:rPr>
          <w:rFonts w:ascii="Times New Roman" w:hAnsi="Times New Roman" w:cs="Times New Roman"/>
          <w:sz w:val="28"/>
          <w:szCs w:val="28"/>
          <w:lang w:val="uk-UA"/>
        </w:rPr>
        <w:t>Джерелом інформації пропонуємо польові якісні дослідження методом опитування шляхом глибинного інтерв'ю. Зауважимо, що у</w:t>
      </w:r>
      <w:r w:rsidR="003758B5" w:rsidRPr="005A0DC9">
        <w:rPr>
          <w:rFonts w:ascii="Times New Roman" w:hAnsi="Times New Roman" w:cs="Times New Roman"/>
          <w:sz w:val="28"/>
          <w:szCs w:val="28"/>
          <w:lang w:val="uk-UA"/>
        </w:rPr>
        <w:t xml:space="preserve"> процесі опитування </w:t>
      </w:r>
      <w:r w:rsidRPr="005A0DC9">
        <w:rPr>
          <w:rFonts w:ascii="Times New Roman" w:hAnsi="Times New Roman" w:cs="Times New Roman"/>
          <w:sz w:val="28"/>
          <w:szCs w:val="28"/>
          <w:lang w:val="uk-UA"/>
        </w:rPr>
        <w:t xml:space="preserve">галузевих </w:t>
      </w:r>
      <w:r w:rsidR="003758B5" w:rsidRPr="005A0DC9">
        <w:rPr>
          <w:rFonts w:ascii="Times New Roman" w:hAnsi="Times New Roman" w:cs="Times New Roman"/>
          <w:sz w:val="28"/>
          <w:szCs w:val="28"/>
          <w:lang w:val="uk-UA"/>
        </w:rPr>
        <w:t xml:space="preserve">експертів (у результаті аналізу даних пошукового питання № 2) </w:t>
      </w:r>
      <w:r w:rsidR="00BB7268" w:rsidRPr="005A0DC9">
        <w:rPr>
          <w:rFonts w:ascii="Times New Roman" w:hAnsi="Times New Roman" w:cs="Times New Roman"/>
          <w:sz w:val="28"/>
          <w:szCs w:val="28"/>
          <w:lang w:val="uk-UA"/>
        </w:rPr>
        <w:br/>
      </w:r>
      <w:r w:rsidR="003758B5" w:rsidRPr="005A0DC9">
        <w:rPr>
          <w:rFonts w:ascii="Times New Roman" w:hAnsi="Times New Roman" w:cs="Times New Roman"/>
          <w:sz w:val="28"/>
          <w:szCs w:val="28"/>
          <w:lang w:val="uk-UA"/>
        </w:rPr>
        <w:t>бу</w:t>
      </w:r>
      <w:r w:rsidRPr="005A0DC9">
        <w:rPr>
          <w:rFonts w:ascii="Times New Roman" w:hAnsi="Times New Roman" w:cs="Times New Roman"/>
          <w:sz w:val="28"/>
          <w:szCs w:val="28"/>
          <w:lang w:val="uk-UA"/>
        </w:rPr>
        <w:t>де обрано</w:t>
      </w:r>
      <w:r w:rsidR="000525DB" w:rsidRPr="005A0DC9">
        <w:rPr>
          <w:rFonts w:ascii="Times New Roman" w:hAnsi="Times New Roman" w:cs="Times New Roman"/>
          <w:sz w:val="28"/>
          <w:szCs w:val="28"/>
          <w:lang w:val="uk-UA"/>
        </w:rPr>
        <w:t xml:space="preserve"> агенції</w:t>
      </w:r>
      <w:r w:rsidR="003758B5" w:rsidRPr="005A0DC9">
        <w:rPr>
          <w:rFonts w:ascii="Times New Roman" w:hAnsi="Times New Roman" w:cs="Times New Roman"/>
          <w:sz w:val="28"/>
          <w:szCs w:val="28"/>
          <w:lang w:val="uk-UA"/>
        </w:rPr>
        <w:t>, які визначено найближчими конкурентами</w:t>
      </w:r>
      <w:r w:rsidRPr="005A0DC9">
        <w:rPr>
          <w:rFonts w:ascii="Times New Roman" w:hAnsi="Times New Roman" w:cs="Times New Roman"/>
          <w:sz w:val="28"/>
          <w:szCs w:val="28"/>
          <w:lang w:val="uk-UA"/>
        </w:rPr>
        <w:t xml:space="preserve">. Також звернемо увагу на те, що у результаті аналізу даних пошукового питання № 6 буде визначено параметри діджитал послуги, які впливають на вибір споживача. </w:t>
      </w:r>
      <w:r w:rsidR="00BB7268" w:rsidRPr="005A0DC9">
        <w:rPr>
          <w:rFonts w:ascii="Times New Roman" w:hAnsi="Times New Roman" w:cs="Times New Roman"/>
          <w:sz w:val="28"/>
          <w:szCs w:val="28"/>
          <w:lang w:val="uk-UA"/>
        </w:rPr>
        <w:br/>
      </w:r>
      <w:r w:rsidRPr="005A0DC9">
        <w:rPr>
          <w:rFonts w:ascii="Times New Roman" w:hAnsi="Times New Roman" w:cs="Times New Roman"/>
          <w:sz w:val="28"/>
          <w:szCs w:val="28"/>
          <w:lang w:val="uk-UA"/>
        </w:rPr>
        <w:t xml:space="preserve">За визначеними параметрами діджитал послуги </w:t>
      </w:r>
      <w:r w:rsidR="003758B5" w:rsidRPr="005A0DC9">
        <w:rPr>
          <w:rFonts w:ascii="Times New Roman" w:hAnsi="Times New Roman" w:cs="Times New Roman"/>
          <w:sz w:val="28"/>
          <w:szCs w:val="28"/>
          <w:lang w:val="uk-UA"/>
        </w:rPr>
        <w:t xml:space="preserve">кожним </w:t>
      </w:r>
      <w:r w:rsidRPr="005A0DC9">
        <w:rPr>
          <w:rFonts w:ascii="Times New Roman" w:hAnsi="Times New Roman" w:cs="Times New Roman"/>
          <w:sz w:val="28"/>
          <w:szCs w:val="28"/>
          <w:lang w:val="uk-UA"/>
        </w:rPr>
        <w:t>експертом буде</w:t>
      </w:r>
      <w:r w:rsidR="00BB7268" w:rsidRPr="005A0DC9">
        <w:rPr>
          <w:rFonts w:ascii="Times New Roman" w:hAnsi="Times New Roman" w:cs="Times New Roman"/>
          <w:sz w:val="28"/>
          <w:szCs w:val="28"/>
          <w:lang w:val="uk-UA"/>
        </w:rPr>
        <w:br/>
      </w:r>
      <w:r w:rsidR="003758B5" w:rsidRPr="005A0DC9">
        <w:rPr>
          <w:rFonts w:ascii="Times New Roman" w:hAnsi="Times New Roman" w:cs="Times New Roman"/>
          <w:sz w:val="28"/>
          <w:szCs w:val="28"/>
          <w:lang w:val="uk-UA"/>
        </w:rPr>
        <w:t xml:space="preserve">надано оцінку за переліком параметрів для конкурентів та для агенції </w:t>
      </w:r>
      <w:r w:rsidR="00FE3375" w:rsidRPr="005A0DC9">
        <w:rPr>
          <w:rFonts w:ascii="Times New Roman" w:eastAsia="Times New Roman" w:hAnsi="Times New Roman" w:cs="Times New Roman"/>
          <w:sz w:val="28"/>
          <w:lang w:val="uk-UA"/>
        </w:rPr>
        <w:t>«</w:t>
      </w:r>
      <w:r w:rsidR="003758B5"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003758B5" w:rsidRPr="005A0DC9">
        <w:rPr>
          <w:rFonts w:ascii="Times New Roman" w:hAnsi="Times New Roman" w:cs="Times New Roman"/>
          <w:sz w:val="28"/>
          <w:szCs w:val="28"/>
          <w:lang w:val="uk-UA"/>
        </w:rPr>
        <w:t xml:space="preserve">. Для отримання інформації у гайді є запитання-шкала: </w:t>
      </w:r>
      <w:r w:rsidR="00FE3375" w:rsidRPr="005A0DC9">
        <w:rPr>
          <w:rFonts w:ascii="Times New Roman" w:eastAsia="Times New Roman" w:hAnsi="Times New Roman" w:cs="Times New Roman"/>
          <w:sz w:val="28"/>
          <w:lang w:val="uk-UA"/>
        </w:rPr>
        <w:t>«</w:t>
      </w:r>
      <w:r w:rsidR="003758B5" w:rsidRPr="005A0DC9">
        <w:rPr>
          <w:rFonts w:ascii="Times New Roman" w:hAnsi="Times New Roman" w:cs="Times New Roman"/>
          <w:sz w:val="28"/>
          <w:szCs w:val="28"/>
          <w:lang w:val="uk-UA"/>
        </w:rPr>
        <w:t>Просимо дати оцінку за 10-бальною шкалою для учасників діджи</w:t>
      </w:r>
      <w:r w:rsidR="003758B5" w:rsidRPr="005A0DC9">
        <w:rPr>
          <w:rFonts w:ascii="Times New Roman" w:hAnsi="Times New Roman" w:cs="Times New Roman"/>
          <w:bCs/>
          <w:iCs/>
          <w:sz w:val="28"/>
          <w:szCs w:val="28"/>
          <w:lang w:val="uk-UA"/>
        </w:rPr>
        <w:t>тал ринку за певними параметрами послуг</w:t>
      </w:r>
      <w:r w:rsidR="008159C4" w:rsidRPr="005A0DC9">
        <w:rPr>
          <w:rFonts w:ascii="Times New Roman" w:eastAsia="Times New Roman" w:hAnsi="Times New Roman" w:cs="Times New Roman"/>
          <w:sz w:val="28"/>
          <w:szCs w:val="24"/>
          <w:lang w:val="uk-UA"/>
        </w:rPr>
        <w:t>»</w:t>
      </w:r>
      <w:r w:rsidR="000525DB" w:rsidRPr="005A0DC9">
        <w:rPr>
          <w:rFonts w:ascii="Times New Roman" w:hAnsi="Times New Roman" w:cs="Times New Roman"/>
          <w:bCs/>
          <w:iCs/>
          <w:sz w:val="28"/>
          <w:szCs w:val="28"/>
          <w:lang w:val="uk-UA"/>
        </w:rPr>
        <w:t xml:space="preserve"> (</w:t>
      </w:r>
      <w:r w:rsidR="00340293" w:rsidRPr="005A0DC9">
        <w:rPr>
          <w:rFonts w:ascii="Times New Roman" w:hAnsi="Times New Roman" w:cs="Times New Roman"/>
          <w:bCs/>
          <w:i/>
          <w:iCs/>
          <w:sz w:val="28"/>
          <w:szCs w:val="28"/>
          <w:lang w:val="uk-UA"/>
        </w:rPr>
        <w:t>табл.</w:t>
      </w:r>
      <w:r w:rsidR="00FE3375" w:rsidRPr="005A0DC9">
        <w:rPr>
          <w:rFonts w:ascii="Times New Roman" w:hAnsi="Times New Roman" w:cs="Times New Roman"/>
          <w:bCs/>
          <w:i/>
          <w:iCs/>
          <w:sz w:val="28"/>
          <w:szCs w:val="28"/>
          <w:lang w:val="uk-UA"/>
        </w:rPr>
        <w:t> </w:t>
      </w:r>
      <w:r w:rsidR="00340293" w:rsidRPr="005A0DC9">
        <w:rPr>
          <w:rFonts w:ascii="Times New Roman" w:hAnsi="Times New Roman" w:cs="Times New Roman"/>
          <w:bCs/>
          <w:i/>
          <w:iCs/>
          <w:sz w:val="28"/>
          <w:szCs w:val="28"/>
          <w:lang w:val="uk-UA"/>
        </w:rPr>
        <w:t>2</w:t>
      </w:r>
      <w:r w:rsidR="000525DB" w:rsidRPr="005A0DC9">
        <w:rPr>
          <w:rFonts w:ascii="Times New Roman" w:hAnsi="Times New Roman" w:cs="Times New Roman"/>
          <w:bCs/>
          <w:i/>
          <w:iCs/>
          <w:sz w:val="28"/>
          <w:szCs w:val="28"/>
          <w:lang w:val="uk-UA"/>
        </w:rPr>
        <w:t>.</w:t>
      </w:r>
      <w:r w:rsidR="009D1906" w:rsidRPr="005A0DC9">
        <w:rPr>
          <w:rFonts w:ascii="Times New Roman" w:hAnsi="Times New Roman" w:cs="Times New Roman"/>
          <w:bCs/>
          <w:i/>
          <w:iCs/>
          <w:sz w:val="28"/>
          <w:szCs w:val="28"/>
          <w:lang w:val="uk-UA"/>
        </w:rPr>
        <w:t>6</w:t>
      </w:r>
      <w:r w:rsidR="000525DB" w:rsidRPr="005A0DC9">
        <w:rPr>
          <w:rFonts w:ascii="Times New Roman" w:hAnsi="Times New Roman" w:cs="Times New Roman"/>
          <w:bCs/>
          <w:iCs/>
          <w:sz w:val="28"/>
          <w:szCs w:val="28"/>
          <w:lang w:val="uk-UA"/>
        </w:rPr>
        <w:t>).</w:t>
      </w:r>
    </w:p>
    <w:p w14:paraId="324EA36B" w14:textId="77777777" w:rsidR="005937B9" w:rsidRPr="005A0DC9" w:rsidRDefault="005937B9" w:rsidP="005A0DC9">
      <w:pPr>
        <w:autoSpaceDE w:val="0"/>
        <w:autoSpaceDN w:val="0"/>
        <w:adjustRightInd w:val="0"/>
        <w:spacing w:after="0" w:line="372" w:lineRule="auto"/>
        <w:ind w:firstLine="709"/>
        <w:jc w:val="both"/>
        <w:rPr>
          <w:rFonts w:ascii="Times New Roman" w:hAnsi="Times New Roman" w:cs="Times New Roman"/>
          <w:bCs/>
          <w:iCs/>
          <w:sz w:val="28"/>
          <w:szCs w:val="28"/>
          <w:lang w:val="uk-UA"/>
        </w:rPr>
      </w:pPr>
    </w:p>
    <w:p w14:paraId="0DE020D5" w14:textId="77777777" w:rsidR="00216A31" w:rsidRPr="005A0DC9" w:rsidRDefault="00A91166" w:rsidP="005A0DC9">
      <w:pPr>
        <w:autoSpaceDE w:val="0"/>
        <w:autoSpaceDN w:val="0"/>
        <w:adjustRightInd w:val="0"/>
        <w:spacing w:after="0" w:line="360" w:lineRule="auto"/>
        <w:ind w:firstLine="709"/>
        <w:jc w:val="both"/>
        <w:rPr>
          <w:rFonts w:ascii="Times New Roman" w:hAnsi="Times New Roman" w:cs="Times New Roman"/>
          <w:bCs/>
          <w:iCs/>
          <w:sz w:val="28"/>
          <w:szCs w:val="28"/>
          <w:lang w:val="uk-UA"/>
        </w:rPr>
      </w:pPr>
      <w:r w:rsidRPr="005A0DC9">
        <w:rPr>
          <w:rFonts w:ascii="Times New Roman" w:hAnsi="Times New Roman" w:cs="Times New Roman"/>
          <w:sz w:val="28"/>
          <w:lang w:val="uk-UA"/>
        </w:rPr>
        <w:t>Таблиця</w:t>
      </w:r>
      <w:r w:rsidR="00340293" w:rsidRPr="005A0DC9">
        <w:rPr>
          <w:rFonts w:ascii="Times New Roman" w:hAnsi="Times New Roman" w:cs="Times New Roman"/>
          <w:sz w:val="28"/>
          <w:lang w:val="uk-UA"/>
        </w:rPr>
        <w:t xml:space="preserve"> 2</w:t>
      </w:r>
      <w:r w:rsidRPr="005A0DC9">
        <w:rPr>
          <w:rFonts w:ascii="Times New Roman" w:hAnsi="Times New Roman" w:cs="Times New Roman"/>
          <w:sz w:val="28"/>
          <w:lang w:val="uk-UA"/>
        </w:rPr>
        <w:t>.</w:t>
      </w:r>
      <w:r w:rsidR="009D1906" w:rsidRPr="005A0DC9">
        <w:rPr>
          <w:rFonts w:ascii="Times New Roman" w:hAnsi="Times New Roman" w:cs="Times New Roman"/>
          <w:sz w:val="28"/>
          <w:lang w:val="uk-UA"/>
        </w:rPr>
        <w:t>6</w:t>
      </w:r>
      <w:r w:rsidRPr="005A0DC9">
        <w:rPr>
          <w:rFonts w:ascii="Times New Roman" w:hAnsi="Times New Roman" w:cs="Times New Roman"/>
          <w:bCs/>
          <w:iCs/>
          <w:sz w:val="28"/>
          <w:szCs w:val="28"/>
          <w:lang w:val="uk-UA"/>
        </w:rPr>
        <w:t xml:space="preserve">– </w:t>
      </w:r>
      <w:r w:rsidRPr="005A0DC9">
        <w:rPr>
          <w:rFonts w:ascii="Times New Roman" w:hAnsi="Times New Roman" w:cs="Times New Roman"/>
          <w:sz w:val="28"/>
          <w:lang w:val="uk-UA"/>
        </w:rPr>
        <w:t xml:space="preserve">Таблиця для оцінки </w:t>
      </w:r>
      <w:r w:rsidRPr="005A0DC9">
        <w:rPr>
          <w:rFonts w:ascii="Times New Roman" w:hAnsi="Times New Roman" w:cs="Times New Roman"/>
          <w:bCs/>
          <w:iCs/>
          <w:sz w:val="28"/>
          <w:szCs w:val="28"/>
          <w:lang w:val="uk-UA"/>
        </w:rPr>
        <w:t>учасників діджитал ринку</w:t>
      </w:r>
      <w:r w:rsidR="00A526A5" w:rsidRPr="005A0DC9">
        <w:rPr>
          <w:rFonts w:ascii="Times New Roman" w:hAnsi="Times New Roman" w:cs="Times New Roman"/>
          <w:bCs/>
          <w:iCs/>
          <w:sz w:val="28"/>
          <w:szCs w:val="28"/>
          <w:lang w:val="uk-UA"/>
        </w:rPr>
        <w:t xml:space="preserve"> для гайду</w:t>
      </w:r>
    </w:p>
    <w:tbl>
      <w:tblPr>
        <w:tblW w:w="9366" w:type="dxa"/>
        <w:jc w:val="center"/>
        <w:tblLook w:val="04A0" w:firstRow="1" w:lastRow="0" w:firstColumn="1" w:lastColumn="0" w:noHBand="0" w:noVBand="1"/>
      </w:tblPr>
      <w:tblGrid>
        <w:gridCol w:w="675"/>
        <w:gridCol w:w="2368"/>
        <w:gridCol w:w="1492"/>
        <w:gridCol w:w="1830"/>
        <w:gridCol w:w="1264"/>
        <w:gridCol w:w="1737"/>
      </w:tblGrid>
      <w:tr w:rsidR="000A6EDE" w:rsidRPr="005A0DC9" w14:paraId="01129F09" w14:textId="77777777" w:rsidTr="00FE3375">
        <w:trPr>
          <w:trHeight w:val="1053"/>
          <w:jc w:val="center"/>
        </w:trPr>
        <w:tc>
          <w:tcPr>
            <w:tcW w:w="675" w:type="dxa"/>
            <w:tcBorders>
              <w:top w:val="single" w:sz="4" w:space="0" w:color="auto"/>
              <w:left w:val="single" w:sz="4" w:space="0" w:color="auto"/>
              <w:bottom w:val="single" w:sz="4" w:space="0" w:color="auto"/>
              <w:right w:val="single" w:sz="4" w:space="0" w:color="auto"/>
            </w:tcBorders>
            <w:vAlign w:val="center"/>
          </w:tcPr>
          <w:p w14:paraId="6A584080" w14:textId="77777777" w:rsidR="000A6EDE" w:rsidRPr="005A0DC9" w:rsidRDefault="000A6EDE" w:rsidP="005A0DC9">
            <w:pPr>
              <w:spacing w:after="0" w:line="240" w:lineRule="auto"/>
              <w:jc w:val="cente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w:t>
            </w:r>
            <w:r w:rsidRPr="005A0DC9">
              <w:rPr>
                <w:rFonts w:ascii="Times New Roman" w:eastAsia="Times New Roman" w:hAnsi="Times New Roman" w:cs="Times New Roman"/>
                <w:sz w:val="28"/>
                <w:szCs w:val="28"/>
                <w:lang w:val="uk-UA"/>
              </w:rPr>
              <w:br/>
              <w:t>п/п</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6AF6662" w14:textId="77777777" w:rsidR="000A6EDE" w:rsidRPr="005A0DC9" w:rsidRDefault="000A6EDE" w:rsidP="005A0DC9">
            <w:pPr>
              <w:spacing w:after="0" w:line="240" w:lineRule="auto"/>
              <w:jc w:val="cente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Параметри діджитал послуги</w:t>
            </w:r>
          </w:p>
        </w:tc>
        <w:tc>
          <w:tcPr>
            <w:tcW w:w="1492" w:type="dxa"/>
            <w:tcBorders>
              <w:top w:val="single" w:sz="4" w:space="0" w:color="auto"/>
              <w:left w:val="nil"/>
              <w:bottom w:val="single" w:sz="4" w:space="0" w:color="auto"/>
              <w:right w:val="single" w:sz="4" w:space="0" w:color="auto"/>
            </w:tcBorders>
            <w:shd w:val="clear" w:color="auto" w:fill="auto"/>
            <w:vAlign w:val="center"/>
            <w:hideMark/>
          </w:tcPr>
          <w:p w14:paraId="21F7AF6B" w14:textId="77777777" w:rsidR="000A6EDE" w:rsidRPr="005A0DC9" w:rsidRDefault="000A6EDE" w:rsidP="005A0DC9">
            <w:pPr>
              <w:spacing w:after="0" w:line="240" w:lineRule="auto"/>
              <w:jc w:val="cente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WebPromo</w:t>
            </w:r>
          </w:p>
        </w:tc>
        <w:tc>
          <w:tcPr>
            <w:tcW w:w="1830" w:type="dxa"/>
            <w:tcBorders>
              <w:top w:val="single" w:sz="4" w:space="0" w:color="auto"/>
              <w:left w:val="nil"/>
              <w:bottom w:val="single" w:sz="4" w:space="0" w:color="auto"/>
              <w:right w:val="single" w:sz="4" w:space="0" w:color="auto"/>
            </w:tcBorders>
            <w:shd w:val="clear" w:color="auto" w:fill="auto"/>
            <w:vAlign w:val="center"/>
            <w:hideMark/>
          </w:tcPr>
          <w:p w14:paraId="36117257" w14:textId="77777777" w:rsidR="000A6EDE" w:rsidRPr="005A0DC9" w:rsidRDefault="000A6EDE" w:rsidP="005A0DC9">
            <w:pPr>
              <w:spacing w:after="0" w:line="240" w:lineRule="auto"/>
              <w:jc w:val="cente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Конкурент 1</w:t>
            </w:r>
          </w:p>
        </w:tc>
        <w:tc>
          <w:tcPr>
            <w:tcW w:w="1264" w:type="dxa"/>
            <w:tcBorders>
              <w:top w:val="single" w:sz="4" w:space="0" w:color="auto"/>
              <w:left w:val="nil"/>
              <w:bottom w:val="single" w:sz="4" w:space="0" w:color="auto"/>
              <w:right w:val="single" w:sz="4" w:space="0" w:color="auto"/>
            </w:tcBorders>
            <w:shd w:val="clear" w:color="auto" w:fill="auto"/>
            <w:vAlign w:val="center"/>
            <w:hideMark/>
          </w:tcPr>
          <w:p w14:paraId="565C3E9C" w14:textId="77777777" w:rsidR="000A6EDE" w:rsidRPr="005A0DC9" w:rsidRDefault="000A6EDE" w:rsidP="005A0DC9">
            <w:pPr>
              <w:spacing w:after="0" w:line="240" w:lineRule="auto"/>
              <w:jc w:val="cente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w:t>
            </w:r>
          </w:p>
        </w:tc>
        <w:tc>
          <w:tcPr>
            <w:tcW w:w="1737" w:type="dxa"/>
            <w:tcBorders>
              <w:top w:val="single" w:sz="4" w:space="0" w:color="auto"/>
              <w:left w:val="nil"/>
              <w:bottom w:val="single" w:sz="4" w:space="0" w:color="auto"/>
              <w:right w:val="single" w:sz="4" w:space="0" w:color="auto"/>
            </w:tcBorders>
            <w:shd w:val="clear" w:color="auto" w:fill="auto"/>
            <w:vAlign w:val="center"/>
            <w:hideMark/>
          </w:tcPr>
          <w:p w14:paraId="2BDAB9B2" w14:textId="77777777" w:rsidR="000A6EDE" w:rsidRPr="005A0DC9" w:rsidRDefault="000A6EDE" w:rsidP="005A0DC9">
            <w:pPr>
              <w:spacing w:after="0" w:line="240" w:lineRule="auto"/>
              <w:jc w:val="cente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Конкурент n</w:t>
            </w:r>
          </w:p>
        </w:tc>
      </w:tr>
      <w:tr w:rsidR="000A6EDE" w:rsidRPr="005A0DC9" w14:paraId="2CB5468A" w14:textId="77777777" w:rsidTr="00FE3375">
        <w:trPr>
          <w:trHeight w:val="475"/>
          <w:jc w:val="center"/>
        </w:trPr>
        <w:tc>
          <w:tcPr>
            <w:tcW w:w="675" w:type="dxa"/>
            <w:tcBorders>
              <w:top w:val="single" w:sz="4" w:space="0" w:color="auto"/>
              <w:left w:val="single" w:sz="4" w:space="0" w:color="auto"/>
              <w:bottom w:val="single" w:sz="4" w:space="0" w:color="auto"/>
              <w:right w:val="single" w:sz="4" w:space="0" w:color="auto"/>
            </w:tcBorders>
            <w:vAlign w:val="center"/>
          </w:tcPr>
          <w:p w14:paraId="426BC6AE" w14:textId="77777777" w:rsidR="000A6EDE" w:rsidRPr="005A0DC9" w:rsidRDefault="000A6EDE" w:rsidP="005A0DC9">
            <w:pPr>
              <w:spacing w:after="0" w:line="240" w:lineRule="auto"/>
              <w:jc w:val="cente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1</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B1D3B5" w14:textId="77777777" w:rsidR="000A6EDE" w:rsidRPr="005A0DC9" w:rsidRDefault="000A6EDE" w:rsidP="005A0DC9">
            <w:pPr>
              <w:spacing w:after="0" w:line="240" w:lineRule="auto"/>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Креативність розробки</w:t>
            </w:r>
          </w:p>
        </w:tc>
        <w:tc>
          <w:tcPr>
            <w:tcW w:w="1492" w:type="dxa"/>
            <w:tcBorders>
              <w:top w:val="nil"/>
              <w:left w:val="nil"/>
              <w:bottom w:val="single" w:sz="4" w:space="0" w:color="auto"/>
              <w:right w:val="single" w:sz="4" w:space="0" w:color="auto"/>
            </w:tcBorders>
            <w:shd w:val="clear" w:color="auto" w:fill="auto"/>
            <w:vAlign w:val="center"/>
            <w:hideMark/>
          </w:tcPr>
          <w:p w14:paraId="3013AB89" w14:textId="77777777" w:rsidR="000A6EDE" w:rsidRPr="005A0DC9" w:rsidRDefault="000A6EDE" w:rsidP="005A0DC9">
            <w:pPr>
              <w:spacing w:after="0" w:line="240" w:lineRule="auto"/>
              <w:jc w:val="center"/>
              <w:rPr>
                <w:rFonts w:ascii="Times New Roman" w:eastAsia="Times New Roman" w:hAnsi="Times New Roman" w:cs="Times New Roman"/>
                <w:sz w:val="28"/>
                <w:szCs w:val="28"/>
                <w:lang w:val="uk-UA"/>
              </w:rPr>
            </w:pPr>
          </w:p>
        </w:tc>
        <w:tc>
          <w:tcPr>
            <w:tcW w:w="1830" w:type="dxa"/>
            <w:tcBorders>
              <w:top w:val="nil"/>
              <w:left w:val="nil"/>
              <w:bottom w:val="single" w:sz="4" w:space="0" w:color="auto"/>
              <w:right w:val="single" w:sz="4" w:space="0" w:color="auto"/>
            </w:tcBorders>
            <w:shd w:val="clear" w:color="auto" w:fill="auto"/>
            <w:vAlign w:val="center"/>
            <w:hideMark/>
          </w:tcPr>
          <w:p w14:paraId="7DA86601" w14:textId="77777777" w:rsidR="000A6EDE" w:rsidRPr="005A0DC9" w:rsidRDefault="000A6EDE" w:rsidP="005A0DC9">
            <w:pPr>
              <w:spacing w:after="0" w:line="240" w:lineRule="auto"/>
              <w:jc w:val="center"/>
              <w:rPr>
                <w:rFonts w:ascii="Times New Roman" w:eastAsia="Times New Roman" w:hAnsi="Times New Roman" w:cs="Times New Roman"/>
                <w:sz w:val="28"/>
                <w:szCs w:val="28"/>
                <w:lang w:val="uk-UA"/>
              </w:rPr>
            </w:pPr>
          </w:p>
        </w:tc>
        <w:tc>
          <w:tcPr>
            <w:tcW w:w="1264" w:type="dxa"/>
            <w:tcBorders>
              <w:top w:val="nil"/>
              <w:left w:val="nil"/>
              <w:bottom w:val="single" w:sz="4" w:space="0" w:color="auto"/>
              <w:right w:val="single" w:sz="4" w:space="0" w:color="auto"/>
            </w:tcBorders>
            <w:shd w:val="clear" w:color="auto" w:fill="auto"/>
            <w:vAlign w:val="center"/>
            <w:hideMark/>
          </w:tcPr>
          <w:p w14:paraId="405E4041" w14:textId="77777777" w:rsidR="000A6EDE" w:rsidRPr="005A0DC9" w:rsidRDefault="000A6EDE" w:rsidP="005A0DC9">
            <w:pPr>
              <w:spacing w:after="0" w:line="240" w:lineRule="auto"/>
              <w:jc w:val="center"/>
              <w:rPr>
                <w:rFonts w:ascii="Times New Roman" w:eastAsia="Times New Roman" w:hAnsi="Times New Roman" w:cs="Times New Roman"/>
                <w:sz w:val="28"/>
                <w:szCs w:val="28"/>
                <w:lang w:val="uk-UA"/>
              </w:rPr>
            </w:pPr>
          </w:p>
        </w:tc>
        <w:tc>
          <w:tcPr>
            <w:tcW w:w="1737" w:type="dxa"/>
            <w:tcBorders>
              <w:top w:val="nil"/>
              <w:left w:val="nil"/>
              <w:bottom w:val="single" w:sz="4" w:space="0" w:color="auto"/>
              <w:right w:val="single" w:sz="4" w:space="0" w:color="auto"/>
            </w:tcBorders>
            <w:shd w:val="clear" w:color="auto" w:fill="auto"/>
            <w:vAlign w:val="center"/>
            <w:hideMark/>
          </w:tcPr>
          <w:p w14:paraId="7AD3DC3F" w14:textId="77777777" w:rsidR="000A6EDE" w:rsidRPr="005A0DC9" w:rsidRDefault="000A6EDE" w:rsidP="005A0DC9">
            <w:pPr>
              <w:spacing w:after="0" w:line="240" w:lineRule="auto"/>
              <w:jc w:val="center"/>
              <w:rPr>
                <w:rFonts w:ascii="Times New Roman" w:eastAsia="Times New Roman" w:hAnsi="Times New Roman" w:cs="Times New Roman"/>
                <w:sz w:val="28"/>
                <w:szCs w:val="28"/>
                <w:lang w:val="uk-UA"/>
              </w:rPr>
            </w:pPr>
          </w:p>
        </w:tc>
      </w:tr>
      <w:tr w:rsidR="000A6EDE" w:rsidRPr="005A0DC9" w14:paraId="6BC617E5" w14:textId="77777777" w:rsidTr="00FE3375">
        <w:trPr>
          <w:trHeight w:val="397"/>
          <w:jc w:val="center"/>
        </w:trPr>
        <w:tc>
          <w:tcPr>
            <w:tcW w:w="675" w:type="dxa"/>
            <w:tcBorders>
              <w:top w:val="single" w:sz="4" w:space="0" w:color="auto"/>
              <w:left w:val="single" w:sz="4" w:space="0" w:color="auto"/>
              <w:bottom w:val="single" w:sz="4" w:space="0" w:color="auto"/>
              <w:right w:val="single" w:sz="4" w:space="0" w:color="auto"/>
            </w:tcBorders>
            <w:vAlign w:val="center"/>
          </w:tcPr>
          <w:p w14:paraId="415FD41B" w14:textId="77777777" w:rsidR="000A6EDE" w:rsidRPr="005A0DC9" w:rsidRDefault="000A6EDE" w:rsidP="005A0DC9">
            <w:pPr>
              <w:spacing w:after="0" w:line="240" w:lineRule="auto"/>
              <w:jc w:val="cente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2</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58DD96" w14:textId="77777777" w:rsidR="000A6EDE" w:rsidRPr="005A0DC9" w:rsidRDefault="000A6EDE" w:rsidP="005A0DC9">
            <w:pPr>
              <w:spacing w:after="0" w:line="240" w:lineRule="auto"/>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Доступність ціни на послугу</w:t>
            </w:r>
          </w:p>
        </w:tc>
        <w:tc>
          <w:tcPr>
            <w:tcW w:w="1492" w:type="dxa"/>
            <w:tcBorders>
              <w:top w:val="nil"/>
              <w:left w:val="nil"/>
              <w:bottom w:val="single" w:sz="4" w:space="0" w:color="auto"/>
              <w:right w:val="single" w:sz="4" w:space="0" w:color="auto"/>
            </w:tcBorders>
            <w:shd w:val="clear" w:color="auto" w:fill="auto"/>
            <w:vAlign w:val="center"/>
            <w:hideMark/>
          </w:tcPr>
          <w:p w14:paraId="30398BCD" w14:textId="77777777" w:rsidR="000A6EDE" w:rsidRPr="005A0DC9" w:rsidRDefault="000A6EDE" w:rsidP="005A0DC9">
            <w:pPr>
              <w:spacing w:after="0" w:line="240" w:lineRule="auto"/>
              <w:jc w:val="center"/>
              <w:rPr>
                <w:rFonts w:ascii="Times New Roman" w:eastAsia="Times New Roman" w:hAnsi="Times New Roman" w:cs="Times New Roman"/>
                <w:sz w:val="28"/>
                <w:szCs w:val="28"/>
                <w:lang w:val="uk-UA"/>
              </w:rPr>
            </w:pPr>
          </w:p>
        </w:tc>
        <w:tc>
          <w:tcPr>
            <w:tcW w:w="1830" w:type="dxa"/>
            <w:tcBorders>
              <w:top w:val="nil"/>
              <w:left w:val="nil"/>
              <w:bottom w:val="single" w:sz="4" w:space="0" w:color="auto"/>
              <w:right w:val="single" w:sz="4" w:space="0" w:color="auto"/>
            </w:tcBorders>
            <w:shd w:val="clear" w:color="auto" w:fill="auto"/>
            <w:vAlign w:val="center"/>
            <w:hideMark/>
          </w:tcPr>
          <w:p w14:paraId="2AB4F5D1" w14:textId="77777777" w:rsidR="000A6EDE" w:rsidRPr="005A0DC9" w:rsidRDefault="000A6EDE" w:rsidP="005A0DC9">
            <w:pPr>
              <w:spacing w:after="0" w:line="240" w:lineRule="auto"/>
              <w:jc w:val="center"/>
              <w:rPr>
                <w:rFonts w:ascii="Times New Roman" w:eastAsia="Times New Roman" w:hAnsi="Times New Roman" w:cs="Times New Roman"/>
                <w:sz w:val="28"/>
                <w:szCs w:val="28"/>
                <w:lang w:val="uk-UA"/>
              </w:rPr>
            </w:pPr>
          </w:p>
        </w:tc>
        <w:tc>
          <w:tcPr>
            <w:tcW w:w="1264" w:type="dxa"/>
            <w:tcBorders>
              <w:top w:val="nil"/>
              <w:left w:val="nil"/>
              <w:bottom w:val="single" w:sz="4" w:space="0" w:color="auto"/>
              <w:right w:val="single" w:sz="4" w:space="0" w:color="auto"/>
            </w:tcBorders>
            <w:shd w:val="clear" w:color="auto" w:fill="auto"/>
            <w:vAlign w:val="center"/>
            <w:hideMark/>
          </w:tcPr>
          <w:p w14:paraId="7B470B32" w14:textId="77777777" w:rsidR="000A6EDE" w:rsidRPr="005A0DC9" w:rsidRDefault="000A6EDE" w:rsidP="005A0DC9">
            <w:pPr>
              <w:spacing w:after="0" w:line="240" w:lineRule="auto"/>
              <w:jc w:val="center"/>
              <w:rPr>
                <w:rFonts w:ascii="Times New Roman" w:eastAsia="Times New Roman" w:hAnsi="Times New Roman" w:cs="Times New Roman"/>
                <w:sz w:val="28"/>
                <w:szCs w:val="28"/>
                <w:lang w:val="uk-UA"/>
              </w:rPr>
            </w:pPr>
          </w:p>
        </w:tc>
        <w:tc>
          <w:tcPr>
            <w:tcW w:w="1737" w:type="dxa"/>
            <w:tcBorders>
              <w:top w:val="nil"/>
              <w:left w:val="nil"/>
              <w:bottom w:val="single" w:sz="4" w:space="0" w:color="auto"/>
              <w:right w:val="single" w:sz="4" w:space="0" w:color="auto"/>
            </w:tcBorders>
            <w:shd w:val="clear" w:color="auto" w:fill="auto"/>
            <w:vAlign w:val="center"/>
            <w:hideMark/>
          </w:tcPr>
          <w:p w14:paraId="6F8566CF" w14:textId="77777777" w:rsidR="000A6EDE" w:rsidRPr="005A0DC9" w:rsidRDefault="000A6EDE" w:rsidP="005A0DC9">
            <w:pPr>
              <w:spacing w:after="0" w:line="240" w:lineRule="auto"/>
              <w:jc w:val="center"/>
              <w:rPr>
                <w:rFonts w:ascii="Times New Roman" w:eastAsia="Times New Roman" w:hAnsi="Times New Roman" w:cs="Times New Roman"/>
                <w:sz w:val="28"/>
                <w:szCs w:val="28"/>
                <w:lang w:val="uk-UA"/>
              </w:rPr>
            </w:pPr>
          </w:p>
        </w:tc>
      </w:tr>
      <w:tr w:rsidR="000A6EDE" w:rsidRPr="005A0DC9" w14:paraId="5ED41860" w14:textId="77777777" w:rsidTr="00FE3375">
        <w:trPr>
          <w:trHeight w:val="402"/>
          <w:jc w:val="center"/>
        </w:trPr>
        <w:tc>
          <w:tcPr>
            <w:tcW w:w="675" w:type="dxa"/>
            <w:tcBorders>
              <w:top w:val="single" w:sz="4" w:space="0" w:color="auto"/>
              <w:left w:val="single" w:sz="4" w:space="0" w:color="auto"/>
              <w:bottom w:val="single" w:sz="4" w:space="0" w:color="auto"/>
              <w:right w:val="single" w:sz="4" w:space="0" w:color="auto"/>
            </w:tcBorders>
            <w:vAlign w:val="center"/>
          </w:tcPr>
          <w:p w14:paraId="298FA068" w14:textId="77777777" w:rsidR="000A6EDE" w:rsidRPr="005A0DC9" w:rsidRDefault="000A6EDE" w:rsidP="005A0DC9">
            <w:pPr>
              <w:spacing w:after="0" w:line="240" w:lineRule="auto"/>
              <w:jc w:val="cente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3</w:t>
            </w:r>
          </w:p>
        </w:tc>
        <w:tc>
          <w:tcPr>
            <w:tcW w:w="23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6098522" w14:textId="77777777" w:rsidR="000A6EDE" w:rsidRPr="005A0DC9" w:rsidRDefault="000A6EDE" w:rsidP="005A0DC9">
            <w:pPr>
              <w:spacing w:after="0" w:line="240" w:lineRule="auto"/>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Швидкість виконання проєкту</w:t>
            </w:r>
          </w:p>
        </w:tc>
        <w:tc>
          <w:tcPr>
            <w:tcW w:w="1492" w:type="dxa"/>
            <w:tcBorders>
              <w:top w:val="single" w:sz="4" w:space="0" w:color="auto"/>
              <w:left w:val="nil"/>
              <w:bottom w:val="single" w:sz="4" w:space="0" w:color="auto"/>
              <w:right w:val="single" w:sz="4" w:space="0" w:color="auto"/>
            </w:tcBorders>
            <w:shd w:val="clear" w:color="auto" w:fill="auto"/>
            <w:vAlign w:val="center"/>
            <w:hideMark/>
          </w:tcPr>
          <w:p w14:paraId="36452A8A" w14:textId="77777777" w:rsidR="000A6EDE" w:rsidRPr="005A0DC9" w:rsidRDefault="000A6EDE" w:rsidP="005A0DC9">
            <w:pPr>
              <w:spacing w:after="0" w:line="240" w:lineRule="auto"/>
              <w:jc w:val="center"/>
              <w:rPr>
                <w:rFonts w:ascii="Times New Roman" w:eastAsia="Times New Roman" w:hAnsi="Times New Roman" w:cs="Times New Roman"/>
                <w:sz w:val="28"/>
                <w:szCs w:val="28"/>
                <w:lang w:val="uk-UA"/>
              </w:rPr>
            </w:pPr>
          </w:p>
        </w:tc>
        <w:tc>
          <w:tcPr>
            <w:tcW w:w="1830" w:type="dxa"/>
            <w:tcBorders>
              <w:top w:val="single" w:sz="4" w:space="0" w:color="auto"/>
              <w:left w:val="nil"/>
              <w:bottom w:val="single" w:sz="4" w:space="0" w:color="auto"/>
              <w:right w:val="single" w:sz="4" w:space="0" w:color="auto"/>
            </w:tcBorders>
            <w:shd w:val="clear" w:color="auto" w:fill="auto"/>
            <w:vAlign w:val="center"/>
            <w:hideMark/>
          </w:tcPr>
          <w:p w14:paraId="167DCB06" w14:textId="77777777" w:rsidR="000A6EDE" w:rsidRPr="005A0DC9" w:rsidRDefault="000A6EDE" w:rsidP="005A0DC9">
            <w:pPr>
              <w:spacing w:after="0" w:line="240" w:lineRule="auto"/>
              <w:jc w:val="center"/>
              <w:rPr>
                <w:rFonts w:ascii="Times New Roman" w:eastAsia="Times New Roman" w:hAnsi="Times New Roman" w:cs="Times New Roman"/>
                <w:sz w:val="28"/>
                <w:szCs w:val="28"/>
                <w:lang w:val="uk-UA"/>
              </w:rPr>
            </w:pPr>
          </w:p>
        </w:tc>
        <w:tc>
          <w:tcPr>
            <w:tcW w:w="1264" w:type="dxa"/>
            <w:tcBorders>
              <w:top w:val="single" w:sz="4" w:space="0" w:color="auto"/>
              <w:left w:val="nil"/>
              <w:bottom w:val="single" w:sz="4" w:space="0" w:color="auto"/>
              <w:right w:val="single" w:sz="4" w:space="0" w:color="auto"/>
            </w:tcBorders>
            <w:shd w:val="clear" w:color="auto" w:fill="auto"/>
            <w:vAlign w:val="center"/>
            <w:hideMark/>
          </w:tcPr>
          <w:p w14:paraId="72E26551" w14:textId="77777777" w:rsidR="000A6EDE" w:rsidRPr="005A0DC9" w:rsidRDefault="000A6EDE" w:rsidP="005A0DC9">
            <w:pPr>
              <w:spacing w:after="0" w:line="240" w:lineRule="auto"/>
              <w:jc w:val="center"/>
              <w:rPr>
                <w:rFonts w:ascii="Times New Roman" w:eastAsia="Times New Roman" w:hAnsi="Times New Roman" w:cs="Times New Roman"/>
                <w:sz w:val="28"/>
                <w:szCs w:val="28"/>
                <w:lang w:val="uk-UA"/>
              </w:rPr>
            </w:pPr>
          </w:p>
        </w:tc>
        <w:tc>
          <w:tcPr>
            <w:tcW w:w="1737" w:type="dxa"/>
            <w:tcBorders>
              <w:top w:val="nil"/>
              <w:left w:val="nil"/>
              <w:bottom w:val="single" w:sz="4" w:space="0" w:color="auto"/>
              <w:right w:val="single" w:sz="4" w:space="0" w:color="auto"/>
            </w:tcBorders>
            <w:shd w:val="clear" w:color="auto" w:fill="auto"/>
            <w:vAlign w:val="center"/>
            <w:hideMark/>
          </w:tcPr>
          <w:p w14:paraId="7255C0D8" w14:textId="77777777" w:rsidR="000A6EDE" w:rsidRPr="005A0DC9" w:rsidRDefault="000A6EDE" w:rsidP="005A0DC9">
            <w:pPr>
              <w:spacing w:after="0" w:line="240" w:lineRule="auto"/>
              <w:jc w:val="center"/>
              <w:rPr>
                <w:rFonts w:ascii="Times New Roman" w:eastAsia="Times New Roman" w:hAnsi="Times New Roman" w:cs="Times New Roman"/>
                <w:sz w:val="28"/>
                <w:szCs w:val="28"/>
                <w:lang w:val="uk-UA"/>
              </w:rPr>
            </w:pPr>
          </w:p>
        </w:tc>
      </w:tr>
    </w:tbl>
    <w:p w14:paraId="09B80919" w14:textId="77777777" w:rsidR="005937B9" w:rsidRPr="005A0DC9" w:rsidRDefault="005937B9" w:rsidP="005A0DC9">
      <w:pPr>
        <w:autoSpaceDE w:val="0"/>
        <w:autoSpaceDN w:val="0"/>
        <w:adjustRightInd w:val="0"/>
        <w:spacing w:after="0" w:line="360" w:lineRule="auto"/>
        <w:ind w:firstLine="709"/>
        <w:rPr>
          <w:rFonts w:ascii="Times New Roman" w:hAnsi="Times New Roman" w:cs="Times New Roman"/>
          <w:i/>
          <w:sz w:val="4"/>
          <w:szCs w:val="4"/>
          <w:lang w:val="uk-UA"/>
        </w:rPr>
      </w:pPr>
    </w:p>
    <w:p w14:paraId="7441BEF9" w14:textId="77777777" w:rsidR="009A4F37" w:rsidRPr="005A0DC9" w:rsidRDefault="005937B9" w:rsidP="005A0DC9">
      <w:pPr>
        <w:autoSpaceDE w:val="0"/>
        <w:autoSpaceDN w:val="0"/>
        <w:adjustRightInd w:val="0"/>
        <w:spacing w:after="0" w:line="360" w:lineRule="auto"/>
        <w:ind w:firstLine="709"/>
        <w:rPr>
          <w:rFonts w:ascii="Times New Roman" w:hAnsi="Times New Roman" w:cs="Times New Roman"/>
          <w:i/>
          <w:sz w:val="24"/>
          <w:szCs w:val="24"/>
          <w:lang w:val="uk-UA"/>
        </w:rPr>
      </w:pPr>
      <w:r w:rsidRPr="005A0DC9">
        <w:rPr>
          <w:rFonts w:ascii="Times New Roman" w:hAnsi="Times New Roman" w:cs="Times New Roman"/>
          <w:i/>
          <w:sz w:val="24"/>
          <w:szCs w:val="24"/>
          <w:lang w:val="uk-UA"/>
        </w:rPr>
        <w:t>Побудовано автором для аналізу даних опитування</w:t>
      </w:r>
      <w:r w:rsidR="009A4F37" w:rsidRPr="005A0DC9">
        <w:rPr>
          <w:rFonts w:ascii="Times New Roman" w:hAnsi="Times New Roman" w:cs="Times New Roman"/>
          <w:i/>
          <w:sz w:val="24"/>
          <w:szCs w:val="24"/>
          <w:lang w:val="uk-UA"/>
        </w:rPr>
        <w:t xml:space="preserve">    </w:t>
      </w:r>
      <w:r w:rsidR="009A4F37" w:rsidRPr="005A0DC9">
        <w:rPr>
          <w:rFonts w:ascii="Times New Roman" w:hAnsi="Times New Roman" w:cs="Times New Roman"/>
          <w:i/>
          <w:sz w:val="24"/>
          <w:szCs w:val="24"/>
          <w:lang w:val="uk-UA"/>
        </w:rPr>
        <w:br w:type="page"/>
      </w:r>
    </w:p>
    <w:p w14:paraId="19484DD2" w14:textId="77777777" w:rsidR="003758B5" w:rsidRPr="005A0DC9" w:rsidRDefault="003758B5" w:rsidP="005A0DC9">
      <w:pPr>
        <w:autoSpaceDE w:val="0"/>
        <w:autoSpaceDN w:val="0"/>
        <w:adjustRightInd w:val="0"/>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lang w:val="uk-UA"/>
        </w:rPr>
        <w:lastRenderedPageBreak/>
        <w:t>У результаті опитування респондентів бу</w:t>
      </w:r>
      <w:r w:rsidR="00BF30F4" w:rsidRPr="005A0DC9">
        <w:rPr>
          <w:rFonts w:ascii="Times New Roman" w:hAnsi="Times New Roman" w:cs="Times New Roman"/>
          <w:sz w:val="28"/>
          <w:lang w:val="uk-UA"/>
        </w:rPr>
        <w:t>де</w:t>
      </w:r>
      <w:r w:rsidRPr="005A0DC9">
        <w:rPr>
          <w:rFonts w:ascii="Times New Roman" w:hAnsi="Times New Roman" w:cs="Times New Roman"/>
          <w:sz w:val="28"/>
          <w:lang w:val="uk-UA"/>
        </w:rPr>
        <w:t xml:space="preserve"> отримано </w:t>
      </w:r>
      <w:r w:rsidRPr="005A0DC9">
        <w:rPr>
          <w:rFonts w:ascii="Times New Roman" w:hAnsi="Times New Roman" w:cs="Times New Roman"/>
          <w:sz w:val="28"/>
          <w:szCs w:val="28"/>
          <w:lang w:val="uk-UA"/>
        </w:rPr>
        <w:t xml:space="preserve">якісні дані – бали. </w:t>
      </w:r>
      <w:r w:rsidRPr="005A0DC9">
        <w:rPr>
          <w:rFonts w:ascii="Times New Roman" w:hAnsi="Times New Roman" w:cs="Times New Roman"/>
          <w:sz w:val="28"/>
          <w:szCs w:val="28"/>
          <w:lang w:val="uk-UA"/>
        </w:rPr>
        <w:br/>
        <w:t xml:space="preserve">Не можна говорити про кількісні відмінності для бальної шкали. Отже, шкала – неметрична порядкова. </w:t>
      </w:r>
      <w:r w:rsidRPr="005A0DC9">
        <w:rPr>
          <w:rFonts w:ascii="Times New Roman" w:hAnsi="Times New Roman" w:cs="Times New Roman"/>
          <w:sz w:val="28"/>
          <w:lang w:val="uk-UA"/>
        </w:rPr>
        <w:t>Статистична обробка даних бу</w:t>
      </w:r>
      <w:r w:rsidR="00BF30F4" w:rsidRPr="005A0DC9">
        <w:rPr>
          <w:rFonts w:ascii="Times New Roman" w:hAnsi="Times New Roman" w:cs="Times New Roman"/>
          <w:sz w:val="28"/>
          <w:lang w:val="uk-UA"/>
        </w:rPr>
        <w:t>де</w:t>
      </w:r>
      <w:r w:rsidRPr="005A0DC9">
        <w:rPr>
          <w:rFonts w:ascii="Times New Roman" w:hAnsi="Times New Roman" w:cs="Times New Roman"/>
          <w:sz w:val="28"/>
          <w:lang w:val="uk-UA"/>
        </w:rPr>
        <w:t xml:space="preserve"> проведена </w:t>
      </w:r>
      <w:r w:rsidRPr="005A0DC9">
        <w:rPr>
          <w:rFonts w:ascii="Times New Roman" w:hAnsi="Times New Roman" w:cs="Times New Roman"/>
          <w:sz w:val="28"/>
          <w:szCs w:val="28"/>
          <w:lang w:val="uk-UA"/>
        </w:rPr>
        <w:t xml:space="preserve">за допомогою програми </w:t>
      </w:r>
      <w:r w:rsidR="00FE3375"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MS Excel</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шляхом </w:t>
      </w:r>
      <w:r w:rsidRPr="005A0DC9">
        <w:rPr>
          <w:rFonts w:ascii="Times New Roman" w:hAnsi="Times New Roman" w:cs="Times New Roman"/>
          <w:sz w:val="28"/>
          <w:lang w:val="uk-UA"/>
        </w:rPr>
        <w:t xml:space="preserve">розрахунку середнього значення </w:t>
      </w:r>
      <w:r w:rsidRPr="005A0DC9">
        <w:rPr>
          <w:rFonts w:ascii="Times New Roman" w:hAnsi="Times New Roman" w:cs="Times New Roman"/>
          <w:i/>
          <w:sz w:val="28"/>
          <w:lang w:val="uk-UA"/>
        </w:rPr>
        <w:t>(табл. </w:t>
      </w:r>
      <w:r w:rsidR="00D04D54" w:rsidRPr="005A0DC9">
        <w:rPr>
          <w:rFonts w:ascii="Times New Roman" w:hAnsi="Times New Roman" w:cs="Times New Roman"/>
          <w:i/>
          <w:sz w:val="28"/>
          <w:lang w:val="uk-UA"/>
        </w:rPr>
        <w:t>2</w:t>
      </w:r>
      <w:r w:rsidRPr="005A0DC9">
        <w:rPr>
          <w:rFonts w:ascii="Times New Roman" w:hAnsi="Times New Roman" w:cs="Times New Roman"/>
          <w:i/>
          <w:sz w:val="28"/>
          <w:lang w:val="uk-UA"/>
        </w:rPr>
        <w:t>.</w:t>
      </w:r>
      <w:r w:rsidR="009D1906" w:rsidRPr="005A0DC9">
        <w:rPr>
          <w:rFonts w:ascii="Times New Roman" w:hAnsi="Times New Roman" w:cs="Times New Roman"/>
          <w:i/>
          <w:sz w:val="28"/>
          <w:lang w:val="uk-UA"/>
        </w:rPr>
        <w:t>7</w:t>
      </w:r>
      <w:r w:rsidRPr="005A0DC9">
        <w:rPr>
          <w:rFonts w:ascii="Times New Roman" w:hAnsi="Times New Roman" w:cs="Times New Roman"/>
          <w:i/>
          <w:sz w:val="28"/>
          <w:lang w:val="uk-UA"/>
        </w:rPr>
        <w:t>)</w:t>
      </w:r>
      <w:r w:rsidRPr="005A0DC9">
        <w:rPr>
          <w:rFonts w:ascii="Times New Roman" w:hAnsi="Times New Roman" w:cs="Times New Roman"/>
          <w:sz w:val="28"/>
          <w:lang w:val="uk-UA"/>
        </w:rPr>
        <w:t xml:space="preserve">. </w:t>
      </w:r>
    </w:p>
    <w:p w14:paraId="05DE3268" w14:textId="77777777" w:rsidR="009A4F37" w:rsidRPr="005A0DC9" w:rsidRDefault="009A4F37" w:rsidP="005A0DC9">
      <w:pPr>
        <w:rPr>
          <w:rFonts w:ascii="Times New Roman" w:hAnsi="Times New Roman" w:cs="Times New Roman"/>
          <w:sz w:val="28"/>
          <w:lang w:val="uk-UA"/>
        </w:rPr>
      </w:pPr>
    </w:p>
    <w:p w14:paraId="38406D57" w14:textId="77777777" w:rsidR="003758B5" w:rsidRPr="005A0DC9" w:rsidRDefault="003758B5"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lang w:val="uk-UA"/>
        </w:rPr>
        <w:t xml:space="preserve">Таблиця </w:t>
      </w:r>
      <w:r w:rsidR="00D04D54" w:rsidRPr="005A0DC9">
        <w:rPr>
          <w:rFonts w:ascii="Times New Roman" w:hAnsi="Times New Roman" w:cs="Times New Roman"/>
          <w:sz w:val="28"/>
          <w:lang w:val="uk-UA"/>
        </w:rPr>
        <w:t>2.</w:t>
      </w:r>
      <w:r w:rsidR="009D1906" w:rsidRPr="005A0DC9">
        <w:rPr>
          <w:rFonts w:ascii="Times New Roman" w:hAnsi="Times New Roman" w:cs="Times New Roman"/>
          <w:sz w:val="28"/>
          <w:lang w:val="uk-UA"/>
        </w:rPr>
        <w:t xml:space="preserve">7 </w:t>
      </w:r>
      <w:r w:rsidRPr="005A0DC9">
        <w:rPr>
          <w:rFonts w:ascii="Times New Roman" w:hAnsi="Times New Roman" w:cs="Times New Roman"/>
          <w:bCs/>
          <w:iCs/>
          <w:sz w:val="28"/>
          <w:szCs w:val="28"/>
          <w:lang w:val="uk-UA"/>
        </w:rPr>
        <w:t>– Обробка отриманих даних</w:t>
      </w:r>
    </w:p>
    <w:tbl>
      <w:tblPr>
        <w:tblW w:w="9579" w:type="dxa"/>
        <w:jc w:val="center"/>
        <w:tblLook w:val="04A0" w:firstRow="1" w:lastRow="0" w:firstColumn="1" w:lastColumn="0" w:noHBand="0" w:noVBand="1"/>
      </w:tblPr>
      <w:tblGrid>
        <w:gridCol w:w="594"/>
        <w:gridCol w:w="2635"/>
        <w:gridCol w:w="1492"/>
        <w:gridCol w:w="1757"/>
        <w:gridCol w:w="1283"/>
        <w:gridCol w:w="1818"/>
      </w:tblGrid>
      <w:tr w:rsidR="00F2427E" w:rsidRPr="005A0DC9" w14:paraId="63F4A2E5" w14:textId="77777777" w:rsidTr="00A91166">
        <w:trPr>
          <w:trHeight w:val="978"/>
          <w:jc w:val="center"/>
        </w:trPr>
        <w:tc>
          <w:tcPr>
            <w:tcW w:w="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AAF66DE" w14:textId="77777777" w:rsidR="00F2427E" w:rsidRPr="005A0DC9" w:rsidRDefault="00F2427E" w:rsidP="005A0DC9">
            <w:pPr>
              <w:spacing w:after="0" w:line="240" w:lineRule="auto"/>
              <w:jc w:val="cente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w:t>
            </w:r>
            <w:r w:rsidRPr="005A0DC9">
              <w:rPr>
                <w:rFonts w:ascii="Times New Roman" w:eastAsia="Times New Roman" w:hAnsi="Times New Roman" w:cs="Times New Roman"/>
                <w:sz w:val="28"/>
                <w:szCs w:val="28"/>
                <w:lang w:val="uk-UA"/>
              </w:rPr>
              <w:br/>
            </w:r>
            <w:r w:rsidR="00BA7FB9" w:rsidRPr="005A0DC9">
              <w:rPr>
                <w:rFonts w:ascii="Times New Roman" w:eastAsia="Times New Roman" w:hAnsi="Times New Roman" w:cs="Times New Roman"/>
                <w:sz w:val="28"/>
                <w:szCs w:val="28"/>
                <w:lang w:val="uk-UA"/>
              </w:rPr>
              <w:t>п</w:t>
            </w:r>
            <w:r w:rsidRPr="005A0DC9">
              <w:rPr>
                <w:rFonts w:ascii="Times New Roman" w:eastAsia="Times New Roman" w:hAnsi="Times New Roman" w:cs="Times New Roman"/>
                <w:sz w:val="28"/>
                <w:szCs w:val="28"/>
                <w:lang w:val="uk-UA"/>
              </w:rPr>
              <w:t>/п</w:t>
            </w:r>
          </w:p>
        </w:tc>
        <w:tc>
          <w:tcPr>
            <w:tcW w:w="2674" w:type="dxa"/>
            <w:tcBorders>
              <w:top w:val="single" w:sz="4" w:space="0" w:color="auto"/>
              <w:left w:val="nil"/>
              <w:bottom w:val="single" w:sz="4" w:space="0" w:color="auto"/>
              <w:right w:val="single" w:sz="4" w:space="0" w:color="auto"/>
            </w:tcBorders>
            <w:shd w:val="clear" w:color="auto" w:fill="auto"/>
            <w:vAlign w:val="center"/>
            <w:hideMark/>
          </w:tcPr>
          <w:p w14:paraId="560A1855" w14:textId="77777777" w:rsidR="00F2427E" w:rsidRPr="005A0DC9" w:rsidRDefault="00F2427E" w:rsidP="005A0DC9">
            <w:pPr>
              <w:spacing w:after="0" w:line="240" w:lineRule="auto"/>
              <w:jc w:val="cente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Параметри діджитал послуги</w:t>
            </w:r>
          </w:p>
        </w:tc>
        <w:tc>
          <w:tcPr>
            <w:tcW w:w="1492" w:type="dxa"/>
            <w:tcBorders>
              <w:top w:val="single" w:sz="4" w:space="0" w:color="auto"/>
              <w:left w:val="nil"/>
              <w:bottom w:val="single" w:sz="4" w:space="0" w:color="auto"/>
              <w:right w:val="single" w:sz="4" w:space="0" w:color="auto"/>
            </w:tcBorders>
            <w:shd w:val="clear" w:color="auto" w:fill="auto"/>
            <w:vAlign w:val="center"/>
            <w:hideMark/>
          </w:tcPr>
          <w:p w14:paraId="5C544BDF" w14:textId="77777777" w:rsidR="00F2427E" w:rsidRPr="005A0DC9" w:rsidRDefault="00F2427E" w:rsidP="005A0DC9">
            <w:pPr>
              <w:spacing w:after="0" w:line="240" w:lineRule="auto"/>
              <w:jc w:val="cente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WebPromo</w:t>
            </w:r>
          </w:p>
        </w:tc>
        <w:tc>
          <w:tcPr>
            <w:tcW w:w="1757" w:type="dxa"/>
            <w:tcBorders>
              <w:top w:val="single" w:sz="4" w:space="0" w:color="auto"/>
              <w:left w:val="nil"/>
              <w:bottom w:val="single" w:sz="4" w:space="0" w:color="auto"/>
              <w:right w:val="single" w:sz="4" w:space="0" w:color="auto"/>
            </w:tcBorders>
            <w:shd w:val="clear" w:color="auto" w:fill="auto"/>
            <w:vAlign w:val="center"/>
            <w:hideMark/>
          </w:tcPr>
          <w:p w14:paraId="28EF7F6F" w14:textId="77777777" w:rsidR="00F2427E" w:rsidRPr="005A0DC9" w:rsidRDefault="00F2427E" w:rsidP="005A0DC9">
            <w:pPr>
              <w:spacing w:after="0" w:line="240" w:lineRule="auto"/>
              <w:jc w:val="cente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Конкурент 1</w:t>
            </w:r>
          </w:p>
        </w:tc>
        <w:tc>
          <w:tcPr>
            <w:tcW w:w="1283" w:type="dxa"/>
            <w:tcBorders>
              <w:top w:val="single" w:sz="4" w:space="0" w:color="auto"/>
              <w:left w:val="nil"/>
              <w:bottom w:val="single" w:sz="4" w:space="0" w:color="auto"/>
              <w:right w:val="single" w:sz="4" w:space="0" w:color="auto"/>
            </w:tcBorders>
            <w:shd w:val="clear" w:color="auto" w:fill="auto"/>
            <w:vAlign w:val="center"/>
            <w:hideMark/>
          </w:tcPr>
          <w:p w14:paraId="06F87B80" w14:textId="77777777" w:rsidR="00F2427E" w:rsidRPr="005A0DC9" w:rsidRDefault="00F2427E" w:rsidP="005A0DC9">
            <w:pPr>
              <w:spacing w:after="0" w:line="240" w:lineRule="auto"/>
              <w:jc w:val="cente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w:t>
            </w:r>
          </w:p>
        </w:tc>
        <w:tc>
          <w:tcPr>
            <w:tcW w:w="1818" w:type="dxa"/>
            <w:tcBorders>
              <w:top w:val="single" w:sz="4" w:space="0" w:color="auto"/>
              <w:left w:val="nil"/>
              <w:bottom w:val="single" w:sz="4" w:space="0" w:color="auto"/>
              <w:right w:val="single" w:sz="4" w:space="0" w:color="auto"/>
            </w:tcBorders>
            <w:shd w:val="clear" w:color="auto" w:fill="auto"/>
            <w:vAlign w:val="center"/>
            <w:hideMark/>
          </w:tcPr>
          <w:p w14:paraId="05A69D7E" w14:textId="77777777" w:rsidR="00F2427E" w:rsidRPr="005A0DC9" w:rsidRDefault="00F2427E" w:rsidP="005A0DC9">
            <w:pPr>
              <w:spacing w:after="0" w:line="240" w:lineRule="auto"/>
              <w:jc w:val="cente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Конкурент n</w:t>
            </w:r>
          </w:p>
        </w:tc>
      </w:tr>
      <w:tr w:rsidR="00A91166" w:rsidRPr="005A0DC9" w14:paraId="1E3B6A4C" w14:textId="77777777" w:rsidTr="00A91166">
        <w:trPr>
          <w:trHeight w:val="397"/>
          <w:jc w:val="center"/>
        </w:trPr>
        <w:tc>
          <w:tcPr>
            <w:tcW w:w="555" w:type="dxa"/>
            <w:tcBorders>
              <w:top w:val="nil"/>
              <w:left w:val="single" w:sz="4" w:space="0" w:color="auto"/>
              <w:bottom w:val="single" w:sz="4" w:space="0" w:color="auto"/>
              <w:right w:val="single" w:sz="4" w:space="0" w:color="auto"/>
            </w:tcBorders>
            <w:shd w:val="clear" w:color="auto" w:fill="auto"/>
            <w:noWrap/>
            <w:vAlign w:val="center"/>
            <w:hideMark/>
          </w:tcPr>
          <w:p w14:paraId="3B1A06E7" w14:textId="77777777" w:rsidR="00A91166" w:rsidRPr="005A0DC9" w:rsidRDefault="00A91166" w:rsidP="005A0DC9">
            <w:pPr>
              <w:spacing w:after="0" w:line="240" w:lineRule="auto"/>
              <w:jc w:val="cente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1</w:t>
            </w:r>
          </w:p>
        </w:tc>
        <w:tc>
          <w:tcPr>
            <w:tcW w:w="2674" w:type="dxa"/>
            <w:tcBorders>
              <w:top w:val="nil"/>
              <w:left w:val="nil"/>
              <w:bottom w:val="single" w:sz="4" w:space="0" w:color="auto"/>
              <w:right w:val="single" w:sz="4" w:space="0" w:color="auto"/>
            </w:tcBorders>
            <w:shd w:val="clear" w:color="auto" w:fill="auto"/>
            <w:vAlign w:val="center"/>
            <w:hideMark/>
          </w:tcPr>
          <w:p w14:paraId="7087B258" w14:textId="77777777" w:rsidR="00A91166" w:rsidRPr="005A0DC9" w:rsidRDefault="00A91166" w:rsidP="005A0DC9">
            <w:pPr>
              <w:spacing w:after="0" w:line="240" w:lineRule="auto"/>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Креативність розробки</w:t>
            </w:r>
          </w:p>
        </w:tc>
        <w:tc>
          <w:tcPr>
            <w:tcW w:w="1492" w:type="dxa"/>
            <w:tcBorders>
              <w:top w:val="nil"/>
              <w:left w:val="nil"/>
              <w:bottom w:val="single" w:sz="4" w:space="0" w:color="auto"/>
              <w:right w:val="single" w:sz="4" w:space="0" w:color="auto"/>
            </w:tcBorders>
            <w:shd w:val="clear" w:color="auto" w:fill="auto"/>
            <w:vAlign w:val="center"/>
            <w:hideMark/>
          </w:tcPr>
          <w:p w14:paraId="20D1BF6D" w14:textId="77777777" w:rsidR="00A91166" w:rsidRPr="005A0DC9" w:rsidRDefault="00A91166" w:rsidP="005A0DC9">
            <w:pPr>
              <w:spacing w:after="0" w:line="240" w:lineRule="auto"/>
              <w:jc w:val="center"/>
              <w:rPr>
                <w:rFonts w:ascii="Times New Roman" w:eastAsia="Times New Roman" w:hAnsi="Times New Roman" w:cs="Times New Roman"/>
                <w:sz w:val="28"/>
                <w:szCs w:val="28"/>
                <w:lang w:val="uk-UA"/>
              </w:rPr>
            </w:pPr>
          </w:p>
        </w:tc>
        <w:tc>
          <w:tcPr>
            <w:tcW w:w="1757" w:type="dxa"/>
            <w:tcBorders>
              <w:top w:val="nil"/>
              <w:left w:val="nil"/>
              <w:bottom w:val="single" w:sz="4" w:space="0" w:color="auto"/>
              <w:right w:val="single" w:sz="4" w:space="0" w:color="auto"/>
            </w:tcBorders>
            <w:shd w:val="clear" w:color="auto" w:fill="auto"/>
            <w:vAlign w:val="center"/>
            <w:hideMark/>
          </w:tcPr>
          <w:p w14:paraId="29A969FA" w14:textId="77777777" w:rsidR="00A91166" w:rsidRPr="005A0DC9" w:rsidRDefault="00A91166" w:rsidP="005A0DC9">
            <w:pPr>
              <w:spacing w:after="0" w:line="240" w:lineRule="auto"/>
              <w:jc w:val="center"/>
              <w:rPr>
                <w:rFonts w:ascii="Times New Roman" w:eastAsia="Times New Roman" w:hAnsi="Times New Roman" w:cs="Times New Roman"/>
                <w:sz w:val="28"/>
                <w:szCs w:val="28"/>
                <w:lang w:val="uk-UA"/>
              </w:rPr>
            </w:pPr>
          </w:p>
        </w:tc>
        <w:tc>
          <w:tcPr>
            <w:tcW w:w="1283" w:type="dxa"/>
            <w:tcBorders>
              <w:top w:val="nil"/>
              <w:left w:val="nil"/>
              <w:bottom w:val="single" w:sz="4" w:space="0" w:color="auto"/>
              <w:right w:val="single" w:sz="4" w:space="0" w:color="auto"/>
            </w:tcBorders>
            <w:shd w:val="clear" w:color="auto" w:fill="auto"/>
            <w:vAlign w:val="center"/>
            <w:hideMark/>
          </w:tcPr>
          <w:p w14:paraId="63536A32" w14:textId="77777777" w:rsidR="00A91166" w:rsidRPr="005A0DC9" w:rsidRDefault="00A91166" w:rsidP="005A0DC9">
            <w:pPr>
              <w:spacing w:after="0" w:line="240" w:lineRule="auto"/>
              <w:jc w:val="center"/>
              <w:rPr>
                <w:rFonts w:ascii="Times New Roman" w:eastAsia="Times New Roman" w:hAnsi="Times New Roman" w:cs="Times New Roman"/>
                <w:sz w:val="28"/>
                <w:szCs w:val="28"/>
                <w:lang w:val="uk-UA"/>
              </w:rPr>
            </w:pPr>
          </w:p>
        </w:tc>
        <w:tc>
          <w:tcPr>
            <w:tcW w:w="1818" w:type="dxa"/>
            <w:tcBorders>
              <w:top w:val="nil"/>
              <w:left w:val="nil"/>
              <w:bottom w:val="single" w:sz="4" w:space="0" w:color="auto"/>
              <w:right w:val="single" w:sz="4" w:space="0" w:color="auto"/>
            </w:tcBorders>
            <w:shd w:val="clear" w:color="auto" w:fill="auto"/>
            <w:vAlign w:val="center"/>
            <w:hideMark/>
          </w:tcPr>
          <w:p w14:paraId="121DD9DB" w14:textId="77777777" w:rsidR="00A91166" w:rsidRPr="005A0DC9" w:rsidRDefault="00A91166" w:rsidP="005A0DC9">
            <w:pPr>
              <w:spacing w:after="0" w:line="240" w:lineRule="auto"/>
              <w:jc w:val="center"/>
              <w:rPr>
                <w:rFonts w:ascii="Times New Roman" w:eastAsia="Times New Roman" w:hAnsi="Times New Roman" w:cs="Times New Roman"/>
                <w:sz w:val="28"/>
                <w:szCs w:val="28"/>
                <w:lang w:val="uk-UA"/>
              </w:rPr>
            </w:pPr>
          </w:p>
        </w:tc>
      </w:tr>
      <w:tr w:rsidR="00A91166" w:rsidRPr="005A0DC9" w14:paraId="3B63CB54" w14:textId="77777777" w:rsidTr="00A91166">
        <w:trPr>
          <w:trHeight w:val="405"/>
          <w:jc w:val="center"/>
        </w:trPr>
        <w:tc>
          <w:tcPr>
            <w:tcW w:w="555" w:type="dxa"/>
            <w:tcBorders>
              <w:top w:val="nil"/>
              <w:left w:val="single" w:sz="4" w:space="0" w:color="auto"/>
              <w:bottom w:val="single" w:sz="4" w:space="0" w:color="auto"/>
              <w:right w:val="single" w:sz="4" w:space="0" w:color="auto"/>
            </w:tcBorders>
            <w:shd w:val="clear" w:color="auto" w:fill="auto"/>
            <w:noWrap/>
            <w:vAlign w:val="center"/>
            <w:hideMark/>
          </w:tcPr>
          <w:p w14:paraId="6869A0E0" w14:textId="77777777" w:rsidR="00A91166" w:rsidRPr="005A0DC9" w:rsidRDefault="00A91166" w:rsidP="005A0DC9">
            <w:pPr>
              <w:spacing w:after="0" w:line="240" w:lineRule="auto"/>
              <w:jc w:val="cente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2</w:t>
            </w:r>
          </w:p>
        </w:tc>
        <w:tc>
          <w:tcPr>
            <w:tcW w:w="2674" w:type="dxa"/>
            <w:tcBorders>
              <w:top w:val="nil"/>
              <w:left w:val="nil"/>
              <w:bottom w:val="single" w:sz="4" w:space="0" w:color="auto"/>
              <w:right w:val="single" w:sz="4" w:space="0" w:color="auto"/>
            </w:tcBorders>
            <w:shd w:val="clear" w:color="auto" w:fill="auto"/>
            <w:vAlign w:val="center"/>
            <w:hideMark/>
          </w:tcPr>
          <w:p w14:paraId="374DA537" w14:textId="77777777" w:rsidR="00A91166" w:rsidRPr="005A0DC9" w:rsidRDefault="00A91166" w:rsidP="005A0DC9">
            <w:pPr>
              <w:spacing w:after="0" w:line="240" w:lineRule="auto"/>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Доступність ціни на послугу</w:t>
            </w:r>
          </w:p>
        </w:tc>
        <w:tc>
          <w:tcPr>
            <w:tcW w:w="1492" w:type="dxa"/>
            <w:tcBorders>
              <w:top w:val="nil"/>
              <w:left w:val="nil"/>
              <w:bottom w:val="single" w:sz="4" w:space="0" w:color="auto"/>
              <w:right w:val="single" w:sz="4" w:space="0" w:color="auto"/>
            </w:tcBorders>
            <w:shd w:val="clear" w:color="auto" w:fill="auto"/>
            <w:vAlign w:val="center"/>
            <w:hideMark/>
          </w:tcPr>
          <w:p w14:paraId="38C801C7" w14:textId="77777777" w:rsidR="00A91166" w:rsidRPr="005A0DC9" w:rsidRDefault="00A91166" w:rsidP="005A0DC9">
            <w:pPr>
              <w:spacing w:after="0" w:line="240" w:lineRule="auto"/>
              <w:jc w:val="center"/>
              <w:rPr>
                <w:rFonts w:ascii="Times New Roman" w:eastAsia="Times New Roman" w:hAnsi="Times New Roman" w:cs="Times New Roman"/>
                <w:sz w:val="28"/>
                <w:szCs w:val="28"/>
                <w:lang w:val="uk-UA"/>
              </w:rPr>
            </w:pPr>
          </w:p>
        </w:tc>
        <w:tc>
          <w:tcPr>
            <w:tcW w:w="1757" w:type="dxa"/>
            <w:tcBorders>
              <w:top w:val="nil"/>
              <w:left w:val="nil"/>
              <w:bottom w:val="single" w:sz="4" w:space="0" w:color="auto"/>
              <w:right w:val="single" w:sz="4" w:space="0" w:color="auto"/>
            </w:tcBorders>
            <w:shd w:val="clear" w:color="auto" w:fill="auto"/>
            <w:vAlign w:val="center"/>
            <w:hideMark/>
          </w:tcPr>
          <w:p w14:paraId="6BF8FE1D" w14:textId="77777777" w:rsidR="00A91166" w:rsidRPr="005A0DC9" w:rsidRDefault="00A91166" w:rsidP="005A0DC9">
            <w:pPr>
              <w:spacing w:after="0" w:line="240" w:lineRule="auto"/>
              <w:jc w:val="center"/>
              <w:rPr>
                <w:rFonts w:ascii="Times New Roman" w:eastAsia="Times New Roman" w:hAnsi="Times New Roman" w:cs="Times New Roman"/>
                <w:sz w:val="28"/>
                <w:szCs w:val="28"/>
                <w:lang w:val="uk-UA"/>
              </w:rPr>
            </w:pPr>
          </w:p>
        </w:tc>
        <w:tc>
          <w:tcPr>
            <w:tcW w:w="1283" w:type="dxa"/>
            <w:tcBorders>
              <w:top w:val="nil"/>
              <w:left w:val="nil"/>
              <w:bottom w:val="single" w:sz="4" w:space="0" w:color="auto"/>
              <w:right w:val="single" w:sz="4" w:space="0" w:color="auto"/>
            </w:tcBorders>
            <w:shd w:val="clear" w:color="auto" w:fill="auto"/>
            <w:vAlign w:val="center"/>
            <w:hideMark/>
          </w:tcPr>
          <w:p w14:paraId="4A39A209" w14:textId="77777777" w:rsidR="00A91166" w:rsidRPr="005A0DC9" w:rsidRDefault="00A91166" w:rsidP="005A0DC9">
            <w:pPr>
              <w:spacing w:after="0" w:line="240" w:lineRule="auto"/>
              <w:jc w:val="center"/>
              <w:rPr>
                <w:rFonts w:ascii="Times New Roman" w:eastAsia="Times New Roman" w:hAnsi="Times New Roman" w:cs="Times New Roman"/>
                <w:sz w:val="28"/>
                <w:szCs w:val="28"/>
                <w:lang w:val="uk-UA"/>
              </w:rPr>
            </w:pPr>
          </w:p>
        </w:tc>
        <w:tc>
          <w:tcPr>
            <w:tcW w:w="1818" w:type="dxa"/>
            <w:tcBorders>
              <w:top w:val="nil"/>
              <w:left w:val="nil"/>
              <w:bottom w:val="single" w:sz="4" w:space="0" w:color="auto"/>
              <w:right w:val="single" w:sz="4" w:space="0" w:color="auto"/>
            </w:tcBorders>
            <w:shd w:val="clear" w:color="auto" w:fill="auto"/>
            <w:vAlign w:val="center"/>
            <w:hideMark/>
          </w:tcPr>
          <w:p w14:paraId="200A04B8" w14:textId="77777777" w:rsidR="00A91166" w:rsidRPr="005A0DC9" w:rsidRDefault="00A91166" w:rsidP="005A0DC9">
            <w:pPr>
              <w:spacing w:after="0" w:line="240" w:lineRule="auto"/>
              <w:jc w:val="center"/>
              <w:rPr>
                <w:rFonts w:ascii="Times New Roman" w:eastAsia="Times New Roman" w:hAnsi="Times New Roman" w:cs="Times New Roman"/>
                <w:sz w:val="28"/>
                <w:szCs w:val="28"/>
                <w:lang w:val="uk-UA"/>
              </w:rPr>
            </w:pPr>
          </w:p>
        </w:tc>
      </w:tr>
      <w:tr w:rsidR="00A91166" w:rsidRPr="005A0DC9" w14:paraId="5CD069E1" w14:textId="77777777" w:rsidTr="00A91166">
        <w:trPr>
          <w:trHeight w:val="441"/>
          <w:jc w:val="center"/>
        </w:trPr>
        <w:tc>
          <w:tcPr>
            <w:tcW w:w="555" w:type="dxa"/>
            <w:tcBorders>
              <w:top w:val="nil"/>
              <w:left w:val="single" w:sz="4" w:space="0" w:color="auto"/>
              <w:bottom w:val="single" w:sz="4" w:space="0" w:color="auto"/>
              <w:right w:val="single" w:sz="4" w:space="0" w:color="auto"/>
            </w:tcBorders>
            <w:shd w:val="clear" w:color="auto" w:fill="auto"/>
            <w:noWrap/>
            <w:vAlign w:val="center"/>
            <w:hideMark/>
          </w:tcPr>
          <w:p w14:paraId="7E7C301A" w14:textId="77777777" w:rsidR="00A91166" w:rsidRPr="005A0DC9" w:rsidRDefault="00A91166" w:rsidP="005A0DC9">
            <w:pPr>
              <w:spacing w:after="0" w:line="240" w:lineRule="auto"/>
              <w:jc w:val="cente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3</w:t>
            </w:r>
          </w:p>
        </w:tc>
        <w:tc>
          <w:tcPr>
            <w:tcW w:w="2674" w:type="dxa"/>
            <w:tcBorders>
              <w:top w:val="single" w:sz="4" w:space="0" w:color="auto"/>
              <w:left w:val="nil"/>
              <w:bottom w:val="single" w:sz="4" w:space="0" w:color="auto"/>
              <w:right w:val="single" w:sz="4" w:space="0" w:color="auto"/>
            </w:tcBorders>
            <w:shd w:val="clear" w:color="auto" w:fill="auto"/>
            <w:vAlign w:val="center"/>
            <w:hideMark/>
          </w:tcPr>
          <w:p w14:paraId="7D4E466F" w14:textId="77777777" w:rsidR="00A91166" w:rsidRPr="005A0DC9" w:rsidRDefault="00A91166" w:rsidP="005A0DC9">
            <w:pPr>
              <w:spacing w:after="0" w:line="240" w:lineRule="auto"/>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Швидкість виконання проєкту</w:t>
            </w:r>
          </w:p>
        </w:tc>
        <w:tc>
          <w:tcPr>
            <w:tcW w:w="1492" w:type="dxa"/>
            <w:tcBorders>
              <w:top w:val="single" w:sz="4" w:space="0" w:color="auto"/>
              <w:left w:val="nil"/>
              <w:bottom w:val="single" w:sz="4" w:space="0" w:color="auto"/>
              <w:right w:val="single" w:sz="4" w:space="0" w:color="auto"/>
            </w:tcBorders>
            <w:shd w:val="clear" w:color="auto" w:fill="auto"/>
            <w:vAlign w:val="center"/>
            <w:hideMark/>
          </w:tcPr>
          <w:p w14:paraId="3EF10D3B" w14:textId="77777777" w:rsidR="00A91166" w:rsidRPr="005A0DC9" w:rsidRDefault="00A91166" w:rsidP="005A0DC9">
            <w:pPr>
              <w:spacing w:after="0" w:line="240" w:lineRule="auto"/>
              <w:jc w:val="center"/>
              <w:rPr>
                <w:rFonts w:ascii="Times New Roman" w:eastAsia="Times New Roman" w:hAnsi="Times New Roman" w:cs="Times New Roman"/>
                <w:sz w:val="28"/>
                <w:szCs w:val="28"/>
                <w:lang w:val="uk-UA"/>
              </w:rPr>
            </w:pPr>
          </w:p>
        </w:tc>
        <w:tc>
          <w:tcPr>
            <w:tcW w:w="1757" w:type="dxa"/>
            <w:tcBorders>
              <w:top w:val="single" w:sz="4" w:space="0" w:color="auto"/>
              <w:left w:val="nil"/>
              <w:bottom w:val="single" w:sz="4" w:space="0" w:color="auto"/>
              <w:right w:val="single" w:sz="4" w:space="0" w:color="auto"/>
            </w:tcBorders>
            <w:shd w:val="clear" w:color="auto" w:fill="auto"/>
            <w:vAlign w:val="center"/>
            <w:hideMark/>
          </w:tcPr>
          <w:p w14:paraId="4095627B" w14:textId="77777777" w:rsidR="00A91166" w:rsidRPr="005A0DC9" w:rsidRDefault="00A91166" w:rsidP="005A0DC9">
            <w:pPr>
              <w:spacing w:after="0" w:line="240" w:lineRule="auto"/>
              <w:jc w:val="center"/>
              <w:rPr>
                <w:rFonts w:ascii="Times New Roman" w:eastAsia="Times New Roman" w:hAnsi="Times New Roman" w:cs="Times New Roman"/>
                <w:sz w:val="28"/>
                <w:szCs w:val="28"/>
                <w:lang w:val="uk-UA"/>
              </w:rPr>
            </w:pPr>
          </w:p>
        </w:tc>
        <w:tc>
          <w:tcPr>
            <w:tcW w:w="1283" w:type="dxa"/>
            <w:tcBorders>
              <w:top w:val="single" w:sz="4" w:space="0" w:color="auto"/>
              <w:left w:val="nil"/>
              <w:bottom w:val="single" w:sz="4" w:space="0" w:color="auto"/>
              <w:right w:val="single" w:sz="4" w:space="0" w:color="auto"/>
            </w:tcBorders>
            <w:shd w:val="clear" w:color="auto" w:fill="auto"/>
            <w:vAlign w:val="center"/>
            <w:hideMark/>
          </w:tcPr>
          <w:p w14:paraId="3DEFDE8D" w14:textId="77777777" w:rsidR="00A91166" w:rsidRPr="005A0DC9" w:rsidRDefault="00A91166" w:rsidP="005A0DC9">
            <w:pPr>
              <w:spacing w:after="0" w:line="240" w:lineRule="auto"/>
              <w:jc w:val="center"/>
              <w:rPr>
                <w:rFonts w:ascii="Times New Roman" w:eastAsia="Times New Roman" w:hAnsi="Times New Roman" w:cs="Times New Roman"/>
                <w:sz w:val="28"/>
                <w:szCs w:val="28"/>
                <w:lang w:val="uk-UA"/>
              </w:rPr>
            </w:pPr>
          </w:p>
        </w:tc>
        <w:tc>
          <w:tcPr>
            <w:tcW w:w="1818" w:type="dxa"/>
            <w:tcBorders>
              <w:top w:val="nil"/>
              <w:left w:val="nil"/>
              <w:bottom w:val="single" w:sz="4" w:space="0" w:color="auto"/>
              <w:right w:val="single" w:sz="4" w:space="0" w:color="auto"/>
            </w:tcBorders>
            <w:shd w:val="clear" w:color="auto" w:fill="auto"/>
            <w:vAlign w:val="center"/>
            <w:hideMark/>
          </w:tcPr>
          <w:p w14:paraId="3639A735" w14:textId="77777777" w:rsidR="00A91166" w:rsidRPr="005A0DC9" w:rsidRDefault="00A91166" w:rsidP="005A0DC9">
            <w:pPr>
              <w:spacing w:after="0" w:line="240" w:lineRule="auto"/>
              <w:jc w:val="center"/>
              <w:rPr>
                <w:rFonts w:ascii="Times New Roman" w:eastAsia="Times New Roman" w:hAnsi="Times New Roman" w:cs="Times New Roman"/>
                <w:sz w:val="28"/>
                <w:szCs w:val="28"/>
                <w:lang w:val="uk-UA"/>
              </w:rPr>
            </w:pPr>
          </w:p>
        </w:tc>
      </w:tr>
      <w:tr w:rsidR="00F2427E" w:rsidRPr="005A0DC9" w14:paraId="26AA214E" w14:textId="77777777" w:rsidTr="00A91166">
        <w:trPr>
          <w:trHeight w:val="417"/>
          <w:jc w:val="center"/>
        </w:trPr>
        <w:tc>
          <w:tcPr>
            <w:tcW w:w="3229"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7ABD79" w14:textId="77777777" w:rsidR="00F2427E" w:rsidRPr="005A0DC9" w:rsidRDefault="00F2427E" w:rsidP="005A0DC9">
            <w:pPr>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Середнє значення</w:t>
            </w:r>
          </w:p>
        </w:tc>
        <w:tc>
          <w:tcPr>
            <w:tcW w:w="1492" w:type="dxa"/>
            <w:tcBorders>
              <w:top w:val="single" w:sz="4" w:space="0" w:color="auto"/>
              <w:left w:val="nil"/>
              <w:bottom w:val="single" w:sz="4" w:space="0" w:color="auto"/>
              <w:right w:val="single" w:sz="4" w:space="0" w:color="auto"/>
            </w:tcBorders>
            <w:shd w:val="clear" w:color="auto" w:fill="auto"/>
            <w:noWrap/>
            <w:vAlign w:val="center"/>
            <w:hideMark/>
          </w:tcPr>
          <w:p w14:paraId="79C39189" w14:textId="77777777" w:rsidR="00F2427E" w:rsidRPr="005A0DC9" w:rsidRDefault="00F2427E" w:rsidP="005A0DC9">
            <w:pPr>
              <w:spacing w:after="0" w:line="240" w:lineRule="auto"/>
              <w:jc w:val="center"/>
              <w:rPr>
                <w:rFonts w:ascii="Times New Roman" w:eastAsia="Times New Roman" w:hAnsi="Times New Roman" w:cs="Times New Roman"/>
                <w:sz w:val="28"/>
                <w:szCs w:val="28"/>
                <w:lang w:val="uk-UA"/>
              </w:rPr>
            </w:pPr>
          </w:p>
        </w:tc>
        <w:tc>
          <w:tcPr>
            <w:tcW w:w="1757" w:type="dxa"/>
            <w:tcBorders>
              <w:top w:val="single" w:sz="4" w:space="0" w:color="auto"/>
              <w:left w:val="nil"/>
              <w:bottom w:val="single" w:sz="4" w:space="0" w:color="auto"/>
              <w:right w:val="single" w:sz="4" w:space="0" w:color="auto"/>
            </w:tcBorders>
            <w:shd w:val="clear" w:color="auto" w:fill="auto"/>
            <w:noWrap/>
            <w:vAlign w:val="center"/>
            <w:hideMark/>
          </w:tcPr>
          <w:p w14:paraId="5EB33904" w14:textId="77777777" w:rsidR="00F2427E" w:rsidRPr="005A0DC9" w:rsidRDefault="00F2427E" w:rsidP="005A0DC9">
            <w:pPr>
              <w:spacing w:after="0" w:line="240" w:lineRule="auto"/>
              <w:jc w:val="center"/>
              <w:rPr>
                <w:rFonts w:ascii="Times New Roman" w:eastAsia="Times New Roman" w:hAnsi="Times New Roman" w:cs="Times New Roman"/>
                <w:sz w:val="28"/>
                <w:szCs w:val="28"/>
                <w:lang w:val="uk-UA"/>
              </w:rPr>
            </w:pPr>
          </w:p>
        </w:tc>
        <w:tc>
          <w:tcPr>
            <w:tcW w:w="1283" w:type="dxa"/>
            <w:tcBorders>
              <w:top w:val="single" w:sz="4" w:space="0" w:color="auto"/>
              <w:left w:val="nil"/>
              <w:bottom w:val="single" w:sz="4" w:space="0" w:color="auto"/>
              <w:right w:val="single" w:sz="4" w:space="0" w:color="auto"/>
            </w:tcBorders>
            <w:shd w:val="clear" w:color="auto" w:fill="auto"/>
            <w:noWrap/>
            <w:vAlign w:val="center"/>
            <w:hideMark/>
          </w:tcPr>
          <w:p w14:paraId="1C9F3F39" w14:textId="77777777" w:rsidR="00F2427E" w:rsidRPr="005A0DC9" w:rsidRDefault="00F2427E" w:rsidP="005A0DC9">
            <w:pPr>
              <w:spacing w:after="0" w:line="240" w:lineRule="auto"/>
              <w:jc w:val="center"/>
              <w:rPr>
                <w:rFonts w:ascii="Times New Roman" w:eastAsia="Times New Roman" w:hAnsi="Times New Roman" w:cs="Times New Roman"/>
                <w:sz w:val="28"/>
                <w:szCs w:val="28"/>
                <w:lang w:val="uk-UA"/>
              </w:rPr>
            </w:pPr>
          </w:p>
        </w:tc>
        <w:tc>
          <w:tcPr>
            <w:tcW w:w="1818" w:type="dxa"/>
            <w:tcBorders>
              <w:top w:val="nil"/>
              <w:left w:val="nil"/>
              <w:bottom w:val="single" w:sz="4" w:space="0" w:color="auto"/>
              <w:right w:val="single" w:sz="4" w:space="0" w:color="auto"/>
            </w:tcBorders>
            <w:shd w:val="clear" w:color="auto" w:fill="auto"/>
            <w:noWrap/>
            <w:vAlign w:val="center"/>
            <w:hideMark/>
          </w:tcPr>
          <w:p w14:paraId="24492F59" w14:textId="77777777" w:rsidR="00F2427E" w:rsidRPr="005A0DC9" w:rsidRDefault="00F2427E" w:rsidP="005A0DC9">
            <w:pPr>
              <w:spacing w:after="0" w:line="240" w:lineRule="auto"/>
              <w:jc w:val="center"/>
              <w:rPr>
                <w:rFonts w:ascii="Times New Roman" w:eastAsia="Times New Roman" w:hAnsi="Times New Roman" w:cs="Times New Roman"/>
                <w:sz w:val="28"/>
                <w:szCs w:val="28"/>
                <w:lang w:val="uk-UA"/>
              </w:rPr>
            </w:pPr>
          </w:p>
        </w:tc>
      </w:tr>
    </w:tbl>
    <w:p w14:paraId="67CC7B1C" w14:textId="77777777" w:rsidR="00C5397D" w:rsidRPr="005A0DC9" w:rsidRDefault="00C5397D" w:rsidP="005A0DC9">
      <w:pPr>
        <w:autoSpaceDE w:val="0"/>
        <w:autoSpaceDN w:val="0"/>
        <w:adjustRightInd w:val="0"/>
        <w:spacing w:after="0" w:line="360" w:lineRule="auto"/>
        <w:ind w:firstLine="709"/>
        <w:rPr>
          <w:rFonts w:ascii="Times New Roman" w:hAnsi="Times New Roman" w:cs="Times New Roman"/>
          <w:i/>
          <w:sz w:val="4"/>
          <w:szCs w:val="4"/>
          <w:lang w:val="uk-UA"/>
        </w:rPr>
      </w:pPr>
    </w:p>
    <w:p w14:paraId="2A9BCFD8" w14:textId="77777777" w:rsidR="00C5397D" w:rsidRPr="005A0DC9" w:rsidRDefault="00C5397D" w:rsidP="005A0DC9">
      <w:pPr>
        <w:autoSpaceDE w:val="0"/>
        <w:autoSpaceDN w:val="0"/>
        <w:adjustRightInd w:val="0"/>
        <w:spacing w:after="0" w:line="360" w:lineRule="auto"/>
        <w:ind w:firstLine="709"/>
        <w:rPr>
          <w:rFonts w:ascii="Times New Roman" w:hAnsi="Times New Roman" w:cs="Times New Roman"/>
          <w:i/>
          <w:sz w:val="24"/>
          <w:szCs w:val="24"/>
          <w:lang w:val="uk-UA"/>
        </w:rPr>
      </w:pPr>
      <w:r w:rsidRPr="005A0DC9">
        <w:rPr>
          <w:rFonts w:ascii="Times New Roman" w:hAnsi="Times New Roman" w:cs="Times New Roman"/>
          <w:i/>
          <w:sz w:val="24"/>
          <w:szCs w:val="24"/>
          <w:lang w:val="uk-UA"/>
        </w:rPr>
        <w:t>Побудовано автор</w:t>
      </w:r>
      <w:r w:rsidR="005937B9" w:rsidRPr="005A0DC9">
        <w:rPr>
          <w:rFonts w:ascii="Times New Roman" w:hAnsi="Times New Roman" w:cs="Times New Roman"/>
          <w:i/>
          <w:sz w:val="24"/>
          <w:szCs w:val="24"/>
          <w:lang w:val="uk-UA"/>
        </w:rPr>
        <w:t>ом для аналізу даних опитування</w:t>
      </w:r>
    </w:p>
    <w:p w14:paraId="36814FCF" w14:textId="77777777" w:rsidR="009A4F37" w:rsidRPr="005A0DC9" w:rsidRDefault="009A4F37" w:rsidP="005A0DC9">
      <w:pPr>
        <w:rPr>
          <w:rFonts w:ascii="Times New Roman" w:hAnsi="Times New Roman" w:cs="Times New Roman"/>
          <w:bCs/>
          <w:iCs/>
          <w:sz w:val="28"/>
          <w:szCs w:val="28"/>
          <w:lang w:val="uk-UA"/>
        </w:rPr>
      </w:pPr>
    </w:p>
    <w:p w14:paraId="19DF96D6" w14:textId="77777777" w:rsidR="00C5397D" w:rsidRPr="005A0DC9" w:rsidRDefault="00C5397D"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Третє завдання</w:t>
      </w:r>
      <w:r w:rsidRPr="005A0DC9">
        <w:rPr>
          <w:rFonts w:ascii="Times New Roman" w:hAnsi="Times New Roman" w:cs="Times New Roman"/>
          <w:sz w:val="28"/>
          <w:lang w:val="uk-UA"/>
        </w:rPr>
        <w:t xml:space="preserve"> маркетингового</w:t>
      </w:r>
      <w:r w:rsidRPr="005A0DC9">
        <w:rPr>
          <w:rFonts w:ascii="Times New Roman" w:hAnsi="Times New Roman" w:cs="Times New Roman"/>
          <w:sz w:val="28"/>
          <w:szCs w:val="28"/>
          <w:lang w:val="uk-UA"/>
        </w:rPr>
        <w:t xml:space="preserve"> дослідження передбачає визначення ставлення споживачів до послуги зі створення посадкових сторінок Landing</w:t>
      </w:r>
      <w:r w:rsidR="00E452A6"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Pages від агенції </w:t>
      </w:r>
      <w:r w:rsidR="00FE3375"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Для третього завдання було визначено такі пошукові питання.</w:t>
      </w:r>
    </w:p>
    <w:p w14:paraId="31AA5307" w14:textId="77777777" w:rsidR="00C5397D" w:rsidRPr="005A0DC9" w:rsidRDefault="00C5397D"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Пошукове питання № 8. Чи існує у споживачів потреба в поліпшенні існуючих параметрів послуги від агенції </w:t>
      </w:r>
      <w:r w:rsidR="00FE3375"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4F02CD"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w:t>
      </w:r>
    </w:p>
    <w:p w14:paraId="6E4011BA" w14:textId="77777777" w:rsidR="00C5397D" w:rsidRPr="005A0DC9" w:rsidRDefault="00C5397D"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За допомогою даного питання п</w:t>
      </w:r>
      <w:r w:rsidRPr="005A0DC9">
        <w:rPr>
          <w:rFonts w:ascii="Times New Roman" w:hAnsi="Times New Roman" w:cs="Times New Roman"/>
          <w:bCs/>
          <w:iCs/>
          <w:sz w:val="28"/>
          <w:szCs w:val="28"/>
          <w:lang w:val="uk-UA"/>
        </w:rPr>
        <w:t>ланується</w:t>
      </w:r>
      <w:r w:rsidRPr="005A0DC9">
        <w:rPr>
          <w:rFonts w:ascii="Times New Roman" w:hAnsi="Times New Roman" w:cs="Times New Roman"/>
          <w:sz w:val="28"/>
          <w:szCs w:val="28"/>
          <w:lang w:val="uk-UA"/>
        </w:rPr>
        <w:t xml:space="preserve"> визнач</w:t>
      </w:r>
      <w:r w:rsidR="00F2427E" w:rsidRPr="005A0DC9">
        <w:rPr>
          <w:rFonts w:ascii="Times New Roman" w:hAnsi="Times New Roman" w:cs="Times New Roman"/>
          <w:sz w:val="28"/>
          <w:szCs w:val="28"/>
          <w:lang w:val="uk-UA"/>
        </w:rPr>
        <w:t xml:space="preserve">ити необхідність у </w:t>
      </w:r>
      <w:r w:rsidRPr="005A0DC9">
        <w:rPr>
          <w:rFonts w:ascii="Times New Roman" w:hAnsi="Times New Roman" w:cs="Times New Roman"/>
          <w:sz w:val="28"/>
          <w:szCs w:val="28"/>
          <w:lang w:val="uk-UA"/>
        </w:rPr>
        <w:t>поліпшен</w:t>
      </w:r>
      <w:r w:rsidR="006E29F7" w:rsidRPr="005A0DC9">
        <w:rPr>
          <w:rFonts w:ascii="Times New Roman" w:hAnsi="Times New Roman" w:cs="Times New Roman"/>
          <w:sz w:val="28"/>
          <w:szCs w:val="28"/>
          <w:lang w:val="uk-UA"/>
        </w:rPr>
        <w:t>н</w:t>
      </w:r>
      <w:r w:rsidRPr="005A0DC9">
        <w:rPr>
          <w:rFonts w:ascii="Times New Roman" w:hAnsi="Times New Roman" w:cs="Times New Roman"/>
          <w:sz w:val="28"/>
          <w:szCs w:val="28"/>
          <w:lang w:val="uk-UA"/>
        </w:rPr>
        <w:t xml:space="preserve">і існуючих параметрів послуги від агенції </w:t>
      </w:r>
      <w:r w:rsidR="00FE3375"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Джерелом інформації пропонуємо польові кількісні дослідження методом опитування існуючих споживачів шляхом анкетування. </w:t>
      </w:r>
      <w:r w:rsidR="00F2427E" w:rsidRPr="005A0DC9">
        <w:rPr>
          <w:rFonts w:ascii="Times New Roman" w:hAnsi="Times New Roman" w:cs="Times New Roman"/>
          <w:sz w:val="28"/>
          <w:szCs w:val="28"/>
          <w:lang w:val="uk-UA"/>
        </w:rPr>
        <w:t>В анкеті буде</w:t>
      </w:r>
      <w:r w:rsidRPr="005A0DC9">
        <w:rPr>
          <w:rFonts w:ascii="Times New Roman" w:hAnsi="Times New Roman" w:cs="Times New Roman"/>
          <w:sz w:val="28"/>
          <w:szCs w:val="28"/>
          <w:lang w:val="uk-UA"/>
        </w:rPr>
        <w:t xml:space="preserve"> просте альтернативне питання (дихотомічне питання </w:t>
      </w:r>
      <w:r w:rsidRPr="005A0DC9">
        <w:rPr>
          <w:rFonts w:ascii="Times New Roman" w:hAnsi="Times New Roman" w:cs="Times New Roman"/>
          <w:bCs/>
          <w:iCs/>
          <w:sz w:val="28"/>
          <w:szCs w:val="28"/>
          <w:lang w:val="uk-UA"/>
        </w:rPr>
        <w:t xml:space="preserve">– </w:t>
      </w:r>
      <w:r w:rsidR="00FE3375" w:rsidRPr="005A0DC9">
        <w:rPr>
          <w:rFonts w:ascii="Times New Roman" w:eastAsia="Times New Roman" w:hAnsi="Times New Roman" w:cs="Times New Roman"/>
          <w:sz w:val="28"/>
          <w:lang w:val="uk-UA"/>
        </w:rPr>
        <w:t>«</w:t>
      </w:r>
      <w:r w:rsidRPr="005A0DC9">
        <w:rPr>
          <w:rFonts w:ascii="Times New Roman" w:hAnsi="Times New Roman" w:cs="Times New Roman"/>
          <w:bCs/>
          <w:iCs/>
          <w:sz w:val="28"/>
          <w:szCs w:val="28"/>
          <w:lang w:val="uk-UA"/>
        </w:rPr>
        <w:t>так</w:t>
      </w:r>
      <w:r w:rsidR="008159C4" w:rsidRPr="005A0DC9">
        <w:rPr>
          <w:rFonts w:ascii="Times New Roman" w:eastAsia="Times New Roman" w:hAnsi="Times New Roman" w:cs="Times New Roman"/>
          <w:sz w:val="28"/>
          <w:szCs w:val="24"/>
          <w:lang w:val="uk-UA"/>
        </w:rPr>
        <w:t>»</w:t>
      </w:r>
      <w:r w:rsidR="00F2427E" w:rsidRPr="005A0DC9">
        <w:rPr>
          <w:rFonts w:ascii="Times New Roman" w:hAnsi="Times New Roman" w:cs="Times New Roman"/>
          <w:bCs/>
          <w:iCs/>
          <w:sz w:val="28"/>
          <w:szCs w:val="28"/>
          <w:lang w:val="uk-UA"/>
        </w:rPr>
        <w:t xml:space="preserve"> або </w:t>
      </w:r>
      <w:r w:rsidR="00FE3375" w:rsidRPr="005A0DC9">
        <w:rPr>
          <w:rFonts w:ascii="Times New Roman" w:eastAsia="Times New Roman" w:hAnsi="Times New Roman" w:cs="Times New Roman"/>
          <w:sz w:val="28"/>
          <w:lang w:val="uk-UA"/>
        </w:rPr>
        <w:t>«</w:t>
      </w:r>
      <w:r w:rsidRPr="005A0DC9">
        <w:rPr>
          <w:rFonts w:ascii="Times New Roman" w:hAnsi="Times New Roman" w:cs="Times New Roman"/>
          <w:bCs/>
          <w:iCs/>
          <w:sz w:val="28"/>
          <w:szCs w:val="28"/>
          <w:lang w:val="uk-UA"/>
        </w:rPr>
        <w:t>ні</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bCs/>
          <w:iCs/>
          <w:sz w:val="28"/>
          <w:szCs w:val="28"/>
          <w:lang w:val="uk-UA"/>
        </w:rPr>
        <w:t xml:space="preserve">), а саме: </w:t>
      </w:r>
      <w:r w:rsidR="00FE3375" w:rsidRPr="005A0DC9">
        <w:rPr>
          <w:rFonts w:ascii="Times New Roman" w:eastAsia="Times New Roman" w:hAnsi="Times New Roman" w:cs="Times New Roman"/>
          <w:sz w:val="28"/>
          <w:lang w:val="uk-UA"/>
        </w:rPr>
        <w:t>«</w:t>
      </w:r>
      <w:r w:rsidRPr="005A0DC9">
        <w:rPr>
          <w:rFonts w:ascii="Times New Roman" w:hAnsi="Times New Roman" w:cs="Times New Roman"/>
          <w:bCs/>
          <w:sz w:val="28"/>
          <w:szCs w:val="28"/>
          <w:lang w:val="uk-UA"/>
        </w:rPr>
        <w:t xml:space="preserve">На Вашу думку, чи є необхідність </w:t>
      </w:r>
      <w:r w:rsidR="00F2427E" w:rsidRPr="005A0DC9">
        <w:rPr>
          <w:rFonts w:ascii="Times New Roman" w:hAnsi="Times New Roman" w:cs="Times New Roman"/>
          <w:bCs/>
          <w:sz w:val="28"/>
          <w:szCs w:val="28"/>
          <w:lang w:val="uk-UA"/>
        </w:rPr>
        <w:t>у</w:t>
      </w:r>
      <w:r w:rsidRPr="005A0DC9">
        <w:rPr>
          <w:rFonts w:ascii="Times New Roman" w:hAnsi="Times New Roman" w:cs="Times New Roman"/>
          <w:bCs/>
          <w:sz w:val="28"/>
          <w:szCs w:val="28"/>
          <w:lang w:val="uk-UA"/>
        </w:rPr>
        <w:t xml:space="preserve"> покращенні надання послуги із створення </w:t>
      </w:r>
      <w:r w:rsidRPr="005A0DC9">
        <w:rPr>
          <w:rFonts w:ascii="Times New Roman" w:hAnsi="Times New Roman" w:cs="Times New Roman"/>
          <w:sz w:val="28"/>
          <w:szCs w:val="28"/>
          <w:lang w:val="uk-UA"/>
        </w:rPr>
        <w:t>Landing</w:t>
      </w:r>
      <w:r w:rsidR="00B60C1B"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Pages від агенції "WebPromo?</w:t>
      </w:r>
      <w:r w:rsidR="008159C4" w:rsidRPr="005A0DC9">
        <w:rPr>
          <w:rFonts w:ascii="Times New Roman" w:eastAsia="Times New Roman" w:hAnsi="Times New Roman" w:cs="Times New Roman"/>
          <w:sz w:val="28"/>
          <w:szCs w:val="24"/>
          <w:lang w:val="uk-UA"/>
        </w:rPr>
        <w:t>»</w:t>
      </w:r>
      <w:r w:rsidR="00B60C1B" w:rsidRPr="005A0DC9">
        <w:rPr>
          <w:rFonts w:ascii="Times New Roman" w:eastAsia="Times New Roman" w:hAnsi="Times New Roman" w:cs="Times New Roman"/>
          <w:sz w:val="28"/>
          <w:szCs w:val="24"/>
          <w:lang w:val="uk-UA"/>
        </w:rPr>
        <w:t xml:space="preserve">  </w:t>
      </w:r>
      <w:r w:rsidR="00F2427E" w:rsidRPr="005A0DC9">
        <w:rPr>
          <w:rFonts w:ascii="Times New Roman" w:hAnsi="Times New Roman" w:cs="Times New Roman"/>
          <w:sz w:val="28"/>
          <w:szCs w:val="28"/>
          <w:lang w:val="uk-UA"/>
        </w:rPr>
        <w:t xml:space="preserve">Варіанти відповіді: </w:t>
      </w:r>
      <w:r w:rsidR="00FE3375" w:rsidRPr="005A0DC9">
        <w:rPr>
          <w:rFonts w:ascii="Times New Roman" w:eastAsia="Times New Roman" w:hAnsi="Times New Roman" w:cs="Times New Roman"/>
          <w:sz w:val="28"/>
          <w:lang w:val="uk-UA"/>
        </w:rPr>
        <w:t>«</w:t>
      </w:r>
      <w:r w:rsidR="00F2427E" w:rsidRPr="005A0DC9">
        <w:rPr>
          <w:rFonts w:ascii="Times New Roman" w:hAnsi="Times New Roman" w:cs="Times New Roman"/>
          <w:sz w:val="28"/>
          <w:szCs w:val="28"/>
          <w:lang w:val="uk-UA"/>
        </w:rPr>
        <w:t>Так</w:t>
      </w:r>
      <w:r w:rsidR="008159C4" w:rsidRPr="005A0DC9">
        <w:rPr>
          <w:rFonts w:ascii="Times New Roman" w:eastAsia="Times New Roman" w:hAnsi="Times New Roman" w:cs="Times New Roman"/>
          <w:sz w:val="28"/>
          <w:szCs w:val="24"/>
          <w:lang w:val="uk-UA"/>
        </w:rPr>
        <w:t>»</w:t>
      </w:r>
      <w:r w:rsidR="00F2427E" w:rsidRPr="005A0DC9">
        <w:rPr>
          <w:rFonts w:ascii="Times New Roman" w:hAnsi="Times New Roman" w:cs="Times New Roman"/>
          <w:sz w:val="28"/>
          <w:szCs w:val="28"/>
          <w:lang w:val="uk-UA"/>
        </w:rPr>
        <w:t xml:space="preserve"> або </w:t>
      </w:r>
      <w:r w:rsidR="00FE3375"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Ні</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w:t>
      </w:r>
    </w:p>
    <w:p w14:paraId="2AF4F2C6" w14:textId="77777777" w:rsidR="00E452A6" w:rsidRPr="005A0DC9" w:rsidRDefault="00E452A6"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br w:type="page"/>
      </w:r>
    </w:p>
    <w:p w14:paraId="1212667B" w14:textId="77777777" w:rsidR="00F2427E" w:rsidRPr="005A0DC9" w:rsidRDefault="00C5397D" w:rsidP="005A0DC9">
      <w:pPr>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szCs w:val="28"/>
          <w:lang w:val="uk-UA"/>
        </w:rPr>
        <w:lastRenderedPageBreak/>
        <w:t>Отримані дані підлягатимуть кількісному аналізу на основі точкової оцінки  </w:t>
      </w:r>
      <w:r w:rsidRPr="005A0DC9">
        <w:rPr>
          <w:rFonts w:ascii="Times New Roman" w:hAnsi="Times New Roman" w:cs="Times New Roman"/>
          <w:i/>
          <w:sz w:val="28"/>
          <w:szCs w:val="28"/>
          <w:lang w:val="uk-UA"/>
        </w:rPr>
        <w:t xml:space="preserve">h </w:t>
      </w:r>
      <w:r w:rsidRPr="005A0DC9">
        <w:rPr>
          <w:rFonts w:ascii="Times New Roman" w:hAnsi="Times New Roman" w:cs="Times New Roman"/>
          <w:sz w:val="28"/>
          <w:szCs w:val="28"/>
          <w:lang w:val="uk-UA"/>
        </w:rPr>
        <w:t xml:space="preserve"> та будуть представлені в </w:t>
      </w:r>
      <w:r w:rsidRPr="005A0DC9">
        <w:rPr>
          <w:rFonts w:ascii="Times New Roman" w:hAnsi="Times New Roman" w:cs="Times New Roman"/>
          <w:i/>
          <w:sz w:val="28"/>
          <w:lang w:val="uk-UA"/>
        </w:rPr>
        <w:t>табл. </w:t>
      </w:r>
      <w:r w:rsidR="00D04D54" w:rsidRPr="005A0DC9">
        <w:rPr>
          <w:rFonts w:ascii="Times New Roman" w:hAnsi="Times New Roman" w:cs="Times New Roman"/>
          <w:i/>
          <w:sz w:val="28"/>
          <w:lang w:val="uk-UA"/>
        </w:rPr>
        <w:t>2</w:t>
      </w:r>
      <w:r w:rsidRPr="005A0DC9">
        <w:rPr>
          <w:rFonts w:ascii="Times New Roman" w:hAnsi="Times New Roman" w:cs="Times New Roman"/>
          <w:i/>
          <w:sz w:val="28"/>
          <w:lang w:val="uk-UA"/>
        </w:rPr>
        <w:t>.</w:t>
      </w:r>
      <w:r w:rsidR="009D1906" w:rsidRPr="005A0DC9">
        <w:rPr>
          <w:rFonts w:ascii="Times New Roman" w:hAnsi="Times New Roman" w:cs="Times New Roman"/>
          <w:i/>
          <w:sz w:val="28"/>
          <w:lang w:val="uk-UA"/>
        </w:rPr>
        <w:t>8</w:t>
      </w:r>
      <w:r w:rsidRPr="005A0DC9">
        <w:rPr>
          <w:rFonts w:ascii="Times New Roman" w:hAnsi="Times New Roman" w:cs="Times New Roman"/>
          <w:sz w:val="28"/>
          <w:lang w:val="uk-UA"/>
        </w:rPr>
        <w:t>.</w:t>
      </w:r>
      <w:r w:rsidR="00F2427E" w:rsidRPr="005A0DC9">
        <w:rPr>
          <w:rFonts w:ascii="Times New Roman" w:hAnsi="Times New Roman" w:cs="Times New Roman"/>
          <w:sz w:val="28"/>
          <w:lang w:val="uk-UA"/>
        </w:rPr>
        <w:t xml:space="preserve"> Крім того, буде побудовано</w:t>
      </w:r>
      <w:r w:rsidR="000525DB" w:rsidRPr="005A0DC9">
        <w:rPr>
          <w:rFonts w:ascii="Times New Roman" w:hAnsi="Times New Roman" w:cs="Times New Roman"/>
          <w:sz w:val="28"/>
          <w:lang w:val="uk-UA"/>
        </w:rPr>
        <w:t xml:space="preserve"> кругову</w:t>
      </w:r>
      <w:r w:rsidR="00F2427E" w:rsidRPr="005A0DC9">
        <w:rPr>
          <w:rFonts w:ascii="Times New Roman" w:hAnsi="Times New Roman" w:cs="Times New Roman"/>
          <w:sz w:val="28"/>
          <w:lang w:val="uk-UA"/>
        </w:rPr>
        <w:t xml:space="preserve"> діаграму</w:t>
      </w:r>
      <w:r w:rsidR="007513E6" w:rsidRPr="005A0DC9">
        <w:rPr>
          <w:rFonts w:ascii="Times New Roman" w:hAnsi="Times New Roman" w:cs="Times New Roman"/>
          <w:sz w:val="28"/>
          <w:lang w:val="uk-UA"/>
        </w:rPr>
        <w:t>’</w:t>
      </w:r>
      <w:r w:rsidR="00F2427E" w:rsidRPr="005A0DC9">
        <w:rPr>
          <w:rFonts w:ascii="Times New Roman" w:hAnsi="Times New Roman" w:cs="Times New Roman"/>
          <w:sz w:val="28"/>
          <w:lang w:val="uk-UA"/>
        </w:rPr>
        <w:t xml:space="preserve"> із с</w:t>
      </w:r>
      <w:r w:rsidR="00F2427E" w:rsidRPr="005A0DC9">
        <w:rPr>
          <w:rFonts w:ascii="Times New Roman" w:hAnsi="Times New Roman" w:cs="Times New Roman"/>
          <w:sz w:val="28"/>
          <w:szCs w:val="28"/>
          <w:lang w:val="uk-UA"/>
        </w:rPr>
        <w:t xml:space="preserve">піввідношенням задоволеності споживачів даною </w:t>
      </w:r>
      <w:r w:rsidR="00F2427E" w:rsidRPr="005A0DC9">
        <w:rPr>
          <w:rFonts w:ascii="Times New Roman" w:hAnsi="Times New Roman" w:cs="Times New Roman"/>
          <w:bCs/>
          <w:iCs/>
          <w:sz w:val="28"/>
          <w:szCs w:val="28"/>
          <w:lang w:val="uk-UA"/>
        </w:rPr>
        <w:t>послугою.</w:t>
      </w:r>
    </w:p>
    <w:p w14:paraId="66F23A46" w14:textId="77777777" w:rsidR="00C5397D" w:rsidRPr="005A0DC9" w:rsidRDefault="00C5397D" w:rsidP="005A0DC9">
      <w:pPr>
        <w:autoSpaceDE w:val="0"/>
        <w:autoSpaceDN w:val="0"/>
        <w:adjustRightInd w:val="0"/>
        <w:spacing w:after="0" w:line="360" w:lineRule="auto"/>
        <w:ind w:firstLine="709"/>
        <w:jc w:val="both"/>
        <w:rPr>
          <w:rFonts w:ascii="Times New Roman" w:hAnsi="Times New Roman" w:cs="Times New Roman"/>
          <w:sz w:val="28"/>
          <w:lang w:val="uk-UA"/>
        </w:rPr>
      </w:pPr>
    </w:p>
    <w:p w14:paraId="75B2751B" w14:textId="77777777" w:rsidR="00C5397D" w:rsidRPr="005A0DC9" w:rsidRDefault="00C5397D"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bCs/>
          <w:sz w:val="28"/>
          <w:szCs w:val="28"/>
          <w:lang w:val="uk-UA"/>
        </w:rPr>
        <w:t xml:space="preserve">Таблиця </w:t>
      </w:r>
      <w:r w:rsidR="00D04D54" w:rsidRPr="005A0DC9">
        <w:rPr>
          <w:rFonts w:ascii="Times New Roman" w:hAnsi="Times New Roman" w:cs="Times New Roman"/>
          <w:sz w:val="28"/>
          <w:lang w:val="uk-UA"/>
        </w:rPr>
        <w:t>2</w:t>
      </w:r>
      <w:r w:rsidRPr="005A0DC9">
        <w:rPr>
          <w:rFonts w:ascii="Times New Roman" w:hAnsi="Times New Roman" w:cs="Times New Roman"/>
          <w:sz w:val="28"/>
          <w:lang w:val="uk-UA"/>
        </w:rPr>
        <w:t>.</w:t>
      </w:r>
      <w:r w:rsidR="009D1906" w:rsidRPr="005A0DC9">
        <w:rPr>
          <w:rFonts w:ascii="Times New Roman" w:hAnsi="Times New Roman" w:cs="Times New Roman"/>
          <w:sz w:val="28"/>
          <w:lang w:val="uk-UA"/>
        </w:rPr>
        <w:t xml:space="preserve">8 </w:t>
      </w:r>
      <w:r w:rsidRPr="005A0DC9">
        <w:rPr>
          <w:rFonts w:ascii="Times New Roman" w:hAnsi="Times New Roman" w:cs="Times New Roman"/>
          <w:bCs/>
          <w:iCs/>
          <w:sz w:val="28"/>
          <w:szCs w:val="28"/>
          <w:lang w:val="uk-UA"/>
        </w:rPr>
        <w:t>– Обробка отриманих даних</w:t>
      </w:r>
    </w:p>
    <w:tbl>
      <w:tblPr>
        <w:tblW w:w="7534" w:type="dxa"/>
        <w:jc w:val="center"/>
        <w:tblLook w:val="04A0" w:firstRow="1" w:lastRow="0" w:firstColumn="1" w:lastColumn="0" w:noHBand="0" w:noVBand="1"/>
      </w:tblPr>
      <w:tblGrid>
        <w:gridCol w:w="2111"/>
        <w:gridCol w:w="2627"/>
        <w:gridCol w:w="2796"/>
      </w:tblGrid>
      <w:tr w:rsidR="00C5397D" w:rsidRPr="005A0DC9" w14:paraId="59BBEF54" w14:textId="77777777" w:rsidTr="00E452A6">
        <w:trPr>
          <w:trHeight w:val="330"/>
          <w:jc w:val="center"/>
        </w:trPr>
        <w:tc>
          <w:tcPr>
            <w:tcW w:w="2111"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A43794E" w14:textId="77777777" w:rsidR="00C5397D" w:rsidRPr="005A0DC9" w:rsidRDefault="00C5397D" w:rsidP="005A0DC9">
            <w:pPr>
              <w:spacing w:after="0" w:line="240"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Відповідь</w:t>
            </w:r>
          </w:p>
        </w:tc>
        <w:tc>
          <w:tcPr>
            <w:tcW w:w="2627" w:type="dxa"/>
            <w:tcBorders>
              <w:top w:val="single" w:sz="8" w:space="0" w:color="auto"/>
              <w:left w:val="nil"/>
              <w:bottom w:val="single" w:sz="8" w:space="0" w:color="auto"/>
              <w:right w:val="single" w:sz="8" w:space="0" w:color="auto"/>
            </w:tcBorders>
            <w:shd w:val="clear" w:color="auto" w:fill="auto"/>
            <w:vAlign w:val="center"/>
            <w:hideMark/>
          </w:tcPr>
          <w:p w14:paraId="69917FC6" w14:textId="77777777" w:rsidR="00C5397D" w:rsidRPr="005A0DC9" w:rsidRDefault="00C5397D" w:rsidP="005A0DC9">
            <w:pPr>
              <w:spacing w:after="0" w:line="240"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Кількість відповідей</w:t>
            </w:r>
          </w:p>
        </w:tc>
        <w:tc>
          <w:tcPr>
            <w:tcW w:w="2796" w:type="dxa"/>
            <w:tcBorders>
              <w:top w:val="single" w:sz="8" w:space="0" w:color="auto"/>
              <w:left w:val="nil"/>
              <w:bottom w:val="single" w:sz="8" w:space="0" w:color="auto"/>
              <w:right w:val="single" w:sz="8" w:space="0" w:color="auto"/>
            </w:tcBorders>
            <w:shd w:val="clear" w:color="auto" w:fill="auto"/>
            <w:vAlign w:val="center"/>
            <w:hideMark/>
          </w:tcPr>
          <w:p w14:paraId="0DDFB1FD" w14:textId="77777777" w:rsidR="00C5397D" w:rsidRPr="005A0DC9" w:rsidRDefault="00C5397D" w:rsidP="005A0DC9">
            <w:pPr>
              <w:spacing w:after="0" w:line="240"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 xml:space="preserve">Точкова оцінка, </w:t>
            </w:r>
            <w:r w:rsidRPr="005A0DC9">
              <w:rPr>
                <w:rFonts w:ascii="Times New Roman" w:eastAsia="Times New Roman" w:hAnsi="Times New Roman" w:cs="Times New Roman"/>
                <w:bCs/>
                <w:i/>
                <w:sz w:val="28"/>
                <w:szCs w:val="28"/>
                <w:lang w:val="uk-UA"/>
              </w:rPr>
              <w:t>h</w:t>
            </w:r>
          </w:p>
        </w:tc>
      </w:tr>
      <w:tr w:rsidR="00C5397D" w:rsidRPr="005A0DC9" w14:paraId="796404DF" w14:textId="77777777" w:rsidTr="00E452A6">
        <w:trPr>
          <w:trHeight w:val="252"/>
          <w:jc w:val="center"/>
        </w:trPr>
        <w:tc>
          <w:tcPr>
            <w:tcW w:w="2111" w:type="dxa"/>
            <w:tcBorders>
              <w:top w:val="nil"/>
              <w:left w:val="single" w:sz="8" w:space="0" w:color="auto"/>
              <w:bottom w:val="single" w:sz="8" w:space="0" w:color="auto"/>
              <w:right w:val="single" w:sz="8" w:space="0" w:color="auto"/>
            </w:tcBorders>
            <w:shd w:val="clear" w:color="auto" w:fill="auto"/>
            <w:vAlign w:val="center"/>
            <w:hideMark/>
          </w:tcPr>
          <w:p w14:paraId="19D9611B" w14:textId="77777777" w:rsidR="00C5397D" w:rsidRPr="005A0DC9" w:rsidRDefault="00FE3375" w:rsidP="005A0DC9">
            <w:pPr>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lang w:val="uk-UA"/>
              </w:rPr>
              <w:t>«</w:t>
            </w:r>
            <w:r w:rsidR="004660DF" w:rsidRPr="005A0DC9">
              <w:rPr>
                <w:rFonts w:ascii="Times New Roman" w:eastAsia="Times New Roman" w:hAnsi="Times New Roman" w:cs="Times New Roman"/>
                <w:sz w:val="28"/>
                <w:szCs w:val="28"/>
                <w:lang w:val="uk-UA"/>
              </w:rPr>
              <w:t>Так</w:t>
            </w:r>
            <w:r w:rsidR="008159C4" w:rsidRPr="005A0DC9">
              <w:rPr>
                <w:rFonts w:ascii="Times New Roman" w:eastAsia="Times New Roman" w:hAnsi="Times New Roman" w:cs="Times New Roman"/>
                <w:sz w:val="28"/>
                <w:szCs w:val="24"/>
                <w:lang w:val="uk-UA"/>
              </w:rPr>
              <w:t>»</w:t>
            </w:r>
          </w:p>
        </w:tc>
        <w:tc>
          <w:tcPr>
            <w:tcW w:w="2627" w:type="dxa"/>
            <w:tcBorders>
              <w:top w:val="nil"/>
              <w:left w:val="nil"/>
              <w:bottom w:val="single" w:sz="8" w:space="0" w:color="auto"/>
              <w:right w:val="single" w:sz="8" w:space="0" w:color="auto"/>
            </w:tcBorders>
            <w:shd w:val="clear" w:color="auto" w:fill="auto"/>
            <w:vAlign w:val="center"/>
            <w:hideMark/>
          </w:tcPr>
          <w:p w14:paraId="436EF863" w14:textId="77777777" w:rsidR="00C5397D" w:rsidRPr="005A0DC9" w:rsidRDefault="00C5397D" w:rsidP="005A0DC9">
            <w:pPr>
              <w:spacing w:after="0" w:line="240" w:lineRule="auto"/>
              <w:jc w:val="center"/>
              <w:rPr>
                <w:rFonts w:ascii="Times New Roman" w:eastAsia="Times New Roman" w:hAnsi="Times New Roman" w:cs="Times New Roman"/>
                <w:sz w:val="28"/>
                <w:szCs w:val="28"/>
                <w:lang w:val="uk-UA"/>
              </w:rPr>
            </w:pPr>
          </w:p>
        </w:tc>
        <w:tc>
          <w:tcPr>
            <w:tcW w:w="2796" w:type="dxa"/>
            <w:tcBorders>
              <w:top w:val="nil"/>
              <w:left w:val="nil"/>
              <w:bottom w:val="single" w:sz="8" w:space="0" w:color="auto"/>
              <w:right w:val="single" w:sz="8" w:space="0" w:color="auto"/>
            </w:tcBorders>
            <w:shd w:val="clear" w:color="auto" w:fill="auto"/>
            <w:vAlign w:val="center"/>
            <w:hideMark/>
          </w:tcPr>
          <w:p w14:paraId="133BD4EB" w14:textId="77777777" w:rsidR="00C5397D" w:rsidRPr="005A0DC9" w:rsidRDefault="00C5397D" w:rsidP="005A0DC9">
            <w:pPr>
              <w:spacing w:after="0" w:line="240" w:lineRule="auto"/>
              <w:jc w:val="center"/>
              <w:rPr>
                <w:rFonts w:ascii="Times New Roman" w:eastAsia="Times New Roman" w:hAnsi="Times New Roman" w:cs="Times New Roman"/>
                <w:sz w:val="28"/>
                <w:szCs w:val="28"/>
                <w:lang w:val="uk-UA"/>
              </w:rPr>
            </w:pPr>
          </w:p>
        </w:tc>
      </w:tr>
      <w:tr w:rsidR="00C5397D" w:rsidRPr="005A0DC9" w14:paraId="2C5AF359" w14:textId="77777777" w:rsidTr="00E452A6">
        <w:trPr>
          <w:trHeight w:val="301"/>
          <w:jc w:val="center"/>
        </w:trPr>
        <w:tc>
          <w:tcPr>
            <w:tcW w:w="2111" w:type="dxa"/>
            <w:tcBorders>
              <w:top w:val="nil"/>
              <w:left w:val="single" w:sz="8" w:space="0" w:color="auto"/>
              <w:bottom w:val="single" w:sz="8" w:space="0" w:color="auto"/>
              <w:right w:val="single" w:sz="8" w:space="0" w:color="auto"/>
            </w:tcBorders>
            <w:shd w:val="clear" w:color="auto" w:fill="auto"/>
            <w:vAlign w:val="center"/>
            <w:hideMark/>
          </w:tcPr>
          <w:p w14:paraId="0D1BE67C" w14:textId="77777777" w:rsidR="00C5397D" w:rsidRPr="005A0DC9" w:rsidRDefault="00FE3375" w:rsidP="005A0DC9">
            <w:pPr>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lang w:val="uk-UA"/>
              </w:rPr>
              <w:t>«</w:t>
            </w:r>
            <w:r w:rsidR="004660DF" w:rsidRPr="005A0DC9">
              <w:rPr>
                <w:rFonts w:ascii="Times New Roman" w:eastAsia="Times New Roman" w:hAnsi="Times New Roman" w:cs="Times New Roman"/>
                <w:sz w:val="28"/>
                <w:szCs w:val="28"/>
                <w:lang w:val="uk-UA"/>
              </w:rPr>
              <w:t>Ні</w:t>
            </w:r>
            <w:r w:rsidR="008159C4" w:rsidRPr="005A0DC9">
              <w:rPr>
                <w:rFonts w:ascii="Times New Roman" w:eastAsia="Times New Roman" w:hAnsi="Times New Roman" w:cs="Times New Roman"/>
                <w:sz w:val="28"/>
                <w:szCs w:val="24"/>
                <w:lang w:val="uk-UA"/>
              </w:rPr>
              <w:t>»</w:t>
            </w:r>
          </w:p>
        </w:tc>
        <w:tc>
          <w:tcPr>
            <w:tcW w:w="2627" w:type="dxa"/>
            <w:tcBorders>
              <w:top w:val="nil"/>
              <w:left w:val="nil"/>
              <w:bottom w:val="single" w:sz="8" w:space="0" w:color="auto"/>
              <w:right w:val="single" w:sz="8" w:space="0" w:color="auto"/>
            </w:tcBorders>
            <w:shd w:val="clear" w:color="auto" w:fill="auto"/>
            <w:vAlign w:val="center"/>
            <w:hideMark/>
          </w:tcPr>
          <w:p w14:paraId="0265E61D" w14:textId="77777777" w:rsidR="00C5397D" w:rsidRPr="005A0DC9" w:rsidRDefault="00C5397D" w:rsidP="005A0DC9">
            <w:pPr>
              <w:spacing w:after="0" w:line="240" w:lineRule="auto"/>
              <w:jc w:val="center"/>
              <w:rPr>
                <w:rFonts w:ascii="Times New Roman" w:eastAsia="Times New Roman" w:hAnsi="Times New Roman" w:cs="Times New Roman"/>
                <w:sz w:val="28"/>
                <w:szCs w:val="28"/>
                <w:lang w:val="uk-UA"/>
              </w:rPr>
            </w:pPr>
          </w:p>
        </w:tc>
        <w:tc>
          <w:tcPr>
            <w:tcW w:w="2796" w:type="dxa"/>
            <w:tcBorders>
              <w:top w:val="nil"/>
              <w:left w:val="nil"/>
              <w:bottom w:val="single" w:sz="8" w:space="0" w:color="auto"/>
              <w:right w:val="single" w:sz="8" w:space="0" w:color="auto"/>
            </w:tcBorders>
            <w:shd w:val="clear" w:color="auto" w:fill="auto"/>
            <w:vAlign w:val="center"/>
            <w:hideMark/>
          </w:tcPr>
          <w:p w14:paraId="1A398974" w14:textId="77777777" w:rsidR="00C5397D" w:rsidRPr="005A0DC9" w:rsidRDefault="00C5397D" w:rsidP="005A0DC9">
            <w:pPr>
              <w:spacing w:after="0" w:line="240" w:lineRule="auto"/>
              <w:jc w:val="center"/>
              <w:rPr>
                <w:rFonts w:ascii="Times New Roman" w:eastAsia="Times New Roman" w:hAnsi="Times New Roman" w:cs="Times New Roman"/>
                <w:sz w:val="28"/>
                <w:szCs w:val="28"/>
                <w:lang w:val="uk-UA"/>
              </w:rPr>
            </w:pPr>
          </w:p>
        </w:tc>
      </w:tr>
    </w:tbl>
    <w:p w14:paraId="38365D66" w14:textId="77777777" w:rsidR="00C5397D" w:rsidRPr="005A0DC9" w:rsidRDefault="00C5397D" w:rsidP="005A0DC9">
      <w:pPr>
        <w:autoSpaceDE w:val="0"/>
        <w:autoSpaceDN w:val="0"/>
        <w:adjustRightInd w:val="0"/>
        <w:spacing w:after="0" w:line="360" w:lineRule="auto"/>
        <w:ind w:firstLine="709"/>
        <w:rPr>
          <w:rFonts w:ascii="Times New Roman" w:hAnsi="Times New Roman" w:cs="Times New Roman"/>
          <w:i/>
          <w:sz w:val="4"/>
          <w:szCs w:val="4"/>
          <w:lang w:val="uk-UA"/>
        </w:rPr>
      </w:pPr>
    </w:p>
    <w:p w14:paraId="18A9D126" w14:textId="77777777" w:rsidR="00F2427E" w:rsidRPr="005A0DC9" w:rsidRDefault="00F2427E" w:rsidP="005A0DC9">
      <w:pPr>
        <w:autoSpaceDE w:val="0"/>
        <w:autoSpaceDN w:val="0"/>
        <w:adjustRightInd w:val="0"/>
        <w:spacing w:after="0" w:line="360" w:lineRule="auto"/>
        <w:ind w:firstLine="709"/>
        <w:rPr>
          <w:rFonts w:ascii="Times New Roman" w:hAnsi="Times New Roman" w:cs="Times New Roman"/>
          <w:i/>
          <w:sz w:val="24"/>
          <w:szCs w:val="24"/>
          <w:lang w:val="uk-UA"/>
        </w:rPr>
      </w:pPr>
      <w:r w:rsidRPr="005A0DC9">
        <w:rPr>
          <w:rFonts w:ascii="Times New Roman" w:hAnsi="Times New Roman" w:cs="Times New Roman"/>
          <w:i/>
          <w:sz w:val="24"/>
          <w:szCs w:val="24"/>
          <w:lang w:val="uk-UA"/>
        </w:rPr>
        <w:t>Побудовано автор</w:t>
      </w:r>
      <w:r w:rsidR="005937B9" w:rsidRPr="005A0DC9">
        <w:rPr>
          <w:rFonts w:ascii="Times New Roman" w:hAnsi="Times New Roman" w:cs="Times New Roman"/>
          <w:i/>
          <w:sz w:val="24"/>
          <w:szCs w:val="24"/>
          <w:lang w:val="uk-UA"/>
        </w:rPr>
        <w:t>ом для аналізу даних опитування</w:t>
      </w:r>
    </w:p>
    <w:p w14:paraId="45C95008" w14:textId="77777777" w:rsidR="00C5397D" w:rsidRPr="005A0DC9" w:rsidRDefault="00C5397D" w:rsidP="005A0DC9">
      <w:pPr>
        <w:autoSpaceDE w:val="0"/>
        <w:autoSpaceDN w:val="0"/>
        <w:adjustRightInd w:val="0"/>
        <w:spacing w:after="0" w:line="360" w:lineRule="auto"/>
        <w:ind w:firstLine="709"/>
        <w:jc w:val="both"/>
        <w:rPr>
          <w:rFonts w:ascii="Times New Roman" w:hAnsi="Times New Roman" w:cs="Times New Roman"/>
          <w:sz w:val="28"/>
          <w:szCs w:val="28"/>
          <w:lang w:val="uk-UA"/>
        </w:rPr>
      </w:pPr>
    </w:p>
    <w:p w14:paraId="571029B5" w14:textId="77777777" w:rsidR="00130CAA" w:rsidRPr="005A0DC9" w:rsidRDefault="00130CAA" w:rsidP="005A0DC9">
      <w:pPr>
        <w:autoSpaceDE w:val="0"/>
        <w:autoSpaceDN w:val="0"/>
        <w:adjustRightInd w:val="0"/>
        <w:spacing w:after="0" w:line="360" w:lineRule="auto"/>
        <w:ind w:firstLine="709"/>
        <w:jc w:val="both"/>
        <w:rPr>
          <w:rFonts w:ascii="Times New Roman" w:hAnsi="Times New Roman" w:cs="Times New Roman"/>
          <w:sz w:val="32"/>
          <w:szCs w:val="28"/>
          <w:lang w:val="uk-UA"/>
        </w:rPr>
      </w:pPr>
      <w:r w:rsidRPr="005A0DC9">
        <w:rPr>
          <w:rFonts w:ascii="Times New Roman" w:hAnsi="Times New Roman" w:cs="Times New Roman"/>
          <w:sz w:val="28"/>
          <w:szCs w:val="28"/>
          <w:lang w:val="uk-UA"/>
        </w:rPr>
        <w:t xml:space="preserve">Пошукове питання № 9. </w:t>
      </w:r>
      <w:r w:rsidRPr="005A0DC9">
        <w:rPr>
          <w:rFonts w:ascii="Times New Roman" w:hAnsi="Times New Roman" w:cs="Times New Roman"/>
          <w:sz w:val="28"/>
          <w:szCs w:val="24"/>
          <w:lang w:val="uk-UA"/>
        </w:rPr>
        <w:t>Наскільки задоволені споживачі виконанням послуги?</w:t>
      </w:r>
    </w:p>
    <w:p w14:paraId="221CE6B0" w14:textId="77777777" w:rsidR="00130CAA" w:rsidRPr="005A0DC9" w:rsidRDefault="00130CAA"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За допомогою даного питання п</w:t>
      </w:r>
      <w:r w:rsidRPr="005A0DC9">
        <w:rPr>
          <w:rFonts w:ascii="Times New Roman" w:hAnsi="Times New Roman" w:cs="Times New Roman"/>
          <w:bCs/>
          <w:iCs/>
          <w:sz w:val="28"/>
          <w:szCs w:val="28"/>
          <w:lang w:val="uk-UA"/>
        </w:rPr>
        <w:t>ланується</w:t>
      </w:r>
      <w:r w:rsidRPr="005A0DC9">
        <w:rPr>
          <w:rFonts w:ascii="Times New Roman" w:hAnsi="Times New Roman" w:cs="Times New Roman"/>
          <w:sz w:val="28"/>
          <w:szCs w:val="28"/>
          <w:lang w:val="uk-UA"/>
        </w:rPr>
        <w:t xml:space="preserve"> оцінити ступінь задоволеності клієнтів послугою зі створення посадкових сторінок Landing</w:t>
      </w:r>
      <w:r w:rsidR="00B60C1B"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Pages від агенції </w:t>
      </w:r>
      <w:r w:rsidR="00FE3375"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Джерелом інформації пропонуємо польові кількісні дослідження методом опитування існуючих споживачів шляхом анкетування. </w:t>
      </w:r>
    </w:p>
    <w:p w14:paraId="49CAB0EC" w14:textId="77777777" w:rsidR="00130CAA" w:rsidRPr="005A0DC9" w:rsidRDefault="00130CAA"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В анкеті було сформульовано таке питання зі шкалою Лайкерта: </w:t>
      </w:r>
      <w:r w:rsidR="007B182A"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Оцініть, будь ласка, наскільки Ви задоволені розробкою Landing</w:t>
      </w:r>
      <w:r w:rsidR="00B60C1B"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Pages від агенції </w:t>
      </w:r>
      <w:r w:rsidR="007B182A"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w:t>
      </w:r>
    </w:p>
    <w:tbl>
      <w:tblPr>
        <w:tblStyle w:val="af"/>
        <w:tblW w:w="735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7"/>
        <w:gridCol w:w="6379"/>
      </w:tblGrid>
      <w:tr w:rsidR="00130CAA" w:rsidRPr="005A0DC9" w14:paraId="42500CA5" w14:textId="77777777" w:rsidTr="001320C7">
        <w:trPr>
          <w:jc w:val="center"/>
        </w:trPr>
        <w:tc>
          <w:tcPr>
            <w:tcW w:w="977" w:type="dxa"/>
          </w:tcPr>
          <w:p w14:paraId="7FF23668" w14:textId="77777777" w:rsidR="00130CAA" w:rsidRPr="005A0DC9" w:rsidRDefault="00130CAA" w:rsidP="005A0DC9">
            <w:pPr>
              <w:spacing w:line="360" w:lineRule="auto"/>
              <w:jc w:val="right"/>
              <w:rPr>
                <w:rFonts w:ascii="Times New Roman" w:hAnsi="Times New Roman" w:cs="Times New Roman"/>
                <w:b/>
                <w:sz w:val="28"/>
                <w:szCs w:val="28"/>
                <w:lang w:val="uk-UA"/>
              </w:rPr>
            </w:pPr>
            <w:r w:rsidRPr="005A0DC9">
              <w:rPr>
                <w:rFonts w:ascii="Times New Roman" w:hAnsi="Times New Roman" w:cs="Times New Roman"/>
                <w:b/>
                <w:sz w:val="28"/>
                <w:szCs w:val="28"/>
                <w:lang w:val="uk-UA"/>
              </w:rPr>
              <w:t>____</w:t>
            </w:r>
          </w:p>
        </w:tc>
        <w:tc>
          <w:tcPr>
            <w:tcW w:w="6379" w:type="dxa"/>
          </w:tcPr>
          <w:p w14:paraId="0A1E2A79" w14:textId="77777777" w:rsidR="00130CAA" w:rsidRPr="005A0DC9" w:rsidRDefault="00130CAA" w:rsidP="005A0DC9">
            <w:pPr>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Повністю задоволені</w:t>
            </w:r>
          </w:p>
        </w:tc>
      </w:tr>
      <w:tr w:rsidR="00130CAA" w:rsidRPr="005A0DC9" w14:paraId="5D9C4B91" w14:textId="77777777" w:rsidTr="001320C7">
        <w:trPr>
          <w:jc w:val="center"/>
        </w:trPr>
        <w:tc>
          <w:tcPr>
            <w:tcW w:w="977" w:type="dxa"/>
          </w:tcPr>
          <w:p w14:paraId="1401E19F" w14:textId="77777777" w:rsidR="00130CAA" w:rsidRPr="005A0DC9" w:rsidRDefault="00130CAA" w:rsidP="005A0DC9">
            <w:pPr>
              <w:spacing w:line="360" w:lineRule="auto"/>
              <w:jc w:val="right"/>
              <w:rPr>
                <w:rFonts w:ascii="Times New Roman" w:hAnsi="Times New Roman" w:cs="Times New Roman"/>
                <w:b/>
                <w:sz w:val="28"/>
                <w:szCs w:val="28"/>
                <w:lang w:val="uk-UA"/>
              </w:rPr>
            </w:pPr>
            <w:r w:rsidRPr="005A0DC9">
              <w:rPr>
                <w:rFonts w:ascii="Times New Roman" w:hAnsi="Times New Roman" w:cs="Times New Roman"/>
                <w:b/>
                <w:sz w:val="28"/>
                <w:szCs w:val="28"/>
                <w:lang w:val="uk-UA"/>
              </w:rPr>
              <w:t>____</w:t>
            </w:r>
          </w:p>
        </w:tc>
        <w:tc>
          <w:tcPr>
            <w:tcW w:w="6379" w:type="dxa"/>
          </w:tcPr>
          <w:p w14:paraId="273955C6" w14:textId="77777777" w:rsidR="00130CAA" w:rsidRPr="005A0DC9" w:rsidRDefault="00130CAA" w:rsidP="005A0DC9">
            <w:pP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Частково задоволені</w:t>
            </w:r>
          </w:p>
        </w:tc>
      </w:tr>
      <w:tr w:rsidR="00130CAA" w:rsidRPr="005A0DC9" w14:paraId="1DAE6BD9" w14:textId="77777777" w:rsidTr="001320C7">
        <w:trPr>
          <w:jc w:val="center"/>
        </w:trPr>
        <w:tc>
          <w:tcPr>
            <w:tcW w:w="977" w:type="dxa"/>
          </w:tcPr>
          <w:p w14:paraId="500BF42F" w14:textId="77777777" w:rsidR="00130CAA" w:rsidRPr="005A0DC9" w:rsidRDefault="00130CAA" w:rsidP="005A0DC9">
            <w:pPr>
              <w:spacing w:line="360" w:lineRule="auto"/>
              <w:jc w:val="right"/>
              <w:rPr>
                <w:rFonts w:ascii="Times New Roman" w:hAnsi="Times New Roman" w:cs="Times New Roman"/>
                <w:b/>
                <w:sz w:val="28"/>
                <w:szCs w:val="28"/>
                <w:lang w:val="uk-UA"/>
              </w:rPr>
            </w:pPr>
            <w:r w:rsidRPr="005A0DC9">
              <w:rPr>
                <w:rFonts w:ascii="Times New Roman" w:hAnsi="Times New Roman" w:cs="Times New Roman"/>
                <w:b/>
                <w:sz w:val="28"/>
                <w:szCs w:val="28"/>
                <w:lang w:val="uk-UA"/>
              </w:rPr>
              <w:t>____</w:t>
            </w:r>
          </w:p>
        </w:tc>
        <w:tc>
          <w:tcPr>
            <w:tcW w:w="6379" w:type="dxa"/>
          </w:tcPr>
          <w:p w14:paraId="75A3883C" w14:textId="77777777" w:rsidR="00130CAA" w:rsidRPr="005A0DC9" w:rsidRDefault="00130CAA" w:rsidP="005A0DC9">
            <w:pP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Незадоволені</w:t>
            </w:r>
          </w:p>
        </w:tc>
      </w:tr>
    </w:tbl>
    <w:p w14:paraId="476C15A9" w14:textId="77777777" w:rsidR="005937B9" w:rsidRPr="005A0DC9" w:rsidRDefault="005937B9" w:rsidP="005A0DC9">
      <w:pPr>
        <w:autoSpaceDE w:val="0"/>
        <w:autoSpaceDN w:val="0"/>
        <w:adjustRightInd w:val="0"/>
        <w:spacing w:after="0" w:line="360" w:lineRule="auto"/>
        <w:ind w:firstLine="709"/>
        <w:jc w:val="both"/>
        <w:rPr>
          <w:rFonts w:ascii="Times New Roman" w:hAnsi="Times New Roman" w:cs="Times New Roman"/>
          <w:sz w:val="4"/>
          <w:szCs w:val="4"/>
          <w:lang w:val="uk-UA"/>
        </w:rPr>
      </w:pPr>
    </w:p>
    <w:p w14:paraId="1887C638" w14:textId="77777777" w:rsidR="0025582F" w:rsidRPr="005A0DC9" w:rsidRDefault="00130CAA" w:rsidP="005A0DC9">
      <w:pPr>
        <w:autoSpaceDE w:val="0"/>
        <w:autoSpaceDN w:val="0"/>
        <w:adjustRightInd w:val="0"/>
        <w:spacing w:after="0" w:line="372"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lang w:val="uk-UA"/>
        </w:rPr>
        <w:t xml:space="preserve">У результаті опитування респондентів буде отримано впорядковані </w:t>
      </w:r>
      <w:r w:rsidR="00E452A6" w:rsidRPr="005A0DC9">
        <w:rPr>
          <w:rFonts w:ascii="Times New Roman" w:hAnsi="Times New Roman" w:cs="Times New Roman"/>
          <w:sz w:val="28"/>
          <w:lang w:val="uk-UA"/>
        </w:rPr>
        <w:br/>
      </w:r>
      <w:r w:rsidRPr="005A0DC9">
        <w:rPr>
          <w:rFonts w:ascii="Times New Roman" w:hAnsi="Times New Roman" w:cs="Times New Roman"/>
          <w:sz w:val="28"/>
          <w:lang w:val="uk-UA"/>
        </w:rPr>
        <w:t xml:space="preserve">якісні дані, що </w:t>
      </w:r>
      <w:r w:rsidRPr="005A0DC9">
        <w:rPr>
          <w:rFonts w:ascii="Times New Roman" w:hAnsi="Times New Roman" w:cs="Times New Roman"/>
          <w:sz w:val="28"/>
          <w:szCs w:val="28"/>
          <w:lang w:val="uk-UA"/>
        </w:rPr>
        <w:t xml:space="preserve">вимірюються порядковою шкалою. </w:t>
      </w:r>
      <w:r w:rsidRPr="005A0DC9">
        <w:rPr>
          <w:rFonts w:ascii="Times New Roman" w:hAnsi="Times New Roman" w:cs="Times New Roman"/>
          <w:sz w:val="28"/>
          <w:lang w:val="uk-UA"/>
        </w:rPr>
        <w:t xml:space="preserve">Статистична обробка даних буде проведена за допомогою оцінки медіани </w:t>
      </w:r>
      <w:r w:rsidRPr="005A0DC9">
        <w:rPr>
          <w:rFonts w:ascii="Times New Roman" w:hAnsi="Times New Roman" w:cs="Times New Roman"/>
          <w:i/>
          <w:sz w:val="28"/>
          <w:lang w:val="uk-UA"/>
        </w:rPr>
        <w:t>h</w:t>
      </w:r>
      <w:r w:rsidRPr="005A0DC9">
        <w:rPr>
          <w:rFonts w:ascii="Times New Roman" w:hAnsi="Times New Roman" w:cs="Times New Roman"/>
          <w:sz w:val="28"/>
          <w:lang w:val="uk-UA"/>
        </w:rPr>
        <w:t xml:space="preserve">. </w:t>
      </w:r>
      <w:r w:rsidR="0025582F" w:rsidRPr="005A0DC9">
        <w:rPr>
          <w:rFonts w:ascii="Times New Roman" w:hAnsi="Times New Roman" w:cs="Times New Roman"/>
          <w:sz w:val="28"/>
          <w:szCs w:val="28"/>
          <w:lang w:val="uk-UA"/>
        </w:rPr>
        <w:t xml:space="preserve">Розрахунки будуть </w:t>
      </w:r>
      <w:r w:rsidR="00E452A6" w:rsidRPr="005A0DC9">
        <w:rPr>
          <w:rFonts w:ascii="Times New Roman" w:hAnsi="Times New Roman" w:cs="Times New Roman"/>
          <w:sz w:val="28"/>
          <w:szCs w:val="28"/>
          <w:lang w:val="uk-UA"/>
        </w:rPr>
        <w:br/>
      </w:r>
      <w:r w:rsidR="0025582F" w:rsidRPr="005A0DC9">
        <w:rPr>
          <w:rFonts w:ascii="Times New Roman" w:hAnsi="Times New Roman" w:cs="Times New Roman"/>
          <w:sz w:val="28"/>
          <w:szCs w:val="28"/>
          <w:lang w:val="uk-UA"/>
        </w:rPr>
        <w:t xml:space="preserve">проводитися за допомогою програми </w:t>
      </w:r>
      <w:r w:rsidR="007B182A" w:rsidRPr="005A0DC9">
        <w:rPr>
          <w:rFonts w:ascii="Times New Roman" w:eastAsia="Times New Roman" w:hAnsi="Times New Roman" w:cs="Times New Roman"/>
          <w:sz w:val="28"/>
          <w:lang w:val="uk-UA"/>
        </w:rPr>
        <w:t>«</w:t>
      </w:r>
      <w:r w:rsidR="0025582F" w:rsidRPr="005A0DC9">
        <w:rPr>
          <w:rFonts w:ascii="Times New Roman" w:hAnsi="Times New Roman" w:cs="Times New Roman"/>
          <w:sz w:val="28"/>
          <w:szCs w:val="28"/>
          <w:lang w:val="uk-UA"/>
        </w:rPr>
        <w:t>MS Excel</w:t>
      </w:r>
      <w:r w:rsidR="008159C4" w:rsidRPr="005A0DC9">
        <w:rPr>
          <w:rFonts w:ascii="Times New Roman" w:eastAsia="Times New Roman" w:hAnsi="Times New Roman" w:cs="Times New Roman"/>
          <w:sz w:val="28"/>
          <w:szCs w:val="24"/>
          <w:lang w:val="uk-UA"/>
        </w:rPr>
        <w:t>»</w:t>
      </w:r>
      <w:r w:rsidR="0025582F"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Зведена таблиця даних буде представлена у </w:t>
      </w:r>
      <w:r w:rsidRPr="005A0DC9">
        <w:rPr>
          <w:rFonts w:ascii="Times New Roman" w:hAnsi="Times New Roman" w:cs="Times New Roman"/>
          <w:i/>
          <w:sz w:val="28"/>
          <w:szCs w:val="28"/>
          <w:lang w:val="uk-UA"/>
        </w:rPr>
        <w:t>табл. </w:t>
      </w:r>
      <w:r w:rsidR="00D04D54" w:rsidRPr="005A0DC9">
        <w:rPr>
          <w:rFonts w:ascii="Times New Roman" w:hAnsi="Times New Roman" w:cs="Times New Roman"/>
          <w:i/>
          <w:sz w:val="28"/>
          <w:szCs w:val="28"/>
          <w:lang w:val="uk-UA"/>
        </w:rPr>
        <w:t>2</w:t>
      </w:r>
      <w:r w:rsidRPr="005A0DC9">
        <w:rPr>
          <w:rFonts w:ascii="Times New Roman" w:hAnsi="Times New Roman" w:cs="Times New Roman"/>
          <w:i/>
          <w:sz w:val="28"/>
          <w:szCs w:val="28"/>
          <w:lang w:val="uk-UA"/>
        </w:rPr>
        <w:t>.</w:t>
      </w:r>
      <w:r w:rsidR="009D1906" w:rsidRPr="005A0DC9">
        <w:rPr>
          <w:rFonts w:ascii="Times New Roman" w:hAnsi="Times New Roman" w:cs="Times New Roman"/>
          <w:i/>
          <w:sz w:val="28"/>
          <w:szCs w:val="28"/>
          <w:lang w:val="uk-UA"/>
        </w:rPr>
        <w:t>9</w:t>
      </w:r>
      <w:r w:rsidRPr="005A0DC9">
        <w:rPr>
          <w:rFonts w:ascii="Times New Roman" w:hAnsi="Times New Roman" w:cs="Times New Roman"/>
          <w:i/>
          <w:sz w:val="28"/>
          <w:szCs w:val="28"/>
          <w:lang w:val="uk-UA"/>
        </w:rPr>
        <w:t>.</w:t>
      </w:r>
      <w:r w:rsidR="00C15015" w:rsidRPr="005A0DC9">
        <w:rPr>
          <w:rFonts w:ascii="Times New Roman" w:hAnsi="Times New Roman" w:cs="Times New Roman"/>
          <w:i/>
          <w:sz w:val="28"/>
          <w:szCs w:val="28"/>
          <w:lang w:val="uk-UA"/>
        </w:rPr>
        <w:t xml:space="preserve"> </w:t>
      </w:r>
      <w:r w:rsidR="002B748A" w:rsidRPr="005A0DC9">
        <w:rPr>
          <w:rFonts w:ascii="Times New Roman" w:hAnsi="Times New Roman" w:cs="Times New Roman"/>
          <w:sz w:val="28"/>
          <w:szCs w:val="28"/>
          <w:lang w:val="uk-UA"/>
        </w:rPr>
        <w:t>Крім того, о</w:t>
      </w:r>
      <w:r w:rsidR="002B748A" w:rsidRPr="005A0DC9">
        <w:rPr>
          <w:rFonts w:ascii="Times New Roman" w:hAnsi="Times New Roman" w:cs="Times New Roman"/>
          <w:sz w:val="28"/>
          <w:lang w:val="uk-UA"/>
        </w:rPr>
        <w:t xml:space="preserve">тримані результати опитування буде відображено у вигляді </w:t>
      </w:r>
      <w:r w:rsidR="002247A8" w:rsidRPr="005A0DC9">
        <w:rPr>
          <w:rFonts w:ascii="Times New Roman" w:hAnsi="Times New Roman" w:cs="Times New Roman"/>
          <w:sz w:val="28"/>
          <w:lang w:val="uk-UA"/>
        </w:rPr>
        <w:t xml:space="preserve">кругової </w:t>
      </w:r>
      <w:r w:rsidR="002B748A" w:rsidRPr="005A0DC9">
        <w:rPr>
          <w:rFonts w:ascii="Times New Roman" w:hAnsi="Times New Roman" w:cs="Times New Roman"/>
          <w:sz w:val="28"/>
          <w:lang w:val="uk-UA"/>
        </w:rPr>
        <w:t>діаграми як о</w:t>
      </w:r>
      <w:r w:rsidR="002B748A" w:rsidRPr="005A0DC9">
        <w:rPr>
          <w:rFonts w:ascii="Times New Roman" w:hAnsi="Times New Roman" w:cs="Times New Roman"/>
          <w:bCs/>
          <w:iCs/>
          <w:sz w:val="28"/>
          <w:szCs w:val="28"/>
          <w:lang w:val="uk-UA"/>
        </w:rPr>
        <w:t>цінка ступеня задоволеності споживачів послугою</w:t>
      </w:r>
      <w:r w:rsidR="002B748A" w:rsidRPr="005A0DC9">
        <w:rPr>
          <w:rFonts w:ascii="Times New Roman" w:hAnsi="Times New Roman" w:cs="Times New Roman"/>
          <w:sz w:val="28"/>
          <w:lang w:val="uk-UA"/>
        </w:rPr>
        <w:t>.</w:t>
      </w:r>
    </w:p>
    <w:p w14:paraId="2BCC134F" w14:textId="77777777" w:rsidR="00E452A6" w:rsidRPr="005A0DC9" w:rsidRDefault="00E452A6"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br w:type="page"/>
      </w:r>
    </w:p>
    <w:p w14:paraId="4F0D83AF" w14:textId="77777777" w:rsidR="00130CAA" w:rsidRPr="005A0DC9" w:rsidRDefault="00130CAA" w:rsidP="005A0DC9">
      <w:pPr>
        <w:ind w:firstLine="709"/>
        <w:rPr>
          <w:rFonts w:ascii="Times New Roman" w:hAnsi="Times New Roman" w:cs="Times New Roman"/>
          <w:sz w:val="28"/>
          <w:lang w:val="uk-UA"/>
        </w:rPr>
      </w:pPr>
      <w:r w:rsidRPr="005A0DC9">
        <w:rPr>
          <w:rFonts w:ascii="Times New Roman" w:hAnsi="Times New Roman" w:cs="Times New Roman"/>
          <w:sz w:val="28"/>
          <w:lang w:val="uk-UA"/>
        </w:rPr>
        <w:lastRenderedPageBreak/>
        <w:t xml:space="preserve">Таблиця </w:t>
      </w:r>
      <w:r w:rsidR="00D04D54" w:rsidRPr="005A0DC9">
        <w:rPr>
          <w:rFonts w:ascii="Times New Roman" w:hAnsi="Times New Roman" w:cs="Times New Roman"/>
          <w:sz w:val="28"/>
          <w:lang w:val="uk-UA"/>
        </w:rPr>
        <w:t>2</w:t>
      </w:r>
      <w:r w:rsidRPr="005A0DC9">
        <w:rPr>
          <w:rFonts w:ascii="Times New Roman" w:hAnsi="Times New Roman" w:cs="Times New Roman"/>
          <w:sz w:val="28"/>
          <w:lang w:val="uk-UA"/>
        </w:rPr>
        <w:t>.</w:t>
      </w:r>
      <w:r w:rsidR="009D1906" w:rsidRPr="005A0DC9">
        <w:rPr>
          <w:rFonts w:ascii="Times New Roman" w:hAnsi="Times New Roman" w:cs="Times New Roman"/>
          <w:sz w:val="28"/>
          <w:lang w:val="uk-UA"/>
        </w:rPr>
        <w:t>9</w:t>
      </w:r>
      <w:r w:rsidR="00C15015" w:rsidRPr="005A0DC9">
        <w:rPr>
          <w:rFonts w:ascii="Times New Roman" w:hAnsi="Times New Roman" w:cs="Times New Roman"/>
          <w:sz w:val="28"/>
          <w:lang w:val="uk-UA"/>
        </w:rPr>
        <w:t> </w:t>
      </w:r>
      <w:r w:rsidRPr="005A0DC9">
        <w:rPr>
          <w:rFonts w:ascii="Times New Roman" w:hAnsi="Times New Roman" w:cs="Times New Roman"/>
          <w:bCs/>
          <w:iCs/>
          <w:sz w:val="28"/>
          <w:szCs w:val="28"/>
          <w:lang w:val="uk-UA"/>
        </w:rPr>
        <w:t xml:space="preserve">– </w:t>
      </w:r>
      <w:r w:rsidRPr="005A0DC9">
        <w:rPr>
          <w:rFonts w:ascii="Times New Roman" w:hAnsi="Times New Roman" w:cs="Times New Roman"/>
          <w:sz w:val="28"/>
          <w:lang w:val="uk-UA"/>
        </w:rPr>
        <w:t>Зведена таблиця даних</w:t>
      </w:r>
    </w:p>
    <w:tbl>
      <w:tblPr>
        <w:tblW w:w="9008" w:type="dxa"/>
        <w:jc w:val="center"/>
        <w:tblLook w:val="04A0" w:firstRow="1" w:lastRow="0" w:firstColumn="1" w:lastColumn="0" w:noHBand="0" w:noVBand="1"/>
      </w:tblPr>
      <w:tblGrid>
        <w:gridCol w:w="3380"/>
        <w:gridCol w:w="2938"/>
        <w:gridCol w:w="2690"/>
      </w:tblGrid>
      <w:tr w:rsidR="00130CAA" w:rsidRPr="005A0DC9" w14:paraId="6C269B93" w14:textId="77777777" w:rsidTr="002B748A">
        <w:trPr>
          <w:trHeight w:val="315"/>
          <w:jc w:val="center"/>
        </w:trPr>
        <w:tc>
          <w:tcPr>
            <w:tcW w:w="3380" w:type="dxa"/>
            <w:tcBorders>
              <w:top w:val="single" w:sz="4" w:space="0" w:color="auto"/>
              <w:left w:val="single" w:sz="4" w:space="0" w:color="auto"/>
              <w:bottom w:val="single" w:sz="4" w:space="0" w:color="auto"/>
              <w:right w:val="single" w:sz="4" w:space="0" w:color="auto"/>
            </w:tcBorders>
            <w:shd w:val="clear" w:color="auto" w:fill="auto"/>
            <w:hideMark/>
          </w:tcPr>
          <w:p w14:paraId="54819D13" w14:textId="77777777" w:rsidR="00130CAA" w:rsidRPr="005A0DC9" w:rsidRDefault="00130CAA" w:rsidP="005A0DC9">
            <w:pPr>
              <w:spacing w:after="0" w:line="264" w:lineRule="auto"/>
              <w:jc w:val="cente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Відповідь</w:t>
            </w:r>
          </w:p>
        </w:tc>
        <w:tc>
          <w:tcPr>
            <w:tcW w:w="2938" w:type="dxa"/>
            <w:tcBorders>
              <w:top w:val="single" w:sz="4" w:space="0" w:color="auto"/>
              <w:left w:val="nil"/>
              <w:bottom w:val="single" w:sz="4" w:space="0" w:color="auto"/>
              <w:right w:val="single" w:sz="4" w:space="0" w:color="auto"/>
            </w:tcBorders>
            <w:shd w:val="clear" w:color="auto" w:fill="auto"/>
            <w:vAlign w:val="bottom"/>
            <w:hideMark/>
          </w:tcPr>
          <w:p w14:paraId="0B73CD34" w14:textId="77777777" w:rsidR="00130CAA" w:rsidRPr="005A0DC9" w:rsidRDefault="00130CAA" w:rsidP="005A0DC9">
            <w:pPr>
              <w:spacing w:after="0" w:line="264" w:lineRule="auto"/>
              <w:jc w:val="cente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Кількість відповідей</w:t>
            </w:r>
          </w:p>
        </w:tc>
        <w:tc>
          <w:tcPr>
            <w:tcW w:w="2690" w:type="dxa"/>
            <w:tcBorders>
              <w:top w:val="single" w:sz="4" w:space="0" w:color="auto"/>
              <w:left w:val="nil"/>
              <w:bottom w:val="single" w:sz="4" w:space="0" w:color="auto"/>
              <w:right w:val="single" w:sz="4" w:space="0" w:color="auto"/>
            </w:tcBorders>
            <w:shd w:val="clear" w:color="auto" w:fill="auto"/>
            <w:vAlign w:val="bottom"/>
            <w:hideMark/>
          </w:tcPr>
          <w:p w14:paraId="7493FB8F" w14:textId="77777777" w:rsidR="00130CAA" w:rsidRPr="005A0DC9" w:rsidRDefault="00130CAA" w:rsidP="005A0DC9">
            <w:pPr>
              <w:spacing w:after="0" w:line="264" w:lineRule="auto"/>
              <w:jc w:val="cente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Точкова оцінка, %</w:t>
            </w:r>
          </w:p>
        </w:tc>
      </w:tr>
      <w:tr w:rsidR="00130CAA" w:rsidRPr="005A0DC9" w14:paraId="3F22AC16" w14:textId="77777777" w:rsidTr="002B748A">
        <w:trPr>
          <w:trHeight w:val="315"/>
          <w:jc w:val="center"/>
        </w:trPr>
        <w:tc>
          <w:tcPr>
            <w:tcW w:w="3380" w:type="dxa"/>
            <w:tcBorders>
              <w:top w:val="nil"/>
              <w:left w:val="single" w:sz="4" w:space="0" w:color="auto"/>
              <w:bottom w:val="single" w:sz="4" w:space="0" w:color="auto"/>
              <w:right w:val="single" w:sz="4" w:space="0" w:color="auto"/>
            </w:tcBorders>
            <w:shd w:val="clear" w:color="auto" w:fill="auto"/>
            <w:hideMark/>
          </w:tcPr>
          <w:p w14:paraId="202B55B5" w14:textId="77777777" w:rsidR="00130CAA" w:rsidRPr="005A0DC9" w:rsidRDefault="00130CAA" w:rsidP="005A0DC9">
            <w:pPr>
              <w:spacing w:after="0" w:line="264"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Повністю задоволені</w:t>
            </w:r>
          </w:p>
        </w:tc>
        <w:tc>
          <w:tcPr>
            <w:tcW w:w="2938" w:type="dxa"/>
            <w:tcBorders>
              <w:top w:val="nil"/>
              <w:left w:val="nil"/>
              <w:bottom w:val="single" w:sz="4" w:space="0" w:color="auto"/>
              <w:right w:val="single" w:sz="4" w:space="0" w:color="auto"/>
            </w:tcBorders>
            <w:shd w:val="clear" w:color="auto" w:fill="auto"/>
            <w:vAlign w:val="bottom"/>
            <w:hideMark/>
          </w:tcPr>
          <w:p w14:paraId="3983CB9C" w14:textId="77777777" w:rsidR="00130CAA" w:rsidRPr="005A0DC9" w:rsidRDefault="00130CAA" w:rsidP="005A0DC9">
            <w:pPr>
              <w:spacing w:after="0" w:line="264" w:lineRule="auto"/>
              <w:jc w:val="center"/>
              <w:rPr>
                <w:rFonts w:ascii="Times New Roman" w:eastAsia="Times New Roman" w:hAnsi="Times New Roman" w:cs="Times New Roman"/>
                <w:i/>
                <w:iCs/>
                <w:sz w:val="28"/>
                <w:szCs w:val="28"/>
                <w:lang w:val="uk-UA"/>
              </w:rPr>
            </w:pPr>
          </w:p>
        </w:tc>
        <w:tc>
          <w:tcPr>
            <w:tcW w:w="2690" w:type="dxa"/>
            <w:tcBorders>
              <w:top w:val="nil"/>
              <w:left w:val="nil"/>
              <w:bottom w:val="single" w:sz="4" w:space="0" w:color="auto"/>
              <w:right w:val="single" w:sz="4" w:space="0" w:color="auto"/>
            </w:tcBorders>
            <w:shd w:val="clear" w:color="auto" w:fill="auto"/>
            <w:hideMark/>
          </w:tcPr>
          <w:p w14:paraId="1026E4C2" w14:textId="77777777" w:rsidR="00130CAA" w:rsidRPr="005A0DC9" w:rsidRDefault="00130CAA" w:rsidP="005A0DC9">
            <w:pPr>
              <w:spacing w:after="0" w:line="264" w:lineRule="auto"/>
              <w:jc w:val="center"/>
              <w:rPr>
                <w:rFonts w:ascii="Times New Roman" w:eastAsia="Times New Roman" w:hAnsi="Times New Roman" w:cs="Times New Roman"/>
                <w:sz w:val="28"/>
                <w:szCs w:val="28"/>
                <w:lang w:val="uk-UA"/>
              </w:rPr>
            </w:pPr>
          </w:p>
        </w:tc>
      </w:tr>
      <w:tr w:rsidR="00130CAA" w:rsidRPr="005A0DC9" w14:paraId="7410C232" w14:textId="77777777" w:rsidTr="002B748A">
        <w:trPr>
          <w:trHeight w:val="315"/>
          <w:jc w:val="center"/>
        </w:trPr>
        <w:tc>
          <w:tcPr>
            <w:tcW w:w="3380" w:type="dxa"/>
            <w:tcBorders>
              <w:top w:val="nil"/>
              <w:left w:val="single" w:sz="4" w:space="0" w:color="auto"/>
              <w:bottom w:val="single" w:sz="4" w:space="0" w:color="auto"/>
              <w:right w:val="single" w:sz="4" w:space="0" w:color="auto"/>
            </w:tcBorders>
            <w:shd w:val="clear" w:color="auto" w:fill="auto"/>
            <w:hideMark/>
          </w:tcPr>
          <w:p w14:paraId="30309804" w14:textId="77777777" w:rsidR="00130CAA" w:rsidRPr="005A0DC9" w:rsidRDefault="00130CAA" w:rsidP="005A0DC9">
            <w:pPr>
              <w:spacing w:after="0" w:line="264"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Частково задоволені</w:t>
            </w:r>
          </w:p>
        </w:tc>
        <w:tc>
          <w:tcPr>
            <w:tcW w:w="2938" w:type="dxa"/>
            <w:tcBorders>
              <w:top w:val="nil"/>
              <w:left w:val="nil"/>
              <w:bottom w:val="single" w:sz="4" w:space="0" w:color="auto"/>
              <w:right w:val="single" w:sz="4" w:space="0" w:color="auto"/>
            </w:tcBorders>
            <w:shd w:val="clear" w:color="auto" w:fill="auto"/>
            <w:vAlign w:val="bottom"/>
            <w:hideMark/>
          </w:tcPr>
          <w:p w14:paraId="5344AAFE" w14:textId="77777777" w:rsidR="00130CAA" w:rsidRPr="005A0DC9" w:rsidRDefault="00130CAA" w:rsidP="005A0DC9">
            <w:pPr>
              <w:spacing w:after="0" w:line="264" w:lineRule="auto"/>
              <w:jc w:val="center"/>
              <w:rPr>
                <w:rFonts w:ascii="Times New Roman" w:eastAsia="Times New Roman" w:hAnsi="Times New Roman" w:cs="Times New Roman"/>
                <w:i/>
                <w:iCs/>
                <w:sz w:val="28"/>
                <w:szCs w:val="28"/>
                <w:lang w:val="uk-UA"/>
              </w:rPr>
            </w:pPr>
          </w:p>
        </w:tc>
        <w:tc>
          <w:tcPr>
            <w:tcW w:w="2690" w:type="dxa"/>
            <w:tcBorders>
              <w:top w:val="nil"/>
              <w:left w:val="nil"/>
              <w:bottom w:val="single" w:sz="4" w:space="0" w:color="auto"/>
              <w:right w:val="single" w:sz="4" w:space="0" w:color="auto"/>
            </w:tcBorders>
            <w:shd w:val="clear" w:color="auto" w:fill="auto"/>
            <w:hideMark/>
          </w:tcPr>
          <w:p w14:paraId="0C60AE70" w14:textId="77777777" w:rsidR="00130CAA" w:rsidRPr="005A0DC9" w:rsidRDefault="00130CAA" w:rsidP="005A0DC9">
            <w:pPr>
              <w:spacing w:after="0" w:line="264" w:lineRule="auto"/>
              <w:jc w:val="center"/>
              <w:rPr>
                <w:rFonts w:ascii="Times New Roman" w:eastAsia="Times New Roman" w:hAnsi="Times New Roman" w:cs="Times New Roman"/>
                <w:sz w:val="28"/>
                <w:szCs w:val="28"/>
                <w:lang w:val="uk-UA"/>
              </w:rPr>
            </w:pPr>
          </w:p>
        </w:tc>
      </w:tr>
      <w:tr w:rsidR="00130CAA" w:rsidRPr="005A0DC9" w14:paraId="6E58B1F3" w14:textId="77777777" w:rsidTr="002B748A">
        <w:trPr>
          <w:trHeight w:val="315"/>
          <w:jc w:val="center"/>
        </w:trPr>
        <w:tc>
          <w:tcPr>
            <w:tcW w:w="3380" w:type="dxa"/>
            <w:tcBorders>
              <w:top w:val="nil"/>
              <w:left w:val="single" w:sz="4" w:space="0" w:color="auto"/>
              <w:bottom w:val="single" w:sz="4" w:space="0" w:color="auto"/>
              <w:right w:val="single" w:sz="4" w:space="0" w:color="auto"/>
            </w:tcBorders>
            <w:shd w:val="clear" w:color="auto" w:fill="auto"/>
            <w:hideMark/>
          </w:tcPr>
          <w:p w14:paraId="41F6EB41" w14:textId="77777777" w:rsidR="00130CAA" w:rsidRPr="005A0DC9" w:rsidRDefault="00130CAA" w:rsidP="005A0DC9">
            <w:pPr>
              <w:spacing w:after="0" w:line="264" w:lineRule="auto"/>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Незадоволені</w:t>
            </w:r>
          </w:p>
        </w:tc>
        <w:tc>
          <w:tcPr>
            <w:tcW w:w="2938" w:type="dxa"/>
            <w:tcBorders>
              <w:top w:val="nil"/>
              <w:left w:val="nil"/>
              <w:bottom w:val="single" w:sz="4" w:space="0" w:color="auto"/>
              <w:right w:val="single" w:sz="4" w:space="0" w:color="auto"/>
            </w:tcBorders>
            <w:shd w:val="clear" w:color="auto" w:fill="auto"/>
            <w:vAlign w:val="bottom"/>
            <w:hideMark/>
          </w:tcPr>
          <w:p w14:paraId="38ABF674" w14:textId="77777777" w:rsidR="00130CAA" w:rsidRPr="005A0DC9" w:rsidRDefault="00130CAA" w:rsidP="005A0DC9">
            <w:pPr>
              <w:spacing w:after="0" w:line="264" w:lineRule="auto"/>
              <w:jc w:val="center"/>
              <w:rPr>
                <w:rFonts w:ascii="Times New Roman" w:eastAsia="Times New Roman" w:hAnsi="Times New Roman" w:cs="Times New Roman"/>
                <w:i/>
                <w:iCs/>
                <w:sz w:val="28"/>
                <w:szCs w:val="28"/>
                <w:lang w:val="uk-UA"/>
              </w:rPr>
            </w:pPr>
          </w:p>
        </w:tc>
        <w:tc>
          <w:tcPr>
            <w:tcW w:w="2690" w:type="dxa"/>
            <w:tcBorders>
              <w:top w:val="nil"/>
              <w:left w:val="nil"/>
              <w:bottom w:val="single" w:sz="4" w:space="0" w:color="auto"/>
              <w:right w:val="single" w:sz="4" w:space="0" w:color="auto"/>
            </w:tcBorders>
            <w:shd w:val="clear" w:color="auto" w:fill="auto"/>
            <w:hideMark/>
          </w:tcPr>
          <w:p w14:paraId="381A91D0" w14:textId="77777777" w:rsidR="00130CAA" w:rsidRPr="005A0DC9" w:rsidRDefault="00130CAA" w:rsidP="005A0DC9">
            <w:pPr>
              <w:spacing w:after="0" w:line="264" w:lineRule="auto"/>
              <w:jc w:val="center"/>
              <w:rPr>
                <w:rFonts w:ascii="Times New Roman" w:eastAsia="Times New Roman" w:hAnsi="Times New Roman" w:cs="Times New Roman"/>
                <w:sz w:val="28"/>
                <w:szCs w:val="28"/>
                <w:lang w:val="uk-UA"/>
              </w:rPr>
            </w:pPr>
          </w:p>
        </w:tc>
      </w:tr>
    </w:tbl>
    <w:p w14:paraId="5BAFABDD" w14:textId="77777777" w:rsidR="00130CAA" w:rsidRPr="005A0DC9" w:rsidRDefault="00130CAA" w:rsidP="005A0DC9">
      <w:pPr>
        <w:autoSpaceDE w:val="0"/>
        <w:autoSpaceDN w:val="0"/>
        <w:adjustRightInd w:val="0"/>
        <w:spacing w:after="0" w:line="360" w:lineRule="auto"/>
        <w:ind w:firstLine="709"/>
        <w:rPr>
          <w:rFonts w:ascii="Times New Roman" w:hAnsi="Times New Roman" w:cs="Times New Roman"/>
          <w:i/>
          <w:sz w:val="4"/>
          <w:szCs w:val="4"/>
          <w:lang w:val="uk-UA"/>
        </w:rPr>
      </w:pPr>
    </w:p>
    <w:p w14:paraId="7D612F66" w14:textId="77777777" w:rsidR="0025582F" w:rsidRPr="005A0DC9" w:rsidRDefault="0025582F" w:rsidP="005A0DC9">
      <w:pPr>
        <w:autoSpaceDE w:val="0"/>
        <w:autoSpaceDN w:val="0"/>
        <w:adjustRightInd w:val="0"/>
        <w:spacing w:after="0" w:line="360" w:lineRule="auto"/>
        <w:ind w:firstLine="709"/>
        <w:rPr>
          <w:rFonts w:ascii="Times New Roman" w:hAnsi="Times New Roman" w:cs="Times New Roman"/>
          <w:i/>
          <w:sz w:val="24"/>
          <w:szCs w:val="24"/>
          <w:lang w:val="uk-UA"/>
        </w:rPr>
      </w:pPr>
      <w:r w:rsidRPr="005A0DC9">
        <w:rPr>
          <w:rFonts w:ascii="Times New Roman" w:hAnsi="Times New Roman" w:cs="Times New Roman"/>
          <w:i/>
          <w:sz w:val="24"/>
          <w:szCs w:val="24"/>
          <w:lang w:val="uk-UA"/>
        </w:rPr>
        <w:t>Побудовано автор</w:t>
      </w:r>
      <w:r w:rsidR="007A3A82" w:rsidRPr="005A0DC9">
        <w:rPr>
          <w:rFonts w:ascii="Times New Roman" w:hAnsi="Times New Roman" w:cs="Times New Roman"/>
          <w:i/>
          <w:sz w:val="24"/>
          <w:szCs w:val="24"/>
          <w:lang w:val="uk-UA"/>
        </w:rPr>
        <w:t>ом для аналізу даних опитування</w:t>
      </w:r>
    </w:p>
    <w:p w14:paraId="14644E66" w14:textId="77777777" w:rsidR="002B748A" w:rsidRPr="005A0DC9" w:rsidRDefault="002B748A" w:rsidP="005A0DC9">
      <w:pPr>
        <w:autoSpaceDE w:val="0"/>
        <w:autoSpaceDN w:val="0"/>
        <w:adjustRightInd w:val="0"/>
        <w:spacing w:after="0" w:line="360" w:lineRule="auto"/>
        <w:ind w:firstLine="709"/>
        <w:jc w:val="both"/>
        <w:rPr>
          <w:rFonts w:ascii="Times New Roman" w:hAnsi="Times New Roman" w:cs="Times New Roman"/>
          <w:sz w:val="28"/>
          <w:szCs w:val="28"/>
          <w:lang w:val="uk-UA"/>
        </w:rPr>
      </w:pPr>
    </w:p>
    <w:p w14:paraId="672059B9" w14:textId="77777777" w:rsidR="002247A8" w:rsidRPr="005A0DC9" w:rsidRDefault="002247A8"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Пошукове питання № 10. Які причини незадоволення клієнтів?</w:t>
      </w:r>
    </w:p>
    <w:p w14:paraId="5F1EF0A9" w14:textId="77777777" w:rsidR="002247A8" w:rsidRPr="005A0DC9" w:rsidRDefault="002247A8"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За допомогою даного питання п</w:t>
      </w:r>
      <w:r w:rsidRPr="005A0DC9">
        <w:rPr>
          <w:rFonts w:ascii="Times New Roman" w:hAnsi="Times New Roman" w:cs="Times New Roman"/>
          <w:bCs/>
          <w:iCs/>
          <w:sz w:val="28"/>
          <w:szCs w:val="28"/>
          <w:lang w:val="uk-UA"/>
        </w:rPr>
        <w:t xml:space="preserve">ланується визначити причини </w:t>
      </w:r>
      <w:r w:rsidRPr="005A0DC9">
        <w:rPr>
          <w:rFonts w:ascii="Times New Roman" w:hAnsi="Times New Roman" w:cs="Times New Roman"/>
          <w:sz w:val="28"/>
          <w:szCs w:val="28"/>
          <w:lang w:val="uk-UA"/>
        </w:rPr>
        <w:t xml:space="preserve">незадоволення від виконання послуги певною часткою клієнтів. Задля обґрунтування в анкеті є відкрите питання: </w:t>
      </w:r>
      <w:r w:rsidR="007B182A"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Якщо Ви незадоволені, то чому? Назвіть декілька причин. Будемо вдячні за пояснення.</w:t>
      </w:r>
      <w:r w:rsidR="008159C4" w:rsidRPr="005A0DC9">
        <w:rPr>
          <w:rFonts w:ascii="Times New Roman" w:eastAsia="Times New Roman" w:hAnsi="Times New Roman" w:cs="Times New Roman"/>
          <w:sz w:val="28"/>
          <w:szCs w:val="24"/>
          <w:lang w:val="uk-UA"/>
        </w:rPr>
        <w:t xml:space="preserve"> »</w:t>
      </w:r>
    </w:p>
    <w:p w14:paraId="41037729" w14:textId="77777777" w:rsidR="002B748A" w:rsidRPr="005A0DC9" w:rsidRDefault="002247A8" w:rsidP="005A0DC9">
      <w:pPr>
        <w:autoSpaceDE w:val="0"/>
        <w:autoSpaceDN w:val="0"/>
        <w:adjustRightInd w:val="0"/>
        <w:spacing w:after="0" w:line="372"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Отримані дані б</w:t>
      </w:r>
      <w:r w:rsidR="00825228" w:rsidRPr="005A0DC9">
        <w:rPr>
          <w:rFonts w:ascii="Times New Roman" w:hAnsi="Times New Roman" w:cs="Times New Roman"/>
          <w:sz w:val="28"/>
          <w:szCs w:val="28"/>
          <w:lang w:val="uk-UA"/>
        </w:rPr>
        <w:t xml:space="preserve">уде представлено у вигляді списку та </w:t>
      </w:r>
      <w:r w:rsidR="002B748A" w:rsidRPr="005A0DC9">
        <w:rPr>
          <w:rFonts w:ascii="Times New Roman" w:hAnsi="Times New Roman" w:cs="Times New Roman"/>
          <w:sz w:val="28"/>
          <w:szCs w:val="28"/>
          <w:lang w:val="uk-UA"/>
        </w:rPr>
        <w:t xml:space="preserve">відображено у </w:t>
      </w:r>
      <w:r w:rsidR="006F3E00" w:rsidRPr="005A0DC9">
        <w:rPr>
          <w:rFonts w:ascii="Times New Roman" w:hAnsi="Times New Roman" w:cs="Times New Roman"/>
          <w:i/>
          <w:sz w:val="28"/>
          <w:szCs w:val="28"/>
          <w:lang w:val="uk-UA"/>
        </w:rPr>
        <w:t>табл. 2.</w:t>
      </w:r>
      <w:r w:rsidR="009D1906" w:rsidRPr="005A0DC9">
        <w:rPr>
          <w:rFonts w:ascii="Times New Roman" w:hAnsi="Times New Roman" w:cs="Times New Roman"/>
          <w:i/>
          <w:sz w:val="28"/>
          <w:szCs w:val="28"/>
          <w:lang w:val="uk-UA"/>
        </w:rPr>
        <w:t>10</w:t>
      </w:r>
      <w:r w:rsidR="002B748A" w:rsidRPr="005A0DC9">
        <w:rPr>
          <w:rFonts w:ascii="Times New Roman" w:hAnsi="Times New Roman" w:cs="Times New Roman"/>
          <w:sz w:val="28"/>
          <w:szCs w:val="28"/>
          <w:lang w:val="uk-UA"/>
        </w:rPr>
        <w:t xml:space="preserve">. </w:t>
      </w:r>
      <w:r w:rsidR="00047600" w:rsidRPr="005A0DC9">
        <w:rPr>
          <w:rFonts w:ascii="Times New Roman" w:hAnsi="Times New Roman" w:cs="Times New Roman"/>
          <w:sz w:val="28"/>
          <w:szCs w:val="28"/>
          <w:lang w:val="uk-UA"/>
        </w:rPr>
        <w:t xml:space="preserve">Це </w:t>
      </w:r>
      <w:r w:rsidR="00047600" w:rsidRPr="005A0DC9">
        <w:rPr>
          <w:rFonts w:ascii="Times New Roman" w:hAnsi="Times New Roman" w:cs="Times New Roman"/>
          <w:sz w:val="28"/>
          <w:lang w:val="uk-UA"/>
        </w:rPr>
        <w:t xml:space="preserve">будуть впорядковані якісні дані, що </w:t>
      </w:r>
      <w:r w:rsidR="00047600" w:rsidRPr="005A0DC9">
        <w:rPr>
          <w:rFonts w:ascii="Times New Roman" w:hAnsi="Times New Roman" w:cs="Times New Roman"/>
          <w:sz w:val="28"/>
          <w:szCs w:val="28"/>
          <w:lang w:val="uk-UA"/>
        </w:rPr>
        <w:t xml:space="preserve">вимірюються порядковою шкалою. </w:t>
      </w:r>
      <w:r w:rsidR="00047600" w:rsidRPr="005A0DC9">
        <w:rPr>
          <w:rFonts w:ascii="Times New Roman" w:hAnsi="Times New Roman" w:cs="Times New Roman"/>
          <w:sz w:val="28"/>
          <w:lang w:val="uk-UA"/>
        </w:rPr>
        <w:t xml:space="preserve">Статистична обробка даних буде проведена за допомогою оцінки медіани </w:t>
      </w:r>
      <w:r w:rsidR="00047600" w:rsidRPr="005A0DC9">
        <w:rPr>
          <w:rFonts w:ascii="Times New Roman" w:hAnsi="Times New Roman" w:cs="Times New Roman"/>
          <w:i/>
          <w:sz w:val="28"/>
          <w:lang w:val="uk-UA"/>
        </w:rPr>
        <w:t>h</w:t>
      </w:r>
      <w:r w:rsidR="00047600" w:rsidRPr="005A0DC9">
        <w:rPr>
          <w:rFonts w:ascii="Times New Roman" w:hAnsi="Times New Roman" w:cs="Times New Roman"/>
          <w:sz w:val="28"/>
          <w:lang w:val="uk-UA"/>
        </w:rPr>
        <w:t xml:space="preserve">. </w:t>
      </w:r>
      <w:r w:rsidR="00047600" w:rsidRPr="005A0DC9">
        <w:rPr>
          <w:rFonts w:ascii="Times New Roman" w:hAnsi="Times New Roman" w:cs="Times New Roman"/>
          <w:sz w:val="28"/>
          <w:szCs w:val="28"/>
          <w:lang w:val="uk-UA"/>
        </w:rPr>
        <w:t xml:space="preserve">Розрахунки будуть проводитися за допомогою програми </w:t>
      </w:r>
      <w:r w:rsidR="007B182A" w:rsidRPr="005A0DC9">
        <w:rPr>
          <w:rFonts w:ascii="Times New Roman" w:eastAsia="Times New Roman" w:hAnsi="Times New Roman" w:cs="Times New Roman"/>
          <w:sz w:val="28"/>
          <w:lang w:val="uk-UA"/>
        </w:rPr>
        <w:t>«</w:t>
      </w:r>
      <w:r w:rsidR="00047600" w:rsidRPr="005A0DC9">
        <w:rPr>
          <w:rFonts w:ascii="Times New Roman" w:hAnsi="Times New Roman" w:cs="Times New Roman"/>
          <w:sz w:val="28"/>
          <w:szCs w:val="28"/>
          <w:lang w:val="uk-UA"/>
        </w:rPr>
        <w:t>MS Excel</w:t>
      </w:r>
      <w:r w:rsidR="008159C4" w:rsidRPr="005A0DC9">
        <w:rPr>
          <w:rFonts w:ascii="Times New Roman" w:eastAsia="Times New Roman" w:hAnsi="Times New Roman" w:cs="Times New Roman"/>
          <w:sz w:val="28"/>
          <w:szCs w:val="24"/>
          <w:lang w:val="uk-UA"/>
        </w:rPr>
        <w:t>»</w:t>
      </w:r>
      <w:r w:rsidR="00047600" w:rsidRPr="005A0DC9">
        <w:rPr>
          <w:rFonts w:ascii="Times New Roman" w:hAnsi="Times New Roman" w:cs="Times New Roman"/>
          <w:sz w:val="28"/>
          <w:szCs w:val="28"/>
          <w:lang w:val="uk-UA"/>
        </w:rPr>
        <w:t>.</w:t>
      </w:r>
    </w:p>
    <w:p w14:paraId="3CFF2BB9" w14:textId="77777777" w:rsidR="002B748A" w:rsidRPr="005A0DC9" w:rsidRDefault="002B748A" w:rsidP="005A0DC9">
      <w:pPr>
        <w:rPr>
          <w:rFonts w:ascii="Times New Roman" w:hAnsi="Times New Roman" w:cs="Times New Roman"/>
          <w:sz w:val="28"/>
          <w:szCs w:val="28"/>
          <w:lang w:val="uk-UA"/>
        </w:rPr>
      </w:pPr>
    </w:p>
    <w:p w14:paraId="243D2B28" w14:textId="77777777" w:rsidR="00130CAA" w:rsidRPr="005A0DC9" w:rsidRDefault="00130CAA"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Таблиця </w:t>
      </w:r>
      <w:r w:rsidR="006F3E00" w:rsidRPr="005A0DC9">
        <w:rPr>
          <w:rFonts w:ascii="Times New Roman" w:hAnsi="Times New Roman" w:cs="Times New Roman"/>
          <w:sz w:val="28"/>
          <w:szCs w:val="28"/>
          <w:lang w:val="uk-UA"/>
        </w:rPr>
        <w:t>2.</w:t>
      </w:r>
      <w:r w:rsidR="009D1906" w:rsidRPr="005A0DC9">
        <w:rPr>
          <w:rFonts w:ascii="Times New Roman" w:hAnsi="Times New Roman" w:cs="Times New Roman"/>
          <w:sz w:val="28"/>
          <w:szCs w:val="28"/>
          <w:lang w:val="uk-UA"/>
        </w:rPr>
        <w:t>10</w:t>
      </w:r>
      <w:r w:rsidR="007B182A" w:rsidRPr="005A0DC9">
        <w:rPr>
          <w:rFonts w:ascii="Times New Roman" w:hAnsi="Times New Roman" w:cs="Times New Roman"/>
          <w:sz w:val="28"/>
          <w:szCs w:val="28"/>
          <w:lang w:val="uk-UA"/>
        </w:rPr>
        <w:t> </w:t>
      </w:r>
      <w:r w:rsidRPr="005A0DC9">
        <w:rPr>
          <w:rFonts w:ascii="Times New Roman" w:hAnsi="Times New Roman" w:cs="Times New Roman"/>
          <w:sz w:val="28"/>
          <w:szCs w:val="28"/>
          <w:lang w:val="uk-UA"/>
        </w:rPr>
        <w:t>– Обґрунтування причин незадоволеності клієнтів</w:t>
      </w:r>
    </w:p>
    <w:tbl>
      <w:tblPr>
        <w:tblW w:w="8841"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3267"/>
        <w:gridCol w:w="3093"/>
        <w:gridCol w:w="2481"/>
      </w:tblGrid>
      <w:tr w:rsidR="00130CAA" w:rsidRPr="005A0DC9" w14:paraId="5B1F988C" w14:textId="77777777" w:rsidTr="002B748A">
        <w:trPr>
          <w:jc w:val="center"/>
        </w:trPr>
        <w:tc>
          <w:tcPr>
            <w:tcW w:w="3267" w:type="dxa"/>
            <w:shd w:val="clear" w:color="000000" w:fill="FFFFFF"/>
            <w:vAlign w:val="center"/>
          </w:tcPr>
          <w:p w14:paraId="59AD53EE" w14:textId="77777777" w:rsidR="00130CAA" w:rsidRPr="005A0DC9" w:rsidRDefault="00130CAA" w:rsidP="005A0DC9">
            <w:pPr>
              <w:pStyle w:val="21"/>
              <w:spacing w:after="0" w:line="264" w:lineRule="auto"/>
              <w:jc w:val="center"/>
              <w:rPr>
                <w:sz w:val="28"/>
                <w:szCs w:val="28"/>
                <w:lang w:val="uk-UA"/>
              </w:rPr>
            </w:pPr>
            <w:r w:rsidRPr="005A0DC9">
              <w:rPr>
                <w:sz w:val="28"/>
                <w:szCs w:val="28"/>
                <w:lang w:val="uk-UA"/>
              </w:rPr>
              <w:t>Обґрунтування</w:t>
            </w:r>
          </w:p>
        </w:tc>
        <w:tc>
          <w:tcPr>
            <w:tcW w:w="3093" w:type="dxa"/>
            <w:shd w:val="clear" w:color="000000" w:fill="FFFFFF"/>
            <w:vAlign w:val="center"/>
          </w:tcPr>
          <w:p w14:paraId="6979A65A" w14:textId="77777777" w:rsidR="00130CAA" w:rsidRPr="005A0DC9" w:rsidRDefault="00130CAA" w:rsidP="005A0DC9">
            <w:pPr>
              <w:pStyle w:val="21"/>
              <w:spacing w:after="0" w:line="264" w:lineRule="auto"/>
              <w:jc w:val="center"/>
              <w:rPr>
                <w:sz w:val="28"/>
                <w:szCs w:val="28"/>
                <w:lang w:val="uk-UA"/>
              </w:rPr>
            </w:pPr>
            <w:r w:rsidRPr="005A0DC9">
              <w:rPr>
                <w:sz w:val="28"/>
                <w:szCs w:val="28"/>
                <w:lang w:val="uk-UA"/>
              </w:rPr>
              <w:t>Кількість відповідей</w:t>
            </w:r>
          </w:p>
        </w:tc>
        <w:tc>
          <w:tcPr>
            <w:tcW w:w="2481" w:type="dxa"/>
            <w:shd w:val="clear" w:color="000000" w:fill="FFFFFF"/>
            <w:vAlign w:val="center"/>
          </w:tcPr>
          <w:p w14:paraId="7AEFC32D" w14:textId="77777777" w:rsidR="00130CAA" w:rsidRPr="005A0DC9" w:rsidRDefault="00130CAA" w:rsidP="005A0DC9">
            <w:pPr>
              <w:pStyle w:val="21"/>
              <w:spacing w:after="0" w:line="264" w:lineRule="auto"/>
              <w:jc w:val="center"/>
              <w:rPr>
                <w:sz w:val="28"/>
                <w:szCs w:val="28"/>
                <w:lang w:val="uk-UA"/>
              </w:rPr>
            </w:pPr>
            <w:r w:rsidRPr="005A0DC9">
              <w:rPr>
                <w:sz w:val="28"/>
                <w:szCs w:val="28"/>
                <w:lang w:val="uk-UA"/>
              </w:rPr>
              <w:t>Точкова оцінка</w:t>
            </w:r>
            <w:r w:rsidR="002B748A" w:rsidRPr="005A0DC9">
              <w:rPr>
                <w:sz w:val="28"/>
                <w:szCs w:val="28"/>
                <w:lang w:val="uk-UA"/>
              </w:rPr>
              <w:t>, %</w:t>
            </w:r>
          </w:p>
        </w:tc>
      </w:tr>
      <w:tr w:rsidR="00130CAA" w:rsidRPr="005A0DC9" w14:paraId="76D718C5" w14:textId="77777777" w:rsidTr="002B748A">
        <w:trPr>
          <w:jc w:val="center"/>
        </w:trPr>
        <w:tc>
          <w:tcPr>
            <w:tcW w:w="3267" w:type="dxa"/>
            <w:shd w:val="clear" w:color="000000" w:fill="FFFFFF"/>
            <w:vAlign w:val="center"/>
          </w:tcPr>
          <w:p w14:paraId="662C0ECB" w14:textId="77777777" w:rsidR="00130CAA" w:rsidRPr="005A0DC9" w:rsidRDefault="002B748A" w:rsidP="005A0DC9">
            <w:pPr>
              <w:pStyle w:val="21"/>
              <w:spacing w:after="0" w:line="264" w:lineRule="auto"/>
              <w:rPr>
                <w:sz w:val="28"/>
                <w:szCs w:val="28"/>
                <w:lang w:val="uk-UA"/>
              </w:rPr>
            </w:pPr>
            <w:r w:rsidRPr="005A0DC9">
              <w:rPr>
                <w:sz w:val="28"/>
                <w:szCs w:val="28"/>
                <w:lang w:val="uk-UA"/>
              </w:rPr>
              <w:t>Причина 1</w:t>
            </w:r>
          </w:p>
        </w:tc>
        <w:tc>
          <w:tcPr>
            <w:tcW w:w="3093" w:type="dxa"/>
            <w:shd w:val="clear" w:color="000000" w:fill="FFFFFF"/>
            <w:vAlign w:val="center"/>
          </w:tcPr>
          <w:p w14:paraId="43407D14" w14:textId="77777777" w:rsidR="00130CAA" w:rsidRPr="005A0DC9" w:rsidRDefault="00130CAA" w:rsidP="005A0DC9">
            <w:pPr>
              <w:pStyle w:val="21"/>
              <w:spacing w:after="0" w:line="264" w:lineRule="auto"/>
              <w:jc w:val="center"/>
              <w:rPr>
                <w:sz w:val="28"/>
                <w:szCs w:val="28"/>
                <w:lang w:val="uk-UA"/>
              </w:rPr>
            </w:pPr>
          </w:p>
        </w:tc>
        <w:tc>
          <w:tcPr>
            <w:tcW w:w="2481" w:type="dxa"/>
            <w:shd w:val="clear" w:color="000000" w:fill="FFFFFF"/>
            <w:vAlign w:val="center"/>
          </w:tcPr>
          <w:p w14:paraId="1C0B415C" w14:textId="77777777" w:rsidR="00130CAA" w:rsidRPr="005A0DC9" w:rsidRDefault="00130CAA" w:rsidP="005A0DC9">
            <w:pPr>
              <w:spacing w:after="0" w:line="264" w:lineRule="auto"/>
              <w:jc w:val="center"/>
              <w:rPr>
                <w:rFonts w:ascii="Times New Roman" w:eastAsia="Times New Roman" w:hAnsi="Times New Roman" w:cs="Times New Roman"/>
                <w:sz w:val="28"/>
                <w:szCs w:val="28"/>
                <w:lang w:val="uk-UA"/>
              </w:rPr>
            </w:pPr>
          </w:p>
        </w:tc>
      </w:tr>
      <w:tr w:rsidR="00130CAA" w:rsidRPr="005A0DC9" w14:paraId="7BF5C8D3" w14:textId="77777777" w:rsidTr="002B748A">
        <w:trPr>
          <w:jc w:val="center"/>
        </w:trPr>
        <w:tc>
          <w:tcPr>
            <w:tcW w:w="3267" w:type="dxa"/>
            <w:shd w:val="clear" w:color="000000" w:fill="FFFFFF"/>
            <w:vAlign w:val="center"/>
          </w:tcPr>
          <w:p w14:paraId="34DE402B" w14:textId="77777777" w:rsidR="00130CAA" w:rsidRPr="005A0DC9" w:rsidRDefault="002B748A" w:rsidP="005A0DC9">
            <w:pPr>
              <w:pStyle w:val="21"/>
              <w:spacing w:after="0" w:line="264" w:lineRule="auto"/>
              <w:rPr>
                <w:sz w:val="28"/>
                <w:szCs w:val="28"/>
                <w:lang w:val="uk-UA"/>
              </w:rPr>
            </w:pPr>
            <w:r w:rsidRPr="005A0DC9">
              <w:rPr>
                <w:sz w:val="28"/>
                <w:szCs w:val="28"/>
                <w:lang w:val="uk-UA"/>
              </w:rPr>
              <w:t>...</w:t>
            </w:r>
          </w:p>
        </w:tc>
        <w:tc>
          <w:tcPr>
            <w:tcW w:w="3093" w:type="dxa"/>
            <w:shd w:val="clear" w:color="000000" w:fill="FFFFFF"/>
            <w:vAlign w:val="center"/>
          </w:tcPr>
          <w:p w14:paraId="4D507C2D" w14:textId="77777777" w:rsidR="00130CAA" w:rsidRPr="005A0DC9" w:rsidRDefault="00130CAA" w:rsidP="005A0DC9">
            <w:pPr>
              <w:pStyle w:val="21"/>
              <w:spacing w:after="0" w:line="264" w:lineRule="auto"/>
              <w:jc w:val="center"/>
              <w:rPr>
                <w:sz w:val="28"/>
                <w:szCs w:val="28"/>
                <w:lang w:val="uk-UA"/>
              </w:rPr>
            </w:pPr>
          </w:p>
        </w:tc>
        <w:tc>
          <w:tcPr>
            <w:tcW w:w="2481" w:type="dxa"/>
            <w:shd w:val="clear" w:color="000000" w:fill="FFFFFF"/>
            <w:vAlign w:val="center"/>
          </w:tcPr>
          <w:p w14:paraId="23B899EC" w14:textId="77777777" w:rsidR="00130CAA" w:rsidRPr="005A0DC9" w:rsidRDefault="00130CAA" w:rsidP="005A0DC9">
            <w:pPr>
              <w:spacing w:after="0" w:line="264" w:lineRule="auto"/>
              <w:jc w:val="center"/>
              <w:rPr>
                <w:rFonts w:ascii="Times New Roman" w:eastAsia="Times New Roman" w:hAnsi="Times New Roman" w:cs="Times New Roman"/>
                <w:sz w:val="28"/>
                <w:szCs w:val="28"/>
                <w:lang w:val="uk-UA"/>
              </w:rPr>
            </w:pPr>
          </w:p>
        </w:tc>
      </w:tr>
      <w:tr w:rsidR="00130CAA" w:rsidRPr="005A0DC9" w14:paraId="11C56743" w14:textId="77777777" w:rsidTr="002B748A">
        <w:trPr>
          <w:jc w:val="center"/>
        </w:trPr>
        <w:tc>
          <w:tcPr>
            <w:tcW w:w="3267" w:type="dxa"/>
            <w:shd w:val="clear" w:color="000000" w:fill="FFFFFF"/>
            <w:vAlign w:val="center"/>
          </w:tcPr>
          <w:p w14:paraId="1F263B8B" w14:textId="77777777" w:rsidR="00130CAA" w:rsidRPr="005A0DC9" w:rsidRDefault="002B748A" w:rsidP="005A0DC9">
            <w:pPr>
              <w:pStyle w:val="21"/>
              <w:spacing w:after="0" w:line="264" w:lineRule="auto"/>
              <w:rPr>
                <w:sz w:val="28"/>
                <w:szCs w:val="28"/>
                <w:lang w:val="uk-UA"/>
              </w:rPr>
            </w:pPr>
            <w:r w:rsidRPr="005A0DC9">
              <w:rPr>
                <w:sz w:val="28"/>
                <w:szCs w:val="28"/>
                <w:lang w:val="uk-UA"/>
              </w:rPr>
              <w:t>Причина n</w:t>
            </w:r>
          </w:p>
        </w:tc>
        <w:tc>
          <w:tcPr>
            <w:tcW w:w="3093" w:type="dxa"/>
            <w:shd w:val="clear" w:color="000000" w:fill="FFFFFF"/>
            <w:vAlign w:val="center"/>
          </w:tcPr>
          <w:p w14:paraId="18C704C3" w14:textId="77777777" w:rsidR="00130CAA" w:rsidRPr="005A0DC9" w:rsidRDefault="00130CAA" w:rsidP="005A0DC9">
            <w:pPr>
              <w:pStyle w:val="21"/>
              <w:spacing w:after="0" w:line="264" w:lineRule="auto"/>
              <w:jc w:val="center"/>
              <w:rPr>
                <w:sz w:val="28"/>
                <w:szCs w:val="28"/>
                <w:lang w:val="uk-UA"/>
              </w:rPr>
            </w:pPr>
          </w:p>
        </w:tc>
        <w:tc>
          <w:tcPr>
            <w:tcW w:w="2481" w:type="dxa"/>
            <w:shd w:val="clear" w:color="000000" w:fill="FFFFFF"/>
            <w:vAlign w:val="center"/>
          </w:tcPr>
          <w:p w14:paraId="260E6856" w14:textId="77777777" w:rsidR="00130CAA" w:rsidRPr="005A0DC9" w:rsidRDefault="00130CAA" w:rsidP="005A0DC9">
            <w:pPr>
              <w:spacing w:after="0" w:line="264" w:lineRule="auto"/>
              <w:jc w:val="center"/>
              <w:rPr>
                <w:rFonts w:ascii="Times New Roman" w:eastAsia="Times New Roman" w:hAnsi="Times New Roman" w:cs="Times New Roman"/>
                <w:sz w:val="28"/>
                <w:szCs w:val="28"/>
                <w:lang w:val="uk-UA"/>
              </w:rPr>
            </w:pPr>
          </w:p>
        </w:tc>
      </w:tr>
    </w:tbl>
    <w:p w14:paraId="5D173BC5" w14:textId="77777777" w:rsidR="002B748A" w:rsidRPr="005A0DC9" w:rsidRDefault="002B748A" w:rsidP="005A0DC9">
      <w:pPr>
        <w:autoSpaceDE w:val="0"/>
        <w:autoSpaceDN w:val="0"/>
        <w:adjustRightInd w:val="0"/>
        <w:spacing w:after="0" w:line="360" w:lineRule="auto"/>
        <w:ind w:firstLine="709"/>
        <w:rPr>
          <w:rFonts w:ascii="Times New Roman" w:hAnsi="Times New Roman" w:cs="Times New Roman"/>
          <w:i/>
          <w:sz w:val="4"/>
          <w:szCs w:val="4"/>
          <w:lang w:val="uk-UA"/>
        </w:rPr>
      </w:pPr>
    </w:p>
    <w:p w14:paraId="5F5CEAE0" w14:textId="77777777" w:rsidR="002B748A" w:rsidRPr="005A0DC9" w:rsidRDefault="002B748A" w:rsidP="005A0DC9">
      <w:pPr>
        <w:autoSpaceDE w:val="0"/>
        <w:autoSpaceDN w:val="0"/>
        <w:adjustRightInd w:val="0"/>
        <w:spacing w:after="0" w:line="360" w:lineRule="auto"/>
        <w:ind w:firstLine="709"/>
        <w:rPr>
          <w:rFonts w:ascii="Times New Roman" w:hAnsi="Times New Roman" w:cs="Times New Roman"/>
          <w:i/>
          <w:sz w:val="24"/>
          <w:szCs w:val="24"/>
          <w:lang w:val="uk-UA"/>
        </w:rPr>
      </w:pPr>
      <w:r w:rsidRPr="005A0DC9">
        <w:rPr>
          <w:rFonts w:ascii="Times New Roman" w:hAnsi="Times New Roman" w:cs="Times New Roman"/>
          <w:i/>
          <w:sz w:val="24"/>
          <w:szCs w:val="24"/>
          <w:lang w:val="uk-UA"/>
        </w:rPr>
        <w:t>Побудовано автором для аналізу даних опитування.</w:t>
      </w:r>
    </w:p>
    <w:p w14:paraId="0AAB8C50" w14:textId="77777777" w:rsidR="00F2427E" w:rsidRPr="005A0DC9" w:rsidRDefault="00F2427E" w:rsidP="005A0DC9">
      <w:pPr>
        <w:autoSpaceDE w:val="0"/>
        <w:autoSpaceDN w:val="0"/>
        <w:adjustRightInd w:val="0"/>
        <w:spacing w:after="0" w:line="360" w:lineRule="auto"/>
        <w:ind w:firstLine="709"/>
        <w:jc w:val="both"/>
        <w:rPr>
          <w:rFonts w:ascii="Times New Roman" w:hAnsi="Times New Roman" w:cs="Times New Roman"/>
          <w:sz w:val="28"/>
          <w:szCs w:val="28"/>
          <w:lang w:val="uk-UA"/>
        </w:rPr>
      </w:pPr>
    </w:p>
    <w:p w14:paraId="723292FB" w14:textId="77777777" w:rsidR="001320C7" w:rsidRPr="005A0DC9" w:rsidRDefault="001320C7" w:rsidP="005A0DC9">
      <w:pPr>
        <w:autoSpaceDE w:val="0"/>
        <w:autoSpaceDN w:val="0"/>
        <w:adjustRightInd w:val="0"/>
        <w:spacing w:after="0" w:line="372"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Пошукове питання</w:t>
      </w:r>
      <w:r w:rsidR="00A526A5" w:rsidRPr="005A0DC9">
        <w:rPr>
          <w:rFonts w:ascii="Times New Roman" w:hAnsi="Times New Roman" w:cs="Times New Roman"/>
          <w:sz w:val="28"/>
          <w:szCs w:val="28"/>
          <w:lang w:val="uk-UA"/>
        </w:rPr>
        <w:t xml:space="preserve"> № 11</w:t>
      </w:r>
      <w:r w:rsidRPr="005A0DC9">
        <w:rPr>
          <w:rFonts w:ascii="Times New Roman" w:hAnsi="Times New Roman" w:cs="Times New Roman"/>
          <w:sz w:val="28"/>
          <w:szCs w:val="28"/>
          <w:lang w:val="uk-UA"/>
        </w:rPr>
        <w:t xml:space="preserve">. </w:t>
      </w:r>
      <w:r w:rsidRPr="005A0DC9">
        <w:rPr>
          <w:rFonts w:ascii="Times New Roman" w:hAnsi="Times New Roman" w:cs="Times New Roman"/>
          <w:bCs/>
          <w:iCs/>
          <w:sz w:val="28"/>
          <w:szCs w:val="28"/>
          <w:lang w:val="uk-UA"/>
        </w:rPr>
        <w:t>Які параметри діджитал послуги</w:t>
      </w:r>
      <w:r w:rsidRPr="005A0DC9">
        <w:rPr>
          <w:rFonts w:ascii="Times New Roman" w:hAnsi="Times New Roman" w:cs="Times New Roman"/>
          <w:sz w:val="28"/>
          <w:szCs w:val="28"/>
          <w:lang w:val="uk-UA"/>
        </w:rPr>
        <w:t xml:space="preserve"> зі створення посадкових сторінок Landing</w:t>
      </w:r>
      <w:r w:rsidR="00B60C1B"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Pages від агенції </w:t>
      </w:r>
      <w:r w:rsidR="007B182A"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00B60C1B" w:rsidRPr="005A0DC9">
        <w:rPr>
          <w:rFonts w:ascii="Times New Roman" w:eastAsia="Times New Roman" w:hAnsi="Times New Roman" w:cs="Times New Roman"/>
          <w:sz w:val="28"/>
          <w:szCs w:val="24"/>
          <w:lang w:val="uk-UA"/>
        </w:rPr>
        <w:t xml:space="preserve"> </w:t>
      </w:r>
      <w:r w:rsidRPr="005A0DC9">
        <w:rPr>
          <w:rFonts w:ascii="Times New Roman" w:hAnsi="Times New Roman" w:cs="Times New Roman"/>
          <w:bCs/>
          <w:iCs/>
          <w:sz w:val="28"/>
          <w:szCs w:val="28"/>
          <w:lang w:val="uk-UA"/>
        </w:rPr>
        <w:t>є сильними та важливими</w:t>
      </w:r>
      <w:r w:rsidR="000A1470" w:rsidRPr="005A0DC9">
        <w:rPr>
          <w:rFonts w:ascii="Times New Roman" w:hAnsi="Times New Roman" w:cs="Times New Roman"/>
          <w:bCs/>
          <w:iCs/>
          <w:sz w:val="28"/>
          <w:szCs w:val="28"/>
          <w:lang w:val="uk-UA"/>
        </w:rPr>
        <w:t xml:space="preserve"> для споживача</w:t>
      </w:r>
      <w:r w:rsidRPr="005A0DC9">
        <w:rPr>
          <w:rFonts w:ascii="Times New Roman" w:hAnsi="Times New Roman" w:cs="Times New Roman"/>
          <w:bCs/>
          <w:iCs/>
          <w:sz w:val="28"/>
          <w:szCs w:val="28"/>
          <w:lang w:val="uk-UA"/>
        </w:rPr>
        <w:t>?</w:t>
      </w:r>
    </w:p>
    <w:p w14:paraId="193D90AF" w14:textId="77777777" w:rsidR="00A526A5" w:rsidRPr="005A0DC9" w:rsidRDefault="001320C7"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За допомогою даного питання п</w:t>
      </w:r>
      <w:r w:rsidRPr="005A0DC9">
        <w:rPr>
          <w:rFonts w:ascii="Times New Roman" w:hAnsi="Times New Roman" w:cs="Times New Roman"/>
          <w:bCs/>
          <w:iCs/>
          <w:sz w:val="28"/>
          <w:szCs w:val="28"/>
          <w:lang w:val="uk-UA"/>
        </w:rPr>
        <w:t xml:space="preserve">ланується визначити сильні параметри послуги та ті параметри, які потребують поліпшення. </w:t>
      </w:r>
      <w:r w:rsidRPr="005A0DC9">
        <w:rPr>
          <w:rFonts w:ascii="Times New Roman" w:hAnsi="Times New Roman" w:cs="Times New Roman"/>
          <w:sz w:val="28"/>
          <w:szCs w:val="28"/>
          <w:lang w:val="uk-UA"/>
        </w:rPr>
        <w:t xml:space="preserve">Джерелом інформації пропонуємо польові кількісні дослідження методом опитування існуючих споживачів шляхом анкетування. </w:t>
      </w:r>
    </w:p>
    <w:p w14:paraId="69E459D2" w14:textId="77777777" w:rsidR="001320C7" w:rsidRPr="005A0DC9" w:rsidRDefault="002D5753"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iCs/>
          <w:sz w:val="28"/>
          <w:szCs w:val="28"/>
          <w:lang w:val="uk-UA"/>
        </w:rPr>
        <w:lastRenderedPageBreak/>
        <w:t xml:space="preserve">Зауважимо, що </w:t>
      </w:r>
      <w:r w:rsidRPr="005A0DC9">
        <w:rPr>
          <w:rFonts w:ascii="Times New Roman" w:hAnsi="Times New Roman" w:cs="Times New Roman"/>
          <w:sz w:val="28"/>
          <w:szCs w:val="28"/>
          <w:lang w:val="uk-UA"/>
        </w:rPr>
        <w:t xml:space="preserve">у результаті аналізу даних пошукового питання № 6 буде визначено параметри діджитал послуги, які впливають на вибір споживача. </w:t>
      </w:r>
      <w:r w:rsidR="007B182A" w:rsidRPr="005A0DC9">
        <w:rPr>
          <w:rFonts w:ascii="Times New Roman" w:hAnsi="Times New Roman" w:cs="Times New Roman"/>
          <w:sz w:val="28"/>
          <w:szCs w:val="28"/>
          <w:lang w:val="uk-UA"/>
        </w:rPr>
        <w:br/>
      </w:r>
      <w:r w:rsidRPr="005A0DC9">
        <w:rPr>
          <w:rFonts w:ascii="Times New Roman" w:hAnsi="Times New Roman" w:cs="Times New Roman"/>
          <w:sz w:val="28"/>
          <w:szCs w:val="28"/>
          <w:lang w:val="uk-UA"/>
        </w:rPr>
        <w:t>У подальшому ці дані будуть використані в</w:t>
      </w:r>
      <w:r w:rsidR="00340293" w:rsidRPr="005A0DC9">
        <w:rPr>
          <w:rFonts w:ascii="Times New Roman" w:hAnsi="Times New Roman" w:cs="Times New Roman"/>
          <w:sz w:val="28"/>
          <w:szCs w:val="28"/>
          <w:lang w:val="uk-UA"/>
        </w:rPr>
        <w:t xml:space="preserve"> анкеті. </w:t>
      </w:r>
      <w:r w:rsidR="00815452" w:rsidRPr="005A0DC9">
        <w:rPr>
          <w:rFonts w:ascii="Times New Roman" w:hAnsi="Times New Roman" w:cs="Times New Roman"/>
          <w:sz w:val="28"/>
          <w:szCs w:val="28"/>
          <w:lang w:val="uk-UA"/>
        </w:rPr>
        <w:t>Було сформульовано</w:t>
      </w:r>
      <w:r w:rsidR="001320C7" w:rsidRPr="005A0DC9">
        <w:rPr>
          <w:rFonts w:ascii="Times New Roman" w:hAnsi="Times New Roman" w:cs="Times New Roman"/>
          <w:sz w:val="28"/>
          <w:szCs w:val="28"/>
          <w:lang w:val="uk-UA"/>
        </w:rPr>
        <w:t xml:space="preserve"> таке питання</w:t>
      </w:r>
      <w:r w:rsidR="00340293" w:rsidRPr="005A0DC9">
        <w:rPr>
          <w:rFonts w:ascii="Times New Roman" w:hAnsi="Times New Roman" w:cs="Times New Roman"/>
          <w:sz w:val="28"/>
          <w:szCs w:val="28"/>
          <w:lang w:val="uk-UA"/>
        </w:rPr>
        <w:t xml:space="preserve"> (</w:t>
      </w:r>
      <w:r w:rsidR="00340293" w:rsidRPr="005A0DC9">
        <w:rPr>
          <w:rFonts w:ascii="Times New Roman" w:hAnsi="Times New Roman" w:cs="Times New Roman"/>
          <w:i/>
          <w:sz w:val="28"/>
          <w:szCs w:val="28"/>
          <w:lang w:val="uk-UA"/>
        </w:rPr>
        <w:t>табл. 2.</w:t>
      </w:r>
      <w:r w:rsidR="009D1906" w:rsidRPr="005A0DC9">
        <w:rPr>
          <w:rFonts w:ascii="Times New Roman" w:hAnsi="Times New Roman" w:cs="Times New Roman"/>
          <w:i/>
          <w:sz w:val="28"/>
          <w:szCs w:val="28"/>
          <w:lang w:val="uk-UA"/>
        </w:rPr>
        <w:t>11</w:t>
      </w:r>
      <w:r w:rsidR="00340293" w:rsidRPr="005A0DC9">
        <w:rPr>
          <w:rFonts w:ascii="Times New Roman" w:hAnsi="Times New Roman" w:cs="Times New Roman"/>
          <w:sz w:val="28"/>
          <w:szCs w:val="28"/>
          <w:lang w:val="uk-UA"/>
        </w:rPr>
        <w:t>)</w:t>
      </w:r>
      <w:r w:rsidR="001320C7" w:rsidRPr="005A0DC9">
        <w:rPr>
          <w:rFonts w:ascii="Times New Roman" w:hAnsi="Times New Roman" w:cs="Times New Roman"/>
          <w:sz w:val="28"/>
          <w:szCs w:val="28"/>
          <w:lang w:val="uk-UA"/>
        </w:rPr>
        <w:t xml:space="preserve">: </w:t>
      </w:r>
      <w:r w:rsidR="007B182A" w:rsidRPr="005A0DC9">
        <w:rPr>
          <w:rFonts w:ascii="Times New Roman" w:eastAsia="Times New Roman" w:hAnsi="Times New Roman" w:cs="Times New Roman"/>
          <w:sz w:val="28"/>
          <w:lang w:val="uk-UA"/>
        </w:rPr>
        <w:t>«</w:t>
      </w:r>
      <w:r w:rsidR="001320C7" w:rsidRPr="005A0DC9">
        <w:rPr>
          <w:rFonts w:ascii="Times New Roman" w:hAnsi="Times New Roman" w:cs="Times New Roman"/>
          <w:bCs/>
          <w:iCs/>
          <w:sz w:val="28"/>
          <w:szCs w:val="28"/>
          <w:lang w:val="uk-UA"/>
        </w:rPr>
        <w:t>Оцініть за 5-бальною шкалою такі параметри послуги Landing</w:t>
      </w:r>
      <w:r w:rsidR="007A3A82" w:rsidRPr="005A0DC9">
        <w:rPr>
          <w:rFonts w:ascii="Times New Roman" w:hAnsi="Times New Roman" w:cs="Times New Roman"/>
          <w:bCs/>
          <w:iCs/>
          <w:sz w:val="28"/>
          <w:szCs w:val="28"/>
          <w:lang w:val="uk-UA"/>
        </w:rPr>
        <w:t xml:space="preserve"> </w:t>
      </w:r>
      <w:r w:rsidR="001320C7" w:rsidRPr="005A0DC9">
        <w:rPr>
          <w:rFonts w:ascii="Times New Roman" w:hAnsi="Times New Roman" w:cs="Times New Roman"/>
          <w:bCs/>
          <w:iCs/>
          <w:sz w:val="28"/>
          <w:szCs w:val="28"/>
          <w:lang w:val="uk-UA"/>
        </w:rPr>
        <w:t xml:space="preserve">Pages від </w:t>
      </w:r>
      <w:r w:rsidR="00A526A5" w:rsidRPr="005A0DC9">
        <w:rPr>
          <w:rFonts w:ascii="Times New Roman" w:hAnsi="Times New Roman" w:cs="Times New Roman"/>
          <w:sz w:val="28"/>
          <w:szCs w:val="28"/>
          <w:lang w:val="uk-UA"/>
        </w:rPr>
        <w:t xml:space="preserve">агенції </w:t>
      </w:r>
      <w:r w:rsidR="007B182A" w:rsidRPr="005A0DC9">
        <w:rPr>
          <w:rFonts w:ascii="Times New Roman" w:eastAsia="Times New Roman" w:hAnsi="Times New Roman" w:cs="Times New Roman"/>
          <w:sz w:val="28"/>
          <w:lang w:val="uk-UA"/>
        </w:rPr>
        <w:t>«</w:t>
      </w:r>
      <w:r w:rsidR="00A526A5"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001320C7" w:rsidRPr="005A0DC9">
        <w:rPr>
          <w:rFonts w:ascii="Times New Roman" w:hAnsi="Times New Roman" w:cs="Times New Roman"/>
          <w:sz w:val="28"/>
          <w:szCs w:val="28"/>
          <w:lang w:val="uk-UA"/>
        </w:rPr>
        <w:t xml:space="preserve"> (1 – найменший бал; 5 – найбільший)</w:t>
      </w:r>
      <w:r w:rsidR="008159C4" w:rsidRPr="005A0DC9">
        <w:rPr>
          <w:rFonts w:ascii="Times New Roman" w:eastAsia="Times New Roman" w:hAnsi="Times New Roman" w:cs="Times New Roman"/>
          <w:sz w:val="28"/>
          <w:szCs w:val="24"/>
          <w:lang w:val="uk-UA"/>
        </w:rPr>
        <w:t>»</w:t>
      </w:r>
      <w:r w:rsidR="00A526A5" w:rsidRPr="005A0DC9">
        <w:rPr>
          <w:rFonts w:ascii="Times New Roman" w:hAnsi="Times New Roman" w:cs="Times New Roman"/>
          <w:sz w:val="28"/>
          <w:szCs w:val="28"/>
          <w:lang w:val="uk-UA"/>
        </w:rPr>
        <w:t>.</w:t>
      </w:r>
    </w:p>
    <w:p w14:paraId="7856BBBB" w14:textId="77777777" w:rsidR="00A526A5" w:rsidRPr="005A0DC9" w:rsidRDefault="00A526A5" w:rsidP="005A0DC9">
      <w:pPr>
        <w:autoSpaceDE w:val="0"/>
        <w:autoSpaceDN w:val="0"/>
        <w:adjustRightInd w:val="0"/>
        <w:spacing w:after="0" w:line="360" w:lineRule="auto"/>
        <w:ind w:firstLine="709"/>
        <w:jc w:val="both"/>
        <w:rPr>
          <w:rFonts w:ascii="Times New Roman" w:hAnsi="Times New Roman" w:cs="Times New Roman"/>
          <w:sz w:val="28"/>
          <w:szCs w:val="28"/>
          <w:lang w:val="uk-UA"/>
        </w:rPr>
      </w:pPr>
    </w:p>
    <w:p w14:paraId="326CEB19" w14:textId="77777777" w:rsidR="00A526A5" w:rsidRPr="005A0DC9" w:rsidRDefault="004C2410" w:rsidP="005A0DC9">
      <w:pPr>
        <w:autoSpaceDE w:val="0"/>
        <w:autoSpaceDN w:val="0"/>
        <w:adjustRightInd w:val="0"/>
        <w:spacing w:after="0" w:line="360" w:lineRule="auto"/>
        <w:ind w:firstLine="709"/>
        <w:jc w:val="both"/>
        <w:rPr>
          <w:rFonts w:ascii="Times New Roman" w:hAnsi="Times New Roman" w:cs="Times New Roman"/>
          <w:bCs/>
          <w:iCs/>
          <w:sz w:val="28"/>
          <w:szCs w:val="28"/>
          <w:lang w:val="uk-UA"/>
        </w:rPr>
      </w:pPr>
      <w:r w:rsidRPr="005A0DC9">
        <w:rPr>
          <w:rFonts w:ascii="Times New Roman" w:hAnsi="Times New Roman" w:cs="Times New Roman"/>
          <w:sz w:val="28"/>
          <w:szCs w:val="28"/>
          <w:lang w:val="uk-UA"/>
        </w:rPr>
        <w:t>Таблиця 2.</w:t>
      </w:r>
      <w:r w:rsidR="009D1906" w:rsidRPr="005A0DC9">
        <w:rPr>
          <w:rFonts w:ascii="Times New Roman" w:hAnsi="Times New Roman" w:cs="Times New Roman"/>
          <w:sz w:val="28"/>
          <w:szCs w:val="28"/>
          <w:lang w:val="uk-UA"/>
        </w:rPr>
        <w:t>11</w:t>
      </w:r>
      <w:r w:rsidR="00A526A5" w:rsidRPr="005A0DC9">
        <w:rPr>
          <w:rFonts w:ascii="Times New Roman" w:hAnsi="Times New Roman" w:cs="Times New Roman"/>
          <w:bCs/>
          <w:iCs/>
          <w:sz w:val="28"/>
          <w:szCs w:val="28"/>
          <w:lang w:val="uk-UA"/>
        </w:rPr>
        <w:t xml:space="preserve">– </w:t>
      </w:r>
      <w:r w:rsidR="00A526A5" w:rsidRPr="005A0DC9">
        <w:rPr>
          <w:rFonts w:ascii="Times New Roman" w:hAnsi="Times New Roman" w:cs="Times New Roman"/>
          <w:sz w:val="28"/>
          <w:lang w:val="uk-UA"/>
        </w:rPr>
        <w:t xml:space="preserve">Таблиця для оцінки </w:t>
      </w:r>
      <w:r w:rsidR="00A526A5" w:rsidRPr="005A0DC9">
        <w:rPr>
          <w:rFonts w:ascii="Times New Roman" w:hAnsi="Times New Roman" w:cs="Times New Roman"/>
          <w:bCs/>
          <w:iCs/>
          <w:sz w:val="28"/>
          <w:szCs w:val="28"/>
          <w:lang w:val="uk-UA"/>
        </w:rPr>
        <w:t>параметрів послуги для анкети</w:t>
      </w:r>
    </w:p>
    <w:tbl>
      <w:tblPr>
        <w:tblW w:w="83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93"/>
        <w:gridCol w:w="2126"/>
      </w:tblGrid>
      <w:tr w:rsidR="001320C7" w:rsidRPr="005A0DC9" w14:paraId="55FECC01" w14:textId="77777777" w:rsidTr="007B182A">
        <w:trPr>
          <w:cantSplit/>
          <w:trHeight w:val="56"/>
          <w:jc w:val="center"/>
        </w:trPr>
        <w:tc>
          <w:tcPr>
            <w:tcW w:w="6193" w:type="dxa"/>
          </w:tcPr>
          <w:p w14:paraId="1783E2CB" w14:textId="77777777" w:rsidR="001320C7" w:rsidRPr="005A0DC9" w:rsidRDefault="00A526A5"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Параметри послуги </w:t>
            </w:r>
            <w:r w:rsidRPr="005A0DC9">
              <w:rPr>
                <w:rFonts w:ascii="Times New Roman" w:hAnsi="Times New Roman" w:cs="Times New Roman"/>
                <w:bCs/>
                <w:iCs/>
                <w:sz w:val="28"/>
                <w:szCs w:val="28"/>
                <w:lang w:val="uk-UA"/>
              </w:rPr>
              <w:t>Landing</w:t>
            </w:r>
            <w:r w:rsidR="00B60C1B" w:rsidRPr="005A0DC9">
              <w:rPr>
                <w:rFonts w:ascii="Times New Roman" w:hAnsi="Times New Roman" w:cs="Times New Roman"/>
                <w:bCs/>
                <w:iCs/>
                <w:sz w:val="28"/>
                <w:szCs w:val="28"/>
                <w:lang w:val="uk-UA"/>
              </w:rPr>
              <w:t xml:space="preserve"> </w:t>
            </w:r>
            <w:r w:rsidRPr="005A0DC9">
              <w:rPr>
                <w:rFonts w:ascii="Times New Roman" w:hAnsi="Times New Roman" w:cs="Times New Roman"/>
                <w:bCs/>
                <w:iCs/>
                <w:sz w:val="28"/>
                <w:szCs w:val="28"/>
                <w:lang w:val="uk-UA"/>
              </w:rPr>
              <w:t>Pages</w:t>
            </w:r>
          </w:p>
        </w:tc>
        <w:tc>
          <w:tcPr>
            <w:tcW w:w="2126" w:type="dxa"/>
          </w:tcPr>
          <w:p w14:paraId="39A04EE0" w14:textId="77777777" w:rsidR="001320C7" w:rsidRPr="005A0DC9" w:rsidRDefault="001320C7"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Бали</w:t>
            </w:r>
          </w:p>
        </w:tc>
      </w:tr>
      <w:tr w:rsidR="00A526A5" w:rsidRPr="005A0DC9" w14:paraId="3A5C16E0" w14:textId="77777777" w:rsidTr="007B182A">
        <w:trPr>
          <w:cantSplit/>
          <w:trHeight w:val="53"/>
          <w:jc w:val="center"/>
        </w:trPr>
        <w:tc>
          <w:tcPr>
            <w:tcW w:w="6193" w:type="dxa"/>
          </w:tcPr>
          <w:p w14:paraId="2AE51A08" w14:textId="77777777" w:rsidR="00A526A5" w:rsidRPr="005A0DC9" w:rsidRDefault="00A526A5" w:rsidP="005A0DC9">
            <w:pPr>
              <w:autoSpaceDE w:val="0"/>
              <w:autoSpaceDN w:val="0"/>
              <w:adjustRightInd w:val="0"/>
              <w:spacing w:after="0" w:line="240" w:lineRule="auto"/>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Доступність ціни на послугу</w:t>
            </w:r>
          </w:p>
        </w:tc>
        <w:tc>
          <w:tcPr>
            <w:tcW w:w="2126" w:type="dxa"/>
          </w:tcPr>
          <w:p w14:paraId="32246C50" w14:textId="77777777" w:rsidR="00A526A5" w:rsidRPr="005A0DC9" w:rsidRDefault="00A526A5" w:rsidP="005A0DC9">
            <w:pPr>
              <w:spacing w:after="0" w:line="240" w:lineRule="auto"/>
              <w:jc w:val="center"/>
              <w:rPr>
                <w:rFonts w:ascii="Times New Roman" w:hAnsi="Times New Roman" w:cs="Times New Roman"/>
                <w:sz w:val="28"/>
                <w:szCs w:val="28"/>
                <w:lang w:val="uk-UA"/>
              </w:rPr>
            </w:pPr>
          </w:p>
        </w:tc>
      </w:tr>
      <w:tr w:rsidR="00A526A5" w:rsidRPr="005A0DC9" w14:paraId="7FEFAD01" w14:textId="77777777" w:rsidTr="007B182A">
        <w:trPr>
          <w:cantSplit/>
          <w:trHeight w:val="53"/>
          <w:jc w:val="center"/>
        </w:trPr>
        <w:tc>
          <w:tcPr>
            <w:tcW w:w="6193" w:type="dxa"/>
          </w:tcPr>
          <w:p w14:paraId="79E652BB" w14:textId="77777777" w:rsidR="00A526A5" w:rsidRPr="005A0DC9" w:rsidRDefault="00A526A5" w:rsidP="005A0DC9">
            <w:pPr>
              <w:autoSpaceDE w:val="0"/>
              <w:autoSpaceDN w:val="0"/>
              <w:adjustRightInd w:val="0"/>
              <w:spacing w:after="0" w:line="240" w:lineRule="auto"/>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Креативність розробки</w:t>
            </w:r>
          </w:p>
        </w:tc>
        <w:tc>
          <w:tcPr>
            <w:tcW w:w="2126" w:type="dxa"/>
          </w:tcPr>
          <w:p w14:paraId="1400DB74" w14:textId="77777777" w:rsidR="00A526A5" w:rsidRPr="005A0DC9" w:rsidRDefault="00A526A5" w:rsidP="005A0DC9">
            <w:pPr>
              <w:spacing w:after="0" w:line="240" w:lineRule="auto"/>
              <w:jc w:val="center"/>
              <w:rPr>
                <w:rFonts w:ascii="Times New Roman" w:hAnsi="Times New Roman" w:cs="Times New Roman"/>
                <w:sz w:val="28"/>
                <w:szCs w:val="28"/>
                <w:lang w:val="uk-UA"/>
              </w:rPr>
            </w:pPr>
          </w:p>
        </w:tc>
      </w:tr>
      <w:tr w:rsidR="00A526A5" w:rsidRPr="005A0DC9" w14:paraId="1619B924" w14:textId="77777777" w:rsidTr="007B182A">
        <w:trPr>
          <w:cantSplit/>
          <w:trHeight w:val="53"/>
          <w:jc w:val="center"/>
        </w:trPr>
        <w:tc>
          <w:tcPr>
            <w:tcW w:w="6193" w:type="dxa"/>
          </w:tcPr>
          <w:p w14:paraId="28CD0496" w14:textId="77777777" w:rsidR="00A526A5" w:rsidRPr="005A0DC9" w:rsidRDefault="00A526A5" w:rsidP="005A0DC9">
            <w:pPr>
              <w:autoSpaceDE w:val="0"/>
              <w:autoSpaceDN w:val="0"/>
              <w:adjustRightInd w:val="0"/>
              <w:spacing w:after="0" w:line="240" w:lineRule="auto"/>
              <w:rPr>
                <w:rFonts w:ascii="Times New Roman" w:hAnsi="Times New Roman" w:cs="Times New Roman"/>
                <w:sz w:val="28"/>
                <w:szCs w:val="24"/>
                <w:lang w:val="uk-UA"/>
              </w:rPr>
            </w:pPr>
            <w:r w:rsidRPr="005A0DC9">
              <w:rPr>
                <w:rFonts w:ascii="Times New Roman" w:hAnsi="Times New Roman" w:cs="Times New Roman"/>
                <w:sz w:val="28"/>
                <w:szCs w:val="24"/>
                <w:lang w:val="uk-UA"/>
              </w:rPr>
              <w:t xml:space="preserve">Швидкість виконання </w:t>
            </w:r>
            <w:r w:rsidRPr="005A0DC9">
              <w:rPr>
                <w:rFonts w:ascii="Times New Roman" w:eastAsia="Times New Roman" w:hAnsi="Times New Roman" w:cs="Times New Roman"/>
                <w:sz w:val="28"/>
                <w:szCs w:val="24"/>
                <w:lang w:val="uk-UA"/>
              </w:rPr>
              <w:t>проєкту</w:t>
            </w:r>
          </w:p>
        </w:tc>
        <w:tc>
          <w:tcPr>
            <w:tcW w:w="2126" w:type="dxa"/>
          </w:tcPr>
          <w:p w14:paraId="5C35C6D5" w14:textId="77777777" w:rsidR="00A526A5" w:rsidRPr="005A0DC9" w:rsidRDefault="00A526A5" w:rsidP="005A0DC9">
            <w:pPr>
              <w:spacing w:after="0" w:line="240" w:lineRule="auto"/>
              <w:jc w:val="center"/>
              <w:rPr>
                <w:rFonts w:ascii="Times New Roman" w:hAnsi="Times New Roman" w:cs="Times New Roman"/>
                <w:sz w:val="28"/>
                <w:szCs w:val="28"/>
                <w:lang w:val="uk-UA"/>
              </w:rPr>
            </w:pPr>
          </w:p>
        </w:tc>
      </w:tr>
    </w:tbl>
    <w:p w14:paraId="73E052CC" w14:textId="77777777" w:rsidR="001320C7" w:rsidRPr="005A0DC9" w:rsidRDefault="001320C7" w:rsidP="005A0DC9">
      <w:pPr>
        <w:autoSpaceDE w:val="0"/>
        <w:autoSpaceDN w:val="0"/>
        <w:adjustRightInd w:val="0"/>
        <w:spacing w:after="0" w:line="360" w:lineRule="auto"/>
        <w:ind w:firstLine="709"/>
        <w:jc w:val="both"/>
        <w:rPr>
          <w:rFonts w:ascii="Times New Roman" w:hAnsi="Times New Roman" w:cs="Times New Roman"/>
          <w:sz w:val="28"/>
          <w:szCs w:val="28"/>
          <w:lang w:val="uk-UA"/>
        </w:rPr>
      </w:pPr>
    </w:p>
    <w:p w14:paraId="7FD54934" w14:textId="77777777" w:rsidR="003758B5" w:rsidRPr="005A0DC9" w:rsidRDefault="002D5753" w:rsidP="005A0DC9">
      <w:pPr>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lang w:val="uk-UA"/>
        </w:rPr>
        <w:t>У результаті опитування респондентів б</w:t>
      </w:r>
      <w:r w:rsidR="001320C7" w:rsidRPr="005A0DC9">
        <w:rPr>
          <w:rFonts w:ascii="Times New Roman" w:hAnsi="Times New Roman" w:cs="Times New Roman"/>
          <w:sz w:val="28"/>
          <w:lang w:val="uk-UA"/>
        </w:rPr>
        <w:t>у</w:t>
      </w:r>
      <w:r w:rsidRPr="005A0DC9">
        <w:rPr>
          <w:rFonts w:ascii="Times New Roman" w:hAnsi="Times New Roman" w:cs="Times New Roman"/>
          <w:sz w:val="28"/>
          <w:lang w:val="uk-UA"/>
        </w:rPr>
        <w:t xml:space="preserve">де </w:t>
      </w:r>
      <w:r w:rsidRPr="005A0DC9">
        <w:rPr>
          <w:rFonts w:ascii="Times New Roman" w:hAnsi="Times New Roman" w:cs="Times New Roman"/>
          <w:bCs/>
          <w:iCs/>
          <w:sz w:val="28"/>
          <w:lang w:val="uk-UA"/>
        </w:rPr>
        <w:t xml:space="preserve">отримано якісні дані, що </w:t>
      </w:r>
      <w:r w:rsidRPr="005A0DC9">
        <w:rPr>
          <w:rFonts w:ascii="Times New Roman" w:hAnsi="Times New Roman" w:cs="Times New Roman"/>
          <w:sz w:val="28"/>
          <w:szCs w:val="28"/>
          <w:lang w:val="uk-UA"/>
        </w:rPr>
        <w:t xml:space="preserve">вимірюються порядковою шкалою. </w:t>
      </w:r>
      <w:r w:rsidRPr="005A0DC9">
        <w:rPr>
          <w:rFonts w:ascii="Times New Roman" w:hAnsi="Times New Roman" w:cs="Times New Roman"/>
          <w:bCs/>
          <w:iCs/>
          <w:sz w:val="28"/>
          <w:lang w:val="uk-UA"/>
        </w:rPr>
        <w:t xml:space="preserve">Для їх обробки буде використано медіанний критерій. </w:t>
      </w:r>
      <w:r w:rsidRPr="005A0DC9">
        <w:rPr>
          <w:rFonts w:ascii="Times New Roman" w:hAnsi="Times New Roman" w:cs="Times New Roman"/>
          <w:sz w:val="28"/>
          <w:szCs w:val="28"/>
          <w:lang w:val="uk-UA"/>
        </w:rPr>
        <w:t xml:space="preserve">Розрахунки будуть проводитися за допомогою програми </w:t>
      </w:r>
      <w:r w:rsidR="007B182A"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MS Excel</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w:t>
      </w:r>
      <w:r w:rsidRPr="005A0DC9">
        <w:rPr>
          <w:rFonts w:ascii="Times New Roman" w:hAnsi="Times New Roman" w:cs="Times New Roman"/>
          <w:sz w:val="28"/>
          <w:lang w:val="uk-UA"/>
        </w:rPr>
        <w:t xml:space="preserve">Отримані в результаті опитування дані будуть представлені в вигляді </w:t>
      </w:r>
      <w:r w:rsidR="00891B8A" w:rsidRPr="005A0DC9">
        <w:rPr>
          <w:rFonts w:ascii="Times New Roman" w:hAnsi="Times New Roman" w:cs="Times New Roman"/>
          <w:sz w:val="28"/>
          <w:lang w:val="uk-UA"/>
        </w:rPr>
        <w:br/>
      </w:r>
      <w:r w:rsidRPr="005A0DC9">
        <w:rPr>
          <w:rFonts w:ascii="Times New Roman" w:hAnsi="Times New Roman" w:cs="Times New Roman"/>
          <w:i/>
          <w:sz w:val="28"/>
          <w:lang w:val="uk-UA"/>
        </w:rPr>
        <w:t>табл. </w:t>
      </w:r>
      <w:r w:rsidR="006F3E00" w:rsidRPr="005A0DC9">
        <w:rPr>
          <w:rFonts w:ascii="Times New Roman" w:hAnsi="Times New Roman" w:cs="Times New Roman"/>
          <w:i/>
          <w:sz w:val="28"/>
          <w:lang w:val="uk-UA"/>
        </w:rPr>
        <w:t>2.</w:t>
      </w:r>
      <w:r w:rsidR="004C2410" w:rsidRPr="005A0DC9">
        <w:rPr>
          <w:rFonts w:ascii="Times New Roman" w:hAnsi="Times New Roman" w:cs="Times New Roman"/>
          <w:i/>
          <w:sz w:val="28"/>
          <w:lang w:val="uk-UA"/>
        </w:rPr>
        <w:t>1</w:t>
      </w:r>
      <w:r w:rsidR="009D1906" w:rsidRPr="005A0DC9">
        <w:rPr>
          <w:rFonts w:ascii="Times New Roman" w:hAnsi="Times New Roman" w:cs="Times New Roman"/>
          <w:i/>
          <w:sz w:val="28"/>
          <w:lang w:val="uk-UA"/>
        </w:rPr>
        <w:t>2</w:t>
      </w:r>
      <w:r w:rsidRPr="005A0DC9">
        <w:rPr>
          <w:rFonts w:ascii="Times New Roman" w:hAnsi="Times New Roman" w:cs="Times New Roman"/>
          <w:i/>
          <w:sz w:val="28"/>
          <w:lang w:val="uk-UA"/>
        </w:rPr>
        <w:t>.</w:t>
      </w:r>
    </w:p>
    <w:p w14:paraId="34663BB7" w14:textId="77777777" w:rsidR="00891B8A" w:rsidRPr="005A0DC9" w:rsidRDefault="00891B8A" w:rsidP="005A0DC9">
      <w:pPr>
        <w:rPr>
          <w:rFonts w:ascii="Times New Roman" w:hAnsi="Times New Roman" w:cs="Times New Roman"/>
          <w:sz w:val="28"/>
          <w:lang w:val="uk-UA"/>
        </w:rPr>
      </w:pPr>
    </w:p>
    <w:p w14:paraId="510D9DA4" w14:textId="77777777" w:rsidR="002D5753" w:rsidRPr="005A0DC9" w:rsidRDefault="002D5753" w:rsidP="005A0DC9">
      <w:pPr>
        <w:ind w:firstLine="709"/>
        <w:rPr>
          <w:rFonts w:ascii="Times New Roman" w:hAnsi="Times New Roman" w:cs="Times New Roman"/>
          <w:sz w:val="28"/>
          <w:lang w:val="uk-UA"/>
        </w:rPr>
      </w:pPr>
      <w:r w:rsidRPr="005A0DC9">
        <w:rPr>
          <w:rFonts w:ascii="Times New Roman" w:hAnsi="Times New Roman" w:cs="Times New Roman"/>
          <w:sz w:val="28"/>
          <w:lang w:val="uk-UA"/>
        </w:rPr>
        <w:t xml:space="preserve">Таблиця </w:t>
      </w:r>
      <w:r w:rsidR="006F3E00" w:rsidRPr="005A0DC9">
        <w:rPr>
          <w:rFonts w:ascii="Times New Roman" w:hAnsi="Times New Roman" w:cs="Times New Roman"/>
          <w:sz w:val="28"/>
          <w:lang w:val="uk-UA"/>
        </w:rPr>
        <w:t>2.</w:t>
      </w:r>
      <w:r w:rsidR="004C2410" w:rsidRPr="005A0DC9">
        <w:rPr>
          <w:rFonts w:ascii="Times New Roman" w:hAnsi="Times New Roman" w:cs="Times New Roman"/>
          <w:sz w:val="28"/>
          <w:lang w:val="uk-UA"/>
        </w:rPr>
        <w:t>1</w:t>
      </w:r>
      <w:r w:rsidR="009D1906" w:rsidRPr="005A0DC9">
        <w:rPr>
          <w:rFonts w:ascii="Times New Roman" w:hAnsi="Times New Roman" w:cs="Times New Roman"/>
          <w:sz w:val="28"/>
          <w:lang w:val="uk-UA"/>
        </w:rPr>
        <w:t>2</w:t>
      </w:r>
      <w:r w:rsidR="007B182A" w:rsidRPr="005A0DC9">
        <w:rPr>
          <w:rFonts w:ascii="Times New Roman" w:hAnsi="Times New Roman" w:cs="Times New Roman"/>
          <w:sz w:val="28"/>
          <w:lang w:val="uk-UA"/>
        </w:rPr>
        <w:t> </w:t>
      </w:r>
      <w:r w:rsidRPr="005A0DC9">
        <w:rPr>
          <w:rFonts w:ascii="Times New Roman" w:hAnsi="Times New Roman" w:cs="Times New Roman"/>
          <w:bCs/>
          <w:iCs/>
          <w:sz w:val="28"/>
          <w:szCs w:val="28"/>
          <w:lang w:val="uk-UA"/>
        </w:rPr>
        <w:t>– Обробка отриманих даних за медіанним критерієм</w:t>
      </w:r>
    </w:p>
    <w:tbl>
      <w:tblPr>
        <w:tblStyle w:val="af"/>
        <w:tblW w:w="0" w:type="auto"/>
        <w:jc w:val="center"/>
        <w:tblLook w:val="04A0" w:firstRow="1" w:lastRow="0" w:firstColumn="1" w:lastColumn="0" w:noHBand="0" w:noVBand="1"/>
      </w:tblPr>
      <w:tblGrid>
        <w:gridCol w:w="5243"/>
        <w:gridCol w:w="456"/>
        <w:gridCol w:w="456"/>
        <w:gridCol w:w="456"/>
        <w:gridCol w:w="456"/>
        <w:gridCol w:w="456"/>
        <w:gridCol w:w="425"/>
      </w:tblGrid>
      <w:tr w:rsidR="002D5753" w:rsidRPr="005A0DC9" w14:paraId="252F7C0B" w14:textId="77777777" w:rsidTr="007B182A">
        <w:trPr>
          <w:jc w:val="center"/>
        </w:trPr>
        <w:tc>
          <w:tcPr>
            <w:tcW w:w="5243" w:type="dxa"/>
            <w:vMerge w:val="restart"/>
            <w:vAlign w:val="center"/>
          </w:tcPr>
          <w:p w14:paraId="12658555" w14:textId="77777777" w:rsidR="002D5753" w:rsidRPr="005A0DC9" w:rsidRDefault="002D5753"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Параметри послуги </w:t>
            </w:r>
            <w:r w:rsidRPr="005A0DC9">
              <w:rPr>
                <w:rFonts w:ascii="Times New Roman" w:hAnsi="Times New Roman" w:cs="Times New Roman"/>
                <w:bCs/>
                <w:iCs/>
                <w:sz w:val="28"/>
                <w:szCs w:val="28"/>
                <w:lang w:val="uk-UA"/>
              </w:rPr>
              <w:t>Landing</w:t>
            </w:r>
            <w:r w:rsidR="007A3A82" w:rsidRPr="005A0DC9">
              <w:rPr>
                <w:rFonts w:ascii="Times New Roman" w:hAnsi="Times New Roman" w:cs="Times New Roman"/>
                <w:bCs/>
                <w:iCs/>
                <w:sz w:val="28"/>
                <w:szCs w:val="28"/>
                <w:lang w:val="uk-UA"/>
              </w:rPr>
              <w:t xml:space="preserve"> </w:t>
            </w:r>
            <w:r w:rsidRPr="005A0DC9">
              <w:rPr>
                <w:rFonts w:ascii="Times New Roman" w:hAnsi="Times New Roman" w:cs="Times New Roman"/>
                <w:bCs/>
                <w:iCs/>
                <w:sz w:val="28"/>
                <w:szCs w:val="28"/>
                <w:lang w:val="uk-UA"/>
              </w:rPr>
              <w:t>Pages</w:t>
            </w:r>
          </w:p>
        </w:tc>
        <w:tc>
          <w:tcPr>
            <w:tcW w:w="2280" w:type="dxa"/>
            <w:gridSpan w:val="5"/>
            <w:vAlign w:val="center"/>
          </w:tcPr>
          <w:p w14:paraId="5BB8BECE" w14:textId="77777777" w:rsidR="002D5753" w:rsidRPr="005A0DC9" w:rsidRDefault="002D5753"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Значення балів</w:t>
            </w:r>
          </w:p>
        </w:tc>
        <w:tc>
          <w:tcPr>
            <w:tcW w:w="425" w:type="dxa"/>
            <w:vMerge w:val="restart"/>
            <w:vAlign w:val="center"/>
          </w:tcPr>
          <w:p w14:paraId="597CD620" w14:textId="77777777" w:rsidR="002D5753" w:rsidRPr="005A0DC9" w:rsidRDefault="002D5753" w:rsidP="005A0DC9">
            <w:pPr>
              <w:autoSpaceDE w:val="0"/>
              <w:autoSpaceDN w:val="0"/>
              <w:adjustRightInd w:val="0"/>
              <w:jc w:val="center"/>
              <w:rPr>
                <w:rFonts w:ascii="Times New Roman" w:hAnsi="Times New Roman" w:cs="Times New Roman"/>
                <w:i/>
                <w:sz w:val="28"/>
                <w:szCs w:val="28"/>
                <w:lang w:val="uk-UA"/>
              </w:rPr>
            </w:pPr>
            <w:r w:rsidRPr="005A0DC9">
              <w:rPr>
                <w:rFonts w:ascii="Times New Roman" w:hAnsi="Times New Roman" w:cs="Times New Roman"/>
                <w:i/>
                <w:sz w:val="28"/>
                <w:szCs w:val="28"/>
                <w:lang w:val="uk-UA"/>
              </w:rPr>
              <w:t>h</w:t>
            </w:r>
          </w:p>
        </w:tc>
      </w:tr>
      <w:tr w:rsidR="002D5753" w:rsidRPr="005A0DC9" w14:paraId="012A27F5" w14:textId="77777777" w:rsidTr="007B182A">
        <w:trPr>
          <w:jc w:val="center"/>
        </w:trPr>
        <w:tc>
          <w:tcPr>
            <w:tcW w:w="5243" w:type="dxa"/>
            <w:vMerge/>
          </w:tcPr>
          <w:p w14:paraId="29B6737C" w14:textId="77777777" w:rsidR="002D5753" w:rsidRPr="005A0DC9" w:rsidRDefault="002D5753" w:rsidP="005A0DC9">
            <w:pPr>
              <w:autoSpaceDE w:val="0"/>
              <w:autoSpaceDN w:val="0"/>
              <w:adjustRightInd w:val="0"/>
              <w:jc w:val="both"/>
              <w:rPr>
                <w:rFonts w:ascii="Times New Roman" w:hAnsi="Times New Roman" w:cs="Times New Roman"/>
                <w:sz w:val="28"/>
                <w:szCs w:val="28"/>
                <w:lang w:val="uk-UA"/>
              </w:rPr>
            </w:pPr>
          </w:p>
        </w:tc>
        <w:tc>
          <w:tcPr>
            <w:tcW w:w="456" w:type="dxa"/>
            <w:vAlign w:val="center"/>
          </w:tcPr>
          <w:p w14:paraId="57792C72" w14:textId="77777777" w:rsidR="002D5753" w:rsidRPr="005A0DC9" w:rsidRDefault="002D5753"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1</w:t>
            </w:r>
          </w:p>
        </w:tc>
        <w:tc>
          <w:tcPr>
            <w:tcW w:w="456" w:type="dxa"/>
            <w:vAlign w:val="center"/>
          </w:tcPr>
          <w:p w14:paraId="5EAAE76E" w14:textId="77777777" w:rsidR="002D5753" w:rsidRPr="005A0DC9" w:rsidRDefault="002D5753"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2</w:t>
            </w:r>
          </w:p>
        </w:tc>
        <w:tc>
          <w:tcPr>
            <w:tcW w:w="456" w:type="dxa"/>
            <w:vAlign w:val="center"/>
          </w:tcPr>
          <w:p w14:paraId="5D7D54E1" w14:textId="77777777" w:rsidR="002D5753" w:rsidRPr="005A0DC9" w:rsidRDefault="002D5753"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3</w:t>
            </w:r>
          </w:p>
        </w:tc>
        <w:tc>
          <w:tcPr>
            <w:tcW w:w="456" w:type="dxa"/>
            <w:vAlign w:val="center"/>
          </w:tcPr>
          <w:p w14:paraId="2C2E277D" w14:textId="77777777" w:rsidR="002D5753" w:rsidRPr="005A0DC9" w:rsidRDefault="002D5753"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4</w:t>
            </w:r>
          </w:p>
        </w:tc>
        <w:tc>
          <w:tcPr>
            <w:tcW w:w="456" w:type="dxa"/>
            <w:vAlign w:val="center"/>
          </w:tcPr>
          <w:p w14:paraId="01ADA188" w14:textId="77777777" w:rsidR="002D5753" w:rsidRPr="005A0DC9" w:rsidRDefault="002D5753"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5</w:t>
            </w:r>
          </w:p>
        </w:tc>
        <w:tc>
          <w:tcPr>
            <w:tcW w:w="425" w:type="dxa"/>
            <w:vMerge/>
            <w:vAlign w:val="center"/>
          </w:tcPr>
          <w:p w14:paraId="7D1A9DF1" w14:textId="77777777" w:rsidR="002D5753" w:rsidRPr="005A0DC9" w:rsidRDefault="002D5753" w:rsidP="005A0DC9">
            <w:pPr>
              <w:autoSpaceDE w:val="0"/>
              <w:autoSpaceDN w:val="0"/>
              <w:adjustRightInd w:val="0"/>
              <w:jc w:val="center"/>
              <w:rPr>
                <w:rFonts w:ascii="Times New Roman" w:hAnsi="Times New Roman" w:cs="Times New Roman"/>
                <w:sz w:val="28"/>
                <w:szCs w:val="28"/>
                <w:lang w:val="uk-UA"/>
              </w:rPr>
            </w:pPr>
          </w:p>
        </w:tc>
      </w:tr>
      <w:tr w:rsidR="00A526A5" w:rsidRPr="005A0DC9" w14:paraId="6111B4A5" w14:textId="77777777" w:rsidTr="007B182A">
        <w:trPr>
          <w:jc w:val="center"/>
        </w:trPr>
        <w:tc>
          <w:tcPr>
            <w:tcW w:w="5243" w:type="dxa"/>
          </w:tcPr>
          <w:p w14:paraId="494BA0B8" w14:textId="77777777" w:rsidR="00A526A5" w:rsidRPr="005A0DC9" w:rsidRDefault="00A526A5" w:rsidP="005A0DC9">
            <w:pPr>
              <w:autoSpaceDE w:val="0"/>
              <w:autoSpaceDN w:val="0"/>
              <w:adjustRightInd w:val="0"/>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Доступність ціни на послугу</w:t>
            </w:r>
          </w:p>
        </w:tc>
        <w:tc>
          <w:tcPr>
            <w:tcW w:w="456" w:type="dxa"/>
            <w:vAlign w:val="bottom"/>
          </w:tcPr>
          <w:p w14:paraId="75618DF4" w14:textId="77777777" w:rsidR="00A526A5" w:rsidRPr="005A0DC9" w:rsidRDefault="00A526A5" w:rsidP="005A0DC9">
            <w:pPr>
              <w:jc w:val="center"/>
              <w:rPr>
                <w:rFonts w:ascii="Times New Roman" w:hAnsi="Times New Roman" w:cs="Times New Roman"/>
                <w:bCs/>
                <w:iCs/>
                <w:sz w:val="28"/>
                <w:szCs w:val="28"/>
                <w:lang w:val="uk-UA"/>
              </w:rPr>
            </w:pPr>
          </w:p>
        </w:tc>
        <w:tc>
          <w:tcPr>
            <w:tcW w:w="456" w:type="dxa"/>
            <w:vAlign w:val="bottom"/>
          </w:tcPr>
          <w:p w14:paraId="3A8FD083" w14:textId="77777777" w:rsidR="00A526A5" w:rsidRPr="005A0DC9" w:rsidRDefault="00A526A5" w:rsidP="005A0DC9">
            <w:pPr>
              <w:jc w:val="center"/>
              <w:rPr>
                <w:rFonts w:ascii="Times New Roman" w:hAnsi="Times New Roman" w:cs="Times New Roman"/>
                <w:bCs/>
                <w:iCs/>
                <w:sz w:val="28"/>
                <w:szCs w:val="28"/>
                <w:lang w:val="uk-UA"/>
              </w:rPr>
            </w:pPr>
          </w:p>
        </w:tc>
        <w:tc>
          <w:tcPr>
            <w:tcW w:w="456" w:type="dxa"/>
            <w:vAlign w:val="bottom"/>
          </w:tcPr>
          <w:p w14:paraId="3A3F09A2" w14:textId="77777777" w:rsidR="00A526A5" w:rsidRPr="005A0DC9" w:rsidRDefault="00A526A5" w:rsidP="005A0DC9">
            <w:pPr>
              <w:jc w:val="center"/>
              <w:rPr>
                <w:rFonts w:ascii="Times New Roman" w:hAnsi="Times New Roman" w:cs="Times New Roman"/>
                <w:bCs/>
                <w:iCs/>
                <w:sz w:val="28"/>
                <w:szCs w:val="28"/>
                <w:lang w:val="uk-UA"/>
              </w:rPr>
            </w:pPr>
          </w:p>
        </w:tc>
        <w:tc>
          <w:tcPr>
            <w:tcW w:w="456" w:type="dxa"/>
            <w:vAlign w:val="bottom"/>
          </w:tcPr>
          <w:p w14:paraId="1F614FBD" w14:textId="77777777" w:rsidR="00A526A5" w:rsidRPr="005A0DC9" w:rsidRDefault="00A526A5" w:rsidP="005A0DC9">
            <w:pPr>
              <w:jc w:val="center"/>
              <w:rPr>
                <w:rFonts w:ascii="Times New Roman" w:hAnsi="Times New Roman" w:cs="Times New Roman"/>
                <w:bCs/>
                <w:iCs/>
                <w:sz w:val="28"/>
                <w:szCs w:val="28"/>
                <w:lang w:val="uk-UA"/>
              </w:rPr>
            </w:pPr>
          </w:p>
        </w:tc>
        <w:tc>
          <w:tcPr>
            <w:tcW w:w="456" w:type="dxa"/>
            <w:vAlign w:val="bottom"/>
          </w:tcPr>
          <w:p w14:paraId="733CCEDD" w14:textId="77777777" w:rsidR="00A526A5" w:rsidRPr="005A0DC9" w:rsidRDefault="00A526A5" w:rsidP="005A0DC9">
            <w:pPr>
              <w:jc w:val="center"/>
              <w:rPr>
                <w:rFonts w:ascii="Times New Roman" w:hAnsi="Times New Roman" w:cs="Times New Roman"/>
                <w:bCs/>
                <w:iCs/>
                <w:sz w:val="28"/>
                <w:szCs w:val="28"/>
                <w:lang w:val="uk-UA"/>
              </w:rPr>
            </w:pPr>
          </w:p>
        </w:tc>
        <w:tc>
          <w:tcPr>
            <w:tcW w:w="425" w:type="dxa"/>
            <w:vAlign w:val="bottom"/>
          </w:tcPr>
          <w:p w14:paraId="7ED8DFE1" w14:textId="77777777" w:rsidR="00A526A5" w:rsidRPr="005A0DC9" w:rsidRDefault="00A526A5" w:rsidP="005A0DC9">
            <w:pPr>
              <w:jc w:val="center"/>
              <w:rPr>
                <w:rFonts w:ascii="Times New Roman" w:hAnsi="Times New Roman" w:cs="Times New Roman"/>
                <w:bCs/>
                <w:iCs/>
                <w:sz w:val="28"/>
                <w:szCs w:val="28"/>
                <w:lang w:val="uk-UA"/>
              </w:rPr>
            </w:pPr>
          </w:p>
        </w:tc>
      </w:tr>
      <w:tr w:rsidR="00A526A5" w:rsidRPr="005A0DC9" w14:paraId="7A1679B5" w14:textId="77777777" w:rsidTr="007B182A">
        <w:trPr>
          <w:jc w:val="center"/>
        </w:trPr>
        <w:tc>
          <w:tcPr>
            <w:tcW w:w="5243" w:type="dxa"/>
          </w:tcPr>
          <w:p w14:paraId="7F4C0C28" w14:textId="77777777" w:rsidR="00A526A5" w:rsidRPr="005A0DC9" w:rsidRDefault="00A526A5" w:rsidP="005A0DC9">
            <w:pPr>
              <w:autoSpaceDE w:val="0"/>
              <w:autoSpaceDN w:val="0"/>
              <w:adjustRightInd w:val="0"/>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Креативність розробки</w:t>
            </w:r>
          </w:p>
        </w:tc>
        <w:tc>
          <w:tcPr>
            <w:tcW w:w="456" w:type="dxa"/>
            <w:vAlign w:val="bottom"/>
          </w:tcPr>
          <w:p w14:paraId="237B6227" w14:textId="77777777" w:rsidR="00A526A5" w:rsidRPr="005A0DC9" w:rsidRDefault="00A526A5" w:rsidP="005A0DC9">
            <w:pPr>
              <w:jc w:val="center"/>
              <w:rPr>
                <w:rFonts w:ascii="Times New Roman" w:hAnsi="Times New Roman" w:cs="Times New Roman"/>
                <w:bCs/>
                <w:iCs/>
                <w:sz w:val="28"/>
                <w:szCs w:val="28"/>
                <w:lang w:val="uk-UA"/>
              </w:rPr>
            </w:pPr>
          </w:p>
        </w:tc>
        <w:tc>
          <w:tcPr>
            <w:tcW w:w="456" w:type="dxa"/>
            <w:vAlign w:val="bottom"/>
          </w:tcPr>
          <w:p w14:paraId="4F714351" w14:textId="77777777" w:rsidR="00A526A5" w:rsidRPr="005A0DC9" w:rsidRDefault="00A526A5" w:rsidP="005A0DC9">
            <w:pPr>
              <w:jc w:val="center"/>
              <w:rPr>
                <w:rFonts w:ascii="Times New Roman" w:hAnsi="Times New Roman" w:cs="Times New Roman"/>
                <w:bCs/>
                <w:iCs/>
                <w:sz w:val="28"/>
                <w:szCs w:val="28"/>
                <w:lang w:val="uk-UA"/>
              </w:rPr>
            </w:pPr>
          </w:p>
        </w:tc>
        <w:tc>
          <w:tcPr>
            <w:tcW w:w="456" w:type="dxa"/>
            <w:vAlign w:val="bottom"/>
          </w:tcPr>
          <w:p w14:paraId="47304966" w14:textId="77777777" w:rsidR="00A526A5" w:rsidRPr="005A0DC9" w:rsidRDefault="00A526A5" w:rsidP="005A0DC9">
            <w:pPr>
              <w:jc w:val="center"/>
              <w:rPr>
                <w:rFonts w:ascii="Times New Roman" w:hAnsi="Times New Roman" w:cs="Times New Roman"/>
                <w:bCs/>
                <w:iCs/>
                <w:sz w:val="28"/>
                <w:szCs w:val="28"/>
                <w:lang w:val="uk-UA"/>
              </w:rPr>
            </w:pPr>
          </w:p>
        </w:tc>
        <w:tc>
          <w:tcPr>
            <w:tcW w:w="456" w:type="dxa"/>
            <w:vAlign w:val="bottom"/>
          </w:tcPr>
          <w:p w14:paraId="227CB921" w14:textId="77777777" w:rsidR="00A526A5" w:rsidRPr="005A0DC9" w:rsidRDefault="00A526A5" w:rsidP="005A0DC9">
            <w:pPr>
              <w:jc w:val="center"/>
              <w:rPr>
                <w:rFonts w:ascii="Times New Roman" w:hAnsi="Times New Roman" w:cs="Times New Roman"/>
                <w:bCs/>
                <w:iCs/>
                <w:sz w:val="28"/>
                <w:szCs w:val="28"/>
                <w:lang w:val="uk-UA"/>
              </w:rPr>
            </w:pPr>
          </w:p>
        </w:tc>
        <w:tc>
          <w:tcPr>
            <w:tcW w:w="456" w:type="dxa"/>
            <w:vAlign w:val="bottom"/>
          </w:tcPr>
          <w:p w14:paraId="25D6F01F" w14:textId="77777777" w:rsidR="00A526A5" w:rsidRPr="005A0DC9" w:rsidRDefault="00A526A5" w:rsidP="005A0DC9">
            <w:pPr>
              <w:jc w:val="center"/>
              <w:rPr>
                <w:rFonts w:ascii="Times New Roman" w:hAnsi="Times New Roman" w:cs="Times New Roman"/>
                <w:bCs/>
                <w:iCs/>
                <w:sz w:val="28"/>
                <w:szCs w:val="28"/>
                <w:lang w:val="uk-UA"/>
              </w:rPr>
            </w:pPr>
          </w:p>
        </w:tc>
        <w:tc>
          <w:tcPr>
            <w:tcW w:w="425" w:type="dxa"/>
            <w:vAlign w:val="bottom"/>
          </w:tcPr>
          <w:p w14:paraId="41C69387" w14:textId="77777777" w:rsidR="00A526A5" w:rsidRPr="005A0DC9" w:rsidRDefault="00A526A5" w:rsidP="005A0DC9">
            <w:pPr>
              <w:jc w:val="center"/>
              <w:rPr>
                <w:rFonts w:ascii="Times New Roman" w:hAnsi="Times New Roman" w:cs="Times New Roman"/>
                <w:bCs/>
                <w:iCs/>
                <w:sz w:val="28"/>
                <w:szCs w:val="28"/>
                <w:lang w:val="uk-UA"/>
              </w:rPr>
            </w:pPr>
          </w:p>
        </w:tc>
      </w:tr>
      <w:tr w:rsidR="00A526A5" w:rsidRPr="005A0DC9" w14:paraId="56D61593" w14:textId="77777777" w:rsidTr="007B182A">
        <w:trPr>
          <w:jc w:val="center"/>
        </w:trPr>
        <w:tc>
          <w:tcPr>
            <w:tcW w:w="5243" w:type="dxa"/>
          </w:tcPr>
          <w:p w14:paraId="4B480286" w14:textId="77777777" w:rsidR="00A526A5" w:rsidRPr="005A0DC9" w:rsidRDefault="00A526A5" w:rsidP="005A0DC9">
            <w:pPr>
              <w:autoSpaceDE w:val="0"/>
              <w:autoSpaceDN w:val="0"/>
              <w:adjustRightInd w:val="0"/>
              <w:rPr>
                <w:rFonts w:ascii="Times New Roman" w:hAnsi="Times New Roman" w:cs="Times New Roman"/>
                <w:sz w:val="28"/>
                <w:szCs w:val="24"/>
                <w:lang w:val="uk-UA"/>
              </w:rPr>
            </w:pPr>
            <w:r w:rsidRPr="005A0DC9">
              <w:rPr>
                <w:rFonts w:ascii="Times New Roman" w:hAnsi="Times New Roman" w:cs="Times New Roman"/>
                <w:sz w:val="28"/>
                <w:szCs w:val="24"/>
                <w:lang w:val="uk-UA"/>
              </w:rPr>
              <w:t xml:space="preserve">Швидкість виконання </w:t>
            </w:r>
            <w:r w:rsidRPr="005A0DC9">
              <w:rPr>
                <w:rFonts w:ascii="Times New Roman" w:eastAsia="Times New Roman" w:hAnsi="Times New Roman" w:cs="Times New Roman"/>
                <w:sz w:val="28"/>
                <w:szCs w:val="24"/>
                <w:lang w:val="uk-UA"/>
              </w:rPr>
              <w:t>проєкту</w:t>
            </w:r>
          </w:p>
        </w:tc>
        <w:tc>
          <w:tcPr>
            <w:tcW w:w="456" w:type="dxa"/>
            <w:vAlign w:val="bottom"/>
          </w:tcPr>
          <w:p w14:paraId="2495AC91" w14:textId="77777777" w:rsidR="00A526A5" w:rsidRPr="005A0DC9" w:rsidRDefault="00A526A5" w:rsidP="005A0DC9">
            <w:pPr>
              <w:jc w:val="center"/>
              <w:rPr>
                <w:rFonts w:ascii="Times New Roman" w:hAnsi="Times New Roman" w:cs="Times New Roman"/>
                <w:bCs/>
                <w:iCs/>
                <w:sz w:val="28"/>
                <w:szCs w:val="28"/>
                <w:lang w:val="uk-UA"/>
              </w:rPr>
            </w:pPr>
          </w:p>
        </w:tc>
        <w:tc>
          <w:tcPr>
            <w:tcW w:w="456" w:type="dxa"/>
            <w:vAlign w:val="bottom"/>
          </w:tcPr>
          <w:p w14:paraId="1D0A0102" w14:textId="77777777" w:rsidR="00A526A5" w:rsidRPr="005A0DC9" w:rsidRDefault="00A526A5" w:rsidP="005A0DC9">
            <w:pPr>
              <w:jc w:val="center"/>
              <w:rPr>
                <w:rFonts w:ascii="Times New Roman" w:hAnsi="Times New Roman" w:cs="Times New Roman"/>
                <w:bCs/>
                <w:iCs/>
                <w:sz w:val="28"/>
                <w:szCs w:val="28"/>
                <w:lang w:val="uk-UA"/>
              </w:rPr>
            </w:pPr>
          </w:p>
        </w:tc>
        <w:tc>
          <w:tcPr>
            <w:tcW w:w="456" w:type="dxa"/>
            <w:vAlign w:val="bottom"/>
          </w:tcPr>
          <w:p w14:paraId="23D56466" w14:textId="77777777" w:rsidR="00A526A5" w:rsidRPr="005A0DC9" w:rsidRDefault="00A526A5" w:rsidP="005A0DC9">
            <w:pPr>
              <w:jc w:val="center"/>
              <w:rPr>
                <w:rFonts w:ascii="Times New Roman" w:hAnsi="Times New Roman" w:cs="Times New Roman"/>
                <w:bCs/>
                <w:iCs/>
                <w:sz w:val="28"/>
                <w:szCs w:val="28"/>
                <w:lang w:val="uk-UA"/>
              </w:rPr>
            </w:pPr>
          </w:p>
        </w:tc>
        <w:tc>
          <w:tcPr>
            <w:tcW w:w="456" w:type="dxa"/>
            <w:vAlign w:val="bottom"/>
          </w:tcPr>
          <w:p w14:paraId="4C795926" w14:textId="77777777" w:rsidR="00A526A5" w:rsidRPr="005A0DC9" w:rsidRDefault="00A526A5" w:rsidP="005A0DC9">
            <w:pPr>
              <w:jc w:val="center"/>
              <w:rPr>
                <w:rFonts w:ascii="Times New Roman" w:hAnsi="Times New Roman" w:cs="Times New Roman"/>
                <w:bCs/>
                <w:iCs/>
                <w:sz w:val="28"/>
                <w:szCs w:val="28"/>
                <w:lang w:val="uk-UA"/>
              </w:rPr>
            </w:pPr>
          </w:p>
        </w:tc>
        <w:tc>
          <w:tcPr>
            <w:tcW w:w="456" w:type="dxa"/>
            <w:vAlign w:val="bottom"/>
          </w:tcPr>
          <w:p w14:paraId="665DD434" w14:textId="77777777" w:rsidR="00A526A5" w:rsidRPr="005A0DC9" w:rsidRDefault="00A526A5" w:rsidP="005A0DC9">
            <w:pPr>
              <w:jc w:val="center"/>
              <w:rPr>
                <w:rFonts w:ascii="Times New Roman" w:hAnsi="Times New Roman" w:cs="Times New Roman"/>
                <w:bCs/>
                <w:iCs/>
                <w:sz w:val="28"/>
                <w:szCs w:val="28"/>
                <w:lang w:val="uk-UA"/>
              </w:rPr>
            </w:pPr>
          </w:p>
        </w:tc>
        <w:tc>
          <w:tcPr>
            <w:tcW w:w="425" w:type="dxa"/>
            <w:vAlign w:val="bottom"/>
          </w:tcPr>
          <w:p w14:paraId="38A2C115" w14:textId="77777777" w:rsidR="00A526A5" w:rsidRPr="005A0DC9" w:rsidRDefault="00A526A5" w:rsidP="005A0DC9">
            <w:pPr>
              <w:jc w:val="center"/>
              <w:rPr>
                <w:rFonts w:ascii="Times New Roman" w:hAnsi="Times New Roman" w:cs="Times New Roman"/>
                <w:bCs/>
                <w:iCs/>
                <w:sz w:val="28"/>
                <w:szCs w:val="28"/>
                <w:lang w:val="uk-UA"/>
              </w:rPr>
            </w:pPr>
          </w:p>
        </w:tc>
      </w:tr>
    </w:tbl>
    <w:p w14:paraId="6E068529" w14:textId="77777777" w:rsidR="002D5753" w:rsidRPr="005A0DC9" w:rsidRDefault="002D5753" w:rsidP="005A0DC9">
      <w:pPr>
        <w:autoSpaceDE w:val="0"/>
        <w:autoSpaceDN w:val="0"/>
        <w:adjustRightInd w:val="0"/>
        <w:spacing w:after="0" w:line="360" w:lineRule="auto"/>
        <w:ind w:firstLine="709"/>
        <w:rPr>
          <w:rFonts w:ascii="Times New Roman" w:hAnsi="Times New Roman" w:cs="Times New Roman"/>
          <w:i/>
          <w:sz w:val="4"/>
          <w:szCs w:val="4"/>
          <w:lang w:val="uk-UA"/>
        </w:rPr>
      </w:pPr>
    </w:p>
    <w:p w14:paraId="0B2F7128" w14:textId="77777777" w:rsidR="002D5753" w:rsidRPr="005A0DC9" w:rsidRDefault="002D5753" w:rsidP="005A0DC9">
      <w:pPr>
        <w:autoSpaceDE w:val="0"/>
        <w:autoSpaceDN w:val="0"/>
        <w:adjustRightInd w:val="0"/>
        <w:spacing w:after="0" w:line="360" w:lineRule="auto"/>
        <w:ind w:firstLine="709"/>
        <w:rPr>
          <w:rFonts w:ascii="Times New Roman" w:hAnsi="Times New Roman" w:cs="Times New Roman"/>
          <w:i/>
          <w:sz w:val="24"/>
          <w:szCs w:val="24"/>
          <w:lang w:val="uk-UA"/>
        </w:rPr>
      </w:pPr>
      <w:r w:rsidRPr="005A0DC9">
        <w:rPr>
          <w:rFonts w:ascii="Times New Roman" w:hAnsi="Times New Roman" w:cs="Times New Roman"/>
          <w:i/>
          <w:sz w:val="24"/>
          <w:szCs w:val="24"/>
          <w:lang w:val="uk-UA"/>
        </w:rPr>
        <w:t>Побудовано автором для аналізу даних опитування.</w:t>
      </w:r>
    </w:p>
    <w:p w14:paraId="3614B75E" w14:textId="77777777" w:rsidR="002D5753" w:rsidRPr="005A0DC9" w:rsidRDefault="002D5753" w:rsidP="005A0DC9">
      <w:pPr>
        <w:autoSpaceDE w:val="0"/>
        <w:autoSpaceDN w:val="0"/>
        <w:adjustRightInd w:val="0"/>
        <w:spacing w:after="0" w:line="360" w:lineRule="auto"/>
        <w:ind w:firstLine="709"/>
        <w:jc w:val="both"/>
        <w:rPr>
          <w:rFonts w:ascii="Times New Roman" w:hAnsi="Times New Roman" w:cs="Times New Roman"/>
          <w:sz w:val="28"/>
          <w:szCs w:val="28"/>
          <w:lang w:val="uk-UA"/>
        </w:rPr>
      </w:pPr>
    </w:p>
    <w:p w14:paraId="53CB4E97" w14:textId="77777777" w:rsidR="00C030A0" w:rsidRPr="005A0DC9" w:rsidRDefault="00873DB3" w:rsidP="005A0DC9">
      <w:pPr>
        <w:spacing w:after="0" w:line="360" w:lineRule="auto"/>
        <w:ind w:firstLine="709"/>
        <w:jc w:val="both"/>
        <w:rPr>
          <w:rFonts w:ascii="Times New Roman" w:hAnsi="Times New Roman" w:cs="Times New Roman"/>
          <w:bCs/>
          <w:iCs/>
          <w:sz w:val="28"/>
          <w:szCs w:val="28"/>
          <w:lang w:val="uk-UA"/>
        </w:rPr>
      </w:pPr>
      <w:r w:rsidRPr="005A0DC9">
        <w:rPr>
          <w:rFonts w:ascii="Times New Roman" w:hAnsi="Times New Roman" w:cs="Times New Roman"/>
          <w:sz w:val="28"/>
          <w:szCs w:val="28"/>
          <w:lang w:val="uk-UA"/>
        </w:rPr>
        <w:t xml:space="preserve">Варто зазначити, що </w:t>
      </w:r>
      <w:r w:rsidRPr="005A0DC9">
        <w:rPr>
          <w:rFonts w:ascii="Times New Roman" w:hAnsi="Times New Roman" w:cs="Times New Roman"/>
          <w:sz w:val="28"/>
          <w:lang w:val="uk-UA"/>
        </w:rPr>
        <w:t>статистичну обробку даних буде продовжено шляхом використання методу попарного порівняння значимості певних</w:t>
      </w:r>
      <w:r w:rsidR="00A526A5" w:rsidRPr="005A0DC9">
        <w:rPr>
          <w:rFonts w:ascii="Times New Roman" w:hAnsi="Times New Roman" w:cs="Times New Roman"/>
          <w:sz w:val="28"/>
          <w:lang w:val="uk-UA"/>
        </w:rPr>
        <w:t xml:space="preserve"> двох</w:t>
      </w:r>
      <w:r w:rsidRPr="005A0DC9">
        <w:rPr>
          <w:rFonts w:ascii="Times New Roman" w:hAnsi="Times New Roman" w:cs="Times New Roman"/>
          <w:sz w:val="28"/>
          <w:lang w:val="uk-UA"/>
        </w:rPr>
        <w:t xml:space="preserve"> параметрів.</w:t>
      </w:r>
      <w:r w:rsidR="00C030A0" w:rsidRPr="005A0DC9">
        <w:rPr>
          <w:rFonts w:ascii="Times New Roman" w:hAnsi="Times New Roman" w:cs="Times New Roman"/>
          <w:sz w:val="28"/>
          <w:lang w:val="uk-UA"/>
        </w:rPr>
        <w:t xml:space="preserve"> Зауважимо, що </w:t>
      </w:r>
      <w:r w:rsidR="00C030A0" w:rsidRPr="005A0DC9">
        <w:rPr>
          <w:rFonts w:ascii="Times New Roman" w:hAnsi="Times New Roman" w:cs="Times New Roman"/>
          <w:bCs/>
          <w:iCs/>
          <w:sz w:val="28"/>
          <w:szCs w:val="28"/>
          <w:lang w:val="uk-UA"/>
        </w:rPr>
        <w:t>рівень значимості α = 0,05.</w:t>
      </w:r>
      <w:r w:rsidR="00C030A0" w:rsidRPr="005A0DC9">
        <w:rPr>
          <w:rFonts w:ascii="Times New Roman" w:hAnsi="Times New Roman" w:cs="Times New Roman"/>
          <w:sz w:val="28"/>
          <w:szCs w:val="28"/>
          <w:lang w:val="uk-UA"/>
        </w:rPr>
        <w:t xml:space="preserve"> Будуть сформульовані певні </w:t>
      </w:r>
      <w:r w:rsidR="007A3A82" w:rsidRPr="005A0DC9">
        <w:rPr>
          <w:rFonts w:ascii="Times New Roman" w:hAnsi="Times New Roman" w:cs="Times New Roman"/>
          <w:sz w:val="28"/>
          <w:szCs w:val="28"/>
          <w:lang w:val="uk-UA"/>
        </w:rPr>
        <w:br/>
      </w:r>
      <w:r w:rsidR="00C030A0" w:rsidRPr="005A0DC9">
        <w:rPr>
          <w:rFonts w:ascii="Times New Roman" w:hAnsi="Times New Roman" w:cs="Times New Roman"/>
          <w:bCs/>
          <w:iCs/>
          <w:sz w:val="28"/>
          <w:szCs w:val="28"/>
          <w:lang w:val="uk-UA"/>
        </w:rPr>
        <w:t xml:space="preserve">гіпотези: </w:t>
      </w:r>
    </w:p>
    <w:p w14:paraId="3992CE99" w14:textId="77777777" w:rsidR="00A526A5" w:rsidRPr="005A0DC9" w:rsidRDefault="00A526A5" w:rsidP="005A0DC9">
      <w:pPr>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Н</w:t>
      </w:r>
      <w:r w:rsidRPr="005A0DC9">
        <w:rPr>
          <w:rFonts w:ascii="Times New Roman" w:hAnsi="Times New Roman" w:cs="Times New Roman"/>
          <w:sz w:val="28"/>
          <w:szCs w:val="28"/>
          <w:vertAlign w:val="subscript"/>
          <w:lang w:val="uk-UA"/>
        </w:rPr>
        <w:t>0</w:t>
      </w:r>
      <w:r w:rsidR="00C030A0" w:rsidRPr="005A0DC9">
        <w:rPr>
          <w:rFonts w:ascii="Times New Roman" w:hAnsi="Times New Roman" w:cs="Times New Roman"/>
          <w:sz w:val="28"/>
          <w:szCs w:val="28"/>
          <w:lang w:val="uk-UA"/>
        </w:rPr>
        <w:t xml:space="preserve">:  </w:t>
      </w:r>
      <w:r w:rsidR="00C030A0" w:rsidRPr="005A0DC9">
        <w:rPr>
          <w:rFonts w:ascii="Times New Roman" w:hAnsi="Times New Roman" w:cs="Times New Roman"/>
          <w:sz w:val="28"/>
          <w:szCs w:val="28"/>
          <w:lang w:val="en-US"/>
        </w:rPr>
        <w:t>med</w:t>
      </w:r>
      <w:r w:rsidR="00C030A0" w:rsidRPr="005A0DC9">
        <w:rPr>
          <w:rFonts w:ascii="Times New Roman" w:hAnsi="Times New Roman" w:cs="Times New Roman"/>
          <w:sz w:val="28"/>
          <w:szCs w:val="28"/>
          <w:lang w:val="uk-UA"/>
        </w:rPr>
        <w:t xml:space="preserve"> 1 = </w:t>
      </w:r>
      <w:r w:rsidR="00C030A0" w:rsidRPr="005A0DC9">
        <w:rPr>
          <w:rFonts w:ascii="Times New Roman" w:hAnsi="Times New Roman" w:cs="Times New Roman"/>
          <w:sz w:val="28"/>
          <w:szCs w:val="28"/>
          <w:lang w:val="en-US"/>
        </w:rPr>
        <w:t>med</w:t>
      </w:r>
      <w:r w:rsidR="00C030A0" w:rsidRPr="005A0DC9">
        <w:rPr>
          <w:rFonts w:ascii="Times New Roman" w:hAnsi="Times New Roman" w:cs="Times New Roman"/>
          <w:sz w:val="28"/>
          <w:szCs w:val="28"/>
          <w:lang w:val="uk-UA"/>
        </w:rPr>
        <w:t xml:space="preserve"> 2.</w:t>
      </w:r>
    </w:p>
    <w:p w14:paraId="500C91F5" w14:textId="73FF0A27" w:rsidR="00C030A0" w:rsidRPr="005A0DC9" w:rsidRDefault="00C030A0" w:rsidP="005A0DC9">
      <w:pPr>
        <w:jc w:val="center"/>
        <w:rPr>
          <w:rFonts w:ascii="Times New Roman" w:hAnsi="Times New Roman" w:cs="Times New Roman"/>
          <w:sz w:val="28"/>
          <w:szCs w:val="28"/>
          <w:vertAlign w:val="subscript"/>
          <w:lang w:val="uk-UA"/>
        </w:rPr>
      </w:pPr>
      <w:r w:rsidRPr="005A0DC9">
        <w:rPr>
          <w:rFonts w:ascii="Times New Roman" w:hAnsi="Times New Roman" w:cs="Times New Roman"/>
          <w:sz w:val="28"/>
          <w:szCs w:val="28"/>
        </w:rPr>
        <w:t>Н</w:t>
      </w:r>
      <w:r w:rsidRPr="005A0DC9">
        <w:rPr>
          <w:rFonts w:ascii="Times New Roman" w:hAnsi="Times New Roman" w:cs="Times New Roman"/>
          <w:sz w:val="28"/>
          <w:szCs w:val="28"/>
          <w:vertAlign w:val="subscript"/>
          <w:lang w:val="uk-UA"/>
        </w:rPr>
        <w:t>1</w:t>
      </w:r>
      <w:r w:rsidRPr="005A0DC9">
        <w:rPr>
          <w:rFonts w:ascii="Times New Roman" w:hAnsi="Times New Roman" w:cs="Times New Roman"/>
          <w:sz w:val="28"/>
          <w:szCs w:val="28"/>
          <w:lang w:val="uk-UA"/>
        </w:rPr>
        <w:t>:  med 1</w:t>
      </w:r>
      <w:r w:rsidRPr="005A0DC9">
        <w:rPr>
          <w:rFonts w:ascii="Times New Roman" w:hAnsi="Times New Roman" w:cs="Times New Roman"/>
          <w:sz w:val="28"/>
          <w:szCs w:val="28"/>
          <w:lang w:val="uk-UA"/>
        </w:rPr>
        <w:sym w:font="Symbol" w:char="F0B9"/>
      </w:r>
      <w:r w:rsidR="0029721E">
        <w:rPr>
          <w:rFonts w:ascii="Times New Roman" w:hAnsi="Times New Roman" w:cs="Times New Roman"/>
          <w:sz w:val="28"/>
          <w:szCs w:val="28"/>
          <w:lang w:val="en-GB"/>
        </w:rPr>
        <w:t xml:space="preserve"> </w:t>
      </w:r>
      <w:r w:rsidRPr="005A0DC9">
        <w:rPr>
          <w:rFonts w:ascii="Times New Roman" w:hAnsi="Times New Roman" w:cs="Times New Roman"/>
          <w:sz w:val="28"/>
          <w:szCs w:val="28"/>
          <w:lang w:val="uk-UA"/>
        </w:rPr>
        <w:t>med 2.</w:t>
      </w:r>
    </w:p>
    <w:p w14:paraId="0D483DB2" w14:textId="77777777" w:rsidR="0002224F" w:rsidRPr="005A0DC9" w:rsidRDefault="0002224F" w:rsidP="005A0DC9">
      <w:pPr>
        <w:autoSpaceDE w:val="0"/>
        <w:autoSpaceDN w:val="0"/>
        <w:adjustRightInd w:val="0"/>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szCs w:val="28"/>
          <w:lang w:val="uk-UA"/>
        </w:rPr>
        <w:lastRenderedPageBreak/>
        <w:t xml:space="preserve">Розрахунки проводитимуться за допомогою програми </w:t>
      </w:r>
      <w:r w:rsidR="007B182A"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MS Excel</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Отримані дані </w:t>
      </w:r>
      <w:r w:rsidRPr="005A0DC9">
        <w:rPr>
          <w:rFonts w:ascii="Times New Roman" w:hAnsi="Times New Roman" w:cs="Times New Roman"/>
          <w:sz w:val="28"/>
          <w:lang w:val="uk-UA"/>
        </w:rPr>
        <w:t xml:space="preserve">будуть представлені в вигляді </w:t>
      </w:r>
      <w:r w:rsidRPr="005A0DC9">
        <w:rPr>
          <w:rFonts w:ascii="Times New Roman" w:hAnsi="Times New Roman" w:cs="Times New Roman"/>
          <w:i/>
          <w:sz w:val="28"/>
          <w:lang w:val="uk-UA"/>
        </w:rPr>
        <w:t>табл. </w:t>
      </w:r>
      <w:r w:rsidR="006F3E00" w:rsidRPr="005A0DC9">
        <w:rPr>
          <w:rFonts w:ascii="Times New Roman" w:hAnsi="Times New Roman" w:cs="Times New Roman"/>
          <w:i/>
          <w:sz w:val="28"/>
          <w:lang w:val="uk-UA"/>
        </w:rPr>
        <w:t>2.</w:t>
      </w:r>
      <w:r w:rsidR="004C2410" w:rsidRPr="005A0DC9">
        <w:rPr>
          <w:rFonts w:ascii="Times New Roman" w:hAnsi="Times New Roman" w:cs="Times New Roman"/>
          <w:i/>
          <w:sz w:val="28"/>
          <w:lang w:val="uk-UA"/>
        </w:rPr>
        <w:t>1</w:t>
      </w:r>
      <w:r w:rsidR="009D1906" w:rsidRPr="005A0DC9">
        <w:rPr>
          <w:rFonts w:ascii="Times New Roman" w:hAnsi="Times New Roman" w:cs="Times New Roman"/>
          <w:i/>
          <w:sz w:val="28"/>
          <w:lang w:val="uk-UA"/>
        </w:rPr>
        <w:t>3</w:t>
      </w:r>
      <w:r w:rsidR="00A526A5" w:rsidRPr="005A0DC9">
        <w:rPr>
          <w:rFonts w:ascii="Times New Roman" w:hAnsi="Times New Roman" w:cs="Times New Roman"/>
          <w:sz w:val="28"/>
          <w:lang w:val="uk-UA"/>
        </w:rPr>
        <w:t xml:space="preserve">, наприклад, порівняння таких двох параметрів, як </w:t>
      </w:r>
      <w:r w:rsidR="00A526A5" w:rsidRPr="005A0DC9">
        <w:rPr>
          <w:rFonts w:ascii="Times New Roman" w:hAnsi="Times New Roman" w:cs="Times New Roman"/>
          <w:sz w:val="28"/>
          <w:szCs w:val="24"/>
          <w:lang w:val="uk-UA"/>
        </w:rPr>
        <w:t xml:space="preserve">доступність ціни на послугу та креативність її </w:t>
      </w:r>
      <w:r w:rsidR="007A3A82" w:rsidRPr="005A0DC9">
        <w:rPr>
          <w:rFonts w:ascii="Times New Roman" w:hAnsi="Times New Roman" w:cs="Times New Roman"/>
          <w:sz w:val="28"/>
          <w:szCs w:val="24"/>
          <w:lang w:val="uk-UA"/>
        </w:rPr>
        <w:br/>
      </w:r>
      <w:r w:rsidR="00A526A5" w:rsidRPr="005A0DC9">
        <w:rPr>
          <w:rFonts w:ascii="Times New Roman" w:hAnsi="Times New Roman" w:cs="Times New Roman"/>
          <w:sz w:val="28"/>
          <w:szCs w:val="24"/>
          <w:lang w:val="uk-UA"/>
        </w:rPr>
        <w:t>розробки.</w:t>
      </w:r>
    </w:p>
    <w:p w14:paraId="27739967" w14:textId="77777777" w:rsidR="0002224F" w:rsidRPr="005A0DC9" w:rsidRDefault="0002224F" w:rsidP="005A0DC9">
      <w:pPr>
        <w:autoSpaceDE w:val="0"/>
        <w:autoSpaceDN w:val="0"/>
        <w:adjustRightInd w:val="0"/>
        <w:spacing w:after="0" w:line="360" w:lineRule="auto"/>
        <w:ind w:firstLine="709"/>
        <w:jc w:val="both"/>
        <w:rPr>
          <w:rFonts w:ascii="Times New Roman" w:hAnsi="Times New Roman" w:cs="Times New Roman"/>
          <w:sz w:val="28"/>
          <w:szCs w:val="28"/>
          <w:lang w:val="uk-UA"/>
        </w:rPr>
      </w:pPr>
    </w:p>
    <w:p w14:paraId="18D0BFB0" w14:textId="77777777" w:rsidR="0002224F" w:rsidRPr="005A0DC9" w:rsidRDefault="0002224F" w:rsidP="005A0DC9">
      <w:pPr>
        <w:ind w:firstLine="709"/>
        <w:rPr>
          <w:rFonts w:ascii="Times New Roman" w:hAnsi="Times New Roman" w:cs="Times New Roman"/>
          <w:sz w:val="28"/>
          <w:lang w:val="uk-UA"/>
        </w:rPr>
      </w:pPr>
      <w:r w:rsidRPr="005A0DC9">
        <w:rPr>
          <w:rFonts w:ascii="Times New Roman" w:hAnsi="Times New Roman" w:cs="Times New Roman"/>
          <w:sz w:val="28"/>
          <w:lang w:val="uk-UA"/>
        </w:rPr>
        <w:t xml:space="preserve">Таблиця </w:t>
      </w:r>
      <w:r w:rsidR="009D1906" w:rsidRPr="005A0DC9">
        <w:rPr>
          <w:rFonts w:ascii="Times New Roman" w:hAnsi="Times New Roman" w:cs="Times New Roman"/>
          <w:sz w:val="28"/>
          <w:lang w:val="uk-UA"/>
        </w:rPr>
        <w:t>2.13</w:t>
      </w:r>
      <w:r w:rsidR="00146675" w:rsidRPr="005A0DC9">
        <w:rPr>
          <w:rFonts w:ascii="Times New Roman" w:hAnsi="Times New Roman" w:cs="Times New Roman"/>
          <w:sz w:val="28"/>
          <w:lang w:val="uk-UA"/>
        </w:rPr>
        <w:t> </w:t>
      </w:r>
      <w:r w:rsidRPr="005A0DC9">
        <w:rPr>
          <w:rFonts w:ascii="Times New Roman" w:hAnsi="Times New Roman" w:cs="Times New Roman"/>
          <w:bCs/>
          <w:iCs/>
          <w:sz w:val="28"/>
          <w:szCs w:val="28"/>
          <w:lang w:val="uk-UA"/>
        </w:rPr>
        <w:t>– Обробка отриманих даних за медіанним критерієм</w:t>
      </w:r>
    </w:p>
    <w:tbl>
      <w:tblPr>
        <w:tblStyle w:val="af"/>
        <w:tblW w:w="0" w:type="auto"/>
        <w:jc w:val="center"/>
        <w:tblLook w:val="04A0" w:firstRow="1" w:lastRow="0" w:firstColumn="1" w:lastColumn="0" w:noHBand="0" w:noVBand="1"/>
      </w:tblPr>
      <w:tblGrid>
        <w:gridCol w:w="5134"/>
        <w:gridCol w:w="456"/>
        <w:gridCol w:w="456"/>
        <w:gridCol w:w="456"/>
        <w:gridCol w:w="356"/>
        <w:gridCol w:w="456"/>
        <w:gridCol w:w="425"/>
      </w:tblGrid>
      <w:tr w:rsidR="0002224F" w:rsidRPr="005A0DC9" w14:paraId="752F1207" w14:textId="77777777" w:rsidTr="003B2E42">
        <w:trPr>
          <w:jc w:val="center"/>
        </w:trPr>
        <w:tc>
          <w:tcPr>
            <w:tcW w:w="5134" w:type="dxa"/>
            <w:vMerge w:val="restart"/>
            <w:vAlign w:val="center"/>
          </w:tcPr>
          <w:p w14:paraId="1B56906A" w14:textId="77777777" w:rsidR="0002224F" w:rsidRPr="005A0DC9" w:rsidRDefault="0002224F" w:rsidP="005A0DC9">
            <w:pPr>
              <w:autoSpaceDE w:val="0"/>
              <w:autoSpaceDN w:val="0"/>
              <w:adjustRightInd w:val="0"/>
              <w:spacing w:line="276"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Параметри послуги </w:t>
            </w:r>
            <w:r w:rsidRPr="005A0DC9">
              <w:rPr>
                <w:rFonts w:ascii="Times New Roman" w:hAnsi="Times New Roman" w:cs="Times New Roman"/>
                <w:bCs/>
                <w:iCs/>
                <w:sz w:val="28"/>
                <w:szCs w:val="28"/>
                <w:lang w:val="uk-UA"/>
              </w:rPr>
              <w:t>Landing</w:t>
            </w:r>
            <w:r w:rsidR="00146675" w:rsidRPr="005A0DC9">
              <w:rPr>
                <w:rFonts w:ascii="Times New Roman" w:hAnsi="Times New Roman" w:cs="Times New Roman"/>
                <w:bCs/>
                <w:iCs/>
                <w:sz w:val="28"/>
                <w:szCs w:val="28"/>
                <w:lang w:val="uk-UA"/>
              </w:rPr>
              <w:t xml:space="preserve"> </w:t>
            </w:r>
            <w:r w:rsidRPr="005A0DC9">
              <w:rPr>
                <w:rFonts w:ascii="Times New Roman" w:hAnsi="Times New Roman" w:cs="Times New Roman"/>
                <w:bCs/>
                <w:iCs/>
                <w:sz w:val="28"/>
                <w:szCs w:val="28"/>
                <w:lang w:val="uk-UA"/>
              </w:rPr>
              <w:t>Pages</w:t>
            </w:r>
          </w:p>
        </w:tc>
        <w:tc>
          <w:tcPr>
            <w:tcW w:w="2180" w:type="dxa"/>
            <w:gridSpan w:val="5"/>
            <w:vAlign w:val="center"/>
          </w:tcPr>
          <w:p w14:paraId="62EF054D" w14:textId="77777777" w:rsidR="0002224F" w:rsidRPr="005A0DC9" w:rsidRDefault="0002224F" w:rsidP="005A0DC9">
            <w:pPr>
              <w:autoSpaceDE w:val="0"/>
              <w:autoSpaceDN w:val="0"/>
              <w:adjustRightInd w:val="0"/>
              <w:spacing w:line="276"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Значення</w:t>
            </w:r>
          </w:p>
        </w:tc>
        <w:tc>
          <w:tcPr>
            <w:tcW w:w="425" w:type="dxa"/>
            <w:vMerge w:val="restart"/>
            <w:vAlign w:val="center"/>
          </w:tcPr>
          <w:p w14:paraId="06AB502A" w14:textId="77777777" w:rsidR="0002224F" w:rsidRPr="005A0DC9" w:rsidRDefault="0002224F" w:rsidP="005A0DC9">
            <w:pPr>
              <w:autoSpaceDE w:val="0"/>
              <w:autoSpaceDN w:val="0"/>
              <w:adjustRightInd w:val="0"/>
              <w:spacing w:line="276"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h</w:t>
            </w:r>
          </w:p>
        </w:tc>
      </w:tr>
      <w:tr w:rsidR="0002224F" w:rsidRPr="005A0DC9" w14:paraId="5E8EA812" w14:textId="77777777" w:rsidTr="003B2E42">
        <w:trPr>
          <w:jc w:val="center"/>
        </w:trPr>
        <w:tc>
          <w:tcPr>
            <w:tcW w:w="5134" w:type="dxa"/>
            <w:vMerge/>
          </w:tcPr>
          <w:p w14:paraId="29D38E48" w14:textId="77777777" w:rsidR="0002224F" w:rsidRPr="005A0DC9" w:rsidRDefault="0002224F" w:rsidP="005A0DC9">
            <w:pPr>
              <w:autoSpaceDE w:val="0"/>
              <w:autoSpaceDN w:val="0"/>
              <w:adjustRightInd w:val="0"/>
              <w:spacing w:line="276" w:lineRule="auto"/>
              <w:jc w:val="both"/>
              <w:rPr>
                <w:rFonts w:ascii="Times New Roman" w:hAnsi="Times New Roman" w:cs="Times New Roman"/>
                <w:sz w:val="28"/>
                <w:szCs w:val="28"/>
                <w:lang w:val="uk-UA"/>
              </w:rPr>
            </w:pPr>
          </w:p>
        </w:tc>
        <w:tc>
          <w:tcPr>
            <w:tcW w:w="456" w:type="dxa"/>
            <w:vAlign w:val="center"/>
          </w:tcPr>
          <w:p w14:paraId="34061DD3" w14:textId="77777777" w:rsidR="0002224F" w:rsidRPr="005A0DC9" w:rsidRDefault="0002224F" w:rsidP="005A0DC9">
            <w:pPr>
              <w:autoSpaceDE w:val="0"/>
              <w:autoSpaceDN w:val="0"/>
              <w:adjustRightInd w:val="0"/>
              <w:spacing w:line="276"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1</w:t>
            </w:r>
          </w:p>
        </w:tc>
        <w:tc>
          <w:tcPr>
            <w:tcW w:w="456" w:type="dxa"/>
            <w:vAlign w:val="center"/>
          </w:tcPr>
          <w:p w14:paraId="69B2EDEF" w14:textId="77777777" w:rsidR="0002224F" w:rsidRPr="005A0DC9" w:rsidRDefault="0002224F" w:rsidP="005A0DC9">
            <w:pPr>
              <w:autoSpaceDE w:val="0"/>
              <w:autoSpaceDN w:val="0"/>
              <w:adjustRightInd w:val="0"/>
              <w:spacing w:line="276"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2</w:t>
            </w:r>
          </w:p>
        </w:tc>
        <w:tc>
          <w:tcPr>
            <w:tcW w:w="456" w:type="dxa"/>
            <w:vAlign w:val="center"/>
          </w:tcPr>
          <w:p w14:paraId="105ED234" w14:textId="77777777" w:rsidR="0002224F" w:rsidRPr="005A0DC9" w:rsidRDefault="0002224F" w:rsidP="005A0DC9">
            <w:pPr>
              <w:autoSpaceDE w:val="0"/>
              <w:autoSpaceDN w:val="0"/>
              <w:adjustRightInd w:val="0"/>
              <w:spacing w:line="276"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3</w:t>
            </w:r>
          </w:p>
        </w:tc>
        <w:tc>
          <w:tcPr>
            <w:tcW w:w="356" w:type="dxa"/>
            <w:vAlign w:val="center"/>
          </w:tcPr>
          <w:p w14:paraId="20B2C958" w14:textId="77777777" w:rsidR="0002224F" w:rsidRPr="005A0DC9" w:rsidRDefault="0002224F" w:rsidP="005A0DC9">
            <w:pPr>
              <w:autoSpaceDE w:val="0"/>
              <w:autoSpaceDN w:val="0"/>
              <w:adjustRightInd w:val="0"/>
              <w:spacing w:line="276"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4</w:t>
            </w:r>
          </w:p>
        </w:tc>
        <w:tc>
          <w:tcPr>
            <w:tcW w:w="456" w:type="dxa"/>
            <w:vAlign w:val="center"/>
          </w:tcPr>
          <w:p w14:paraId="05E2EE25" w14:textId="77777777" w:rsidR="0002224F" w:rsidRPr="005A0DC9" w:rsidRDefault="0002224F" w:rsidP="005A0DC9">
            <w:pPr>
              <w:autoSpaceDE w:val="0"/>
              <w:autoSpaceDN w:val="0"/>
              <w:adjustRightInd w:val="0"/>
              <w:spacing w:line="276"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5</w:t>
            </w:r>
          </w:p>
        </w:tc>
        <w:tc>
          <w:tcPr>
            <w:tcW w:w="425" w:type="dxa"/>
            <w:vMerge/>
            <w:tcBorders>
              <w:bottom w:val="single" w:sz="4" w:space="0" w:color="000000" w:themeColor="text1"/>
            </w:tcBorders>
            <w:vAlign w:val="bottom"/>
          </w:tcPr>
          <w:p w14:paraId="6DD6A541" w14:textId="77777777" w:rsidR="0002224F" w:rsidRPr="005A0DC9" w:rsidRDefault="0002224F" w:rsidP="005A0DC9">
            <w:pPr>
              <w:autoSpaceDE w:val="0"/>
              <w:autoSpaceDN w:val="0"/>
              <w:adjustRightInd w:val="0"/>
              <w:spacing w:line="276" w:lineRule="auto"/>
              <w:jc w:val="both"/>
              <w:rPr>
                <w:rFonts w:ascii="Times New Roman" w:hAnsi="Times New Roman" w:cs="Times New Roman"/>
                <w:sz w:val="28"/>
                <w:szCs w:val="28"/>
                <w:lang w:val="uk-UA"/>
              </w:rPr>
            </w:pPr>
          </w:p>
        </w:tc>
      </w:tr>
      <w:tr w:rsidR="00A526A5" w:rsidRPr="005A0DC9" w14:paraId="1956F0FD" w14:textId="77777777" w:rsidTr="003B2E42">
        <w:trPr>
          <w:jc w:val="center"/>
        </w:trPr>
        <w:tc>
          <w:tcPr>
            <w:tcW w:w="5134" w:type="dxa"/>
          </w:tcPr>
          <w:p w14:paraId="21D2A550" w14:textId="77777777" w:rsidR="00A526A5" w:rsidRPr="005A0DC9" w:rsidRDefault="00A526A5" w:rsidP="005A0DC9">
            <w:pPr>
              <w:autoSpaceDE w:val="0"/>
              <w:autoSpaceDN w:val="0"/>
              <w:adjustRightInd w:val="0"/>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Доступність ціни на послугу</w:t>
            </w:r>
          </w:p>
        </w:tc>
        <w:tc>
          <w:tcPr>
            <w:tcW w:w="456" w:type="dxa"/>
            <w:vAlign w:val="bottom"/>
          </w:tcPr>
          <w:p w14:paraId="291CC1AF" w14:textId="77777777" w:rsidR="00A526A5" w:rsidRPr="005A0DC9" w:rsidRDefault="00A526A5" w:rsidP="005A0DC9">
            <w:pPr>
              <w:spacing w:line="276" w:lineRule="auto"/>
              <w:jc w:val="center"/>
              <w:rPr>
                <w:rFonts w:ascii="Times New Roman" w:hAnsi="Times New Roman" w:cs="Times New Roman"/>
                <w:bCs/>
                <w:iCs/>
                <w:sz w:val="28"/>
                <w:szCs w:val="28"/>
                <w:lang w:val="uk-UA"/>
              </w:rPr>
            </w:pPr>
          </w:p>
        </w:tc>
        <w:tc>
          <w:tcPr>
            <w:tcW w:w="456" w:type="dxa"/>
            <w:vAlign w:val="bottom"/>
          </w:tcPr>
          <w:p w14:paraId="4F3F2553" w14:textId="77777777" w:rsidR="00A526A5" w:rsidRPr="005A0DC9" w:rsidRDefault="00A526A5" w:rsidP="005A0DC9">
            <w:pPr>
              <w:spacing w:line="276" w:lineRule="auto"/>
              <w:jc w:val="center"/>
              <w:rPr>
                <w:rFonts w:ascii="Times New Roman" w:hAnsi="Times New Roman" w:cs="Times New Roman"/>
                <w:bCs/>
                <w:iCs/>
                <w:sz w:val="28"/>
                <w:szCs w:val="28"/>
                <w:lang w:val="uk-UA"/>
              </w:rPr>
            </w:pPr>
          </w:p>
        </w:tc>
        <w:tc>
          <w:tcPr>
            <w:tcW w:w="456" w:type="dxa"/>
            <w:vAlign w:val="bottom"/>
          </w:tcPr>
          <w:p w14:paraId="4487B752" w14:textId="77777777" w:rsidR="00A526A5" w:rsidRPr="005A0DC9" w:rsidRDefault="00A526A5" w:rsidP="005A0DC9">
            <w:pPr>
              <w:spacing w:line="276" w:lineRule="auto"/>
              <w:jc w:val="center"/>
              <w:rPr>
                <w:rFonts w:ascii="Times New Roman" w:hAnsi="Times New Roman" w:cs="Times New Roman"/>
                <w:bCs/>
                <w:iCs/>
                <w:sz w:val="28"/>
                <w:szCs w:val="28"/>
                <w:lang w:val="uk-UA"/>
              </w:rPr>
            </w:pPr>
          </w:p>
        </w:tc>
        <w:tc>
          <w:tcPr>
            <w:tcW w:w="356" w:type="dxa"/>
            <w:vAlign w:val="bottom"/>
          </w:tcPr>
          <w:p w14:paraId="25909A49" w14:textId="77777777" w:rsidR="00A526A5" w:rsidRPr="005A0DC9" w:rsidRDefault="00A526A5" w:rsidP="005A0DC9">
            <w:pPr>
              <w:spacing w:line="276" w:lineRule="auto"/>
              <w:jc w:val="center"/>
              <w:rPr>
                <w:rFonts w:ascii="Times New Roman" w:hAnsi="Times New Roman" w:cs="Times New Roman"/>
                <w:bCs/>
                <w:iCs/>
                <w:sz w:val="28"/>
                <w:szCs w:val="28"/>
                <w:lang w:val="uk-UA"/>
              </w:rPr>
            </w:pPr>
          </w:p>
        </w:tc>
        <w:tc>
          <w:tcPr>
            <w:tcW w:w="456" w:type="dxa"/>
            <w:vAlign w:val="bottom"/>
          </w:tcPr>
          <w:p w14:paraId="377B9FA9" w14:textId="77777777" w:rsidR="00A526A5" w:rsidRPr="005A0DC9" w:rsidRDefault="00A526A5" w:rsidP="005A0DC9">
            <w:pPr>
              <w:spacing w:line="276" w:lineRule="auto"/>
              <w:jc w:val="center"/>
              <w:rPr>
                <w:rFonts w:ascii="Times New Roman" w:hAnsi="Times New Roman" w:cs="Times New Roman"/>
                <w:bCs/>
                <w:iCs/>
                <w:sz w:val="28"/>
                <w:szCs w:val="28"/>
                <w:lang w:val="uk-UA"/>
              </w:rPr>
            </w:pPr>
          </w:p>
        </w:tc>
        <w:tc>
          <w:tcPr>
            <w:tcW w:w="425" w:type="dxa"/>
            <w:shd w:val="clear" w:color="auto" w:fill="auto"/>
            <w:vAlign w:val="bottom"/>
          </w:tcPr>
          <w:p w14:paraId="1CA8F8A1" w14:textId="77777777" w:rsidR="00A526A5" w:rsidRPr="005A0DC9" w:rsidRDefault="00A526A5" w:rsidP="005A0DC9">
            <w:pPr>
              <w:spacing w:line="276" w:lineRule="auto"/>
              <w:jc w:val="center"/>
              <w:rPr>
                <w:rFonts w:ascii="Times New Roman" w:hAnsi="Times New Roman" w:cs="Times New Roman"/>
                <w:bCs/>
                <w:iCs/>
                <w:sz w:val="28"/>
                <w:szCs w:val="28"/>
                <w:lang w:val="uk-UA"/>
              </w:rPr>
            </w:pPr>
          </w:p>
        </w:tc>
      </w:tr>
      <w:tr w:rsidR="00A526A5" w:rsidRPr="005A0DC9" w14:paraId="06FCB739" w14:textId="77777777" w:rsidTr="003B2E42">
        <w:trPr>
          <w:jc w:val="center"/>
        </w:trPr>
        <w:tc>
          <w:tcPr>
            <w:tcW w:w="5134" w:type="dxa"/>
          </w:tcPr>
          <w:p w14:paraId="3767CBBD" w14:textId="77777777" w:rsidR="00A526A5" w:rsidRPr="005A0DC9" w:rsidRDefault="00A526A5" w:rsidP="005A0DC9">
            <w:pPr>
              <w:autoSpaceDE w:val="0"/>
              <w:autoSpaceDN w:val="0"/>
              <w:adjustRightInd w:val="0"/>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Креативність розробки</w:t>
            </w:r>
          </w:p>
        </w:tc>
        <w:tc>
          <w:tcPr>
            <w:tcW w:w="456" w:type="dxa"/>
            <w:vAlign w:val="bottom"/>
          </w:tcPr>
          <w:p w14:paraId="23FFE37C" w14:textId="77777777" w:rsidR="00A526A5" w:rsidRPr="005A0DC9" w:rsidRDefault="00A526A5" w:rsidP="005A0DC9">
            <w:pPr>
              <w:spacing w:line="276" w:lineRule="auto"/>
              <w:jc w:val="center"/>
              <w:rPr>
                <w:rFonts w:ascii="Times New Roman" w:hAnsi="Times New Roman" w:cs="Times New Roman"/>
                <w:bCs/>
                <w:iCs/>
                <w:sz w:val="28"/>
                <w:szCs w:val="28"/>
                <w:lang w:val="uk-UA"/>
              </w:rPr>
            </w:pPr>
          </w:p>
        </w:tc>
        <w:tc>
          <w:tcPr>
            <w:tcW w:w="456" w:type="dxa"/>
            <w:vAlign w:val="bottom"/>
          </w:tcPr>
          <w:p w14:paraId="2AC6CD03" w14:textId="77777777" w:rsidR="00A526A5" w:rsidRPr="005A0DC9" w:rsidRDefault="00A526A5" w:rsidP="005A0DC9">
            <w:pPr>
              <w:spacing w:line="276" w:lineRule="auto"/>
              <w:jc w:val="center"/>
              <w:rPr>
                <w:rFonts w:ascii="Times New Roman" w:hAnsi="Times New Roman" w:cs="Times New Roman"/>
                <w:bCs/>
                <w:iCs/>
                <w:sz w:val="28"/>
                <w:szCs w:val="28"/>
                <w:lang w:val="uk-UA"/>
              </w:rPr>
            </w:pPr>
          </w:p>
        </w:tc>
        <w:tc>
          <w:tcPr>
            <w:tcW w:w="456" w:type="dxa"/>
            <w:vAlign w:val="bottom"/>
          </w:tcPr>
          <w:p w14:paraId="27B3B213" w14:textId="77777777" w:rsidR="00A526A5" w:rsidRPr="005A0DC9" w:rsidRDefault="00A526A5" w:rsidP="005A0DC9">
            <w:pPr>
              <w:spacing w:line="276" w:lineRule="auto"/>
              <w:jc w:val="center"/>
              <w:rPr>
                <w:rFonts w:ascii="Times New Roman" w:hAnsi="Times New Roman" w:cs="Times New Roman"/>
                <w:bCs/>
                <w:iCs/>
                <w:sz w:val="28"/>
                <w:szCs w:val="28"/>
                <w:lang w:val="uk-UA"/>
              </w:rPr>
            </w:pPr>
          </w:p>
        </w:tc>
        <w:tc>
          <w:tcPr>
            <w:tcW w:w="356" w:type="dxa"/>
            <w:vAlign w:val="bottom"/>
          </w:tcPr>
          <w:p w14:paraId="33C34F68" w14:textId="77777777" w:rsidR="00A526A5" w:rsidRPr="005A0DC9" w:rsidRDefault="00A526A5" w:rsidP="005A0DC9">
            <w:pPr>
              <w:spacing w:line="276" w:lineRule="auto"/>
              <w:jc w:val="center"/>
              <w:rPr>
                <w:rFonts w:ascii="Times New Roman" w:hAnsi="Times New Roman" w:cs="Times New Roman"/>
                <w:bCs/>
                <w:iCs/>
                <w:sz w:val="28"/>
                <w:szCs w:val="28"/>
                <w:lang w:val="uk-UA"/>
              </w:rPr>
            </w:pPr>
          </w:p>
        </w:tc>
        <w:tc>
          <w:tcPr>
            <w:tcW w:w="456" w:type="dxa"/>
            <w:vAlign w:val="bottom"/>
          </w:tcPr>
          <w:p w14:paraId="66CA0DB7" w14:textId="77777777" w:rsidR="00A526A5" w:rsidRPr="005A0DC9" w:rsidRDefault="00A526A5" w:rsidP="005A0DC9">
            <w:pPr>
              <w:spacing w:line="276" w:lineRule="auto"/>
              <w:jc w:val="center"/>
              <w:rPr>
                <w:rFonts w:ascii="Times New Roman" w:hAnsi="Times New Roman" w:cs="Times New Roman"/>
                <w:bCs/>
                <w:iCs/>
                <w:sz w:val="28"/>
                <w:szCs w:val="28"/>
                <w:lang w:val="uk-UA"/>
              </w:rPr>
            </w:pPr>
          </w:p>
        </w:tc>
        <w:tc>
          <w:tcPr>
            <w:tcW w:w="425" w:type="dxa"/>
            <w:shd w:val="clear" w:color="auto" w:fill="auto"/>
            <w:vAlign w:val="bottom"/>
          </w:tcPr>
          <w:p w14:paraId="707D0383" w14:textId="77777777" w:rsidR="00A526A5" w:rsidRPr="005A0DC9" w:rsidRDefault="00A526A5" w:rsidP="005A0DC9">
            <w:pPr>
              <w:spacing w:line="276" w:lineRule="auto"/>
              <w:jc w:val="center"/>
              <w:rPr>
                <w:rFonts w:ascii="Times New Roman" w:hAnsi="Times New Roman" w:cs="Times New Roman"/>
                <w:bCs/>
                <w:iCs/>
                <w:sz w:val="28"/>
                <w:szCs w:val="28"/>
                <w:lang w:val="uk-UA"/>
              </w:rPr>
            </w:pPr>
          </w:p>
        </w:tc>
      </w:tr>
      <w:tr w:rsidR="0002224F" w:rsidRPr="005A0DC9" w14:paraId="78F9C441" w14:textId="77777777" w:rsidTr="003B2E42">
        <w:trPr>
          <w:jc w:val="center"/>
        </w:trPr>
        <w:tc>
          <w:tcPr>
            <w:tcW w:w="5134" w:type="dxa"/>
          </w:tcPr>
          <w:p w14:paraId="280DB849" w14:textId="77777777" w:rsidR="0002224F" w:rsidRPr="005A0DC9" w:rsidRDefault="0002224F" w:rsidP="005A0DC9">
            <w:pPr>
              <w:autoSpaceDE w:val="0"/>
              <w:autoSpaceDN w:val="0"/>
              <w:adjustRightInd w:val="0"/>
              <w:spacing w:line="276" w:lineRule="auto"/>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Сума</w:t>
            </w:r>
          </w:p>
        </w:tc>
        <w:tc>
          <w:tcPr>
            <w:tcW w:w="456" w:type="dxa"/>
            <w:vAlign w:val="bottom"/>
          </w:tcPr>
          <w:p w14:paraId="3163934D" w14:textId="77777777" w:rsidR="0002224F" w:rsidRPr="005A0DC9" w:rsidRDefault="0002224F" w:rsidP="005A0DC9">
            <w:pPr>
              <w:spacing w:line="276" w:lineRule="auto"/>
              <w:jc w:val="center"/>
              <w:rPr>
                <w:rFonts w:ascii="Times New Roman" w:hAnsi="Times New Roman" w:cs="Times New Roman"/>
                <w:bCs/>
                <w:iCs/>
                <w:sz w:val="28"/>
                <w:szCs w:val="28"/>
                <w:lang w:val="uk-UA"/>
              </w:rPr>
            </w:pPr>
          </w:p>
        </w:tc>
        <w:tc>
          <w:tcPr>
            <w:tcW w:w="456" w:type="dxa"/>
            <w:vAlign w:val="bottom"/>
          </w:tcPr>
          <w:p w14:paraId="5416AF16" w14:textId="77777777" w:rsidR="0002224F" w:rsidRPr="005A0DC9" w:rsidRDefault="0002224F" w:rsidP="005A0DC9">
            <w:pPr>
              <w:spacing w:line="276" w:lineRule="auto"/>
              <w:jc w:val="center"/>
              <w:rPr>
                <w:rFonts w:ascii="Times New Roman" w:hAnsi="Times New Roman" w:cs="Times New Roman"/>
                <w:bCs/>
                <w:iCs/>
                <w:sz w:val="28"/>
                <w:szCs w:val="28"/>
                <w:lang w:val="uk-UA"/>
              </w:rPr>
            </w:pPr>
          </w:p>
        </w:tc>
        <w:tc>
          <w:tcPr>
            <w:tcW w:w="456" w:type="dxa"/>
            <w:vAlign w:val="bottom"/>
          </w:tcPr>
          <w:p w14:paraId="0547CF17" w14:textId="77777777" w:rsidR="0002224F" w:rsidRPr="005A0DC9" w:rsidRDefault="0002224F" w:rsidP="005A0DC9">
            <w:pPr>
              <w:spacing w:line="276" w:lineRule="auto"/>
              <w:jc w:val="center"/>
              <w:rPr>
                <w:rFonts w:ascii="Times New Roman" w:hAnsi="Times New Roman" w:cs="Times New Roman"/>
                <w:bCs/>
                <w:iCs/>
                <w:sz w:val="28"/>
                <w:szCs w:val="28"/>
                <w:lang w:val="uk-UA"/>
              </w:rPr>
            </w:pPr>
          </w:p>
        </w:tc>
        <w:tc>
          <w:tcPr>
            <w:tcW w:w="356" w:type="dxa"/>
            <w:vAlign w:val="bottom"/>
          </w:tcPr>
          <w:p w14:paraId="2EE04EA4" w14:textId="77777777" w:rsidR="0002224F" w:rsidRPr="005A0DC9" w:rsidRDefault="0002224F" w:rsidP="005A0DC9">
            <w:pPr>
              <w:spacing w:line="276" w:lineRule="auto"/>
              <w:jc w:val="center"/>
              <w:rPr>
                <w:rFonts w:ascii="Times New Roman" w:hAnsi="Times New Roman" w:cs="Times New Roman"/>
                <w:iCs/>
                <w:sz w:val="28"/>
                <w:szCs w:val="28"/>
                <w:lang w:val="uk-UA"/>
              </w:rPr>
            </w:pPr>
          </w:p>
        </w:tc>
        <w:tc>
          <w:tcPr>
            <w:tcW w:w="456" w:type="dxa"/>
            <w:vAlign w:val="bottom"/>
          </w:tcPr>
          <w:p w14:paraId="6E35C6A3" w14:textId="77777777" w:rsidR="0002224F" w:rsidRPr="005A0DC9" w:rsidRDefault="0002224F" w:rsidP="005A0DC9">
            <w:pPr>
              <w:spacing w:line="276" w:lineRule="auto"/>
              <w:jc w:val="center"/>
              <w:rPr>
                <w:rFonts w:ascii="Times New Roman" w:hAnsi="Times New Roman" w:cs="Times New Roman"/>
                <w:bCs/>
                <w:iCs/>
                <w:sz w:val="28"/>
                <w:szCs w:val="28"/>
                <w:lang w:val="uk-UA"/>
              </w:rPr>
            </w:pPr>
          </w:p>
        </w:tc>
        <w:tc>
          <w:tcPr>
            <w:tcW w:w="425" w:type="dxa"/>
            <w:vAlign w:val="bottom"/>
          </w:tcPr>
          <w:p w14:paraId="20124BFC" w14:textId="77777777" w:rsidR="0002224F" w:rsidRPr="005A0DC9" w:rsidRDefault="0002224F" w:rsidP="005A0DC9">
            <w:pPr>
              <w:spacing w:line="276" w:lineRule="auto"/>
              <w:jc w:val="center"/>
              <w:rPr>
                <w:rFonts w:ascii="Times New Roman" w:hAnsi="Times New Roman" w:cs="Times New Roman"/>
                <w:bCs/>
                <w:iCs/>
                <w:sz w:val="28"/>
                <w:szCs w:val="28"/>
                <w:lang w:val="uk-UA"/>
              </w:rPr>
            </w:pPr>
          </w:p>
        </w:tc>
      </w:tr>
    </w:tbl>
    <w:p w14:paraId="20EAFD48" w14:textId="77777777" w:rsidR="003B2E42" w:rsidRPr="005A0DC9" w:rsidRDefault="003B2E42" w:rsidP="005A0DC9">
      <w:pPr>
        <w:autoSpaceDE w:val="0"/>
        <w:autoSpaceDN w:val="0"/>
        <w:adjustRightInd w:val="0"/>
        <w:spacing w:after="0" w:line="360" w:lineRule="auto"/>
        <w:ind w:firstLine="709"/>
        <w:rPr>
          <w:rFonts w:ascii="Times New Roman" w:hAnsi="Times New Roman" w:cs="Times New Roman"/>
          <w:i/>
          <w:sz w:val="6"/>
          <w:szCs w:val="6"/>
          <w:lang w:val="uk-UA"/>
        </w:rPr>
      </w:pPr>
    </w:p>
    <w:p w14:paraId="72037CCF" w14:textId="77777777" w:rsidR="003B2E42" w:rsidRPr="005A0DC9" w:rsidRDefault="003B2E42" w:rsidP="005A0DC9">
      <w:pPr>
        <w:autoSpaceDE w:val="0"/>
        <w:autoSpaceDN w:val="0"/>
        <w:adjustRightInd w:val="0"/>
        <w:spacing w:after="0" w:line="360" w:lineRule="auto"/>
        <w:ind w:firstLine="709"/>
        <w:rPr>
          <w:rFonts w:ascii="Times New Roman" w:hAnsi="Times New Roman" w:cs="Times New Roman"/>
          <w:i/>
          <w:sz w:val="24"/>
          <w:szCs w:val="24"/>
          <w:lang w:val="uk-UA"/>
        </w:rPr>
      </w:pPr>
      <w:r w:rsidRPr="005A0DC9">
        <w:rPr>
          <w:rFonts w:ascii="Times New Roman" w:hAnsi="Times New Roman" w:cs="Times New Roman"/>
          <w:i/>
          <w:sz w:val="24"/>
          <w:szCs w:val="24"/>
          <w:lang w:val="uk-UA"/>
        </w:rPr>
        <w:t>Побудовано автор</w:t>
      </w:r>
      <w:r w:rsidR="009D1906" w:rsidRPr="005A0DC9">
        <w:rPr>
          <w:rFonts w:ascii="Times New Roman" w:hAnsi="Times New Roman" w:cs="Times New Roman"/>
          <w:i/>
          <w:sz w:val="24"/>
          <w:szCs w:val="24"/>
          <w:lang w:val="uk-UA"/>
        </w:rPr>
        <w:t>ом для аналізу даних опитування</w:t>
      </w:r>
    </w:p>
    <w:p w14:paraId="0AD8003F" w14:textId="77777777" w:rsidR="0002224F" w:rsidRPr="005A0DC9" w:rsidRDefault="0002224F" w:rsidP="005A0DC9">
      <w:pPr>
        <w:autoSpaceDE w:val="0"/>
        <w:autoSpaceDN w:val="0"/>
        <w:adjustRightInd w:val="0"/>
        <w:spacing w:after="0" w:line="360" w:lineRule="auto"/>
        <w:ind w:firstLine="709"/>
        <w:jc w:val="both"/>
        <w:rPr>
          <w:rFonts w:ascii="Times New Roman" w:hAnsi="Times New Roman" w:cs="Times New Roman"/>
          <w:sz w:val="28"/>
          <w:szCs w:val="28"/>
          <w:lang w:val="uk-UA"/>
        </w:rPr>
      </w:pPr>
    </w:p>
    <w:p w14:paraId="1B8E2BDC" w14:textId="77777777" w:rsidR="00A93FED" w:rsidRPr="005A0DC9" w:rsidRDefault="00A93FED" w:rsidP="005A0DC9">
      <w:pPr>
        <w:pStyle w:val="af4"/>
        <w:spacing w:after="0" w:line="360" w:lineRule="auto"/>
        <w:ind w:firstLine="709"/>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Далі буде побудовано таблицю спорідненості ознак (</w:t>
      </w:r>
      <w:r w:rsidRPr="005A0DC9">
        <w:rPr>
          <w:rFonts w:ascii="Times New Roman" w:hAnsi="Times New Roman" w:cs="Times New Roman"/>
          <w:bCs/>
          <w:i/>
          <w:iCs/>
          <w:sz w:val="28"/>
          <w:szCs w:val="28"/>
          <w:lang w:val="uk-UA"/>
        </w:rPr>
        <w:t>табл. </w:t>
      </w:r>
      <w:r w:rsidR="006F3E00" w:rsidRPr="005A0DC9">
        <w:rPr>
          <w:rFonts w:ascii="Times New Roman" w:hAnsi="Times New Roman" w:cs="Times New Roman"/>
          <w:bCs/>
          <w:i/>
          <w:iCs/>
          <w:sz w:val="28"/>
          <w:szCs w:val="28"/>
          <w:lang w:val="uk-UA"/>
        </w:rPr>
        <w:t>2.1</w:t>
      </w:r>
      <w:r w:rsidR="009D1906" w:rsidRPr="005A0DC9">
        <w:rPr>
          <w:rFonts w:ascii="Times New Roman" w:hAnsi="Times New Roman" w:cs="Times New Roman"/>
          <w:bCs/>
          <w:i/>
          <w:iCs/>
          <w:sz w:val="28"/>
          <w:szCs w:val="28"/>
          <w:lang w:val="uk-UA"/>
        </w:rPr>
        <w:t>4</w:t>
      </w:r>
      <w:r w:rsidRPr="005A0DC9">
        <w:rPr>
          <w:rFonts w:ascii="Times New Roman" w:hAnsi="Times New Roman" w:cs="Times New Roman"/>
          <w:bCs/>
          <w:iCs/>
          <w:sz w:val="28"/>
          <w:szCs w:val="28"/>
          <w:lang w:val="uk-UA"/>
        </w:rPr>
        <w:t>).</w:t>
      </w:r>
    </w:p>
    <w:p w14:paraId="38354886" w14:textId="77777777" w:rsidR="00A93FED" w:rsidRPr="005A0DC9" w:rsidRDefault="00A93FED" w:rsidP="005A0DC9">
      <w:pPr>
        <w:pStyle w:val="af4"/>
        <w:spacing w:after="0" w:line="360" w:lineRule="auto"/>
        <w:ind w:firstLine="709"/>
        <w:rPr>
          <w:rFonts w:ascii="Times New Roman" w:hAnsi="Times New Roman" w:cs="Times New Roman"/>
          <w:bCs/>
          <w:iCs/>
          <w:sz w:val="28"/>
          <w:szCs w:val="28"/>
          <w:lang w:val="uk-UA"/>
        </w:rPr>
      </w:pPr>
    </w:p>
    <w:p w14:paraId="6F2C1FF5" w14:textId="77777777" w:rsidR="00A93FED" w:rsidRPr="005A0DC9" w:rsidRDefault="00A93FED" w:rsidP="005A0DC9">
      <w:pPr>
        <w:pStyle w:val="af4"/>
        <w:spacing w:after="0" w:line="360" w:lineRule="auto"/>
        <w:ind w:firstLine="709"/>
        <w:rPr>
          <w:rFonts w:ascii="Times New Roman" w:hAnsi="Times New Roman" w:cs="Times New Roman"/>
          <w:bCs/>
          <w:iCs/>
          <w:sz w:val="28"/>
          <w:szCs w:val="28"/>
          <w:lang w:val="uk-UA"/>
        </w:rPr>
      </w:pPr>
      <w:r w:rsidRPr="005A0DC9">
        <w:rPr>
          <w:rFonts w:ascii="Times New Roman" w:hAnsi="Times New Roman" w:cs="Times New Roman"/>
          <w:sz w:val="28"/>
          <w:szCs w:val="28"/>
          <w:lang w:val="uk-UA"/>
        </w:rPr>
        <w:t xml:space="preserve">Таблиця </w:t>
      </w:r>
      <w:r w:rsidR="006F3E00" w:rsidRPr="005A0DC9">
        <w:rPr>
          <w:rFonts w:ascii="Times New Roman" w:hAnsi="Times New Roman" w:cs="Times New Roman"/>
          <w:sz w:val="28"/>
          <w:szCs w:val="28"/>
          <w:lang w:val="uk-UA"/>
        </w:rPr>
        <w:t>2.1</w:t>
      </w:r>
      <w:r w:rsidR="009D1906" w:rsidRPr="005A0DC9">
        <w:rPr>
          <w:rFonts w:ascii="Times New Roman" w:hAnsi="Times New Roman" w:cs="Times New Roman"/>
          <w:sz w:val="28"/>
          <w:szCs w:val="28"/>
          <w:lang w:val="uk-UA"/>
        </w:rPr>
        <w:t>4</w:t>
      </w:r>
      <w:r w:rsidR="007B182A" w:rsidRPr="005A0DC9">
        <w:rPr>
          <w:rFonts w:ascii="Times New Roman" w:hAnsi="Times New Roman" w:cs="Times New Roman"/>
          <w:sz w:val="28"/>
          <w:szCs w:val="28"/>
          <w:lang w:val="uk-UA"/>
        </w:rPr>
        <w:t> </w:t>
      </w:r>
      <w:r w:rsidRPr="005A0DC9">
        <w:rPr>
          <w:rFonts w:ascii="Times New Roman" w:hAnsi="Times New Roman" w:cs="Times New Roman"/>
          <w:bCs/>
          <w:iCs/>
          <w:sz w:val="28"/>
          <w:szCs w:val="28"/>
          <w:lang w:val="uk-UA"/>
        </w:rPr>
        <w:t>– Таблиця спорідненості ознак</w:t>
      </w:r>
    </w:p>
    <w:tbl>
      <w:tblPr>
        <w:tblStyle w:val="af"/>
        <w:tblW w:w="0" w:type="auto"/>
        <w:jc w:val="center"/>
        <w:tblLook w:val="04A0" w:firstRow="1" w:lastRow="0" w:firstColumn="1" w:lastColumn="0" w:noHBand="0" w:noVBand="1"/>
      </w:tblPr>
      <w:tblGrid>
        <w:gridCol w:w="2802"/>
        <w:gridCol w:w="2551"/>
      </w:tblGrid>
      <w:tr w:rsidR="00A93FED" w:rsidRPr="005A0DC9" w14:paraId="5F716858" w14:textId="77777777" w:rsidTr="00216A31">
        <w:trPr>
          <w:jc w:val="center"/>
        </w:trPr>
        <w:tc>
          <w:tcPr>
            <w:tcW w:w="2802" w:type="dxa"/>
          </w:tcPr>
          <w:p w14:paraId="0AD2EDB2" w14:textId="77777777" w:rsidR="00A93FED" w:rsidRPr="005A0DC9" w:rsidRDefault="00A93FED" w:rsidP="005A0DC9">
            <w:pPr>
              <w:jc w:val="right"/>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А</w:t>
            </w:r>
          </w:p>
          <w:p w14:paraId="58F58A86" w14:textId="77777777" w:rsidR="00A93FED" w:rsidRPr="005A0DC9" w:rsidRDefault="00A93FED" w:rsidP="005A0DC9">
            <w:pPr>
              <w:jc w:val="center"/>
              <w:rPr>
                <w:rFonts w:ascii="Times New Roman" w:hAnsi="Times New Roman" w:cs="Times New Roman"/>
                <w:bCs/>
                <w:iCs/>
                <w:sz w:val="28"/>
                <w:szCs w:val="28"/>
                <w:lang w:val="uk-UA"/>
              </w:rPr>
            </w:pPr>
          </w:p>
        </w:tc>
        <w:tc>
          <w:tcPr>
            <w:tcW w:w="2551" w:type="dxa"/>
          </w:tcPr>
          <w:p w14:paraId="5ED00DBF" w14:textId="77777777" w:rsidR="00A93FED" w:rsidRPr="005A0DC9" w:rsidRDefault="00A93FED" w:rsidP="005A0DC9">
            <w:pPr>
              <w:jc w:val="right"/>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В</w:t>
            </w:r>
          </w:p>
          <w:p w14:paraId="6EAC34C5" w14:textId="77777777" w:rsidR="00A93FED" w:rsidRPr="005A0DC9" w:rsidRDefault="00A93FED" w:rsidP="005A0DC9">
            <w:pPr>
              <w:jc w:val="center"/>
              <w:rPr>
                <w:rFonts w:ascii="Times New Roman" w:hAnsi="Times New Roman" w:cs="Times New Roman"/>
                <w:bCs/>
                <w:iCs/>
                <w:sz w:val="28"/>
                <w:szCs w:val="28"/>
                <w:lang w:val="uk-UA"/>
              </w:rPr>
            </w:pPr>
          </w:p>
        </w:tc>
      </w:tr>
      <w:tr w:rsidR="00A93FED" w:rsidRPr="005A0DC9" w14:paraId="0C56952A" w14:textId="77777777" w:rsidTr="00216A31">
        <w:trPr>
          <w:jc w:val="center"/>
        </w:trPr>
        <w:tc>
          <w:tcPr>
            <w:tcW w:w="2802" w:type="dxa"/>
          </w:tcPr>
          <w:p w14:paraId="1CBCDEB3" w14:textId="77777777" w:rsidR="00A93FED" w:rsidRPr="005A0DC9" w:rsidRDefault="00A93FED" w:rsidP="005A0DC9">
            <w:pPr>
              <w:jc w:val="right"/>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С</w:t>
            </w:r>
          </w:p>
          <w:p w14:paraId="14B82DA1" w14:textId="77777777" w:rsidR="00A93FED" w:rsidRPr="005A0DC9" w:rsidRDefault="00A93FED" w:rsidP="005A0DC9">
            <w:pPr>
              <w:jc w:val="center"/>
              <w:rPr>
                <w:rFonts w:ascii="Times New Roman" w:hAnsi="Times New Roman" w:cs="Times New Roman"/>
                <w:bCs/>
                <w:iCs/>
                <w:sz w:val="28"/>
                <w:szCs w:val="28"/>
                <w:lang w:val="uk-UA"/>
              </w:rPr>
            </w:pPr>
          </w:p>
        </w:tc>
        <w:tc>
          <w:tcPr>
            <w:tcW w:w="2551" w:type="dxa"/>
          </w:tcPr>
          <w:p w14:paraId="78BB4098" w14:textId="77777777" w:rsidR="00A93FED" w:rsidRPr="005A0DC9" w:rsidRDefault="00A93FED" w:rsidP="005A0DC9">
            <w:pPr>
              <w:jc w:val="right"/>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D</w:t>
            </w:r>
          </w:p>
          <w:p w14:paraId="42A9EF85" w14:textId="77777777" w:rsidR="00A93FED" w:rsidRPr="005A0DC9" w:rsidRDefault="00A93FED" w:rsidP="005A0DC9">
            <w:pPr>
              <w:jc w:val="center"/>
              <w:rPr>
                <w:rFonts w:ascii="Times New Roman" w:hAnsi="Times New Roman" w:cs="Times New Roman"/>
                <w:bCs/>
                <w:iCs/>
                <w:sz w:val="28"/>
                <w:szCs w:val="28"/>
                <w:lang w:val="uk-UA"/>
              </w:rPr>
            </w:pPr>
          </w:p>
        </w:tc>
      </w:tr>
    </w:tbl>
    <w:p w14:paraId="70A5298C" w14:textId="77777777" w:rsidR="00A93FED" w:rsidRPr="005A0DC9" w:rsidRDefault="00A93FED" w:rsidP="005A0DC9">
      <w:pPr>
        <w:autoSpaceDE w:val="0"/>
        <w:autoSpaceDN w:val="0"/>
        <w:adjustRightInd w:val="0"/>
        <w:spacing w:after="0" w:line="360" w:lineRule="auto"/>
        <w:ind w:firstLine="709"/>
        <w:rPr>
          <w:rFonts w:ascii="Times New Roman" w:hAnsi="Times New Roman" w:cs="Times New Roman"/>
          <w:i/>
          <w:sz w:val="6"/>
          <w:szCs w:val="6"/>
          <w:lang w:val="uk-UA"/>
        </w:rPr>
      </w:pPr>
    </w:p>
    <w:p w14:paraId="0B37D008" w14:textId="77777777" w:rsidR="00E452A6" w:rsidRPr="005A0DC9" w:rsidRDefault="00A93FED" w:rsidP="005A0DC9">
      <w:pPr>
        <w:autoSpaceDE w:val="0"/>
        <w:autoSpaceDN w:val="0"/>
        <w:adjustRightInd w:val="0"/>
        <w:spacing w:after="0" w:line="360" w:lineRule="auto"/>
        <w:ind w:firstLine="709"/>
        <w:rPr>
          <w:rFonts w:ascii="Times New Roman" w:hAnsi="Times New Roman" w:cs="Times New Roman"/>
          <w:i/>
          <w:sz w:val="24"/>
          <w:szCs w:val="24"/>
          <w:lang w:val="uk-UA"/>
        </w:rPr>
      </w:pPr>
      <w:r w:rsidRPr="005A0DC9">
        <w:rPr>
          <w:rFonts w:ascii="Times New Roman" w:hAnsi="Times New Roman" w:cs="Times New Roman"/>
          <w:i/>
          <w:sz w:val="24"/>
          <w:szCs w:val="24"/>
          <w:lang w:val="uk-UA"/>
        </w:rPr>
        <w:t>Побудовано автор</w:t>
      </w:r>
      <w:r w:rsidR="009D1906" w:rsidRPr="005A0DC9">
        <w:rPr>
          <w:rFonts w:ascii="Times New Roman" w:hAnsi="Times New Roman" w:cs="Times New Roman"/>
          <w:i/>
          <w:sz w:val="24"/>
          <w:szCs w:val="24"/>
          <w:lang w:val="uk-UA"/>
        </w:rPr>
        <w:t>ом для аналізу даних опитування</w:t>
      </w:r>
    </w:p>
    <w:p w14:paraId="7734733B" w14:textId="77777777" w:rsidR="00E452A6" w:rsidRPr="005A0DC9" w:rsidRDefault="00E452A6" w:rsidP="005A0DC9">
      <w:pPr>
        <w:autoSpaceDE w:val="0"/>
        <w:autoSpaceDN w:val="0"/>
        <w:adjustRightInd w:val="0"/>
        <w:spacing w:after="0" w:line="360" w:lineRule="auto"/>
        <w:ind w:firstLine="709"/>
        <w:rPr>
          <w:rFonts w:ascii="Times New Roman" w:hAnsi="Times New Roman" w:cs="Times New Roman"/>
          <w:i/>
          <w:sz w:val="24"/>
          <w:szCs w:val="24"/>
          <w:lang w:val="uk-UA"/>
        </w:rPr>
      </w:pPr>
    </w:p>
    <w:p w14:paraId="3235A4B5" w14:textId="77777777" w:rsidR="00FF41C6" w:rsidRPr="005A0DC9" w:rsidRDefault="00A93FED" w:rsidP="005A0DC9">
      <w:pPr>
        <w:autoSpaceDE w:val="0"/>
        <w:autoSpaceDN w:val="0"/>
        <w:adjustRightInd w:val="0"/>
        <w:spacing w:after="0" w:line="372" w:lineRule="auto"/>
        <w:ind w:firstLine="709"/>
        <w:jc w:val="both"/>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Наступним кроком буде проведено розрахунок</w:t>
      </w:r>
      <w:r w:rsidR="00FF41C6" w:rsidRPr="005A0DC9">
        <w:rPr>
          <w:rFonts w:ascii="Times New Roman" w:hAnsi="Times New Roman" w:cs="Times New Roman"/>
          <w:bCs/>
          <w:iCs/>
          <w:sz w:val="28"/>
          <w:szCs w:val="28"/>
          <w:lang w:val="uk-UA"/>
        </w:rPr>
        <w:t xml:space="preserve"> очікуван</w:t>
      </w:r>
      <w:r w:rsidRPr="005A0DC9">
        <w:rPr>
          <w:rFonts w:ascii="Times New Roman" w:hAnsi="Times New Roman" w:cs="Times New Roman"/>
          <w:bCs/>
          <w:iCs/>
          <w:sz w:val="28"/>
          <w:szCs w:val="28"/>
          <w:lang w:val="uk-UA"/>
        </w:rPr>
        <w:t>их значень: f</w:t>
      </w:r>
      <w:r w:rsidRPr="005A0DC9">
        <w:rPr>
          <w:rFonts w:ascii="Times New Roman" w:hAnsi="Times New Roman" w:cs="Times New Roman"/>
          <w:bCs/>
          <w:iCs/>
          <w:sz w:val="28"/>
          <w:szCs w:val="28"/>
          <w:vertAlign w:val="subscript"/>
          <w:lang w:val="uk-UA"/>
        </w:rPr>
        <w:t>A</w:t>
      </w:r>
      <w:r w:rsidRPr="005A0DC9">
        <w:rPr>
          <w:rFonts w:ascii="Times New Roman" w:hAnsi="Times New Roman" w:cs="Times New Roman"/>
          <w:bCs/>
          <w:iCs/>
          <w:sz w:val="28"/>
          <w:szCs w:val="28"/>
          <w:lang w:val="uk-UA"/>
        </w:rPr>
        <w:t>=f</w:t>
      </w:r>
      <w:r w:rsidRPr="005A0DC9">
        <w:rPr>
          <w:rFonts w:ascii="Times New Roman" w:hAnsi="Times New Roman" w:cs="Times New Roman"/>
          <w:bCs/>
          <w:iCs/>
          <w:sz w:val="28"/>
          <w:szCs w:val="28"/>
          <w:vertAlign w:val="subscript"/>
          <w:lang w:val="uk-UA"/>
        </w:rPr>
        <w:t>B</w:t>
      </w:r>
      <w:r w:rsidRPr="005A0DC9">
        <w:rPr>
          <w:rFonts w:ascii="Times New Roman" w:hAnsi="Times New Roman" w:cs="Times New Roman"/>
          <w:bCs/>
          <w:iCs/>
          <w:sz w:val="28"/>
          <w:szCs w:val="28"/>
          <w:lang w:val="uk-UA"/>
        </w:rPr>
        <w:t>=f</w:t>
      </w:r>
      <w:r w:rsidRPr="005A0DC9">
        <w:rPr>
          <w:rFonts w:ascii="Times New Roman" w:hAnsi="Times New Roman" w:cs="Times New Roman"/>
          <w:bCs/>
          <w:iCs/>
          <w:sz w:val="28"/>
          <w:szCs w:val="28"/>
          <w:vertAlign w:val="subscript"/>
          <w:lang w:val="uk-UA"/>
        </w:rPr>
        <w:t>C</w:t>
      </w:r>
      <w:r w:rsidRPr="005A0DC9">
        <w:rPr>
          <w:rFonts w:ascii="Times New Roman" w:hAnsi="Times New Roman" w:cs="Times New Roman"/>
          <w:bCs/>
          <w:iCs/>
          <w:sz w:val="28"/>
          <w:szCs w:val="28"/>
          <w:lang w:val="uk-UA"/>
        </w:rPr>
        <w:t>=f</w:t>
      </w:r>
      <w:r w:rsidRPr="005A0DC9">
        <w:rPr>
          <w:rFonts w:ascii="Times New Roman" w:hAnsi="Times New Roman" w:cs="Times New Roman"/>
          <w:bCs/>
          <w:iCs/>
          <w:sz w:val="28"/>
          <w:szCs w:val="28"/>
          <w:vertAlign w:val="subscript"/>
          <w:lang w:val="uk-UA"/>
        </w:rPr>
        <w:t>D</w:t>
      </w:r>
      <w:r w:rsidR="00FF41C6" w:rsidRPr="005A0DC9">
        <w:rPr>
          <w:rFonts w:ascii="Times New Roman" w:hAnsi="Times New Roman" w:cs="Times New Roman"/>
          <w:bCs/>
          <w:iCs/>
          <w:sz w:val="28"/>
          <w:szCs w:val="28"/>
          <w:vertAlign w:val="subscript"/>
          <w:lang w:val="uk-UA"/>
        </w:rPr>
        <w:t>.</w:t>
      </w:r>
      <w:r w:rsidR="00FF41C6" w:rsidRPr="005A0DC9">
        <w:rPr>
          <w:rFonts w:ascii="Times New Roman" w:hAnsi="Times New Roman" w:cs="Times New Roman"/>
          <w:sz w:val="28"/>
          <w:szCs w:val="28"/>
          <w:lang w:val="uk-UA"/>
        </w:rPr>
        <w:t>.  Далі буде розраховано значення квантилю</w:t>
      </w:r>
      <w:r w:rsidR="007826B9" w:rsidRPr="005A0DC9">
        <w:rPr>
          <w:rFonts w:ascii="Times New Roman" w:hAnsi="Times New Roman" w:cs="Times New Roman"/>
          <w:sz w:val="28"/>
          <w:szCs w:val="28"/>
          <w:lang w:val="uk-UA"/>
        </w:rPr>
        <w:t xml:space="preserve"> (формула </w:t>
      </w:r>
      <w:r w:rsidR="004677C5" w:rsidRPr="005A0DC9">
        <w:rPr>
          <w:rFonts w:ascii="Times New Roman" w:hAnsi="Times New Roman" w:cs="Times New Roman"/>
          <w:sz w:val="28"/>
          <w:szCs w:val="28"/>
          <w:lang w:val="uk-UA"/>
        </w:rPr>
        <w:t>2.</w:t>
      </w:r>
      <w:r w:rsidR="00480F8F" w:rsidRPr="005A0DC9">
        <w:rPr>
          <w:rFonts w:ascii="Times New Roman" w:hAnsi="Times New Roman" w:cs="Times New Roman"/>
          <w:sz w:val="28"/>
          <w:szCs w:val="28"/>
          <w:lang w:val="uk-UA"/>
        </w:rPr>
        <w:t>1</w:t>
      </w:r>
      <w:r w:rsidR="007826B9" w:rsidRPr="005A0DC9">
        <w:rPr>
          <w:rFonts w:ascii="Times New Roman" w:hAnsi="Times New Roman" w:cs="Times New Roman"/>
          <w:sz w:val="28"/>
          <w:szCs w:val="28"/>
          <w:lang w:val="uk-UA"/>
        </w:rPr>
        <w:t xml:space="preserve">), </w:t>
      </w:r>
      <w:r w:rsidR="00FF41C6" w:rsidRPr="005A0DC9">
        <w:rPr>
          <w:rFonts w:ascii="Times New Roman" w:hAnsi="Times New Roman" w:cs="Times New Roman"/>
          <w:sz w:val="28"/>
          <w:szCs w:val="28"/>
          <w:lang w:val="uk-UA"/>
        </w:rPr>
        <w:t xml:space="preserve">а </w:t>
      </w:r>
      <w:r w:rsidR="00FF41C6" w:rsidRPr="005A0DC9">
        <w:rPr>
          <w:rFonts w:ascii="Times New Roman" w:hAnsi="Times New Roman" w:cs="Times New Roman"/>
          <w:bCs/>
          <w:iCs/>
          <w:sz w:val="28"/>
          <w:szCs w:val="28"/>
          <w:lang w:val="uk-UA"/>
        </w:rPr>
        <w:t>отримане значення зможемо порівняти з табличним значенням квантилю при α</w:t>
      </w:r>
      <w:r w:rsidR="000F5500" w:rsidRPr="005A0DC9">
        <w:rPr>
          <w:rFonts w:ascii="Times New Roman" w:hAnsi="Times New Roman" w:cs="Times New Roman"/>
          <w:bCs/>
          <w:iCs/>
          <w:sz w:val="28"/>
          <w:szCs w:val="28"/>
          <w:lang w:val="uk-UA"/>
        </w:rPr>
        <w:t> </w:t>
      </w:r>
      <w:r w:rsidR="00FF41C6" w:rsidRPr="005A0DC9">
        <w:rPr>
          <w:rFonts w:ascii="Times New Roman" w:hAnsi="Times New Roman" w:cs="Times New Roman"/>
          <w:bCs/>
          <w:iCs/>
          <w:sz w:val="28"/>
          <w:szCs w:val="28"/>
          <w:lang w:val="uk-UA"/>
        </w:rPr>
        <w:t>=</w:t>
      </w:r>
      <w:r w:rsidR="000F5500" w:rsidRPr="005A0DC9">
        <w:rPr>
          <w:rFonts w:ascii="Times New Roman" w:hAnsi="Times New Roman" w:cs="Times New Roman"/>
          <w:bCs/>
          <w:iCs/>
          <w:sz w:val="28"/>
          <w:szCs w:val="28"/>
          <w:lang w:val="uk-UA"/>
        </w:rPr>
        <w:t> </w:t>
      </w:r>
      <w:r w:rsidR="00FF41C6" w:rsidRPr="005A0DC9">
        <w:rPr>
          <w:rFonts w:ascii="Times New Roman" w:hAnsi="Times New Roman" w:cs="Times New Roman"/>
          <w:bCs/>
          <w:iCs/>
          <w:sz w:val="28"/>
          <w:szCs w:val="28"/>
          <w:lang w:val="uk-UA"/>
        </w:rPr>
        <w:t>0,05</w:t>
      </w:r>
      <w:r w:rsidR="007826B9" w:rsidRPr="005A0DC9">
        <w:rPr>
          <w:rFonts w:ascii="Times New Roman" w:hAnsi="Times New Roman" w:cs="Times New Roman"/>
          <w:bCs/>
          <w:iCs/>
          <w:sz w:val="28"/>
          <w:szCs w:val="28"/>
          <w:lang w:val="uk-UA"/>
        </w:rPr>
        <w:t xml:space="preserve"> шляхом складання нерівності. У залежності від виконання чи невиконання нерівності зможемо прийняти гіпотезу Н</w:t>
      </w:r>
      <w:r w:rsidR="007826B9" w:rsidRPr="005A0DC9">
        <w:rPr>
          <w:rFonts w:ascii="Times New Roman" w:hAnsi="Times New Roman" w:cs="Times New Roman"/>
          <w:bCs/>
          <w:iCs/>
          <w:sz w:val="28"/>
          <w:szCs w:val="28"/>
          <w:vertAlign w:val="subscript"/>
          <w:lang w:val="uk-UA"/>
        </w:rPr>
        <w:t xml:space="preserve">0 </w:t>
      </w:r>
      <w:r w:rsidR="007826B9" w:rsidRPr="005A0DC9">
        <w:rPr>
          <w:rFonts w:ascii="Times New Roman" w:hAnsi="Times New Roman" w:cs="Times New Roman"/>
          <w:bCs/>
          <w:iCs/>
          <w:sz w:val="28"/>
          <w:szCs w:val="28"/>
          <w:lang w:val="uk-UA"/>
        </w:rPr>
        <w:t>або гіпотезу Н</w:t>
      </w:r>
      <w:r w:rsidR="007826B9" w:rsidRPr="005A0DC9">
        <w:rPr>
          <w:rFonts w:ascii="Times New Roman" w:hAnsi="Times New Roman" w:cs="Times New Roman"/>
          <w:bCs/>
          <w:iCs/>
          <w:sz w:val="28"/>
          <w:szCs w:val="28"/>
          <w:vertAlign w:val="subscript"/>
          <w:lang w:val="uk-UA"/>
        </w:rPr>
        <w:t>1</w:t>
      </w:r>
      <w:r w:rsidR="007826B9" w:rsidRPr="005A0DC9">
        <w:rPr>
          <w:rFonts w:ascii="Times New Roman" w:hAnsi="Times New Roman" w:cs="Times New Roman"/>
          <w:bCs/>
          <w:iCs/>
          <w:sz w:val="28"/>
          <w:szCs w:val="28"/>
          <w:lang w:val="uk-UA"/>
        </w:rPr>
        <w:t>.</w:t>
      </w:r>
    </w:p>
    <w:p w14:paraId="4EFC7A69" w14:textId="77777777" w:rsidR="007034D0" w:rsidRPr="005A0DC9" w:rsidRDefault="007034D0" w:rsidP="005A0DC9">
      <w:pPr>
        <w:autoSpaceDE w:val="0"/>
        <w:autoSpaceDN w:val="0"/>
        <w:adjustRightInd w:val="0"/>
        <w:spacing w:after="0" w:line="360" w:lineRule="auto"/>
        <w:ind w:firstLine="709"/>
        <w:jc w:val="both"/>
        <w:rPr>
          <w:rFonts w:ascii="Times New Roman" w:hAnsi="Times New Roman" w:cs="Times New Roman"/>
          <w:bCs/>
          <w:iCs/>
          <w:sz w:val="28"/>
          <w:szCs w:val="28"/>
          <w:lang w:val="uk-UA"/>
        </w:rPr>
      </w:pPr>
    </w:p>
    <w:p w14:paraId="46F0F2FF" w14:textId="77777777" w:rsidR="007034D0" w:rsidRPr="005A0DC9" w:rsidRDefault="007034D0" w:rsidP="005A0DC9">
      <w:pPr>
        <w:tabs>
          <w:tab w:val="left" w:pos="1875"/>
        </w:tabs>
        <w:spacing w:line="360" w:lineRule="auto"/>
        <w:jc w:val="center"/>
        <w:rPr>
          <w:rFonts w:ascii="Times New Roman" w:hAnsi="Times New Roman" w:cs="Times New Roman"/>
          <w:sz w:val="28"/>
          <w:szCs w:val="28"/>
          <w:vertAlign w:val="superscript"/>
          <w:lang w:val="uk-UA"/>
        </w:rPr>
      </w:pPr>
      <w:r w:rsidRPr="005A0DC9">
        <w:rPr>
          <w:rFonts w:ascii="Times New Roman" w:hAnsi="Times New Roman" w:cs="Times New Roman"/>
          <w:bCs/>
          <w:iCs/>
          <w:sz w:val="28"/>
          <w:lang w:val="uk-UA"/>
        </w:rPr>
        <w:t>Х</w:t>
      </w:r>
      <w:r w:rsidRPr="005A0DC9">
        <w:rPr>
          <w:rFonts w:ascii="Times New Roman" w:hAnsi="Times New Roman" w:cs="Times New Roman"/>
          <w:bCs/>
          <w:iCs/>
          <w:sz w:val="28"/>
          <w:vertAlign w:val="superscript"/>
          <w:lang w:val="uk-UA"/>
        </w:rPr>
        <w:t>2</w:t>
      </w:r>
      <w:r w:rsidRPr="005A0DC9">
        <w:rPr>
          <w:rFonts w:ascii="Times New Roman" w:hAnsi="Times New Roman" w:cs="Times New Roman"/>
          <w:iCs/>
          <w:sz w:val="28"/>
          <w:szCs w:val="28"/>
          <w:lang w:val="uk-UA"/>
        </w:rPr>
        <w:t>=</w:t>
      </w:r>
      <w:r w:rsidRPr="005A0DC9">
        <w:rPr>
          <w:rFonts w:ascii="Times New Roman" w:hAnsi="Times New Roman" w:cs="Times New Roman"/>
          <w:position w:val="-24"/>
          <w:sz w:val="28"/>
          <w:szCs w:val="28"/>
          <w:lang w:val="uk-UA"/>
        </w:rPr>
        <w:object w:dxaOrig="2140" w:dyaOrig="1060" w14:anchorId="644C4A8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7.25pt;height:52.5pt" o:ole="">
            <v:imagedata r:id="rId12" o:title=""/>
          </v:shape>
          <o:OLEObject Type="Embed" ProgID="Equation.3" ShapeID="_x0000_i1025" DrawAspect="Content" ObjectID="_1780923311" r:id="rId13"/>
        </w:object>
      </w:r>
      <w:r w:rsidRPr="005A0DC9">
        <w:rPr>
          <w:rFonts w:ascii="Times New Roman" w:hAnsi="Times New Roman" w:cs="Times New Roman"/>
          <w:sz w:val="28"/>
          <w:szCs w:val="28"/>
          <w:lang w:val="uk-UA"/>
        </w:rPr>
        <w:t xml:space="preserve">     (</w:t>
      </w:r>
      <w:r w:rsidR="004677C5" w:rsidRPr="005A0DC9">
        <w:rPr>
          <w:rFonts w:ascii="Times New Roman" w:hAnsi="Times New Roman" w:cs="Times New Roman"/>
          <w:sz w:val="28"/>
          <w:szCs w:val="28"/>
          <w:lang w:val="uk-UA"/>
        </w:rPr>
        <w:t>2.</w:t>
      </w:r>
      <w:r w:rsidR="00480F8F" w:rsidRPr="005A0DC9">
        <w:rPr>
          <w:rFonts w:ascii="Times New Roman" w:hAnsi="Times New Roman" w:cs="Times New Roman"/>
          <w:sz w:val="28"/>
          <w:szCs w:val="28"/>
          <w:lang w:val="uk-UA"/>
        </w:rPr>
        <w:t>1</w:t>
      </w:r>
      <w:r w:rsidRPr="005A0DC9">
        <w:rPr>
          <w:rFonts w:ascii="Times New Roman" w:hAnsi="Times New Roman" w:cs="Times New Roman"/>
          <w:sz w:val="28"/>
          <w:szCs w:val="28"/>
          <w:lang w:val="uk-UA"/>
        </w:rPr>
        <w:t>)</w:t>
      </w:r>
    </w:p>
    <w:p w14:paraId="24A70D36" w14:textId="77777777" w:rsidR="004F7BEF" w:rsidRPr="005A0DC9" w:rsidRDefault="004F7BEF" w:rsidP="005A0DC9">
      <w:pPr>
        <w:spacing w:after="0" w:line="360" w:lineRule="auto"/>
        <w:ind w:firstLine="709"/>
        <w:jc w:val="both"/>
        <w:rPr>
          <w:rFonts w:ascii="Times New Roman" w:hAnsi="Times New Roman" w:cs="Times New Roman"/>
          <w:sz w:val="28"/>
          <w:szCs w:val="28"/>
          <w:lang w:val="uk-UA"/>
        </w:rPr>
      </w:pPr>
    </w:p>
    <w:p w14:paraId="37B28BA9" w14:textId="77777777" w:rsidR="004F7BEF" w:rsidRPr="005A0DC9" w:rsidRDefault="00C12E3F"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 xml:space="preserve">Отже, по кожному з пошукових питань було наведено детальне </w:t>
      </w:r>
      <w:r w:rsidR="004F7BEF" w:rsidRPr="005A0DC9">
        <w:rPr>
          <w:rFonts w:ascii="Times New Roman" w:hAnsi="Times New Roman" w:cs="Times New Roman"/>
          <w:sz w:val="28"/>
          <w:szCs w:val="28"/>
          <w:lang w:val="uk-UA"/>
        </w:rPr>
        <w:t>обґрунтування</w:t>
      </w:r>
      <w:r w:rsidRPr="005A0DC9">
        <w:rPr>
          <w:rFonts w:ascii="Times New Roman" w:hAnsi="Times New Roman" w:cs="Times New Roman"/>
          <w:sz w:val="28"/>
          <w:szCs w:val="28"/>
          <w:lang w:val="uk-UA"/>
        </w:rPr>
        <w:t xml:space="preserve"> доцільності його використання. </w:t>
      </w:r>
      <w:r w:rsidR="004F7BEF" w:rsidRPr="005A0DC9">
        <w:rPr>
          <w:rFonts w:ascii="Times New Roman" w:hAnsi="Times New Roman" w:cs="Times New Roman"/>
          <w:sz w:val="28"/>
          <w:szCs w:val="28"/>
          <w:lang w:val="uk-UA"/>
        </w:rPr>
        <w:t>Перейдемо до планування та організації збору даних для маркетингового дослідження.</w:t>
      </w:r>
    </w:p>
    <w:p w14:paraId="57A4B154" w14:textId="77777777" w:rsidR="00013806" w:rsidRPr="005A0DC9" w:rsidRDefault="00013806" w:rsidP="005A0DC9">
      <w:pPr>
        <w:rPr>
          <w:rFonts w:ascii="Times New Roman" w:hAnsi="Times New Roman" w:cs="Times New Roman"/>
          <w:sz w:val="28"/>
          <w:szCs w:val="28"/>
          <w:lang w:val="uk-UA"/>
        </w:rPr>
      </w:pPr>
    </w:p>
    <w:p w14:paraId="6433C2AC" w14:textId="77777777" w:rsidR="00F63729" w:rsidRPr="005A0DC9" w:rsidRDefault="00F63729" w:rsidP="005A0DC9">
      <w:pPr>
        <w:pStyle w:val="1"/>
        <w:spacing w:line="360" w:lineRule="auto"/>
        <w:ind w:firstLine="709"/>
        <w:jc w:val="both"/>
        <w:rPr>
          <w:rFonts w:ascii="Times New Roman" w:hAnsi="Times New Roman" w:cs="Times New Roman"/>
          <w:color w:val="auto"/>
          <w:lang w:val="uk-UA"/>
        </w:rPr>
      </w:pPr>
      <w:bookmarkStart w:id="11" w:name="_Toc168951595"/>
      <w:r w:rsidRPr="005A0DC9">
        <w:rPr>
          <w:rFonts w:ascii="Times New Roman" w:hAnsi="Times New Roman" w:cs="Times New Roman"/>
          <w:color w:val="auto"/>
          <w:lang w:val="uk-UA"/>
        </w:rPr>
        <w:t>2.3 Планування та організація збору даних</w:t>
      </w:r>
      <w:bookmarkEnd w:id="11"/>
    </w:p>
    <w:p w14:paraId="30C0348D" w14:textId="77777777" w:rsidR="00F63729" w:rsidRPr="005A0DC9" w:rsidRDefault="00F63729" w:rsidP="005A0DC9">
      <w:pPr>
        <w:spacing w:after="0" w:line="360" w:lineRule="auto"/>
        <w:ind w:firstLine="709"/>
        <w:jc w:val="both"/>
        <w:rPr>
          <w:rFonts w:ascii="Times New Roman" w:hAnsi="Times New Roman" w:cs="Times New Roman"/>
          <w:sz w:val="28"/>
          <w:szCs w:val="28"/>
          <w:lang w:val="uk-UA"/>
        </w:rPr>
      </w:pPr>
    </w:p>
    <w:p w14:paraId="58ACC68F" w14:textId="77777777" w:rsidR="00F765A3" w:rsidRPr="005A0DC9" w:rsidRDefault="00F765A3" w:rsidP="005A0DC9">
      <w:pPr>
        <w:pStyle w:val="21"/>
        <w:spacing w:after="0" w:line="360" w:lineRule="auto"/>
        <w:ind w:firstLine="709"/>
        <w:jc w:val="both"/>
        <w:rPr>
          <w:sz w:val="28"/>
          <w:szCs w:val="28"/>
          <w:lang w:val="uk-UA"/>
        </w:rPr>
      </w:pPr>
      <w:r w:rsidRPr="005A0DC9">
        <w:rPr>
          <w:sz w:val="28"/>
          <w:szCs w:val="28"/>
          <w:lang w:val="uk-UA"/>
        </w:rPr>
        <w:t xml:space="preserve">Маркетингова інформація за джерелами її отримання поділяється на </w:t>
      </w:r>
      <w:r w:rsidRPr="005A0DC9">
        <w:rPr>
          <w:sz w:val="28"/>
          <w:szCs w:val="28"/>
          <w:lang w:val="uk-UA"/>
        </w:rPr>
        <w:br/>
        <w:t>первинну та вторинну</w:t>
      </w:r>
      <w:r w:rsidR="009D3A3F" w:rsidRPr="005A0DC9">
        <w:rPr>
          <w:sz w:val="28"/>
          <w:szCs w:val="28"/>
          <w:lang w:val="uk-UA"/>
        </w:rPr>
        <w:t xml:space="preserve"> [1</w:t>
      </w:r>
      <w:r w:rsidR="004677C5" w:rsidRPr="005A0DC9">
        <w:rPr>
          <w:sz w:val="28"/>
          <w:szCs w:val="28"/>
          <w:lang w:val="uk-UA"/>
        </w:rPr>
        <w:t>3</w:t>
      </w:r>
      <w:r w:rsidR="009D3A3F" w:rsidRPr="005A0DC9">
        <w:rPr>
          <w:sz w:val="28"/>
          <w:szCs w:val="28"/>
          <w:lang w:val="uk-UA"/>
        </w:rPr>
        <w:t>]</w:t>
      </w:r>
      <w:r w:rsidRPr="005A0DC9">
        <w:rPr>
          <w:sz w:val="28"/>
          <w:szCs w:val="28"/>
          <w:lang w:val="uk-UA"/>
        </w:rPr>
        <w:t xml:space="preserve">. Первинна маркетингова інформація спеціально збирається підприємством для прийняття конкретних управлінських рішень. Вторинна маркетингова інформація вже існує в обробленому вигляді. Достовірність та точність вторинної інформації має дуже важливе значення, оскільки вона є своєрідним фундаментом для збору первинної інформації. </w:t>
      </w:r>
    </w:p>
    <w:p w14:paraId="774A44C5" w14:textId="77777777" w:rsidR="00F765A3" w:rsidRPr="005A0DC9" w:rsidRDefault="00F765A3" w:rsidP="005A0DC9">
      <w:pPr>
        <w:pStyle w:val="21"/>
        <w:spacing w:after="0" w:line="360" w:lineRule="auto"/>
        <w:ind w:firstLine="709"/>
        <w:jc w:val="both"/>
        <w:rPr>
          <w:sz w:val="28"/>
          <w:szCs w:val="28"/>
          <w:lang w:val="uk-UA"/>
        </w:rPr>
      </w:pPr>
      <w:r w:rsidRPr="005A0DC9">
        <w:rPr>
          <w:sz w:val="28"/>
          <w:szCs w:val="28"/>
          <w:lang w:val="uk-UA"/>
        </w:rPr>
        <w:t xml:space="preserve">Традиційно маркетингові дослідження починаються з кабінетних досліджень, а процес збору інформації – з пошуку та аналізу менш дорогих джерел інформації, тобто вторинної інформації. Тільки після цього </w:t>
      </w:r>
      <w:r w:rsidR="004677C5" w:rsidRPr="005A0DC9">
        <w:rPr>
          <w:sz w:val="28"/>
          <w:szCs w:val="28"/>
          <w:lang w:val="uk-UA"/>
        </w:rPr>
        <w:t>збирається первинна інформація [13].</w:t>
      </w:r>
    </w:p>
    <w:p w14:paraId="773D3E30" w14:textId="77777777" w:rsidR="00F765A3" w:rsidRPr="005A0DC9" w:rsidRDefault="00F765A3"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Джерела вторинної інформації поділяють на внутрішні та зовнішні. </w:t>
      </w:r>
      <w:r w:rsidRPr="005A0DC9">
        <w:rPr>
          <w:rFonts w:ascii="Times New Roman" w:hAnsi="Times New Roman" w:cs="Times New Roman"/>
          <w:iCs/>
          <w:sz w:val="28"/>
          <w:szCs w:val="28"/>
          <w:lang w:val="uk-UA"/>
        </w:rPr>
        <w:t>Внутрішня інформація</w:t>
      </w:r>
      <w:r w:rsidRPr="005A0DC9">
        <w:rPr>
          <w:rFonts w:ascii="Times New Roman" w:hAnsi="Times New Roman" w:cs="Times New Roman"/>
          <w:sz w:val="28"/>
          <w:szCs w:val="28"/>
          <w:lang w:val="uk-UA"/>
        </w:rPr>
        <w:t xml:space="preserve"> накопичується в середині підприємства. Така інформація збирається не для певного маркетингового дослідження, а є результатом планування, контролю та робочого процесу функціональних підрозділів підприємства. У нашому дослідженні маємо можливість використати внутрішню інформацію для формування бази респондентів – існуючих споживачів. Таку інформацію можна отримати в відділі по роботі з клієнтами. Адже спеціалісти відділу </w:t>
      </w:r>
      <w:r w:rsidRPr="005A0DC9">
        <w:rPr>
          <w:rFonts w:ascii="Times New Roman" w:hAnsi="Times New Roman" w:cs="Times New Roman"/>
          <w:iCs/>
          <w:sz w:val="28"/>
          <w:szCs w:val="28"/>
          <w:lang w:val="uk-UA"/>
        </w:rPr>
        <w:t xml:space="preserve">формують бази даних клієнтів. </w:t>
      </w:r>
    </w:p>
    <w:p w14:paraId="0387A4C3" w14:textId="77777777" w:rsidR="00F765A3" w:rsidRPr="005A0DC9" w:rsidRDefault="00F765A3"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При дослідженні зовнішніх </w:t>
      </w:r>
      <w:r w:rsidRPr="005A0DC9">
        <w:rPr>
          <w:rFonts w:ascii="Times New Roman" w:hAnsi="Times New Roman" w:cs="Times New Roman"/>
          <w:bCs/>
          <w:sz w:val="28"/>
          <w:szCs w:val="28"/>
          <w:lang w:val="uk-UA"/>
        </w:rPr>
        <w:t xml:space="preserve">джерел, тобто </w:t>
      </w:r>
      <w:r w:rsidRPr="005A0DC9">
        <w:rPr>
          <w:rFonts w:ascii="Times New Roman" w:hAnsi="Times New Roman" w:cs="Times New Roman"/>
          <w:sz w:val="28"/>
          <w:lang w:val="uk-UA"/>
        </w:rPr>
        <w:t>інформації, що збирається поза межами підприємства, буде проведено моніторинг ЗМІ, моніторинг і</w:t>
      </w:r>
      <w:r w:rsidRPr="005A0DC9">
        <w:rPr>
          <w:rFonts w:ascii="Times New Roman" w:hAnsi="Times New Roman" w:cs="Times New Roman"/>
          <w:sz w:val="28"/>
          <w:szCs w:val="28"/>
          <w:lang w:val="uk-UA"/>
        </w:rPr>
        <w:t xml:space="preserve">нтернет </w:t>
      </w:r>
      <w:r w:rsidRPr="005A0DC9">
        <w:rPr>
          <w:rFonts w:ascii="Times New Roman" w:hAnsi="Times New Roman" w:cs="Times New Roman"/>
          <w:sz w:val="28"/>
          <w:lang w:val="uk-UA"/>
        </w:rPr>
        <w:t xml:space="preserve">ресурсів </w:t>
      </w:r>
      <w:r w:rsidRPr="005A0DC9">
        <w:rPr>
          <w:rFonts w:ascii="Times New Roman" w:hAnsi="Times New Roman" w:cs="Times New Roman"/>
          <w:sz w:val="28"/>
          <w:szCs w:val="28"/>
          <w:lang w:val="uk-UA"/>
        </w:rPr>
        <w:t xml:space="preserve">тощо. При аналізі вторинної інформації необхідно враховувати той факт, що остання збиралась для інших цілей, а отже може відображуватися з іншої точки зору. Важливим елементом аналізу вторинної інформації є порівняння фактів та </w:t>
      </w:r>
      <w:r w:rsidRPr="005A0DC9">
        <w:rPr>
          <w:rFonts w:ascii="Times New Roman" w:hAnsi="Times New Roman" w:cs="Times New Roman"/>
          <w:sz w:val="28"/>
          <w:szCs w:val="28"/>
          <w:lang w:val="uk-UA"/>
        </w:rPr>
        <w:lastRenderedPageBreak/>
        <w:t>цифр, що були отримані з різних джерел, оскільки деяка інформація може бути застарілою, або навмисне зменшеною чи збільшеною. Тому в даній роботі використовувались лише ті факти, які знаходили свої підтвердження у декількох джерелах, зменшуючи таким чином ризик отримання недостовірної інформації.</w:t>
      </w:r>
    </w:p>
    <w:p w14:paraId="05C880EB" w14:textId="77777777" w:rsidR="009D3A3F" w:rsidRPr="005A0DC9" w:rsidRDefault="009D3A3F" w:rsidP="005A0DC9">
      <w:pPr>
        <w:pStyle w:val="31"/>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szCs w:val="28"/>
          <w:lang w:val="uk-UA"/>
        </w:rPr>
        <w:t xml:space="preserve">Первинна інформація є основним джерелом маркетингових даних. </w:t>
      </w:r>
      <w:r w:rsidR="00D36BDA" w:rsidRPr="005A0DC9">
        <w:rPr>
          <w:rFonts w:ascii="Times New Roman" w:hAnsi="Times New Roman" w:cs="Times New Roman"/>
          <w:sz w:val="28"/>
          <w:szCs w:val="28"/>
          <w:lang w:val="uk-UA"/>
        </w:rPr>
        <w:br/>
      </w:r>
      <w:r w:rsidRPr="005A0DC9">
        <w:rPr>
          <w:rFonts w:ascii="Times New Roman" w:hAnsi="Times New Roman" w:cs="Times New Roman"/>
          <w:sz w:val="28"/>
          <w:szCs w:val="28"/>
          <w:lang w:val="uk-UA"/>
        </w:rPr>
        <w:t>У практиці польових досліджень використовують такі методи збору первинної інформації як спостереження, панель, опитування, експеримент</w:t>
      </w:r>
      <w:r w:rsidR="007B182A" w:rsidRPr="005A0DC9">
        <w:rPr>
          <w:rFonts w:ascii="Times New Roman" w:hAnsi="Times New Roman" w:cs="Times New Roman"/>
          <w:sz w:val="28"/>
          <w:szCs w:val="28"/>
          <w:lang w:val="uk-UA"/>
        </w:rPr>
        <w:t> </w:t>
      </w:r>
      <w:r w:rsidR="004677C5" w:rsidRPr="005A0DC9">
        <w:rPr>
          <w:rFonts w:ascii="Times New Roman" w:hAnsi="Times New Roman" w:cs="Times New Roman"/>
          <w:sz w:val="28"/>
          <w:szCs w:val="28"/>
          <w:lang w:val="uk-UA"/>
        </w:rPr>
        <w:t>[13].</w:t>
      </w:r>
      <w:r w:rsidRPr="005A0DC9">
        <w:rPr>
          <w:rFonts w:ascii="Times New Roman" w:hAnsi="Times New Roman" w:cs="Times New Roman"/>
          <w:sz w:val="28"/>
          <w:szCs w:val="28"/>
          <w:lang w:val="uk-UA"/>
        </w:rPr>
        <w:t xml:space="preserve"> В якості джерела первинної інформації вважаємо доцільним використання найпоширенішого методу збору маркетингової інформації – опитування, яке передбачає пряму постановку питань людям щодо предмета дослідження; дає можливість виявити знання респондентів з того чи іншого питання, їх думку, мотивації; </w:t>
      </w:r>
      <w:r w:rsidRPr="005A0DC9">
        <w:rPr>
          <w:rFonts w:ascii="Times New Roman" w:hAnsi="Times New Roman" w:cs="Times New Roman"/>
          <w:sz w:val="28"/>
          <w:lang w:val="uk-UA"/>
        </w:rPr>
        <w:t>вимагає значно менших витрат коштів; займає порівняно невеликий проміжок часу.</w:t>
      </w:r>
    </w:p>
    <w:p w14:paraId="7806740F" w14:textId="77777777" w:rsidR="00146675" w:rsidRPr="005A0DC9" w:rsidRDefault="009D3A3F" w:rsidP="005A0DC9">
      <w:pPr>
        <w:pStyle w:val="31"/>
        <w:spacing w:after="0" w:line="360" w:lineRule="auto"/>
        <w:ind w:firstLine="709"/>
        <w:jc w:val="both"/>
        <w:rPr>
          <w:rFonts w:ascii="Times New Roman" w:hAnsi="Times New Roman" w:cs="Times New Roman"/>
          <w:iCs/>
          <w:sz w:val="28"/>
          <w:szCs w:val="28"/>
          <w:lang w:val="uk-UA"/>
        </w:rPr>
      </w:pPr>
      <w:r w:rsidRPr="005A0DC9">
        <w:rPr>
          <w:rFonts w:ascii="Times New Roman" w:hAnsi="Times New Roman" w:cs="Times New Roman"/>
          <w:sz w:val="28"/>
          <w:szCs w:val="28"/>
          <w:lang w:val="uk-UA"/>
        </w:rPr>
        <w:t>Експертне інтерв’ю – один із видів опитування</w:t>
      </w:r>
      <w:r w:rsidR="007B182A" w:rsidRPr="005A0DC9">
        <w:rPr>
          <w:rFonts w:ascii="Times New Roman" w:hAnsi="Times New Roman" w:cs="Times New Roman"/>
          <w:sz w:val="28"/>
          <w:szCs w:val="28"/>
          <w:lang w:val="uk-UA"/>
        </w:rPr>
        <w:t> </w:t>
      </w:r>
      <w:r w:rsidR="004677C5" w:rsidRPr="005A0DC9">
        <w:rPr>
          <w:rFonts w:ascii="Times New Roman" w:hAnsi="Times New Roman" w:cs="Times New Roman"/>
          <w:sz w:val="28"/>
          <w:szCs w:val="28"/>
          <w:lang w:val="uk-UA"/>
        </w:rPr>
        <w:t>[13].</w:t>
      </w:r>
      <w:r w:rsidRPr="005A0DC9">
        <w:rPr>
          <w:rFonts w:ascii="Times New Roman" w:hAnsi="Times New Roman" w:cs="Times New Roman"/>
          <w:sz w:val="28"/>
          <w:szCs w:val="28"/>
          <w:lang w:val="uk-UA"/>
        </w:rPr>
        <w:t xml:space="preserve"> Найпростіший варіант експертного інтерв’ю – опитування окремих експертів, при якому кожен із респондентів не пов'язаний з попереднім і навіть може не знати про інших опитуваних. </w:t>
      </w:r>
      <w:r w:rsidR="00B10AC6" w:rsidRPr="005A0DC9">
        <w:rPr>
          <w:rFonts w:ascii="Times New Roman" w:hAnsi="Times New Roman" w:cs="Times New Roman"/>
          <w:iCs/>
          <w:sz w:val="28"/>
          <w:szCs w:val="28"/>
          <w:lang w:val="uk-UA"/>
        </w:rPr>
        <w:t xml:space="preserve">При опитуванні експертів варто використовувати метод глибинного інтрев’ю. </w:t>
      </w:r>
    </w:p>
    <w:p w14:paraId="2A9F6899" w14:textId="77777777" w:rsidR="00B10AC6" w:rsidRPr="005A0DC9" w:rsidRDefault="00B10AC6" w:rsidP="005A0DC9">
      <w:pPr>
        <w:pStyle w:val="31"/>
        <w:spacing w:after="0" w:line="360" w:lineRule="auto"/>
        <w:ind w:firstLine="709"/>
        <w:jc w:val="both"/>
        <w:rPr>
          <w:sz w:val="28"/>
          <w:szCs w:val="28"/>
          <w:lang w:val="uk-UA"/>
        </w:rPr>
      </w:pPr>
      <w:r w:rsidRPr="005A0DC9">
        <w:rPr>
          <w:rFonts w:ascii="Times New Roman" w:hAnsi="Times New Roman" w:cs="Times New Roman"/>
          <w:iCs/>
          <w:sz w:val="28"/>
          <w:szCs w:val="28"/>
          <w:lang w:val="uk-UA" w:eastAsia="uk-UA"/>
        </w:rPr>
        <w:t>Глибинні (поглиблені) інтерв'ю</w:t>
      </w:r>
      <w:r w:rsidR="007B182A" w:rsidRPr="005A0DC9">
        <w:rPr>
          <w:rFonts w:ascii="Times New Roman" w:hAnsi="Times New Roman" w:cs="Times New Roman"/>
          <w:iCs/>
          <w:sz w:val="28"/>
          <w:szCs w:val="28"/>
          <w:lang w:val="uk-UA" w:eastAsia="uk-UA"/>
        </w:rPr>
        <w:t> </w:t>
      </w:r>
      <w:r w:rsidRPr="005A0DC9">
        <w:rPr>
          <w:rFonts w:ascii="Times New Roman" w:hAnsi="Times New Roman" w:cs="Times New Roman"/>
          <w:sz w:val="28"/>
          <w:szCs w:val="28"/>
          <w:lang w:val="uk-UA" w:eastAsia="uk-UA"/>
        </w:rPr>
        <w:t>– це індивідуальна бесіда, що проводиться за наперед розробленим сценарієм (гайд). Глибинне інтерв'ю припускає отримання від експертів розгорнених відповідей на питання, а не заповнення формальної анкети.</w:t>
      </w:r>
    </w:p>
    <w:p w14:paraId="407C86E1" w14:textId="30BF0AC5" w:rsidR="00146675" w:rsidRPr="005A0DC9" w:rsidRDefault="00B10AC6" w:rsidP="005A0DC9">
      <w:pPr>
        <w:pStyle w:val="31"/>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У даній роботі буде проведено опитування з різними типами респондентів. Першочергово будуть проведені глибинні інтерв’ю з галузевими експертами, а саме з представниками агенції </w:t>
      </w:r>
      <w:r w:rsidR="007B182A"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Процедура відбору респондентів для участі в </w:t>
      </w:r>
      <w:r w:rsidR="0029721E" w:rsidRPr="005A0DC9">
        <w:rPr>
          <w:rFonts w:ascii="Times New Roman" w:hAnsi="Times New Roman" w:cs="Times New Roman"/>
          <w:sz w:val="28"/>
          <w:szCs w:val="28"/>
          <w:lang w:val="uk-UA"/>
        </w:rPr>
        <w:t>дослідженні перш</w:t>
      </w:r>
      <w:r w:rsidRPr="005A0DC9">
        <w:rPr>
          <w:rFonts w:ascii="Times New Roman" w:hAnsi="Times New Roman" w:cs="Times New Roman"/>
          <w:sz w:val="28"/>
          <w:szCs w:val="28"/>
          <w:lang w:val="uk-UA"/>
        </w:rPr>
        <w:t xml:space="preserve"> за все передбачає підтвердження їх компетентності. </w:t>
      </w:r>
      <w:r w:rsidR="00C200A0" w:rsidRPr="005A0DC9">
        <w:rPr>
          <w:rFonts w:ascii="Times New Roman" w:hAnsi="Times New Roman" w:cs="Times New Roman"/>
          <w:sz w:val="28"/>
          <w:szCs w:val="28"/>
          <w:lang w:val="uk-UA"/>
        </w:rPr>
        <w:br/>
      </w:r>
      <w:r w:rsidRPr="005A0DC9">
        <w:rPr>
          <w:rFonts w:ascii="Times New Roman" w:hAnsi="Times New Roman" w:cs="Times New Roman"/>
          <w:sz w:val="28"/>
          <w:szCs w:val="28"/>
          <w:lang w:val="uk-UA"/>
        </w:rPr>
        <w:t>Із цією метою було розроблено підхід до відбору респондентів, що включає такі критерії: рівень освіченості; стаж роботи; певна посада, а саме</w:t>
      </w:r>
      <w:r w:rsidRPr="005A0DC9">
        <w:rPr>
          <w:rFonts w:ascii="Times New Roman" w:hAnsi="Times New Roman" w:cs="Times New Roman"/>
          <w:sz w:val="28"/>
          <w:szCs w:val="28"/>
          <w:lang w:val="uk-UA" w:eastAsia="uk-UA"/>
        </w:rPr>
        <w:t xml:space="preserve"> менеджер по роботі з клієнтами. Профіль </w:t>
      </w:r>
      <w:r w:rsidRPr="005A0DC9">
        <w:rPr>
          <w:rFonts w:ascii="Times New Roman" w:hAnsi="Times New Roman" w:cs="Times New Roman"/>
          <w:sz w:val="28"/>
          <w:szCs w:val="28"/>
          <w:lang w:val="uk-UA"/>
        </w:rPr>
        <w:t xml:space="preserve">галузевого експерта – </w:t>
      </w:r>
      <w:r w:rsidRPr="005A0DC9">
        <w:rPr>
          <w:rFonts w:ascii="Times New Roman" w:hAnsi="Times New Roman" w:cs="Times New Roman"/>
          <w:bCs/>
          <w:iCs/>
          <w:sz w:val="28"/>
          <w:szCs w:val="28"/>
          <w:lang w:val="uk-UA"/>
        </w:rPr>
        <w:t>менеджер підприємства</w:t>
      </w:r>
      <w:r w:rsidRPr="005A0DC9">
        <w:rPr>
          <w:rFonts w:ascii="Times New Roman" w:hAnsi="Times New Roman" w:cs="Times New Roman"/>
          <w:sz w:val="28"/>
          <w:szCs w:val="28"/>
          <w:lang w:val="uk-UA" w:eastAsia="uk-UA"/>
        </w:rPr>
        <w:t xml:space="preserve">,  </w:t>
      </w:r>
      <w:r w:rsidRPr="005A0DC9">
        <w:rPr>
          <w:rFonts w:ascii="Times New Roman" w:hAnsi="Times New Roman" w:cs="Times New Roman"/>
          <w:sz w:val="28"/>
          <w:szCs w:val="28"/>
          <w:lang w:val="uk-UA" w:eastAsia="uk-UA"/>
        </w:rPr>
        <w:br/>
        <w:t xml:space="preserve">а саме менеджер по роботі з клієнтами, акаунт менеджер тощо, що працює на даній </w:t>
      </w:r>
      <w:r w:rsidRPr="005A0DC9">
        <w:rPr>
          <w:rFonts w:ascii="Times New Roman" w:hAnsi="Times New Roman" w:cs="Times New Roman"/>
          <w:sz w:val="28"/>
          <w:szCs w:val="28"/>
          <w:lang w:val="uk-UA" w:eastAsia="uk-UA"/>
        </w:rPr>
        <w:lastRenderedPageBreak/>
        <w:t xml:space="preserve">посаді не менше двох років. </w:t>
      </w:r>
      <w:r w:rsidRPr="005A0DC9">
        <w:rPr>
          <w:rFonts w:ascii="Times New Roman" w:hAnsi="Times New Roman" w:cs="Times New Roman"/>
          <w:sz w:val="28"/>
          <w:szCs w:val="28"/>
          <w:lang w:val="uk-UA"/>
        </w:rPr>
        <w:t xml:space="preserve">Об’єм вибірки – чотири експерти. Опитування більшої кількості експертів не є доцільним, оскільки їхні думки будуть в певній мірі дублюватися. </w:t>
      </w:r>
    </w:p>
    <w:p w14:paraId="044F42A7" w14:textId="77777777" w:rsidR="00B10AC6" w:rsidRPr="005A0DC9" w:rsidRDefault="00B10AC6" w:rsidP="005A0DC9">
      <w:pPr>
        <w:pStyle w:val="31"/>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В якості методу комунікацій обрано зустріч, адже територіально офіс розташований у м. Києві та експерти будуть в офісі на своїх робочих місцях.</w:t>
      </w:r>
      <w:r w:rsidR="00121EB6" w:rsidRPr="005A0DC9">
        <w:rPr>
          <w:rFonts w:ascii="Times New Roman" w:hAnsi="Times New Roman" w:cs="Times New Roman"/>
          <w:sz w:val="28"/>
          <w:szCs w:val="28"/>
          <w:lang w:val="uk-UA"/>
        </w:rPr>
        <w:t xml:space="preserve"> Для глибинного інтерв’ю з галузевими експертами було розроблено гайд (інструкція) для інтерв’юера (Додаток А).</w:t>
      </w:r>
      <w:r w:rsidR="000B1D27" w:rsidRPr="005A0DC9">
        <w:rPr>
          <w:rFonts w:ascii="Times New Roman" w:hAnsi="Times New Roman" w:cs="Times New Roman"/>
          <w:sz w:val="28"/>
          <w:szCs w:val="28"/>
          <w:lang w:val="uk-UA"/>
        </w:rPr>
        <w:t xml:space="preserve"> Діалог планується записувати на диктофон.</w:t>
      </w:r>
    </w:p>
    <w:p w14:paraId="6FBCBD22" w14:textId="77777777" w:rsidR="00B10AC6" w:rsidRPr="005A0DC9" w:rsidRDefault="00B10AC6" w:rsidP="005A0DC9">
      <w:pPr>
        <w:pStyle w:val="31"/>
        <w:spacing w:after="0" w:line="360" w:lineRule="auto"/>
        <w:ind w:firstLine="709"/>
        <w:jc w:val="both"/>
        <w:rPr>
          <w:rFonts w:ascii="Times New Roman" w:hAnsi="Times New Roman" w:cs="Times New Roman"/>
          <w:bCs/>
          <w:iCs/>
          <w:sz w:val="28"/>
          <w:szCs w:val="28"/>
          <w:lang w:val="uk-UA"/>
        </w:rPr>
      </w:pPr>
      <w:r w:rsidRPr="005A0DC9">
        <w:rPr>
          <w:rFonts w:ascii="Times New Roman" w:hAnsi="Times New Roman" w:cs="Times New Roman"/>
          <w:sz w:val="28"/>
          <w:szCs w:val="28"/>
          <w:lang w:val="uk-UA" w:eastAsia="uk-UA"/>
        </w:rPr>
        <w:t xml:space="preserve">Далі на базі отриманої інформації буде проведено опитування </w:t>
      </w:r>
      <w:r w:rsidRPr="005A0DC9">
        <w:rPr>
          <w:rFonts w:ascii="Times New Roman" w:hAnsi="Times New Roman" w:cs="Times New Roman"/>
          <w:sz w:val="28"/>
          <w:szCs w:val="28"/>
          <w:lang w:val="uk-UA"/>
        </w:rPr>
        <w:t xml:space="preserve">зі споживачами. Опитування зі споживачами проводиться саме серед існуючих споживачів агенції. </w:t>
      </w:r>
      <w:r w:rsidRPr="005A0DC9">
        <w:rPr>
          <w:rFonts w:ascii="Times New Roman" w:hAnsi="Times New Roman" w:cs="Times New Roman"/>
          <w:bCs/>
          <w:iCs/>
          <w:sz w:val="28"/>
          <w:szCs w:val="28"/>
          <w:lang w:val="uk-UA"/>
        </w:rPr>
        <w:t>Це зумовлено тим, що дослідження конкурентоспроможності послуг підприємства передбачає знання всіх характеристик послуг, задоволеність чи незадоволеність ними. Такою інформацією володіє саме існуючий споживач, який вже користується послугами.</w:t>
      </w:r>
    </w:p>
    <w:p w14:paraId="36B0B198" w14:textId="77777777" w:rsidR="008B70DA" w:rsidRPr="005A0DC9" w:rsidRDefault="008B70DA"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Щодо опитування з існуючими споживачами потрібно врахувати певні методологічно-організаційні аспекти його проведення. У рамках опитування існуючих споживачів необхідно виділити одиницю дослідження (узагальнений респондент) – це українські підприємства, які замовляли послугу зі створення посадкових сторінок протягом останніх півтора року у агенції </w:t>
      </w:r>
      <w:r w:rsidR="007B182A"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Елементами дослідження (тобто конкретний респондент, якого ми опитуємо) будуть діджитал-менеджер, бренд-менеджер або інша відповідальна особа, що працює наразі в компанії, яка забрифовала</w:t>
      </w:r>
      <w:r w:rsidR="00F0039D"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проєкт та керувала процесом створення посадкової сторінки зі сторони клієнта. </w:t>
      </w:r>
    </w:p>
    <w:p w14:paraId="3399F1F5" w14:textId="77777777" w:rsidR="008B70DA" w:rsidRPr="005A0DC9" w:rsidRDefault="008B70DA"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Об’єм вибірки буде визначено в результаті аналізу внутрішньої вторинної інформації (а саме бази даних та інформації щодо замовлень клієнтів за півтора року) та аналізу інформації після проведення глибинних інтерв’ю з експертами агенції </w:t>
      </w:r>
      <w:r w:rsidR="007B182A"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Зауважимо, що за попередніми оцінками об'єм вибірки не буде перевищувати 100 респондентів. </w:t>
      </w:r>
    </w:p>
    <w:p w14:paraId="33E40066" w14:textId="77777777" w:rsidR="008B70DA" w:rsidRPr="005A0DC9" w:rsidRDefault="008B70DA"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В якості методу комунікацій обрано телефонне інтерв’ю. Даний вибір зумовлений рядом причин: підприємства-споживачі розташовані по всій території України (на їх особисте відвідування будуть затрачені значні витрати коштів та </w:t>
      </w:r>
      <w:r w:rsidRPr="005A0DC9">
        <w:rPr>
          <w:rFonts w:ascii="Times New Roman" w:hAnsi="Times New Roman" w:cs="Times New Roman"/>
          <w:sz w:val="28"/>
          <w:szCs w:val="28"/>
          <w:lang w:val="uk-UA"/>
        </w:rPr>
        <w:lastRenderedPageBreak/>
        <w:t>часу); достовірність інформації достатньо висока, так як опитування здійснюватиметься під контролем з єдиного центру; можливість одночасного заносу даних до комп’ютера, що скоротить час на редагування маркетингової інформації.</w:t>
      </w:r>
    </w:p>
    <w:p w14:paraId="4CF00BF7" w14:textId="77777777" w:rsidR="00121EB6" w:rsidRPr="005A0DC9" w:rsidRDefault="008B70DA"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Опитування буде проводити один інтерв’юер з кожним споживачем індивідуально. Критерії відбору інтерв’юера: має досвід у проведенні маркетингових досліджень; достатньо легко встановлює контакт з опитуваним; </w:t>
      </w:r>
      <w:r w:rsidR="00C200A0" w:rsidRPr="005A0DC9">
        <w:rPr>
          <w:rFonts w:ascii="Times New Roman" w:hAnsi="Times New Roman" w:cs="Times New Roman"/>
          <w:sz w:val="28"/>
          <w:szCs w:val="28"/>
          <w:lang w:val="uk-UA"/>
        </w:rPr>
        <w:br/>
      </w:r>
      <w:r w:rsidRPr="005A0DC9">
        <w:rPr>
          <w:rFonts w:ascii="Times New Roman" w:hAnsi="Times New Roman" w:cs="Times New Roman"/>
          <w:sz w:val="28"/>
          <w:szCs w:val="28"/>
          <w:lang w:val="uk-UA"/>
        </w:rPr>
        <w:t>є ввічливою, ненав’язливою особою; орієнтується у діджитал ринку та видах послуг; є достатньо досвідченим, щоб організувати процес збору потрібної інформації в короткий проміжок часу, адже респонденти є дуже зайнятими особами.</w:t>
      </w:r>
    </w:p>
    <w:p w14:paraId="3007E470" w14:textId="77777777" w:rsidR="00121EB6" w:rsidRPr="005A0DC9" w:rsidRDefault="00121EB6"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Інтерв’юер повинен дати зрозуміти респонденту, переконати його, що конфіденційна інформація, отримана в процесі дослідження , не буде використана для інших цілей, крім тих, що переслідуються маркетинговим дослідженням. Інтерв’ю буде записуватися на диктофон, за необхідністю інтерв’юер веде нотатки. Для опитування існуючих споживачів було розроблено анкету (Додаток Б).</w:t>
      </w:r>
    </w:p>
    <w:p w14:paraId="39D37122" w14:textId="77777777" w:rsidR="00121EB6" w:rsidRPr="005A0DC9" w:rsidRDefault="00121EB6"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Статистична обробка отриманих даних буде здійснена на основі використання оцінки моди, медіани та побудови довірчих інтервалів. Розрахунки проводитимуться за допомогою програми </w:t>
      </w:r>
      <w:r w:rsidR="007B182A"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Excel</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w:t>
      </w:r>
    </w:p>
    <w:p w14:paraId="7FA7F406" w14:textId="77777777" w:rsidR="005C3DA9" w:rsidRPr="005A0DC9" w:rsidRDefault="00E33CE0" w:rsidP="005A0DC9">
      <w:pPr>
        <w:pStyle w:val="31"/>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Було розроблено графік</w:t>
      </w:r>
      <w:r w:rsidR="00617CDC" w:rsidRPr="005A0DC9">
        <w:rPr>
          <w:rFonts w:ascii="Times New Roman" w:hAnsi="Times New Roman" w:cs="Times New Roman"/>
          <w:sz w:val="28"/>
          <w:szCs w:val="28"/>
          <w:lang w:val="uk-UA"/>
        </w:rPr>
        <w:t xml:space="preserve"> виконання</w:t>
      </w:r>
      <w:r w:rsidRPr="005A0DC9">
        <w:rPr>
          <w:rFonts w:ascii="Times New Roman" w:hAnsi="Times New Roman" w:cs="Times New Roman"/>
          <w:sz w:val="28"/>
          <w:szCs w:val="28"/>
          <w:lang w:val="uk-UA"/>
        </w:rPr>
        <w:t xml:space="preserve"> маркетингового дослідження, який відображено в </w:t>
      </w:r>
      <w:r w:rsidRPr="005A0DC9">
        <w:rPr>
          <w:rFonts w:ascii="Times New Roman" w:hAnsi="Times New Roman" w:cs="Times New Roman"/>
          <w:i/>
          <w:sz w:val="28"/>
          <w:szCs w:val="28"/>
          <w:lang w:val="uk-UA"/>
        </w:rPr>
        <w:t>табл. 2.</w:t>
      </w:r>
      <w:r w:rsidR="00794495" w:rsidRPr="005A0DC9">
        <w:rPr>
          <w:rFonts w:ascii="Times New Roman" w:hAnsi="Times New Roman" w:cs="Times New Roman"/>
          <w:i/>
          <w:sz w:val="28"/>
          <w:szCs w:val="28"/>
          <w:lang w:val="uk-UA"/>
        </w:rPr>
        <w:t>1</w:t>
      </w:r>
      <w:r w:rsidR="00D36BDA" w:rsidRPr="005A0DC9">
        <w:rPr>
          <w:rFonts w:ascii="Times New Roman" w:hAnsi="Times New Roman" w:cs="Times New Roman"/>
          <w:i/>
          <w:sz w:val="28"/>
          <w:szCs w:val="28"/>
          <w:lang w:val="uk-UA"/>
        </w:rPr>
        <w:t>5</w:t>
      </w:r>
      <w:r w:rsidRPr="005A0DC9">
        <w:rPr>
          <w:rFonts w:ascii="Times New Roman" w:hAnsi="Times New Roman" w:cs="Times New Roman"/>
          <w:sz w:val="28"/>
          <w:szCs w:val="28"/>
          <w:lang w:val="uk-UA"/>
        </w:rPr>
        <w:t>.</w:t>
      </w:r>
      <w:r w:rsidR="00F0039D" w:rsidRPr="005A0DC9">
        <w:rPr>
          <w:rFonts w:ascii="Times New Roman" w:hAnsi="Times New Roman" w:cs="Times New Roman"/>
          <w:sz w:val="28"/>
          <w:szCs w:val="28"/>
          <w:lang w:val="uk-UA"/>
        </w:rPr>
        <w:t xml:space="preserve"> </w:t>
      </w:r>
      <w:r w:rsidR="00C876D2" w:rsidRPr="005A0DC9">
        <w:rPr>
          <w:rFonts w:ascii="Times New Roman" w:hAnsi="Times New Roman" w:cs="Times New Roman"/>
          <w:sz w:val="28"/>
          <w:szCs w:val="28"/>
          <w:lang w:val="uk-UA"/>
        </w:rPr>
        <w:t xml:space="preserve">Перший етап маркетингового дослідження передбачає проведення кабінетних досліджень. Він включатиме збір та аналіз вторинної інформації про стан діджитал ринку, про конкурентів та їх послуги. Крім того, буде проведено збір та аналіз внутрішньої вторинної інформації, робота зі списком існуючих клієнтів. За отриманими результатами буде складено аналітичний звіт. Всього на перший етап </w:t>
      </w:r>
      <w:r w:rsidR="004D07FF" w:rsidRPr="005A0DC9">
        <w:rPr>
          <w:rFonts w:ascii="Times New Roman" w:hAnsi="Times New Roman" w:cs="Times New Roman"/>
          <w:sz w:val="28"/>
          <w:szCs w:val="28"/>
          <w:lang w:val="uk-UA"/>
        </w:rPr>
        <w:t xml:space="preserve">маркетингового дослідження </w:t>
      </w:r>
      <w:r w:rsidR="00C876D2" w:rsidRPr="005A0DC9">
        <w:rPr>
          <w:rFonts w:ascii="Times New Roman" w:hAnsi="Times New Roman" w:cs="Times New Roman"/>
          <w:sz w:val="28"/>
          <w:szCs w:val="28"/>
          <w:lang w:val="uk-UA"/>
        </w:rPr>
        <w:t>планується витратити чотири дні.</w:t>
      </w:r>
    </w:p>
    <w:p w14:paraId="69497FBD" w14:textId="77777777" w:rsidR="00714480" w:rsidRPr="005A0DC9" w:rsidRDefault="00714480"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br w:type="page"/>
      </w:r>
    </w:p>
    <w:p w14:paraId="43B675B6" w14:textId="77777777" w:rsidR="00E33CE0" w:rsidRPr="005A0DC9" w:rsidRDefault="00E33CE0" w:rsidP="005A0DC9">
      <w:pPr>
        <w:spacing w:after="0" w:line="360" w:lineRule="auto"/>
        <w:ind w:firstLine="709"/>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Таблиця 2.</w:t>
      </w:r>
      <w:r w:rsidR="00794495" w:rsidRPr="005A0DC9">
        <w:rPr>
          <w:rFonts w:ascii="Times New Roman" w:hAnsi="Times New Roman" w:cs="Times New Roman"/>
          <w:sz w:val="28"/>
          <w:szCs w:val="28"/>
          <w:lang w:val="uk-UA"/>
        </w:rPr>
        <w:t>1</w:t>
      </w:r>
      <w:r w:rsidR="00D36BDA" w:rsidRPr="005A0DC9">
        <w:rPr>
          <w:rFonts w:ascii="Times New Roman" w:hAnsi="Times New Roman" w:cs="Times New Roman"/>
          <w:sz w:val="28"/>
          <w:szCs w:val="28"/>
          <w:lang w:val="uk-UA"/>
        </w:rPr>
        <w:t>5</w:t>
      </w:r>
      <w:r w:rsidR="00A64E27" w:rsidRPr="005A0DC9">
        <w:rPr>
          <w:rFonts w:ascii="Times New Roman" w:hAnsi="Times New Roman" w:cs="Times New Roman"/>
          <w:sz w:val="28"/>
          <w:szCs w:val="28"/>
          <w:lang w:val="uk-UA"/>
        </w:rPr>
        <w:t xml:space="preserve"> – </w:t>
      </w:r>
      <w:r w:rsidRPr="005A0DC9">
        <w:rPr>
          <w:rFonts w:ascii="Times New Roman" w:hAnsi="Times New Roman" w:cs="Times New Roman"/>
          <w:sz w:val="28"/>
          <w:szCs w:val="28"/>
          <w:lang w:val="uk-UA"/>
        </w:rPr>
        <w:t>Графік виконання маркетингового дослідження</w:t>
      </w:r>
    </w:p>
    <w:tbl>
      <w:tblPr>
        <w:tblpPr w:leftFromText="180" w:rightFromText="180" w:vertAnchor="text" w:tblpXSpec="center" w:tblpY="1"/>
        <w:tblOverlap w:val="never"/>
        <w:tblW w:w="98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60"/>
        <w:gridCol w:w="5103"/>
        <w:gridCol w:w="2045"/>
      </w:tblGrid>
      <w:tr w:rsidR="00E33CE0" w:rsidRPr="005A0DC9" w14:paraId="343ED8CA" w14:textId="77777777" w:rsidTr="00DA4231">
        <w:tc>
          <w:tcPr>
            <w:tcW w:w="2660" w:type="dxa"/>
            <w:vAlign w:val="center"/>
          </w:tcPr>
          <w:p w14:paraId="49CEB137" w14:textId="77777777" w:rsidR="00E33CE0" w:rsidRPr="005A0DC9" w:rsidRDefault="00E33CE0"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Етап </w:t>
            </w:r>
            <w:r w:rsidRPr="005A0DC9">
              <w:rPr>
                <w:rFonts w:ascii="Times New Roman" w:hAnsi="Times New Roman" w:cs="Times New Roman"/>
                <w:sz w:val="28"/>
                <w:szCs w:val="28"/>
                <w:lang w:val="uk-UA"/>
              </w:rPr>
              <w:br/>
              <w:t>дослідження</w:t>
            </w:r>
          </w:p>
        </w:tc>
        <w:tc>
          <w:tcPr>
            <w:tcW w:w="5103" w:type="dxa"/>
            <w:vAlign w:val="center"/>
          </w:tcPr>
          <w:p w14:paraId="19716C9D" w14:textId="77777777" w:rsidR="00E33CE0" w:rsidRPr="005A0DC9" w:rsidRDefault="00E33CE0"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Зміст етапу</w:t>
            </w:r>
          </w:p>
        </w:tc>
        <w:tc>
          <w:tcPr>
            <w:tcW w:w="2045" w:type="dxa"/>
            <w:vAlign w:val="center"/>
          </w:tcPr>
          <w:p w14:paraId="2F609083" w14:textId="77777777" w:rsidR="00E33CE0" w:rsidRPr="005A0DC9" w:rsidRDefault="00E33CE0"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Трудомісткість </w:t>
            </w:r>
            <w:r w:rsidRPr="005A0DC9">
              <w:rPr>
                <w:rFonts w:ascii="Times New Roman" w:hAnsi="Times New Roman" w:cs="Times New Roman"/>
                <w:sz w:val="28"/>
                <w:szCs w:val="28"/>
                <w:lang w:val="uk-UA"/>
              </w:rPr>
              <w:br/>
              <w:t>робіт</w:t>
            </w:r>
            <w:r w:rsidRPr="005A0DC9">
              <w:rPr>
                <w:rFonts w:ascii="Times New Roman" w:hAnsi="Times New Roman" w:cs="Times New Roman"/>
                <w:sz w:val="28"/>
                <w:szCs w:val="28"/>
                <w:lang w:val="uk-UA"/>
              </w:rPr>
              <w:br/>
              <w:t>(людино-дні)</w:t>
            </w:r>
          </w:p>
          <w:p w14:paraId="2694C463" w14:textId="77777777" w:rsidR="004D07FF" w:rsidRPr="005A0DC9" w:rsidRDefault="004D07FF" w:rsidP="005A0DC9">
            <w:pPr>
              <w:spacing w:after="0" w:line="240" w:lineRule="auto"/>
              <w:jc w:val="center"/>
              <w:rPr>
                <w:rFonts w:ascii="Times New Roman" w:hAnsi="Times New Roman" w:cs="Times New Roman"/>
                <w:sz w:val="4"/>
                <w:szCs w:val="4"/>
                <w:lang w:val="uk-UA"/>
              </w:rPr>
            </w:pPr>
          </w:p>
        </w:tc>
      </w:tr>
      <w:tr w:rsidR="00D1694F" w:rsidRPr="005A0DC9" w14:paraId="7C2E9756" w14:textId="77777777" w:rsidTr="00DA4231">
        <w:tc>
          <w:tcPr>
            <w:tcW w:w="2660" w:type="dxa"/>
            <w:vMerge w:val="restart"/>
          </w:tcPr>
          <w:p w14:paraId="6A0F9A84" w14:textId="77777777" w:rsidR="00D1694F" w:rsidRPr="005A0DC9" w:rsidRDefault="00D1694F" w:rsidP="005A0DC9">
            <w:pPr>
              <w:autoSpaceDE w:val="0"/>
              <w:autoSpaceDN w:val="0"/>
              <w:adjustRightInd w:val="0"/>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1. Проведення кабінетних досліджень</w:t>
            </w:r>
          </w:p>
        </w:tc>
        <w:tc>
          <w:tcPr>
            <w:tcW w:w="5103" w:type="dxa"/>
          </w:tcPr>
          <w:p w14:paraId="73A7B1B0" w14:textId="77777777" w:rsidR="00D1694F" w:rsidRPr="005A0DC9" w:rsidRDefault="00D1694F" w:rsidP="005A0DC9">
            <w:pPr>
              <w:autoSpaceDE w:val="0"/>
              <w:autoSpaceDN w:val="0"/>
              <w:adjustRightInd w:val="0"/>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Збір та аналіз вторинної інформації про стан діджитал ринку. </w:t>
            </w:r>
          </w:p>
          <w:p w14:paraId="035890D2" w14:textId="77777777" w:rsidR="004D07FF" w:rsidRPr="005A0DC9" w:rsidRDefault="004D07FF" w:rsidP="005A0DC9">
            <w:pPr>
              <w:autoSpaceDE w:val="0"/>
              <w:autoSpaceDN w:val="0"/>
              <w:adjustRightInd w:val="0"/>
              <w:spacing w:after="0" w:line="240" w:lineRule="auto"/>
              <w:rPr>
                <w:rFonts w:ascii="Times New Roman" w:hAnsi="Times New Roman" w:cs="Times New Roman"/>
                <w:sz w:val="4"/>
                <w:szCs w:val="4"/>
                <w:lang w:val="uk-UA"/>
              </w:rPr>
            </w:pPr>
          </w:p>
        </w:tc>
        <w:tc>
          <w:tcPr>
            <w:tcW w:w="2045" w:type="dxa"/>
            <w:vAlign w:val="center"/>
          </w:tcPr>
          <w:p w14:paraId="77B880B5" w14:textId="77777777" w:rsidR="00D1694F" w:rsidRPr="005A0DC9" w:rsidRDefault="00395BF3"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1</w:t>
            </w:r>
          </w:p>
        </w:tc>
      </w:tr>
      <w:tr w:rsidR="00D1694F" w:rsidRPr="005A0DC9" w14:paraId="7CE038C8" w14:textId="77777777" w:rsidTr="00DA4231">
        <w:tc>
          <w:tcPr>
            <w:tcW w:w="2660" w:type="dxa"/>
            <w:vMerge/>
            <w:vAlign w:val="center"/>
          </w:tcPr>
          <w:p w14:paraId="2270BA8D" w14:textId="77777777" w:rsidR="00D1694F" w:rsidRPr="005A0DC9" w:rsidRDefault="00D1694F" w:rsidP="005A0DC9">
            <w:pPr>
              <w:spacing w:after="0" w:line="240" w:lineRule="auto"/>
              <w:rPr>
                <w:rFonts w:ascii="Times New Roman" w:hAnsi="Times New Roman" w:cs="Times New Roman"/>
                <w:sz w:val="28"/>
                <w:szCs w:val="28"/>
                <w:lang w:val="uk-UA"/>
              </w:rPr>
            </w:pPr>
          </w:p>
        </w:tc>
        <w:tc>
          <w:tcPr>
            <w:tcW w:w="5103" w:type="dxa"/>
          </w:tcPr>
          <w:p w14:paraId="59B173E2" w14:textId="77777777" w:rsidR="00D1694F" w:rsidRPr="005A0DC9" w:rsidRDefault="00D1694F"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Збір та аналіз вторинної інформації про конкурентів та їх послуги</w:t>
            </w:r>
            <w:r w:rsidR="00395BF3" w:rsidRPr="005A0DC9">
              <w:rPr>
                <w:rFonts w:ascii="Times New Roman" w:hAnsi="Times New Roman" w:cs="Times New Roman"/>
                <w:sz w:val="28"/>
                <w:szCs w:val="28"/>
                <w:lang w:val="uk-UA"/>
              </w:rPr>
              <w:t>.</w:t>
            </w:r>
          </w:p>
          <w:p w14:paraId="07B79BF1" w14:textId="77777777" w:rsidR="004D07FF" w:rsidRPr="005A0DC9" w:rsidRDefault="004D07FF" w:rsidP="005A0DC9">
            <w:pPr>
              <w:spacing w:after="0" w:line="240" w:lineRule="auto"/>
              <w:rPr>
                <w:rFonts w:ascii="Times New Roman" w:hAnsi="Times New Roman" w:cs="Times New Roman"/>
                <w:sz w:val="4"/>
                <w:szCs w:val="4"/>
                <w:lang w:val="uk-UA"/>
              </w:rPr>
            </w:pPr>
          </w:p>
        </w:tc>
        <w:tc>
          <w:tcPr>
            <w:tcW w:w="2045" w:type="dxa"/>
            <w:vAlign w:val="center"/>
          </w:tcPr>
          <w:p w14:paraId="29E6232D" w14:textId="77777777" w:rsidR="00D1694F" w:rsidRPr="005A0DC9" w:rsidRDefault="00395BF3"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1</w:t>
            </w:r>
          </w:p>
        </w:tc>
      </w:tr>
      <w:tr w:rsidR="00D1694F" w:rsidRPr="005A0DC9" w14:paraId="29A8AF9F" w14:textId="77777777" w:rsidTr="00DA4231">
        <w:tc>
          <w:tcPr>
            <w:tcW w:w="2660" w:type="dxa"/>
            <w:vMerge/>
            <w:vAlign w:val="center"/>
          </w:tcPr>
          <w:p w14:paraId="40EF3CC7" w14:textId="77777777" w:rsidR="00D1694F" w:rsidRPr="005A0DC9" w:rsidRDefault="00D1694F" w:rsidP="005A0DC9">
            <w:pPr>
              <w:spacing w:after="0" w:line="240" w:lineRule="auto"/>
              <w:rPr>
                <w:rFonts w:ascii="Times New Roman" w:hAnsi="Times New Roman" w:cs="Times New Roman"/>
                <w:sz w:val="28"/>
                <w:szCs w:val="28"/>
                <w:lang w:val="uk-UA"/>
              </w:rPr>
            </w:pPr>
          </w:p>
        </w:tc>
        <w:tc>
          <w:tcPr>
            <w:tcW w:w="5103" w:type="dxa"/>
            <w:vAlign w:val="center"/>
          </w:tcPr>
          <w:p w14:paraId="34FB7C54" w14:textId="77777777" w:rsidR="00D1694F" w:rsidRPr="005A0DC9" w:rsidRDefault="00395BF3" w:rsidP="005A0DC9">
            <w:pPr>
              <w:autoSpaceDE w:val="0"/>
              <w:autoSpaceDN w:val="0"/>
              <w:adjustRightInd w:val="0"/>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Збір та аналіз внутрішньої вторинної  інформації</w:t>
            </w:r>
            <w:r w:rsidR="00D1694F"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робота зі</w:t>
            </w:r>
            <w:r w:rsidR="00D1694F" w:rsidRPr="005A0DC9">
              <w:rPr>
                <w:rFonts w:ascii="Times New Roman" w:hAnsi="Times New Roman" w:cs="Times New Roman"/>
                <w:sz w:val="28"/>
                <w:szCs w:val="28"/>
                <w:lang w:val="uk-UA"/>
              </w:rPr>
              <w:t xml:space="preserve"> списк</w:t>
            </w:r>
            <w:r w:rsidRPr="005A0DC9">
              <w:rPr>
                <w:rFonts w:ascii="Times New Roman" w:hAnsi="Times New Roman" w:cs="Times New Roman"/>
                <w:sz w:val="28"/>
                <w:szCs w:val="28"/>
                <w:lang w:val="uk-UA"/>
              </w:rPr>
              <w:t>ом</w:t>
            </w:r>
            <w:r w:rsidR="00D1694F" w:rsidRPr="005A0DC9">
              <w:rPr>
                <w:rFonts w:ascii="Times New Roman" w:hAnsi="Times New Roman" w:cs="Times New Roman"/>
                <w:sz w:val="28"/>
                <w:szCs w:val="28"/>
                <w:lang w:val="uk-UA"/>
              </w:rPr>
              <w:t xml:space="preserve"> існуючих клієнтів.</w:t>
            </w:r>
          </w:p>
          <w:p w14:paraId="2EDD7AC8" w14:textId="77777777" w:rsidR="004D07FF" w:rsidRPr="005A0DC9" w:rsidRDefault="004D07FF" w:rsidP="005A0DC9">
            <w:pPr>
              <w:autoSpaceDE w:val="0"/>
              <w:autoSpaceDN w:val="0"/>
              <w:adjustRightInd w:val="0"/>
              <w:spacing w:after="0" w:line="240" w:lineRule="auto"/>
              <w:rPr>
                <w:rFonts w:ascii="Times New Roman" w:hAnsi="Times New Roman" w:cs="Times New Roman"/>
                <w:sz w:val="4"/>
                <w:szCs w:val="4"/>
                <w:lang w:val="uk-UA"/>
              </w:rPr>
            </w:pPr>
          </w:p>
        </w:tc>
        <w:tc>
          <w:tcPr>
            <w:tcW w:w="2045" w:type="dxa"/>
            <w:vAlign w:val="center"/>
          </w:tcPr>
          <w:p w14:paraId="01BC2373" w14:textId="77777777" w:rsidR="00D1694F" w:rsidRPr="005A0DC9" w:rsidRDefault="005724AB"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1</w:t>
            </w:r>
          </w:p>
        </w:tc>
      </w:tr>
      <w:tr w:rsidR="00D1694F" w:rsidRPr="005A0DC9" w14:paraId="183674BD" w14:textId="77777777" w:rsidTr="00DA4231">
        <w:tc>
          <w:tcPr>
            <w:tcW w:w="2660" w:type="dxa"/>
            <w:vMerge/>
            <w:vAlign w:val="center"/>
          </w:tcPr>
          <w:p w14:paraId="47662D1F" w14:textId="77777777" w:rsidR="00D1694F" w:rsidRPr="005A0DC9" w:rsidRDefault="00D1694F" w:rsidP="005A0DC9">
            <w:pPr>
              <w:spacing w:after="0" w:line="240" w:lineRule="auto"/>
              <w:rPr>
                <w:rFonts w:ascii="Times New Roman" w:hAnsi="Times New Roman" w:cs="Times New Roman"/>
                <w:sz w:val="28"/>
                <w:szCs w:val="28"/>
                <w:lang w:val="uk-UA"/>
              </w:rPr>
            </w:pPr>
          </w:p>
        </w:tc>
        <w:tc>
          <w:tcPr>
            <w:tcW w:w="5103" w:type="dxa"/>
            <w:vAlign w:val="center"/>
          </w:tcPr>
          <w:p w14:paraId="35DDDE3F" w14:textId="77777777" w:rsidR="00D1694F" w:rsidRPr="005A0DC9" w:rsidRDefault="00D1694F"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Складання аналітичного звіту, формулювання висновків.</w:t>
            </w:r>
          </w:p>
          <w:p w14:paraId="1BA3E484" w14:textId="77777777" w:rsidR="004D07FF" w:rsidRPr="005A0DC9" w:rsidRDefault="004D07FF" w:rsidP="005A0DC9">
            <w:pPr>
              <w:spacing w:after="0" w:line="240" w:lineRule="auto"/>
              <w:rPr>
                <w:rFonts w:ascii="Times New Roman" w:hAnsi="Times New Roman" w:cs="Times New Roman"/>
                <w:sz w:val="4"/>
                <w:szCs w:val="4"/>
                <w:lang w:val="uk-UA"/>
              </w:rPr>
            </w:pPr>
          </w:p>
        </w:tc>
        <w:tc>
          <w:tcPr>
            <w:tcW w:w="2045" w:type="dxa"/>
            <w:vAlign w:val="center"/>
          </w:tcPr>
          <w:p w14:paraId="79825652" w14:textId="77777777" w:rsidR="00D1694F" w:rsidRPr="005A0DC9" w:rsidRDefault="005724AB"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1</w:t>
            </w:r>
          </w:p>
        </w:tc>
      </w:tr>
      <w:tr w:rsidR="00D1694F" w:rsidRPr="005A0DC9" w14:paraId="74C6A361" w14:textId="77777777" w:rsidTr="00DA4231">
        <w:tc>
          <w:tcPr>
            <w:tcW w:w="7763" w:type="dxa"/>
            <w:gridSpan w:val="2"/>
            <w:vAlign w:val="center"/>
          </w:tcPr>
          <w:p w14:paraId="7C292E54" w14:textId="77777777" w:rsidR="00D1694F" w:rsidRPr="005A0DC9" w:rsidRDefault="00D1694F"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Всього на перший етап</w:t>
            </w:r>
          </w:p>
        </w:tc>
        <w:tc>
          <w:tcPr>
            <w:tcW w:w="2045" w:type="dxa"/>
            <w:vAlign w:val="center"/>
          </w:tcPr>
          <w:p w14:paraId="52E34B25" w14:textId="77777777" w:rsidR="00D1694F" w:rsidRPr="005A0DC9" w:rsidRDefault="00395BF3"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4</w:t>
            </w:r>
          </w:p>
        </w:tc>
      </w:tr>
      <w:tr w:rsidR="005724AB" w:rsidRPr="005A0DC9" w14:paraId="5C9C20FB" w14:textId="77777777" w:rsidTr="00DA4231">
        <w:tc>
          <w:tcPr>
            <w:tcW w:w="2660" w:type="dxa"/>
            <w:vMerge w:val="restart"/>
          </w:tcPr>
          <w:p w14:paraId="0376B162" w14:textId="77777777" w:rsidR="005724AB" w:rsidRPr="005A0DC9" w:rsidRDefault="005724AB"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2. Планування польових досліджень</w:t>
            </w:r>
          </w:p>
        </w:tc>
        <w:tc>
          <w:tcPr>
            <w:tcW w:w="5103" w:type="dxa"/>
          </w:tcPr>
          <w:p w14:paraId="7B7FBADD" w14:textId="77777777" w:rsidR="005724AB" w:rsidRPr="005A0DC9" w:rsidRDefault="005724AB"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Вибір методів збору первинної інформації, визначення об’ємів вибірок.</w:t>
            </w:r>
          </w:p>
        </w:tc>
        <w:tc>
          <w:tcPr>
            <w:tcW w:w="2045" w:type="dxa"/>
            <w:vAlign w:val="center"/>
          </w:tcPr>
          <w:p w14:paraId="6E30AE50" w14:textId="77777777" w:rsidR="005724AB" w:rsidRPr="005A0DC9" w:rsidRDefault="005724AB"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1</w:t>
            </w:r>
          </w:p>
        </w:tc>
      </w:tr>
      <w:tr w:rsidR="005724AB" w:rsidRPr="005A0DC9" w14:paraId="72470782" w14:textId="77777777" w:rsidTr="00DA4231">
        <w:tc>
          <w:tcPr>
            <w:tcW w:w="2660" w:type="dxa"/>
            <w:vMerge/>
          </w:tcPr>
          <w:p w14:paraId="6CAA2901" w14:textId="77777777" w:rsidR="005724AB" w:rsidRPr="005A0DC9" w:rsidRDefault="005724AB" w:rsidP="005A0DC9">
            <w:pPr>
              <w:spacing w:after="0" w:line="240" w:lineRule="auto"/>
              <w:rPr>
                <w:rFonts w:ascii="Times New Roman" w:hAnsi="Times New Roman" w:cs="Times New Roman"/>
                <w:sz w:val="28"/>
                <w:szCs w:val="28"/>
                <w:lang w:val="uk-UA"/>
              </w:rPr>
            </w:pPr>
          </w:p>
        </w:tc>
        <w:tc>
          <w:tcPr>
            <w:tcW w:w="5103" w:type="dxa"/>
          </w:tcPr>
          <w:p w14:paraId="56F3F3D0" w14:textId="77777777" w:rsidR="005724AB" w:rsidRPr="005A0DC9" w:rsidRDefault="005724AB"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Розробка гайду глибинного інтерв’ю.</w:t>
            </w:r>
          </w:p>
          <w:p w14:paraId="67DD547E" w14:textId="77777777" w:rsidR="005724AB" w:rsidRPr="005A0DC9" w:rsidRDefault="005724AB"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Розробка анкети.</w:t>
            </w:r>
          </w:p>
          <w:p w14:paraId="30FF4F20" w14:textId="77777777" w:rsidR="004D07FF" w:rsidRPr="005A0DC9" w:rsidRDefault="004D07FF" w:rsidP="005A0DC9">
            <w:pPr>
              <w:spacing w:after="0" w:line="240" w:lineRule="auto"/>
              <w:rPr>
                <w:rFonts w:ascii="Times New Roman" w:hAnsi="Times New Roman" w:cs="Times New Roman"/>
                <w:sz w:val="4"/>
                <w:szCs w:val="4"/>
                <w:lang w:val="uk-UA"/>
              </w:rPr>
            </w:pPr>
          </w:p>
        </w:tc>
        <w:tc>
          <w:tcPr>
            <w:tcW w:w="2045" w:type="dxa"/>
            <w:vAlign w:val="center"/>
          </w:tcPr>
          <w:p w14:paraId="4D8B40F0" w14:textId="77777777" w:rsidR="005724AB" w:rsidRPr="005A0DC9" w:rsidRDefault="005724AB"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1</w:t>
            </w:r>
          </w:p>
        </w:tc>
      </w:tr>
      <w:tr w:rsidR="005724AB" w:rsidRPr="005A0DC9" w14:paraId="562535A7" w14:textId="77777777" w:rsidTr="00DA4231">
        <w:tc>
          <w:tcPr>
            <w:tcW w:w="2660" w:type="dxa"/>
            <w:vMerge/>
          </w:tcPr>
          <w:p w14:paraId="29F7FBA4" w14:textId="77777777" w:rsidR="005724AB" w:rsidRPr="005A0DC9" w:rsidRDefault="005724AB" w:rsidP="005A0DC9">
            <w:pPr>
              <w:spacing w:after="0" w:line="240" w:lineRule="auto"/>
              <w:rPr>
                <w:rFonts w:ascii="Times New Roman" w:hAnsi="Times New Roman" w:cs="Times New Roman"/>
                <w:sz w:val="28"/>
                <w:szCs w:val="28"/>
                <w:lang w:val="uk-UA"/>
              </w:rPr>
            </w:pPr>
          </w:p>
        </w:tc>
        <w:tc>
          <w:tcPr>
            <w:tcW w:w="5103" w:type="dxa"/>
          </w:tcPr>
          <w:p w14:paraId="297D8E55" w14:textId="77777777" w:rsidR="00D25A26" w:rsidRPr="005A0DC9" w:rsidRDefault="005724AB" w:rsidP="005A0DC9">
            <w:pPr>
              <w:autoSpaceDE w:val="0"/>
              <w:autoSpaceDN w:val="0"/>
              <w:adjustRightInd w:val="0"/>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Підготовка інтерв’юера.</w:t>
            </w:r>
          </w:p>
          <w:p w14:paraId="50CA1EDB" w14:textId="77777777" w:rsidR="005724AB" w:rsidRPr="005A0DC9" w:rsidRDefault="005724AB" w:rsidP="005A0DC9">
            <w:pPr>
              <w:autoSpaceDE w:val="0"/>
              <w:autoSpaceDN w:val="0"/>
              <w:adjustRightInd w:val="0"/>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Апробація гайду та анкети, внесення змін.</w:t>
            </w:r>
          </w:p>
          <w:p w14:paraId="750E9870" w14:textId="77777777" w:rsidR="00D25A26" w:rsidRPr="005A0DC9" w:rsidRDefault="00D25A26" w:rsidP="005A0DC9">
            <w:pPr>
              <w:autoSpaceDE w:val="0"/>
              <w:autoSpaceDN w:val="0"/>
              <w:adjustRightInd w:val="0"/>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Тиражування анкети та гайдів.</w:t>
            </w:r>
          </w:p>
          <w:p w14:paraId="4BFAFB92" w14:textId="77777777" w:rsidR="004D07FF" w:rsidRPr="005A0DC9" w:rsidRDefault="004D07FF" w:rsidP="005A0DC9">
            <w:pPr>
              <w:autoSpaceDE w:val="0"/>
              <w:autoSpaceDN w:val="0"/>
              <w:adjustRightInd w:val="0"/>
              <w:spacing w:after="0" w:line="240" w:lineRule="auto"/>
              <w:rPr>
                <w:rFonts w:ascii="Times New Roman" w:hAnsi="Times New Roman" w:cs="Times New Roman"/>
                <w:sz w:val="4"/>
                <w:szCs w:val="4"/>
                <w:lang w:val="uk-UA"/>
              </w:rPr>
            </w:pPr>
          </w:p>
        </w:tc>
        <w:tc>
          <w:tcPr>
            <w:tcW w:w="2045" w:type="dxa"/>
            <w:vAlign w:val="center"/>
          </w:tcPr>
          <w:p w14:paraId="7691E5AE" w14:textId="77777777" w:rsidR="005724AB" w:rsidRPr="005A0DC9" w:rsidRDefault="005724AB"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1</w:t>
            </w:r>
          </w:p>
        </w:tc>
      </w:tr>
      <w:tr w:rsidR="005724AB" w:rsidRPr="005A0DC9" w14:paraId="508B7DA8" w14:textId="77777777" w:rsidTr="00DA4231">
        <w:tc>
          <w:tcPr>
            <w:tcW w:w="7763" w:type="dxa"/>
            <w:gridSpan w:val="2"/>
          </w:tcPr>
          <w:p w14:paraId="6C8821CE" w14:textId="77777777" w:rsidR="005724AB" w:rsidRPr="005A0DC9" w:rsidRDefault="005724AB"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Всього на другий етап</w:t>
            </w:r>
          </w:p>
        </w:tc>
        <w:tc>
          <w:tcPr>
            <w:tcW w:w="2045" w:type="dxa"/>
            <w:vAlign w:val="center"/>
          </w:tcPr>
          <w:p w14:paraId="3D85C962" w14:textId="77777777" w:rsidR="005724AB" w:rsidRPr="005A0DC9" w:rsidRDefault="00E45E08"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3</w:t>
            </w:r>
          </w:p>
        </w:tc>
      </w:tr>
      <w:tr w:rsidR="00E45E08" w:rsidRPr="005A0DC9" w14:paraId="137D4494" w14:textId="77777777" w:rsidTr="00DA4231">
        <w:tc>
          <w:tcPr>
            <w:tcW w:w="2660" w:type="dxa"/>
            <w:vMerge w:val="restart"/>
          </w:tcPr>
          <w:p w14:paraId="126073B2" w14:textId="77777777" w:rsidR="00E45E08" w:rsidRPr="005A0DC9" w:rsidRDefault="00E45E08"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3. Збір даних</w:t>
            </w:r>
          </w:p>
        </w:tc>
        <w:tc>
          <w:tcPr>
            <w:tcW w:w="5103" w:type="dxa"/>
          </w:tcPr>
          <w:p w14:paraId="19432917" w14:textId="77777777" w:rsidR="00E45E08" w:rsidRPr="005A0DC9" w:rsidRDefault="00E45E08"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Проведення глибинних інтерв’ю з експертами.</w:t>
            </w:r>
          </w:p>
          <w:p w14:paraId="408C1E63" w14:textId="77777777" w:rsidR="004D07FF" w:rsidRPr="005A0DC9" w:rsidRDefault="004D07FF" w:rsidP="005A0DC9">
            <w:pPr>
              <w:spacing w:after="0" w:line="240" w:lineRule="auto"/>
              <w:rPr>
                <w:rFonts w:ascii="Times New Roman" w:hAnsi="Times New Roman" w:cs="Times New Roman"/>
                <w:sz w:val="4"/>
                <w:szCs w:val="4"/>
                <w:lang w:val="uk-UA"/>
              </w:rPr>
            </w:pPr>
          </w:p>
        </w:tc>
        <w:tc>
          <w:tcPr>
            <w:tcW w:w="2045" w:type="dxa"/>
            <w:vAlign w:val="center"/>
          </w:tcPr>
          <w:p w14:paraId="5A769D4C" w14:textId="77777777" w:rsidR="00E45E08" w:rsidRPr="005A0DC9" w:rsidRDefault="00E45E08"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2</w:t>
            </w:r>
          </w:p>
        </w:tc>
      </w:tr>
      <w:tr w:rsidR="00E45E08" w:rsidRPr="005A0DC9" w14:paraId="6B4018CE" w14:textId="77777777" w:rsidTr="00DA4231">
        <w:tc>
          <w:tcPr>
            <w:tcW w:w="2660" w:type="dxa"/>
            <w:vMerge/>
          </w:tcPr>
          <w:p w14:paraId="47BC9EAF" w14:textId="77777777" w:rsidR="00E45E08" w:rsidRPr="005A0DC9" w:rsidRDefault="00E45E08" w:rsidP="005A0DC9">
            <w:pPr>
              <w:spacing w:after="0" w:line="240" w:lineRule="auto"/>
              <w:rPr>
                <w:rFonts w:ascii="Times New Roman" w:hAnsi="Times New Roman" w:cs="Times New Roman"/>
                <w:sz w:val="28"/>
                <w:szCs w:val="28"/>
                <w:lang w:val="uk-UA"/>
              </w:rPr>
            </w:pPr>
          </w:p>
        </w:tc>
        <w:tc>
          <w:tcPr>
            <w:tcW w:w="5103" w:type="dxa"/>
          </w:tcPr>
          <w:p w14:paraId="2A206CE7" w14:textId="77777777" w:rsidR="00E45E08" w:rsidRPr="005A0DC9" w:rsidRDefault="00E45E08"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Проведення опитування споживачів.</w:t>
            </w:r>
          </w:p>
          <w:p w14:paraId="38FE9EC7" w14:textId="77777777" w:rsidR="004D07FF" w:rsidRPr="005A0DC9" w:rsidRDefault="004D07FF" w:rsidP="005A0DC9">
            <w:pPr>
              <w:spacing w:after="0" w:line="240" w:lineRule="auto"/>
              <w:rPr>
                <w:rFonts w:ascii="Times New Roman" w:hAnsi="Times New Roman" w:cs="Times New Roman"/>
                <w:sz w:val="4"/>
                <w:szCs w:val="4"/>
                <w:lang w:val="uk-UA"/>
              </w:rPr>
            </w:pPr>
          </w:p>
        </w:tc>
        <w:tc>
          <w:tcPr>
            <w:tcW w:w="2045" w:type="dxa"/>
            <w:vAlign w:val="center"/>
          </w:tcPr>
          <w:p w14:paraId="1B1E0F5D" w14:textId="77777777" w:rsidR="00E45E08" w:rsidRPr="005A0DC9" w:rsidRDefault="00E45E08"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9</w:t>
            </w:r>
          </w:p>
        </w:tc>
      </w:tr>
      <w:tr w:rsidR="00215E69" w:rsidRPr="005A0DC9" w14:paraId="0BD80B19" w14:textId="77777777" w:rsidTr="00DA4231">
        <w:tc>
          <w:tcPr>
            <w:tcW w:w="7763" w:type="dxa"/>
            <w:gridSpan w:val="2"/>
          </w:tcPr>
          <w:p w14:paraId="1504959E" w14:textId="77777777" w:rsidR="00215E69" w:rsidRPr="005A0DC9" w:rsidRDefault="00215E69"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Всього на третій етап</w:t>
            </w:r>
          </w:p>
          <w:p w14:paraId="6BEC8EC2" w14:textId="77777777" w:rsidR="004D07FF" w:rsidRPr="005A0DC9" w:rsidRDefault="004D07FF" w:rsidP="005A0DC9">
            <w:pPr>
              <w:spacing w:after="0" w:line="240" w:lineRule="auto"/>
              <w:rPr>
                <w:rFonts w:ascii="Times New Roman" w:hAnsi="Times New Roman" w:cs="Times New Roman"/>
                <w:sz w:val="4"/>
                <w:szCs w:val="4"/>
                <w:lang w:val="uk-UA"/>
              </w:rPr>
            </w:pPr>
          </w:p>
        </w:tc>
        <w:tc>
          <w:tcPr>
            <w:tcW w:w="2045" w:type="dxa"/>
            <w:vAlign w:val="center"/>
          </w:tcPr>
          <w:p w14:paraId="6D2DA9CD" w14:textId="77777777" w:rsidR="00215E69" w:rsidRPr="005A0DC9" w:rsidRDefault="00F31735"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11</w:t>
            </w:r>
          </w:p>
        </w:tc>
      </w:tr>
      <w:tr w:rsidR="00C200A0" w:rsidRPr="005A0DC9" w14:paraId="1B56905F" w14:textId="77777777" w:rsidTr="00F47342">
        <w:tc>
          <w:tcPr>
            <w:tcW w:w="2660" w:type="dxa"/>
            <w:vMerge w:val="restart"/>
          </w:tcPr>
          <w:p w14:paraId="7A2E67AA" w14:textId="77777777" w:rsidR="00C200A0" w:rsidRPr="005A0DC9" w:rsidRDefault="00C200A0"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4. Аналіз отриманих даних</w:t>
            </w:r>
          </w:p>
        </w:tc>
        <w:tc>
          <w:tcPr>
            <w:tcW w:w="5103" w:type="dxa"/>
          </w:tcPr>
          <w:p w14:paraId="614BDDB1" w14:textId="77777777" w:rsidR="00C200A0" w:rsidRPr="005A0DC9" w:rsidRDefault="00C200A0"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Аналіз якісних даних, їх систематизація, складання звіту.</w:t>
            </w:r>
          </w:p>
        </w:tc>
        <w:tc>
          <w:tcPr>
            <w:tcW w:w="2045" w:type="dxa"/>
          </w:tcPr>
          <w:p w14:paraId="3684AFBC" w14:textId="77777777" w:rsidR="00C200A0" w:rsidRPr="005A0DC9" w:rsidRDefault="00C200A0"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2</w:t>
            </w:r>
          </w:p>
        </w:tc>
      </w:tr>
      <w:tr w:rsidR="00C200A0" w:rsidRPr="005A0DC9" w14:paraId="4001FB1A" w14:textId="77777777" w:rsidTr="00F47342">
        <w:tc>
          <w:tcPr>
            <w:tcW w:w="2660" w:type="dxa"/>
            <w:vMerge/>
          </w:tcPr>
          <w:p w14:paraId="62ED5484" w14:textId="77777777" w:rsidR="00C200A0" w:rsidRPr="005A0DC9" w:rsidRDefault="00C200A0" w:rsidP="005A0DC9">
            <w:pPr>
              <w:spacing w:after="0" w:line="240" w:lineRule="auto"/>
              <w:rPr>
                <w:rFonts w:ascii="Times New Roman" w:hAnsi="Times New Roman" w:cs="Times New Roman"/>
                <w:sz w:val="28"/>
                <w:szCs w:val="28"/>
                <w:lang w:val="uk-UA"/>
              </w:rPr>
            </w:pPr>
          </w:p>
        </w:tc>
        <w:tc>
          <w:tcPr>
            <w:tcW w:w="5103" w:type="dxa"/>
          </w:tcPr>
          <w:p w14:paraId="45D03B26" w14:textId="77777777" w:rsidR="00C200A0" w:rsidRPr="005A0DC9" w:rsidRDefault="00C200A0" w:rsidP="005A0DC9">
            <w:pPr>
              <w:autoSpaceDE w:val="0"/>
              <w:autoSpaceDN w:val="0"/>
              <w:adjustRightInd w:val="0"/>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Аналіз кількісних даних, проведення обчислень, побудова графіків.</w:t>
            </w:r>
          </w:p>
        </w:tc>
        <w:tc>
          <w:tcPr>
            <w:tcW w:w="2045" w:type="dxa"/>
          </w:tcPr>
          <w:p w14:paraId="6079E98F" w14:textId="77777777" w:rsidR="00C200A0" w:rsidRPr="005A0DC9" w:rsidRDefault="00C200A0"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3</w:t>
            </w:r>
          </w:p>
        </w:tc>
      </w:tr>
      <w:tr w:rsidR="00C200A0" w:rsidRPr="005A0DC9" w14:paraId="48A06F24" w14:textId="77777777" w:rsidTr="00F47342">
        <w:tc>
          <w:tcPr>
            <w:tcW w:w="2660" w:type="dxa"/>
            <w:vMerge/>
          </w:tcPr>
          <w:p w14:paraId="270ADA5B" w14:textId="77777777" w:rsidR="00C200A0" w:rsidRPr="005A0DC9" w:rsidRDefault="00C200A0" w:rsidP="005A0DC9">
            <w:pPr>
              <w:spacing w:after="0" w:line="240" w:lineRule="auto"/>
              <w:rPr>
                <w:rFonts w:ascii="Times New Roman" w:hAnsi="Times New Roman" w:cs="Times New Roman"/>
                <w:sz w:val="28"/>
                <w:szCs w:val="28"/>
                <w:lang w:val="uk-UA"/>
              </w:rPr>
            </w:pPr>
          </w:p>
        </w:tc>
        <w:tc>
          <w:tcPr>
            <w:tcW w:w="5103" w:type="dxa"/>
          </w:tcPr>
          <w:p w14:paraId="66679A97" w14:textId="77777777" w:rsidR="00C200A0" w:rsidRPr="005A0DC9" w:rsidRDefault="00C200A0" w:rsidP="005A0DC9">
            <w:pPr>
              <w:autoSpaceDE w:val="0"/>
              <w:autoSpaceDN w:val="0"/>
              <w:adjustRightInd w:val="0"/>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Підготовка висновків щодо висунутих гіпотез,</w:t>
            </w:r>
          </w:p>
          <w:p w14:paraId="2FA28246" w14:textId="77777777" w:rsidR="00C200A0" w:rsidRPr="005A0DC9" w:rsidRDefault="00C200A0"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надання відповідей на пошукові питання.</w:t>
            </w:r>
          </w:p>
        </w:tc>
        <w:tc>
          <w:tcPr>
            <w:tcW w:w="2045" w:type="dxa"/>
          </w:tcPr>
          <w:p w14:paraId="086C9518" w14:textId="77777777" w:rsidR="00C200A0" w:rsidRPr="005A0DC9" w:rsidRDefault="00C200A0"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1</w:t>
            </w:r>
          </w:p>
        </w:tc>
      </w:tr>
      <w:tr w:rsidR="00C200A0" w:rsidRPr="005A0DC9" w14:paraId="12D27244" w14:textId="77777777" w:rsidTr="00F47342">
        <w:tc>
          <w:tcPr>
            <w:tcW w:w="2660" w:type="dxa"/>
            <w:vMerge/>
          </w:tcPr>
          <w:p w14:paraId="4DD4A579" w14:textId="77777777" w:rsidR="00C200A0" w:rsidRPr="005A0DC9" w:rsidRDefault="00C200A0" w:rsidP="005A0DC9">
            <w:pPr>
              <w:spacing w:after="0" w:line="240" w:lineRule="auto"/>
              <w:rPr>
                <w:rFonts w:ascii="Times New Roman" w:hAnsi="Times New Roman" w:cs="Times New Roman"/>
                <w:sz w:val="28"/>
                <w:szCs w:val="28"/>
                <w:lang w:val="uk-UA"/>
              </w:rPr>
            </w:pPr>
          </w:p>
        </w:tc>
        <w:tc>
          <w:tcPr>
            <w:tcW w:w="5103" w:type="dxa"/>
          </w:tcPr>
          <w:p w14:paraId="71DCF449" w14:textId="77777777" w:rsidR="00C200A0" w:rsidRPr="005A0DC9" w:rsidRDefault="00C200A0" w:rsidP="005A0DC9">
            <w:pPr>
              <w:autoSpaceDE w:val="0"/>
              <w:autoSpaceDN w:val="0"/>
              <w:adjustRightInd w:val="0"/>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Складання звіту, надання рекомендацій щодо вирішення маркетингової управлінської проблеми.</w:t>
            </w:r>
          </w:p>
        </w:tc>
        <w:tc>
          <w:tcPr>
            <w:tcW w:w="2045" w:type="dxa"/>
          </w:tcPr>
          <w:p w14:paraId="449492D9" w14:textId="77777777" w:rsidR="00C200A0" w:rsidRPr="005A0DC9" w:rsidRDefault="00C200A0"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1</w:t>
            </w:r>
          </w:p>
        </w:tc>
      </w:tr>
      <w:tr w:rsidR="00C200A0" w:rsidRPr="005A0DC9" w14:paraId="11FBC0EB" w14:textId="77777777" w:rsidTr="00F47342">
        <w:tc>
          <w:tcPr>
            <w:tcW w:w="7763" w:type="dxa"/>
            <w:gridSpan w:val="2"/>
          </w:tcPr>
          <w:p w14:paraId="2E764F9B" w14:textId="77777777" w:rsidR="00C200A0" w:rsidRPr="005A0DC9" w:rsidRDefault="00C200A0" w:rsidP="005A0DC9">
            <w:pPr>
              <w:autoSpaceDE w:val="0"/>
              <w:autoSpaceDN w:val="0"/>
              <w:adjustRightInd w:val="0"/>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Всього на четвертий етап</w:t>
            </w:r>
          </w:p>
        </w:tc>
        <w:tc>
          <w:tcPr>
            <w:tcW w:w="2045" w:type="dxa"/>
          </w:tcPr>
          <w:p w14:paraId="0BD8A9EE" w14:textId="77777777" w:rsidR="00C200A0" w:rsidRPr="005A0DC9" w:rsidRDefault="00C200A0"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7</w:t>
            </w:r>
          </w:p>
        </w:tc>
      </w:tr>
      <w:tr w:rsidR="00C200A0" w:rsidRPr="005A0DC9" w14:paraId="732714D0" w14:textId="77777777" w:rsidTr="00F47342">
        <w:tc>
          <w:tcPr>
            <w:tcW w:w="7763" w:type="dxa"/>
            <w:gridSpan w:val="2"/>
          </w:tcPr>
          <w:p w14:paraId="0224A65B" w14:textId="77777777" w:rsidR="00C200A0" w:rsidRPr="005A0DC9" w:rsidRDefault="00C200A0"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Всього на дослідження, людино-днів</w:t>
            </w:r>
          </w:p>
        </w:tc>
        <w:tc>
          <w:tcPr>
            <w:tcW w:w="2045" w:type="dxa"/>
          </w:tcPr>
          <w:p w14:paraId="530EA043" w14:textId="77777777" w:rsidR="00C200A0" w:rsidRPr="005A0DC9" w:rsidRDefault="00C200A0"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25</w:t>
            </w:r>
          </w:p>
        </w:tc>
      </w:tr>
    </w:tbl>
    <w:p w14:paraId="3D5664AD" w14:textId="77777777" w:rsidR="00C200A0" w:rsidRPr="005A0DC9" w:rsidRDefault="00C200A0" w:rsidP="005A0DC9">
      <w:pPr>
        <w:spacing w:after="0" w:line="360" w:lineRule="auto"/>
        <w:jc w:val="center"/>
        <w:rPr>
          <w:rFonts w:ascii="Times New Roman" w:hAnsi="Times New Roman" w:cs="Times New Roman"/>
          <w:sz w:val="4"/>
          <w:szCs w:val="4"/>
          <w:lang w:val="uk-UA"/>
        </w:rPr>
      </w:pPr>
    </w:p>
    <w:p w14:paraId="36611717" w14:textId="77777777" w:rsidR="00B168DA" w:rsidRPr="005A0DC9" w:rsidRDefault="00C200A0" w:rsidP="005A0DC9">
      <w:pPr>
        <w:autoSpaceDE w:val="0"/>
        <w:autoSpaceDN w:val="0"/>
        <w:adjustRightInd w:val="0"/>
        <w:spacing w:after="0" w:line="360" w:lineRule="auto"/>
        <w:ind w:firstLine="709"/>
        <w:rPr>
          <w:rFonts w:ascii="Times New Roman" w:hAnsi="Times New Roman" w:cs="Times New Roman"/>
          <w:i/>
          <w:sz w:val="28"/>
          <w:szCs w:val="24"/>
          <w:lang w:val="uk-UA"/>
        </w:rPr>
      </w:pPr>
      <w:r w:rsidRPr="005A0DC9">
        <w:rPr>
          <w:rFonts w:ascii="Times New Roman" w:hAnsi="Times New Roman" w:cs="Times New Roman"/>
          <w:i/>
          <w:sz w:val="28"/>
          <w:szCs w:val="24"/>
          <w:lang w:val="uk-UA"/>
        </w:rPr>
        <w:t>Побудовано автором на основі власних розрахунків.</w:t>
      </w:r>
      <w:r w:rsidR="00F0039D" w:rsidRPr="005A0DC9">
        <w:rPr>
          <w:rFonts w:ascii="Times New Roman" w:hAnsi="Times New Roman" w:cs="Times New Roman"/>
          <w:i/>
          <w:sz w:val="28"/>
          <w:szCs w:val="24"/>
          <w:lang w:val="uk-UA"/>
        </w:rPr>
        <w:t xml:space="preserve">   </w:t>
      </w:r>
      <w:r w:rsidR="00B168DA" w:rsidRPr="005A0DC9">
        <w:rPr>
          <w:rFonts w:ascii="Times New Roman" w:hAnsi="Times New Roman" w:cs="Times New Roman"/>
          <w:i/>
          <w:sz w:val="28"/>
          <w:szCs w:val="24"/>
          <w:lang w:val="uk-UA"/>
        </w:rPr>
        <w:br w:type="page"/>
      </w:r>
    </w:p>
    <w:p w14:paraId="45BFA9D1" w14:textId="77777777" w:rsidR="00B168DA" w:rsidRPr="005A0DC9" w:rsidRDefault="00DA4231"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 xml:space="preserve">Другий етап включає такі кроки: вибір методів збору первинної інформації, визначення об’ємів вибірок, розробка гайду для проведення глибинного інтерв’ю для опитування експертів, розробка анкети для опитування існуючих споживачів, підготовка інтерв’юера, апробація гайду та анкети, за необхідності внесення певних змін, тиражування анкети та гайдів. Всього другий етап триватиме </w:t>
      </w:r>
      <w:r w:rsidRPr="005A0DC9">
        <w:rPr>
          <w:rFonts w:ascii="Times New Roman" w:hAnsi="Times New Roman" w:cs="Times New Roman"/>
          <w:sz w:val="28"/>
          <w:szCs w:val="28"/>
          <w:lang w:val="uk-UA"/>
        </w:rPr>
        <w:br/>
        <w:t>три дні.</w:t>
      </w:r>
    </w:p>
    <w:p w14:paraId="64E2964F" w14:textId="77777777" w:rsidR="00B168DA" w:rsidRPr="005A0DC9" w:rsidRDefault="00E45E08"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На третьому етапі буде проведено збір даних, а саме опитування експертів</w:t>
      </w:r>
      <w:r w:rsidR="00DA4231" w:rsidRPr="005A0DC9">
        <w:rPr>
          <w:rFonts w:ascii="Times New Roman" w:hAnsi="Times New Roman" w:cs="Times New Roman"/>
          <w:sz w:val="28"/>
          <w:szCs w:val="28"/>
          <w:lang w:val="uk-UA"/>
        </w:rPr>
        <w:t xml:space="preserve"> підприємства</w:t>
      </w:r>
      <w:r w:rsidRPr="005A0DC9">
        <w:rPr>
          <w:rFonts w:ascii="Times New Roman" w:hAnsi="Times New Roman" w:cs="Times New Roman"/>
          <w:sz w:val="28"/>
          <w:szCs w:val="28"/>
          <w:lang w:val="uk-UA"/>
        </w:rPr>
        <w:t xml:space="preserve"> шляхом проведення глибинних інтерв’ю та опитування </w:t>
      </w:r>
      <w:r w:rsidR="00DA4231" w:rsidRPr="005A0DC9">
        <w:rPr>
          <w:rFonts w:ascii="Times New Roman" w:hAnsi="Times New Roman" w:cs="Times New Roman"/>
          <w:sz w:val="28"/>
          <w:szCs w:val="28"/>
          <w:lang w:val="uk-UA"/>
        </w:rPr>
        <w:t xml:space="preserve">існуючих </w:t>
      </w:r>
      <w:r w:rsidRPr="005A0DC9">
        <w:rPr>
          <w:rFonts w:ascii="Times New Roman" w:hAnsi="Times New Roman" w:cs="Times New Roman"/>
          <w:sz w:val="28"/>
          <w:szCs w:val="28"/>
          <w:lang w:val="uk-UA"/>
        </w:rPr>
        <w:t>споживачів шляхом проведення анкетування. Найбільше часу передбачено для опитування існуючих споживачів – дев'ять днів. Всього третій етап триватиме одинадцять днів.</w:t>
      </w:r>
    </w:p>
    <w:p w14:paraId="63AD374E" w14:textId="77777777" w:rsidR="00F31735" w:rsidRPr="005A0DC9" w:rsidRDefault="00E45E08"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Четвертий етап маркетингового дослідження передбачає</w:t>
      </w:r>
      <w:r w:rsidR="00F31735" w:rsidRPr="005A0DC9">
        <w:rPr>
          <w:rFonts w:ascii="Times New Roman" w:hAnsi="Times New Roman" w:cs="Times New Roman"/>
          <w:sz w:val="28"/>
          <w:szCs w:val="28"/>
          <w:lang w:val="uk-UA"/>
        </w:rPr>
        <w:t xml:space="preserve"> аналіз отриманих даних, підготовка висновків щодо висунутих гіпотез, надання відповідей на пошукові питання, складання звіту, надання рекомендацій щодо вирішення маркетингової управлінської проблеми. </w:t>
      </w:r>
    </w:p>
    <w:p w14:paraId="072F86AD" w14:textId="77777777" w:rsidR="00F31735" w:rsidRPr="005A0DC9" w:rsidRDefault="00F31735"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Зробивши підрахунки показників по всім чотирьом етапам маркетингових досліджень, отр</w:t>
      </w:r>
      <w:r w:rsidR="00DA4231" w:rsidRPr="005A0DC9">
        <w:rPr>
          <w:rFonts w:ascii="Times New Roman" w:hAnsi="Times New Roman" w:cs="Times New Roman"/>
          <w:sz w:val="28"/>
          <w:szCs w:val="28"/>
          <w:lang w:val="uk-UA"/>
        </w:rPr>
        <w:t xml:space="preserve">имуємо трудомісткість роботи, </w:t>
      </w:r>
      <w:r w:rsidRPr="005A0DC9">
        <w:rPr>
          <w:rFonts w:ascii="Times New Roman" w:hAnsi="Times New Roman" w:cs="Times New Roman"/>
          <w:sz w:val="28"/>
          <w:szCs w:val="28"/>
          <w:lang w:val="uk-UA"/>
        </w:rPr>
        <w:t>яка складає 25 людино-днів.</w:t>
      </w:r>
      <w:r w:rsidR="00DA4231" w:rsidRPr="005A0DC9">
        <w:rPr>
          <w:rFonts w:ascii="Times New Roman" w:hAnsi="Times New Roman" w:cs="Times New Roman"/>
          <w:sz w:val="28"/>
          <w:szCs w:val="28"/>
          <w:lang w:val="uk-UA"/>
        </w:rPr>
        <w:br/>
      </w:r>
      <w:r w:rsidR="001471DB" w:rsidRPr="005A0DC9">
        <w:rPr>
          <w:rFonts w:ascii="Times New Roman" w:hAnsi="Times New Roman" w:cs="Times New Roman"/>
          <w:sz w:val="28"/>
          <w:szCs w:val="28"/>
          <w:lang w:val="uk-UA"/>
        </w:rPr>
        <w:t>Тобто приблизно місяць.</w:t>
      </w:r>
    </w:p>
    <w:p w14:paraId="454E5E6F" w14:textId="77777777" w:rsidR="000B1D27" w:rsidRPr="005A0DC9" w:rsidRDefault="00F31735"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Розробка бюджету маркетингового дослідження передбачає визначення витрат на виконання </w:t>
      </w:r>
      <w:r w:rsidR="001471DB" w:rsidRPr="005A0DC9">
        <w:rPr>
          <w:rFonts w:ascii="Times New Roman" w:hAnsi="Times New Roman" w:cs="Times New Roman"/>
          <w:sz w:val="28"/>
          <w:szCs w:val="28"/>
          <w:lang w:val="uk-UA"/>
        </w:rPr>
        <w:t xml:space="preserve">робіт, </w:t>
      </w:r>
      <w:r w:rsidRPr="005A0DC9">
        <w:rPr>
          <w:rFonts w:ascii="Times New Roman" w:hAnsi="Times New Roman" w:cs="Times New Roman"/>
          <w:sz w:val="28"/>
          <w:szCs w:val="28"/>
          <w:lang w:val="uk-UA"/>
        </w:rPr>
        <w:t xml:space="preserve">перерахованих в </w:t>
      </w:r>
      <w:r w:rsidRPr="005A0DC9">
        <w:rPr>
          <w:rFonts w:ascii="Times New Roman" w:hAnsi="Times New Roman" w:cs="Times New Roman"/>
          <w:i/>
          <w:sz w:val="28"/>
          <w:szCs w:val="28"/>
          <w:lang w:val="uk-UA"/>
        </w:rPr>
        <w:t>табл. 2.</w:t>
      </w:r>
      <w:r w:rsidR="00794495" w:rsidRPr="005A0DC9">
        <w:rPr>
          <w:rFonts w:ascii="Times New Roman" w:hAnsi="Times New Roman" w:cs="Times New Roman"/>
          <w:i/>
          <w:sz w:val="28"/>
          <w:szCs w:val="28"/>
          <w:lang w:val="uk-UA"/>
        </w:rPr>
        <w:t>1</w:t>
      </w:r>
      <w:r w:rsidR="00453B87" w:rsidRPr="005A0DC9">
        <w:rPr>
          <w:rFonts w:ascii="Times New Roman" w:hAnsi="Times New Roman" w:cs="Times New Roman"/>
          <w:i/>
          <w:sz w:val="28"/>
          <w:szCs w:val="28"/>
          <w:lang w:val="uk-UA"/>
        </w:rPr>
        <w:t>5</w:t>
      </w:r>
      <w:r w:rsidRPr="005A0DC9">
        <w:rPr>
          <w:rFonts w:ascii="Times New Roman" w:hAnsi="Times New Roman" w:cs="Times New Roman"/>
          <w:sz w:val="28"/>
          <w:szCs w:val="28"/>
          <w:lang w:val="uk-UA"/>
        </w:rPr>
        <w:t xml:space="preserve">. </w:t>
      </w:r>
      <w:r w:rsidR="001471DB" w:rsidRPr="005A0DC9">
        <w:rPr>
          <w:rFonts w:ascii="Times New Roman" w:hAnsi="Times New Roman" w:cs="Times New Roman"/>
          <w:sz w:val="28"/>
          <w:szCs w:val="28"/>
          <w:lang w:val="uk-UA"/>
        </w:rPr>
        <w:t xml:space="preserve">Формування бюджету включає </w:t>
      </w:r>
      <w:r w:rsidR="000B1D27" w:rsidRPr="005A0DC9">
        <w:rPr>
          <w:rFonts w:ascii="Times New Roman" w:hAnsi="Times New Roman" w:cs="Times New Roman"/>
          <w:sz w:val="28"/>
          <w:szCs w:val="28"/>
          <w:lang w:val="uk-UA"/>
        </w:rPr>
        <w:t>наступні види витрат: проведення глибинних інтерв'ю з експертами та проведення опитування зі споживачами. Для проведення глибинних інтерв’ю буде залучено одного інтерв’юера, який опитає чотирьох експертів</w:t>
      </w:r>
      <w:r w:rsidR="00DA4231" w:rsidRPr="005A0DC9">
        <w:rPr>
          <w:rFonts w:ascii="Times New Roman" w:hAnsi="Times New Roman" w:cs="Times New Roman"/>
          <w:sz w:val="28"/>
          <w:szCs w:val="28"/>
          <w:lang w:val="uk-UA"/>
        </w:rPr>
        <w:t xml:space="preserve"> підприємства</w:t>
      </w:r>
      <w:r w:rsidR="000B1D27" w:rsidRPr="005A0DC9">
        <w:rPr>
          <w:rFonts w:ascii="Times New Roman" w:hAnsi="Times New Roman" w:cs="Times New Roman"/>
          <w:sz w:val="28"/>
          <w:szCs w:val="28"/>
          <w:lang w:val="uk-UA"/>
        </w:rPr>
        <w:t>. Діалог планується записувати на диктофон</w:t>
      </w:r>
      <w:r w:rsidR="00DA4231" w:rsidRPr="005A0DC9">
        <w:rPr>
          <w:rFonts w:ascii="Times New Roman" w:hAnsi="Times New Roman" w:cs="Times New Roman"/>
          <w:sz w:val="28"/>
          <w:szCs w:val="28"/>
          <w:lang w:val="uk-UA"/>
        </w:rPr>
        <w:t xml:space="preserve"> із дозволу респондента</w:t>
      </w:r>
      <w:r w:rsidR="000B1D27" w:rsidRPr="005A0DC9">
        <w:rPr>
          <w:rFonts w:ascii="Times New Roman" w:hAnsi="Times New Roman" w:cs="Times New Roman"/>
          <w:sz w:val="28"/>
          <w:szCs w:val="28"/>
          <w:lang w:val="uk-UA"/>
        </w:rPr>
        <w:t xml:space="preserve">. Опитування кожного експерта оцінюємо </w:t>
      </w:r>
      <w:r w:rsidR="00DA4231" w:rsidRPr="005A0DC9">
        <w:rPr>
          <w:rFonts w:ascii="Times New Roman" w:hAnsi="Times New Roman" w:cs="Times New Roman"/>
          <w:sz w:val="28"/>
          <w:szCs w:val="28"/>
          <w:lang w:val="uk-UA"/>
        </w:rPr>
        <w:t>в 5</w:t>
      </w:r>
      <w:r w:rsidR="000B1D27" w:rsidRPr="005A0DC9">
        <w:rPr>
          <w:rFonts w:ascii="Times New Roman" w:hAnsi="Times New Roman" w:cs="Times New Roman"/>
          <w:sz w:val="28"/>
          <w:szCs w:val="28"/>
          <w:lang w:val="uk-UA"/>
        </w:rPr>
        <w:t>00 грн.</w:t>
      </w:r>
      <w:r w:rsidR="00B168DA" w:rsidRPr="005A0DC9">
        <w:rPr>
          <w:rFonts w:ascii="Times New Roman" w:hAnsi="Times New Roman" w:cs="Times New Roman"/>
          <w:sz w:val="28"/>
          <w:szCs w:val="28"/>
          <w:lang w:val="uk-UA"/>
        </w:rPr>
        <w:t xml:space="preserve"> </w:t>
      </w:r>
      <w:r w:rsidR="000B1D27" w:rsidRPr="005A0DC9">
        <w:rPr>
          <w:rFonts w:ascii="Times New Roman" w:hAnsi="Times New Roman" w:cs="Times New Roman"/>
          <w:sz w:val="28"/>
          <w:szCs w:val="28"/>
          <w:lang w:val="uk-UA"/>
        </w:rPr>
        <w:t xml:space="preserve">Для проведення опитування існуючих споживачів необхідно буде заповнити анкети від 72 клієнтів агенції </w:t>
      </w:r>
      <w:r w:rsidR="004D07FF" w:rsidRPr="005A0DC9">
        <w:rPr>
          <w:rFonts w:ascii="Times New Roman" w:eastAsia="Times New Roman" w:hAnsi="Times New Roman" w:cs="Times New Roman"/>
          <w:sz w:val="28"/>
          <w:lang w:val="uk-UA"/>
        </w:rPr>
        <w:t>«</w:t>
      </w:r>
      <w:r w:rsidR="000B1D27"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000B1D27" w:rsidRPr="005A0DC9">
        <w:rPr>
          <w:rFonts w:ascii="Times New Roman" w:hAnsi="Times New Roman" w:cs="Times New Roman"/>
          <w:sz w:val="28"/>
          <w:szCs w:val="28"/>
          <w:lang w:val="uk-UA"/>
        </w:rPr>
        <w:t>. Опитування кожного споживача оцінюємо в 100 грн.</w:t>
      </w:r>
    </w:p>
    <w:p w14:paraId="6A899C04" w14:textId="77777777" w:rsidR="00671349" w:rsidRPr="005A0DC9" w:rsidRDefault="00671349"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Нижче наводимо кошторис </w:t>
      </w:r>
      <w:r w:rsidR="00A64E27" w:rsidRPr="005A0DC9">
        <w:rPr>
          <w:rFonts w:ascii="Times New Roman" w:hAnsi="Times New Roman" w:cs="Times New Roman"/>
          <w:sz w:val="28"/>
          <w:szCs w:val="28"/>
          <w:lang w:val="uk-UA"/>
        </w:rPr>
        <w:t>витрат для збо</w:t>
      </w:r>
      <w:r w:rsidRPr="005A0DC9">
        <w:rPr>
          <w:rFonts w:ascii="Times New Roman" w:hAnsi="Times New Roman" w:cs="Times New Roman"/>
          <w:sz w:val="28"/>
          <w:szCs w:val="28"/>
          <w:lang w:val="uk-UA"/>
        </w:rPr>
        <w:t>р</w:t>
      </w:r>
      <w:r w:rsidR="00A64E27" w:rsidRPr="005A0DC9">
        <w:rPr>
          <w:rFonts w:ascii="Times New Roman" w:hAnsi="Times New Roman" w:cs="Times New Roman"/>
          <w:sz w:val="28"/>
          <w:szCs w:val="28"/>
          <w:lang w:val="uk-UA"/>
        </w:rPr>
        <w:t>у</w:t>
      </w:r>
      <w:r w:rsidRPr="005A0DC9">
        <w:rPr>
          <w:rFonts w:ascii="Times New Roman" w:hAnsi="Times New Roman" w:cs="Times New Roman"/>
          <w:sz w:val="28"/>
          <w:szCs w:val="28"/>
          <w:lang w:val="uk-UA"/>
        </w:rPr>
        <w:t xml:space="preserve"> первинних даних</w:t>
      </w:r>
      <w:r w:rsidR="00B168DA" w:rsidRPr="005A0DC9">
        <w:rPr>
          <w:rFonts w:ascii="Times New Roman" w:hAnsi="Times New Roman" w:cs="Times New Roman"/>
          <w:sz w:val="28"/>
          <w:szCs w:val="28"/>
          <w:lang w:val="uk-UA"/>
        </w:rPr>
        <w:t xml:space="preserve"> для агенції інтернет-маркетингу </w:t>
      </w:r>
      <w:r w:rsidR="00B168DA" w:rsidRPr="005A0DC9">
        <w:rPr>
          <w:rFonts w:ascii="Times New Roman" w:eastAsia="Times New Roman" w:hAnsi="Times New Roman" w:cs="Times New Roman"/>
          <w:sz w:val="28"/>
          <w:lang w:val="uk-UA"/>
        </w:rPr>
        <w:t>«</w:t>
      </w:r>
      <w:r w:rsidR="00B168DA" w:rsidRPr="005A0DC9">
        <w:rPr>
          <w:rFonts w:ascii="Times New Roman" w:eastAsia="Times New Roman" w:hAnsi="Times New Roman" w:cs="Times New Roman"/>
          <w:sz w:val="28"/>
          <w:szCs w:val="28"/>
          <w:lang w:val="uk-UA"/>
        </w:rPr>
        <w:t>WebPromo</w:t>
      </w:r>
      <w:r w:rsidR="00B168DA"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w:t>
      </w:r>
      <w:r w:rsidRPr="005A0DC9">
        <w:rPr>
          <w:rFonts w:ascii="Times New Roman" w:hAnsi="Times New Roman" w:cs="Times New Roman"/>
          <w:i/>
          <w:sz w:val="28"/>
          <w:szCs w:val="28"/>
          <w:lang w:val="uk-UA"/>
        </w:rPr>
        <w:t>табл. </w:t>
      </w:r>
      <w:r w:rsidR="00B44F5D" w:rsidRPr="005A0DC9">
        <w:rPr>
          <w:rFonts w:ascii="Times New Roman" w:hAnsi="Times New Roman" w:cs="Times New Roman"/>
          <w:i/>
          <w:sz w:val="28"/>
          <w:szCs w:val="28"/>
          <w:lang w:val="uk-UA"/>
        </w:rPr>
        <w:t>2</w:t>
      </w:r>
      <w:r w:rsidRPr="005A0DC9">
        <w:rPr>
          <w:rFonts w:ascii="Times New Roman" w:hAnsi="Times New Roman" w:cs="Times New Roman"/>
          <w:i/>
          <w:sz w:val="28"/>
          <w:szCs w:val="28"/>
          <w:lang w:val="uk-UA"/>
        </w:rPr>
        <w:t>.</w:t>
      </w:r>
      <w:r w:rsidR="00794495" w:rsidRPr="005A0DC9">
        <w:rPr>
          <w:rFonts w:ascii="Times New Roman" w:hAnsi="Times New Roman" w:cs="Times New Roman"/>
          <w:i/>
          <w:sz w:val="28"/>
          <w:szCs w:val="28"/>
          <w:lang w:val="uk-UA"/>
        </w:rPr>
        <w:t>1</w:t>
      </w:r>
      <w:r w:rsidR="00D36BDA" w:rsidRPr="005A0DC9">
        <w:rPr>
          <w:rFonts w:ascii="Times New Roman" w:hAnsi="Times New Roman" w:cs="Times New Roman"/>
          <w:i/>
          <w:sz w:val="28"/>
          <w:szCs w:val="28"/>
          <w:lang w:val="uk-UA"/>
        </w:rPr>
        <w:t>6</w:t>
      </w:r>
      <w:r w:rsidRPr="005A0DC9">
        <w:rPr>
          <w:rFonts w:ascii="Times New Roman" w:hAnsi="Times New Roman" w:cs="Times New Roman"/>
          <w:sz w:val="28"/>
          <w:szCs w:val="28"/>
          <w:lang w:val="uk-UA"/>
        </w:rPr>
        <w:t>).</w:t>
      </w:r>
    </w:p>
    <w:p w14:paraId="3C334189" w14:textId="77777777" w:rsidR="00B168DA" w:rsidRPr="005A0DC9" w:rsidRDefault="00B168DA"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br w:type="page"/>
      </w:r>
    </w:p>
    <w:p w14:paraId="1565F6D2" w14:textId="77777777" w:rsidR="00A64E27" w:rsidRPr="005A0DC9" w:rsidRDefault="00B44F5D" w:rsidP="005A0DC9">
      <w:pPr>
        <w:autoSpaceDE w:val="0"/>
        <w:autoSpaceDN w:val="0"/>
        <w:adjustRightInd w:val="0"/>
        <w:spacing w:after="0" w:line="360" w:lineRule="auto"/>
        <w:ind w:firstLine="709"/>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Таблиця 2</w:t>
      </w:r>
      <w:r w:rsidR="00A64E27" w:rsidRPr="005A0DC9">
        <w:rPr>
          <w:rFonts w:ascii="Times New Roman" w:hAnsi="Times New Roman" w:cs="Times New Roman"/>
          <w:sz w:val="28"/>
          <w:szCs w:val="28"/>
          <w:lang w:val="uk-UA"/>
        </w:rPr>
        <w:t>.</w:t>
      </w:r>
      <w:r w:rsidR="00794495" w:rsidRPr="005A0DC9">
        <w:rPr>
          <w:rFonts w:ascii="Times New Roman" w:hAnsi="Times New Roman" w:cs="Times New Roman"/>
          <w:sz w:val="28"/>
          <w:szCs w:val="28"/>
          <w:lang w:val="uk-UA"/>
        </w:rPr>
        <w:t>1</w:t>
      </w:r>
      <w:r w:rsidR="00D36BDA" w:rsidRPr="005A0DC9">
        <w:rPr>
          <w:rFonts w:ascii="Times New Roman" w:hAnsi="Times New Roman" w:cs="Times New Roman"/>
          <w:sz w:val="28"/>
          <w:szCs w:val="28"/>
          <w:lang w:val="uk-UA"/>
        </w:rPr>
        <w:t>6</w:t>
      </w:r>
      <w:r w:rsidR="00A64E27" w:rsidRPr="005A0DC9">
        <w:rPr>
          <w:rFonts w:ascii="Times New Roman" w:hAnsi="Times New Roman" w:cs="Times New Roman"/>
          <w:sz w:val="28"/>
          <w:szCs w:val="28"/>
          <w:lang w:val="uk-UA"/>
        </w:rPr>
        <w:t xml:space="preserve"> – Кошторис витрат для збору первинних даних</w:t>
      </w:r>
    </w:p>
    <w:tbl>
      <w:tblPr>
        <w:tblStyle w:val="af"/>
        <w:tblW w:w="0" w:type="auto"/>
        <w:jc w:val="center"/>
        <w:tblLook w:val="04A0" w:firstRow="1" w:lastRow="0" w:firstColumn="1" w:lastColumn="0" w:noHBand="0" w:noVBand="1"/>
      </w:tblPr>
      <w:tblGrid>
        <w:gridCol w:w="4379"/>
        <w:gridCol w:w="2551"/>
        <w:gridCol w:w="2064"/>
      </w:tblGrid>
      <w:tr w:rsidR="00A64E27" w:rsidRPr="005A0DC9" w14:paraId="323271AF" w14:textId="77777777" w:rsidTr="00DF7AEE">
        <w:trPr>
          <w:jc w:val="center"/>
        </w:trPr>
        <w:tc>
          <w:tcPr>
            <w:tcW w:w="4379" w:type="dxa"/>
            <w:vAlign w:val="center"/>
          </w:tcPr>
          <w:p w14:paraId="03BA85CC" w14:textId="77777777" w:rsidR="00A64E27" w:rsidRPr="005A0DC9" w:rsidRDefault="00A64E27"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Стаття витрат</w:t>
            </w:r>
          </w:p>
        </w:tc>
        <w:tc>
          <w:tcPr>
            <w:tcW w:w="2551" w:type="dxa"/>
            <w:vAlign w:val="center"/>
          </w:tcPr>
          <w:p w14:paraId="25AB9CBB" w14:textId="77777777" w:rsidR="00A64E27" w:rsidRPr="005A0DC9" w:rsidRDefault="00A64E27"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Одиниця</w:t>
            </w:r>
          </w:p>
        </w:tc>
        <w:tc>
          <w:tcPr>
            <w:tcW w:w="2064" w:type="dxa"/>
            <w:vAlign w:val="center"/>
          </w:tcPr>
          <w:p w14:paraId="43A87F8F" w14:textId="77777777" w:rsidR="00A64E27" w:rsidRPr="005A0DC9" w:rsidRDefault="00A64E27"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Витрати, грн</w:t>
            </w:r>
          </w:p>
        </w:tc>
      </w:tr>
      <w:tr w:rsidR="00A64E27" w:rsidRPr="005A0DC9" w14:paraId="7482298E" w14:textId="77777777" w:rsidTr="00DF7AEE">
        <w:trPr>
          <w:jc w:val="center"/>
        </w:trPr>
        <w:tc>
          <w:tcPr>
            <w:tcW w:w="4379" w:type="dxa"/>
          </w:tcPr>
          <w:p w14:paraId="54400D28" w14:textId="77777777" w:rsidR="00A64E27" w:rsidRPr="005A0DC9" w:rsidRDefault="00A64E27"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Оплата інтерв’юеру за проведення глибинних інтерв’ю</w:t>
            </w:r>
          </w:p>
        </w:tc>
        <w:tc>
          <w:tcPr>
            <w:tcW w:w="2551" w:type="dxa"/>
          </w:tcPr>
          <w:p w14:paraId="3845956B" w14:textId="77777777" w:rsidR="00A64E27" w:rsidRPr="005A0DC9" w:rsidRDefault="00A5341B"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50</w:t>
            </w:r>
            <w:r w:rsidR="00A64E27" w:rsidRPr="005A0DC9">
              <w:rPr>
                <w:rFonts w:ascii="Times New Roman" w:hAnsi="Times New Roman" w:cs="Times New Roman"/>
                <w:sz w:val="28"/>
                <w:szCs w:val="28"/>
                <w:lang w:val="uk-UA"/>
              </w:rPr>
              <w:t>0 грн за запис діалогу на діктофон</w:t>
            </w:r>
          </w:p>
        </w:tc>
        <w:tc>
          <w:tcPr>
            <w:tcW w:w="2064" w:type="dxa"/>
          </w:tcPr>
          <w:p w14:paraId="6081F433" w14:textId="77777777" w:rsidR="00A64E27" w:rsidRPr="005A0DC9" w:rsidRDefault="00A5341B"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2 0</w:t>
            </w:r>
            <w:r w:rsidR="00A64E27" w:rsidRPr="005A0DC9">
              <w:rPr>
                <w:rFonts w:ascii="Times New Roman" w:hAnsi="Times New Roman" w:cs="Times New Roman"/>
                <w:sz w:val="28"/>
                <w:szCs w:val="28"/>
                <w:lang w:val="uk-UA"/>
              </w:rPr>
              <w:t>00</w:t>
            </w:r>
          </w:p>
        </w:tc>
      </w:tr>
      <w:tr w:rsidR="00A64E27" w:rsidRPr="005A0DC9" w14:paraId="3E03C6A5" w14:textId="77777777" w:rsidTr="00DF7AEE">
        <w:trPr>
          <w:jc w:val="center"/>
        </w:trPr>
        <w:tc>
          <w:tcPr>
            <w:tcW w:w="4379" w:type="dxa"/>
          </w:tcPr>
          <w:p w14:paraId="40813568" w14:textId="77777777" w:rsidR="00A64E27" w:rsidRPr="005A0DC9" w:rsidRDefault="00A64E27"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Оплата інтерв’юеру за проведення опитування споживачів</w:t>
            </w:r>
          </w:p>
        </w:tc>
        <w:tc>
          <w:tcPr>
            <w:tcW w:w="2551" w:type="dxa"/>
          </w:tcPr>
          <w:p w14:paraId="37EAA455" w14:textId="77777777" w:rsidR="00A64E27" w:rsidRPr="005A0DC9" w:rsidRDefault="00A64E27"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100 грн за заповнену анкету</w:t>
            </w:r>
          </w:p>
        </w:tc>
        <w:tc>
          <w:tcPr>
            <w:tcW w:w="2064" w:type="dxa"/>
          </w:tcPr>
          <w:p w14:paraId="3FAF2AA5" w14:textId="77777777" w:rsidR="00A64E27" w:rsidRPr="005A0DC9" w:rsidRDefault="00A64E27"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7</w:t>
            </w:r>
            <w:r w:rsidR="00A5341B" w:rsidRPr="005A0DC9">
              <w:rPr>
                <w:rFonts w:ascii="Times New Roman" w:hAnsi="Times New Roman" w:cs="Times New Roman"/>
                <w:sz w:val="28"/>
                <w:szCs w:val="28"/>
                <w:lang w:val="uk-UA"/>
              </w:rPr>
              <w:t> </w:t>
            </w:r>
            <w:r w:rsidRPr="005A0DC9">
              <w:rPr>
                <w:rFonts w:ascii="Times New Roman" w:hAnsi="Times New Roman" w:cs="Times New Roman"/>
                <w:sz w:val="28"/>
                <w:szCs w:val="28"/>
                <w:lang w:val="uk-UA"/>
              </w:rPr>
              <w:t>200</w:t>
            </w:r>
          </w:p>
        </w:tc>
      </w:tr>
      <w:tr w:rsidR="00A64E27" w:rsidRPr="005A0DC9" w14:paraId="04E55F8D" w14:textId="77777777" w:rsidTr="00DF7AEE">
        <w:trPr>
          <w:jc w:val="center"/>
        </w:trPr>
        <w:tc>
          <w:tcPr>
            <w:tcW w:w="6930" w:type="dxa"/>
            <w:gridSpan w:val="2"/>
          </w:tcPr>
          <w:p w14:paraId="31E88574" w14:textId="77777777" w:rsidR="00A64E27" w:rsidRPr="005A0DC9" w:rsidRDefault="00A64E27"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8"/>
                <w:szCs w:val="28"/>
                <w:lang w:val="uk-UA"/>
              </w:rPr>
              <w:t>Всього</w:t>
            </w:r>
          </w:p>
        </w:tc>
        <w:tc>
          <w:tcPr>
            <w:tcW w:w="2064" w:type="dxa"/>
          </w:tcPr>
          <w:p w14:paraId="405480FE" w14:textId="77777777" w:rsidR="00A64E27" w:rsidRPr="005A0DC9" w:rsidRDefault="00A5341B" w:rsidP="005A0DC9">
            <w:pPr>
              <w:autoSpaceDE w:val="0"/>
              <w:autoSpaceDN w:val="0"/>
              <w:adjustRightInd w:val="0"/>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9 2</w:t>
            </w:r>
            <w:r w:rsidR="00A64E27" w:rsidRPr="005A0DC9">
              <w:rPr>
                <w:rFonts w:ascii="Times New Roman" w:hAnsi="Times New Roman" w:cs="Times New Roman"/>
                <w:sz w:val="28"/>
                <w:szCs w:val="28"/>
                <w:lang w:val="uk-UA"/>
              </w:rPr>
              <w:t>00 грн</w:t>
            </w:r>
          </w:p>
        </w:tc>
      </w:tr>
    </w:tbl>
    <w:p w14:paraId="6E8F5E70" w14:textId="77777777" w:rsidR="00A64E27" w:rsidRPr="005A0DC9" w:rsidRDefault="00A64E27" w:rsidP="005A0DC9">
      <w:pPr>
        <w:autoSpaceDE w:val="0"/>
        <w:autoSpaceDN w:val="0"/>
        <w:adjustRightInd w:val="0"/>
        <w:spacing w:after="0" w:line="360" w:lineRule="auto"/>
        <w:ind w:firstLine="709"/>
        <w:rPr>
          <w:rFonts w:ascii="Times New Roman" w:hAnsi="Times New Roman" w:cs="Times New Roman"/>
          <w:sz w:val="4"/>
          <w:szCs w:val="4"/>
          <w:lang w:val="uk-UA"/>
        </w:rPr>
      </w:pPr>
    </w:p>
    <w:p w14:paraId="0D26F410" w14:textId="77777777" w:rsidR="00A64E27" w:rsidRPr="005A0DC9" w:rsidRDefault="00A64E27" w:rsidP="005A0DC9">
      <w:pPr>
        <w:autoSpaceDE w:val="0"/>
        <w:autoSpaceDN w:val="0"/>
        <w:adjustRightInd w:val="0"/>
        <w:spacing w:after="0" w:line="360" w:lineRule="auto"/>
        <w:ind w:firstLine="709"/>
        <w:rPr>
          <w:rFonts w:ascii="Times New Roman" w:hAnsi="Times New Roman" w:cs="Times New Roman"/>
          <w:i/>
          <w:sz w:val="28"/>
          <w:szCs w:val="24"/>
          <w:lang w:val="uk-UA"/>
        </w:rPr>
      </w:pPr>
      <w:r w:rsidRPr="005A0DC9">
        <w:rPr>
          <w:rFonts w:ascii="Times New Roman" w:hAnsi="Times New Roman" w:cs="Times New Roman"/>
          <w:i/>
          <w:sz w:val="28"/>
          <w:szCs w:val="24"/>
          <w:lang w:val="uk-UA"/>
        </w:rPr>
        <w:t>Розраховано автором</w:t>
      </w:r>
    </w:p>
    <w:p w14:paraId="2A6DC994" w14:textId="77777777" w:rsidR="00DA4231" w:rsidRPr="005A0DC9" w:rsidRDefault="00DA4231" w:rsidP="005A0DC9">
      <w:pPr>
        <w:autoSpaceDE w:val="0"/>
        <w:autoSpaceDN w:val="0"/>
        <w:adjustRightInd w:val="0"/>
        <w:spacing w:after="0" w:line="360" w:lineRule="auto"/>
        <w:ind w:firstLine="709"/>
        <w:jc w:val="both"/>
        <w:rPr>
          <w:rFonts w:ascii="Times New Roman" w:hAnsi="Times New Roman" w:cs="Times New Roman"/>
          <w:sz w:val="28"/>
          <w:szCs w:val="28"/>
          <w:lang w:val="uk-UA"/>
        </w:rPr>
      </w:pPr>
    </w:p>
    <w:p w14:paraId="50DAFC58" w14:textId="77777777" w:rsidR="00B168DA" w:rsidRPr="005A0DC9" w:rsidRDefault="00A64E27" w:rsidP="005A0DC9">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A0DC9">
        <w:rPr>
          <w:rFonts w:ascii="Times New Roman" w:hAnsi="Times New Roman" w:cs="Times New Roman"/>
          <w:sz w:val="28"/>
          <w:szCs w:val="28"/>
          <w:lang w:val="uk-UA"/>
        </w:rPr>
        <w:t>Отже, загальна сума витрат на проведення маркетин</w:t>
      </w:r>
      <w:r w:rsidR="0069378A" w:rsidRPr="005A0DC9">
        <w:rPr>
          <w:rFonts w:ascii="Times New Roman" w:hAnsi="Times New Roman" w:cs="Times New Roman"/>
          <w:sz w:val="28"/>
          <w:szCs w:val="28"/>
          <w:lang w:val="uk-UA"/>
        </w:rPr>
        <w:t>гового дослідження складатиме 9 2</w:t>
      </w:r>
      <w:r w:rsidRPr="005A0DC9">
        <w:rPr>
          <w:rFonts w:ascii="Times New Roman" w:hAnsi="Times New Roman" w:cs="Times New Roman"/>
          <w:sz w:val="28"/>
          <w:szCs w:val="28"/>
          <w:lang w:val="uk-UA"/>
        </w:rPr>
        <w:t>00 грн.</w:t>
      </w:r>
      <w:r w:rsidR="004328AC" w:rsidRPr="005A0DC9">
        <w:rPr>
          <w:rFonts w:ascii="Times New Roman" w:hAnsi="Times New Roman" w:cs="Times New Roman"/>
          <w:sz w:val="28"/>
          <w:szCs w:val="28"/>
          <w:lang w:val="uk-UA"/>
        </w:rPr>
        <w:t xml:space="preserve"> Приступимо до реалізації маркетингового дослідження </w:t>
      </w:r>
      <w:r w:rsidR="00877112" w:rsidRPr="005A0DC9">
        <w:rPr>
          <w:rFonts w:ascii="Times New Roman" w:hAnsi="Times New Roman" w:cs="Times New Roman"/>
          <w:sz w:val="28"/>
          <w:szCs w:val="28"/>
          <w:lang w:val="uk-UA"/>
        </w:rPr>
        <w:br/>
      </w:r>
      <w:r w:rsidR="004328AC" w:rsidRPr="005A0DC9">
        <w:rPr>
          <w:rFonts w:ascii="Times New Roman" w:hAnsi="Times New Roman" w:cs="Times New Roman"/>
          <w:sz w:val="28"/>
          <w:szCs w:val="28"/>
          <w:lang w:val="uk-UA"/>
        </w:rPr>
        <w:t xml:space="preserve">для агенції інтернет-маркетингу </w:t>
      </w:r>
      <w:r w:rsidR="0006221C" w:rsidRPr="005A0DC9">
        <w:rPr>
          <w:rFonts w:ascii="Times New Roman" w:eastAsia="Times New Roman" w:hAnsi="Times New Roman" w:cs="Times New Roman"/>
          <w:sz w:val="28"/>
          <w:lang w:val="uk-UA"/>
        </w:rPr>
        <w:t>«</w:t>
      </w:r>
      <w:r w:rsidR="00DA4231" w:rsidRPr="005A0DC9">
        <w:rPr>
          <w:rFonts w:ascii="Times New Roman" w:eastAsia="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00DA4231" w:rsidRPr="005A0DC9">
        <w:rPr>
          <w:rFonts w:ascii="Times New Roman" w:eastAsia="Times New Roman" w:hAnsi="Times New Roman" w:cs="Times New Roman"/>
          <w:sz w:val="28"/>
          <w:szCs w:val="28"/>
          <w:lang w:val="uk-UA"/>
        </w:rPr>
        <w:t>, а саме проведемо апробацію анкети, що було розроблено для опитування існуючих споживачів, та апробацію гайду для опитування експертів підприємства</w:t>
      </w:r>
      <w:r w:rsidR="00877112" w:rsidRPr="005A0DC9">
        <w:rPr>
          <w:rFonts w:ascii="Times New Roman" w:eastAsia="Times New Roman" w:hAnsi="Times New Roman" w:cs="Times New Roman"/>
          <w:sz w:val="28"/>
          <w:szCs w:val="28"/>
          <w:lang w:val="uk-UA"/>
        </w:rPr>
        <w:t xml:space="preserve"> шляхом проведення глибинного інтерв'ю</w:t>
      </w:r>
      <w:r w:rsidR="00DA4231" w:rsidRPr="005A0DC9">
        <w:rPr>
          <w:rFonts w:ascii="Times New Roman" w:eastAsia="Times New Roman" w:hAnsi="Times New Roman" w:cs="Times New Roman"/>
          <w:sz w:val="28"/>
          <w:szCs w:val="28"/>
          <w:lang w:val="uk-UA"/>
        </w:rPr>
        <w:t xml:space="preserve">. Потім безпосередньо перейдемо до збору </w:t>
      </w:r>
      <w:r w:rsidR="00877112" w:rsidRPr="005A0DC9">
        <w:rPr>
          <w:rFonts w:ascii="Times New Roman" w:eastAsia="Times New Roman" w:hAnsi="Times New Roman" w:cs="Times New Roman"/>
          <w:sz w:val="28"/>
          <w:szCs w:val="28"/>
          <w:lang w:val="uk-UA"/>
        </w:rPr>
        <w:t xml:space="preserve">інформації </w:t>
      </w:r>
      <w:r w:rsidR="00DA4231" w:rsidRPr="005A0DC9">
        <w:rPr>
          <w:rFonts w:ascii="Times New Roman" w:eastAsia="Times New Roman" w:hAnsi="Times New Roman" w:cs="Times New Roman"/>
          <w:sz w:val="28"/>
          <w:szCs w:val="28"/>
          <w:lang w:val="uk-UA"/>
        </w:rPr>
        <w:t xml:space="preserve">та аналізу даних, отриманих у результаті маркетингового дослідження. Висновки за результатами </w:t>
      </w:r>
      <w:r w:rsidR="00877112" w:rsidRPr="005A0DC9">
        <w:rPr>
          <w:rFonts w:ascii="Times New Roman" w:eastAsia="Times New Roman" w:hAnsi="Times New Roman" w:cs="Times New Roman"/>
          <w:sz w:val="28"/>
          <w:szCs w:val="28"/>
          <w:lang w:val="uk-UA"/>
        </w:rPr>
        <w:t xml:space="preserve">проведеного </w:t>
      </w:r>
      <w:r w:rsidR="00DA4231" w:rsidRPr="005A0DC9">
        <w:rPr>
          <w:rFonts w:ascii="Times New Roman" w:eastAsia="Times New Roman" w:hAnsi="Times New Roman" w:cs="Times New Roman"/>
          <w:sz w:val="28"/>
          <w:szCs w:val="28"/>
          <w:lang w:val="uk-UA"/>
        </w:rPr>
        <w:t>маркетингового дослідження допоможуть визначити причин</w:t>
      </w:r>
      <w:r w:rsidR="00877112" w:rsidRPr="005A0DC9">
        <w:rPr>
          <w:rFonts w:ascii="Times New Roman" w:eastAsia="Times New Roman" w:hAnsi="Times New Roman" w:cs="Times New Roman"/>
          <w:sz w:val="28"/>
          <w:szCs w:val="28"/>
          <w:lang w:val="uk-UA"/>
        </w:rPr>
        <w:t>и появи</w:t>
      </w:r>
      <w:r w:rsidR="00DA4231" w:rsidRPr="005A0DC9">
        <w:rPr>
          <w:rFonts w:ascii="Times New Roman" w:eastAsia="Times New Roman" w:hAnsi="Times New Roman" w:cs="Times New Roman"/>
          <w:sz w:val="28"/>
          <w:szCs w:val="28"/>
          <w:lang w:val="uk-UA"/>
        </w:rPr>
        <w:t xml:space="preserve"> маркетингової управлінської проблеми </w:t>
      </w:r>
      <w:r w:rsidR="00877112" w:rsidRPr="005A0DC9">
        <w:rPr>
          <w:rFonts w:ascii="Times New Roman" w:eastAsia="Times New Roman" w:hAnsi="Times New Roman" w:cs="Times New Roman"/>
          <w:sz w:val="28"/>
          <w:szCs w:val="28"/>
          <w:lang w:val="uk-UA"/>
        </w:rPr>
        <w:t xml:space="preserve">на </w:t>
      </w:r>
      <w:r w:rsidR="00DA4231" w:rsidRPr="005A0DC9">
        <w:rPr>
          <w:rFonts w:ascii="Times New Roman" w:eastAsia="Times New Roman" w:hAnsi="Times New Roman" w:cs="Times New Roman"/>
          <w:sz w:val="28"/>
          <w:szCs w:val="28"/>
          <w:lang w:val="uk-UA"/>
        </w:rPr>
        <w:t>підприємств</w:t>
      </w:r>
      <w:r w:rsidR="00877112" w:rsidRPr="005A0DC9">
        <w:rPr>
          <w:rFonts w:ascii="Times New Roman" w:eastAsia="Times New Roman" w:hAnsi="Times New Roman" w:cs="Times New Roman"/>
          <w:sz w:val="28"/>
          <w:szCs w:val="28"/>
          <w:lang w:val="uk-UA"/>
        </w:rPr>
        <w:t>і</w:t>
      </w:r>
      <w:r w:rsidR="0006221C" w:rsidRPr="005A0DC9">
        <w:rPr>
          <w:rFonts w:ascii="Times New Roman" w:eastAsia="Times New Roman" w:hAnsi="Times New Roman" w:cs="Times New Roman"/>
          <w:sz w:val="28"/>
          <w:szCs w:val="28"/>
          <w:lang w:val="uk-UA"/>
        </w:rPr>
        <w:t xml:space="preserve">. </w:t>
      </w:r>
      <w:r w:rsidR="00877112" w:rsidRPr="005A0DC9">
        <w:rPr>
          <w:rFonts w:ascii="Times New Roman" w:eastAsia="Times New Roman" w:hAnsi="Times New Roman" w:cs="Times New Roman"/>
          <w:sz w:val="28"/>
          <w:szCs w:val="28"/>
          <w:lang w:val="uk-UA"/>
        </w:rPr>
        <w:t xml:space="preserve">Аналіз причини дасть можливість нівелювати її та скорегувати за потреби ринкову стратегію та комплекс маркетингу діджитал послуги. </w:t>
      </w:r>
    </w:p>
    <w:p w14:paraId="7C0FA40A" w14:textId="77777777" w:rsidR="00B168DA" w:rsidRPr="005A0DC9" w:rsidRDefault="00B168DA" w:rsidP="005A0DC9">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p>
    <w:p w14:paraId="7F151F4C" w14:textId="77777777" w:rsidR="00EF5D6E" w:rsidRPr="005A0DC9" w:rsidRDefault="00EF5D6E" w:rsidP="005A0DC9">
      <w:pPr>
        <w:pStyle w:val="1"/>
        <w:spacing w:line="360" w:lineRule="auto"/>
        <w:ind w:firstLine="709"/>
        <w:jc w:val="both"/>
        <w:rPr>
          <w:rFonts w:ascii="Times New Roman" w:hAnsi="Times New Roman" w:cs="Times New Roman"/>
          <w:color w:val="auto"/>
          <w:lang w:val="uk-UA"/>
        </w:rPr>
      </w:pPr>
      <w:bookmarkStart w:id="12" w:name="_Toc168951596"/>
      <w:r w:rsidRPr="005A0DC9">
        <w:rPr>
          <w:rFonts w:ascii="Times New Roman" w:hAnsi="Times New Roman" w:cs="Times New Roman"/>
          <w:color w:val="auto"/>
          <w:lang w:val="uk-UA"/>
        </w:rPr>
        <w:t>Висновки до розділу 2</w:t>
      </w:r>
      <w:bookmarkEnd w:id="12"/>
    </w:p>
    <w:p w14:paraId="685E96A0" w14:textId="77777777" w:rsidR="00F31735" w:rsidRPr="005A0DC9" w:rsidRDefault="00F31735" w:rsidP="005A0DC9">
      <w:pPr>
        <w:rPr>
          <w:rFonts w:ascii="Times New Roman" w:hAnsi="Times New Roman" w:cs="Times New Roman"/>
          <w:lang w:val="uk-UA"/>
        </w:rPr>
      </w:pPr>
    </w:p>
    <w:p w14:paraId="0FC5673F" w14:textId="77777777" w:rsidR="009506D1" w:rsidRPr="005A0DC9" w:rsidRDefault="00F31735" w:rsidP="005A0DC9">
      <w:pPr>
        <w:spacing w:after="0" w:line="360" w:lineRule="auto"/>
        <w:ind w:firstLine="709"/>
        <w:jc w:val="both"/>
        <w:rPr>
          <w:rFonts w:ascii="Times New Roman" w:hAnsi="Times New Roman" w:cs="Times New Roman"/>
          <w:bCs/>
          <w:sz w:val="28"/>
          <w:szCs w:val="28"/>
          <w:lang w:val="uk-UA"/>
        </w:rPr>
      </w:pPr>
      <w:r w:rsidRPr="005A0DC9">
        <w:rPr>
          <w:rFonts w:ascii="Times New Roman" w:hAnsi="Times New Roman" w:cs="Times New Roman"/>
          <w:sz w:val="28"/>
          <w:szCs w:val="28"/>
          <w:lang w:val="uk-UA"/>
        </w:rPr>
        <w:t>У другому розділі розглянули підходи до визначення</w:t>
      </w:r>
      <w:r w:rsidR="009506D1" w:rsidRPr="005A0DC9">
        <w:rPr>
          <w:rFonts w:ascii="Times New Roman" w:hAnsi="Times New Roman" w:cs="Times New Roman"/>
          <w:sz w:val="28"/>
          <w:szCs w:val="28"/>
          <w:lang w:val="uk-UA"/>
        </w:rPr>
        <w:t xml:space="preserve"> понять </w:t>
      </w:r>
      <w:r w:rsidR="0006221C" w:rsidRPr="005A0DC9">
        <w:rPr>
          <w:rFonts w:ascii="Times New Roman" w:eastAsia="Times New Roman" w:hAnsi="Times New Roman" w:cs="Times New Roman"/>
          <w:sz w:val="28"/>
          <w:lang w:val="uk-UA"/>
        </w:rPr>
        <w:t>«</w:t>
      </w:r>
      <w:r w:rsidR="009506D1" w:rsidRPr="005A0DC9">
        <w:rPr>
          <w:rFonts w:ascii="Times New Roman" w:hAnsi="Times New Roman" w:cs="Times New Roman"/>
          <w:sz w:val="28"/>
          <w:szCs w:val="28"/>
          <w:lang w:val="uk-UA"/>
        </w:rPr>
        <w:t>діджиталізація</w:t>
      </w:r>
      <w:r w:rsidR="008159C4" w:rsidRPr="005A0DC9">
        <w:rPr>
          <w:rFonts w:ascii="Times New Roman" w:eastAsia="Times New Roman" w:hAnsi="Times New Roman" w:cs="Times New Roman"/>
          <w:sz w:val="28"/>
          <w:szCs w:val="24"/>
          <w:lang w:val="uk-UA"/>
        </w:rPr>
        <w:t>»</w:t>
      </w:r>
      <w:r w:rsidR="009506D1" w:rsidRPr="005A0DC9">
        <w:rPr>
          <w:rFonts w:ascii="Times New Roman" w:hAnsi="Times New Roman" w:cs="Times New Roman"/>
          <w:sz w:val="28"/>
          <w:szCs w:val="28"/>
          <w:lang w:val="uk-UA"/>
        </w:rPr>
        <w:t xml:space="preserve"> та </w:t>
      </w:r>
      <w:r w:rsidR="0006221C" w:rsidRPr="005A0DC9">
        <w:rPr>
          <w:rFonts w:ascii="Times New Roman" w:eastAsia="Times New Roman" w:hAnsi="Times New Roman" w:cs="Times New Roman"/>
          <w:sz w:val="28"/>
          <w:lang w:val="uk-UA"/>
        </w:rPr>
        <w:t>«</w:t>
      </w:r>
      <w:r w:rsidR="009506D1" w:rsidRPr="005A0DC9">
        <w:rPr>
          <w:rFonts w:ascii="Times New Roman" w:hAnsi="Times New Roman" w:cs="Times New Roman"/>
          <w:sz w:val="28"/>
          <w:szCs w:val="28"/>
          <w:lang w:val="uk-UA"/>
        </w:rPr>
        <w:t>інтернет маркетинг</w:t>
      </w:r>
      <w:r w:rsidR="008159C4" w:rsidRPr="005A0DC9">
        <w:rPr>
          <w:rFonts w:ascii="Times New Roman" w:eastAsia="Times New Roman" w:hAnsi="Times New Roman" w:cs="Times New Roman"/>
          <w:sz w:val="28"/>
          <w:szCs w:val="24"/>
          <w:lang w:val="uk-UA"/>
        </w:rPr>
        <w:t>»</w:t>
      </w:r>
      <w:r w:rsidR="009506D1" w:rsidRPr="005A0DC9">
        <w:rPr>
          <w:rFonts w:ascii="Times New Roman" w:hAnsi="Times New Roman" w:cs="Times New Roman"/>
          <w:sz w:val="28"/>
          <w:szCs w:val="28"/>
          <w:lang w:val="uk-UA"/>
        </w:rPr>
        <w:t>, адже агенція працює на українському діджитал ринку</w:t>
      </w:r>
      <w:r w:rsidR="00473435" w:rsidRPr="005A0DC9">
        <w:rPr>
          <w:rFonts w:ascii="Times New Roman" w:hAnsi="Times New Roman" w:cs="Times New Roman"/>
          <w:sz w:val="28"/>
          <w:szCs w:val="28"/>
          <w:lang w:val="uk-UA"/>
        </w:rPr>
        <w:t xml:space="preserve">. Також </w:t>
      </w:r>
      <w:r w:rsidR="009506D1" w:rsidRPr="005A0DC9">
        <w:rPr>
          <w:rFonts w:ascii="Times New Roman" w:hAnsi="Times New Roman" w:cs="Times New Roman"/>
          <w:sz w:val="28"/>
          <w:szCs w:val="28"/>
          <w:lang w:val="uk-UA"/>
        </w:rPr>
        <w:t xml:space="preserve">розглянули класифікацію методів </w:t>
      </w:r>
      <w:r w:rsidR="009506D1" w:rsidRPr="005A0DC9">
        <w:rPr>
          <w:rFonts w:ascii="Times New Roman" w:hAnsi="Times New Roman" w:cs="Times New Roman"/>
          <w:bCs/>
          <w:sz w:val="28"/>
          <w:szCs w:val="28"/>
          <w:lang w:val="uk-UA"/>
        </w:rPr>
        <w:t xml:space="preserve">оцінки конкурентоспроможності підприємства. </w:t>
      </w:r>
    </w:p>
    <w:p w14:paraId="23169DAD" w14:textId="47875A0A" w:rsidR="009506D1" w:rsidRPr="005A0DC9" w:rsidRDefault="009506D1" w:rsidP="005A0DC9">
      <w:pPr>
        <w:spacing w:after="0" w:line="374"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lang w:val="uk-UA"/>
        </w:rPr>
        <w:t xml:space="preserve">Об’єктом </w:t>
      </w:r>
      <w:r w:rsidR="00473435" w:rsidRPr="005A0DC9">
        <w:rPr>
          <w:rFonts w:ascii="Times New Roman" w:hAnsi="Times New Roman" w:cs="Times New Roman"/>
          <w:sz w:val="28"/>
          <w:szCs w:val="28"/>
          <w:lang w:val="uk-UA"/>
        </w:rPr>
        <w:t>маркетингового</w:t>
      </w:r>
      <w:r w:rsidR="00B71A14" w:rsidRPr="005A0DC9">
        <w:rPr>
          <w:rFonts w:ascii="Times New Roman" w:hAnsi="Times New Roman" w:cs="Times New Roman"/>
          <w:sz w:val="28"/>
          <w:szCs w:val="28"/>
          <w:lang w:val="uk-UA"/>
        </w:rPr>
        <w:t xml:space="preserve"> </w:t>
      </w:r>
      <w:r w:rsidRPr="005A0DC9">
        <w:rPr>
          <w:rFonts w:ascii="Times New Roman" w:hAnsi="Times New Roman" w:cs="Times New Roman"/>
          <w:sz w:val="28"/>
          <w:lang w:val="uk-UA"/>
        </w:rPr>
        <w:t xml:space="preserve">дослідження є український діджитал ринок. </w:t>
      </w:r>
      <w:r w:rsidR="0029721E" w:rsidRPr="005A0DC9">
        <w:rPr>
          <w:rFonts w:ascii="Times New Roman" w:hAnsi="Times New Roman" w:cs="Times New Roman"/>
          <w:sz w:val="28"/>
          <w:szCs w:val="28"/>
          <w:lang w:val="uk-UA"/>
        </w:rPr>
        <w:t>Суб’єктами маркетингового</w:t>
      </w:r>
      <w:r w:rsidRPr="005A0DC9">
        <w:rPr>
          <w:rFonts w:ascii="Times New Roman" w:hAnsi="Times New Roman" w:cs="Times New Roman"/>
          <w:sz w:val="28"/>
          <w:szCs w:val="28"/>
          <w:lang w:val="uk-UA"/>
        </w:rPr>
        <w:t xml:space="preserve"> дослідження </w:t>
      </w:r>
      <w:r w:rsidRPr="005A0DC9">
        <w:rPr>
          <w:rFonts w:ascii="Times New Roman" w:hAnsi="Times New Roman" w:cs="Times New Roman"/>
          <w:sz w:val="28"/>
          <w:lang w:val="uk-UA"/>
        </w:rPr>
        <w:t>визнач</w:t>
      </w:r>
      <w:r w:rsidR="00473435" w:rsidRPr="005A0DC9">
        <w:rPr>
          <w:rFonts w:ascii="Times New Roman" w:hAnsi="Times New Roman" w:cs="Times New Roman"/>
          <w:sz w:val="28"/>
          <w:lang w:val="uk-UA"/>
        </w:rPr>
        <w:t>или</w:t>
      </w:r>
      <w:r w:rsidRPr="005A0DC9">
        <w:rPr>
          <w:rFonts w:ascii="Times New Roman" w:hAnsi="Times New Roman" w:cs="Times New Roman"/>
          <w:sz w:val="28"/>
          <w:szCs w:val="28"/>
          <w:lang w:val="uk-UA"/>
        </w:rPr>
        <w:t xml:space="preserve"> діяльність агенції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на українському діджитал ринку, споживачі</w:t>
      </w:r>
      <w:r w:rsidR="00842AF6" w:rsidRPr="005A0DC9">
        <w:rPr>
          <w:rFonts w:ascii="Times New Roman" w:hAnsi="Times New Roman" w:cs="Times New Roman"/>
          <w:sz w:val="28"/>
          <w:szCs w:val="28"/>
          <w:lang w:val="uk-UA"/>
        </w:rPr>
        <w:t>в</w:t>
      </w:r>
      <w:r w:rsidRPr="005A0DC9">
        <w:rPr>
          <w:rFonts w:ascii="Times New Roman" w:hAnsi="Times New Roman" w:cs="Times New Roman"/>
          <w:sz w:val="28"/>
          <w:szCs w:val="28"/>
          <w:lang w:val="uk-UA"/>
        </w:rPr>
        <w:t xml:space="preserve"> послуг агенції </w:t>
      </w:r>
      <w:r w:rsidR="0006221C" w:rsidRPr="005A0DC9">
        <w:rPr>
          <w:rFonts w:ascii="Times New Roman" w:eastAsia="Times New Roman" w:hAnsi="Times New Roman" w:cs="Times New Roman"/>
          <w:sz w:val="28"/>
          <w:lang w:val="uk-UA"/>
        </w:rPr>
        <w:lastRenderedPageBreak/>
        <w:t>«</w:t>
      </w:r>
      <w:r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конкурентів, що надають послугу зі створення поса</w:t>
      </w:r>
      <w:r w:rsidR="000F5500" w:rsidRPr="005A0DC9">
        <w:rPr>
          <w:rFonts w:ascii="Times New Roman" w:hAnsi="Times New Roman" w:cs="Times New Roman"/>
          <w:sz w:val="28"/>
          <w:szCs w:val="28"/>
          <w:lang w:val="uk-UA"/>
        </w:rPr>
        <w:t>дкових сторінок.</w:t>
      </w:r>
      <w:r w:rsidR="000F5500" w:rsidRPr="005A0DC9">
        <w:rPr>
          <w:rFonts w:ascii="Times New Roman" w:eastAsia="Times New Roman" w:hAnsi="Times New Roman" w:cs="Times New Roman"/>
          <w:sz w:val="28"/>
          <w:szCs w:val="28"/>
          <w:lang w:val="uk-UA"/>
        </w:rPr>
        <w:t xml:space="preserve"> Предметом </w:t>
      </w:r>
      <w:r w:rsidR="000F5500" w:rsidRPr="005A0DC9">
        <w:rPr>
          <w:rFonts w:ascii="Times New Roman" w:hAnsi="Times New Roman" w:cs="Times New Roman"/>
          <w:sz w:val="28"/>
          <w:szCs w:val="28"/>
          <w:lang w:val="uk-UA"/>
        </w:rPr>
        <w:t xml:space="preserve">маркетингового дослідження </w:t>
      </w:r>
      <w:r w:rsidR="000F5500" w:rsidRPr="005A0DC9">
        <w:rPr>
          <w:rFonts w:ascii="Times New Roman" w:hAnsi="Times New Roman" w:cs="Times New Roman"/>
          <w:sz w:val="28"/>
          <w:lang w:val="uk-UA"/>
        </w:rPr>
        <w:t xml:space="preserve">визначено </w:t>
      </w:r>
      <w:r w:rsidR="000F5500" w:rsidRPr="005A0DC9">
        <w:rPr>
          <w:rFonts w:ascii="Times New Roman" w:hAnsi="Times New Roman" w:cs="Times New Roman"/>
          <w:sz w:val="28"/>
          <w:szCs w:val="28"/>
          <w:lang w:val="uk-UA"/>
        </w:rPr>
        <w:t xml:space="preserve">послугу зі </w:t>
      </w:r>
      <w:r w:rsidR="000F5500" w:rsidRPr="005A0DC9">
        <w:rPr>
          <w:rFonts w:ascii="Times New Roman" w:hAnsi="Times New Roman" w:cs="Times New Roman"/>
          <w:bCs/>
          <w:sz w:val="28"/>
          <w:szCs w:val="28"/>
          <w:lang w:val="uk-UA"/>
        </w:rPr>
        <w:t xml:space="preserve">створення посадкових сторінок </w:t>
      </w:r>
      <w:r w:rsidRPr="005A0DC9">
        <w:rPr>
          <w:rFonts w:ascii="Times New Roman" w:hAnsi="Times New Roman" w:cs="Times New Roman"/>
          <w:sz w:val="28"/>
          <w:szCs w:val="28"/>
          <w:lang w:val="uk-UA"/>
        </w:rPr>
        <w:t xml:space="preserve">від агенції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w:t>
      </w:r>
    </w:p>
    <w:p w14:paraId="35ABBBC2" w14:textId="77777777" w:rsidR="00473435" w:rsidRPr="005A0DC9" w:rsidRDefault="009506D1"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Ціль мар</w:t>
      </w:r>
      <w:r w:rsidR="00473435" w:rsidRPr="005A0DC9">
        <w:rPr>
          <w:rFonts w:ascii="Times New Roman" w:hAnsi="Times New Roman" w:cs="Times New Roman"/>
          <w:sz w:val="28"/>
          <w:szCs w:val="28"/>
          <w:lang w:val="uk-UA"/>
        </w:rPr>
        <w:t>кетингового дослідження сформульовано</w:t>
      </w:r>
      <w:r w:rsidRPr="005A0DC9">
        <w:rPr>
          <w:rFonts w:ascii="Times New Roman" w:hAnsi="Times New Roman" w:cs="Times New Roman"/>
          <w:sz w:val="28"/>
          <w:szCs w:val="28"/>
          <w:lang w:val="uk-UA"/>
        </w:rPr>
        <w:t xml:space="preserve"> так: про</w:t>
      </w:r>
      <w:r w:rsidRPr="005A0DC9">
        <w:rPr>
          <w:rFonts w:ascii="Times New Roman" w:hAnsi="Times New Roman" w:cs="Times New Roman"/>
          <w:bCs/>
          <w:sz w:val="28"/>
          <w:szCs w:val="28"/>
          <w:lang w:val="uk-UA"/>
        </w:rPr>
        <w:t xml:space="preserve">вести </w:t>
      </w:r>
      <w:r w:rsidRPr="005A0DC9">
        <w:rPr>
          <w:rFonts w:ascii="Times New Roman" w:hAnsi="Times New Roman" w:cs="Times New Roman"/>
          <w:sz w:val="28"/>
          <w:szCs w:val="28"/>
          <w:lang w:val="uk-UA"/>
        </w:rPr>
        <w:t>оцінку діджитал</w:t>
      </w:r>
      <w:r w:rsidR="00B71A14" w:rsidRPr="005A0DC9">
        <w:rPr>
          <w:rFonts w:ascii="Times New Roman" w:hAnsi="Times New Roman" w:cs="Times New Roman"/>
          <w:sz w:val="28"/>
          <w:szCs w:val="28"/>
          <w:lang w:val="uk-UA"/>
        </w:rPr>
        <w:t xml:space="preserve"> </w:t>
      </w:r>
      <w:r w:rsidRPr="005A0DC9">
        <w:rPr>
          <w:rFonts w:ascii="Times New Roman" w:hAnsi="Times New Roman" w:cs="Times New Roman"/>
          <w:bCs/>
          <w:sz w:val="28"/>
          <w:szCs w:val="28"/>
          <w:lang w:val="uk-UA"/>
        </w:rPr>
        <w:t xml:space="preserve">послуги зі </w:t>
      </w:r>
      <w:r w:rsidRPr="005A0DC9">
        <w:rPr>
          <w:rFonts w:ascii="Times New Roman" w:hAnsi="Times New Roman" w:cs="Times New Roman"/>
          <w:sz w:val="28"/>
          <w:szCs w:val="28"/>
          <w:lang w:val="uk-UA"/>
        </w:rPr>
        <w:t>створення посадкових сторінок Landing</w:t>
      </w:r>
      <w:r w:rsidR="00B71A14"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Pages від агенції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00473435" w:rsidRPr="005A0DC9">
        <w:rPr>
          <w:rFonts w:ascii="Times New Roman" w:hAnsi="Times New Roman" w:cs="Times New Roman"/>
          <w:sz w:val="28"/>
          <w:szCs w:val="28"/>
          <w:lang w:val="uk-UA"/>
        </w:rPr>
        <w:t xml:space="preserve"> Також було визначено три </w:t>
      </w:r>
      <w:r w:rsidR="00473435" w:rsidRPr="005A0DC9">
        <w:rPr>
          <w:rFonts w:ascii="Times New Roman" w:hAnsi="Times New Roman" w:cs="Times New Roman"/>
          <w:sz w:val="28"/>
          <w:lang w:val="uk-UA"/>
        </w:rPr>
        <w:t xml:space="preserve">завдання маркетингового дослідження, а саме: </w:t>
      </w:r>
      <w:r w:rsidR="00473435" w:rsidRPr="005A0DC9">
        <w:rPr>
          <w:rFonts w:ascii="Times New Roman" w:hAnsi="Times New Roman" w:cs="Times New Roman"/>
          <w:sz w:val="28"/>
          <w:szCs w:val="28"/>
          <w:lang w:val="uk-UA"/>
        </w:rPr>
        <w:t xml:space="preserve">аналіз інформації про конкурентів та їх послуги-аналоги (діджитал послуга зі створення посадкових сторінок), аналіз </w:t>
      </w:r>
      <w:r w:rsidR="00473435" w:rsidRPr="005A0DC9">
        <w:rPr>
          <w:rFonts w:ascii="Times New Roman" w:hAnsi="Times New Roman" w:cs="Times New Roman"/>
          <w:bCs/>
          <w:sz w:val="28"/>
          <w:szCs w:val="28"/>
          <w:lang w:val="uk-UA" w:eastAsia="uk-UA"/>
        </w:rPr>
        <w:t>споживчих м</w:t>
      </w:r>
      <w:r w:rsidR="00473435" w:rsidRPr="005A0DC9">
        <w:rPr>
          <w:rFonts w:ascii="Times New Roman" w:hAnsi="Times New Roman" w:cs="Times New Roman"/>
          <w:sz w:val="28"/>
          <w:szCs w:val="28"/>
          <w:lang w:val="uk-UA"/>
        </w:rPr>
        <w:t>отивацій при замовленні діджитал послуг, визначення ставлення споживачів до послуги.</w:t>
      </w:r>
    </w:p>
    <w:p w14:paraId="184EC703" w14:textId="77777777" w:rsidR="00B71A14" w:rsidRPr="005A0DC9" w:rsidRDefault="009F290B"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bCs/>
          <w:sz w:val="28"/>
          <w:szCs w:val="28"/>
          <w:lang w:val="uk-UA"/>
        </w:rPr>
        <w:t xml:space="preserve">Для проведення </w:t>
      </w:r>
      <w:r w:rsidRPr="005A0DC9">
        <w:rPr>
          <w:rFonts w:ascii="Times New Roman" w:hAnsi="Times New Roman" w:cs="Times New Roman"/>
          <w:sz w:val="28"/>
          <w:szCs w:val="28"/>
          <w:lang w:val="uk-UA"/>
        </w:rPr>
        <w:t>маркетингового дослідження було обрано такі методи, як</w:t>
      </w:r>
      <w:r w:rsidR="00C02C09" w:rsidRPr="005A0DC9">
        <w:rPr>
          <w:rFonts w:ascii="Times New Roman" w:hAnsi="Times New Roman" w:cs="Times New Roman"/>
          <w:sz w:val="28"/>
          <w:szCs w:val="28"/>
          <w:lang w:val="uk-UA"/>
        </w:rPr>
        <w:t>: кабінетні дослідження традиційним методом та методом контент-аналізу, польові якісні дослідження методом опитування експертів шляхом глибинного інтерв'ю, польові кількісні дослідження методом опитування існуючих споживачів шляхом анкетування.</w:t>
      </w:r>
      <w:r w:rsidR="00146675" w:rsidRPr="005A0DC9">
        <w:rPr>
          <w:rFonts w:ascii="Times New Roman" w:hAnsi="Times New Roman" w:cs="Times New Roman"/>
          <w:sz w:val="28"/>
          <w:szCs w:val="28"/>
          <w:lang w:val="uk-UA"/>
        </w:rPr>
        <w:t xml:space="preserve"> </w:t>
      </w:r>
      <w:r w:rsidR="00D47C31" w:rsidRPr="005A0DC9">
        <w:rPr>
          <w:rFonts w:ascii="Times New Roman" w:hAnsi="Times New Roman" w:cs="Times New Roman"/>
          <w:sz w:val="28"/>
          <w:szCs w:val="28"/>
          <w:lang w:val="uk-UA"/>
        </w:rPr>
        <w:t xml:space="preserve">Для кожного завдання маркетингового дослідження було сформульовано та </w:t>
      </w:r>
      <w:r w:rsidR="00D24A6F" w:rsidRPr="005A0DC9">
        <w:rPr>
          <w:rFonts w:ascii="Times New Roman" w:hAnsi="Times New Roman" w:cs="Times New Roman"/>
          <w:sz w:val="28"/>
          <w:szCs w:val="28"/>
          <w:lang w:val="uk-UA"/>
        </w:rPr>
        <w:t>обґрунтовано</w:t>
      </w:r>
      <w:r w:rsidR="00D47C31" w:rsidRPr="005A0DC9">
        <w:rPr>
          <w:rFonts w:ascii="Times New Roman" w:hAnsi="Times New Roman" w:cs="Times New Roman"/>
          <w:sz w:val="28"/>
          <w:szCs w:val="28"/>
          <w:lang w:val="uk-UA"/>
        </w:rPr>
        <w:t xml:space="preserve"> пошукові питання. Загалом було визначено </w:t>
      </w:r>
      <w:r w:rsidR="002C0FC7" w:rsidRPr="005A0DC9">
        <w:rPr>
          <w:rFonts w:ascii="Times New Roman" w:hAnsi="Times New Roman" w:cs="Times New Roman"/>
          <w:sz w:val="28"/>
          <w:szCs w:val="28"/>
          <w:lang w:val="uk-UA"/>
        </w:rPr>
        <w:t>одинадцять</w:t>
      </w:r>
      <w:r w:rsidR="00D47C31" w:rsidRPr="005A0DC9">
        <w:rPr>
          <w:rFonts w:ascii="Times New Roman" w:hAnsi="Times New Roman" w:cs="Times New Roman"/>
          <w:sz w:val="28"/>
          <w:szCs w:val="28"/>
          <w:lang w:val="uk-UA"/>
        </w:rPr>
        <w:t xml:space="preserve"> пошукових питань.</w:t>
      </w:r>
      <w:r w:rsidR="0071216C" w:rsidRPr="005A0DC9">
        <w:rPr>
          <w:rFonts w:ascii="Times New Roman" w:hAnsi="Times New Roman" w:cs="Times New Roman"/>
          <w:sz w:val="28"/>
          <w:szCs w:val="28"/>
          <w:lang w:val="uk-UA"/>
        </w:rPr>
        <w:t xml:space="preserve"> Також детально описано хід маркетингового дослідження та алгоритм збор</w:t>
      </w:r>
      <w:r w:rsidR="00D24A6F" w:rsidRPr="005A0DC9">
        <w:rPr>
          <w:rFonts w:ascii="Times New Roman" w:hAnsi="Times New Roman" w:cs="Times New Roman"/>
          <w:sz w:val="28"/>
          <w:szCs w:val="28"/>
          <w:lang w:val="uk-UA"/>
        </w:rPr>
        <w:t>у й обробки отриманих даних. Кр</w:t>
      </w:r>
      <w:r w:rsidR="0071216C" w:rsidRPr="005A0DC9">
        <w:rPr>
          <w:rFonts w:ascii="Times New Roman" w:hAnsi="Times New Roman" w:cs="Times New Roman"/>
          <w:sz w:val="28"/>
          <w:szCs w:val="28"/>
          <w:lang w:val="uk-UA"/>
        </w:rPr>
        <w:t>і</w:t>
      </w:r>
      <w:r w:rsidR="00D24A6F" w:rsidRPr="005A0DC9">
        <w:rPr>
          <w:rFonts w:ascii="Times New Roman" w:hAnsi="Times New Roman" w:cs="Times New Roman"/>
          <w:sz w:val="28"/>
          <w:szCs w:val="28"/>
          <w:lang w:val="uk-UA"/>
        </w:rPr>
        <w:t>м</w:t>
      </w:r>
      <w:r w:rsidR="0071216C" w:rsidRPr="005A0DC9">
        <w:rPr>
          <w:rFonts w:ascii="Times New Roman" w:hAnsi="Times New Roman" w:cs="Times New Roman"/>
          <w:sz w:val="28"/>
          <w:szCs w:val="28"/>
          <w:lang w:val="uk-UA"/>
        </w:rPr>
        <w:t xml:space="preserve"> того, було розроблено гайд для проведення глибинного інтерв'ю з експертами, а також анкету для опитування існуючих споживачів. Відповідно до ходу дослідження було складено графік його проведення, що передбачає чотири етапи. Також бу</w:t>
      </w:r>
      <w:r w:rsidR="00D92CB3" w:rsidRPr="005A0DC9">
        <w:rPr>
          <w:rFonts w:ascii="Times New Roman" w:hAnsi="Times New Roman" w:cs="Times New Roman"/>
          <w:sz w:val="28"/>
          <w:szCs w:val="28"/>
          <w:lang w:val="uk-UA"/>
        </w:rPr>
        <w:t xml:space="preserve">ло наведено розрахунки бюджету. </w:t>
      </w:r>
    </w:p>
    <w:p w14:paraId="21358726" w14:textId="77777777" w:rsidR="00EF5D6E" w:rsidRPr="005A0DC9" w:rsidRDefault="00244DC6"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 </w:t>
      </w:r>
      <w:r w:rsidR="00EF5D6E" w:rsidRPr="005A0DC9">
        <w:rPr>
          <w:rFonts w:ascii="Times New Roman" w:hAnsi="Times New Roman" w:cs="Times New Roman"/>
          <w:sz w:val="28"/>
          <w:szCs w:val="28"/>
          <w:lang w:val="uk-UA"/>
        </w:rPr>
        <w:br w:type="page"/>
      </w:r>
    </w:p>
    <w:p w14:paraId="1D8E741B" w14:textId="77777777" w:rsidR="00290F1E" w:rsidRPr="005A0DC9" w:rsidRDefault="00290F1E" w:rsidP="005A0DC9">
      <w:pPr>
        <w:pStyle w:val="1"/>
        <w:spacing w:line="360" w:lineRule="auto"/>
        <w:ind w:firstLine="709"/>
        <w:jc w:val="center"/>
        <w:rPr>
          <w:rFonts w:ascii="Times New Roman" w:hAnsi="Times New Roman" w:cs="Times New Roman"/>
          <w:color w:val="auto"/>
          <w:lang w:val="uk-UA"/>
        </w:rPr>
      </w:pPr>
      <w:bookmarkStart w:id="13" w:name="_Toc168951597"/>
      <w:r w:rsidRPr="005A0DC9">
        <w:rPr>
          <w:rFonts w:ascii="Times New Roman" w:hAnsi="Times New Roman" w:cs="Times New Roman"/>
          <w:color w:val="auto"/>
          <w:lang w:val="uk-UA"/>
        </w:rPr>
        <w:lastRenderedPageBreak/>
        <w:t>РОЗДІЛ 3 РЕАЛІЗАЦІЯ ДОСЛІДЖЕННЯ ТА ВЕРИФІКАЦІЯ РЕЗУЛЬТАТІВ</w:t>
      </w:r>
      <w:bookmarkEnd w:id="13"/>
    </w:p>
    <w:p w14:paraId="7D08E53B" w14:textId="77777777" w:rsidR="00290F1E" w:rsidRPr="005A0DC9" w:rsidRDefault="00290F1E" w:rsidP="005A0DC9">
      <w:pPr>
        <w:pStyle w:val="1"/>
        <w:spacing w:line="360" w:lineRule="auto"/>
        <w:ind w:firstLine="709"/>
        <w:rPr>
          <w:rFonts w:ascii="Times New Roman" w:hAnsi="Times New Roman" w:cs="Times New Roman"/>
          <w:color w:val="auto"/>
          <w:lang w:val="uk-UA"/>
        </w:rPr>
      </w:pPr>
      <w:bookmarkStart w:id="14" w:name="_Toc168951598"/>
      <w:r w:rsidRPr="005A0DC9">
        <w:rPr>
          <w:rFonts w:ascii="Times New Roman" w:hAnsi="Times New Roman" w:cs="Times New Roman"/>
          <w:color w:val="auto"/>
          <w:lang w:val="uk-UA"/>
        </w:rPr>
        <w:t>3.1 Збір та аналіз даних</w:t>
      </w:r>
      <w:bookmarkEnd w:id="14"/>
    </w:p>
    <w:p w14:paraId="594EF5D4" w14:textId="77777777" w:rsidR="00290F1E" w:rsidRPr="005A0DC9" w:rsidRDefault="00290F1E" w:rsidP="005A0DC9">
      <w:pPr>
        <w:spacing w:after="0" w:line="360" w:lineRule="auto"/>
        <w:ind w:firstLine="709"/>
        <w:jc w:val="both"/>
        <w:rPr>
          <w:rFonts w:ascii="Times New Roman" w:hAnsi="Times New Roman" w:cs="Times New Roman"/>
          <w:sz w:val="28"/>
          <w:szCs w:val="28"/>
          <w:lang w:val="uk-UA"/>
        </w:rPr>
      </w:pPr>
    </w:p>
    <w:p w14:paraId="4539A759" w14:textId="77777777" w:rsidR="00712B75" w:rsidRPr="005A0DC9" w:rsidRDefault="00712B75" w:rsidP="005A0DC9">
      <w:pPr>
        <w:spacing w:after="0" w:line="360" w:lineRule="auto"/>
        <w:ind w:firstLine="709"/>
        <w:jc w:val="both"/>
        <w:rPr>
          <w:rFonts w:ascii="Times New Roman" w:hAnsi="Times New Roman" w:cs="Times New Roman"/>
          <w:iCs/>
          <w:sz w:val="28"/>
          <w:szCs w:val="28"/>
          <w:lang w:val="uk-UA"/>
        </w:rPr>
      </w:pPr>
      <w:r w:rsidRPr="005A0DC9">
        <w:rPr>
          <w:rFonts w:ascii="Times New Roman" w:hAnsi="Times New Roman" w:cs="Times New Roman"/>
          <w:sz w:val="28"/>
          <w:szCs w:val="28"/>
          <w:lang w:val="uk-UA"/>
        </w:rPr>
        <w:t xml:space="preserve">У результаті аналізу внутрішньої вторинної інформації (а саме бази даних та інформації щодо замовлень клієнтів агенції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за півтора року) було визначено, що </w:t>
      </w:r>
      <w:r w:rsidRPr="005A0DC9">
        <w:rPr>
          <w:rFonts w:ascii="Times New Roman" w:hAnsi="Times New Roman" w:cs="Times New Roman"/>
          <w:iCs/>
          <w:sz w:val="28"/>
          <w:szCs w:val="28"/>
          <w:lang w:val="uk-UA"/>
        </w:rPr>
        <w:t xml:space="preserve">клієнтами </w:t>
      </w:r>
      <w:r w:rsidRPr="005A0DC9">
        <w:rPr>
          <w:rFonts w:ascii="Times New Roman" w:hAnsi="Times New Roman" w:cs="Times New Roman"/>
          <w:sz w:val="28"/>
          <w:lang w:val="uk-UA"/>
        </w:rPr>
        <w:t xml:space="preserve">агенції </w:t>
      </w:r>
      <w:r w:rsidRPr="005A0DC9">
        <w:rPr>
          <w:rFonts w:ascii="Times New Roman" w:hAnsi="Times New Roman" w:cs="Times New Roman"/>
          <w:iCs/>
          <w:sz w:val="28"/>
          <w:szCs w:val="28"/>
          <w:lang w:val="uk-UA"/>
        </w:rPr>
        <w:t xml:space="preserve">є 72 українські підприємства </w:t>
      </w:r>
      <w:r w:rsidRPr="005A0DC9">
        <w:rPr>
          <w:rFonts w:ascii="Times New Roman" w:hAnsi="Times New Roman" w:cs="Times New Roman"/>
          <w:sz w:val="28"/>
          <w:szCs w:val="28"/>
          <w:lang w:val="uk-UA"/>
        </w:rPr>
        <w:t>великого, середнього та малого розміру</w:t>
      </w:r>
      <w:r w:rsidRPr="005A0DC9">
        <w:rPr>
          <w:rFonts w:ascii="Times New Roman" w:hAnsi="Times New Roman" w:cs="Times New Roman"/>
          <w:iCs/>
          <w:sz w:val="28"/>
          <w:szCs w:val="28"/>
          <w:lang w:val="uk-UA"/>
        </w:rPr>
        <w:t xml:space="preserve">, які за останні півтора року замовляли послугу зі створення посадкових сторінок </w:t>
      </w:r>
      <w:r w:rsidRPr="005A0DC9">
        <w:rPr>
          <w:rFonts w:ascii="Times New Roman" w:hAnsi="Times New Roman" w:cs="Times New Roman"/>
          <w:sz w:val="28"/>
          <w:szCs w:val="28"/>
          <w:lang w:val="uk-UA"/>
        </w:rPr>
        <w:t>Landing</w:t>
      </w:r>
      <w:r w:rsidR="00B168DA"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Pages.</w:t>
      </w:r>
      <w:r w:rsidRPr="005A0DC9">
        <w:rPr>
          <w:rFonts w:ascii="Times New Roman" w:hAnsi="Times New Roman" w:cs="Times New Roman"/>
          <w:iCs/>
          <w:sz w:val="28"/>
          <w:szCs w:val="28"/>
          <w:lang w:val="uk-UA"/>
        </w:rPr>
        <w:t xml:space="preserve"> Це генеральна сукупність існуючих споживачів. Оскільки число усіх споживачів невисоке, то було проведено </w:t>
      </w:r>
      <w:r w:rsidRPr="005A0DC9">
        <w:rPr>
          <w:rFonts w:ascii="Times New Roman" w:hAnsi="Times New Roman" w:cs="Times New Roman"/>
          <w:bCs/>
          <w:sz w:val="28"/>
          <w:szCs w:val="28"/>
          <w:lang w:val="uk-UA"/>
        </w:rPr>
        <w:t>суцільне дослідження</w:t>
      </w:r>
      <w:r w:rsidRPr="005A0DC9">
        <w:rPr>
          <w:rFonts w:ascii="Times New Roman" w:hAnsi="Times New Roman" w:cs="Times New Roman"/>
          <w:iCs/>
          <w:sz w:val="28"/>
          <w:szCs w:val="28"/>
          <w:lang w:val="uk-UA"/>
        </w:rPr>
        <w:t xml:space="preserve">. </w:t>
      </w:r>
    </w:p>
    <w:p w14:paraId="4FD5D94C" w14:textId="77777777" w:rsidR="00712B75" w:rsidRPr="005A0DC9" w:rsidRDefault="00712B75"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iCs/>
          <w:sz w:val="28"/>
          <w:szCs w:val="28"/>
          <w:lang w:val="uk-UA"/>
        </w:rPr>
        <w:t xml:space="preserve">Після обробки </w:t>
      </w:r>
      <w:r w:rsidRPr="005A0DC9">
        <w:rPr>
          <w:rFonts w:ascii="Times New Roman" w:hAnsi="Times New Roman" w:cs="Times New Roman"/>
          <w:sz w:val="28"/>
          <w:szCs w:val="28"/>
          <w:lang w:val="uk-UA"/>
        </w:rPr>
        <w:t>внутрішньої вторинної інформації та отримання бази даних існуючих клієнтів було проведено апробацію анкети. Апробація анкети проводилась у листопаді 2023 року серед українських підприємств, які замовляли послугу зі створення посадкових сторінок за період квітень 2022 року-жовтень 2023 року (півтора року). Кількість опитаних в ході апробації становила 10 підприємств. Методом комунікацій зі споживачами було обрано телефонне опитування.</w:t>
      </w:r>
    </w:p>
    <w:p w14:paraId="59FE1BE3" w14:textId="77777777" w:rsidR="00F25C46" w:rsidRPr="005A0DC9" w:rsidRDefault="00F25C46" w:rsidP="005A0DC9">
      <w:pPr>
        <w:pStyle w:val="21"/>
        <w:spacing w:after="0" w:line="360" w:lineRule="auto"/>
        <w:ind w:firstLine="720"/>
        <w:jc w:val="both"/>
        <w:rPr>
          <w:sz w:val="28"/>
          <w:szCs w:val="28"/>
          <w:lang w:val="uk-UA"/>
        </w:rPr>
      </w:pPr>
      <w:r w:rsidRPr="005A0DC9">
        <w:rPr>
          <w:sz w:val="28"/>
          <w:szCs w:val="28"/>
          <w:lang w:val="uk-UA"/>
        </w:rPr>
        <w:t xml:space="preserve">Під час апробації, в першу чергу, увага зверталась на те, як респондент сприймає на слух запитання анкети. Наскільки запитання легкі для сприйняття. По-друге, звертали увагу на зауваження щодо певних запитань, й усі зауваження чітко фіксувались. </w:t>
      </w:r>
    </w:p>
    <w:p w14:paraId="0480C728" w14:textId="77777777" w:rsidR="00F25C46" w:rsidRPr="005A0DC9" w:rsidRDefault="00F25C46" w:rsidP="005A0DC9">
      <w:pPr>
        <w:pStyle w:val="21"/>
        <w:spacing w:after="0" w:line="360" w:lineRule="auto"/>
        <w:ind w:firstLine="720"/>
        <w:jc w:val="both"/>
        <w:rPr>
          <w:sz w:val="28"/>
          <w:szCs w:val="28"/>
          <w:lang w:val="uk-UA"/>
        </w:rPr>
      </w:pPr>
      <w:r w:rsidRPr="005A0DC9">
        <w:rPr>
          <w:bCs/>
          <w:iCs/>
          <w:sz w:val="28"/>
          <w:szCs w:val="28"/>
          <w:lang w:val="uk-UA"/>
        </w:rPr>
        <w:t>Таким чином, у результаті апробації анкет була визначена необхідність певних корегувань. А</w:t>
      </w:r>
      <w:r w:rsidRPr="005A0DC9">
        <w:rPr>
          <w:bCs/>
          <w:iCs/>
          <w:sz w:val="28"/>
          <w:lang w:val="uk-UA"/>
        </w:rPr>
        <w:t xml:space="preserve">нкетне питання </w:t>
      </w:r>
      <w:r w:rsidR="0006221C" w:rsidRPr="005A0DC9">
        <w:rPr>
          <w:sz w:val="28"/>
          <w:lang w:val="uk-UA"/>
        </w:rPr>
        <w:t>«</w:t>
      </w:r>
      <w:r w:rsidRPr="005A0DC9">
        <w:rPr>
          <w:bCs/>
          <w:iCs/>
          <w:sz w:val="28"/>
          <w:lang w:val="uk-UA"/>
        </w:rPr>
        <w:t>Які з перерахованих критеріїв є вагомими при виборі агенції для подальшої співпраці?</w:t>
      </w:r>
      <w:r w:rsidR="008159C4" w:rsidRPr="005A0DC9">
        <w:rPr>
          <w:sz w:val="28"/>
          <w:lang w:val="uk-UA"/>
        </w:rPr>
        <w:t>»</w:t>
      </w:r>
      <w:r w:rsidRPr="005A0DC9">
        <w:rPr>
          <w:bCs/>
          <w:iCs/>
          <w:sz w:val="28"/>
          <w:lang w:val="uk-UA"/>
        </w:rPr>
        <w:t xml:space="preserve"> було доцільно замінити. Це пов'язано із тим, що 60 </w:t>
      </w:r>
      <w:r w:rsidRPr="005A0DC9">
        <w:rPr>
          <w:bCs/>
          <w:iCs/>
          <w:sz w:val="28"/>
          <w:szCs w:val="28"/>
          <w:lang w:val="uk-UA"/>
        </w:rPr>
        <w:t xml:space="preserve">% респондентів називали ваговими майже усі показники. Було змінено формат подачі запитання. </w:t>
      </w:r>
      <w:r w:rsidRPr="005A0DC9">
        <w:rPr>
          <w:bCs/>
          <w:sz w:val="28"/>
          <w:szCs w:val="28"/>
          <w:lang w:val="uk-UA"/>
        </w:rPr>
        <w:t xml:space="preserve">Інтерв’юер послідовно називатиме кожен параметр, респондент даватиме оцінку від 1 до 10. Анкетне питання тепер таке: </w:t>
      </w:r>
      <w:r w:rsidR="0006221C" w:rsidRPr="005A0DC9">
        <w:rPr>
          <w:sz w:val="28"/>
          <w:lang w:val="uk-UA"/>
        </w:rPr>
        <w:lastRenderedPageBreak/>
        <w:t>«</w:t>
      </w:r>
      <w:r w:rsidRPr="005A0DC9">
        <w:rPr>
          <w:sz w:val="28"/>
          <w:szCs w:val="28"/>
          <w:lang w:val="uk-UA"/>
        </w:rPr>
        <w:t>Оцініть за 10-бальною шкалою такі загальні критерії вибору агенції</w:t>
      </w:r>
      <w:r w:rsidR="008159C4" w:rsidRPr="005A0DC9">
        <w:rPr>
          <w:sz w:val="28"/>
          <w:lang w:val="uk-UA"/>
        </w:rPr>
        <w:t>»</w:t>
      </w:r>
      <w:r w:rsidRPr="005A0DC9">
        <w:rPr>
          <w:sz w:val="28"/>
          <w:szCs w:val="28"/>
          <w:lang w:val="uk-UA"/>
        </w:rPr>
        <w:t xml:space="preserve"> (1 – зовсім неважливий; 10 – найбільш важливий)</w:t>
      </w:r>
      <w:r w:rsidR="00745E2B" w:rsidRPr="005A0DC9">
        <w:rPr>
          <w:sz w:val="28"/>
          <w:szCs w:val="28"/>
          <w:lang w:val="uk-UA"/>
        </w:rPr>
        <w:t>:</w:t>
      </w:r>
    </w:p>
    <w:tbl>
      <w:tblPr>
        <w:tblStyle w:val="af"/>
        <w:tblW w:w="735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7"/>
        <w:gridCol w:w="6379"/>
      </w:tblGrid>
      <w:tr w:rsidR="00F25C46" w:rsidRPr="005A0DC9" w14:paraId="6537A413" w14:textId="77777777" w:rsidTr="00D04D54">
        <w:trPr>
          <w:jc w:val="center"/>
        </w:trPr>
        <w:tc>
          <w:tcPr>
            <w:tcW w:w="977" w:type="dxa"/>
          </w:tcPr>
          <w:p w14:paraId="5B650E64" w14:textId="77777777" w:rsidR="00F25C46" w:rsidRPr="005A0DC9" w:rsidRDefault="00F25C46" w:rsidP="005A0DC9">
            <w:pPr>
              <w:spacing w:line="360" w:lineRule="auto"/>
              <w:jc w:val="right"/>
              <w:rPr>
                <w:rFonts w:ascii="Times New Roman" w:hAnsi="Times New Roman" w:cs="Times New Roman"/>
                <w:b/>
                <w:sz w:val="28"/>
                <w:szCs w:val="28"/>
                <w:lang w:val="uk-UA"/>
              </w:rPr>
            </w:pPr>
            <w:r w:rsidRPr="005A0DC9">
              <w:rPr>
                <w:rFonts w:ascii="Times New Roman" w:hAnsi="Times New Roman" w:cs="Times New Roman"/>
                <w:b/>
                <w:sz w:val="28"/>
                <w:szCs w:val="28"/>
                <w:lang w:val="uk-UA"/>
              </w:rPr>
              <w:t>____</w:t>
            </w:r>
          </w:p>
        </w:tc>
        <w:tc>
          <w:tcPr>
            <w:tcW w:w="6379" w:type="dxa"/>
          </w:tcPr>
          <w:p w14:paraId="4EE5E965" w14:textId="77777777" w:rsidR="00F25C46" w:rsidRPr="005A0DC9" w:rsidRDefault="00F25C46" w:rsidP="005A0DC9">
            <w:pPr>
              <w:spacing w:line="360" w:lineRule="auto"/>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 xml:space="preserve">Успішний попередній досвід співпраці </w:t>
            </w:r>
          </w:p>
        </w:tc>
      </w:tr>
      <w:tr w:rsidR="00F25C46" w:rsidRPr="005A0DC9" w14:paraId="39B04A27" w14:textId="77777777" w:rsidTr="00D04D54">
        <w:trPr>
          <w:jc w:val="center"/>
        </w:trPr>
        <w:tc>
          <w:tcPr>
            <w:tcW w:w="977" w:type="dxa"/>
          </w:tcPr>
          <w:p w14:paraId="229E6BAF" w14:textId="77777777" w:rsidR="00F25C46" w:rsidRPr="005A0DC9" w:rsidRDefault="00F25C46" w:rsidP="005A0DC9">
            <w:pPr>
              <w:spacing w:line="360" w:lineRule="auto"/>
              <w:jc w:val="right"/>
              <w:rPr>
                <w:rFonts w:ascii="Times New Roman" w:hAnsi="Times New Roman" w:cs="Times New Roman"/>
                <w:b/>
                <w:sz w:val="28"/>
                <w:szCs w:val="28"/>
                <w:lang w:val="uk-UA"/>
              </w:rPr>
            </w:pPr>
            <w:r w:rsidRPr="005A0DC9">
              <w:rPr>
                <w:rFonts w:ascii="Times New Roman" w:hAnsi="Times New Roman" w:cs="Times New Roman"/>
                <w:b/>
                <w:sz w:val="28"/>
                <w:szCs w:val="28"/>
                <w:lang w:val="uk-UA"/>
              </w:rPr>
              <w:t>____</w:t>
            </w:r>
          </w:p>
        </w:tc>
        <w:tc>
          <w:tcPr>
            <w:tcW w:w="6379" w:type="dxa"/>
          </w:tcPr>
          <w:p w14:paraId="3295D8F0" w14:textId="77777777" w:rsidR="00F25C46" w:rsidRPr="005A0DC9" w:rsidRDefault="00F25C46" w:rsidP="005A0DC9">
            <w:pPr>
              <w:spacing w:line="36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Наявність успішних проєктів у пор</w:t>
            </w:r>
            <w:r w:rsidR="004F02CD" w:rsidRPr="005A0DC9">
              <w:rPr>
                <w:rFonts w:ascii="Times New Roman" w:eastAsia="Times New Roman" w:hAnsi="Times New Roman" w:cs="Times New Roman"/>
                <w:sz w:val="28"/>
                <w:szCs w:val="28"/>
                <w:lang w:val="uk-UA"/>
              </w:rPr>
              <w:t>т</w:t>
            </w:r>
            <w:r w:rsidRPr="005A0DC9">
              <w:rPr>
                <w:rFonts w:ascii="Times New Roman" w:eastAsia="Times New Roman" w:hAnsi="Times New Roman" w:cs="Times New Roman"/>
                <w:sz w:val="28"/>
                <w:szCs w:val="28"/>
                <w:lang w:val="uk-UA"/>
              </w:rPr>
              <w:t>фоліо</w:t>
            </w:r>
          </w:p>
        </w:tc>
      </w:tr>
      <w:tr w:rsidR="00F25C46" w:rsidRPr="005A0DC9" w14:paraId="65E9D3C7" w14:textId="77777777" w:rsidTr="00D04D54">
        <w:trPr>
          <w:jc w:val="center"/>
        </w:trPr>
        <w:tc>
          <w:tcPr>
            <w:tcW w:w="977" w:type="dxa"/>
          </w:tcPr>
          <w:p w14:paraId="3B198147" w14:textId="77777777" w:rsidR="00F25C46" w:rsidRPr="005A0DC9" w:rsidRDefault="00F25C46" w:rsidP="005A0DC9">
            <w:pPr>
              <w:spacing w:line="360" w:lineRule="auto"/>
              <w:jc w:val="right"/>
              <w:rPr>
                <w:rFonts w:ascii="Times New Roman" w:hAnsi="Times New Roman" w:cs="Times New Roman"/>
                <w:b/>
                <w:sz w:val="28"/>
                <w:szCs w:val="28"/>
                <w:lang w:val="uk-UA"/>
              </w:rPr>
            </w:pPr>
            <w:r w:rsidRPr="005A0DC9">
              <w:rPr>
                <w:rFonts w:ascii="Times New Roman" w:hAnsi="Times New Roman" w:cs="Times New Roman"/>
                <w:b/>
                <w:sz w:val="28"/>
                <w:szCs w:val="28"/>
                <w:lang w:val="uk-UA"/>
              </w:rPr>
              <w:t>____</w:t>
            </w:r>
          </w:p>
        </w:tc>
        <w:tc>
          <w:tcPr>
            <w:tcW w:w="6379" w:type="dxa"/>
          </w:tcPr>
          <w:p w14:paraId="5C8142BA" w14:textId="77777777" w:rsidR="00F25C46" w:rsidRPr="005A0DC9" w:rsidRDefault="00F25C46" w:rsidP="005A0DC9">
            <w:pPr>
              <w:spacing w:line="36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Рекомендації</w:t>
            </w:r>
          </w:p>
        </w:tc>
      </w:tr>
      <w:tr w:rsidR="00F25C46" w:rsidRPr="005A0DC9" w14:paraId="443A1C3F" w14:textId="77777777" w:rsidTr="00D04D54">
        <w:trPr>
          <w:jc w:val="center"/>
        </w:trPr>
        <w:tc>
          <w:tcPr>
            <w:tcW w:w="977" w:type="dxa"/>
          </w:tcPr>
          <w:p w14:paraId="566E5CF2" w14:textId="77777777" w:rsidR="00F25C46" w:rsidRPr="005A0DC9" w:rsidRDefault="00F25C46" w:rsidP="005A0DC9">
            <w:pPr>
              <w:spacing w:line="360" w:lineRule="auto"/>
              <w:jc w:val="right"/>
              <w:rPr>
                <w:rFonts w:ascii="Times New Roman" w:hAnsi="Times New Roman" w:cs="Times New Roman"/>
                <w:b/>
                <w:sz w:val="28"/>
                <w:szCs w:val="28"/>
                <w:lang w:val="uk-UA"/>
              </w:rPr>
            </w:pPr>
            <w:r w:rsidRPr="005A0DC9">
              <w:rPr>
                <w:rFonts w:ascii="Times New Roman" w:hAnsi="Times New Roman" w:cs="Times New Roman"/>
                <w:b/>
                <w:sz w:val="28"/>
                <w:szCs w:val="28"/>
                <w:lang w:val="uk-UA"/>
              </w:rPr>
              <w:t>____</w:t>
            </w:r>
          </w:p>
        </w:tc>
        <w:tc>
          <w:tcPr>
            <w:tcW w:w="6379" w:type="dxa"/>
          </w:tcPr>
          <w:p w14:paraId="62F0A014" w14:textId="77777777" w:rsidR="00F25C46" w:rsidRPr="005A0DC9" w:rsidRDefault="00F25C46" w:rsidP="005A0DC9">
            <w:pPr>
              <w:spacing w:line="360" w:lineRule="auto"/>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Швидкість зворотного зв'язку та комунікації</w:t>
            </w:r>
          </w:p>
        </w:tc>
      </w:tr>
      <w:tr w:rsidR="00F25C46" w:rsidRPr="005A0DC9" w14:paraId="15FC203A" w14:textId="77777777" w:rsidTr="00D04D54">
        <w:trPr>
          <w:jc w:val="center"/>
        </w:trPr>
        <w:tc>
          <w:tcPr>
            <w:tcW w:w="977" w:type="dxa"/>
          </w:tcPr>
          <w:p w14:paraId="045A75D5" w14:textId="77777777" w:rsidR="00F25C46" w:rsidRPr="005A0DC9" w:rsidRDefault="00F25C46" w:rsidP="005A0DC9">
            <w:pPr>
              <w:spacing w:line="360" w:lineRule="auto"/>
              <w:jc w:val="right"/>
              <w:rPr>
                <w:rFonts w:ascii="Times New Roman" w:hAnsi="Times New Roman" w:cs="Times New Roman"/>
                <w:b/>
                <w:sz w:val="28"/>
                <w:szCs w:val="28"/>
                <w:lang w:val="uk-UA"/>
              </w:rPr>
            </w:pPr>
            <w:r w:rsidRPr="005A0DC9">
              <w:rPr>
                <w:rFonts w:ascii="Times New Roman" w:hAnsi="Times New Roman" w:cs="Times New Roman"/>
                <w:b/>
                <w:sz w:val="28"/>
                <w:szCs w:val="28"/>
                <w:lang w:val="uk-UA"/>
              </w:rPr>
              <w:t>____</w:t>
            </w:r>
          </w:p>
        </w:tc>
        <w:tc>
          <w:tcPr>
            <w:tcW w:w="6379" w:type="dxa"/>
          </w:tcPr>
          <w:p w14:paraId="1D6710CC" w14:textId="77777777" w:rsidR="00F25C46" w:rsidRPr="005A0DC9" w:rsidRDefault="00F25C46" w:rsidP="005A0DC9">
            <w:pPr>
              <w:spacing w:line="36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Високий рівень іміджа агенції на ринку</w:t>
            </w:r>
          </w:p>
        </w:tc>
      </w:tr>
      <w:tr w:rsidR="00F25C46" w:rsidRPr="005A0DC9" w14:paraId="5BED5452" w14:textId="77777777" w:rsidTr="00D04D54">
        <w:trPr>
          <w:jc w:val="center"/>
        </w:trPr>
        <w:tc>
          <w:tcPr>
            <w:tcW w:w="977" w:type="dxa"/>
          </w:tcPr>
          <w:p w14:paraId="046D1ACE" w14:textId="77777777" w:rsidR="00F25C46" w:rsidRPr="005A0DC9" w:rsidRDefault="00F25C46" w:rsidP="005A0DC9">
            <w:pPr>
              <w:spacing w:line="360" w:lineRule="auto"/>
              <w:jc w:val="right"/>
              <w:rPr>
                <w:rFonts w:ascii="Times New Roman" w:hAnsi="Times New Roman" w:cs="Times New Roman"/>
                <w:b/>
                <w:sz w:val="28"/>
                <w:szCs w:val="28"/>
                <w:lang w:val="uk-UA"/>
              </w:rPr>
            </w:pPr>
            <w:r w:rsidRPr="005A0DC9">
              <w:rPr>
                <w:rFonts w:ascii="Times New Roman" w:hAnsi="Times New Roman" w:cs="Times New Roman"/>
                <w:b/>
                <w:sz w:val="28"/>
                <w:szCs w:val="28"/>
                <w:lang w:val="uk-UA"/>
              </w:rPr>
              <w:t>____</w:t>
            </w:r>
          </w:p>
        </w:tc>
        <w:tc>
          <w:tcPr>
            <w:tcW w:w="6379" w:type="dxa"/>
          </w:tcPr>
          <w:p w14:paraId="68A9FA1F" w14:textId="77777777" w:rsidR="00F25C46" w:rsidRPr="005A0DC9" w:rsidRDefault="00F25C46" w:rsidP="005A0DC9">
            <w:pPr>
              <w:spacing w:line="360" w:lineRule="auto"/>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Можливість відстрочки оплати</w:t>
            </w:r>
          </w:p>
        </w:tc>
      </w:tr>
      <w:tr w:rsidR="00F25C46" w:rsidRPr="005A0DC9" w14:paraId="276B99D4" w14:textId="77777777" w:rsidTr="00D04D54">
        <w:trPr>
          <w:jc w:val="center"/>
        </w:trPr>
        <w:tc>
          <w:tcPr>
            <w:tcW w:w="977" w:type="dxa"/>
          </w:tcPr>
          <w:p w14:paraId="3AC8BE8F" w14:textId="77777777" w:rsidR="00F25C46" w:rsidRPr="005A0DC9" w:rsidRDefault="00F25C46" w:rsidP="005A0DC9">
            <w:pPr>
              <w:spacing w:line="360" w:lineRule="auto"/>
              <w:jc w:val="right"/>
              <w:rPr>
                <w:rFonts w:ascii="Times New Roman" w:hAnsi="Times New Roman" w:cs="Times New Roman"/>
                <w:b/>
                <w:sz w:val="28"/>
                <w:szCs w:val="28"/>
                <w:lang w:val="uk-UA"/>
              </w:rPr>
            </w:pPr>
            <w:r w:rsidRPr="005A0DC9">
              <w:rPr>
                <w:rFonts w:ascii="Times New Roman" w:hAnsi="Times New Roman" w:cs="Times New Roman"/>
                <w:b/>
                <w:sz w:val="28"/>
                <w:szCs w:val="28"/>
                <w:lang w:val="uk-UA"/>
              </w:rPr>
              <w:t>____</w:t>
            </w:r>
          </w:p>
        </w:tc>
        <w:tc>
          <w:tcPr>
            <w:tcW w:w="6379" w:type="dxa"/>
          </w:tcPr>
          <w:p w14:paraId="42433596" w14:textId="77777777" w:rsidR="00F25C46" w:rsidRPr="005A0DC9" w:rsidRDefault="00F25C46" w:rsidP="005A0DC9">
            <w:pPr>
              <w:spacing w:line="36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Зручне розташування офісу</w:t>
            </w:r>
          </w:p>
        </w:tc>
      </w:tr>
      <w:tr w:rsidR="00F25C46" w:rsidRPr="005A0DC9" w14:paraId="7EE35A6C" w14:textId="77777777" w:rsidTr="00D04D54">
        <w:trPr>
          <w:jc w:val="center"/>
        </w:trPr>
        <w:tc>
          <w:tcPr>
            <w:tcW w:w="977" w:type="dxa"/>
          </w:tcPr>
          <w:p w14:paraId="65F927CA" w14:textId="77777777" w:rsidR="00F25C46" w:rsidRPr="005A0DC9" w:rsidRDefault="00F25C46" w:rsidP="005A0DC9">
            <w:pPr>
              <w:spacing w:line="360" w:lineRule="auto"/>
              <w:jc w:val="right"/>
              <w:rPr>
                <w:rFonts w:ascii="Times New Roman" w:hAnsi="Times New Roman" w:cs="Times New Roman"/>
                <w:b/>
                <w:sz w:val="28"/>
                <w:szCs w:val="28"/>
                <w:lang w:val="uk-UA"/>
              </w:rPr>
            </w:pPr>
            <w:r w:rsidRPr="005A0DC9">
              <w:rPr>
                <w:rFonts w:ascii="Times New Roman" w:hAnsi="Times New Roman" w:cs="Times New Roman"/>
                <w:b/>
                <w:sz w:val="28"/>
                <w:szCs w:val="28"/>
                <w:lang w:val="uk-UA"/>
              </w:rPr>
              <w:t>____</w:t>
            </w:r>
          </w:p>
        </w:tc>
        <w:tc>
          <w:tcPr>
            <w:tcW w:w="6379" w:type="dxa"/>
          </w:tcPr>
          <w:p w14:paraId="22785F0E" w14:textId="77777777" w:rsidR="00F25C46" w:rsidRPr="005A0DC9" w:rsidRDefault="00F25C46" w:rsidP="005A0DC9">
            <w:pPr>
              <w:spacing w:line="360" w:lineRule="auto"/>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Надання знижок</w:t>
            </w:r>
          </w:p>
        </w:tc>
      </w:tr>
      <w:tr w:rsidR="00F25C46" w:rsidRPr="005A0DC9" w14:paraId="18B296C3" w14:textId="77777777" w:rsidTr="00D04D54">
        <w:trPr>
          <w:jc w:val="center"/>
        </w:trPr>
        <w:tc>
          <w:tcPr>
            <w:tcW w:w="977" w:type="dxa"/>
          </w:tcPr>
          <w:p w14:paraId="7310E63B" w14:textId="77777777" w:rsidR="00F25C46" w:rsidRPr="005A0DC9" w:rsidRDefault="00F25C46" w:rsidP="005A0DC9">
            <w:pPr>
              <w:spacing w:line="360" w:lineRule="auto"/>
              <w:jc w:val="right"/>
              <w:rPr>
                <w:rFonts w:ascii="Times New Roman" w:hAnsi="Times New Roman" w:cs="Times New Roman"/>
                <w:b/>
                <w:sz w:val="28"/>
                <w:szCs w:val="28"/>
                <w:lang w:val="uk-UA"/>
              </w:rPr>
            </w:pPr>
            <w:r w:rsidRPr="005A0DC9">
              <w:rPr>
                <w:rFonts w:ascii="Times New Roman" w:hAnsi="Times New Roman" w:cs="Times New Roman"/>
                <w:b/>
                <w:sz w:val="28"/>
                <w:szCs w:val="28"/>
                <w:lang w:val="uk-UA"/>
              </w:rPr>
              <w:t>____</w:t>
            </w:r>
          </w:p>
        </w:tc>
        <w:tc>
          <w:tcPr>
            <w:tcW w:w="6379" w:type="dxa"/>
          </w:tcPr>
          <w:p w14:paraId="6A5D4F28" w14:textId="77777777" w:rsidR="00F25C46" w:rsidRPr="005A0DC9" w:rsidRDefault="00F25C46" w:rsidP="005A0DC9">
            <w:pPr>
              <w:spacing w:line="360" w:lineRule="auto"/>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Тривалість роботи агенції на ринку</w:t>
            </w:r>
          </w:p>
        </w:tc>
      </w:tr>
      <w:tr w:rsidR="00F25C46" w:rsidRPr="005A0DC9" w14:paraId="1728CB47" w14:textId="77777777" w:rsidTr="00D04D54">
        <w:trPr>
          <w:jc w:val="center"/>
        </w:trPr>
        <w:tc>
          <w:tcPr>
            <w:tcW w:w="977" w:type="dxa"/>
          </w:tcPr>
          <w:p w14:paraId="164E7987" w14:textId="77777777" w:rsidR="00F25C46" w:rsidRPr="005A0DC9" w:rsidRDefault="00F25C46" w:rsidP="005A0DC9">
            <w:pPr>
              <w:spacing w:line="360" w:lineRule="auto"/>
              <w:jc w:val="right"/>
              <w:rPr>
                <w:rFonts w:ascii="Times New Roman" w:hAnsi="Times New Roman" w:cs="Times New Roman"/>
                <w:b/>
                <w:sz w:val="28"/>
                <w:szCs w:val="28"/>
                <w:lang w:val="uk-UA"/>
              </w:rPr>
            </w:pPr>
            <w:r w:rsidRPr="005A0DC9">
              <w:rPr>
                <w:rFonts w:ascii="Times New Roman" w:hAnsi="Times New Roman" w:cs="Times New Roman"/>
                <w:b/>
                <w:sz w:val="28"/>
                <w:szCs w:val="28"/>
                <w:lang w:val="uk-UA"/>
              </w:rPr>
              <w:t>____</w:t>
            </w:r>
          </w:p>
        </w:tc>
        <w:tc>
          <w:tcPr>
            <w:tcW w:w="6379" w:type="dxa"/>
          </w:tcPr>
          <w:p w14:paraId="5B98FCD8" w14:textId="77777777" w:rsidR="00F25C46" w:rsidRPr="005A0DC9" w:rsidRDefault="00F25C46" w:rsidP="005A0DC9">
            <w:pPr>
              <w:spacing w:line="360" w:lineRule="auto"/>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Доступність цін</w:t>
            </w:r>
          </w:p>
        </w:tc>
      </w:tr>
    </w:tbl>
    <w:p w14:paraId="130B3059" w14:textId="77777777" w:rsidR="00F25C46" w:rsidRPr="005A0DC9" w:rsidRDefault="00F25C46" w:rsidP="005A0DC9">
      <w:pPr>
        <w:pStyle w:val="21"/>
        <w:spacing w:after="0" w:line="360" w:lineRule="auto"/>
        <w:ind w:firstLine="720"/>
        <w:jc w:val="both"/>
        <w:rPr>
          <w:bCs/>
          <w:iCs/>
          <w:sz w:val="8"/>
          <w:szCs w:val="8"/>
          <w:lang w:val="uk-UA"/>
        </w:rPr>
      </w:pPr>
    </w:p>
    <w:p w14:paraId="2F4A79BC" w14:textId="77777777" w:rsidR="00F25C46" w:rsidRPr="005A0DC9" w:rsidRDefault="00F25C46" w:rsidP="005A0DC9">
      <w:pPr>
        <w:spacing w:after="0" w:line="372"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Зауважимо, що відповідні зміни було внесено й у розділ 2, тобто зроблено заміну анкетного питання з аналізом його мети та способу обробки. </w:t>
      </w:r>
      <w:r w:rsidRPr="005A0DC9">
        <w:rPr>
          <w:rFonts w:ascii="Times New Roman" w:hAnsi="Times New Roman" w:cs="Times New Roman"/>
          <w:iCs/>
          <w:sz w:val="28"/>
          <w:szCs w:val="28"/>
          <w:lang w:val="uk-UA"/>
        </w:rPr>
        <w:t>Перейдемо до аналізу даних.</w:t>
      </w:r>
      <w:r w:rsidR="000A266A" w:rsidRPr="005A0DC9">
        <w:rPr>
          <w:rFonts w:ascii="Times New Roman" w:hAnsi="Times New Roman" w:cs="Times New Roman"/>
          <w:sz w:val="28"/>
          <w:szCs w:val="28"/>
          <w:lang w:val="uk-UA"/>
        </w:rPr>
        <w:t xml:space="preserve"> Аналіз даних буде наведено за переліком поставлених пошукових питань у межах кожного з трьох завдань маркетингового дослідження. </w:t>
      </w:r>
    </w:p>
    <w:p w14:paraId="572CEC00" w14:textId="77777777" w:rsidR="000A266A" w:rsidRPr="005A0DC9" w:rsidRDefault="000A266A" w:rsidP="005A0DC9">
      <w:pPr>
        <w:spacing w:after="0" w:line="37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Перше завдання</w:t>
      </w:r>
      <w:r w:rsidRPr="005A0DC9">
        <w:rPr>
          <w:rFonts w:ascii="Times New Roman" w:hAnsi="Times New Roman" w:cs="Times New Roman"/>
          <w:sz w:val="28"/>
          <w:lang w:val="uk-UA"/>
        </w:rPr>
        <w:t xml:space="preserve"> маркетингового</w:t>
      </w:r>
      <w:r w:rsidRPr="005A0DC9">
        <w:rPr>
          <w:rFonts w:ascii="Times New Roman" w:hAnsi="Times New Roman" w:cs="Times New Roman"/>
          <w:sz w:val="28"/>
          <w:szCs w:val="28"/>
          <w:lang w:val="uk-UA"/>
        </w:rPr>
        <w:t xml:space="preserve"> дослідження передбачає аналіз конкурентів та їх послуги-аналоги (діджитал послуга зі створення посадкових сторінок Landing</w:t>
      </w:r>
      <w:r w:rsidR="00146675"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Pages). Для першого завдання було визначено такі пошукові питання.</w:t>
      </w:r>
    </w:p>
    <w:p w14:paraId="71669982" w14:textId="77777777" w:rsidR="00F25C46" w:rsidRPr="005A0DC9" w:rsidRDefault="00F25C46" w:rsidP="005A0DC9">
      <w:pPr>
        <w:autoSpaceDE w:val="0"/>
        <w:autoSpaceDN w:val="0"/>
        <w:adjustRightInd w:val="0"/>
        <w:spacing w:after="0" w:line="37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Пошукове питання № 1. Які підприємства є основними конкурентами агенції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на українському діджитал ринку?</w:t>
      </w:r>
    </w:p>
    <w:p w14:paraId="081C0472" w14:textId="77777777" w:rsidR="00244DC6" w:rsidRPr="005A0DC9" w:rsidRDefault="00F25C46" w:rsidP="005A0DC9">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bCs/>
          <w:iCs/>
          <w:sz w:val="28"/>
          <w:szCs w:val="28"/>
          <w:lang w:val="uk-UA"/>
        </w:rPr>
        <w:t>У результаті аналізу вторинної інформації було виявлено, що на українському діджитал ринку працює понад 50 підприємств різних розмірів та форм власності</w:t>
      </w:r>
      <w:r w:rsidRPr="005A0DC9">
        <w:rPr>
          <w:rFonts w:ascii="Times New Roman" w:eastAsia="Times New Roman" w:hAnsi="Times New Roman" w:cs="Times New Roman"/>
          <w:sz w:val="28"/>
          <w:szCs w:val="28"/>
          <w:lang w:val="uk-UA"/>
        </w:rPr>
        <w:t>. Зазначимо, що в</w:t>
      </w:r>
      <w:r w:rsidRPr="005A0DC9">
        <w:rPr>
          <w:rFonts w:ascii="Times New Roman" w:hAnsi="Times New Roman" w:cs="Times New Roman"/>
          <w:sz w:val="28"/>
          <w:szCs w:val="28"/>
          <w:lang w:val="uk-UA"/>
        </w:rPr>
        <w:t>сього шість підприємств охоплюють понад 70 </w:t>
      </w:r>
      <w:r w:rsidRPr="005A0DC9">
        <w:rPr>
          <w:rFonts w:ascii="Times New Roman" w:hAnsi="Times New Roman" w:cs="Times New Roman"/>
          <w:sz w:val="28"/>
          <w:szCs w:val="28"/>
          <w:shd w:val="clear" w:color="auto" w:fill="FFFFFF"/>
          <w:lang w:val="uk-UA"/>
        </w:rPr>
        <w:t xml:space="preserve">% діджитал послуг на українському ринку. Серед них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Netpeak</w:t>
      </w:r>
      <w:r w:rsidR="00146675"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Group</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(включає агенції </w:t>
      </w:r>
      <w:r w:rsidR="0006221C" w:rsidRPr="005A0DC9">
        <w:rPr>
          <w:rFonts w:ascii="Times New Roman" w:eastAsia="Times New Roman" w:hAnsi="Times New Roman" w:cs="Times New Roman"/>
          <w:sz w:val="28"/>
          <w:lang w:val="uk-UA"/>
        </w:rPr>
        <w:t>«</w:t>
      </w:r>
      <w:r w:rsidRPr="005A0DC9">
        <w:rPr>
          <w:rFonts w:ascii="Times New Roman" w:hAnsi="Times New Roman" w:cs="Times New Roman"/>
          <w:bCs/>
          <w:sz w:val="28"/>
          <w:szCs w:val="28"/>
          <w:bdr w:val="none" w:sz="0" w:space="0" w:color="auto" w:frame="1"/>
          <w:lang w:val="uk-UA"/>
        </w:rPr>
        <w:t>Netpeak</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bCs/>
          <w:sz w:val="28"/>
          <w:szCs w:val="28"/>
          <w:bdr w:val="none" w:sz="0" w:space="0" w:color="auto" w:frame="1"/>
          <w:lang w:val="uk-UA"/>
        </w:rPr>
        <w:t xml:space="preserve">, </w:t>
      </w:r>
      <w:r w:rsidR="0006221C" w:rsidRPr="005A0DC9">
        <w:rPr>
          <w:rFonts w:ascii="Times New Roman" w:eastAsia="Times New Roman" w:hAnsi="Times New Roman" w:cs="Times New Roman"/>
          <w:sz w:val="28"/>
          <w:lang w:val="uk-UA"/>
        </w:rPr>
        <w:t>«</w:t>
      </w:r>
      <w:r w:rsidRPr="005A0DC9">
        <w:rPr>
          <w:rFonts w:ascii="Times New Roman" w:hAnsi="Times New Roman" w:cs="Times New Roman"/>
          <w:bCs/>
          <w:sz w:val="28"/>
          <w:szCs w:val="28"/>
          <w:bdr w:val="none" w:sz="0" w:space="0" w:color="auto" w:frame="1"/>
          <w:lang w:val="uk-UA"/>
        </w:rPr>
        <w:t>Inweb</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bCs/>
          <w:sz w:val="28"/>
          <w:szCs w:val="28"/>
          <w:bdr w:val="none" w:sz="0" w:space="0" w:color="auto" w:frame="1"/>
          <w:lang w:val="uk-UA"/>
        </w:rPr>
        <w:t xml:space="preserve"> та </w:t>
      </w:r>
      <w:r w:rsidR="0006221C" w:rsidRPr="005A0DC9">
        <w:rPr>
          <w:rFonts w:ascii="Times New Roman" w:eastAsia="Times New Roman" w:hAnsi="Times New Roman" w:cs="Times New Roman"/>
          <w:sz w:val="28"/>
          <w:lang w:val="uk-UA"/>
        </w:rPr>
        <w:t>«</w:t>
      </w:r>
      <w:r w:rsidRPr="005A0DC9">
        <w:rPr>
          <w:rFonts w:ascii="Times New Roman" w:hAnsi="Times New Roman" w:cs="Times New Roman"/>
          <w:bCs/>
          <w:sz w:val="28"/>
          <w:szCs w:val="28"/>
          <w:bdr w:val="none" w:sz="0" w:space="0" w:color="auto" w:frame="1"/>
          <w:lang w:val="uk-UA"/>
        </w:rPr>
        <w:t>RadASO</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bCs/>
          <w:sz w:val="28"/>
          <w:szCs w:val="28"/>
          <w:bdr w:val="none" w:sz="0" w:space="0" w:color="auto" w:frame="1"/>
          <w:lang w:val="uk-UA"/>
        </w:rPr>
        <w:t>)</w:t>
      </w:r>
      <w:r w:rsidRPr="005A0DC9">
        <w:rPr>
          <w:rFonts w:ascii="Times New Roman" w:hAnsi="Times New Roman" w:cs="Times New Roman"/>
          <w:sz w:val="28"/>
          <w:szCs w:val="28"/>
          <w:lang w:val="uk-UA"/>
        </w:rPr>
        <w:t>,</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shd w:val="clear" w:color="auto" w:fill="FFFFFF"/>
          <w:lang w:val="uk-UA"/>
        </w:rPr>
        <w:t>Aweb</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shd w:val="clear" w:color="auto" w:fill="FFFFFF"/>
          <w:lang w:val="uk-UA"/>
        </w:rPr>
        <w:t xml:space="preserve">,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shd w:val="clear" w:color="auto" w:fill="FFFFFF"/>
          <w:lang w:val="uk-UA"/>
        </w:rPr>
        <w:t>Promodо</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shd w:val="clear" w:color="auto" w:fill="FFFFFF"/>
          <w:lang w:val="uk-UA"/>
        </w:rPr>
        <w:t xml:space="preserve"> та агенція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shd w:val="clear" w:color="auto" w:fill="FFFFFF"/>
          <w:lang w:val="uk-UA"/>
        </w:rPr>
        <w:t>WebPromo</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shd w:val="clear" w:color="auto" w:fill="FFFFFF"/>
          <w:lang w:val="uk-UA"/>
        </w:rPr>
        <w:t>, діяльність якої досліджуємо в даній роботі.</w:t>
      </w:r>
      <w:r w:rsidR="000A266A" w:rsidRPr="005A0DC9">
        <w:rPr>
          <w:rFonts w:ascii="Times New Roman" w:hAnsi="Times New Roman" w:cs="Times New Roman"/>
          <w:sz w:val="28"/>
          <w:szCs w:val="28"/>
          <w:shd w:val="clear" w:color="auto" w:fill="FFFFFF"/>
          <w:lang w:val="uk-UA"/>
        </w:rPr>
        <w:t xml:space="preserve"> Отримана інформація буде використана у подальшому дослідженні. </w:t>
      </w:r>
      <w:r w:rsidR="00244DC6" w:rsidRPr="005A0DC9">
        <w:rPr>
          <w:rFonts w:ascii="Times New Roman" w:hAnsi="Times New Roman" w:cs="Times New Roman"/>
          <w:sz w:val="28"/>
          <w:szCs w:val="28"/>
          <w:shd w:val="clear" w:color="auto" w:fill="FFFFFF"/>
          <w:lang w:val="uk-UA"/>
        </w:rPr>
        <w:br w:type="page"/>
      </w:r>
    </w:p>
    <w:p w14:paraId="35E33267" w14:textId="77777777" w:rsidR="00F25C46" w:rsidRPr="005A0DC9" w:rsidRDefault="00F25C46" w:rsidP="005A0DC9">
      <w:pPr>
        <w:autoSpaceDE w:val="0"/>
        <w:autoSpaceDN w:val="0"/>
        <w:adjustRightInd w:val="0"/>
        <w:spacing w:after="0" w:line="37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Пошукове питання № 2. Які діджитал агенції надають послугу зі створення посадкових сторінок Landing</w:t>
      </w:r>
      <w:r w:rsidR="00146675"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Pages?</w:t>
      </w:r>
    </w:p>
    <w:p w14:paraId="68115A9A" w14:textId="2E961E81" w:rsidR="000A266A" w:rsidRPr="005A0DC9" w:rsidRDefault="00F25C46" w:rsidP="005A0DC9">
      <w:pPr>
        <w:spacing w:after="0" w:line="360"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8"/>
          <w:shd w:val="clear" w:color="auto" w:fill="FFFFFF"/>
          <w:lang w:val="uk-UA"/>
        </w:rPr>
        <w:t xml:space="preserve">У результаті аналізу </w:t>
      </w:r>
      <w:r w:rsidRPr="005A0DC9">
        <w:rPr>
          <w:rFonts w:ascii="Times New Roman" w:hAnsi="Times New Roman" w:cs="Times New Roman"/>
          <w:sz w:val="28"/>
          <w:szCs w:val="28"/>
          <w:lang w:val="uk-UA"/>
        </w:rPr>
        <w:t xml:space="preserve">зовнішніх вторинних джерел було </w:t>
      </w:r>
      <w:r w:rsidRPr="005A0DC9">
        <w:rPr>
          <w:rFonts w:ascii="Times New Roman" w:hAnsi="Times New Roman" w:cs="Times New Roman"/>
          <w:bCs/>
          <w:iCs/>
          <w:sz w:val="28"/>
          <w:szCs w:val="28"/>
          <w:lang w:val="uk-UA"/>
        </w:rPr>
        <w:t xml:space="preserve">отримано якісні </w:t>
      </w:r>
      <w:r w:rsidR="00D65F03" w:rsidRPr="005A0DC9">
        <w:rPr>
          <w:rFonts w:ascii="Times New Roman" w:hAnsi="Times New Roman" w:cs="Times New Roman"/>
          <w:bCs/>
          <w:iCs/>
          <w:sz w:val="28"/>
          <w:szCs w:val="28"/>
          <w:lang w:val="uk-UA"/>
        </w:rPr>
        <w:br/>
      </w:r>
      <w:r w:rsidRPr="005A0DC9">
        <w:rPr>
          <w:rFonts w:ascii="Times New Roman" w:hAnsi="Times New Roman" w:cs="Times New Roman"/>
          <w:bCs/>
          <w:iCs/>
          <w:sz w:val="28"/>
          <w:szCs w:val="28"/>
          <w:lang w:val="uk-UA"/>
        </w:rPr>
        <w:t xml:space="preserve">дані – список конкурентів, які надають послугу зі створення посадкових сторінок. </w:t>
      </w:r>
      <w:r w:rsidRPr="005A0DC9">
        <w:rPr>
          <w:rFonts w:ascii="Times New Roman" w:hAnsi="Times New Roman" w:cs="Times New Roman"/>
          <w:iCs/>
          <w:sz w:val="28"/>
          <w:szCs w:val="28"/>
          <w:lang w:val="uk-UA"/>
        </w:rPr>
        <w:t>На початковому етапі збору інформації було виявлено, що більше 20 агенцій надають аналогічну послугу.</w:t>
      </w:r>
      <w:r w:rsidR="0029721E">
        <w:rPr>
          <w:rFonts w:ascii="Times New Roman" w:hAnsi="Times New Roman" w:cs="Times New Roman"/>
          <w:iCs/>
          <w:sz w:val="28"/>
          <w:szCs w:val="28"/>
          <w:lang w:val="en-GB"/>
        </w:rPr>
        <w:t xml:space="preserve"> </w:t>
      </w:r>
      <w:r w:rsidR="000A266A" w:rsidRPr="005A0DC9">
        <w:rPr>
          <w:rFonts w:ascii="Times New Roman" w:hAnsi="Times New Roman" w:cs="Times New Roman"/>
          <w:iCs/>
          <w:sz w:val="28"/>
          <w:szCs w:val="28"/>
          <w:lang w:val="uk-UA"/>
        </w:rPr>
        <w:t xml:space="preserve">У процесі опитування експертів обрано </w:t>
      </w:r>
      <w:r w:rsidR="006A791E" w:rsidRPr="005A0DC9">
        <w:rPr>
          <w:rFonts w:ascii="Times New Roman" w:hAnsi="Times New Roman" w:cs="Times New Roman"/>
          <w:iCs/>
          <w:sz w:val="28"/>
          <w:szCs w:val="28"/>
          <w:lang w:val="uk-UA"/>
        </w:rPr>
        <w:t>6</w:t>
      </w:r>
      <w:r w:rsidR="00D65F03" w:rsidRPr="005A0DC9">
        <w:rPr>
          <w:rFonts w:ascii="Times New Roman" w:hAnsi="Times New Roman" w:cs="Times New Roman"/>
          <w:iCs/>
          <w:sz w:val="28"/>
          <w:szCs w:val="28"/>
          <w:lang w:val="uk-UA"/>
        </w:rPr>
        <w:t> </w:t>
      </w:r>
      <w:r w:rsidR="000A266A" w:rsidRPr="005A0DC9">
        <w:rPr>
          <w:rFonts w:ascii="Times New Roman" w:hAnsi="Times New Roman" w:cs="Times New Roman"/>
          <w:iCs/>
          <w:sz w:val="28"/>
          <w:szCs w:val="28"/>
          <w:lang w:val="uk-UA"/>
        </w:rPr>
        <w:t>агенцій, які визначено найближчими конкурентами</w:t>
      </w:r>
      <w:r w:rsidR="000A266A" w:rsidRPr="005A0DC9">
        <w:rPr>
          <w:rFonts w:ascii="Times New Roman" w:hAnsi="Times New Roman" w:cs="Times New Roman"/>
          <w:bCs/>
          <w:iCs/>
          <w:sz w:val="28"/>
          <w:szCs w:val="28"/>
          <w:lang w:val="uk-UA"/>
        </w:rPr>
        <w:t xml:space="preserve">, що надають </w:t>
      </w:r>
      <w:r w:rsidR="000A266A" w:rsidRPr="005A0DC9">
        <w:rPr>
          <w:rFonts w:ascii="Times New Roman" w:hAnsi="Times New Roman" w:cs="Times New Roman"/>
          <w:sz w:val="28"/>
          <w:szCs w:val="28"/>
          <w:lang w:val="uk-UA"/>
        </w:rPr>
        <w:t>послугу зі створення посадкових сторінок,</w:t>
      </w:r>
      <w:r w:rsidR="000A266A" w:rsidRPr="005A0DC9">
        <w:rPr>
          <w:rFonts w:ascii="Times New Roman" w:hAnsi="Times New Roman" w:cs="Times New Roman"/>
          <w:bCs/>
          <w:iCs/>
          <w:sz w:val="28"/>
          <w:szCs w:val="28"/>
          <w:lang w:val="uk-UA"/>
        </w:rPr>
        <w:t xml:space="preserve"> а саме: </w:t>
      </w:r>
      <w:r w:rsidR="0006221C" w:rsidRPr="005A0DC9">
        <w:rPr>
          <w:rFonts w:ascii="Times New Roman" w:eastAsia="Times New Roman" w:hAnsi="Times New Roman" w:cs="Times New Roman"/>
          <w:sz w:val="28"/>
          <w:lang w:val="uk-UA"/>
        </w:rPr>
        <w:t>«</w:t>
      </w:r>
      <w:r w:rsidR="000A266A" w:rsidRPr="005A0DC9">
        <w:rPr>
          <w:rFonts w:ascii="Times New Roman" w:hAnsi="Times New Roman" w:cs="Times New Roman"/>
          <w:bCs/>
          <w:sz w:val="28"/>
          <w:szCs w:val="28"/>
          <w:bdr w:val="none" w:sz="0" w:space="0" w:color="auto" w:frame="1"/>
          <w:lang w:val="uk-UA"/>
        </w:rPr>
        <w:t>Netpeak</w:t>
      </w:r>
      <w:r w:rsidR="008159C4" w:rsidRPr="005A0DC9">
        <w:rPr>
          <w:rFonts w:ascii="Times New Roman" w:eastAsia="Times New Roman" w:hAnsi="Times New Roman" w:cs="Times New Roman"/>
          <w:sz w:val="28"/>
          <w:szCs w:val="24"/>
          <w:lang w:val="uk-UA"/>
        </w:rPr>
        <w:t>»</w:t>
      </w:r>
      <w:r w:rsidR="000A266A" w:rsidRPr="005A0DC9">
        <w:rPr>
          <w:rFonts w:ascii="Times New Roman" w:hAnsi="Times New Roman" w:cs="Times New Roman"/>
          <w:bCs/>
          <w:sz w:val="28"/>
          <w:szCs w:val="28"/>
          <w:bdr w:val="none" w:sz="0" w:space="0" w:color="auto" w:frame="1"/>
          <w:lang w:val="uk-UA"/>
        </w:rPr>
        <w:t xml:space="preserve">, </w:t>
      </w:r>
      <w:r w:rsidR="0006221C" w:rsidRPr="005A0DC9">
        <w:rPr>
          <w:rFonts w:ascii="Times New Roman" w:eastAsia="Times New Roman" w:hAnsi="Times New Roman" w:cs="Times New Roman"/>
          <w:sz w:val="28"/>
          <w:lang w:val="uk-UA"/>
        </w:rPr>
        <w:t>«</w:t>
      </w:r>
      <w:r w:rsidR="000A266A" w:rsidRPr="005A0DC9">
        <w:rPr>
          <w:rFonts w:ascii="Times New Roman" w:hAnsi="Times New Roman" w:cs="Times New Roman"/>
          <w:sz w:val="28"/>
          <w:szCs w:val="28"/>
          <w:shd w:val="clear" w:color="auto" w:fill="FFFFFF"/>
          <w:lang w:val="uk-UA"/>
        </w:rPr>
        <w:t>Aweb</w:t>
      </w:r>
      <w:r w:rsidR="008159C4" w:rsidRPr="005A0DC9">
        <w:rPr>
          <w:rFonts w:ascii="Times New Roman" w:eastAsia="Times New Roman" w:hAnsi="Times New Roman" w:cs="Times New Roman"/>
          <w:sz w:val="28"/>
          <w:szCs w:val="24"/>
          <w:lang w:val="uk-UA"/>
        </w:rPr>
        <w:t>»</w:t>
      </w:r>
      <w:r w:rsidR="000A266A" w:rsidRPr="005A0DC9">
        <w:rPr>
          <w:rFonts w:ascii="Times New Roman" w:hAnsi="Times New Roman" w:cs="Times New Roman"/>
          <w:sz w:val="28"/>
          <w:szCs w:val="28"/>
          <w:shd w:val="clear" w:color="auto" w:fill="FFFFFF"/>
          <w:lang w:val="uk-UA"/>
        </w:rPr>
        <w:t xml:space="preserve">, </w:t>
      </w:r>
      <w:r w:rsidR="0006221C" w:rsidRPr="005A0DC9">
        <w:rPr>
          <w:rFonts w:ascii="Times New Roman" w:eastAsia="Times New Roman" w:hAnsi="Times New Roman" w:cs="Times New Roman"/>
          <w:sz w:val="28"/>
          <w:lang w:val="uk-UA"/>
        </w:rPr>
        <w:t>«</w:t>
      </w:r>
      <w:r w:rsidR="000A266A" w:rsidRPr="005A0DC9">
        <w:rPr>
          <w:rFonts w:ascii="Times New Roman" w:hAnsi="Times New Roman" w:cs="Times New Roman"/>
          <w:sz w:val="28"/>
          <w:szCs w:val="28"/>
          <w:shd w:val="clear" w:color="auto" w:fill="FFFFFF"/>
          <w:lang w:val="uk-UA"/>
        </w:rPr>
        <w:t>Promodо</w:t>
      </w:r>
      <w:r w:rsidR="008159C4" w:rsidRPr="005A0DC9">
        <w:rPr>
          <w:rFonts w:ascii="Times New Roman" w:eastAsia="Times New Roman" w:hAnsi="Times New Roman" w:cs="Times New Roman"/>
          <w:sz w:val="28"/>
          <w:szCs w:val="24"/>
          <w:lang w:val="uk-UA"/>
        </w:rPr>
        <w:t>»</w:t>
      </w:r>
      <w:r w:rsidR="000A266A" w:rsidRPr="005A0DC9">
        <w:rPr>
          <w:rFonts w:ascii="Times New Roman" w:hAnsi="Times New Roman" w:cs="Times New Roman"/>
          <w:sz w:val="28"/>
          <w:szCs w:val="28"/>
          <w:shd w:val="clear" w:color="auto" w:fill="FFFFFF"/>
          <w:lang w:val="uk-UA"/>
        </w:rPr>
        <w:t xml:space="preserve">, </w:t>
      </w:r>
      <w:r w:rsidR="0006221C" w:rsidRPr="005A0DC9">
        <w:rPr>
          <w:rFonts w:ascii="Times New Roman" w:eastAsia="Times New Roman" w:hAnsi="Times New Roman" w:cs="Times New Roman"/>
          <w:sz w:val="28"/>
          <w:lang w:val="uk-UA"/>
        </w:rPr>
        <w:t>«</w:t>
      </w:r>
      <w:r w:rsidR="000A266A" w:rsidRPr="005A0DC9">
        <w:rPr>
          <w:rFonts w:ascii="Times New Roman" w:hAnsi="Times New Roman" w:cs="Times New Roman"/>
          <w:sz w:val="28"/>
          <w:szCs w:val="28"/>
          <w:shd w:val="clear" w:color="auto" w:fill="FFFFFF"/>
          <w:lang w:val="uk-UA"/>
        </w:rPr>
        <w:t>CodeVision</w:t>
      </w:r>
      <w:r w:rsidR="008159C4" w:rsidRPr="005A0DC9">
        <w:rPr>
          <w:rFonts w:ascii="Times New Roman" w:eastAsia="Times New Roman" w:hAnsi="Times New Roman" w:cs="Times New Roman"/>
          <w:sz w:val="28"/>
          <w:szCs w:val="24"/>
          <w:lang w:val="uk-UA"/>
        </w:rPr>
        <w:t>»</w:t>
      </w:r>
      <w:r w:rsidR="000A266A" w:rsidRPr="005A0DC9">
        <w:rPr>
          <w:rFonts w:ascii="Times New Roman" w:hAnsi="Times New Roman" w:cs="Times New Roman"/>
          <w:sz w:val="28"/>
          <w:szCs w:val="28"/>
          <w:shd w:val="clear" w:color="auto" w:fill="FFFFFF"/>
          <w:lang w:val="uk-UA"/>
        </w:rPr>
        <w:t xml:space="preserve">, </w:t>
      </w:r>
      <w:r w:rsidR="0006221C" w:rsidRPr="005A0DC9">
        <w:rPr>
          <w:rFonts w:ascii="Times New Roman" w:eastAsia="Times New Roman" w:hAnsi="Times New Roman" w:cs="Times New Roman"/>
          <w:sz w:val="28"/>
          <w:lang w:val="uk-UA"/>
        </w:rPr>
        <w:t>«</w:t>
      </w:r>
      <w:r w:rsidR="000A266A" w:rsidRPr="005A0DC9">
        <w:rPr>
          <w:rFonts w:ascii="Times New Roman" w:hAnsi="Times New Roman" w:cs="Times New Roman"/>
          <w:sz w:val="28"/>
          <w:szCs w:val="28"/>
          <w:shd w:val="clear" w:color="auto" w:fill="FFFFFF"/>
          <w:lang w:val="uk-UA"/>
        </w:rPr>
        <w:t>BrainLab</w:t>
      </w:r>
      <w:r w:rsidR="008159C4" w:rsidRPr="005A0DC9">
        <w:rPr>
          <w:rFonts w:ascii="Times New Roman" w:eastAsia="Times New Roman" w:hAnsi="Times New Roman" w:cs="Times New Roman"/>
          <w:sz w:val="28"/>
          <w:szCs w:val="24"/>
          <w:lang w:val="uk-UA"/>
        </w:rPr>
        <w:t>»</w:t>
      </w:r>
      <w:r w:rsidR="000A266A" w:rsidRPr="005A0DC9">
        <w:rPr>
          <w:rFonts w:ascii="Times New Roman" w:hAnsi="Times New Roman" w:cs="Times New Roman"/>
          <w:sz w:val="28"/>
          <w:szCs w:val="28"/>
          <w:shd w:val="clear" w:color="auto" w:fill="FFFFFF"/>
          <w:lang w:val="uk-UA"/>
        </w:rPr>
        <w:t xml:space="preserve">, </w:t>
      </w:r>
      <w:r w:rsidR="0006221C" w:rsidRPr="005A0DC9">
        <w:rPr>
          <w:rFonts w:ascii="Times New Roman" w:eastAsia="Times New Roman" w:hAnsi="Times New Roman" w:cs="Times New Roman"/>
          <w:sz w:val="28"/>
          <w:lang w:val="uk-UA"/>
        </w:rPr>
        <w:t>«</w:t>
      </w:r>
      <w:r w:rsidR="000A266A" w:rsidRPr="005A0DC9">
        <w:rPr>
          <w:rFonts w:ascii="Times New Roman" w:hAnsi="Times New Roman" w:cs="Times New Roman"/>
          <w:sz w:val="28"/>
          <w:szCs w:val="28"/>
          <w:shd w:val="clear" w:color="auto" w:fill="FFFFFF"/>
          <w:lang w:val="uk-UA"/>
        </w:rPr>
        <w:t>Dziga</w:t>
      </w:r>
      <w:r w:rsidR="00146675" w:rsidRPr="005A0DC9">
        <w:rPr>
          <w:rFonts w:ascii="Times New Roman" w:hAnsi="Times New Roman" w:cs="Times New Roman"/>
          <w:sz w:val="28"/>
          <w:szCs w:val="28"/>
          <w:shd w:val="clear" w:color="auto" w:fill="FFFFFF"/>
          <w:lang w:val="uk-UA"/>
        </w:rPr>
        <w:t xml:space="preserve"> </w:t>
      </w:r>
      <w:r w:rsidR="000A266A" w:rsidRPr="005A0DC9">
        <w:rPr>
          <w:rFonts w:ascii="Times New Roman" w:hAnsi="Times New Roman" w:cs="Times New Roman"/>
          <w:sz w:val="28"/>
          <w:szCs w:val="28"/>
          <w:shd w:val="clear" w:color="auto" w:fill="FFFFFF"/>
          <w:lang w:val="uk-UA"/>
        </w:rPr>
        <w:t>Agency</w:t>
      </w:r>
      <w:r w:rsidR="008159C4" w:rsidRPr="005A0DC9">
        <w:rPr>
          <w:rFonts w:ascii="Times New Roman" w:eastAsia="Times New Roman" w:hAnsi="Times New Roman" w:cs="Times New Roman"/>
          <w:sz w:val="28"/>
          <w:szCs w:val="24"/>
          <w:lang w:val="uk-UA"/>
        </w:rPr>
        <w:t>»</w:t>
      </w:r>
      <w:r w:rsidR="000A266A" w:rsidRPr="005A0DC9">
        <w:rPr>
          <w:rFonts w:ascii="Times New Roman" w:hAnsi="Times New Roman" w:cs="Times New Roman"/>
          <w:sz w:val="28"/>
          <w:szCs w:val="28"/>
          <w:shd w:val="clear" w:color="auto" w:fill="FFFFFF"/>
          <w:lang w:val="uk-UA"/>
        </w:rPr>
        <w:t xml:space="preserve"> тощо. Отримана інформація буде використана у подальшому дослідженні. </w:t>
      </w:r>
    </w:p>
    <w:p w14:paraId="7CCDC731" w14:textId="77777777" w:rsidR="000A266A" w:rsidRPr="005A0DC9" w:rsidRDefault="000A266A"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Друге завдання </w:t>
      </w:r>
      <w:r w:rsidRPr="005A0DC9">
        <w:rPr>
          <w:rFonts w:ascii="Times New Roman" w:hAnsi="Times New Roman" w:cs="Times New Roman"/>
          <w:sz w:val="28"/>
          <w:lang w:val="uk-UA"/>
        </w:rPr>
        <w:t xml:space="preserve">маркетингового </w:t>
      </w:r>
      <w:r w:rsidRPr="005A0DC9">
        <w:rPr>
          <w:rFonts w:ascii="Times New Roman" w:hAnsi="Times New Roman" w:cs="Times New Roman"/>
          <w:sz w:val="28"/>
          <w:szCs w:val="28"/>
          <w:lang w:val="uk-UA"/>
        </w:rPr>
        <w:t xml:space="preserve">дослідження передбачає аналіз </w:t>
      </w:r>
      <w:r w:rsidRPr="005A0DC9">
        <w:rPr>
          <w:rFonts w:ascii="Times New Roman" w:hAnsi="Times New Roman" w:cs="Times New Roman"/>
          <w:bCs/>
          <w:sz w:val="28"/>
          <w:szCs w:val="28"/>
          <w:lang w:val="uk-UA" w:eastAsia="uk-UA"/>
        </w:rPr>
        <w:t>споживчих м</w:t>
      </w:r>
      <w:r w:rsidRPr="005A0DC9">
        <w:rPr>
          <w:rFonts w:ascii="Times New Roman" w:hAnsi="Times New Roman" w:cs="Times New Roman"/>
          <w:sz w:val="28"/>
          <w:szCs w:val="28"/>
          <w:lang w:val="uk-UA"/>
        </w:rPr>
        <w:t>отивацій при замовленні діджитал послуг. Для другого завдання було визначено такі пошукові питання.</w:t>
      </w:r>
    </w:p>
    <w:p w14:paraId="7D5FAFAA" w14:textId="77777777" w:rsidR="000A266A" w:rsidRPr="005A0DC9" w:rsidRDefault="000A266A"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Пошукове питання № 3. Які підприємства замовляли послугу зі створення посадкових сторінок Landing</w:t>
      </w:r>
      <w:r w:rsidR="00146675"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Pages у агенції </w:t>
      </w:r>
      <w:r w:rsidR="0006221C" w:rsidRPr="005A0DC9">
        <w:rPr>
          <w:rFonts w:ascii="Times New Roman" w:eastAsia="Times New Roman" w:hAnsi="Times New Roman" w:cs="Times New Roman"/>
          <w:sz w:val="28"/>
          <w:lang w:val="uk-UA"/>
        </w:rPr>
        <w:t>«</w:t>
      </w:r>
      <w:r w:rsidR="008159C4"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w:t>
      </w:r>
    </w:p>
    <w:p w14:paraId="5AE2F92E" w14:textId="77777777" w:rsidR="00656F73" w:rsidRPr="005A0DC9" w:rsidRDefault="00656F73" w:rsidP="005A0DC9">
      <w:pPr>
        <w:spacing w:after="0" w:line="360"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bCs/>
          <w:iCs/>
          <w:sz w:val="28"/>
          <w:szCs w:val="28"/>
          <w:lang w:val="uk-UA"/>
        </w:rPr>
        <w:t xml:space="preserve">У результаті аналізу джерел вторинної внутрішньої інформації було отримано </w:t>
      </w:r>
      <w:r w:rsidRPr="005A0DC9">
        <w:rPr>
          <w:rFonts w:ascii="Times New Roman" w:hAnsi="Times New Roman" w:cs="Times New Roman"/>
          <w:sz w:val="28"/>
          <w:szCs w:val="28"/>
          <w:lang w:val="uk-UA"/>
        </w:rPr>
        <w:t>базу</w:t>
      </w:r>
      <w:r w:rsidRPr="005A0DC9">
        <w:rPr>
          <w:rFonts w:ascii="Times New Roman" w:hAnsi="Times New Roman" w:cs="Times New Roman"/>
          <w:bCs/>
          <w:iCs/>
          <w:sz w:val="28"/>
          <w:szCs w:val="28"/>
          <w:lang w:val="uk-UA"/>
        </w:rPr>
        <w:t xml:space="preserve"> клієнтів </w:t>
      </w:r>
      <w:r w:rsidRPr="005A0DC9">
        <w:rPr>
          <w:rFonts w:ascii="Times New Roman" w:hAnsi="Times New Roman" w:cs="Times New Roman"/>
          <w:sz w:val="28"/>
          <w:szCs w:val="28"/>
          <w:lang w:val="uk-UA"/>
        </w:rPr>
        <w:t>серед українських підприємств, які робили замовлення проєкту</w:t>
      </w:r>
      <w:r w:rsidR="00146675" w:rsidRPr="005A0DC9">
        <w:rPr>
          <w:rFonts w:ascii="Times New Roman" w:hAnsi="Times New Roman" w:cs="Times New Roman"/>
          <w:sz w:val="28"/>
          <w:szCs w:val="28"/>
          <w:lang w:val="uk-UA"/>
        </w:rPr>
        <w:t xml:space="preserve"> </w:t>
      </w:r>
      <w:r w:rsidR="00D65F03" w:rsidRPr="005A0DC9">
        <w:rPr>
          <w:rFonts w:ascii="Times New Roman" w:hAnsi="Times New Roman" w:cs="Times New Roman"/>
          <w:sz w:val="28"/>
          <w:szCs w:val="28"/>
          <w:lang w:val="uk-UA"/>
        </w:rPr>
        <w:t>послуги за останні півтора року</w:t>
      </w:r>
      <w:r w:rsidRPr="005A0DC9">
        <w:rPr>
          <w:rFonts w:ascii="Times New Roman" w:hAnsi="Times New Roman" w:cs="Times New Roman"/>
          <w:sz w:val="28"/>
          <w:szCs w:val="28"/>
          <w:lang w:val="uk-UA"/>
        </w:rPr>
        <w:t>. База складається із даних по 72</w:t>
      </w:r>
      <w:r w:rsidR="00D65F03" w:rsidRPr="005A0DC9">
        <w:rPr>
          <w:rFonts w:ascii="Times New Roman" w:hAnsi="Times New Roman" w:cs="Times New Roman"/>
          <w:sz w:val="28"/>
          <w:szCs w:val="28"/>
          <w:lang w:val="uk-UA"/>
        </w:rPr>
        <w:t> </w:t>
      </w:r>
      <w:r w:rsidRPr="005A0DC9">
        <w:rPr>
          <w:rFonts w:ascii="Times New Roman" w:hAnsi="Times New Roman" w:cs="Times New Roman"/>
          <w:bCs/>
          <w:iCs/>
          <w:sz w:val="28"/>
          <w:szCs w:val="28"/>
          <w:lang w:val="uk-UA"/>
        </w:rPr>
        <w:t>респондентах</w:t>
      </w:r>
      <w:r w:rsidRPr="005A0DC9">
        <w:rPr>
          <w:rFonts w:ascii="Times New Roman" w:hAnsi="Times New Roman" w:cs="Times New Roman"/>
          <w:sz w:val="28"/>
          <w:szCs w:val="28"/>
          <w:lang w:val="uk-UA"/>
        </w:rPr>
        <w:t xml:space="preserve">. Зазначимо, що є дані щодо прізвища та імені контактної особи зі сторони клієнта, а також телефонний номер та електронна адреса для подальшого зв'язку. </w:t>
      </w:r>
      <w:r w:rsidRPr="005A0DC9">
        <w:rPr>
          <w:rFonts w:ascii="Times New Roman" w:hAnsi="Times New Roman" w:cs="Times New Roman"/>
          <w:sz w:val="28"/>
          <w:szCs w:val="28"/>
          <w:shd w:val="clear" w:color="auto" w:fill="FFFFFF"/>
          <w:lang w:val="uk-UA"/>
        </w:rPr>
        <w:t xml:space="preserve">Отримана інформація буде використана у подальшому дослідженні. </w:t>
      </w:r>
    </w:p>
    <w:p w14:paraId="507E2D41" w14:textId="77777777" w:rsidR="0026369E" w:rsidRPr="005A0DC9" w:rsidRDefault="0026369E"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Пошукове питання № 4. Як спо</w:t>
      </w:r>
      <w:r w:rsidR="00DC7CBC" w:rsidRPr="005A0DC9">
        <w:rPr>
          <w:rFonts w:ascii="Times New Roman" w:hAnsi="Times New Roman" w:cs="Times New Roman"/>
          <w:sz w:val="28"/>
          <w:szCs w:val="28"/>
          <w:lang w:val="uk-UA"/>
        </w:rPr>
        <w:t>живачі обирають діджитал агенцію</w:t>
      </w:r>
      <w:r w:rsidRPr="005A0DC9">
        <w:rPr>
          <w:rFonts w:ascii="Times New Roman" w:hAnsi="Times New Roman" w:cs="Times New Roman"/>
          <w:sz w:val="28"/>
          <w:szCs w:val="28"/>
          <w:lang w:val="uk-UA"/>
        </w:rPr>
        <w:t xml:space="preserve"> для співпраці?</w:t>
      </w:r>
    </w:p>
    <w:p w14:paraId="139B04C3" w14:textId="77777777" w:rsidR="0026369E" w:rsidRPr="005A0DC9" w:rsidRDefault="0026369E" w:rsidP="005A0DC9">
      <w:pPr>
        <w:spacing w:after="0" w:line="360"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bCs/>
          <w:iCs/>
          <w:sz w:val="28"/>
          <w:szCs w:val="28"/>
          <w:lang w:val="uk-UA"/>
        </w:rPr>
        <w:t xml:space="preserve">У результаті аналізу було </w:t>
      </w:r>
      <w:r w:rsidR="0006221C" w:rsidRPr="005A0DC9">
        <w:rPr>
          <w:rFonts w:ascii="Times New Roman" w:hAnsi="Times New Roman" w:cs="Times New Roman"/>
          <w:sz w:val="28"/>
          <w:szCs w:val="28"/>
          <w:lang w:val="uk-UA"/>
        </w:rPr>
        <w:t>отрима</w:t>
      </w:r>
      <w:r w:rsidRPr="005A0DC9">
        <w:rPr>
          <w:rFonts w:ascii="Times New Roman" w:hAnsi="Times New Roman" w:cs="Times New Roman"/>
          <w:sz w:val="28"/>
          <w:szCs w:val="28"/>
          <w:lang w:val="uk-UA"/>
        </w:rPr>
        <w:t>но інформацію щодо загального переліку критеріїв вибору агенцій інтернет-маркетингу для співпраці. Зауважимо, що деякі із гіпотез підтвердилися.</w:t>
      </w:r>
      <w:r w:rsidR="00146675" w:rsidRPr="005A0DC9">
        <w:rPr>
          <w:rFonts w:ascii="Times New Roman" w:hAnsi="Times New Roman" w:cs="Times New Roman"/>
          <w:sz w:val="28"/>
          <w:szCs w:val="28"/>
          <w:lang w:val="uk-UA"/>
        </w:rPr>
        <w:t xml:space="preserve"> </w:t>
      </w:r>
      <w:r w:rsidRPr="005A0DC9">
        <w:rPr>
          <w:rFonts w:ascii="Times New Roman" w:hAnsi="Times New Roman" w:cs="Times New Roman"/>
          <w:sz w:val="28"/>
          <w:lang w:val="uk-UA"/>
        </w:rPr>
        <w:t>Отримані результати опитування експертів представляємо у вигляді переліку</w:t>
      </w:r>
      <w:r w:rsidRPr="005A0DC9">
        <w:rPr>
          <w:rFonts w:ascii="Times New Roman" w:hAnsi="Times New Roman" w:cs="Times New Roman"/>
          <w:sz w:val="28"/>
          <w:szCs w:val="28"/>
          <w:lang w:val="uk-UA"/>
        </w:rPr>
        <w:t xml:space="preserve"> критеріїв вибору агенції для співпраці: репутація (імідж) агенції</w:t>
      </w:r>
      <w:r w:rsidRPr="005A0DC9">
        <w:rPr>
          <w:rFonts w:ascii="Times New Roman" w:eastAsia="Times New Roman" w:hAnsi="Times New Roman" w:cs="Times New Roman"/>
          <w:sz w:val="28"/>
          <w:szCs w:val="28"/>
          <w:lang w:val="uk-UA"/>
        </w:rPr>
        <w:t xml:space="preserve"> на ринку</w:t>
      </w:r>
      <w:r w:rsidRPr="005A0DC9">
        <w:rPr>
          <w:rFonts w:ascii="Times New Roman" w:hAnsi="Times New Roman" w:cs="Times New Roman"/>
          <w:sz w:val="28"/>
          <w:szCs w:val="28"/>
          <w:lang w:val="uk-UA"/>
        </w:rPr>
        <w:t>, тривалість роботи агенції на ринку (кількість років на ринку), успішний попередній досвід співпраці (задоволення від попереднього співробітництва), доступність цін (влаштовує ціна), ш</w:t>
      </w:r>
      <w:r w:rsidRPr="005A0DC9">
        <w:rPr>
          <w:rFonts w:ascii="Times New Roman" w:eastAsia="Times New Roman" w:hAnsi="Times New Roman" w:cs="Times New Roman"/>
          <w:sz w:val="28"/>
          <w:szCs w:val="28"/>
          <w:lang w:val="uk-UA"/>
        </w:rPr>
        <w:t xml:space="preserve">видкість зворотнього зв'язку та комунікації (у </w:t>
      </w:r>
      <w:r w:rsidRPr="005A0DC9">
        <w:rPr>
          <w:rFonts w:ascii="Times New Roman" w:eastAsia="Times New Roman" w:hAnsi="Times New Roman" w:cs="Times New Roman"/>
          <w:sz w:val="28"/>
          <w:szCs w:val="28"/>
          <w:lang w:val="uk-UA"/>
        </w:rPr>
        <w:lastRenderedPageBreak/>
        <w:t>т.ч. рівень комунікабельності персоналу)</w:t>
      </w:r>
      <w:r w:rsidRPr="005A0DC9">
        <w:rPr>
          <w:rFonts w:ascii="Times New Roman" w:hAnsi="Times New Roman" w:cs="Times New Roman"/>
          <w:sz w:val="28"/>
          <w:szCs w:val="28"/>
          <w:lang w:val="uk-UA"/>
        </w:rPr>
        <w:t xml:space="preserve">, </w:t>
      </w:r>
      <w:r w:rsidRPr="005A0DC9">
        <w:rPr>
          <w:rFonts w:ascii="Times New Roman" w:eastAsia="Times New Roman" w:hAnsi="Times New Roman" w:cs="Times New Roman"/>
          <w:sz w:val="28"/>
          <w:szCs w:val="28"/>
          <w:lang w:val="uk-UA"/>
        </w:rPr>
        <w:t>можливість відстрочки оплати</w:t>
      </w:r>
      <w:r w:rsidRPr="005A0DC9">
        <w:rPr>
          <w:rFonts w:ascii="Times New Roman" w:hAnsi="Times New Roman" w:cs="Times New Roman"/>
          <w:sz w:val="28"/>
          <w:szCs w:val="28"/>
          <w:lang w:val="uk-UA"/>
        </w:rPr>
        <w:t>, надання знижок, з</w:t>
      </w:r>
      <w:r w:rsidRPr="005A0DC9">
        <w:rPr>
          <w:rFonts w:ascii="Times New Roman" w:eastAsia="Times New Roman" w:hAnsi="Times New Roman" w:cs="Times New Roman"/>
          <w:sz w:val="28"/>
          <w:szCs w:val="28"/>
          <w:lang w:val="uk-UA"/>
        </w:rPr>
        <w:t>ручне розташування офісу</w:t>
      </w:r>
      <w:r w:rsidRPr="005A0DC9">
        <w:rPr>
          <w:rFonts w:ascii="Times New Roman" w:hAnsi="Times New Roman" w:cs="Times New Roman"/>
          <w:sz w:val="28"/>
          <w:szCs w:val="28"/>
          <w:lang w:val="uk-UA"/>
        </w:rPr>
        <w:t xml:space="preserve">, </w:t>
      </w:r>
      <w:r w:rsidRPr="005A0DC9">
        <w:rPr>
          <w:rFonts w:ascii="Times New Roman" w:eastAsia="Times New Roman" w:hAnsi="Times New Roman" w:cs="Times New Roman"/>
          <w:sz w:val="28"/>
          <w:szCs w:val="28"/>
          <w:lang w:val="uk-UA"/>
        </w:rPr>
        <w:t xml:space="preserve">наявність успішних проєктів (аналогічних кейсів) у портфоліо, рекомендації від інших учасників ринку. </w:t>
      </w:r>
      <w:r w:rsidRPr="005A0DC9">
        <w:rPr>
          <w:rFonts w:ascii="Times New Roman" w:hAnsi="Times New Roman" w:cs="Times New Roman"/>
          <w:sz w:val="28"/>
          <w:szCs w:val="28"/>
          <w:shd w:val="clear" w:color="auto" w:fill="FFFFFF"/>
          <w:lang w:val="uk-UA"/>
        </w:rPr>
        <w:t xml:space="preserve">Отримана інформація буде використана у подальшому дослідженні. </w:t>
      </w:r>
    </w:p>
    <w:p w14:paraId="3D1260C4" w14:textId="77777777" w:rsidR="0026369E" w:rsidRPr="005A0DC9" w:rsidRDefault="0026369E"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Пошукове питання № 5. Які найвагоміші критерії вибору для запрошення агенції до співпраці?</w:t>
      </w:r>
    </w:p>
    <w:p w14:paraId="05171453" w14:textId="77777777" w:rsidR="0026369E" w:rsidRPr="005A0DC9" w:rsidRDefault="0026369E" w:rsidP="005A0DC9">
      <w:pPr>
        <w:spacing w:after="0" w:line="372" w:lineRule="auto"/>
        <w:ind w:firstLine="600"/>
        <w:jc w:val="both"/>
        <w:rPr>
          <w:rFonts w:ascii="Times New Roman" w:hAnsi="Times New Roman" w:cs="Times New Roman"/>
          <w:sz w:val="28"/>
          <w:szCs w:val="28"/>
          <w:lang w:val="uk-UA"/>
        </w:rPr>
      </w:pPr>
      <w:r w:rsidRPr="005A0DC9">
        <w:rPr>
          <w:rFonts w:ascii="Times New Roman" w:hAnsi="Times New Roman" w:cs="Times New Roman"/>
          <w:sz w:val="28"/>
          <w:lang w:val="uk-UA"/>
        </w:rPr>
        <w:t xml:space="preserve">У результаті опитування 72 респондентів було отримано впорядковані якісні дані, що </w:t>
      </w:r>
      <w:r w:rsidRPr="005A0DC9">
        <w:rPr>
          <w:rFonts w:ascii="Times New Roman" w:hAnsi="Times New Roman" w:cs="Times New Roman"/>
          <w:sz w:val="28"/>
          <w:szCs w:val="28"/>
          <w:lang w:val="uk-UA"/>
        </w:rPr>
        <w:t xml:space="preserve">вимірюються порядковою шкалою. </w:t>
      </w:r>
      <w:r w:rsidRPr="005A0DC9">
        <w:rPr>
          <w:rFonts w:ascii="Times New Roman" w:hAnsi="Times New Roman" w:cs="Times New Roman"/>
          <w:sz w:val="28"/>
          <w:lang w:val="uk-UA"/>
        </w:rPr>
        <w:t xml:space="preserve">Статистична обробка даних була проведена за допомогою оцінки медіани </w:t>
      </w:r>
      <w:r w:rsidRPr="005A0DC9">
        <w:rPr>
          <w:rFonts w:ascii="Times New Roman" w:hAnsi="Times New Roman" w:cs="Times New Roman"/>
          <w:i/>
          <w:sz w:val="28"/>
          <w:lang w:val="uk-UA"/>
        </w:rPr>
        <w:t>h</w:t>
      </w:r>
      <w:r w:rsidR="00146675" w:rsidRPr="005A0DC9">
        <w:rPr>
          <w:rFonts w:ascii="Times New Roman" w:hAnsi="Times New Roman" w:cs="Times New Roman"/>
          <w:i/>
          <w:sz w:val="28"/>
          <w:lang w:val="uk-UA"/>
        </w:rPr>
        <w:t xml:space="preserve"> </w:t>
      </w:r>
      <w:r w:rsidRPr="005A0DC9">
        <w:rPr>
          <w:rFonts w:ascii="Times New Roman" w:hAnsi="Times New Roman" w:cs="Times New Roman"/>
          <w:sz w:val="28"/>
          <w:szCs w:val="28"/>
          <w:lang w:val="uk-UA"/>
        </w:rPr>
        <w:t>(</w:t>
      </w:r>
      <w:r w:rsidRPr="005A0DC9">
        <w:rPr>
          <w:rFonts w:ascii="Times New Roman" w:hAnsi="Times New Roman" w:cs="Times New Roman"/>
          <w:i/>
          <w:sz w:val="28"/>
          <w:lang w:val="uk-UA"/>
        </w:rPr>
        <w:t>табл. </w:t>
      </w:r>
      <w:r w:rsidR="00593F62" w:rsidRPr="005A0DC9">
        <w:rPr>
          <w:rFonts w:ascii="Times New Roman" w:hAnsi="Times New Roman" w:cs="Times New Roman"/>
          <w:i/>
          <w:sz w:val="28"/>
          <w:lang w:val="uk-UA"/>
        </w:rPr>
        <w:t>3</w:t>
      </w:r>
      <w:r w:rsidRPr="005A0DC9">
        <w:rPr>
          <w:rFonts w:ascii="Times New Roman" w:hAnsi="Times New Roman" w:cs="Times New Roman"/>
          <w:i/>
          <w:sz w:val="28"/>
          <w:lang w:val="uk-UA"/>
        </w:rPr>
        <w:t>.</w:t>
      </w:r>
      <w:r w:rsidR="00593F62" w:rsidRPr="005A0DC9">
        <w:rPr>
          <w:rFonts w:ascii="Times New Roman" w:hAnsi="Times New Roman" w:cs="Times New Roman"/>
          <w:i/>
          <w:sz w:val="28"/>
          <w:lang w:val="uk-UA"/>
        </w:rPr>
        <w:t>1</w:t>
      </w:r>
      <w:r w:rsidRPr="005A0DC9">
        <w:rPr>
          <w:rFonts w:ascii="Times New Roman" w:hAnsi="Times New Roman" w:cs="Times New Roman"/>
          <w:sz w:val="28"/>
          <w:lang w:val="uk-UA"/>
        </w:rPr>
        <w:t xml:space="preserve">). </w:t>
      </w:r>
      <w:r w:rsidRPr="005A0DC9">
        <w:rPr>
          <w:rFonts w:ascii="Times New Roman" w:hAnsi="Times New Roman" w:cs="Times New Roman"/>
          <w:sz w:val="28"/>
          <w:szCs w:val="28"/>
          <w:lang w:val="uk-UA"/>
        </w:rPr>
        <w:t xml:space="preserve">Розрахунки проводилися за допомогою програми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MS Excel</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Зазначимо, що деякі критерії не були </w:t>
      </w:r>
      <w:r w:rsidR="00D65F03" w:rsidRPr="005A0DC9">
        <w:rPr>
          <w:rFonts w:ascii="Times New Roman" w:hAnsi="Times New Roman" w:cs="Times New Roman"/>
          <w:sz w:val="28"/>
          <w:szCs w:val="28"/>
          <w:lang w:val="uk-UA"/>
        </w:rPr>
        <w:t>оцінені всіма</w:t>
      </w:r>
      <w:r w:rsidRPr="005A0DC9">
        <w:rPr>
          <w:rFonts w:ascii="Times New Roman" w:hAnsi="Times New Roman" w:cs="Times New Roman"/>
          <w:sz w:val="28"/>
          <w:szCs w:val="28"/>
          <w:lang w:val="uk-UA"/>
        </w:rPr>
        <w:t xml:space="preserve"> респондентами, тому, відповідно, сума кількості відповідей менша, ніж 72.</w:t>
      </w:r>
    </w:p>
    <w:p w14:paraId="617374D0" w14:textId="77777777" w:rsidR="0026369E" w:rsidRPr="005A0DC9" w:rsidRDefault="0026369E" w:rsidP="005A0DC9">
      <w:pPr>
        <w:spacing w:after="0" w:line="372" w:lineRule="auto"/>
        <w:ind w:firstLine="709"/>
        <w:jc w:val="both"/>
        <w:rPr>
          <w:rFonts w:ascii="Times New Roman" w:hAnsi="Times New Roman" w:cs="Times New Roman"/>
          <w:sz w:val="28"/>
          <w:szCs w:val="28"/>
          <w:lang w:val="uk-UA"/>
        </w:rPr>
      </w:pPr>
    </w:p>
    <w:p w14:paraId="25554667" w14:textId="77777777" w:rsidR="0026369E" w:rsidRPr="005A0DC9" w:rsidRDefault="0026369E" w:rsidP="005A0DC9">
      <w:pPr>
        <w:ind w:firstLine="709"/>
        <w:rPr>
          <w:rFonts w:ascii="Times New Roman" w:hAnsi="Times New Roman" w:cs="Times New Roman"/>
          <w:sz w:val="28"/>
          <w:lang w:val="uk-UA"/>
        </w:rPr>
      </w:pPr>
      <w:r w:rsidRPr="005A0DC9">
        <w:rPr>
          <w:rFonts w:ascii="Times New Roman" w:hAnsi="Times New Roman" w:cs="Times New Roman"/>
          <w:sz w:val="28"/>
          <w:lang w:val="uk-UA"/>
        </w:rPr>
        <w:t xml:space="preserve">Таблиця </w:t>
      </w:r>
      <w:r w:rsidR="00593F62" w:rsidRPr="005A0DC9">
        <w:rPr>
          <w:rFonts w:ascii="Times New Roman" w:hAnsi="Times New Roman" w:cs="Times New Roman"/>
          <w:sz w:val="28"/>
          <w:lang w:val="uk-UA"/>
        </w:rPr>
        <w:t>3</w:t>
      </w:r>
      <w:r w:rsidRPr="005A0DC9">
        <w:rPr>
          <w:rFonts w:ascii="Times New Roman" w:hAnsi="Times New Roman" w:cs="Times New Roman"/>
          <w:sz w:val="28"/>
          <w:lang w:val="uk-UA"/>
        </w:rPr>
        <w:t>.</w:t>
      </w:r>
      <w:r w:rsidR="00593F62" w:rsidRPr="005A0DC9">
        <w:rPr>
          <w:rFonts w:ascii="Times New Roman" w:hAnsi="Times New Roman" w:cs="Times New Roman"/>
          <w:sz w:val="28"/>
          <w:lang w:val="uk-UA"/>
        </w:rPr>
        <w:t>1</w:t>
      </w:r>
      <w:r w:rsidR="0006221C" w:rsidRPr="005A0DC9">
        <w:rPr>
          <w:rFonts w:ascii="Times New Roman" w:hAnsi="Times New Roman" w:cs="Times New Roman"/>
          <w:sz w:val="28"/>
          <w:lang w:val="uk-UA"/>
        </w:rPr>
        <w:t> </w:t>
      </w:r>
      <w:r w:rsidRPr="005A0DC9">
        <w:rPr>
          <w:rFonts w:ascii="Times New Roman" w:hAnsi="Times New Roman" w:cs="Times New Roman"/>
          <w:bCs/>
          <w:iCs/>
          <w:sz w:val="28"/>
          <w:szCs w:val="28"/>
          <w:lang w:val="uk-UA"/>
        </w:rPr>
        <w:t xml:space="preserve">– </w:t>
      </w:r>
      <w:r w:rsidRPr="005A0DC9">
        <w:rPr>
          <w:rFonts w:ascii="Times New Roman" w:hAnsi="Times New Roman" w:cs="Times New Roman"/>
          <w:sz w:val="28"/>
          <w:lang w:val="uk-UA"/>
        </w:rPr>
        <w:t>Зведена таблиця даних</w:t>
      </w:r>
    </w:p>
    <w:tbl>
      <w:tblPr>
        <w:tblW w:w="9444" w:type="dxa"/>
        <w:jc w:val="center"/>
        <w:tblLook w:val="04A0" w:firstRow="1" w:lastRow="0" w:firstColumn="1" w:lastColumn="0" w:noHBand="0" w:noVBand="1"/>
      </w:tblPr>
      <w:tblGrid>
        <w:gridCol w:w="2982"/>
        <w:gridCol w:w="386"/>
        <w:gridCol w:w="386"/>
        <w:gridCol w:w="386"/>
        <w:gridCol w:w="386"/>
        <w:gridCol w:w="456"/>
        <w:gridCol w:w="456"/>
        <w:gridCol w:w="456"/>
        <w:gridCol w:w="456"/>
        <w:gridCol w:w="456"/>
        <w:gridCol w:w="456"/>
        <w:gridCol w:w="1038"/>
        <w:gridCol w:w="1144"/>
      </w:tblGrid>
      <w:tr w:rsidR="0026369E" w:rsidRPr="005A0DC9" w14:paraId="35341227" w14:textId="77777777" w:rsidTr="00D04D54">
        <w:trPr>
          <w:trHeight w:val="315"/>
          <w:jc w:val="center"/>
        </w:trPr>
        <w:tc>
          <w:tcPr>
            <w:tcW w:w="29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37A940A" w14:textId="77777777" w:rsidR="0026369E" w:rsidRPr="005A0DC9" w:rsidRDefault="0026369E" w:rsidP="005A0DC9">
            <w:pPr>
              <w:spacing w:after="0" w:line="240" w:lineRule="auto"/>
              <w:jc w:val="center"/>
              <w:rPr>
                <w:rFonts w:ascii="Times New Roman" w:eastAsia="Times New Roman" w:hAnsi="Times New Roman" w:cs="Times New Roman"/>
                <w:bCs/>
                <w:sz w:val="24"/>
                <w:szCs w:val="24"/>
                <w:lang w:val="uk-UA"/>
              </w:rPr>
            </w:pPr>
            <w:r w:rsidRPr="005A0DC9">
              <w:rPr>
                <w:rFonts w:ascii="Times New Roman" w:eastAsia="Times New Roman" w:hAnsi="Times New Roman" w:cs="Times New Roman"/>
                <w:bCs/>
                <w:sz w:val="24"/>
                <w:szCs w:val="24"/>
                <w:lang w:val="uk-UA"/>
              </w:rPr>
              <w:t>Критерій</w:t>
            </w:r>
          </w:p>
        </w:tc>
        <w:tc>
          <w:tcPr>
            <w:tcW w:w="4280" w:type="dxa"/>
            <w:gridSpan w:val="10"/>
            <w:tcBorders>
              <w:top w:val="single" w:sz="4" w:space="0" w:color="auto"/>
              <w:left w:val="nil"/>
              <w:bottom w:val="single" w:sz="4" w:space="0" w:color="auto"/>
              <w:right w:val="single" w:sz="4" w:space="0" w:color="auto"/>
            </w:tcBorders>
            <w:shd w:val="clear" w:color="auto" w:fill="auto"/>
            <w:vAlign w:val="center"/>
            <w:hideMark/>
          </w:tcPr>
          <w:p w14:paraId="208E2D6F" w14:textId="77777777" w:rsidR="0026369E" w:rsidRPr="005A0DC9" w:rsidRDefault="0026369E" w:rsidP="005A0DC9">
            <w:pPr>
              <w:spacing w:after="0" w:line="240" w:lineRule="auto"/>
              <w:jc w:val="center"/>
              <w:rPr>
                <w:rFonts w:ascii="Times New Roman" w:eastAsia="Times New Roman" w:hAnsi="Times New Roman" w:cs="Times New Roman"/>
                <w:bCs/>
                <w:sz w:val="24"/>
                <w:szCs w:val="24"/>
                <w:lang w:val="uk-UA"/>
              </w:rPr>
            </w:pPr>
            <w:r w:rsidRPr="005A0DC9">
              <w:rPr>
                <w:rFonts w:ascii="Times New Roman" w:eastAsia="Times New Roman" w:hAnsi="Times New Roman" w:cs="Times New Roman"/>
                <w:bCs/>
                <w:sz w:val="24"/>
                <w:szCs w:val="24"/>
                <w:lang w:val="uk-UA"/>
              </w:rPr>
              <w:t>Бали</w:t>
            </w:r>
          </w:p>
        </w:tc>
        <w:tc>
          <w:tcPr>
            <w:tcW w:w="103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71C116" w14:textId="77777777" w:rsidR="0026369E" w:rsidRPr="005A0DC9" w:rsidRDefault="0026369E" w:rsidP="005A0DC9">
            <w:pPr>
              <w:spacing w:after="0" w:line="240" w:lineRule="auto"/>
              <w:jc w:val="center"/>
              <w:rPr>
                <w:rFonts w:ascii="Times New Roman" w:eastAsia="Times New Roman" w:hAnsi="Times New Roman" w:cs="Times New Roman"/>
                <w:bCs/>
                <w:sz w:val="24"/>
                <w:szCs w:val="24"/>
                <w:lang w:val="uk-UA"/>
              </w:rPr>
            </w:pPr>
            <w:r w:rsidRPr="005A0DC9">
              <w:rPr>
                <w:rFonts w:ascii="Times New Roman" w:eastAsia="Times New Roman" w:hAnsi="Times New Roman" w:cs="Times New Roman"/>
                <w:bCs/>
                <w:sz w:val="24"/>
                <w:szCs w:val="24"/>
                <w:lang w:val="uk-UA"/>
              </w:rPr>
              <w:t>Сума</w:t>
            </w:r>
          </w:p>
        </w:tc>
        <w:tc>
          <w:tcPr>
            <w:tcW w:w="114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092096" w14:textId="77777777" w:rsidR="0026369E" w:rsidRPr="005A0DC9" w:rsidRDefault="0026369E" w:rsidP="005A0DC9">
            <w:pPr>
              <w:spacing w:after="0" w:line="240" w:lineRule="auto"/>
              <w:jc w:val="center"/>
              <w:rPr>
                <w:rFonts w:ascii="Times New Roman" w:eastAsia="Times New Roman" w:hAnsi="Times New Roman" w:cs="Times New Roman"/>
                <w:bCs/>
                <w:sz w:val="24"/>
                <w:szCs w:val="24"/>
                <w:lang w:val="uk-UA"/>
              </w:rPr>
            </w:pPr>
            <w:r w:rsidRPr="005A0DC9">
              <w:rPr>
                <w:rFonts w:ascii="Times New Roman" w:eastAsia="Times New Roman" w:hAnsi="Times New Roman" w:cs="Times New Roman"/>
                <w:bCs/>
                <w:sz w:val="24"/>
                <w:szCs w:val="24"/>
                <w:lang w:val="uk-UA"/>
              </w:rPr>
              <w:t>Елемент</w:t>
            </w:r>
          </w:p>
        </w:tc>
      </w:tr>
      <w:tr w:rsidR="0026369E" w:rsidRPr="005A0DC9" w14:paraId="76B2CA14" w14:textId="77777777" w:rsidTr="00D04D54">
        <w:trPr>
          <w:trHeight w:val="315"/>
          <w:jc w:val="center"/>
        </w:trPr>
        <w:tc>
          <w:tcPr>
            <w:tcW w:w="2982" w:type="dxa"/>
            <w:vMerge/>
            <w:tcBorders>
              <w:top w:val="single" w:sz="4" w:space="0" w:color="auto"/>
              <w:left w:val="single" w:sz="4" w:space="0" w:color="auto"/>
              <w:bottom w:val="single" w:sz="4" w:space="0" w:color="auto"/>
              <w:right w:val="single" w:sz="4" w:space="0" w:color="auto"/>
            </w:tcBorders>
            <w:vAlign w:val="center"/>
            <w:hideMark/>
          </w:tcPr>
          <w:p w14:paraId="29A93F28" w14:textId="77777777" w:rsidR="0026369E" w:rsidRPr="005A0DC9" w:rsidRDefault="0026369E" w:rsidP="005A0DC9">
            <w:pPr>
              <w:spacing w:after="0" w:line="240" w:lineRule="auto"/>
              <w:rPr>
                <w:rFonts w:ascii="Times New Roman" w:eastAsia="Times New Roman" w:hAnsi="Times New Roman" w:cs="Times New Roman"/>
                <w:b/>
                <w:bCs/>
                <w:sz w:val="24"/>
                <w:szCs w:val="24"/>
                <w:lang w:val="uk-UA"/>
              </w:rPr>
            </w:pPr>
          </w:p>
        </w:tc>
        <w:tc>
          <w:tcPr>
            <w:tcW w:w="386" w:type="dxa"/>
            <w:tcBorders>
              <w:top w:val="nil"/>
              <w:left w:val="nil"/>
              <w:bottom w:val="single" w:sz="4" w:space="0" w:color="auto"/>
              <w:right w:val="single" w:sz="4" w:space="0" w:color="auto"/>
            </w:tcBorders>
            <w:shd w:val="clear" w:color="auto" w:fill="auto"/>
            <w:vAlign w:val="center"/>
            <w:hideMark/>
          </w:tcPr>
          <w:p w14:paraId="5CE8A4F7" w14:textId="77777777" w:rsidR="0026369E" w:rsidRPr="005A0DC9" w:rsidRDefault="0026369E" w:rsidP="005A0DC9">
            <w:pPr>
              <w:spacing w:after="0" w:line="240" w:lineRule="auto"/>
              <w:jc w:val="center"/>
              <w:rPr>
                <w:rFonts w:ascii="Times New Roman" w:eastAsia="Times New Roman" w:hAnsi="Times New Roman" w:cs="Times New Roman"/>
                <w:bCs/>
                <w:sz w:val="24"/>
                <w:szCs w:val="24"/>
                <w:lang w:val="uk-UA"/>
              </w:rPr>
            </w:pPr>
            <w:r w:rsidRPr="005A0DC9">
              <w:rPr>
                <w:rFonts w:ascii="Times New Roman" w:eastAsia="Times New Roman" w:hAnsi="Times New Roman" w:cs="Times New Roman"/>
                <w:bCs/>
                <w:sz w:val="24"/>
                <w:szCs w:val="24"/>
                <w:lang w:val="uk-UA"/>
              </w:rPr>
              <w:t>1</w:t>
            </w:r>
          </w:p>
        </w:tc>
        <w:tc>
          <w:tcPr>
            <w:tcW w:w="386" w:type="dxa"/>
            <w:tcBorders>
              <w:top w:val="nil"/>
              <w:left w:val="nil"/>
              <w:bottom w:val="single" w:sz="4" w:space="0" w:color="auto"/>
              <w:right w:val="single" w:sz="4" w:space="0" w:color="auto"/>
            </w:tcBorders>
            <w:shd w:val="clear" w:color="auto" w:fill="auto"/>
            <w:vAlign w:val="center"/>
            <w:hideMark/>
          </w:tcPr>
          <w:p w14:paraId="640D83DA" w14:textId="77777777" w:rsidR="0026369E" w:rsidRPr="005A0DC9" w:rsidRDefault="0026369E" w:rsidP="005A0DC9">
            <w:pPr>
              <w:spacing w:after="0" w:line="240" w:lineRule="auto"/>
              <w:jc w:val="center"/>
              <w:rPr>
                <w:rFonts w:ascii="Times New Roman" w:eastAsia="Times New Roman" w:hAnsi="Times New Roman" w:cs="Times New Roman"/>
                <w:bCs/>
                <w:sz w:val="24"/>
                <w:szCs w:val="24"/>
                <w:lang w:val="uk-UA"/>
              </w:rPr>
            </w:pPr>
            <w:r w:rsidRPr="005A0DC9">
              <w:rPr>
                <w:rFonts w:ascii="Times New Roman" w:eastAsia="Times New Roman" w:hAnsi="Times New Roman" w:cs="Times New Roman"/>
                <w:bCs/>
                <w:sz w:val="24"/>
                <w:szCs w:val="24"/>
                <w:lang w:val="uk-UA"/>
              </w:rPr>
              <w:t>2</w:t>
            </w:r>
          </w:p>
        </w:tc>
        <w:tc>
          <w:tcPr>
            <w:tcW w:w="386" w:type="dxa"/>
            <w:tcBorders>
              <w:top w:val="nil"/>
              <w:left w:val="nil"/>
              <w:bottom w:val="single" w:sz="4" w:space="0" w:color="auto"/>
              <w:right w:val="single" w:sz="4" w:space="0" w:color="auto"/>
            </w:tcBorders>
            <w:shd w:val="clear" w:color="auto" w:fill="auto"/>
            <w:vAlign w:val="center"/>
            <w:hideMark/>
          </w:tcPr>
          <w:p w14:paraId="75882027" w14:textId="77777777" w:rsidR="0026369E" w:rsidRPr="005A0DC9" w:rsidRDefault="0026369E" w:rsidP="005A0DC9">
            <w:pPr>
              <w:spacing w:after="0" w:line="240" w:lineRule="auto"/>
              <w:jc w:val="center"/>
              <w:rPr>
                <w:rFonts w:ascii="Times New Roman" w:eastAsia="Times New Roman" w:hAnsi="Times New Roman" w:cs="Times New Roman"/>
                <w:bCs/>
                <w:sz w:val="24"/>
                <w:szCs w:val="24"/>
                <w:lang w:val="uk-UA"/>
              </w:rPr>
            </w:pPr>
            <w:r w:rsidRPr="005A0DC9">
              <w:rPr>
                <w:rFonts w:ascii="Times New Roman" w:eastAsia="Times New Roman" w:hAnsi="Times New Roman" w:cs="Times New Roman"/>
                <w:bCs/>
                <w:sz w:val="24"/>
                <w:szCs w:val="24"/>
                <w:lang w:val="uk-UA"/>
              </w:rPr>
              <w:t>3</w:t>
            </w:r>
          </w:p>
        </w:tc>
        <w:tc>
          <w:tcPr>
            <w:tcW w:w="386" w:type="dxa"/>
            <w:tcBorders>
              <w:top w:val="nil"/>
              <w:left w:val="nil"/>
              <w:bottom w:val="single" w:sz="4" w:space="0" w:color="auto"/>
              <w:right w:val="single" w:sz="4" w:space="0" w:color="auto"/>
            </w:tcBorders>
            <w:shd w:val="clear" w:color="auto" w:fill="auto"/>
            <w:vAlign w:val="center"/>
            <w:hideMark/>
          </w:tcPr>
          <w:p w14:paraId="02466FD5" w14:textId="77777777" w:rsidR="0026369E" w:rsidRPr="005A0DC9" w:rsidRDefault="0026369E" w:rsidP="005A0DC9">
            <w:pPr>
              <w:spacing w:after="0" w:line="240" w:lineRule="auto"/>
              <w:jc w:val="center"/>
              <w:rPr>
                <w:rFonts w:ascii="Times New Roman" w:eastAsia="Times New Roman" w:hAnsi="Times New Roman" w:cs="Times New Roman"/>
                <w:bCs/>
                <w:sz w:val="24"/>
                <w:szCs w:val="24"/>
                <w:lang w:val="uk-UA"/>
              </w:rPr>
            </w:pPr>
            <w:r w:rsidRPr="005A0DC9">
              <w:rPr>
                <w:rFonts w:ascii="Times New Roman" w:eastAsia="Times New Roman" w:hAnsi="Times New Roman" w:cs="Times New Roman"/>
                <w:bCs/>
                <w:sz w:val="24"/>
                <w:szCs w:val="24"/>
                <w:lang w:val="uk-UA"/>
              </w:rPr>
              <w:t>4</w:t>
            </w:r>
          </w:p>
        </w:tc>
        <w:tc>
          <w:tcPr>
            <w:tcW w:w="456" w:type="dxa"/>
            <w:tcBorders>
              <w:top w:val="nil"/>
              <w:left w:val="nil"/>
              <w:bottom w:val="single" w:sz="4" w:space="0" w:color="auto"/>
              <w:right w:val="single" w:sz="4" w:space="0" w:color="auto"/>
            </w:tcBorders>
            <w:shd w:val="clear" w:color="auto" w:fill="auto"/>
            <w:vAlign w:val="center"/>
            <w:hideMark/>
          </w:tcPr>
          <w:p w14:paraId="633CF500" w14:textId="77777777" w:rsidR="0026369E" w:rsidRPr="005A0DC9" w:rsidRDefault="0026369E" w:rsidP="005A0DC9">
            <w:pPr>
              <w:spacing w:after="0" w:line="240" w:lineRule="auto"/>
              <w:jc w:val="center"/>
              <w:rPr>
                <w:rFonts w:ascii="Times New Roman" w:eastAsia="Times New Roman" w:hAnsi="Times New Roman" w:cs="Times New Roman"/>
                <w:bCs/>
                <w:sz w:val="24"/>
                <w:szCs w:val="24"/>
                <w:lang w:val="uk-UA"/>
              </w:rPr>
            </w:pPr>
            <w:r w:rsidRPr="005A0DC9">
              <w:rPr>
                <w:rFonts w:ascii="Times New Roman" w:eastAsia="Times New Roman" w:hAnsi="Times New Roman" w:cs="Times New Roman"/>
                <w:bCs/>
                <w:sz w:val="24"/>
                <w:szCs w:val="24"/>
                <w:lang w:val="uk-UA"/>
              </w:rPr>
              <w:t>5</w:t>
            </w:r>
          </w:p>
        </w:tc>
        <w:tc>
          <w:tcPr>
            <w:tcW w:w="456" w:type="dxa"/>
            <w:tcBorders>
              <w:top w:val="nil"/>
              <w:left w:val="nil"/>
              <w:bottom w:val="single" w:sz="4" w:space="0" w:color="auto"/>
              <w:right w:val="single" w:sz="4" w:space="0" w:color="auto"/>
            </w:tcBorders>
            <w:shd w:val="clear" w:color="auto" w:fill="auto"/>
            <w:vAlign w:val="center"/>
            <w:hideMark/>
          </w:tcPr>
          <w:p w14:paraId="348FEACD" w14:textId="77777777" w:rsidR="0026369E" w:rsidRPr="005A0DC9" w:rsidRDefault="0026369E" w:rsidP="005A0DC9">
            <w:pPr>
              <w:spacing w:after="0" w:line="240" w:lineRule="auto"/>
              <w:jc w:val="center"/>
              <w:rPr>
                <w:rFonts w:ascii="Times New Roman" w:eastAsia="Times New Roman" w:hAnsi="Times New Roman" w:cs="Times New Roman"/>
                <w:bCs/>
                <w:sz w:val="24"/>
                <w:szCs w:val="24"/>
                <w:lang w:val="uk-UA"/>
              </w:rPr>
            </w:pPr>
            <w:r w:rsidRPr="005A0DC9">
              <w:rPr>
                <w:rFonts w:ascii="Times New Roman" w:eastAsia="Times New Roman" w:hAnsi="Times New Roman" w:cs="Times New Roman"/>
                <w:bCs/>
                <w:sz w:val="24"/>
                <w:szCs w:val="24"/>
                <w:lang w:val="uk-UA"/>
              </w:rPr>
              <w:t>6</w:t>
            </w:r>
          </w:p>
        </w:tc>
        <w:tc>
          <w:tcPr>
            <w:tcW w:w="456" w:type="dxa"/>
            <w:tcBorders>
              <w:top w:val="nil"/>
              <w:left w:val="nil"/>
              <w:bottom w:val="single" w:sz="4" w:space="0" w:color="auto"/>
              <w:right w:val="single" w:sz="4" w:space="0" w:color="auto"/>
            </w:tcBorders>
            <w:shd w:val="clear" w:color="auto" w:fill="auto"/>
            <w:vAlign w:val="center"/>
            <w:hideMark/>
          </w:tcPr>
          <w:p w14:paraId="102F973D" w14:textId="77777777" w:rsidR="0026369E" w:rsidRPr="005A0DC9" w:rsidRDefault="0026369E" w:rsidP="005A0DC9">
            <w:pPr>
              <w:spacing w:after="0" w:line="240" w:lineRule="auto"/>
              <w:jc w:val="center"/>
              <w:rPr>
                <w:rFonts w:ascii="Times New Roman" w:eastAsia="Times New Roman" w:hAnsi="Times New Roman" w:cs="Times New Roman"/>
                <w:bCs/>
                <w:sz w:val="24"/>
                <w:szCs w:val="24"/>
                <w:lang w:val="uk-UA"/>
              </w:rPr>
            </w:pPr>
            <w:r w:rsidRPr="005A0DC9">
              <w:rPr>
                <w:rFonts w:ascii="Times New Roman" w:eastAsia="Times New Roman" w:hAnsi="Times New Roman" w:cs="Times New Roman"/>
                <w:bCs/>
                <w:sz w:val="24"/>
                <w:szCs w:val="24"/>
                <w:lang w:val="uk-UA"/>
              </w:rPr>
              <w:t>7</w:t>
            </w:r>
          </w:p>
        </w:tc>
        <w:tc>
          <w:tcPr>
            <w:tcW w:w="456" w:type="dxa"/>
            <w:tcBorders>
              <w:top w:val="nil"/>
              <w:left w:val="nil"/>
              <w:bottom w:val="single" w:sz="4" w:space="0" w:color="auto"/>
              <w:right w:val="single" w:sz="4" w:space="0" w:color="auto"/>
            </w:tcBorders>
            <w:shd w:val="clear" w:color="auto" w:fill="auto"/>
            <w:vAlign w:val="center"/>
            <w:hideMark/>
          </w:tcPr>
          <w:p w14:paraId="0CC9ADB2" w14:textId="77777777" w:rsidR="0026369E" w:rsidRPr="005A0DC9" w:rsidRDefault="0026369E" w:rsidP="005A0DC9">
            <w:pPr>
              <w:spacing w:after="0" w:line="240" w:lineRule="auto"/>
              <w:jc w:val="center"/>
              <w:rPr>
                <w:rFonts w:ascii="Times New Roman" w:eastAsia="Times New Roman" w:hAnsi="Times New Roman" w:cs="Times New Roman"/>
                <w:bCs/>
                <w:sz w:val="24"/>
                <w:szCs w:val="24"/>
                <w:lang w:val="uk-UA"/>
              </w:rPr>
            </w:pPr>
            <w:r w:rsidRPr="005A0DC9">
              <w:rPr>
                <w:rFonts w:ascii="Times New Roman" w:eastAsia="Times New Roman" w:hAnsi="Times New Roman" w:cs="Times New Roman"/>
                <w:bCs/>
                <w:sz w:val="24"/>
                <w:szCs w:val="24"/>
                <w:lang w:val="uk-UA"/>
              </w:rPr>
              <w:t>8</w:t>
            </w:r>
          </w:p>
        </w:tc>
        <w:tc>
          <w:tcPr>
            <w:tcW w:w="456" w:type="dxa"/>
            <w:tcBorders>
              <w:top w:val="nil"/>
              <w:left w:val="nil"/>
              <w:bottom w:val="single" w:sz="4" w:space="0" w:color="auto"/>
              <w:right w:val="single" w:sz="4" w:space="0" w:color="auto"/>
            </w:tcBorders>
            <w:shd w:val="clear" w:color="auto" w:fill="auto"/>
            <w:vAlign w:val="center"/>
            <w:hideMark/>
          </w:tcPr>
          <w:p w14:paraId="3019316C" w14:textId="77777777" w:rsidR="0026369E" w:rsidRPr="005A0DC9" w:rsidRDefault="0026369E" w:rsidP="005A0DC9">
            <w:pPr>
              <w:spacing w:after="0" w:line="240" w:lineRule="auto"/>
              <w:jc w:val="center"/>
              <w:rPr>
                <w:rFonts w:ascii="Times New Roman" w:eastAsia="Times New Roman" w:hAnsi="Times New Roman" w:cs="Times New Roman"/>
                <w:bCs/>
                <w:sz w:val="24"/>
                <w:szCs w:val="24"/>
                <w:lang w:val="uk-UA"/>
              </w:rPr>
            </w:pPr>
            <w:r w:rsidRPr="005A0DC9">
              <w:rPr>
                <w:rFonts w:ascii="Times New Roman" w:eastAsia="Times New Roman" w:hAnsi="Times New Roman" w:cs="Times New Roman"/>
                <w:bCs/>
                <w:sz w:val="24"/>
                <w:szCs w:val="24"/>
                <w:lang w:val="uk-UA"/>
              </w:rPr>
              <w:t>9</w:t>
            </w:r>
          </w:p>
        </w:tc>
        <w:tc>
          <w:tcPr>
            <w:tcW w:w="456" w:type="dxa"/>
            <w:tcBorders>
              <w:top w:val="nil"/>
              <w:left w:val="nil"/>
              <w:bottom w:val="single" w:sz="4" w:space="0" w:color="auto"/>
              <w:right w:val="single" w:sz="4" w:space="0" w:color="auto"/>
            </w:tcBorders>
            <w:shd w:val="clear" w:color="auto" w:fill="auto"/>
            <w:vAlign w:val="center"/>
            <w:hideMark/>
          </w:tcPr>
          <w:p w14:paraId="5189D912" w14:textId="77777777" w:rsidR="0026369E" w:rsidRPr="005A0DC9" w:rsidRDefault="0026369E" w:rsidP="005A0DC9">
            <w:pPr>
              <w:spacing w:after="0" w:line="240" w:lineRule="auto"/>
              <w:jc w:val="center"/>
              <w:rPr>
                <w:rFonts w:ascii="Times New Roman" w:eastAsia="Times New Roman" w:hAnsi="Times New Roman" w:cs="Times New Roman"/>
                <w:bCs/>
                <w:sz w:val="24"/>
                <w:szCs w:val="24"/>
                <w:lang w:val="uk-UA"/>
              </w:rPr>
            </w:pPr>
            <w:r w:rsidRPr="005A0DC9">
              <w:rPr>
                <w:rFonts w:ascii="Times New Roman" w:eastAsia="Times New Roman" w:hAnsi="Times New Roman" w:cs="Times New Roman"/>
                <w:bCs/>
                <w:sz w:val="24"/>
                <w:szCs w:val="24"/>
                <w:lang w:val="uk-UA"/>
              </w:rPr>
              <w:t>10</w:t>
            </w:r>
          </w:p>
        </w:tc>
        <w:tc>
          <w:tcPr>
            <w:tcW w:w="1038" w:type="dxa"/>
            <w:vMerge/>
            <w:tcBorders>
              <w:top w:val="single" w:sz="4" w:space="0" w:color="auto"/>
              <w:left w:val="single" w:sz="4" w:space="0" w:color="auto"/>
              <w:bottom w:val="single" w:sz="4" w:space="0" w:color="auto"/>
              <w:right w:val="single" w:sz="4" w:space="0" w:color="auto"/>
            </w:tcBorders>
            <w:vAlign w:val="center"/>
            <w:hideMark/>
          </w:tcPr>
          <w:p w14:paraId="30596367" w14:textId="77777777" w:rsidR="0026369E" w:rsidRPr="005A0DC9" w:rsidRDefault="0026369E" w:rsidP="005A0DC9">
            <w:pPr>
              <w:spacing w:after="0" w:line="240" w:lineRule="auto"/>
              <w:rPr>
                <w:rFonts w:ascii="Times New Roman" w:eastAsia="Times New Roman" w:hAnsi="Times New Roman" w:cs="Times New Roman"/>
                <w:bCs/>
                <w:sz w:val="24"/>
                <w:szCs w:val="24"/>
                <w:lang w:val="uk-UA"/>
              </w:rPr>
            </w:pPr>
          </w:p>
        </w:tc>
        <w:tc>
          <w:tcPr>
            <w:tcW w:w="1144" w:type="dxa"/>
            <w:vMerge/>
            <w:tcBorders>
              <w:top w:val="single" w:sz="4" w:space="0" w:color="auto"/>
              <w:left w:val="single" w:sz="4" w:space="0" w:color="auto"/>
              <w:bottom w:val="single" w:sz="4" w:space="0" w:color="auto"/>
              <w:right w:val="single" w:sz="4" w:space="0" w:color="auto"/>
            </w:tcBorders>
            <w:vAlign w:val="center"/>
            <w:hideMark/>
          </w:tcPr>
          <w:p w14:paraId="7047346A" w14:textId="77777777" w:rsidR="0026369E" w:rsidRPr="005A0DC9" w:rsidRDefault="0026369E" w:rsidP="005A0DC9">
            <w:pPr>
              <w:spacing w:after="0" w:line="240" w:lineRule="auto"/>
              <w:rPr>
                <w:rFonts w:ascii="Times New Roman" w:eastAsia="Times New Roman" w:hAnsi="Times New Roman" w:cs="Times New Roman"/>
                <w:b/>
                <w:bCs/>
                <w:sz w:val="24"/>
                <w:szCs w:val="24"/>
                <w:lang w:val="uk-UA"/>
              </w:rPr>
            </w:pPr>
          </w:p>
        </w:tc>
      </w:tr>
      <w:tr w:rsidR="0026369E" w:rsidRPr="005A0DC9" w14:paraId="0B525A45" w14:textId="77777777" w:rsidTr="00D04D54">
        <w:trPr>
          <w:trHeight w:val="315"/>
          <w:jc w:val="center"/>
        </w:trPr>
        <w:tc>
          <w:tcPr>
            <w:tcW w:w="2982" w:type="dxa"/>
            <w:tcBorders>
              <w:top w:val="nil"/>
              <w:left w:val="single" w:sz="4" w:space="0" w:color="auto"/>
              <w:bottom w:val="single" w:sz="4" w:space="0" w:color="auto"/>
              <w:right w:val="single" w:sz="4" w:space="0" w:color="auto"/>
            </w:tcBorders>
            <w:shd w:val="clear" w:color="auto" w:fill="auto"/>
            <w:hideMark/>
          </w:tcPr>
          <w:p w14:paraId="43FF5FF8" w14:textId="77777777" w:rsidR="0026369E" w:rsidRPr="005A0DC9" w:rsidRDefault="0026369E" w:rsidP="005A0DC9">
            <w:pPr>
              <w:spacing w:after="0" w:line="240" w:lineRule="auto"/>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 xml:space="preserve">Успішний попередній досвід співпраці </w:t>
            </w:r>
          </w:p>
        </w:tc>
        <w:tc>
          <w:tcPr>
            <w:tcW w:w="386" w:type="dxa"/>
            <w:tcBorders>
              <w:top w:val="nil"/>
              <w:left w:val="nil"/>
              <w:bottom w:val="single" w:sz="4" w:space="0" w:color="auto"/>
              <w:right w:val="single" w:sz="4" w:space="0" w:color="auto"/>
            </w:tcBorders>
            <w:shd w:val="clear" w:color="auto" w:fill="auto"/>
            <w:vAlign w:val="center"/>
            <w:hideMark/>
          </w:tcPr>
          <w:p w14:paraId="37118CEE"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p>
        </w:tc>
        <w:tc>
          <w:tcPr>
            <w:tcW w:w="386" w:type="dxa"/>
            <w:tcBorders>
              <w:top w:val="nil"/>
              <w:left w:val="nil"/>
              <w:bottom w:val="single" w:sz="4" w:space="0" w:color="auto"/>
              <w:right w:val="single" w:sz="4" w:space="0" w:color="auto"/>
            </w:tcBorders>
            <w:shd w:val="clear" w:color="auto" w:fill="auto"/>
            <w:vAlign w:val="center"/>
            <w:hideMark/>
          </w:tcPr>
          <w:p w14:paraId="37584627"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p>
        </w:tc>
        <w:tc>
          <w:tcPr>
            <w:tcW w:w="386" w:type="dxa"/>
            <w:tcBorders>
              <w:top w:val="nil"/>
              <w:left w:val="nil"/>
              <w:bottom w:val="single" w:sz="4" w:space="0" w:color="auto"/>
              <w:right w:val="single" w:sz="4" w:space="0" w:color="auto"/>
            </w:tcBorders>
            <w:shd w:val="clear" w:color="auto" w:fill="auto"/>
            <w:vAlign w:val="center"/>
            <w:hideMark/>
          </w:tcPr>
          <w:p w14:paraId="508808C7"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p>
        </w:tc>
        <w:tc>
          <w:tcPr>
            <w:tcW w:w="386" w:type="dxa"/>
            <w:tcBorders>
              <w:top w:val="nil"/>
              <w:left w:val="nil"/>
              <w:bottom w:val="single" w:sz="4" w:space="0" w:color="auto"/>
              <w:right w:val="single" w:sz="4" w:space="0" w:color="auto"/>
            </w:tcBorders>
            <w:shd w:val="clear" w:color="auto" w:fill="auto"/>
            <w:vAlign w:val="center"/>
            <w:hideMark/>
          </w:tcPr>
          <w:p w14:paraId="0DC5A67E"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p>
        </w:tc>
        <w:tc>
          <w:tcPr>
            <w:tcW w:w="456" w:type="dxa"/>
            <w:tcBorders>
              <w:top w:val="nil"/>
              <w:left w:val="nil"/>
              <w:bottom w:val="single" w:sz="4" w:space="0" w:color="auto"/>
              <w:right w:val="single" w:sz="4" w:space="0" w:color="auto"/>
            </w:tcBorders>
            <w:shd w:val="clear" w:color="auto" w:fill="auto"/>
            <w:vAlign w:val="center"/>
            <w:hideMark/>
          </w:tcPr>
          <w:p w14:paraId="7290EE56"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p>
        </w:tc>
        <w:tc>
          <w:tcPr>
            <w:tcW w:w="456" w:type="dxa"/>
            <w:tcBorders>
              <w:top w:val="nil"/>
              <w:left w:val="nil"/>
              <w:bottom w:val="single" w:sz="4" w:space="0" w:color="auto"/>
              <w:right w:val="single" w:sz="4" w:space="0" w:color="auto"/>
            </w:tcBorders>
            <w:shd w:val="clear" w:color="auto" w:fill="auto"/>
            <w:vAlign w:val="center"/>
            <w:hideMark/>
          </w:tcPr>
          <w:p w14:paraId="3D144CC8"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p>
        </w:tc>
        <w:tc>
          <w:tcPr>
            <w:tcW w:w="456" w:type="dxa"/>
            <w:tcBorders>
              <w:top w:val="nil"/>
              <w:left w:val="nil"/>
              <w:bottom w:val="single" w:sz="4" w:space="0" w:color="auto"/>
              <w:right w:val="single" w:sz="4" w:space="0" w:color="auto"/>
            </w:tcBorders>
            <w:shd w:val="clear" w:color="auto" w:fill="auto"/>
            <w:vAlign w:val="center"/>
            <w:hideMark/>
          </w:tcPr>
          <w:p w14:paraId="4ED27217"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13</w:t>
            </w:r>
          </w:p>
        </w:tc>
        <w:tc>
          <w:tcPr>
            <w:tcW w:w="456" w:type="dxa"/>
            <w:tcBorders>
              <w:top w:val="nil"/>
              <w:left w:val="nil"/>
              <w:bottom w:val="single" w:sz="4" w:space="0" w:color="auto"/>
              <w:right w:val="single" w:sz="4" w:space="0" w:color="auto"/>
            </w:tcBorders>
            <w:shd w:val="clear" w:color="auto" w:fill="auto"/>
            <w:vAlign w:val="center"/>
            <w:hideMark/>
          </w:tcPr>
          <w:p w14:paraId="7A6FC999"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14</w:t>
            </w:r>
          </w:p>
        </w:tc>
        <w:tc>
          <w:tcPr>
            <w:tcW w:w="456" w:type="dxa"/>
            <w:tcBorders>
              <w:top w:val="nil"/>
              <w:left w:val="nil"/>
              <w:bottom w:val="single" w:sz="4" w:space="0" w:color="auto"/>
              <w:right w:val="single" w:sz="4" w:space="0" w:color="auto"/>
            </w:tcBorders>
            <w:shd w:val="clear" w:color="auto" w:fill="auto"/>
            <w:vAlign w:val="center"/>
            <w:hideMark/>
          </w:tcPr>
          <w:p w14:paraId="2D95EC58"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19</w:t>
            </w:r>
          </w:p>
        </w:tc>
        <w:tc>
          <w:tcPr>
            <w:tcW w:w="456" w:type="dxa"/>
            <w:tcBorders>
              <w:top w:val="nil"/>
              <w:left w:val="nil"/>
              <w:bottom w:val="single" w:sz="4" w:space="0" w:color="auto"/>
              <w:right w:val="single" w:sz="4" w:space="0" w:color="auto"/>
            </w:tcBorders>
            <w:shd w:val="clear" w:color="auto" w:fill="auto"/>
            <w:vAlign w:val="center"/>
            <w:hideMark/>
          </w:tcPr>
          <w:p w14:paraId="6B98A5E3"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26</w:t>
            </w:r>
          </w:p>
        </w:tc>
        <w:tc>
          <w:tcPr>
            <w:tcW w:w="1038" w:type="dxa"/>
            <w:tcBorders>
              <w:top w:val="nil"/>
              <w:left w:val="nil"/>
              <w:bottom w:val="single" w:sz="4" w:space="0" w:color="auto"/>
              <w:right w:val="single" w:sz="4" w:space="0" w:color="auto"/>
            </w:tcBorders>
            <w:shd w:val="clear" w:color="auto" w:fill="auto"/>
            <w:noWrap/>
            <w:vAlign w:val="center"/>
            <w:hideMark/>
          </w:tcPr>
          <w:p w14:paraId="5A20DEF6"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72</w:t>
            </w:r>
          </w:p>
        </w:tc>
        <w:tc>
          <w:tcPr>
            <w:tcW w:w="1144" w:type="dxa"/>
            <w:tcBorders>
              <w:top w:val="nil"/>
              <w:left w:val="nil"/>
              <w:bottom w:val="single" w:sz="4" w:space="0" w:color="auto"/>
              <w:right w:val="single" w:sz="4" w:space="0" w:color="auto"/>
            </w:tcBorders>
            <w:shd w:val="clear" w:color="auto" w:fill="auto"/>
            <w:noWrap/>
            <w:vAlign w:val="center"/>
            <w:hideMark/>
          </w:tcPr>
          <w:p w14:paraId="3A1679FB"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36</w:t>
            </w:r>
          </w:p>
        </w:tc>
      </w:tr>
      <w:tr w:rsidR="0026369E" w:rsidRPr="005A0DC9" w14:paraId="3B5DF5AB" w14:textId="77777777" w:rsidTr="00D04D54">
        <w:trPr>
          <w:trHeight w:val="315"/>
          <w:jc w:val="center"/>
        </w:trPr>
        <w:tc>
          <w:tcPr>
            <w:tcW w:w="2982" w:type="dxa"/>
            <w:tcBorders>
              <w:top w:val="nil"/>
              <w:left w:val="single" w:sz="4" w:space="0" w:color="auto"/>
              <w:bottom w:val="single" w:sz="4" w:space="0" w:color="auto"/>
              <w:right w:val="single" w:sz="4" w:space="0" w:color="auto"/>
            </w:tcBorders>
            <w:shd w:val="clear" w:color="auto" w:fill="auto"/>
            <w:hideMark/>
          </w:tcPr>
          <w:p w14:paraId="715DB280" w14:textId="77777777" w:rsidR="0026369E" w:rsidRPr="005A0DC9" w:rsidRDefault="0026369E" w:rsidP="005A0DC9">
            <w:pPr>
              <w:spacing w:after="0" w:line="240" w:lineRule="auto"/>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Наявність успішних проєктів у портфоліо</w:t>
            </w:r>
          </w:p>
        </w:tc>
        <w:tc>
          <w:tcPr>
            <w:tcW w:w="386" w:type="dxa"/>
            <w:tcBorders>
              <w:top w:val="nil"/>
              <w:left w:val="nil"/>
              <w:bottom w:val="single" w:sz="4" w:space="0" w:color="auto"/>
              <w:right w:val="single" w:sz="4" w:space="0" w:color="auto"/>
            </w:tcBorders>
            <w:shd w:val="clear" w:color="auto" w:fill="auto"/>
            <w:vAlign w:val="center"/>
            <w:hideMark/>
          </w:tcPr>
          <w:p w14:paraId="3295C380"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p>
        </w:tc>
        <w:tc>
          <w:tcPr>
            <w:tcW w:w="386" w:type="dxa"/>
            <w:tcBorders>
              <w:top w:val="nil"/>
              <w:left w:val="nil"/>
              <w:bottom w:val="single" w:sz="4" w:space="0" w:color="auto"/>
              <w:right w:val="single" w:sz="4" w:space="0" w:color="auto"/>
            </w:tcBorders>
            <w:shd w:val="clear" w:color="auto" w:fill="auto"/>
            <w:vAlign w:val="center"/>
            <w:hideMark/>
          </w:tcPr>
          <w:p w14:paraId="3679C7AA"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p>
        </w:tc>
        <w:tc>
          <w:tcPr>
            <w:tcW w:w="386" w:type="dxa"/>
            <w:tcBorders>
              <w:top w:val="nil"/>
              <w:left w:val="nil"/>
              <w:bottom w:val="single" w:sz="4" w:space="0" w:color="auto"/>
              <w:right w:val="single" w:sz="4" w:space="0" w:color="auto"/>
            </w:tcBorders>
            <w:shd w:val="clear" w:color="auto" w:fill="auto"/>
            <w:vAlign w:val="center"/>
            <w:hideMark/>
          </w:tcPr>
          <w:p w14:paraId="78ED8724"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p>
        </w:tc>
        <w:tc>
          <w:tcPr>
            <w:tcW w:w="386" w:type="dxa"/>
            <w:tcBorders>
              <w:top w:val="nil"/>
              <w:left w:val="nil"/>
              <w:bottom w:val="single" w:sz="4" w:space="0" w:color="auto"/>
              <w:right w:val="single" w:sz="4" w:space="0" w:color="auto"/>
            </w:tcBorders>
            <w:shd w:val="clear" w:color="auto" w:fill="auto"/>
            <w:vAlign w:val="center"/>
            <w:hideMark/>
          </w:tcPr>
          <w:p w14:paraId="4B666DBC"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p>
        </w:tc>
        <w:tc>
          <w:tcPr>
            <w:tcW w:w="456" w:type="dxa"/>
            <w:tcBorders>
              <w:top w:val="nil"/>
              <w:left w:val="nil"/>
              <w:bottom w:val="single" w:sz="4" w:space="0" w:color="auto"/>
              <w:right w:val="single" w:sz="4" w:space="0" w:color="auto"/>
            </w:tcBorders>
            <w:shd w:val="clear" w:color="auto" w:fill="auto"/>
            <w:vAlign w:val="center"/>
            <w:hideMark/>
          </w:tcPr>
          <w:p w14:paraId="338C904D"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6</w:t>
            </w:r>
          </w:p>
        </w:tc>
        <w:tc>
          <w:tcPr>
            <w:tcW w:w="456" w:type="dxa"/>
            <w:tcBorders>
              <w:top w:val="nil"/>
              <w:left w:val="nil"/>
              <w:bottom w:val="single" w:sz="4" w:space="0" w:color="auto"/>
              <w:right w:val="single" w:sz="4" w:space="0" w:color="auto"/>
            </w:tcBorders>
            <w:shd w:val="clear" w:color="auto" w:fill="auto"/>
            <w:vAlign w:val="center"/>
            <w:hideMark/>
          </w:tcPr>
          <w:p w14:paraId="3288ACFF"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9</w:t>
            </w:r>
          </w:p>
        </w:tc>
        <w:tc>
          <w:tcPr>
            <w:tcW w:w="456" w:type="dxa"/>
            <w:tcBorders>
              <w:top w:val="nil"/>
              <w:left w:val="nil"/>
              <w:bottom w:val="single" w:sz="4" w:space="0" w:color="auto"/>
              <w:right w:val="single" w:sz="4" w:space="0" w:color="auto"/>
            </w:tcBorders>
            <w:shd w:val="clear" w:color="auto" w:fill="auto"/>
            <w:vAlign w:val="center"/>
            <w:hideMark/>
          </w:tcPr>
          <w:p w14:paraId="40617001"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17</w:t>
            </w:r>
          </w:p>
        </w:tc>
        <w:tc>
          <w:tcPr>
            <w:tcW w:w="456" w:type="dxa"/>
            <w:tcBorders>
              <w:top w:val="nil"/>
              <w:left w:val="nil"/>
              <w:bottom w:val="single" w:sz="4" w:space="0" w:color="auto"/>
              <w:right w:val="single" w:sz="4" w:space="0" w:color="auto"/>
            </w:tcBorders>
            <w:shd w:val="clear" w:color="auto" w:fill="auto"/>
            <w:vAlign w:val="center"/>
            <w:hideMark/>
          </w:tcPr>
          <w:p w14:paraId="7512A722"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22</w:t>
            </w:r>
          </w:p>
        </w:tc>
        <w:tc>
          <w:tcPr>
            <w:tcW w:w="456" w:type="dxa"/>
            <w:tcBorders>
              <w:top w:val="nil"/>
              <w:left w:val="nil"/>
              <w:bottom w:val="single" w:sz="4" w:space="0" w:color="auto"/>
              <w:right w:val="single" w:sz="4" w:space="0" w:color="auto"/>
            </w:tcBorders>
            <w:shd w:val="clear" w:color="auto" w:fill="auto"/>
            <w:vAlign w:val="center"/>
            <w:hideMark/>
          </w:tcPr>
          <w:p w14:paraId="67A2BC35"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9</w:t>
            </w:r>
          </w:p>
        </w:tc>
        <w:tc>
          <w:tcPr>
            <w:tcW w:w="456" w:type="dxa"/>
            <w:tcBorders>
              <w:top w:val="nil"/>
              <w:left w:val="nil"/>
              <w:bottom w:val="single" w:sz="4" w:space="0" w:color="auto"/>
              <w:right w:val="single" w:sz="4" w:space="0" w:color="auto"/>
            </w:tcBorders>
            <w:shd w:val="clear" w:color="auto" w:fill="auto"/>
            <w:vAlign w:val="center"/>
            <w:hideMark/>
          </w:tcPr>
          <w:p w14:paraId="691B3D01"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9</w:t>
            </w:r>
          </w:p>
        </w:tc>
        <w:tc>
          <w:tcPr>
            <w:tcW w:w="1038" w:type="dxa"/>
            <w:tcBorders>
              <w:top w:val="nil"/>
              <w:left w:val="nil"/>
              <w:bottom w:val="single" w:sz="4" w:space="0" w:color="auto"/>
              <w:right w:val="single" w:sz="4" w:space="0" w:color="auto"/>
            </w:tcBorders>
            <w:shd w:val="clear" w:color="auto" w:fill="auto"/>
            <w:noWrap/>
            <w:vAlign w:val="center"/>
            <w:hideMark/>
          </w:tcPr>
          <w:p w14:paraId="550043F3"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72</w:t>
            </w:r>
          </w:p>
        </w:tc>
        <w:tc>
          <w:tcPr>
            <w:tcW w:w="1144" w:type="dxa"/>
            <w:tcBorders>
              <w:top w:val="nil"/>
              <w:left w:val="nil"/>
              <w:bottom w:val="single" w:sz="4" w:space="0" w:color="auto"/>
              <w:right w:val="single" w:sz="4" w:space="0" w:color="auto"/>
            </w:tcBorders>
            <w:shd w:val="clear" w:color="auto" w:fill="auto"/>
            <w:noWrap/>
            <w:vAlign w:val="center"/>
            <w:hideMark/>
          </w:tcPr>
          <w:p w14:paraId="063BB366"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36</w:t>
            </w:r>
          </w:p>
        </w:tc>
      </w:tr>
      <w:tr w:rsidR="0026369E" w:rsidRPr="005A0DC9" w14:paraId="7C7BD63B" w14:textId="77777777" w:rsidTr="00D04D54">
        <w:trPr>
          <w:trHeight w:val="315"/>
          <w:jc w:val="center"/>
        </w:trPr>
        <w:tc>
          <w:tcPr>
            <w:tcW w:w="2982" w:type="dxa"/>
            <w:tcBorders>
              <w:top w:val="nil"/>
              <w:left w:val="single" w:sz="4" w:space="0" w:color="auto"/>
              <w:bottom w:val="single" w:sz="4" w:space="0" w:color="auto"/>
              <w:right w:val="single" w:sz="4" w:space="0" w:color="auto"/>
            </w:tcBorders>
            <w:shd w:val="clear" w:color="auto" w:fill="auto"/>
            <w:hideMark/>
          </w:tcPr>
          <w:p w14:paraId="1EA68201" w14:textId="77777777" w:rsidR="0026369E" w:rsidRPr="005A0DC9" w:rsidRDefault="0026369E" w:rsidP="005A0DC9">
            <w:pPr>
              <w:spacing w:after="0" w:line="240" w:lineRule="auto"/>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Рекомендації</w:t>
            </w:r>
          </w:p>
        </w:tc>
        <w:tc>
          <w:tcPr>
            <w:tcW w:w="386" w:type="dxa"/>
            <w:tcBorders>
              <w:top w:val="nil"/>
              <w:left w:val="nil"/>
              <w:bottom w:val="single" w:sz="4" w:space="0" w:color="auto"/>
              <w:right w:val="single" w:sz="4" w:space="0" w:color="auto"/>
            </w:tcBorders>
            <w:shd w:val="clear" w:color="auto" w:fill="auto"/>
            <w:vAlign w:val="center"/>
            <w:hideMark/>
          </w:tcPr>
          <w:p w14:paraId="74D634E1"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p>
        </w:tc>
        <w:tc>
          <w:tcPr>
            <w:tcW w:w="386" w:type="dxa"/>
            <w:tcBorders>
              <w:top w:val="nil"/>
              <w:left w:val="nil"/>
              <w:bottom w:val="single" w:sz="4" w:space="0" w:color="auto"/>
              <w:right w:val="single" w:sz="4" w:space="0" w:color="auto"/>
            </w:tcBorders>
            <w:shd w:val="clear" w:color="auto" w:fill="auto"/>
            <w:vAlign w:val="center"/>
            <w:hideMark/>
          </w:tcPr>
          <w:p w14:paraId="58B797BE"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p>
        </w:tc>
        <w:tc>
          <w:tcPr>
            <w:tcW w:w="386" w:type="dxa"/>
            <w:tcBorders>
              <w:top w:val="nil"/>
              <w:left w:val="nil"/>
              <w:bottom w:val="single" w:sz="4" w:space="0" w:color="auto"/>
              <w:right w:val="single" w:sz="4" w:space="0" w:color="auto"/>
            </w:tcBorders>
            <w:shd w:val="clear" w:color="auto" w:fill="auto"/>
            <w:vAlign w:val="center"/>
            <w:hideMark/>
          </w:tcPr>
          <w:p w14:paraId="1645458B"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p>
        </w:tc>
        <w:tc>
          <w:tcPr>
            <w:tcW w:w="386" w:type="dxa"/>
            <w:tcBorders>
              <w:top w:val="nil"/>
              <w:left w:val="nil"/>
              <w:bottom w:val="single" w:sz="4" w:space="0" w:color="auto"/>
              <w:right w:val="single" w:sz="4" w:space="0" w:color="auto"/>
            </w:tcBorders>
            <w:shd w:val="clear" w:color="auto" w:fill="auto"/>
            <w:vAlign w:val="center"/>
            <w:hideMark/>
          </w:tcPr>
          <w:p w14:paraId="7A89A016"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w:t>
            </w:r>
          </w:p>
        </w:tc>
        <w:tc>
          <w:tcPr>
            <w:tcW w:w="456" w:type="dxa"/>
            <w:tcBorders>
              <w:top w:val="nil"/>
              <w:left w:val="nil"/>
              <w:bottom w:val="single" w:sz="4" w:space="0" w:color="auto"/>
              <w:right w:val="single" w:sz="4" w:space="0" w:color="auto"/>
            </w:tcBorders>
            <w:shd w:val="clear" w:color="auto" w:fill="auto"/>
            <w:vAlign w:val="center"/>
            <w:hideMark/>
          </w:tcPr>
          <w:p w14:paraId="0CCF6DD9"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9</w:t>
            </w:r>
          </w:p>
        </w:tc>
        <w:tc>
          <w:tcPr>
            <w:tcW w:w="456" w:type="dxa"/>
            <w:tcBorders>
              <w:top w:val="nil"/>
              <w:left w:val="nil"/>
              <w:bottom w:val="single" w:sz="4" w:space="0" w:color="auto"/>
              <w:right w:val="single" w:sz="4" w:space="0" w:color="auto"/>
            </w:tcBorders>
            <w:shd w:val="clear" w:color="auto" w:fill="auto"/>
            <w:vAlign w:val="center"/>
            <w:hideMark/>
          </w:tcPr>
          <w:p w14:paraId="0CB5C912"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11</w:t>
            </w:r>
          </w:p>
        </w:tc>
        <w:tc>
          <w:tcPr>
            <w:tcW w:w="456" w:type="dxa"/>
            <w:tcBorders>
              <w:top w:val="nil"/>
              <w:left w:val="nil"/>
              <w:bottom w:val="single" w:sz="4" w:space="0" w:color="auto"/>
              <w:right w:val="single" w:sz="4" w:space="0" w:color="auto"/>
            </w:tcBorders>
            <w:shd w:val="clear" w:color="auto" w:fill="auto"/>
            <w:vAlign w:val="center"/>
            <w:hideMark/>
          </w:tcPr>
          <w:p w14:paraId="34EF6399"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11</w:t>
            </w:r>
          </w:p>
        </w:tc>
        <w:tc>
          <w:tcPr>
            <w:tcW w:w="456" w:type="dxa"/>
            <w:tcBorders>
              <w:top w:val="nil"/>
              <w:left w:val="nil"/>
              <w:bottom w:val="single" w:sz="4" w:space="0" w:color="auto"/>
              <w:right w:val="single" w:sz="4" w:space="0" w:color="auto"/>
            </w:tcBorders>
            <w:shd w:val="clear" w:color="auto" w:fill="auto"/>
            <w:vAlign w:val="center"/>
            <w:hideMark/>
          </w:tcPr>
          <w:p w14:paraId="5ECCB6ED"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12</w:t>
            </w:r>
          </w:p>
        </w:tc>
        <w:tc>
          <w:tcPr>
            <w:tcW w:w="456" w:type="dxa"/>
            <w:tcBorders>
              <w:top w:val="nil"/>
              <w:left w:val="nil"/>
              <w:bottom w:val="single" w:sz="4" w:space="0" w:color="auto"/>
              <w:right w:val="single" w:sz="4" w:space="0" w:color="auto"/>
            </w:tcBorders>
            <w:shd w:val="clear" w:color="auto" w:fill="auto"/>
            <w:vAlign w:val="center"/>
            <w:hideMark/>
          </w:tcPr>
          <w:p w14:paraId="6E9293D6"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19</w:t>
            </w:r>
          </w:p>
        </w:tc>
        <w:tc>
          <w:tcPr>
            <w:tcW w:w="456" w:type="dxa"/>
            <w:tcBorders>
              <w:top w:val="nil"/>
              <w:left w:val="nil"/>
              <w:bottom w:val="single" w:sz="4" w:space="0" w:color="auto"/>
              <w:right w:val="single" w:sz="4" w:space="0" w:color="auto"/>
            </w:tcBorders>
            <w:shd w:val="clear" w:color="auto" w:fill="auto"/>
            <w:vAlign w:val="center"/>
            <w:hideMark/>
          </w:tcPr>
          <w:p w14:paraId="083E6E9C"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9</w:t>
            </w:r>
          </w:p>
        </w:tc>
        <w:tc>
          <w:tcPr>
            <w:tcW w:w="1038" w:type="dxa"/>
            <w:tcBorders>
              <w:top w:val="nil"/>
              <w:left w:val="nil"/>
              <w:bottom w:val="single" w:sz="4" w:space="0" w:color="auto"/>
              <w:right w:val="single" w:sz="4" w:space="0" w:color="auto"/>
            </w:tcBorders>
            <w:shd w:val="clear" w:color="auto" w:fill="auto"/>
            <w:noWrap/>
            <w:vAlign w:val="center"/>
            <w:hideMark/>
          </w:tcPr>
          <w:p w14:paraId="5E25FF82"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72</w:t>
            </w:r>
          </w:p>
        </w:tc>
        <w:tc>
          <w:tcPr>
            <w:tcW w:w="1144" w:type="dxa"/>
            <w:tcBorders>
              <w:top w:val="nil"/>
              <w:left w:val="nil"/>
              <w:bottom w:val="single" w:sz="4" w:space="0" w:color="auto"/>
              <w:right w:val="single" w:sz="4" w:space="0" w:color="auto"/>
            </w:tcBorders>
            <w:shd w:val="clear" w:color="auto" w:fill="auto"/>
            <w:noWrap/>
            <w:vAlign w:val="center"/>
            <w:hideMark/>
          </w:tcPr>
          <w:p w14:paraId="72C7F7D7"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36</w:t>
            </w:r>
          </w:p>
        </w:tc>
      </w:tr>
      <w:tr w:rsidR="0026369E" w:rsidRPr="005A0DC9" w14:paraId="0FD79C08" w14:textId="77777777" w:rsidTr="00D04D54">
        <w:trPr>
          <w:trHeight w:val="315"/>
          <w:jc w:val="center"/>
        </w:trPr>
        <w:tc>
          <w:tcPr>
            <w:tcW w:w="2982" w:type="dxa"/>
            <w:tcBorders>
              <w:top w:val="nil"/>
              <w:left w:val="single" w:sz="4" w:space="0" w:color="auto"/>
              <w:bottom w:val="single" w:sz="4" w:space="0" w:color="auto"/>
              <w:right w:val="single" w:sz="4" w:space="0" w:color="auto"/>
            </w:tcBorders>
            <w:shd w:val="clear" w:color="auto" w:fill="auto"/>
            <w:hideMark/>
          </w:tcPr>
          <w:p w14:paraId="35D6A1A0" w14:textId="77777777" w:rsidR="0026369E" w:rsidRPr="005A0DC9" w:rsidRDefault="0026369E" w:rsidP="005A0DC9">
            <w:pPr>
              <w:spacing w:after="0" w:line="240" w:lineRule="auto"/>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Швидкість зворотнього зв'язку та комунікації</w:t>
            </w:r>
          </w:p>
        </w:tc>
        <w:tc>
          <w:tcPr>
            <w:tcW w:w="386" w:type="dxa"/>
            <w:tcBorders>
              <w:top w:val="nil"/>
              <w:left w:val="nil"/>
              <w:bottom w:val="single" w:sz="4" w:space="0" w:color="auto"/>
              <w:right w:val="single" w:sz="4" w:space="0" w:color="auto"/>
            </w:tcBorders>
            <w:shd w:val="clear" w:color="auto" w:fill="auto"/>
            <w:vAlign w:val="center"/>
            <w:hideMark/>
          </w:tcPr>
          <w:p w14:paraId="06034B46"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p>
        </w:tc>
        <w:tc>
          <w:tcPr>
            <w:tcW w:w="386" w:type="dxa"/>
            <w:tcBorders>
              <w:top w:val="nil"/>
              <w:left w:val="nil"/>
              <w:bottom w:val="single" w:sz="4" w:space="0" w:color="auto"/>
              <w:right w:val="single" w:sz="4" w:space="0" w:color="auto"/>
            </w:tcBorders>
            <w:shd w:val="clear" w:color="auto" w:fill="auto"/>
            <w:vAlign w:val="center"/>
            <w:hideMark/>
          </w:tcPr>
          <w:p w14:paraId="476B6F3B"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w:t>
            </w:r>
          </w:p>
        </w:tc>
        <w:tc>
          <w:tcPr>
            <w:tcW w:w="386" w:type="dxa"/>
            <w:tcBorders>
              <w:top w:val="nil"/>
              <w:left w:val="nil"/>
              <w:bottom w:val="single" w:sz="4" w:space="0" w:color="auto"/>
              <w:right w:val="single" w:sz="4" w:space="0" w:color="auto"/>
            </w:tcBorders>
            <w:shd w:val="clear" w:color="auto" w:fill="auto"/>
            <w:vAlign w:val="center"/>
            <w:hideMark/>
          </w:tcPr>
          <w:p w14:paraId="7F970A1D"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w:t>
            </w:r>
          </w:p>
        </w:tc>
        <w:tc>
          <w:tcPr>
            <w:tcW w:w="386" w:type="dxa"/>
            <w:tcBorders>
              <w:top w:val="nil"/>
              <w:left w:val="nil"/>
              <w:bottom w:val="single" w:sz="4" w:space="0" w:color="auto"/>
              <w:right w:val="single" w:sz="4" w:space="0" w:color="auto"/>
            </w:tcBorders>
            <w:shd w:val="clear" w:color="auto" w:fill="auto"/>
            <w:vAlign w:val="center"/>
            <w:hideMark/>
          </w:tcPr>
          <w:p w14:paraId="606BF903"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9</w:t>
            </w:r>
          </w:p>
        </w:tc>
        <w:tc>
          <w:tcPr>
            <w:tcW w:w="456" w:type="dxa"/>
            <w:tcBorders>
              <w:top w:val="nil"/>
              <w:left w:val="nil"/>
              <w:bottom w:val="single" w:sz="4" w:space="0" w:color="auto"/>
              <w:right w:val="single" w:sz="4" w:space="0" w:color="auto"/>
            </w:tcBorders>
            <w:shd w:val="clear" w:color="auto" w:fill="auto"/>
            <w:vAlign w:val="center"/>
            <w:hideMark/>
          </w:tcPr>
          <w:p w14:paraId="293CD94F"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16</w:t>
            </w:r>
          </w:p>
        </w:tc>
        <w:tc>
          <w:tcPr>
            <w:tcW w:w="456" w:type="dxa"/>
            <w:tcBorders>
              <w:top w:val="nil"/>
              <w:left w:val="nil"/>
              <w:bottom w:val="single" w:sz="4" w:space="0" w:color="auto"/>
              <w:right w:val="single" w:sz="4" w:space="0" w:color="auto"/>
            </w:tcBorders>
            <w:shd w:val="clear" w:color="auto" w:fill="auto"/>
            <w:vAlign w:val="center"/>
            <w:hideMark/>
          </w:tcPr>
          <w:p w14:paraId="1E6970C9"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25</w:t>
            </w:r>
          </w:p>
        </w:tc>
        <w:tc>
          <w:tcPr>
            <w:tcW w:w="456" w:type="dxa"/>
            <w:tcBorders>
              <w:top w:val="nil"/>
              <w:left w:val="nil"/>
              <w:bottom w:val="single" w:sz="4" w:space="0" w:color="auto"/>
              <w:right w:val="single" w:sz="4" w:space="0" w:color="auto"/>
            </w:tcBorders>
            <w:shd w:val="clear" w:color="auto" w:fill="auto"/>
            <w:vAlign w:val="center"/>
            <w:hideMark/>
          </w:tcPr>
          <w:p w14:paraId="4E1894A1"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7</w:t>
            </w:r>
          </w:p>
        </w:tc>
        <w:tc>
          <w:tcPr>
            <w:tcW w:w="456" w:type="dxa"/>
            <w:tcBorders>
              <w:top w:val="nil"/>
              <w:left w:val="nil"/>
              <w:bottom w:val="single" w:sz="4" w:space="0" w:color="auto"/>
              <w:right w:val="single" w:sz="4" w:space="0" w:color="auto"/>
            </w:tcBorders>
            <w:shd w:val="clear" w:color="auto" w:fill="auto"/>
            <w:vAlign w:val="center"/>
            <w:hideMark/>
          </w:tcPr>
          <w:p w14:paraId="200AB484"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5</w:t>
            </w:r>
          </w:p>
        </w:tc>
        <w:tc>
          <w:tcPr>
            <w:tcW w:w="456" w:type="dxa"/>
            <w:tcBorders>
              <w:top w:val="nil"/>
              <w:left w:val="nil"/>
              <w:bottom w:val="single" w:sz="4" w:space="0" w:color="auto"/>
              <w:right w:val="single" w:sz="4" w:space="0" w:color="auto"/>
            </w:tcBorders>
            <w:shd w:val="clear" w:color="auto" w:fill="auto"/>
            <w:vAlign w:val="center"/>
            <w:hideMark/>
          </w:tcPr>
          <w:p w14:paraId="55BBDF21"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w:t>
            </w:r>
          </w:p>
        </w:tc>
        <w:tc>
          <w:tcPr>
            <w:tcW w:w="456" w:type="dxa"/>
            <w:tcBorders>
              <w:top w:val="nil"/>
              <w:left w:val="nil"/>
              <w:bottom w:val="single" w:sz="4" w:space="0" w:color="auto"/>
              <w:right w:val="single" w:sz="4" w:space="0" w:color="auto"/>
            </w:tcBorders>
            <w:shd w:val="clear" w:color="auto" w:fill="auto"/>
            <w:vAlign w:val="center"/>
            <w:hideMark/>
          </w:tcPr>
          <w:p w14:paraId="236BD127"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w:t>
            </w:r>
          </w:p>
        </w:tc>
        <w:tc>
          <w:tcPr>
            <w:tcW w:w="1038" w:type="dxa"/>
            <w:tcBorders>
              <w:top w:val="nil"/>
              <w:left w:val="nil"/>
              <w:bottom w:val="single" w:sz="4" w:space="0" w:color="auto"/>
              <w:right w:val="single" w:sz="4" w:space="0" w:color="auto"/>
            </w:tcBorders>
            <w:shd w:val="clear" w:color="auto" w:fill="auto"/>
            <w:noWrap/>
            <w:vAlign w:val="center"/>
            <w:hideMark/>
          </w:tcPr>
          <w:p w14:paraId="7A4388AD"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72</w:t>
            </w:r>
          </w:p>
        </w:tc>
        <w:tc>
          <w:tcPr>
            <w:tcW w:w="1144" w:type="dxa"/>
            <w:tcBorders>
              <w:top w:val="nil"/>
              <w:left w:val="nil"/>
              <w:bottom w:val="single" w:sz="4" w:space="0" w:color="auto"/>
              <w:right w:val="single" w:sz="4" w:space="0" w:color="auto"/>
            </w:tcBorders>
            <w:shd w:val="clear" w:color="auto" w:fill="auto"/>
            <w:noWrap/>
            <w:vAlign w:val="center"/>
            <w:hideMark/>
          </w:tcPr>
          <w:p w14:paraId="0BDF47F1"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36</w:t>
            </w:r>
          </w:p>
        </w:tc>
      </w:tr>
      <w:tr w:rsidR="0026369E" w:rsidRPr="005A0DC9" w14:paraId="47F2AF30" w14:textId="77777777" w:rsidTr="00D04D54">
        <w:trPr>
          <w:trHeight w:val="315"/>
          <w:jc w:val="center"/>
        </w:trPr>
        <w:tc>
          <w:tcPr>
            <w:tcW w:w="2982" w:type="dxa"/>
            <w:tcBorders>
              <w:top w:val="nil"/>
              <w:left w:val="single" w:sz="4" w:space="0" w:color="auto"/>
              <w:bottom w:val="single" w:sz="4" w:space="0" w:color="auto"/>
              <w:right w:val="single" w:sz="4" w:space="0" w:color="auto"/>
            </w:tcBorders>
            <w:shd w:val="clear" w:color="auto" w:fill="auto"/>
            <w:hideMark/>
          </w:tcPr>
          <w:p w14:paraId="5D898A37" w14:textId="77777777" w:rsidR="0026369E" w:rsidRPr="005A0DC9" w:rsidRDefault="0026369E" w:rsidP="005A0DC9">
            <w:pPr>
              <w:spacing w:after="0" w:line="240" w:lineRule="auto"/>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Високий рівень іміджу агенції на ринку</w:t>
            </w:r>
          </w:p>
        </w:tc>
        <w:tc>
          <w:tcPr>
            <w:tcW w:w="386" w:type="dxa"/>
            <w:tcBorders>
              <w:top w:val="nil"/>
              <w:left w:val="nil"/>
              <w:bottom w:val="single" w:sz="4" w:space="0" w:color="auto"/>
              <w:right w:val="single" w:sz="4" w:space="0" w:color="auto"/>
            </w:tcBorders>
            <w:shd w:val="clear" w:color="auto" w:fill="auto"/>
            <w:vAlign w:val="center"/>
            <w:hideMark/>
          </w:tcPr>
          <w:p w14:paraId="00883960"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p>
        </w:tc>
        <w:tc>
          <w:tcPr>
            <w:tcW w:w="386" w:type="dxa"/>
            <w:tcBorders>
              <w:top w:val="nil"/>
              <w:left w:val="nil"/>
              <w:bottom w:val="single" w:sz="4" w:space="0" w:color="auto"/>
              <w:right w:val="single" w:sz="4" w:space="0" w:color="auto"/>
            </w:tcBorders>
            <w:shd w:val="clear" w:color="auto" w:fill="auto"/>
            <w:vAlign w:val="center"/>
            <w:hideMark/>
          </w:tcPr>
          <w:p w14:paraId="050DBFBE"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w:t>
            </w:r>
          </w:p>
        </w:tc>
        <w:tc>
          <w:tcPr>
            <w:tcW w:w="386" w:type="dxa"/>
            <w:tcBorders>
              <w:top w:val="nil"/>
              <w:left w:val="nil"/>
              <w:bottom w:val="single" w:sz="4" w:space="0" w:color="auto"/>
              <w:right w:val="single" w:sz="4" w:space="0" w:color="auto"/>
            </w:tcBorders>
            <w:shd w:val="clear" w:color="auto" w:fill="auto"/>
            <w:vAlign w:val="center"/>
            <w:hideMark/>
          </w:tcPr>
          <w:p w14:paraId="7B818169"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w:t>
            </w:r>
          </w:p>
        </w:tc>
        <w:tc>
          <w:tcPr>
            <w:tcW w:w="386" w:type="dxa"/>
            <w:tcBorders>
              <w:top w:val="nil"/>
              <w:left w:val="nil"/>
              <w:bottom w:val="single" w:sz="4" w:space="0" w:color="auto"/>
              <w:right w:val="single" w:sz="4" w:space="0" w:color="auto"/>
            </w:tcBorders>
            <w:shd w:val="clear" w:color="auto" w:fill="auto"/>
            <w:vAlign w:val="center"/>
            <w:hideMark/>
          </w:tcPr>
          <w:p w14:paraId="324E96FC"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6</w:t>
            </w:r>
          </w:p>
        </w:tc>
        <w:tc>
          <w:tcPr>
            <w:tcW w:w="456" w:type="dxa"/>
            <w:tcBorders>
              <w:top w:val="nil"/>
              <w:left w:val="nil"/>
              <w:bottom w:val="single" w:sz="4" w:space="0" w:color="auto"/>
              <w:right w:val="single" w:sz="4" w:space="0" w:color="auto"/>
            </w:tcBorders>
            <w:shd w:val="clear" w:color="auto" w:fill="auto"/>
            <w:vAlign w:val="center"/>
            <w:hideMark/>
          </w:tcPr>
          <w:p w14:paraId="0C03031D"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8</w:t>
            </w:r>
          </w:p>
        </w:tc>
        <w:tc>
          <w:tcPr>
            <w:tcW w:w="456" w:type="dxa"/>
            <w:tcBorders>
              <w:top w:val="nil"/>
              <w:left w:val="nil"/>
              <w:bottom w:val="single" w:sz="4" w:space="0" w:color="auto"/>
              <w:right w:val="single" w:sz="4" w:space="0" w:color="auto"/>
            </w:tcBorders>
            <w:shd w:val="clear" w:color="auto" w:fill="auto"/>
            <w:vAlign w:val="center"/>
            <w:hideMark/>
          </w:tcPr>
          <w:p w14:paraId="6A9B2089"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5</w:t>
            </w:r>
          </w:p>
        </w:tc>
        <w:tc>
          <w:tcPr>
            <w:tcW w:w="456" w:type="dxa"/>
            <w:tcBorders>
              <w:top w:val="nil"/>
              <w:left w:val="nil"/>
              <w:bottom w:val="single" w:sz="4" w:space="0" w:color="auto"/>
              <w:right w:val="single" w:sz="4" w:space="0" w:color="auto"/>
            </w:tcBorders>
            <w:shd w:val="clear" w:color="auto" w:fill="auto"/>
            <w:vAlign w:val="center"/>
            <w:hideMark/>
          </w:tcPr>
          <w:p w14:paraId="5C3C2007"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15</w:t>
            </w:r>
          </w:p>
        </w:tc>
        <w:tc>
          <w:tcPr>
            <w:tcW w:w="456" w:type="dxa"/>
            <w:tcBorders>
              <w:top w:val="nil"/>
              <w:left w:val="nil"/>
              <w:bottom w:val="single" w:sz="4" w:space="0" w:color="auto"/>
              <w:right w:val="single" w:sz="4" w:space="0" w:color="auto"/>
            </w:tcBorders>
            <w:shd w:val="clear" w:color="auto" w:fill="auto"/>
            <w:vAlign w:val="center"/>
            <w:hideMark/>
          </w:tcPr>
          <w:p w14:paraId="09A59AD7"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16</w:t>
            </w:r>
          </w:p>
        </w:tc>
        <w:tc>
          <w:tcPr>
            <w:tcW w:w="456" w:type="dxa"/>
            <w:tcBorders>
              <w:top w:val="nil"/>
              <w:left w:val="nil"/>
              <w:bottom w:val="single" w:sz="4" w:space="0" w:color="auto"/>
              <w:right w:val="single" w:sz="4" w:space="0" w:color="auto"/>
            </w:tcBorders>
            <w:shd w:val="clear" w:color="auto" w:fill="auto"/>
            <w:vAlign w:val="center"/>
            <w:hideMark/>
          </w:tcPr>
          <w:p w14:paraId="3131EBF8"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10</w:t>
            </w:r>
          </w:p>
        </w:tc>
        <w:tc>
          <w:tcPr>
            <w:tcW w:w="456" w:type="dxa"/>
            <w:tcBorders>
              <w:top w:val="nil"/>
              <w:left w:val="nil"/>
              <w:bottom w:val="single" w:sz="4" w:space="0" w:color="auto"/>
              <w:right w:val="single" w:sz="4" w:space="0" w:color="auto"/>
            </w:tcBorders>
            <w:shd w:val="clear" w:color="auto" w:fill="auto"/>
            <w:vAlign w:val="center"/>
            <w:hideMark/>
          </w:tcPr>
          <w:p w14:paraId="633655F8"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7</w:t>
            </w:r>
          </w:p>
        </w:tc>
        <w:tc>
          <w:tcPr>
            <w:tcW w:w="1038" w:type="dxa"/>
            <w:tcBorders>
              <w:top w:val="nil"/>
              <w:left w:val="nil"/>
              <w:bottom w:val="single" w:sz="4" w:space="0" w:color="auto"/>
              <w:right w:val="single" w:sz="4" w:space="0" w:color="auto"/>
            </w:tcBorders>
            <w:shd w:val="clear" w:color="auto" w:fill="auto"/>
            <w:noWrap/>
            <w:vAlign w:val="center"/>
            <w:hideMark/>
          </w:tcPr>
          <w:p w14:paraId="368CF2DF"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72</w:t>
            </w:r>
          </w:p>
        </w:tc>
        <w:tc>
          <w:tcPr>
            <w:tcW w:w="1144" w:type="dxa"/>
            <w:tcBorders>
              <w:top w:val="nil"/>
              <w:left w:val="nil"/>
              <w:bottom w:val="single" w:sz="4" w:space="0" w:color="auto"/>
              <w:right w:val="single" w:sz="4" w:space="0" w:color="auto"/>
            </w:tcBorders>
            <w:shd w:val="clear" w:color="auto" w:fill="auto"/>
            <w:noWrap/>
            <w:vAlign w:val="center"/>
            <w:hideMark/>
          </w:tcPr>
          <w:p w14:paraId="584E1E71"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36</w:t>
            </w:r>
          </w:p>
        </w:tc>
      </w:tr>
      <w:tr w:rsidR="0026369E" w:rsidRPr="005A0DC9" w14:paraId="2AF096CC" w14:textId="77777777" w:rsidTr="00D04D54">
        <w:trPr>
          <w:trHeight w:val="315"/>
          <w:jc w:val="center"/>
        </w:trPr>
        <w:tc>
          <w:tcPr>
            <w:tcW w:w="2982" w:type="dxa"/>
            <w:tcBorders>
              <w:top w:val="nil"/>
              <w:left w:val="single" w:sz="4" w:space="0" w:color="auto"/>
              <w:bottom w:val="single" w:sz="4" w:space="0" w:color="auto"/>
              <w:right w:val="single" w:sz="4" w:space="0" w:color="auto"/>
            </w:tcBorders>
            <w:shd w:val="clear" w:color="auto" w:fill="auto"/>
            <w:hideMark/>
          </w:tcPr>
          <w:p w14:paraId="4437B1FC" w14:textId="77777777" w:rsidR="0026369E" w:rsidRPr="005A0DC9" w:rsidRDefault="0026369E" w:rsidP="005A0DC9">
            <w:pPr>
              <w:spacing w:after="0" w:line="240" w:lineRule="auto"/>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Можливість відстрочки оплати</w:t>
            </w:r>
          </w:p>
        </w:tc>
        <w:tc>
          <w:tcPr>
            <w:tcW w:w="386" w:type="dxa"/>
            <w:tcBorders>
              <w:top w:val="nil"/>
              <w:left w:val="nil"/>
              <w:bottom w:val="single" w:sz="4" w:space="0" w:color="auto"/>
              <w:right w:val="single" w:sz="4" w:space="0" w:color="auto"/>
            </w:tcBorders>
            <w:shd w:val="clear" w:color="auto" w:fill="auto"/>
            <w:vAlign w:val="center"/>
            <w:hideMark/>
          </w:tcPr>
          <w:p w14:paraId="27B3D974"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p>
        </w:tc>
        <w:tc>
          <w:tcPr>
            <w:tcW w:w="386" w:type="dxa"/>
            <w:tcBorders>
              <w:top w:val="nil"/>
              <w:left w:val="nil"/>
              <w:bottom w:val="single" w:sz="4" w:space="0" w:color="auto"/>
              <w:right w:val="single" w:sz="4" w:space="0" w:color="auto"/>
            </w:tcBorders>
            <w:shd w:val="clear" w:color="auto" w:fill="auto"/>
            <w:vAlign w:val="center"/>
            <w:hideMark/>
          </w:tcPr>
          <w:p w14:paraId="39AA06DD"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w:t>
            </w:r>
          </w:p>
        </w:tc>
        <w:tc>
          <w:tcPr>
            <w:tcW w:w="386" w:type="dxa"/>
            <w:tcBorders>
              <w:top w:val="nil"/>
              <w:left w:val="nil"/>
              <w:bottom w:val="single" w:sz="4" w:space="0" w:color="auto"/>
              <w:right w:val="single" w:sz="4" w:space="0" w:color="auto"/>
            </w:tcBorders>
            <w:shd w:val="clear" w:color="auto" w:fill="auto"/>
            <w:vAlign w:val="center"/>
            <w:hideMark/>
          </w:tcPr>
          <w:p w14:paraId="4AD63050"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w:t>
            </w:r>
          </w:p>
        </w:tc>
        <w:tc>
          <w:tcPr>
            <w:tcW w:w="386" w:type="dxa"/>
            <w:tcBorders>
              <w:top w:val="nil"/>
              <w:left w:val="nil"/>
              <w:bottom w:val="single" w:sz="4" w:space="0" w:color="auto"/>
              <w:right w:val="single" w:sz="4" w:space="0" w:color="auto"/>
            </w:tcBorders>
            <w:shd w:val="clear" w:color="auto" w:fill="auto"/>
            <w:vAlign w:val="center"/>
            <w:hideMark/>
          </w:tcPr>
          <w:p w14:paraId="160859B6"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9</w:t>
            </w:r>
          </w:p>
        </w:tc>
        <w:tc>
          <w:tcPr>
            <w:tcW w:w="456" w:type="dxa"/>
            <w:tcBorders>
              <w:top w:val="nil"/>
              <w:left w:val="nil"/>
              <w:bottom w:val="single" w:sz="4" w:space="0" w:color="auto"/>
              <w:right w:val="single" w:sz="4" w:space="0" w:color="auto"/>
            </w:tcBorders>
            <w:shd w:val="clear" w:color="auto" w:fill="auto"/>
            <w:vAlign w:val="center"/>
            <w:hideMark/>
          </w:tcPr>
          <w:p w14:paraId="59665D21"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5</w:t>
            </w:r>
          </w:p>
        </w:tc>
        <w:tc>
          <w:tcPr>
            <w:tcW w:w="456" w:type="dxa"/>
            <w:tcBorders>
              <w:top w:val="nil"/>
              <w:left w:val="nil"/>
              <w:bottom w:val="single" w:sz="4" w:space="0" w:color="auto"/>
              <w:right w:val="single" w:sz="4" w:space="0" w:color="auto"/>
            </w:tcBorders>
            <w:shd w:val="clear" w:color="auto" w:fill="auto"/>
            <w:vAlign w:val="center"/>
            <w:hideMark/>
          </w:tcPr>
          <w:p w14:paraId="470F95CD"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w:t>
            </w:r>
          </w:p>
        </w:tc>
        <w:tc>
          <w:tcPr>
            <w:tcW w:w="456" w:type="dxa"/>
            <w:tcBorders>
              <w:top w:val="nil"/>
              <w:left w:val="nil"/>
              <w:bottom w:val="single" w:sz="4" w:space="0" w:color="auto"/>
              <w:right w:val="single" w:sz="4" w:space="0" w:color="auto"/>
            </w:tcBorders>
            <w:shd w:val="clear" w:color="auto" w:fill="auto"/>
            <w:vAlign w:val="center"/>
            <w:hideMark/>
          </w:tcPr>
          <w:p w14:paraId="3BF2B902"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w:t>
            </w:r>
          </w:p>
        </w:tc>
        <w:tc>
          <w:tcPr>
            <w:tcW w:w="456" w:type="dxa"/>
            <w:tcBorders>
              <w:top w:val="nil"/>
              <w:left w:val="nil"/>
              <w:bottom w:val="single" w:sz="4" w:space="0" w:color="auto"/>
              <w:right w:val="single" w:sz="4" w:space="0" w:color="auto"/>
            </w:tcBorders>
            <w:shd w:val="clear" w:color="auto" w:fill="auto"/>
            <w:vAlign w:val="center"/>
            <w:hideMark/>
          </w:tcPr>
          <w:p w14:paraId="69B04BE7"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w:t>
            </w:r>
          </w:p>
        </w:tc>
        <w:tc>
          <w:tcPr>
            <w:tcW w:w="456" w:type="dxa"/>
            <w:tcBorders>
              <w:top w:val="nil"/>
              <w:left w:val="nil"/>
              <w:bottom w:val="single" w:sz="4" w:space="0" w:color="auto"/>
              <w:right w:val="single" w:sz="4" w:space="0" w:color="auto"/>
            </w:tcBorders>
            <w:shd w:val="clear" w:color="auto" w:fill="auto"/>
            <w:vAlign w:val="center"/>
            <w:hideMark/>
          </w:tcPr>
          <w:p w14:paraId="2B5CD661"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w:t>
            </w:r>
          </w:p>
        </w:tc>
        <w:tc>
          <w:tcPr>
            <w:tcW w:w="456" w:type="dxa"/>
            <w:tcBorders>
              <w:top w:val="nil"/>
              <w:left w:val="nil"/>
              <w:bottom w:val="single" w:sz="4" w:space="0" w:color="auto"/>
              <w:right w:val="single" w:sz="4" w:space="0" w:color="auto"/>
            </w:tcBorders>
            <w:shd w:val="clear" w:color="auto" w:fill="auto"/>
            <w:vAlign w:val="center"/>
            <w:hideMark/>
          </w:tcPr>
          <w:p w14:paraId="23990B93"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w:t>
            </w:r>
          </w:p>
        </w:tc>
        <w:tc>
          <w:tcPr>
            <w:tcW w:w="1038" w:type="dxa"/>
            <w:tcBorders>
              <w:top w:val="nil"/>
              <w:left w:val="nil"/>
              <w:bottom w:val="single" w:sz="4" w:space="0" w:color="auto"/>
              <w:right w:val="single" w:sz="4" w:space="0" w:color="auto"/>
            </w:tcBorders>
            <w:shd w:val="clear" w:color="auto" w:fill="auto"/>
            <w:noWrap/>
            <w:vAlign w:val="center"/>
            <w:hideMark/>
          </w:tcPr>
          <w:p w14:paraId="415DD30E"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32</w:t>
            </w:r>
          </w:p>
        </w:tc>
        <w:tc>
          <w:tcPr>
            <w:tcW w:w="1144" w:type="dxa"/>
            <w:tcBorders>
              <w:top w:val="nil"/>
              <w:left w:val="nil"/>
              <w:bottom w:val="single" w:sz="4" w:space="0" w:color="auto"/>
              <w:right w:val="single" w:sz="4" w:space="0" w:color="auto"/>
            </w:tcBorders>
            <w:shd w:val="clear" w:color="auto" w:fill="auto"/>
            <w:noWrap/>
            <w:vAlign w:val="center"/>
            <w:hideMark/>
          </w:tcPr>
          <w:p w14:paraId="477692F5"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16</w:t>
            </w:r>
          </w:p>
        </w:tc>
      </w:tr>
      <w:tr w:rsidR="0026369E" w:rsidRPr="005A0DC9" w14:paraId="7568F26E" w14:textId="77777777" w:rsidTr="00D04D54">
        <w:trPr>
          <w:trHeight w:val="315"/>
          <w:jc w:val="center"/>
        </w:trPr>
        <w:tc>
          <w:tcPr>
            <w:tcW w:w="2982" w:type="dxa"/>
            <w:tcBorders>
              <w:top w:val="nil"/>
              <w:left w:val="single" w:sz="4" w:space="0" w:color="auto"/>
              <w:bottom w:val="single" w:sz="4" w:space="0" w:color="auto"/>
              <w:right w:val="single" w:sz="4" w:space="0" w:color="auto"/>
            </w:tcBorders>
            <w:shd w:val="clear" w:color="auto" w:fill="auto"/>
            <w:hideMark/>
          </w:tcPr>
          <w:p w14:paraId="6AD5E91F" w14:textId="77777777" w:rsidR="0026369E" w:rsidRPr="005A0DC9" w:rsidRDefault="0026369E" w:rsidP="005A0DC9">
            <w:pPr>
              <w:spacing w:after="0" w:line="240" w:lineRule="auto"/>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Зручне розташування офісу</w:t>
            </w:r>
          </w:p>
        </w:tc>
        <w:tc>
          <w:tcPr>
            <w:tcW w:w="386" w:type="dxa"/>
            <w:tcBorders>
              <w:top w:val="nil"/>
              <w:left w:val="nil"/>
              <w:bottom w:val="single" w:sz="4" w:space="0" w:color="auto"/>
              <w:right w:val="single" w:sz="4" w:space="0" w:color="auto"/>
            </w:tcBorders>
            <w:shd w:val="clear" w:color="auto" w:fill="auto"/>
            <w:vAlign w:val="center"/>
            <w:hideMark/>
          </w:tcPr>
          <w:p w14:paraId="2B5D4260"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w:t>
            </w:r>
          </w:p>
        </w:tc>
        <w:tc>
          <w:tcPr>
            <w:tcW w:w="386" w:type="dxa"/>
            <w:tcBorders>
              <w:top w:val="nil"/>
              <w:left w:val="nil"/>
              <w:bottom w:val="single" w:sz="4" w:space="0" w:color="auto"/>
              <w:right w:val="single" w:sz="4" w:space="0" w:color="auto"/>
            </w:tcBorders>
            <w:shd w:val="clear" w:color="auto" w:fill="auto"/>
            <w:vAlign w:val="center"/>
            <w:hideMark/>
          </w:tcPr>
          <w:p w14:paraId="33C816F2"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w:t>
            </w:r>
          </w:p>
        </w:tc>
        <w:tc>
          <w:tcPr>
            <w:tcW w:w="386" w:type="dxa"/>
            <w:tcBorders>
              <w:top w:val="nil"/>
              <w:left w:val="nil"/>
              <w:bottom w:val="single" w:sz="4" w:space="0" w:color="auto"/>
              <w:right w:val="single" w:sz="4" w:space="0" w:color="auto"/>
            </w:tcBorders>
            <w:shd w:val="clear" w:color="auto" w:fill="auto"/>
            <w:vAlign w:val="center"/>
            <w:hideMark/>
          </w:tcPr>
          <w:p w14:paraId="1E2512FD"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w:t>
            </w:r>
          </w:p>
        </w:tc>
        <w:tc>
          <w:tcPr>
            <w:tcW w:w="386" w:type="dxa"/>
            <w:tcBorders>
              <w:top w:val="nil"/>
              <w:left w:val="nil"/>
              <w:bottom w:val="single" w:sz="4" w:space="0" w:color="auto"/>
              <w:right w:val="single" w:sz="4" w:space="0" w:color="auto"/>
            </w:tcBorders>
            <w:shd w:val="clear" w:color="auto" w:fill="auto"/>
            <w:vAlign w:val="center"/>
            <w:hideMark/>
          </w:tcPr>
          <w:p w14:paraId="0F563BEB"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w:t>
            </w:r>
          </w:p>
        </w:tc>
        <w:tc>
          <w:tcPr>
            <w:tcW w:w="456" w:type="dxa"/>
            <w:tcBorders>
              <w:top w:val="nil"/>
              <w:left w:val="nil"/>
              <w:bottom w:val="single" w:sz="4" w:space="0" w:color="auto"/>
              <w:right w:val="single" w:sz="4" w:space="0" w:color="auto"/>
            </w:tcBorders>
            <w:shd w:val="clear" w:color="auto" w:fill="auto"/>
            <w:vAlign w:val="center"/>
            <w:hideMark/>
          </w:tcPr>
          <w:p w14:paraId="7A456F33"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w:t>
            </w:r>
          </w:p>
        </w:tc>
        <w:tc>
          <w:tcPr>
            <w:tcW w:w="456" w:type="dxa"/>
            <w:tcBorders>
              <w:top w:val="nil"/>
              <w:left w:val="nil"/>
              <w:bottom w:val="single" w:sz="4" w:space="0" w:color="auto"/>
              <w:right w:val="single" w:sz="4" w:space="0" w:color="auto"/>
            </w:tcBorders>
            <w:shd w:val="clear" w:color="auto" w:fill="auto"/>
            <w:vAlign w:val="center"/>
            <w:hideMark/>
          </w:tcPr>
          <w:p w14:paraId="54C7E6A5"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w:t>
            </w:r>
          </w:p>
        </w:tc>
        <w:tc>
          <w:tcPr>
            <w:tcW w:w="456" w:type="dxa"/>
            <w:tcBorders>
              <w:top w:val="nil"/>
              <w:left w:val="nil"/>
              <w:bottom w:val="single" w:sz="4" w:space="0" w:color="auto"/>
              <w:right w:val="single" w:sz="4" w:space="0" w:color="auto"/>
            </w:tcBorders>
            <w:shd w:val="clear" w:color="auto" w:fill="auto"/>
            <w:vAlign w:val="center"/>
            <w:hideMark/>
          </w:tcPr>
          <w:p w14:paraId="13E8302B"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w:t>
            </w:r>
          </w:p>
        </w:tc>
        <w:tc>
          <w:tcPr>
            <w:tcW w:w="456" w:type="dxa"/>
            <w:tcBorders>
              <w:top w:val="nil"/>
              <w:left w:val="nil"/>
              <w:bottom w:val="single" w:sz="4" w:space="0" w:color="auto"/>
              <w:right w:val="single" w:sz="4" w:space="0" w:color="auto"/>
            </w:tcBorders>
            <w:shd w:val="clear" w:color="auto" w:fill="auto"/>
            <w:vAlign w:val="center"/>
            <w:hideMark/>
          </w:tcPr>
          <w:p w14:paraId="4D8CAE7F"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w:t>
            </w:r>
          </w:p>
        </w:tc>
        <w:tc>
          <w:tcPr>
            <w:tcW w:w="456" w:type="dxa"/>
            <w:tcBorders>
              <w:top w:val="nil"/>
              <w:left w:val="nil"/>
              <w:bottom w:val="single" w:sz="4" w:space="0" w:color="auto"/>
              <w:right w:val="single" w:sz="4" w:space="0" w:color="auto"/>
            </w:tcBorders>
            <w:shd w:val="clear" w:color="auto" w:fill="auto"/>
            <w:vAlign w:val="center"/>
            <w:hideMark/>
          </w:tcPr>
          <w:p w14:paraId="290F25EA"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w:t>
            </w:r>
          </w:p>
        </w:tc>
        <w:tc>
          <w:tcPr>
            <w:tcW w:w="456" w:type="dxa"/>
            <w:tcBorders>
              <w:top w:val="nil"/>
              <w:left w:val="nil"/>
              <w:bottom w:val="single" w:sz="4" w:space="0" w:color="auto"/>
              <w:right w:val="single" w:sz="4" w:space="0" w:color="auto"/>
            </w:tcBorders>
            <w:shd w:val="clear" w:color="auto" w:fill="auto"/>
            <w:vAlign w:val="center"/>
            <w:hideMark/>
          </w:tcPr>
          <w:p w14:paraId="452E4B70"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w:t>
            </w:r>
          </w:p>
        </w:tc>
        <w:tc>
          <w:tcPr>
            <w:tcW w:w="1038" w:type="dxa"/>
            <w:tcBorders>
              <w:top w:val="nil"/>
              <w:left w:val="nil"/>
              <w:bottom w:val="single" w:sz="4" w:space="0" w:color="auto"/>
              <w:right w:val="single" w:sz="4" w:space="0" w:color="auto"/>
            </w:tcBorders>
            <w:shd w:val="clear" w:color="auto" w:fill="auto"/>
            <w:noWrap/>
            <w:vAlign w:val="center"/>
            <w:hideMark/>
          </w:tcPr>
          <w:p w14:paraId="1C10E1D4"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18</w:t>
            </w:r>
          </w:p>
        </w:tc>
        <w:tc>
          <w:tcPr>
            <w:tcW w:w="1144" w:type="dxa"/>
            <w:tcBorders>
              <w:top w:val="nil"/>
              <w:left w:val="nil"/>
              <w:bottom w:val="single" w:sz="4" w:space="0" w:color="auto"/>
              <w:right w:val="single" w:sz="4" w:space="0" w:color="auto"/>
            </w:tcBorders>
            <w:shd w:val="clear" w:color="auto" w:fill="auto"/>
            <w:noWrap/>
            <w:vAlign w:val="center"/>
            <w:hideMark/>
          </w:tcPr>
          <w:p w14:paraId="4EB44932"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9</w:t>
            </w:r>
          </w:p>
        </w:tc>
      </w:tr>
      <w:tr w:rsidR="0026369E" w:rsidRPr="005A0DC9" w14:paraId="5C738D13" w14:textId="77777777" w:rsidTr="00D04D54">
        <w:trPr>
          <w:trHeight w:val="315"/>
          <w:jc w:val="center"/>
        </w:trPr>
        <w:tc>
          <w:tcPr>
            <w:tcW w:w="2982" w:type="dxa"/>
            <w:tcBorders>
              <w:top w:val="nil"/>
              <w:left w:val="single" w:sz="4" w:space="0" w:color="auto"/>
              <w:bottom w:val="single" w:sz="4" w:space="0" w:color="auto"/>
              <w:right w:val="single" w:sz="4" w:space="0" w:color="auto"/>
            </w:tcBorders>
            <w:shd w:val="clear" w:color="auto" w:fill="auto"/>
            <w:hideMark/>
          </w:tcPr>
          <w:p w14:paraId="56295C0C" w14:textId="77777777" w:rsidR="0026369E" w:rsidRPr="005A0DC9" w:rsidRDefault="0026369E" w:rsidP="005A0DC9">
            <w:pPr>
              <w:spacing w:after="0" w:line="240" w:lineRule="auto"/>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Надання знижок</w:t>
            </w:r>
          </w:p>
        </w:tc>
        <w:tc>
          <w:tcPr>
            <w:tcW w:w="386" w:type="dxa"/>
            <w:tcBorders>
              <w:top w:val="nil"/>
              <w:left w:val="nil"/>
              <w:bottom w:val="single" w:sz="4" w:space="0" w:color="auto"/>
              <w:right w:val="single" w:sz="4" w:space="0" w:color="auto"/>
            </w:tcBorders>
            <w:shd w:val="clear" w:color="auto" w:fill="auto"/>
            <w:vAlign w:val="center"/>
            <w:hideMark/>
          </w:tcPr>
          <w:p w14:paraId="0BBD1C64"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w:t>
            </w:r>
          </w:p>
        </w:tc>
        <w:tc>
          <w:tcPr>
            <w:tcW w:w="386" w:type="dxa"/>
            <w:tcBorders>
              <w:top w:val="nil"/>
              <w:left w:val="nil"/>
              <w:bottom w:val="single" w:sz="4" w:space="0" w:color="auto"/>
              <w:right w:val="single" w:sz="4" w:space="0" w:color="auto"/>
            </w:tcBorders>
            <w:shd w:val="clear" w:color="auto" w:fill="auto"/>
            <w:vAlign w:val="center"/>
            <w:hideMark/>
          </w:tcPr>
          <w:p w14:paraId="70F6EE9C"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w:t>
            </w:r>
          </w:p>
        </w:tc>
        <w:tc>
          <w:tcPr>
            <w:tcW w:w="386" w:type="dxa"/>
            <w:tcBorders>
              <w:top w:val="nil"/>
              <w:left w:val="nil"/>
              <w:bottom w:val="single" w:sz="4" w:space="0" w:color="auto"/>
              <w:right w:val="single" w:sz="4" w:space="0" w:color="auto"/>
            </w:tcBorders>
            <w:shd w:val="clear" w:color="auto" w:fill="auto"/>
            <w:vAlign w:val="center"/>
            <w:hideMark/>
          </w:tcPr>
          <w:p w14:paraId="4C2CBF0C"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w:t>
            </w:r>
          </w:p>
        </w:tc>
        <w:tc>
          <w:tcPr>
            <w:tcW w:w="386" w:type="dxa"/>
            <w:tcBorders>
              <w:top w:val="nil"/>
              <w:left w:val="nil"/>
              <w:bottom w:val="single" w:sz="4" w:space="0" w:color="auto"/>
              <w:right w:val="single" w:sz="4" w:space="0" w:color="auto"/>
            </w:tcBorders>
            <w:shd w:val="clear" w:color="auto" w:fill="auto"/>
            <w:vAlign w:val="center"/>
            <w:hideMark/>
          </w:tcPr>
          <w:p w14:paraId="6BAA0A3F"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w:t>
            </w:r>
          </w:p>
        </w:tc>
        <w:tc>
          <w:tcPr>
            <w:tcW w:w="456" w:type="dxa"/>
            <w:tcBorders>
              <w:top w:val="nil"/>
              <w:left w:val="nil"/>
              <w:bottom w:val="single" w:sz="4" w:space="0" w:color="auto"/>
              <w:right w:val="single" w:sz="4" w:space="0" w:color="auto"/>
            </w:tcBorders>
            <w:shd w:val="clear" w:color="auto" w:fill="auto"/>
            <w:vAlign w:val="center"/>
            <w:hideMark/>
          </w:tcPr>
          <w:p w14:paraId="7557F963"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6</w:t>
            </w:r>
          </w:p>
        </w:tc>
        <w:tc>
          <w:tcPr>
            <w:tcW w:w="456" w:type="dxa"/>
            <w:tcBorders>
              <w:top w:val="nil"/>
              <w:left w:val="nil"/>
              <w:bottom w:val="single" w:sz="4" w:space="0" w:color="auto"/>
              <w:right w:val="single" w:sz="4" w:space="0" w:color="auto"/>
            </w:tcBorders>
            <w:shd w:val="clear" w:color="auto" w:fill="auto"/>
            <w:vAlign w:val="center"/>
            <w:hideMark/>
          </w:tcPr>
          <w:p w14:paraId="4B073763"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4</w:t>
            </w:r>
          </w:p>
        </w:tc>
        <w:tc>
          <w:tcPr>
            <w:tcW w:w="456" w:type="dxa"/>
            <w:tcBorders>
              <w:top w:val="nil"/>
              <w:left w:val="nil"/>
              <w:bottom w:val="single" w:sz="4" w:space="0" w:color="auto"/>
              <w:right w:val="single" w:sz="4" w:space="0" w:color="auto"/>
            </w:tcBorders>
            <w:shd w:val="clear" w:color="auto" w:fill="auto"/>
            <w:vAlign w:val="center"/>
            <w:hideMark/>
          </w:tcPr>
          <w:p w14:paraId="6EE4A482"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w:t>
            </w:r>
          </w:p>
        </w:tc>
        <w:tc>
          <w:tcPr>
            <w:tcW w:w="456" w:type="dxa"/>
            <w:tcBorders>
              <w:top w:val="nil"/>
              <w:left w:val="nil"/>
              <w:bottom w:val="single" w:sz="4" w:space="0" w:color="auto"/>
              <w:right w:val="single" w:sz="4" w:space="0" w:color="auto"/>
            </w:tcBorders>
            <w:shd w:val="clear" w:color="auto" w:fill="auto"/>
            <w:vAlign w:val="center"/>
            <w:hideMark/>
          </w:tcPr>
          <w:p w14:paraId="5487FD5F"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w:t>
            </w:r>
          </w:p>
        </w:tc>
        <w:tc>
          <w:tcPr>
            <w:tcW w:w="456" w:type="dxa"/>
            <w:tcBorders>
              <w:top w:val="nil"/>
              <w:left w:val="nil"/>
              <w:bottom w:val="single" w:sz="4" w:space="0" w:color="auto"/>
              <w:right w:val="single" w:sz="4" w:space="0" w:color="auto"/>
            </w:tcBorders>
            <w:shd w:val="clear" w:color="auto" w:fill="auto"/>
            <w:vAlign w:val="center"/>
            <w:hideMark/>
          </w:tcPr>
          <w:p w14:paraId="000FFFF4"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w:t>
            </w:r>
          </w:p>
        </w:tc>
        <w:tc>
          <w:tcPr>
            <w:tcW w:w="456" w:type="dxa"/>
            <w:tcBorders>
              <w:top w:val="nil"/>
              <w:left w:val="nil"/>
              <w:bottom w:val="single" w:sz="4" w:space="0" w:color="auto"/>
              <w:right w:val="single" w:sz="4" w:space="0" w:color="auto"/>
            </w:tcBorders>
            <w:shd w:val="clear" w:color="auto" w:fill="auto"/>
            <w:vAlign w:val="center"/>
            <w:hideMark/>
          </w:tcPr>
          <w:p w14:paraId="00DAF056"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w:t>
            </w:r>
          </w:p>
        </w:tc>
        <w:tc>
          <w:tcPr>
            <w:tcW w:w="1038" w:type="dxa"/>
            <w:tcBorders>
              <w:top w:val="nil"/>
              <w:left w:val="nil"/>
              <w:bottom w:val="single" w:sz="4" w:space="0" w:color="auto"/>
              <w:right w:val="single" w:sz="4" w:space="0" w:color="auto"/>
            </w:tcBorders>
            <w:shd w:val="clear" w:color="auto" w:fill="auto"/>
            <w:noWrap/>
            <w:vAlign w:val="center"/>
            <w:hideMark/>
          </w:tcPr>
          <w:p w14:paraId="6A42CBAA"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22</w:t>
            </w:r>
          </w:p>
        </w:tc>
        <w:tc>
          <w:tcPr>
            <w:tcW w:w="1144" w:type="dxa"/>
            <w:tcBorders>
              <w:top w:val="nil"/>
              <w:left w:val="nil"/>
              <w:bottom w:val="single" w:sz="4" w:space="0" w:color="auto"/>
              <w:right w:val="single" w:sz="4" w:space="0" w:color="auto"/>
            </w:tcBorders>
            <w:shd w:val="clear" w:color="auto" w:fill="auto"/>
            <w:noWrap/>
            <w:vAlign w:val="center"/>
            <w:hideMark/>
          </w:tcPr>
          <w:p w14:paraId="1F8C17A3"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11</w:t>
            </w:r>
          </w:p>
        </w:tc>
      </w:tr>
      <w:tr w:rsidR="0026369E" w:rsidRPr="005A0DC9" w14:paraId="3C7D04F0" w14:textId="77777777" w:rsidTr="00D04D54">
        <w:trPr>
          <w:trHeight w:val="315"/>
          <w:jc w:val="center"/>
        </w:trPr>
        <w:tc>
          <w:tcPr>
            <w:tcW w:w="2982" w:type="dxa"/>
            <w:tcBorders>
              <w:top w:val="nil"/>
              <w:left w:val="single" w:sz="4" w:space="0" w:color="auto"/>
              <w:bottom w:val="single" w:sz="4" w:space="0" w:color="auto"/>
              <w:right w:val="single" w:sz="4" w:space="0" w:color="auto"/>
            </w:tcBorders>
            <w:shd w:val="clear" w:color="auto" w:fill="auto"/>
            <w:hideMark/>
          </w:tcPr>
          <w:p w14:paraId="57F7E8F8" w14:textId="77777777" w:rsidR="0026369E" w:rsidRPr="005A0DC9" w:rsidRDefault="0026369E" w:rsidP="005A0DC9">
            <w:pPr>
              <w:spacing w:after="0" w:line="240" w:lineRule="auto"/>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Тривалість роботи агенції на ринку</w:t>
            </w:r>
          </w:p>
        </w:tc>
        <w:tc>
          <w:tcPr>
            <w:tcW w:w="386" w:type="dxa"/>
            <w:tcBorders>
              <w:top w:val="nil"/>
              <w:left w:val="nil"/>
              <w:bottom w:val="single" w:sz="4" w:space="0" w:color="auto"/>
              <w:right w:val="single" w:sz="4" w:space="0" w:color="auto"/>
            </w:tcBorders>
            <w:shd w:val="clear" w:color="auto" w:fill="auto"/>
            <w:vAlign w:val="center"/>
            <w:hideMark/>
          </w:tcPr>
          <w:p w14:paraId="5CB14E7B"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w:t>
            </w:r>
          </w:p>
        </w:tc>
        <w:tc>
          <w:tcPr>
            <w:tcW w:w="386" w:type="dxa"/>
            <w:tcBorders>
              <w:top w:val="nil"/>
              <w:left w:val="nil"/>
              <w:bottom w:val="single" w:sz="4" w:space="0" w:color="auto"/>
              <w:right w:val="single" w:sz="4" w:space="0" w:color="auto"/>
            </w:tcBorders>
            <w:shd w:val="clear" w:color="auto" w:fill="auto"/>
            <w:vAlign w:val="center"/>
            <w:hideMark/>
          </w:tcPr>
          <w:p w14:paraId="191C9D1A"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w:t>
            </w:r>
          </w:p>
        </w:tc>
        <w:tc>
          <w:tcPr>
            <w:tcW w:w="386" w:type="dxa"/>
            <w:tcBorders>
              <w:top w:val="nil"/>
              <w:left w:val="nil"/>
              <w:bottom w:val="single" w:sz="4" w:space="0" w:color="auto"/>
              <w:right w:val="single" w:sz="4" w:space="0" w:color="auto"/>
            </w:tcBorders>
            <w:shd w:val="clear" w:color="auto" w:fill="auto"/>
            <w:vAlign w:val="center"/>
            <w:hideMark/>
          </w:tcPr>
          <w:p w14:paraId="79C3AECE"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8</w:t>
            </w:r>
          </w:p>
        </w:tc>
        <w:tc>
          <w:tcPr>
            <w:tcW w:w="386" w:type="dxa"/>
            <w:tcBorders>
              <w:top w:val="nil"/>
              <w:left w:val="nil"/>
              <w:bottom w:val="single" w:sz="4" w:space="0" w:color="auto"/>
              <w:right w:val="single" w:sz="4" w:space="0" w:color="auto"/>
            </w:tcBorders>
            <w:shd w:val="clear" w:color="auto" w:fill="auto"/>
            <w:vAlign w:val="center"/>
            <w:hideMark/>
          </w:tcPr>
          <w:p w14:paraId="63161629"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4</w:t>
            </w:r>
          </w:p>
        </w:tc>
        <w:tc>
          <w:tcPr>
            <w:tcW w:w="456" w:type="dxa"/>
            <w:tcBorders>
              <w:top w:val="nil"/>
              <w:left w:val="nil"/>
              <w:bottom w:val="single" w:sz="4" w:space="0" w:color="auto"/>
              <w:right w:val="single" w:sz="4" w:space="0" w:color="auto"/>
            </w:tcBorders>
            <w:shd w:val="clear" w:color="auto" w:fill="auto"/>
            <w:vAlign w:val="center"/>
            <w:hideMark/>
          </w:tcPr>
          <w:p w14:paraId="615D1083"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10</w:t>
            </w:r>
          </w:p>
        </w:tc>
        <w:tc>
          <w:tcPr>
            <w:tcW w:w="456" w:type="dxa"/>
            <w:tcBorders>
              <w:top w:val="nil"/>
              <w:left w:val="nil"/>
              <w:bottom w:val="single" w:sz="4" w:space="0" w:color="auto"/>
              <w:right w:val="single" w:sz="4" w:space="0" w:color="auto"/>
            </w:tcBorders>
            <w:shd w:val="clear" w:color="auto" w:fill="auto"/>
            <w:vAlign w:val="center"/>
            <w:hideMark/>
          </w:tcPr>
          <w:p w14:paraId="4A4F67D4"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11</w:t>
            </w:r>
          </w:p>
        </w:tc>
        <w:tc>
          <w:tcPr>
            <w:tcW w:w="456" w:type="dxa"/>
            <w:tcBorders>
              <w:top w:val="nil"/>
              <w:left w:val="nil"/>
              <w:bottom w:val="single" w:sz="4" w:space="0" w:color="auto"/>
              <w:right w:val="single" w:sz="4" w:space="0" w:color="auto"/>
            </w:tcBorders>
            <w:shd w:val="clear" w:color="auto" w:fill="auto"/>
            <w:vAlign w:val="center"/>
            <w:hideMark/>
          </w:tcPr>
          <w:p w14:paraId="634EFB9E"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15</w:t>
            </w:r>
          </w:p>
        </w:tc>
        <w:tc>
          <w:tcPr>
            <w:tcW w:w="456" w:type="dxa"/>
            <w:tcBorders>
              <w:top w:val="nil"/>
              <w:left w:val="nil"/>
              <w:bottom w:val="single" w:sz="4" w:space="0" w:color="auto"/>
              <w:right w:val="single" w:sz="4" w:space="0" w:color="auto"/>
            </w:tcBorders>
            <w:shd w:val="clear" w:color="auto" w:fill="auto"/>
            <w:vAlign w:val="center"/>
            <w:hideMark/>
          </w:tcPr>
          <w:p w14:paraId="6817C0CD"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12</w:t>
            </w:r>
          </w:p>
        </w:tc>
        <w:tc>
          <w:tcPr>
            <w:tcW w:w="456" w:type="dxa"/>
            <w:tcBorders>
              <w:top w:val="nil"/>
              <w:left w:val="nil"/>
              <w:bottom w:val="single" w:sz="4" w:space="0" w:color="auto"/>
              <w:right w:val="single" w:sz="4" w:space="0" w:color="auto"/>
            </w:tcBorders>
            <w:shd w:val="clear" w:color="auto" w:fill="auto"/>
            <w:vAlign w:val="center"/>
            <w:hideMark/>
          </w:tcPr>
          <w:p w14:paraId="724C6198"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5</w:t>
            </w:r>
          </w:p>
        </w:tc>
        <w:tc>
          <w:tcPr>
            <w:tcW w:w="456" w:type="dxa"/>
            <w:tcBorders>
              <w:top w:val="nil"/>
              <w:left w:val="nil"/>
              <w:bottom w:val="single" w:sz="4" w:space="0" w:color="auto"/>
              <w:right w:val="single" w:sz="4" w:space="0" w:color="auto"/>
            </w:tcBorders>
            <w:shd w:val="clear" w:color="auto" w:fill="auto"/>
            <w:vAlign w:val="center"/>
            <w:hideMark/>
          </w:tcPr>
          <w:p w14:paraId="7748FE59"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w:t>
            </w:r>
          </w:p>
        </w:tc>
        <w:tc>
          <w:tcPr>
            <w:tcW w:w="1038" w:type="dxa"/>
            <w:tcBorders>
              <w:top w:val="nil"/>
              <w:left w:val="nil"/>
              <w:bottom w:val="single" w:sz="4" w:space="0" w:color="auto"/>
              <w:right w:val="single" w:sz="4" w:space="0" w:color="auto"/>
            </w:tcBorders>
            <w:shd w:val="clear" w:color="auto" w:fill="auto"/>
            <w:noWrap/>
            <w:vAlign w:val="center"/>
            <w:hideMark/>
          </w:tcPr>
          <w:p w14:paraId="46529F88"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72</w:t>
            </w:r>
          </w:p>
        </w:tc>
        <w:tc>
          <w:tcPr>
            <w:tcW w:w="1144" w:type="dxa"/>
            <w:tcBorders>
              <w:top w:val="nil"/>
              <w:left w:val="nil"/>
              <w:bottom w:val="single" w:sz="4" w:space="0" w:color="auto"/>
              <w:right w:val="single" w:sz="4" w:space="0" w:color="auto"/>
            </w:tcBorders>
            <w:shd w:val="clear" w:color="auto" w:fill="auto"/>
            <w:noWrap/>
            <w:vAlign w:val="center"/>
            <w:hideMark/>
          </w:tcPr>
          <w:p w14:paraId="6ABF0057"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36</w:t>
            </w:r>
          </w:p>
        </w:tc>
      </w:tr>
      <w:tr w:rsidR="0026369E" w:rsidRPr="005A0DC9" w14:paraId="31AD75C7" w14:textId="77777777" w:rsidTr="00D04D54">
        <w:trPr>
          <w:trHeight w:val="315"/>
          <w:jc w:val="center"/>
        </w:trPr>
        <w:tc>
          <w:tcPr>
            <w:tcW w:w="2982" w:type="dxa"/>
            <w:tcBorders>
              <w:top w:val="nil"/>
              <w:left w:val="single" w:sz="4" w:space="0" w:color="auto"/>
              <w:bottom w:val="single" w:sz="4" w:space="0" w:color="auto"/>
              <w:right w:val="single" w:sz="4" w:space="0" w:color="auto"/>
            </w:tcBorders>
            <w:shd w:val="clear" w:color="auto" w:fill="auto"/>
            <w:hideMark/>
          </w:tcPr>
          <w:p w14:paraId="23334448" w14:textId="77777777" w:rsidR="0026369E" w:rsidRPr="005A0DC9" w:rsidRDefault="0026369E" w:rsidP="005A0DC9">
            <w:pPr>
              <w:spacing w:after="0" w:line="240" w:lineRule="auto"/>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Доступність цін</w:t>
            </w:r>
          </w:p>
        </w:tc>
        <w:tc>
          <w:tcPr>
            <w:tcW w:w="386" w:type="dxa"/>
            <w:tcBorders>
              <w:top w:val="nil"/>
              <w:left w:val="nil"/>
              <w:bottom w:val="single" w:sz="4" w:space="0" w:color="auto"/>
              <w:right w:val="single" w:sz="4" w:space="0" w:color="auto"/>
            </w:tcBorders>
            <w:shd w:val="clear" w:color="auto" w:fill="auto"/>
            <w:vAlign w:val="center"/>
            <w:hideMark/>
          </w:tcPr>
          <w:p w14:paraId="00CF3083"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p>
        </w:tc>
        <w:tc>
          <w:tcPr>
            <w:tcW w:w="386" w:type="dxa"/>
            <w:tcBorders>
              <w:top w:val="nil"/>
              <w:left w:val="nil"/>
              <w:bottom w:val="single" w:sz="4" w:space="0" w:color="auto"/>
              <w:right w:val="single" w:sz="4" w:space="0" w:color="auto"/>
            </w:tcBorders>
            <w:shd w:val="clear" w:color="auto" w:fill="auto"/>
            <w:vAlign w:val="center"/>
            <w:hideMark/>
          </w:tcPr>
          <w:p w14:paraId="2784C777"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p>
        </w:tc>
        <w:tc>
          <w:tcPr>
            <w:tcW w:w="386" w:type="dxa"/>
            <w:tcBorders>
              <w:top w:val="nil"/>
              <w:left w:val="nil"/>
              <w:bottom w:val="single" w:sz="4" w:space="0" w:color="auto"/>
              <w:right w:val="single" w:sz="4" w:space="0" w:color="auto"/>
            </w:tcBorders>
            <w:shd w:val="clear" w:color="auto" w:fill="auto"/>
            <w:vAlign w:val="center"/>
            <w:hideMark/>
          </w:tcPr>
          <w:p w14:paraId="2BE4EAB6"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p>
        </w:tc>
        <w:tc>
          <w:tcPr>
            <w:tcW w:w="386" w:type="dxa"/>
            <w:tcBorders>
              <w:top w:val="nil"/>
              <w:left w:val="nil"/>
              <w:bottom w:val="single" w:sz="4" w:space="0" w:color="auto"/>
              <w:right w:val="single" w:sz="4" w:space="0" w:color="auto"/>
            </w:tcBorders>
            <w:shd w:val="clear" w:color="auto" w:fill="auto"/>
            <w:vAlign w:val="center"/>
            <w:hideMark/>
          </w:tcPr>
          <w:p w14:paraId="080D1C3A"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p>
        </w:tc>
        <w:tc>
          <w:tcPr>
            <w:tcW w:w="456" w:type="dxa"/>
            <w:tcBorders>
              <w:top w:val="nil"/>
              <w:left w:val="nil"/>
              <w:bottom w:val="single" w:sz="4" w:space="0" w:color="auto"/>
              <w:right w:val="single" w:sz="4" w:space="0" w:color="auto"/>
            </w:tcBorders>
            <w:shd w:val="clear" w:color="auto" w:fill="auto"/>
            <w:vAlign w:val="center"/>
            <w:hideMark/>
          </w:tcPr>
          <w:p w14:paraId="7A009F91"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w:t>
            </w:r>
          </w:p>
        </w:tc>
        <w:tc>
          <w:tcPr>
            <w:tcW w:w="456" w:type="dxa"/>
            <w:tcBorders>
              <w:top w:val="nil"/>
              <w:left w:val="nil"/>
              <w:bottom w:val="single" w:sz="4" w:space="0" w:color="auto"/>
              <w:right w:val="single" w:sz="4" w:space="0" w:color="auto"/>
            </w:tcBorders>
            <w:shd w:val="clear" w:color="auto" w:fill="auto"/>
            <w:vAlign w:val="center"/>
            <w:hideMark/>
          </w:tcPr>
          <w:p w14:paraId="04F6729B"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5</w:t>
            </w:r>
          </w:p>
        </w:tc>
        <w:tc>
          <w:tcPr>
            <w:tcW w:w="456" w:type="dxa"/>
            <w:tcBorders>
              <w:top w:val="nil"/>
              <w:left w:val="nil"/>
              <w:bottom w:val="single" w:sz="4" w:space="0" w:color="auto"/>
              <w:right w:val="single" w:sz="4" w:space="0" w:color="auto"/>
            </w:tcBorders>
            <w:shd w:val="clear" w:color="auto" w:fill="auto"/>
            <w:vAlign w:val="center"/>
            <w:hideMark/>
          </w:tcPr>
          <w:p w14:paraId="7D9755FC"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8</w:t>
            </w:r>
          </w:p>
        </w:tc>
        <w:tc>
          <w:tcPr>
            <w:tcW w:w="456" w:type="dxa"/>
            <w:tcBorders>
              <w:top w:val="nil"/>
              <w:left w:val="nil"/>
              <w:bottom w:val="single" w:sz="4" w:space="0" w:color="auto"/>
              <w:right w:val="single" w:sz="4" w:space="0" w:color="auto"/>
            </w:tcBorders>
            <w:shd w:val="clear" w:color="auto" w:fill="auto"/>
            <w:vAlign w:val="center"/>
            <w:hideMark/>
          </w:tcPr>
          <w:p w14:paraId="31CA8ECC"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19</w:t>
            </w:r>
          </w:p>
        </w:tc>
        <w:tc>
          <w:tcPr>
            <w:tcW w:w="456" w:type="dxa"/>
            <w:tcBorders>
              <w:top w:val="nil"/>
              <w:left w:val="nil"/>
              <w:bottom w:val="single" w:sz="4" w:space="0" w:color="auto"/>
              <w:right w:val="single" w:sz="4" w:space="0" w:color="auto"/>
            </w:tcBorders>
            <w:shd w:val="clear" w:color="auto" w:fill="auto"/>
            <w:vAlign w:val="center"/>
            <w:hideMark/>
          </w:tcPr>
          <w:p w14:paraId="42D4F177"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26</w:t>
            </w:r>
          </w:p>
        </w:tc>
        <w:tc>
          <w:tcPr>
            <w:tcW w:w="456" w:type="dxa"/>
            <w:tcBorders>
              <w:top w:val="nil"/>
              <w:left w:val="nil"/>
              <w:bottom w:val="single" w:sz="4" w:space="0" w:color="auto"/>
              <w:right w:val="single" w:sz="4" w:space="0" w:color="auto"/>
            </w:tcBorders>
            <w:shd w:val="clear" w:color="auto" w:fill="auto"/>
            <w:vAlign w:val="center"/>
            <w:hideMark/>
          </w:tcPr>
          <w:p w14:paraId="7E403566"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13</w:t>
            </w:r>
          </w:p>
        </w:tc>
        <w:tc>
          <w:tcPr>
            <w:tcW w:w="1038" w:type="dxa"/>
            <w:tcBorders>
              <w:top w:val="nil"/>
              <w:left w:val="nil"/>
              <w:bottom w:val="single" w:sz="4" w:space="0" w:color="auto"/>
              <w:right w:val="single" w:sz="4" w:space="0" w:color="auto"/>
            </w:tcBorders>
            <w:shd w:val="clear" w:color="auto" w:fill="auto"/>
            <w:noWrap/>
            <w:vAlign w:val="center"/>
            <w:hideMark/>
          </w:tcPr>
          <w:p w14:paraId="004D7BBA"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72</w:t>
            </w:r>
          </w:p>
        </w:tc>
        <w:tc>
          <w:tcPr>
            <w:tcW w:w="1144" w:type="dxa"/>
            <w:tcBorders>
              <w:top w:val="nil"/>
              <w:left w:val="nil"/>
              <w:bottom w:val="single" w:sz="4" w:space="0" w:color="auto"/>
              <w:right w:val="single" w:sz="4" w:space="0" w:color="auto"/>
            </w:tcBorders>
            <w:shd w:val="clear" w:color="auto" w:fill="auto"/>
            <w:noWrap/>
            <w:vAlign w:val="center"/>
            <w:hideMark/>
          </w:tcPr>
          <w:p w14:paraId="379030D0"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36</w:t>
            </w:r>
          </w:p>
        </w:tc>
      </w:tr>
    </w:tbl>
    <w:p w14:paraId="668C2FD4" w14:textId="77777777" w:rsidR="0026369E" w:rsidRPr="005A0DC9" w:rsidRDefault="0026369E" w:rsidP="005A0DC9">
      <w:pPr>
        <w:autoSpaceDE w:val="0"/>
        <w:autoSpaceDN w:val="0"/>
        <w:adjustRightInd w:val="0"/>
        <w:spacing w:after="0" w:line="360" w:lineRule="auto"/>
        <w:jc w:val="both"/>
        <w:rPr>
          <w:rFonts w:ascii="Times New Roman" w:hAnsi="Times New Roman" w:cs="Times New Roman"/>
          <w:i/>
          <w:sz w:val="8"/>
          <w:szCs w:val="8"/>
          <w:lang w:val="uk-UA"/>
        </w:rPr>
      </w:pPr>
    </w:p>
    <w:p w14:paraId="2B13BE5F" w14:textId="77777777" w:rsidR="0026369E" w:rsidRPr="005A0DC9" w:rsidRDefault="0026369E" w:rsidP="005A0DC9">
      <w:pPr>
        <w:autoSpaceDE w:val="0"/>
        <w:autoSpaceDN w:val="0"/>
        <w:adjustRightInd w:val="0"/>
        <w:spacing w:after="0" w:line="360" w:lineRule="auto"/>
        <w:ind w:firstLine="709"/>
        <w:rPr>
          <w:rFonts w:ascii="Times New Roman" w:hAnsi="Times New Roman" w:cs="Times New Roman"/>
          <w:i/>
          <w:sz w:val="24"/>
          <w:szCs w:val="24"/>
          <w:lang w:val="uk-UA"/>
        </w:rPr>
      </w:pPr>
      <w:r w:rsidRPr="005A0DC9">
        <w:rPr>
          <w:rFonts w:ascii="Times New Roman" w:hAnsi="Times New Roman" w:cs="Times New Roman"/>
          <w:i/>
          <w:sz w:val="24"/>
          <w:szCs w:val="24"/>
          <w:lang w:val="uk-UA"/>
        </w:rPr>
        <w:t>Побудовано авт</w:t>
      </w:r>
      <w:r w:rsidR="00D65F03" w:rsidRPr="005A0DC9">
        <w:rPr>
          <w:rFonts w:ascii="Times New Roman" w:hAnsi="Times New Roman" w:cs="Times New Roman"/>
          <w:i/>
          <w:sz w:val="24"/>
          <w:szCs w:val="24"/>
          <w:lang w:val="uk-UA"/>
        </w:rPr>
        <w:t>ором на основі даних опитування</w:t>
      </w:r>
    </w:p>
    <w:p w14:paraId="2F7AFAA2" w14:textId="77777777" w:rsidR="00D65F03" w:rsidRPr="005A0DC9" w:rsidRDefault="00D65F03" w:rsidP="005A0DC9">
      <w:pPr>
        <w:autoSpaceDE w:val="0"/>
        <w:autoSpaceDN w:val="0"/>
        <w:adjustRightInd w:val="0"/>
        <w:spacing w:after="0" w:line="360" w:lineRule="auto"/>
        <w:ind w:firstLine="709"/>
        <w:jc w:val="both"/>
        <w:rPr>
          <w:rFonts w:ascii="Times New Roman" w:hAnsi="Times New Roman" w:cs="Times New Roman"/>
          <w:sz w:val="28"/>
          <w:lang w:val="uk-UA"/>
        </w:rPr>
      </w:pPr>
    </w:p>
    <w:p w14:paraId="1BEDF491" w14:textId="77777777" w:rsidR="00745E2B" w:rsidRPr="005A0DC9" w:rsidRDefault="0026369E" w:rsidP="005A0DC9">
      <w:pPr>
        <w:autoSpaceDE w:val="0"/>
        <w:autoSpaceDN w:val="0"/>
        <w:adjustRightInd w:val="0"/>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lang w:val="uk-UA"/>
        </w:rPr>
        <w:t xml:space="preserve">Подальшу статистичну обробку отриманих даних будемо проводити </w:t>
      </w:r>
      <w:r w:rsidRPr="005A0DC9">
        <w:rPr>
          <w:rFonts w:ascii="Times New Roman" w:hAnsi="Times New Roman" w:cs="Times New Roman"/>
          <w:sz w:val="28"/>
          <w:lang w:val="uk-UA"/>
        </w:rPr>
        <w:br/>
        <w:t xml:space="preserve">за допомогою оцінки медіани </w:t>
      </w:r>
      <w:r w:rsidRPr="005A0DC9">
        <w:rPr>
          <w:rFonts w:ascii="Times New Roman" w:hAnsi="Times New Roman" w:cs="Times New Roman"/>
          <w:i/>
          <w:sz w:val="28"/>
          <w:lang w:val="uk-UA"/>
        </w:rPr>
        <w:t>h</w:t>
      </w:r>
      <w:r w:rsidR="0006221C" w:rsidRPr="005A0DC9">
        <w:rPr>
          <w:rFonts w:ascii="Times New Roman" w:hAnsi="Times New Roman" w:cs="Times New Roman"/>
          <w:i/>
          <w:sz w:val="28"/>
          <w:lang w:val="uk-UA"/>
        </w:rPr>
        <w:t> </w:t>
      </w:r>
      <w:r w:rsidRPr="005A0DC9">
        <w:rPr>
          <w:rFonts w:ascii="Times New Roman" w:hAnsi="Times New Roman" w:cs="Times New Roman"/>
          <w:i/>
          <w:sz w:val="28"/>
          <w:lang w:val="uk-UA"/>
        </w:rPr>
        <w:t>(табл. </w:t>
      </w:r>
      <w:r w:rsidR="00593F62" w:rsidRPr="005A0DC9">
        <w:rPr>
          <w:rFonts w:ascii="Times New Roman" w:hAnsi="Times New Roman" w:cs="Times New Roman"/>
          <w:i/>
          <w:sz w:val="28"/>
          <w:lang w:val="uk-UA"/>
        </w:rPr>
        <w:t>3.2</w:t>
      </w:r>
      <w:r w:rsidRPr="005A0DC9">
        <w:rPr>
          <w:rFonts w:ascii="Times New Roman" w:hAnsi="Times New Roman" w:cs="Times New Roman"/>
          <w:i/>
          <w:sz w:val="28"/>
          <w:lang w:val="uk-UA"/>
        </w:rPr>
        <w:t>)</w:t>
      </w:r>
      <w:r w:rsidRPr="005A0DC9">
        <w:rPr>
          <w:rFonts w:ascii="Times New Roman" w:hAnsi="Times New Roman" w:cs="Times New Roman"/>
          <w:sz w:val="28"/>
          <w:lang w:val="uk-UA"/>
        </w:rPr>
        <w:t>.</w:t>
      </w:r>
      <w:r w:rsidR="00745E2B" w:rsidRPr="005A0DC9">
        <w:rPr>
          <w:rFonts w:ascii="Times New Roman" w:hAnsi="Times New Roman" w:cs="Times New Roman"/>
          <w:sz w:val="28"/>
          <w:lang w:val="uk-UA"/>
        </w:rPr>
        <w:br w:type="page"/>
      </w:r>
    </w:p>
    <w:p w14:paraId="12CC1EBE" w14:textId="77777777" w:rsidR="0026369E" w:rsidRPr="005A0DC9" w:rsidRDefault="0026369E" w:rsidP="005A0DC9">
      <w:pPr>
        <w:ind w:firstLine="709"/>
        <w:rPr>
          <w:rFonts w:ascii="Times New Roman" w:hAnsi="Times New Roman" w:cs="Times New Roman"/>
          <w:sz w:val="28"/>
          <w:lang w:val="uk-UA"/>
        </w:rPr>
      </w:pPr>
      <w:r w:rsidRPr="005A0DC9">
        <w:rPr>
          <w:rFonts w:ascii="Times New Roman" w:hAnsi="Times New Roman" w:cs="Times New Roman"/>
          <w:sz w:val="28"/>
          <w:lang w:val="uk-UA"/>
        </w:rPr>
        <w:lastRenderedPageBreak/>
        <w:t xml:space="preserve">Таблиця </w:t>
      </w:r>
      <w:r w:rsidR="00593F62" w:rsidRPr="005A0DC9">
        <w:rPr>
          <w:rFonts w:ascii="Times New Roman" w:hAnsi="Times New Roman" w:cs="Times New Roman"/>
          <w:sz w:val="28"/>
          <w:lang w:val="uk-UA"/>
        </w:rPr>
        <w:t>3.2</w:t>
      </w:r>
      <w:r w:rsidR="008159C4" w:rsidRPr="005A0DC9">
        <w:rPr>
          <w:rFonts w:ascii="Times New Roman" w:hAnsi="Times New Roman" w:cs="Times New Roman"/>
          <w:sz w:val="28"/>
          <w:lang w:val="uk-UA"/>
        </w:rPr>
        <w:t> </w:t>
      </w:r>
      <w:r w:rsidRPr="005A0DC9">
        <w:rPr>
          <w:rFonts w:ascii="Times New Roman" w:hAnsi="Times New Roman" w:cs="Times New Roman"/>
          <w:bCs/>
          <w:iCs/>
          <w:sz w:val="28"/>
          <w:szCs w:val="28"/>
          <w:lang w:val="uk-UA"/>
        </w:rPr>
        <w:t>– Обробка отриманих даних за медіанним критерієм</w:t>
      </w:r>
    </w:p>
    <w:tbl>
      <w:tblPr>
        <w:tblW w:w="9293" w:type="dxa"/>
        <w:jc w:val="center"/>
        <w:tblLook w:val="04A0" w:firstRow="1" w:lastRow="0" w:firstColumn="1" w:lastColumn="0" w:noHBand="0" w:noVBand="1"/>
      </w:tblPr>
      <w:tblGrid>
        <w:gridCol w:w="4411"/>
        <w:gridCol w:w="389"/>
        <w:gridCol w:w="389"/>
        <w:gridCol w:w="456"/>
        <w:gridCol w:w="456"/>
        <w:gridCol w:w="456"/>
        <w:gridCol w:w="456"/>
        <w:gridCol w:w="456"/>
        <w:gridCol w:w="456"/>
        <w:gridCol w:w="456"/>
        <w:gridCol w:w="456"/>
        <w:gridCol w:w="456"/>
      </w:tblGrid>
      <w:tr w:rsidR="0026369E" w:rsidRPr="005A0DC9" w14:paraId="6E2A2787" w14:textId="77777777" w:rsidTr="00745E2B">
        <w:trPr>
          <w:trHeight w:val="315"/>
          <w:jc w:val="center"/>
        </w:trPr>
        <w:tc>
          <w:tcPr>
            <w:tcW w:w="441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BC41E1D" w14:textId="77777777" w:rsidR="0026369E" w:rsidRPr="005A0DC9" w:rsidRDefault="0026369E" w:rsidP="005A0DC9">
            <w:pPr>
              <w:spacing w:after="0" w:line="240" w:lineRule="auto"/>
              <w:jc w:val="center"/>
              <w:rPr>
                <w:rFonts w:ascii="Times New Roman" w:eastAsia="Times New Roman" w:hAnsi="Times New Roman" w:cs="Times New Roman"/>
                <w:bCs/>
                <w:sz w:val="24"/>
                <w:szCs w:val="24"/>
                <w:lang w:val="uk-UA"/>
              </w:rPr>
            </w:pPr>
            <w:r w:rsidRPr="005A0DC9">
              <w:rPr>
                <w:rFonts w:ascii="Times New Roman" w:eastAsia="Times New Roman" w:hAnsi="Times New Roman" w:cs="Times New Roman"/>
                <w:bCs/>
                <w:sz w:val="24"/>
                <w:szCs w:val="24"/>
                <w:lang w:val="uk-UA"/>
              </w:rPr>
              <w:t>Критерій</w:t>
            </w:r>
          </w:p>
        </w:tc>
        <w:tc>
          <w:tcPr>
            <w:tcW w:w="4426" w:type="dxa"/>
            <w:gridSpan w:val="10"/>
            <w:tcBorders>
              <w:top w:val="single" w:sz="4" w:space="0" w:color="auto"/>
              <w:left w:val="nil"/>
              <w:bottom w:val="single" w:sz="4" w:space="0" w:color="auto"/>
              <w:right w:val="single" w:sz="4" w:space="0" w:color="auto"/>
            </w:tcBorders>
            <w:shd w:val="clear" w:color="auto" w:fill="auto"/>
            <w:vAlign w:val="bottom"/>
            <w:hideMark/>
          </w:tcPr>
          <w:p w14:paraId="6DC41620" w14:textId="77777777" w:rsidR="0026369E" w:rsidRPr="005A0DC9" w:rsidRDefault="0026369E" w:rsidP="005A0DC9">
            <w:pPr>
              <w:spacing w:after="0" w:line="240" w:lineRule="auto"/>
              <w:jc w:val="center"/>
              <w:rPr>
                <w:rFonts w:ascii="Times New Roman" w:eastAsia="Times New Roman" w:hAnsi="Times New Roman" w:cs="Times New Roman"/>
                <w:bCs/>
                <w:sz w:val="24"/>
                <w:szCs w:val="24"/>
                <w:lang w:val="uk-UA"/>
              </w:rPr>
            </w:pPr>
            <w:r w:rsidRPr="005A0DC9">
              <w:rPr>
                <w:rFonts w:ascii="Times New Roman" w:eastAsia="Times New Roman" w:hAnsi="Times New Roman" w:cs="Times New Roman"/>
                <w:bCs/>
                <w:sz w:val="24"/>
                <w:szCs w:val="24"/>
                <w:lang w:val="uk-UA"/>
              </w:rPr>
              <w:t>Бали</w:t>
            </w:r>
          </w:p>
        </w:tc>
        <w:tc>
          <w:tcPr>
            <w:tcW w:w="456" w:type="dxa"/>
            <w:vMerge w:val="restart"/>
            <w:tcBorders>
              <w:top w:val="single" w:sz="4" w:space="0" w:color="auto"/>
              <w:left w:val="nil"/>
              <w:right w:val="single" w:sz="4" w:space="0" w:color="auto"/>
            </w:tcBorders>
            <w:vAlign w:val="center"/>
          </w:tcPr>
          <w:p w14:paraId="1691B06E" w14:textId="77777777" w:rsidR="0026369E" w:rsidRPr="005A0DC9" w:rsidRDefault="0026369E" w:rsidP="005A0DC9">
            <w:pPr>
              <w:spacing w:after="0" w:line="240" w:lineRule="auto"/>
              <w:jc w:val="center"/>
              <w:rPr>
                <w:rFonts w:ascii="Times New Roman" w:eastAsia="Times New Roman" w:hAnsi="Times New Roman" w:cs="Times New Roman"/>
                <w:bCs/>
                <w:i/>
                <w:sz w:val="24"/>
                <w:szCs w:val="24"/>
                <w:lang w:val="uk-UA"/>
              </w:rPr>
            </w:pPr>
            <w:r w:rsidRPr="005A0DC9">
              <w:rPr>
                <w:rFonts w:ascii="Times New Roman" w:eastAsia="Times New Roman" w:hAnsi="Times New Roman" w:cs="Times New Roman"/>
                <w:bCs/>
                <w:i/>
                <w:sz w:val="24"/>
                <w:szCs w:val="24"/>
                <w:lang w:val="uk-UA"/>
              </w:rPr>
              <w:t>h</w:t>
            </w:r>
          </w:p>
        </w:tc>
      </w:tr>
      <w:tr w:rsidR="0026369E" w:rsidRPr="005A0DC9" w14:paraId="54D7E505" w14:textId="77777777" w:rsidTr="00745E2B">
        <w:trPr>
          <w:trHeight w:val="315"/>
          <w:jc w:val="center"/>
        </w:trPr>
        <w:tc>
          <w:tcPr>
            <w:tcW w:w="4411" w:type="dxa"/>
            <w:vMerge/>
            <w:tcBorders>
              <w:top w:val="single" w:sz="4" w:space="0" w:color="auto"/>
              <w:left w:val="single" w:sz="4" w:space="0" w:color="auto"/>
              <w:bottom w:val="single" w:sz="4" w:space="0" w:color="auto"/>
              <w:right w:val="single" w:sz="4" w:space="0" w:color="auto"/>
            </w:tcBorders>
            <w:vAlign w:val="center"/>
            <w:hideMark/>
          </w:tcPr>
          <w:p w14:paraId="623B4F64" w14:textId="77777777" w:rsidR="0026369E" w:rsidRPr="005A0DC9" w:rsidRDefault="0026369E" w:rsidP="005A0DC9">
            <w:pPr>
              <w:spacing w:after="0" w:line="240" w:lineRule="auto"/>
              <w:rPr>
                <w:rFonts w:ascii="Times New Roman" w:eastAsia="Times New Roman" w:hAnsi="Times New Roman" w:cs="Times New Roman"/>
                <w:bCs/>
                <w:sz w:val="24"/>
                <w:szCs w:val="24"/>
                <w:lang w:val="uk-UA"/>
              </w:rPr>
            </w:pPr>
          </w:p>
        </w:tc>
        <w:tc>
          <w:tcPr>
            <w:tcW w:w="389" w:type="dxa"/>
            <w:tcBorders>
              <w:top w:val="nil"/>
              <w:left w:val="nil"/>
              <w:bottom w:val="single" w:sz="4" w:space="0" w:color="auto"/>
              <w:right w:val="single" w:sz="4" w:space="0" w:color="auto"/>
            </w:tcBorders>
            <w:shd w:val="clear" w:color="auto" w:fill="auto"/>
            <w:vAlign w:val="center"/>
            <w:hideMark/>
          </w:tcPr>
          <w:p w14:paraId="18619828" w14:textId="77777777" w:rsidR="0026369E" w:rsidRPr="005A0DC9" w:rsidRDefault="0026369E" w:rsidP="005A0DC9">
            <w:pPr>
              <w:spacing w:after="0" w:line="240" w:lineRule="auto"/>
              <w:jc w:val="center"/>
              <w:rPr>
                <w:rFonts w:ascii="Times New Roman" w:eastAsia="Times New Roman" w:hAnsi="Times New Roman" w:cs="Times New Roman"/>
                <w:bCs/>
                <w:sz w:val="24"/>
                <w:szCs w:val="24"/>
                <w:lang w:val="uk-UA"/>
              </w:rPr>
            </w:pPr>
            <w:r w:rsidRPr="005A0DC9">
              <w:rPr>
                <w:rFonts w:ascii="Times New Roman" w:eastAsia="Times New Roman" w:hAnsi="Times New Roman" w:cs="Times New Roman"/>
                <w:bCs/>
                <w:sz w:val="24"/>
                <w:szCs w:val="24"/>
                <w:lang w:val="uk-UA"/>
              </w:rPr>
              <w:t>1</w:t>
            </w:r>
          </w:p>
        </w:tc>
        <w:tc>
          <w:tcPr>
            <w:tcW w:w="389" w:type="dxa"/>
            <w:tcBorders>
              <w:top w:val="nil"/>
              <w:left w:val="nil"/>
              <w:bottom w:val="single" w:sz="4" w:space="0" w:color="auto"/>
              <w:right w:val="single" w:sz="4" w:space="0" w:color="auto"/>
            </w:tcBorders>
            <w:shd w:val="clear" w:color="auto" w:fill="auto"/>
            <w:vAlign w:val="center"/>
            <w:hideMark/>
          </w:tcPr>
          <w:p w14:paraId="7316EE6D" w14:textId="77777777" w:rsidR="0026369E" w:rsidRPr="005A0DC9" w:rsidRDefault="0026369E" w:rsidP="005A0DC9">
            <w:pPr>
              <w:spacing w:after="0" w:line="240" w:lineRule="auto"/>
              <w:jc w:val="center"/>
              <w:rPr>
                <w:rFonts w:ascii="Times New Roman" w:eastAsia="Times New Roman" w:hAnsi="Times New Roman" w:cs="Times New Roman"/>
                <w:bCs/>
                <w:sz w:val="24"/>
                <w:szCs w:val="24"/>
                <w:lang w:val="uk-UA"/>
              </w:rPr>
            </w:pPr>
            <w:r w:rsidRPr="005A0DC9">
              <w:rPr>
                <w:rFonts w:ascii="Times New Roman" w:eastAsia="Times New Roman" w:hAnsi="Times New Roman" w:cs="Times New Roman"/>
                <w:bCs/>
                <w:sz w:val="24"/>
                <w:szCs w:val="24"/>
                <w:lang w:val="uk-UA"/>
              </w:rPr>
              <w:t>2</w:t>
            </w:r>
          </w:p>
        </w:tc>
        <w:tc>
          <w:tcPr>
            <w:tcW w:w="456" w:type="dxa"/>
            <w:tcBorders>
              <w:top w:val="nil"/>
              <w:left w:val="nil"/>
              <w:bottom w:val="single" w:sz="4" w:space="0" w:color="auto"/>
              <w:right w:val="single" w:sz="4" w:space="0" w:color="auto"/>
            </w:tcBorders>
            <w:shd w:val="clear" w:color="auto" w:fill="auto"/>
            <w:vAlign w:val="center"/>
            <w:hideMark/>
          </w:tcPr>
          <w:p w14:paraId="51C5B8C4" w14:textId="77777777" w:rsidR="0026369E" w:rsidRPr="005A0DC9" w:rsidRDefault="0026369E" w:rsidP="005A0DC9">
            <w:pPr>
              <w:spacing w:after="0" w:line="240" w:lineRule="auto"/>
              <w:jc w:val="center"/>
              <w:rPr>
                <w:rFonts w:ascii="Times New Roman" w:eastAsia="Times New Roman" w:hAnsi="Times New Roman" w:cs="Times New Roman"/>
                <w:bCs/>
                <w:sz w:val="24"/>
                <w:szCs w:val="24"/>
                <w:lang w:val="uk-UA"/>
              </w:rPr>
            </w:pPr>
            <w:r w:rsidRPr="005A0DC9">
              <w:rPr>
                <w:rFonts w:ascii="Times New Roman" w:eastAsia="Times New Roman" w:hAnsi="Times New Roman" w:cs="Times New Roman"/>
                <w:bCs/>
                <w:sz w:val="24"/>
                <w:szCs w:val="24"/>
                <w:lang w:val="uk-UA"/>
              </w:rPr>
              <w:t>3</w:t>
            </w:r>
          </w:p>
        </w:tc>
        <w:tc>
          <w:tcPr>
            <w:tcW w:w="456" w:type="dxa"/>
            <w:tcBorders>
              <w:top w:val="nil"/>
              <w:left w:val="nil"/>
              <w:bottom w:val="single" w:sz="4" w:space="0" w:color="auto"/>
              <w:right w:val="single" w:sz="4" w:space="0" w:color="auto"/>
            </w:tcBorders>
            <w:shd w:val="clear" w:color="auto" w:fill="auto"/>
            <w:vAlign w:val="center"/>
            <w:hideMark/>
          </w:tcPr>
          <w:p w14:paraId="294E2A12" w14:textId="77777777" w:rsidR="0026369E" w:rsidRPr="005A0DC9" w:rsidRDefault="0026369E" w:rsidP="005A0DC9">
            <w:pPr>
              <w:spacing w:after="0" w:line="240" w:lineRule="auto"/>
              <w:jc w:val="center"/>
              <w:rPr>
                <w:rFonts w:ascii="Times New Roman" w:eastAsia="Times New Roman" w:hAnsi="Times New Roman" w:cs="Times New Roman"/>
                <w:bCs/>
                <w:sz w:val="24"/>
                <w:szCs w:val="24"/>
                <w:lang w:val="uk-UA"/>
              </w:rPr>
            </w:pPr>
            <w:r w:rsidRPr="005A0DC9">
              <w:rPr>
                <w:rFonts w:ascii="Times New Roman" w:eastAsia="Times New Roman" w:hAnsi="Times New Roman" w:cs="Times New Roman"/>
                <w:bCs/>
                <w:sz w:val="24"/>
                <w:szCs w:val="24"/>
                <w:lang w:val="uk-UA"/>
              </w:rPr>
              <w:t>4</w:t>
            </w:r>
          </w:p>
        </w:tc>
        <w:tc>
          <w:tcPr>
            <w:tcW w:w="456" w:type="dxa"/>
            <w:tcBorders>
              <w:top w:val="nil"/>
              <w:left w:val="nil"/>
              <w:bottom w:val="single" w:sz="4" w:space="0" w:color="auto"/>
              <w:right w:val="single" w:sz="4" w:space="0" w:color="auto"/>
            </w:tcBorders>
            <w:shd w:val="clear" w:color="auto" w:fill="auto"/>
            <w:vAlign w:val="center"/>
            <w:hideMark/>
          </w:tcPr>
          <w:p w14:paraId="36B0B979" w14:textId="77777777" w:rsidR="0026369E" w:rsidRPr="005A0DC9" w:rsidRDefault="0026369E" w:rsidP="005A0DC9">
            <w:pPr>
              <w:spacing w:after="0" w:line="240" w:lineRule="auto"/>
              <w:jc w:val="center"/>
              <w:rPr>
                <w:rFonts w:ascii="Times New Roman" w:eastAsia="Times New Roman" w:hAnsi="Times New Roman" w:cs="Times New Roman"/>
                <w:bCs/>
                <w:sz w:val="24"/>
                <w:szCs w:val="24"/>
                <w:lang w:val="uk-UA"/>
              </w:rPr>
            </w:pPr>
            <w:r w:rsidRPr="005A0DC9">
              <w:rPr>
                <w:rFonts w:ascii="Times New Roman" w:eastAsia="Times New Roman" w:hAnsi="Times New Roman" w:cs="Times New Roman"/>
                <w:bCs/>
                <w:sz w:val="24"/>
                <w:szCs w:val="24"/>
                <w:lang w:val="uk-UA"/>
              </w:rPr>
              <w:t>5</w:t>
            </w:r>
          </w:p>
        </w:tc>
        <w:tc>
          <w:tcPr>
            <w:tcW w:w="456" w:type="dxa"/>
            <w:tcBorders>
              <w:top w:val="nil"/>
              <w:left w:val="nil"/>
              <w:bottom w:val="single" w:sz="4" w:space="0" w:color="auto"/>
              <w:right w:val="single" w:sz="4" w:space="0" w:color="auto"/>
            </w:tcBorders>
            <w:shd w:val="clear" w:color="auto" w:fill="auto"/>
            <w:vAlign w:val="center"/>
            <w:hideMark/>
          </w:tcPr>
          <w:p w14:paraId="34C834FE" w14:textId="77777777" w:rsidR="0026369E" w:rsidRPr="005A0DC9" w:rsidRDefault="0026369E" w:rsidP="005A0DC9">
            <w:pPr>
              <w:spacing w:after="0" w:line="240" w:lineRule="auto"/>
              <w:jc w:val="center"/>
              <w:rPr>
                <w:rFonts w:ascii="Times New Roman" w:eastAsia="Times New Roman" w:hAnsi="Times New Roman" w:cs="Times New Roman"/>
                <w:bCs/>
                <w:sz w:val="24"/>
                <w:szCs w:val="24"/>
                <w:lang w:val="uk-UA"/>
              </w:rPr>
            </w:pPr>
            <w:r w:rsidRPr="005A0DC9">
              <w:rPr>
                <w:rFonts w:ascii="Times New Roman" w:eastAsia="Times New Roman" w:hAnsi="Times New Roman" w:cs="Times New Roman"/>
                <w:bCs/>
                <w:sz w:val="24"/>
                <w:szCs w:val="24"/>
                <w:lang w:val="uk-UA"/>
              </w:rPr>
              <w:t>6</w:t>
            </w:r>
          </w:p>
        </w:tc>
        <w:tc>
          <w:tcPr>
            <w:tcW w:w="456" w:type="dxa"/>
            <w:tcBorders>
              <w:top w:val="nil"/>
              <w:left w:val="nil"/>
              <w:bottom w:val="single" w:sz="4" w:space="0" w:color="auto"/>
              <w:right w:val="single" w:sz="4" w:space="0" w:color="auto"/>
            </w:tcBorders>
            <w:shd w:val="clear" w:color="auto" w:fill="auto"/>
            <w:vAlign w:val="center"/>
            <w:hideMark/>
          </w:tcPr>
          <w:p w14:paraId="7FA5CC89" w14:textId="77777777" w:rsidR="0026369E" w:rsidRPr="005A0DC9" w:rsidRDefault="0026369E" w:rsidP="005A0DC9">
            <w:pPr>
              <w:spacing w:after="0" w:line="240" w:lineRule="auto"/>
              <w:jc w:val="center"/>
              <w:rPr>
                <w:rFonts w:ascii="Times New Roman" w:eastAsia="Times New Roman" w:hAnsi="Times New Roman" w:cs="Times New Roman"/>
                <w:bCs/>
                <w:sz w:val="24"/>
                <w:szCs w:val="24"/>
                <w:lang w:val="uk-UA"/>
              </w:rPr>
            </w:pPr>
            <w:r w:rsidRPr="005A0DC9">
              <w:rPr>
                <w:rFonts w:ascii="Times New Roman" w:eastAsia="Times New Roman" w:hAnsi="Times New Roman" w:cs="Times New Roman"/>
                <w:bCs/>
                <w:sz w:val="24"/>
                <w:szCs w:val="24"/>
                <w:lang w:val="uk-UA"/>
              </w:rPr>
              <w:t>7</w:t>
            </w:r>
          </w:p>
        </w:tc>
        <w:tc>
          <w:tcPr>
            <w:tcW w:w="456" w:type="dxa"/>
            <w:tcBorders>
              <w:top w:val="nil"/>
              <w:left w:val="nil"/>
              <w:bottom w:val="single" w:sz="4" w:space="0" w:color="auto"/>
              <w:right w:val="single" w:sz="4" w:space="0" w:color="auto"/>
            </w:tcBorders>
            <w:shd w:val="clear" w:color="auto" w:fill="auto"/>
            <w:vAlign w:val="center"/>
            <w:hideMark/>
          </w:tcPr>
          <w:p w14:paraId="16A4A2ED" w14:textId="77777777" w:rsidR="0026369E" w:rsidRPr="005A0DC9" w:rsidRDefault="0026369E" w:rsidP="005A0DC9">
            <w:pPr>
              <w:spacing w:after="0" w:line="240" w:lineRule="auto"/>
              <w:jc w:val="center"/>
              <w:rPr>
                <w:rFonts w:ascii="Times New Roman" w:eastAsia="Times New Roman" w:hAnsi="Times New Roman" w:cs="Times New Roman"/>
                <w:bCs/>
                <w:sz w:val="24"/>
                <w:szCs w:val="24"/>
                <w:lang w:val="uk-UA"/>
              </w:rPr>
            </w:pPr>
            <w:r w:rsidRPr="005A0DC9">
              <w:rPr>
                <w:rFonts w:ascii="Times New Roman" w:eastAsia="Times New Roman" w:hAnsi="Times New Roman" w:cs="Times New Roman"/>
                <w:bCs/>
                <w:sz w:val="24"/>
                <w:szCs w:val="24"/>
                <w:lang w:val="uk-UA"/>
              </w:rPr>
              <w:t>8</w:t>
            </w:r>
          </w:p>
        </w:tc>
        <w:tc>
          <w:tcPr>
            <w:tcW w:w="456" w:type="dxa"/>
            <w:tcBorders>
              <w:top w:val="nil"/>
              <w:left w:val="nil"/>
              <w:bottom w:val="single" w:sz="4" w:space="0" w:color="auto"/>
              <w:right w:val="single" w:sz="4" w:space="0" w:color="auto"/>
            </w:tcBorders>
            <w:shd w:val="clear" w:color="auto" w:fill="auto"/>
            <w:vAlign w:val="center"/>
            <w:hideMark/>
          </w:tcPr>
          <w:p w14:paraId="450B1B04" w14:textId="77777777" w:rsidR="0026369E" w:rsidRPr="005A0DC9" w:rsidRDefault="0026369E" w:rsidP="005A0DC9">
            <w:pPr>
              <w:spacing w:after="0" w:line="240" w:lineRule="auto"/>
              <w:jc w:val="center"/>
              <w:rPr>
                <w:rFonts w:ascii="Times New Roman" w:eastAsia="Times New Roman" w:hAnsi="Times New Roman" w:cs="Times New Roman"/>
                <w:bCs/>
                <w:sz w:val="24"/>
                <w:szCs w:val="24"/>
                <w:lang w:val="uk-UA"/>
              </w:rPr>
            </w:pPr>
            <w:r w:rsidRPr="005A0DC9">
              <w:rPr>
                <w:rFonts w:ascii="Times New Roman" w:eastAsia="Times New Roman" w:hAnsi="Times New Roman" w:cs="Times New Roman"/>
                <w:bCs/>
                <w:sz w:val="24"/>
                <w:szCs w:val="24"/>
                <w:lang w:val="uk-UA"/>
              </w:rPr>
              <w:t>9</w:t>
            </w:r>
          </w:p>
        </w:tc>
        <w:tc>
          <w:tcPr>
            <w:tcW w:w="456" w:type="dxa"/>
            <w:tcBorders>
              <w:top w:val="nil"/>
              <w:left w:val="nil"/>
              <w:bottom w:val="single" w:sz="4" w:space="0" w:color="auto"/>
              <w:right w:val="single" w:sz="4" w:space="0" w:color="auto"/>
            </w:tcBorders>
            <w:shd w:val="clear" w:color="auto" w:fill="auto"/>
            <w:vAlign w:val="center"/>
            <w:hideMark/>
          </w:tcPr>
          <w:p w14:paraId="561835C7" w14:textId="77777777" w:rsidR="0026369E" w:rsidRPr="005A0DC9" w:rsidRDefault="0026369E" w:rsidP="005A0DC9">
            <w:pPr>
              <w:spacing w:after="0" w:line="240" w:lineRule="auto"/>
              <w:jc w:val="center"/>
              <w:rPr>
                <w:rFonts w:ascii="Times New Roman" w:eastAsia="Times New Roman" w:hAnsi="Times New Roman" w:cs="Times New Roman"/>
                <w:bCs/>
                <w:sz w:val="24"/>
                <w:szCs w:val="24"/>
                <w:lang w:val="uk-UA"/>
              </w:rPr>
            </w:pPr>
            <w:r w:rsidRPr="005A0DC9">
              <w:rPr>
                <w:rFonts w:ascii="Times New Roman" w:eastAsia="Times New Roman" w:hAnsi="Times New Roman" w:cs="Times New Roman"/>
                <w:bCs/>
                <w:sz w:val="24"/>
                <w:szCs w:val="24"/>
                <w:lang w:val="uk-UA"/>
              </w:rPr>
              <w:t>10</w:t>
            </w:r>
          </w:p>
        </w:tc>
        <w:tc>
          <w:tcPr>
            <w:tcW w:w="456" w:type="dxa"/>
            <w:vMerge/>
            <w:tcBorders>
              <w:left w:val="nil"/>
              <w:bottom w:val="single" w:sz="4" w:space="0" w:color="auto"/>
              <w:right w:val="single" w:sz="4" w:space="0" w:color="auto"/>
            </w:tcBorders>
          </w:tcPr>
          <w:p w14:paraId="79D3FE83" w14:textId="77777777" w:rsidR="0026369E" w:rsidRPr="005A0DC9" w:rsidRDefault="0026369E" w:rsidP="005A0DC9">
            <w:pPr>
              <w:spacing w:after="0" w:line="240" w:lineRule="auto"/>
              <w:jc w:val="center"/>
              <w:rPr>
                <w:rFonts w:ascii="Times New Roman" w:eastAsia="Times New Roman" w:hAnsi="Times New Roman" w:cs="Times New Roman"/>
                <w:bCs/>
                <w:sz w:val="24"/>
                <w:szCs w:val="24"/>
                <w:lang w:val="uk-UA"/>
              </w:rPr>
            </w:pPr>
          </w:p>
        </w:tc>
      </w:tr>
      <w:tr w:rsidR="0026369E" w:rsidRPr="005A0DC9" w14:paraId="03A1F5F5" w14:textId="77777777" w:rsidTr="00745E2B">
        <w:trPr>
          <w:trHeight w:val="315"/>
          <w:jc w:val="center"/>
        </w:trPr>
        <w:tc>
          <w:tcPr>
            <w:tcW w:w="4411" w:type="dxa"/>
            <w:tcBorders>
              <w:top w:val="nil"/>
              <w:left w:val="single" w:sz="4" w:space="0" w:color="auto"/>
              <w:bottom w:val="single" w:sz="4" w:space="0" w:color="auto"/>
              <w:right w:val="single" w:sz="4" w:space="0" w:color="auto"/>
            </w:tcBorders>
            <w:shd w:val="clear" w:color="auto" w:fill="auto"/>
            <w:hideMark/>
          </w:tcPr>
          <w:p w14:paraId="7979CD5A" w14:textId="77777777" w:rsidR="0026369E" w:rsidRPr="005A0DC9" w:rsidRDefault="0026369E" w:rsidP="005A0DC9">
            <w:pPr>
              <w:spacing w:after="0" w:line="240" w:lineRule="auto"/>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 xml:space="preserve">Успішний попередній досвід співпраці </w:t>
            </w:r>
          </w:p>
        </w:tc>
        <w:tc>
          <w:tcPr>
            <w:tcW w:w="389" w:type="dxa"/>
            <w:tcBorders>
              <w:top w:val="nil"/>
              <w:left w:val="nil"/>
              <w:bottom w:val="single" w:sz="4" w:space="0" w:color="auto"/>
              <w:right w:val="single" w:sz="4" w:space="0" w:color="auto"/>
            </w:tcBorders>
            <w:shd w:val="clear" w:color="auto" w:fill="auto"/>
            <w:hideMark/>
          </w:tcPr>
          <w:p w14:paraId="50C7DC0C"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0</w:t>
            </w:r>
          </w:p>
        </w:tc>
        <w:tc>
          <w:tcPr>
            <w:tcW w:w="389" w:type="dxa"/>
            <w:tcBorders>
              <w:top w:val="nil"/>
              <w:left w:val="nil"/>
              <w:bottom w:val="single" w:sz="4" w:space="0" w:color="auto"/>
              <w:right w:val="single" w:sz="4" w:space="0" w:color="auto"/>
            </w:tcBorders>
            <w:shd w:val="clear" w:color="auto" w:fill="auto"/>
            <w:hideMark/>
          </w:tcPr>
          <w:p w14:paraId="1E5196FF"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0</w:t>
            </w:r>
          </w:p>
        </w:tc>
        <w:tc>
          <w:tcPr>
            <w:tcW w:w="456" w:type="dxa"/>
            <w:tcBorders>
              <w:top w:val="nil"/>
              <w:left w:val="nil"/>
              <w:bottom w:val="single" w:sz="4" w:space="0" w:color="auto"/>
              <w:right w:val="single" w:sz="4" w:space="0" w:color="auto"/>
            </w:tcBorders>
            <w:shd w:val="clear" w:color="auto" w:fill="auto"/>
            <w:hideMark/>
          </w:tcPr>
          <w:p w14:paraId="3B1A77EC"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0</w:t>
            </w:r>
          </w:p>
        </w:tc>
        <w:tc>
          <w:tcPr>
            <w:tcW w:w="456" w:type="dxa"/>
            <w:tcBorders>
              <w:top w:val="nil"/>
              <w:left w:val="nil"/>
              <w:bottom w:val="single" w:sz="4" w:space="0" w:color="auto"/>
              <w:right w:val="single" w:sz="4" w:space="0" w:color="auto"/>
            </w:tcBorders>
            <w:shd w:val="clear" w:color="auto" w:fill="auto"/>
            <w:hideMark/>
          </w:tcPr>
          <w:p w14:paraId="017776EC"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0</w:t>
            </w:r>
          </w:p>
        </w:tc>
        <w:tc>
          <w:tcPr>
            <w:tcW w:w="456" w:type="dxa"/>
            <w:tcBorders>
              <w:top w:val="nil"/>
              <w:left w:val="nil"/>
              <w:bottom w:val="single" w:sz="4" w:space="0" w:color="auto"/>
              <w:right w:val="single" w:sz="4" w:space="0" w:color="auto"/>
            </w:tcBorders>
            <w:shd w:val="clear" w:color="auto" w:fill="auto"/>
            <w:hideMark/>
          </w:tcPr>
          <w:p w14:paraId="5F19FB92"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0</w:t>
            </w:r>
          </w:p>
        </w:tc>
        <w:tc>
          <w:tcPr>
            <w:tcW w:w="456" w:type="dxa"/>
            <w:tcBorders>
              <w:top w:val="nil"/>
              <w:left w:val="nil"/>
              <w:bottom w:val="single" w:sz="4" w:space="0" w:color="auto"/>
              <w:right w:val="single" w:sz="4" w:space="0" w:color="auto"/>
            </w:tcBorders>
            <w:shd w:val="clear" w:color="auto" w:fill="auto"/>
            <w:hideMark/>
          </w:tcPr>
          <w:p w14:paraId="02D506F5"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0</w:t>
            </w:r>
          </w:p>
        </w:tc>
        <w:tc>
          <w:tcPr>
            <w:tcW w:w="456" w:type="dxa"/>
            <w:tcBorders>
              <w:top w:val="nil"/>
              <w:left w:val="nil"/>
              <w:bottom w:val="single" w:sz="4" w:space="0" w:color="auto"/>
              <w:right w:val="single" w:sz="4" w:space="0" w:color="auto"/>
            </w:tcBorders>
            <w:shd w:val="clear" w:color="auto" w:fill="auto"/>
            <w:hideMark/>
          </w:tcPr>
          <w:p w14:paraId="417887B2"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13</w:t>
            </w:r>
          </w:p>
        </w:tc>
        <w:tc>
          <w:tcPr>
            <w:tcW w:w="456" w:type="dxa"/>
            <w:tcBorders>
              <w:top w:val="nil"/>
              <w:left w:val="nil"/>
              <w:bottom w:val="single" w:sz="4" w:space="0" w:color="auto"/>
              <w:right w:val="single" w:sz="4" w:space="0" w:color="auto"/>
            </w:tcBorders>
            <w:shd w:val="clear" w:color="auto" w:fill="auto"/>
            <w:hideMark/>
          </w:tcPr>
          <w:p w14:paraId="47FA9554"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27</w:t>
            </w:r>
          </w:p>
        </w:tc>
        <w:tc>
          <w:tcPr>
            <w:tcW w:w="456" w:type="dxa"/>
            <w:tcBorders>
              <w:top w:val="nil"/>
              <w:left w:val="nil"/>
              <w:bottom w:val="single" w:sz="4" w:space="0" w:color="auto"/>
              <w:right w:val="single" w:sz="4" w:space="0" w:color="auto"/>
            </w:tcBorders>
            <w:shd w:val="clear" w:color="auto" w:fill="auto"/>
            <w:hideMark/>
          </w:tcPr>
          <w:p w14:paraId="733F83F1"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46</w:t>
            </w:r>
          </w:p>
        </w:tc>
        <w:tc>
          <w:tcPr>
            <w:tcW w:w="456" w:type="dxa"/>
            <w:tcBorders>
              <w:top w:val="nil"/>
              <w:left w:val="nil"/>
              <w:bottom w:val="single" w:sz="4" w:space="0" w:color="auto"/>
              <w:right w:val="single" w:sz="4" w:space="0" w:color="auto"/>
            </w:tcBorders>
            <w:shd w:val="clear" w:color="000000" w:fill="D8D8D8"/>
            <w:hideMark/>
          </w:tcPr>
          <w:p w14:paraId="66B598E1"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72</w:t>
            </w:r>
          </w:p>
        </w:tc>
        <w:tc>
          <w:tcPr>
            <w:tcW w:w="456" w:type="dxa"/>
            <w:tcBorders>
              <w:top w:val="single" w:sz="4" w:space="0" w:color="auto"/>
              <w:left w:val="nil"/>
              <w:bottom w:val="single" w:sz="4" w:space="0" w:color="auto"/>
              <w:right w:val="single" w:sz="4" w:space="0" w:color="auto"/>
            </w:tcBorders>
            <w:shd w:val="clear" w:color="000000" w:fill="auto"/>
            <w:vAlign w:val="center"/>
          </w:tcPr>
          <w:p w14:paraId="5FB6D1F8"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10</w:t>
            </w:r>
          </w:p>
        </w:tc>
      </w:tr>
      <w:tr w:rsidR="0026369E" w:rsidRPr="005A0DC9" w14:paraId="256073AC" w14:textId="77777777" w:rsidTr="00745E2B">
        <w:trPr>
          <w:trHeight w:val="323"/>
          <w:jc w:val="center"/>
        </w:trPr>
        <w:tc>
          <w:tcPr>
            <w:tcW w:w="4411" w:type="dxa"/>
            <w:tcBorders>
              <w:top w:val="nil"/>
              <w:left w:val="single" w:sz="4" w:space="0" w:color="auto"/>
              <w:bottom w:val="single" w:sz="4" w:space="0" w:color="auto"/>
              <w:right w:val="single" w:sz="4" w:space="0" w:color="auto"/>
            </w:tcBorders>
            <w:shd w:val="clear" w:color="auto" w:fill="auto"/>
            <w:hideMark/>
          </w:tcPr>
          <w:p w14:paraId="776569D4" w14:textId="77777777" w:rsidR="0026369E" w:rsidRPr="005A0DC9" w:rsidRDefault="0026369E" w:rsidP="005A0DC9">
            <w:pPr>
              <w:spacing w:after="0" w:line="240" w:lineRule="auto"/>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Наявність успішних проєктів у портфоліо</w:t>
            </w:r>
          </w:p>
        </w:tc>
        <w:tc>
          <w:tcPr>
            <w:tcW w:w="389" w:type="dxa"/>
            <w:tcBorders>
              <w:top w:val="nil"/>
              <w:left w:val="nil"/>
              <w:bottom w:val="single" w:sz="4" w:space="0" w:color="auto"/>
              <w:right w:val="single" w:sz="4" w:space="0" w:color="auto"/>
            </w:tcBorders>
            <w:shd w:val="clear" w:color="auto" w:fill="auto"/>
            <w:hideMark/>
          </w:tcPr>
          <w:p w14:paraId="0899E234"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0</w:t>
            </w:r>
          </w:p>
        </w:tc>
        <w:tc>
          <w:tcPr>
            <w:tcW w:w="389" w:type="dxa"/>
            <w:tcBorders>
              <w:top w:val="nil"/>
              <w:left w:val="nil"/>
              <w:bottom w:val="single" w:sz="4" w:space="0" w:color="auto"/>
              <w:right w:val="single" w:sz="4" w:space="0" w:color="auto"/>
            </w:tcBorders>
            <w:shd w:val="clear" w:color="auto" w:fill="auto"/>
            <w:hideMark/>
          </w:tcPr>
          <w:p w14:paraId="1287A5DB"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0</w:t>
            </w:r>
          </w:p>
        </w:tc>
        <w:tc>
          <w:tcPr>
            <w:tcW w:w="456" w:type="dxa"/>
            <w:tcBorders>
              <w:top w:val="nil"/>
              <w:left w:val="nil"/>
              <w:bottom w:val="single" w:sz="4" w:space="0" w:color="auto"/>
              <w:right w:val="single" w:sz="4" w:space="0" w:color="auto"/>
            </w:tcBorders>
            <w:shd w:val="clear" w:color="auto" w:fill="auto"/>
            <w:hideMark/>
          </w:tcPr>
          <w:p w14:paraId="78F2888A"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0</w:t>
            </w:r>
          </w:p>
        </w:tc>
        <w:tc>
          <w:tcPr>
            <w:tcW w:w="456" w:type="dxa"/>
            <w:tcBorders>
              <w:top w:val="nil"/>
              <w:left w:val="nil"/>
              <w:bottom w:val="single" w:sz="4" w:space="0" w:color="auto"/>
              <w:right w:val="single" w:sz="4" w:space="0" w:color="auto"/>
            </w:tcBorders>
            <w:shd w:val="clear" w:color="auto" w:fill="auto"/>
            <w:hideMark/>
          </w:tcPr>
          <w:p w14:paraId="0B6D0900"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0</w:t>
            </w:r>
          </w:p>
        </w:tc>
        <w:tc>
          <w:tcPr>
            <w:tcW w:w="456" w:type="dxa"/>
            <w:tcBorders>
              <w:top w:val="nil"/>
              <w:left w:val="nil"/>
              <w:bottom w:val="single" w:sz="4" w:space="0" w:color="auto"/>
              <w:right w:val="single" w:sz="4" w:space="0" w:color="auto"/>
            </w:tcBorders>
            <w:shd w:val="clear" w:color="auto" w:fill="auto"/>
            <w:hideMark/>
          </w:tcPr>
          <w:p w14:paraId="70FF0A02"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6</w:t>
            </w:r>
          </w:p>
        </w:tc>
        <w:tc>
          <w:tcPr>
            <w:tcW w:w="456" w:type="dxa"/>
            <w:tcBorders>
              <w:top w:val="nil"/>
              <w:left w:val="nil"/>
              <w:bottom w:val="single" w:sz="4" w:space="0" w:color="auto"/>
              <w:right w:val="single" w:sz="4" w:space="0" w:color="auto"/>
            </w:tcBorders>
            <w:shd w:val="clear" w:color="auto" w:fill="auto"/>
            <w:hideMark/>
          </w:tcPr>
          <w:p w14:paraId="032FD3BC"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15</w:t>
            </w:r>
          </w:p>
        </w:tc>
        <w:tc>
          <w:tcPr>
            <w:tcW w:w="456" w:type="dxa"/>
            <w:tcBorders>
              <w:top w:val="nil"/>
              <w:left w:val="nil"/>
              <w:bottom w:val="single" w:sz="4" w:space="0" w:color="auto"/>
              <w:right w:val="single" w:sz="4" w:space="0" w:color="auto"/>
            </w:tcBorders>
            <w:shd w:val="clear" w:color="auto" w:fill="auto"/>
            <w:hideMark/>
          </w:tcPr>
          <w:p w14:paraId="5CDA8114"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32</w:t>
            </w:r>
          </w:p>
        </w:tc>
        <w:tc>
          <w:tcPr>
            <w:tcW w:w="456" w:type="dxa"/>
            <w:tcBorders>
              <w:top w:val="nil"/>
              <w:left w:val="nil"/>
              <w:bottom w:val="single" w:sz="4" w:space="0" w:color="auto"/>
              <w:right w:val="single" w:sz="4" w:space="0" w:color="auto"/>
            </w:tcBorders>
            <w:shd w:val="clear" w:color="000000" w:fill="D8D8D8"/>
            <w:hideMark/>
          </w:tcPr>
          <w:p w14:paraId="4596B56F"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54</w:t>
            </w:r>
          </w:p>
        </w:tc>
        <w:tc>
          <w:tcPr>
            <w:tcW w:w="456" w:type="dxa"/>
            <w:tcBorders>
              <w:top w:val="nil"/>
              <w:left w:val="nil"/>
              <w:bottom w:val="single" w:sz="4" w:space="0" w:color="auto"/>
              <w:right w:val="single" w:sz="4" w:space="0" w:color="auto"/>
            </w:tcBorders>
            <w:shd w:val="clear" w:color="auto" w:fill="auto"/>
            <w:hideMark/>
          </w:tcPr>
          <w:p w14:paraId="41BB33A6"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63</w:t>
            </w:r>
          </w:p>
        </w:tc>
        <w:tc>
          <w:tcPr>
            <w:tcW w:w="456" w:type="dxa"/>
            <w:tcBorders>
              <w:top w:val="nil"/>
              <w:left w:val="nil"/>
              <w:bottom w:val="single" w:sz="4" w:space="0" w:color="auto"/>
              <w:right w:val="single" w:sz="4" w:space="0" w:color="auto"/>
            </w:tcBorders>
            <w:shd w:val="clear" w:color="auto" w:fill="auto"/>
            <w:hideMark/>
          </w:tcPr>
          <w:p w14:paraId="45B9365B"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72</w:t>
            </w:r>
          </w:p>
        </w:tc>
        <w:tc>
          <w:tcPr>
            <w:tcW w:w="456" w:type="dxa"/>
            <w:tcBorders>
              <w:top w:val="nil"/>
              <w:left w:val="nil"/>
              <w:bottom w:val="single" w:sz="4" w:space="0" w:color="auto"/>
              <w:right w:val="single" w:sz="4" w:space="0" w:color="auto"/>
            </w:tcBorders>
            <w:vAlign w:val="center"/>
          </w:tcPr>
          <w:p w14:paraId="6D670CBC"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8</w:t>
            </w:r>
          </w:p>
        </w:tc>
      </w:tr>
      <w:tr w:rsidR="0026369E" w:rsidRPr="005A0DC9" w14:paraId="229C8927" w14:textId="77777777" w:rsidTr="00745E2B">
        <w:trPr>
          <w:trHeight w:val="315"/>
          <w:jc w:val="center"/>
        </w:trPr>
        <w:tc>
          <w:tcPr>
            <w:tcW w:w="4411" w:type="dxa"/>
            <w:tcBorders>
              <w:top w:val="nil"/>
              <w:left w:val="single" w:sz="4" w:space="0" w:color="auto"/>
              <w:bottom w:val="single" w:sz="4" w:space="0" w:color="auto"/>
              <w:right w:val="single" w:sz="4" w:space="0" w:color="auto"/>
            </w:tcBorders>
            <w:shd w:val="clear" w:color="auto" w:fill="auto"/>
            <w:hideMark/>
          </w:tcPr>
          <w:p w14:paraId="00424C34" w14:textId="77777777" w:rsidR="0026369E" w:rsidRPr="005A0DC9" w:rsidRDefault="0026369E" w:rsidP="005A0DC9">
            <w:pPr>
              <w:spacing w:after="0" w:line="240" w:lineRule="auto"/>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Рекомендації</w:t>
            </w:r>
          </w:p>
        </w:tc>
        <w:tc>
          <w:tcPr>
            <w:tcW w:w="389" w:type="dxa"/>
            <w:tcBorders>
              <w:top w:val="nil"/>
              <w:left w:val="nil"/>
              <w:bottom w:val="single" w:sz="4" w:space="0" w:color="auto"/>
              <w:right w:val="single" w:sz="4" w:space="0" w:color="auto"/>
            </w:tcBorders>
            <w:shd w:val="clear" w:color="auto" w:fill="auto"/>
            <w:hideMark/>
          </w:tcPr>
          <w:p w14:paraId="0A721BA5"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0</w:t>
            </w:r>
          </w:p>
        </w:tc>
        <w:tc>
          <w:tcPr>
            <w:tcW w:w="389" w:type="dxa"/>
            <w:tcBorders>
              <w:top w:val="nil"/>
              <w:left w:val="nil"/>
              <w:bottom w:val="single" w:sz="4" w:space="0" w:color="auto"/>
              <w:right w:val="single" w:sz="4" w:space="0" w:color="auto"/>
            </w:tcBorders>
            <w:shd w:val="clear" w:color="auto" w:fill="auto"/>
            <w:hideMark/>
          </w:tcPr>
          <w:p w14:paraId="569B379F"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0</w:t>
            </w:r>
          </w:p>
        </w:tc>
        <w:tc>
          <w:tcPr>
            <w:tcW w:w="456" w:type="dxa"/>
            <w:tcBorders>
              <w:top w:val="nil"/>
              <w:left w:val="nil"/>
              <w:bottom w:val="single" w:sz="4" w:space="0" w:color="auto"/>
              <w:right w:val="single" w:sz="4" w:space="0" w:color="auto"/>
            </w:tcBorders>
            <w:shd w:val="clear" w:color="auto" w:fill="auto"/>
            <w:hideMark/>
          </w:tcPr>
          <w:p w14:paraId="1BB1BD33"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0</w:t>
            </w:r>
          </w:p>
        </w:tc>
        <w:tc>
          <w:tcPr>
            <w:tcW w:w="456" w:type="dxa"/>
            <w:tcBorders>
              <w:top w:val="nil"/>
              <w:left w:val="nil"/>
              <w:bottom w:val="single" w:sz="4" w:space="0" w:color="auto"/>
              <w:right w:val="single" w:sz="4" w:space="0" w:color="auto"/>
            </w:tcBorders>
            <w:shd w:val="clear" w:color="auto" w:fill="auto"/>
            <w:hideMark/>
          </w:tcPr>
          <w:p w14:paraId="0CB40E0B"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w:t>
            </w:r>
          </w:p>
        </w:tc>
        <w:tc>
          <w:tcPr>
            <w:tcW w:w="456" w:type="dxa"/>
            <w:tcBorders>
              <w:top w:val="nil"/>
              <w:left w:val="nil"/>
              <w:bottom w:val="single" w:sz="4" w:space="0" w:color="auto"/>
              <w:right w:val="single" w:sz="4" w:space="0" w:color="auto"/>
            </w:tcBorders>
            <w:shd w:val="clear" w:color="auto" w:fill="auto"/>
            <w:hideMark/>
          </w:tcPr>
          <w:p w14:paraId="728B7E88"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10</w:t>
            </w:r>
          </w:p>
        </w:tc>
        <w:tc>
          <w:tcPr>
            <w:tcW w:w="456" w:type="dxa"/>
            <w:tcBorders>
              <w:top w:val="nil"/>
              <w:left w:val="nil"/>
              <w:bottom w:val="single" w:sz="4" w:space="0" w:color="auto"/>
              <w:right w:val="single" w:sz="4" w:space="0" w:color="auto"/>
            </w:tcBorders>
            <w:shd w:val="clear" w:color="auto" w:fill="auto"/>
            <w:hideMark/>
          </w:tcPr>
          <w:p w14:paraId="6C820CA2"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21</w:t>
            </w:r>
          </w:p>
        </w:tc>
        <w:tc>
          <w:tcPr>
            <w:tcW w:w="456" w:type="dxa"/>
            <w:tcBorders>
              <w:top w:val="nil"/>
              <w:left w:val="nil"/>
              <w:bottom w:val="single" w:sz="4" w:space="0" w:color="auto"/>
              <w:right w:val="single" w:sz="4" w:space="0" w:color="auto"/>
            </w:tcBorders>
            <w:shd w:val="clear" w:color="auto" w:fill="auto"/>
            <w:hideMark/>
          </w:tcPr>
          <w:p w14:paraId="542B8BFA"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32</w:t>
            </w:r>
          </w:p>
        </w:tc>
        <w:tc>
          <w:tcPr>
            <w:tcW w:w="456" w:type="dxa"/>
            <w:tcBorders>
              <w:top w:val="nil"/>
              <w:left w:val="nil"/>
              <w:bottom w:val="single" w:sz="4" w:space="0" w:color="auto"/>
              <w:right w:val="single" w:sz="4" w:space="0" w:color="auto"/>
            </w:tcBorders>
            <w:shd w:val="clear" w:color="000000" w:fill="D8D8D8"/>
            <w:hideMark/>
          </w:tcPr>
          <w:p w14:paraId="25A5C9AB"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44</w:t>
            </w:r>
          </w:p>
        </w:tc>
        <w:tc>
          <w:tcPr>
            <w:tcW w:w="456" w:type="dxa"/>
            <w:tcBorders>
              <w:top w:val="nil"/>
              <w:left w:val="nil"/>
              <w:bottom w:val="single" w:sz="4" w:space="0" w:color="auto"/>
              <w:right w:val="single" w:sz="4" w:space="0" w:color="auto"/>
            </w:tcBorders>
            <w:shd w:val="clear" w:color="auto" w:fill="auto"/>
            <w:hideMark/>
          </w:tcPr>
          <w:p w14:paraId="64366269"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63</w:t>
            </w:r>
          </w:p>
        </w:tc>
        <w:tc>
          <w:tcPr>
            <w:tcW w:w="456" w:type="dxa"/>
            <w:tcBorders>
              <w:top w:val="nil"/>
              <w:left w:val="nil"/>
              <w:bottom w:val="single" w:sz="4" w:space="0" w:color="auto"/>
              <w:right w:val="single" w:sz="4" w:space="0" w:color="auto"/>
            </w:tcBorders>
            <w:shd w:val="clear" w:color="auto" w:fill="auto"/>
            <w:hideMark/>
          </w:tcPr>
          <w:p w14:paraId="156A4651"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72</w:t>
            </w:r>
          </w:p>
        </w:tc>
        <w:tc>
          <w:tcPr>
            <w:tcW w:w="456" w:type="dxa"/>
            <w:tcBorders>
              <w:top w:val="nil"/>
              <w:left w:val="nil"/>
              <w:bottom w:val="single" w:sz="4" w:space="0" w:color="auto"/>
              <w:right w:val="single" w:sz="4" w:space="0" w:color="auto"/>
            </w:tcBorders>
            <w:vAlign w:val="center"/>
          </w:tcPr>
          <w:p w14:paraId="291841AE"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8</w:t>
            </w:r>
          </w:p>
        </w:tc>
      </w:tr>
      <w:tr w:rsidR="0026369E" w:rsidRPr="005A0DC9" w14:paraId="3E47754C" w14:textId="77777777" w:rsidTr="00745E2B">
        <w:trPr>
          <w:trHeight w:val="315"/>
          <w:jc w:val="center"/>
        </w:trPr>
        <w:tc>
          <w:tcPr>
            <w:tcW w:w="4411" w:type="dxa"/>
            <w:tcBorders>
              <w:top w:val="nil"/>
              <w:left w:val="single" w:sz="4" w:space="0" w:color="auto"/>
              <w:bottom w:val="single" w:sz="4" w:space="0" w:color="auto"/>
              <w:right w:val="single" w:sz="4" w:space="0" w:color="auto"/>
            </w:tcBorders>
            <w:shd w:val="clear" w:color="auto" w:fill="auto"/>
            <w:hideMark/>
          </w:tcPr>
          <w:p w14:paraId="6A4667F2" w14:textId="77777777" w:rsidR="0026369E" w:rsidRPr="005A0DC9" w:rsidRDefault="0026369E" w:rsidP="005A0DC9">
            <w:pPr>
              <w:spacing w:after="0" w:line="240" w:lineRule="auto"/>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Швидкість зворотнього зв'язку та комунікації</w:t>
            </w:r>
          </w:p>
        </w:tc>
        <w:tc>
          <w:tcPr>
            <w:tcW w:w="389" w:type="dxa"/>
            <w:tcBorders>
              <w:top w:val="nil"/>
              <w:left w:val="nil"/>
              <w:bottom w:val="single" w:sz="4" w:space="0" w:color="auto"/>
              <w:right w:val="single" w:sz="4" w:space="0" w:color="auto"/>
            </w:tcBorders>
            <w:shd w:val="clear" w:color="auto" w:fill="auto"/>
            <w:hideMark/>
          </w:tcPr>
          <w:p w14:paraId="2A0E9365"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0</w:t>
            </w:r>
          </w:p>
        </w:tc>
        <w:tc>
          <w:tcPr>
            <w:tcW w:w="389" w:type="dxa"/>
            <w:tcBorders>
              <w:top w:val="nil"/>
              <w:left w:val="nil"/>
              <w:bottom w:val="single" w:sz="4" w:space="0" w:color="auto"/>
              <w:right w:val="single" w:sz="4" w:space="0" w:color="auto"/>
            </w:tcBorders>
            <w:shd w:val="clear" w:color="auto" w:fill="auto"/>
            <w:hideMark/>
          </w:tcPr>
          <w:p w14:paraId="0C39536D"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w:t>
            </w:r>
          </w:p>
        </w:tc>
        <w:tc>
          <w:tcPr>
            <w:tcW w:w="456" w:type="dxa"/>
            <w:tcBorders>
              <w:top w:val="nil"/>
              <w:left w:val="nil"/>
              <w:bottom w:val="single" w:sz="4" w:space="0" w:color="auto"/>
              <w:right w:val="single" w:sz="4" w:space="0" w:color="auto"/>
            </w:tcBorders>
            <w:shd w:val="clear" w:color="auto" w:fill="auto"/>
            <w:hideMark/>
          </w:tcPr>
          <w:p w14:paraId="0E4225E3"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5</w:t>
            </w:r>
          </w:p>
        </w:tc>
        <w:tc>
          <w:tcPr>
            <w:tcW w:w="456" w:type="dxa"/>
            <w:tcBorders>
              <w:top w:val="nil"/>
              <w:left w:val="nil"/>
              <w:bottom w:val="single" w:sz="4" w:space="0" w:color="auto"/>
              <w:right w:val="single" w:sz="4" w:space="0" w:color="auto"/>
            </w:tcBorders>
            <w:shd w:val="clear" w:color="auto" w:fill="auto"/>
            <w:hideMark/>
          </w:tcPr>
          <w:p w14:paraId="1AB42C2A"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14</w:t>
            </w:r>
          </w:p>
        </w:tc>
        <w:tc>
          <w:tcPr>
            <w:tcW w:w="456" w:type="dxa"/>
            <w:tcBorders>
              <w:top w:val="nil"/>
              <w:left w:val="nil"/>
              <w:bottom w:val="single" w:sz="4" w:space="0" w:color="auto"/>
              <w:right w:val="single" w:sz="4" w:space="0" w:color="auto"/>
            </w:tcBorders>
            <w:shd w:val="clear" w:color="auto" w:fill="auto"/>
            <w:hideMark/>
          </w:tcPr>
          <w:p w14:paraId="0D0F11AA"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30</w:t>
            </w:r>
          </w:p>
        </w:tc>
        <w:tc>
          <w:tcPr>
            <w:tcW w:w="456" w:type="dxa"/>
            <w:tcBorders>
              <w:top w:val="nil"/>
              <w:left w:val="nil"/>
              <w:bottom w:val="single" w:sz="4" w:space="0" w:color="auto"/>
              <w:right w:val="single" w:sz="4" w:space="0" w:color="auto"/>
            </w:tcBorders>
            <w:shd w:val="clear" w:color="000000" w:fill="D8D8D8"/>
            <w:hideMark/>
          </w:tcPr>
          <w:p w14:paraId="16256866"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55</w:t>
            </w:r>
          </w:p>
        </w:tc>
        <w:tc>
          <w:tcPr>
            <w:tcW w:w="456" w:type="dxa"/>
            <w:tcBorders>
              <w:top w:val="nil"/>
              <w:left w:val="nil"/>
              <w:bottom w:val="single" w:sz="4" w:space="0" w:color="auto"/>
              <w:right w:val="single" w:sz="4" w:space="0" w:color="auto"/>
            </w:tcBorders>
            <w:shd w:val="clear" w:color="auto" w:fill="auto"/>
            <w:hideMark/>
          </w:tcPr>
          <w:p w14:paraId="3422C907"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62</w:t>
            </w:r>
          </w:p>
        </w:tc>
        <w:tc>
          <w:tcPr>
            <w:tcW w:w="456" w:type="dxa"/>
            <w:tcBorders>
              <w:top w:val="nil"/>
              <w:left w:val="nil"/>
              <w:bottom w:val="single" w:sz="4" w:space="0" w:color="auto"/>
              <w:right w:val="single" w:sz="4" w:space="0" w:color="auto"/>
            </w:tcBorders>
            <w:shd w:val="clear" w:color="auto" w:fill="auto"/>
            <w:hideMark/>
          </w:tcPr>
          <w:p w14:paraId="3586DF52"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67</w:t>
            </w:r>
          </w:p>
        </w:tc>
        <w:tc>
          <w:tcPr>
            <w:tcW w:w="456" w:type="dxa"/>
            <w:tcBorders>
              <w:top w:val="nil"/>
              <w:left w:val="nil"/>
              <w:bottom w:val="single" w:sz="4" w:space="0" w:color="auto"/>
              <w:right w:val="single" w:sz="4" w:space="0" w:color="auto"/>
            </w:tcBorders>
            <w:shd w:val="clear" w:color="auto" w:fill="auto"/>
            <w:hideMark/>
          </w:tcPr>
          <w:p w14:paraId="12321519"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70</w:t>
            </w:r>
          </w:p>
        </w:tc>
        <w:tc>
          <w:tcPr>
            <w:tcW w:w="456" w:type="dxa"/>
            <w:tcBorders>
              <w:top w:val="nil"/>
              <w:left w:val="nil"/>
              <w:bottom w:val="single" w:sz="4" w:space="0" w:color="auto"/>
              <w:right w:val="single" w:sz="4" w:space="0" w:color="auto"/>
            </w:tcBorders>
            <w:shd w:val="clear" w:color="auto" w:fill="auto"/>
            <w:hideMark/>
          </w:tcPr>
          <w:p w14:paraId="26601E6D"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72</w:t>
            </w:r>
          </w:p>
        </w:tc>
        <w:tc>
          <w:tcPr>
            <w:tcW w:w="456" w:type="dxa"/>
            <w:tcBorders>
              <w:top w:val="nil"/>
              <w:left w:val="nil"/>
              <w:bottom w:val="single" w:sz="4" w:space="0" w:color="auto"/>
              <w:right w:val="single" w:sz="4" w:space="0" w:color="auto"/>
            </w:tcBorders>
            <w:vAlign w:val="center"/>
          </w:tcPr>
          <w:p w14:paraId="507BF3DE"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6</w:t>
            </w:r>
          </w:p>
        </w:tc>
      </w:tr>
      <w:tr w:rsidR="0026369E" w:rsidRPr="005A0DC9" w14:paraId="2DD7BBDB" w14:textId="77777777" w:rsidTr="00745E2B">
        <w:trPr>
          <w:trHeight w:val="315"/>
          <w:jc w:val="center"/>
        </w:trPr>
        <w:tc>
          <w:tcPr>
            <w:tcW w:w="4411" w:type="dxa"/>
            <w:tcBorders>
              <w:top w:val="nil"/>
              <w:left w:val="single" w:sz="4" w:space="0" w:color="auto"/>
              <w:bottom w:val="single" w:sz="4" w:space="0" w:color="auto"/>
              <w:right w:val="single" w:sz="4" w:space="0" w:color="auto"/>
            </w:tcBorders>
            <w:shd w:val="clear" w:color="auto" w:fill="auto"/>
            <w:hideMark/>
          </w:tcPr>
          <w:p w14:paraId="566BC2CB" w14:textId="77777777" w:rsidR="0026369E" w:rsidRPr="005A0DC9" w:rsidRDefault="0026369E" w:rsidP="005A0DC9">
            <w:pPr>
              <w:spacing w:after="0" w:line="240" w:lineRule="auto"/>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Високий рівень іміджу агенції на ринку</w:t>
            </w:r>
          </w:p>
        </w:tc>
        <w:tc>
          <w:tcPr>
            <w:tcW w:w="389" w:type="dxa"/>
            <w:tcBorders>
              <w:top w:val="nil"/>
              <w:left w:val="nil"/>
              <w:bottom w:val="single" w:sz="4" w:space="0" w:color="auto"/>
              <w:right w:val="single" w:sz="4" w:space="0" w:color="auto"/>
            </w:tcBorders>
            <w:shd w:val="clear" w:color="auto" w:fill="auto"/>
            <w:hideMark/>
          </w:tcPr>
          <w:p w14:paraId="7F1CCBF2"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0</w:t>
            </w:r>
          </w:p>
        </w:tc>
        <w:tc>
          <w:tcPr>
            <w:tcW w:w="389" w:type="dxa"/>
            <w:tcBorders>
              <w:top w:val="nil"/>
              <w:left w:val="nil"/>
              <w:bottom w:val="single" w:sz="4" w:space="0" w:color="auto"/>
              <w:right w:val="single" w:sz="4" w:space="0" w:color="auto"/>
            </w:tcBorders>
            <w:shd w:val="clear" w:color="auto" w:fill="auto"/>
            <w:hideMark/>
          </w:tcPr>
          <w:p w14:paraId="0EC8F9D4"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w:t>
            </w:r>
          </w:p>
        </w:tc>
        <w:tc>
          <w:tcPr>
            <w:tcW w:w="456" w:type="dxa"/>
            <w:tcBorders>
              <w:top w:val="nil"/>
              <w:left w:val="nil"/>
              <w:bottom w:val="single" w:sz="4" w:space="0" w:color="auto"/>
              <w:right w:val="single" w:sz="4" w:space="0" w:color="auto"/>
            </w:tcBorders>
            <w:shd w:val="clear" w:color="auto" w:fill="auto"/>
            <w:hideMark/>
          </w:tcPr>
          <w:p w14:paraId="4F24F7AE"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5</w:t>
            </w:r>
          </w:p>
        </w:tc>
        <w:tc>
          <w:tcPr>
            <w:tcW w:w="456" w:type="dxa"/>
            <w:tcBorders>
              <w:top w:val="nil"/>
              <w:left w:val="nil"/>
              <w:bottom w:val="single" w:sz="4" w:space="0" w:color="auto"/>
              <w:right w:val="single" w:sz="4" w:space="0" w:color="auto"/>
            </w:tcBorders>
            <w:shd w:val="clear" w:color="auto" w:fill="auto"/>
            <w:hideMark/>
          </w:tcPr>
          <w:p w14:paraId="583EBADB"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11</w:t>
            </w:r>
          </w:p>
        </w:tc>
        <w:tc>
          <w:tcPr>
            <w:tcW w:w="456" w:type="dxa"/>
            <w:tcBorders>
              <w:top w:val="nil"/>
              <w:left w:val="nil"/>
              <w:bottom w:val="single" w:sz="4" w:space="0" w:color="auto"/>
              <w:right w:val="single" w:sz="4" w:space="0" w:color="auto"/>
            </w:tcBorders>
            <w:shd w:val="clear" w:color="auto" w:fill="auto"/>
            <w:hideMark/>
          </w:tcPr>
          <w:p w14:paraId="79934BEE"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19</w:t>
            </w:r>
          </w:p>
        </w:tc>
        <w:tc>
          <w:tcPr>
            <w:tcW w:w="456" w:type="dxa"/>
            <w:tcBorders>
              <w:top w:val="nil"/>
              <w:left w:val="nil"/>
              <w:bottom w:val="single" w:sz="4" w:space="0" w:color="auto"/>
              <w:right w:val="single" w:sz="4" w:space="0" w:color="auto"/>
            </w:tcBorders>
            <w:shd w:val="clear" w:color="auto" w:fill="auto"/>
            <w:hideMark/>
          </w:tcPr>
          <w:p w14:paraId="22D4EAA4"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24</w:t>
            </w:r>
          </w:p>
        </w:tc>
        <w:tc>
          <w:tcPr>
            <w:tcW w:w="456" w:type="dxa"/>
            <w:tcBorders>
              <w:top w:val="nil"/>
              <w:left w:val="nil"/>
              <w:bottom w:val="single" w:sz="4" w:space="0" w:color="auto"/>
              <w:right w:val="single" w:sz="4" w:space="0" w:color="auto"/>
            </w:tcBorders>
            <w:shd w:val="clear" w:color="000000" w:fill="D8D8D8"/>
            <w:hideMark/>
          </w:tcPr>
          <w:p w14:paraId="5D3A4EBF"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39</w:t>
            </w:r>
          </w:p>
        </w:tc>
        <w:tc>
          <w:tcPr>
            <w:tcW w:w="456" w:type="dxa"/>
            <w:tcBorders>
              <w:top w:val="nil"/>
              <w:left w:val="nil"/>
              <w:bottom w:val="single" w:sz="4" w:space="0" w:color="auto"/>
              <w:right w:val="single" w:sz="4" w:space="0" w:color="auto"/>
            </w:tcBorders>
            <w:shd w:val="clear" w:color="auto" w:fill="auto"/>
            <w:hideMark/>
          </w:tcPr>
          <w:p w14:paraId="20EBE5EE"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55</w:t>
            </w:r>
          </w:p>
        </w:tc>
        <w:tc>
          <w:tcPr>
            <w:tcW w:w="456" w:type="dxa"/>
            <w:tcBorders>
              <w:top w:val="nil"/>
              <w:left w:val="nil"/>
              <w:bottom w:val="single" w:sz="4" w:space="0" w:color="auto"/>
              <w:right w:val="single" w:sz="4" w:space="0" w:color="auto"/>
            </w:tcBorders>
            <w:shd w:val="clear" w:color="auto" w:fill="auto"/>
            <w:hideMark/>
          </w:tcPr>
          <w:p w14:paraId="14E0AE8F"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65</w:t>
            </w:r>
          </w:p>
        </w:tc>
        <w:tc>
          <w:tcPr>
            <w:tcW w:w="456" w:type="dxa"/>
            <w:tcBorders>
              <w:top w:val="nil"/>
              <w:left w:val="nil"/>
              <w:bottom w:val="single" w:sz="4" w:space="0" w:color="auto"/>
              <w:right w:val="single" w:sz="4" w:space="0" w:color="auto"/>
            </w:tcBorders>
            <w:shd w:val="clear" w:color="auto" w:fill="auto"/>
            <w:hideMark/>
          </w:tcPr>
          <w:p w14:paraId="0A95684A"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72</w:t>
            </w:r>
          </w:p>
        </w:tc>
        <w:tc>
          <w:tcPr>
            <w:tcW w:w="456" w:type="dxa"/>
            <w:tcBorders>
              <w:top w:val="nil"/>
              <w:left w:val="nil"/>
              <w:bottom w:val="single" w:sz="4" w:space="0" w:color="auto"/>
              <w:right w:val="single" w:sz="4" w:space="0" w:color="auto"/>
            </w:tcBorders>
            <w:vAlign w:val="center"/>
          </w:tcPr>
          <w:p w14:paraId="20CE852C"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7</w:t>
            </w:r>
          </w:p>
        </w:tc>
      </w:tr>
      <w:tr w:rsidR="0026369E" w:rsidRPr="005A0DC9" w14:paraId="5E360577" w14:textId="77777777" w:rsidTr="00745E2B">
        <w:trPr>
          <w:trHeight w:val="315"/>
          <w:jc w:val="center"/>
        </w:trPr>
        <w:tc>
          <w:tcPr>
            <w:tcW w:w="4411" w:type="dxa"/>
            <w:tcBorders>
              <w:top w:val="nil"/>
              <w:left w:val="single" w:sz="4" w:space="0" w:color="auto"/>
              <w:bottom w:val="single" w:sz="4" w:space="0" w:color="auto"/>
              <w:right w:val="single" w:sz="4" w:space="0" w:color="auto"/>
            </w:tcBorders>
            <w:shd w:val="clear" w:color="auto" w:fill="auto"/>
            <w:hideMark/>
          </w:tcPr>
          <w:p w14:paraId="484E965A" w14:textId="77777777" w:rsidR="0026369E" w:rsidRPr="005A0DC9" w:rsidRDefault="0026369E" w:rsidP="005A0DC9">
            <w:pPr>
              <w:spacing w:after="0" w:line="240" w:lineRule="auto"/>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Можливість відстрочки оплати</w:t>
            </w:r>
          </w:p>
        </w:tc>
        <w:tc>
          <w:tcPr>
            <w:tcW w:w="389" w:type="dxa"/>
            <w:tcBorders>
              <w:top w:val="nil"/>
              <w:left w:val="nil"/>
              <w:bottom w:val="single" w:sz="4" w:space="0" w:color="auto"/>
              <w:right w:val="single" w:sz="4" w:space="0" w:color="auto"/>
            </w:tcBorders>
            <w:shd w:val="clear" w:color="auto" w:fill="auto"/>
            <w:hideMark/>
          </w:tcPr>
          <w:p w14:paraId="09EAD3B7"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0</w:t>
            </w:r>
          </w:p>
        </w:tc>
        <w:tc>
          <w:tcPr>
            <w:tcW w:w="389" w:type="dxa"/>
            <w:tcBorders>
              <w:top w:val="nil"/>
              <w:left w:val="nil"/>
              <w:bottom w:val="single" w:sz="4" w:space="0" w:color="auto"/>
              <w:right w:val="single" w:sz="4" w:space="0" w:color="auto"/>
            </w:tcBorders>
            <w:shd w:val="clear" w:color="auto" w:fill="auto"/>
            <w:hideMark/>
          </w:tcPr>
          <w:p w14:paraId="10C8BEDE"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w:t>
            </w:r>
          </w:p>
        </w:tc>
        <w:tc>
          <w:tcPr>
            <w:tcW w:w="456" w:type="dxa"/>
            <w:tcBorders>
              <w:top w:val="nil"/>
              <w:left w:val="nil"/>
              <w:bottom w:val="single" w:sz="4" w:space="0" w:color="auto"/>
              <w:right w:val="single" w:sz="4" w:space="0" w:color="auto"/>
            </w:tcBorders>
            <w:shd w:val="clear" w:color="auto" w:fill="auto"/>
            <w:hideMark/>
          </w:tcPr>
          <w:p w14:paraId="004F04A6"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6</w:t>
            </w:r>
          </w:p>
        </w:tc>
        <w:tc>
          <w:tcPr>
            <w:tcW w:w="456" w:type="dxa"/>
            <w:tcBorders>
              <w:top w:val="nil"/>
              <w:left w:val="nil"/>
              <w:bottom w:val="single" w:sz="4" w:space="0" w:color="auto"/>
              <w:right w:val="single" w:sz="4" w:space="0" w:color="auto"/>
            </w:tcBorders>
            <w:shd w:val="clear" w:color="auto" w:fill="auto"/>
            <w:hideMark/>
          </w:tcPr>
          <w:p w14:paraId="7271F80B"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15</w:t>
            </w:r>
          </w:p>
        </w:tc>
        <w:tc>
          <w:tcPr>
            <w:tcW w:w="456" w:type="dxa"/>
            <w:tcBorders>
              <w:top w:val="nil"/>
              <w:left w:val="nil"/>
              <w:bottom w:val="single" w:sz="4" w:space="0" w:color="auto"/>
              <w:right w:val="single" w:sz="4" w:space="0" w:color="auto"/>
            </w:tcBorders>
            <w:shd w:val="clear" w:color="auto" w:fill="auto"/>
            <w:hideMark/>
          </w:tcPr>
          <w:p w14:paraId="1945B07E"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20</w:t>
            </w:r>
          </w:p>
        </w:tc>
        <w:tc>
          <w:tcPr>
            <w:tcW w:w="456" w:type="dxa"/>
            <w:tcBorders>
              <w:top w:val="nil"/>
              <w:left w:val="nil"/>
              <w:bottom w:val="single" w:sz="4" w:space="0" w:color="auto"/>
              <w:right w:val="single" w:sz="4" w:space="0" w:color="auto"/>
            </w:tcBorders>
            <w:shd w:val="clear" w:color="auto" w:fill="auto"/>
            <w:hideMark/>
          </w:tcPr>
          <w:p w14:paraId="21908241"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23</w:t>
            </w:r>
          </w:p>
        </w:tc>
        <w:tc>
          <w:tcPr>
            <w:tcW w:w="456" w:type="dxa"/>
            <w:tcBorders>
              <w:top w:val="nil"/>
              <w:left w:val="nil"/>
              <w:bottom w:val="single" w:sz="4" w:space="0" w:color="auto"/>
              <w:right w:val="single" w:sz="4" w:space="0" w:color="auto"/>
            </w:tcBorders>
            <w:shd w:val="clear" w:color="auto" w:fill="auto"/>
            <w:hideMark/>
          </w:tcPr>
          <w:p w14:paraId="3FE1BF18"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26</w:t>
            </w:r>
          </w:p>
        </w:tc>
        <w:tc>
          <w:tcPr>
            <w:tcW w:w="456" w:type="dxa"/>
            <w:tcBorders>
              <w:top w:val="nil"/>
              <w:left w:val="nil"/>
              <w:bottom w:val="single" w:sz="4" w:space="0" w:color="auto"/>
              <w:right w:val="single" w:sz="4" w:space="0" w:color="auto"/>
            </w:tcBorders>
            <w:shd w:val="clear" w:color="auto" w:fill="auto"/>
            <w:hideMark/>
          </w:tcPr>
          <w:p w14:paraId="526CE07F"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28</w:t>
            </w:r>
          </w:p>
        </w:tc>
        <w:tc>
          <w:tcPr>
            <w:tcW w:w="456" w:type="dxa"/>
            <w:tcBorders>
              <w:top w:val="nil"/>
              <w:left w:val="nil"/>
              <w:bottom w:val="single" w:sz="4" w:space="0" w:color="auto"/>
              <w:right w:val="single" w:sz="4" w:space="0" w:color="auto"/>
            </w:tcBorders>
            <w:shd w:val="clear" w:color="auto" w:fill="auto"/>
            <w:hideMark/>
          </w:tcPr>
          <w:p w14:paraId="35ED4DBE"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29</w:t>
            </w:r>
          </w:p>
        </w:tc>
        <w:tc>
          <w:tcPr>
            <w:tcW w:w="456" w:type="dxa"/>
            <w:tcBorders>
              <w:top w:val="nil"/>
              <w:left w:val="nil"/>
              <w:bottom w:val="single" w:sz="4" w:space="0" w:color="auto"/>
              <w:right w:val="single" w:sz="4" w:space="0" w:color="auto"/>
            </w:tcBorders>
            <w:shd w:val="clear" w:color="auto" w:fill="auto"/>
            <w:hideMark/>
          </w:tcPr>
          <w:p w14:paraId="6BCC3130"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32</w:t>
            </w:r>
          </w:p>
        </w:tc>
        <w:tc>
          <w:tcPr>
            <w:tcW w:w="456" w:type="dxa"/>
            <w:tcBorders>
              <w:top w:val="nil"/>
              <w:left w:val="nil"/>
              <w:bottom w:val="single" w:sz="4" w:space="0" w:color="auto"/>
              <w:right w:val="single" w:sz="4" w:space="0" w:color="auto"/>
            </w:tcBorders>
            <w:vAlign w:val="center"/>
          </w:tcPr>
          <w:p w14:paraId="1387DD00"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5</w:t>
            </w:r>
          </w:p>
        </w:tc>
      </w:tr>
      <w:tr w:rsidR="0026369E" w:rsidRPr="005A0DC9" w14:paraId="09F133C7" w14:textId="77777777" w:rsidTr="00745E2B">
        <w:trPr>
          <w:trHeight w:val="315"/>
          <w:jc w:val="center"/>
        </w:trPr>
        <w:tc>
          <w:tcPr>
            <w:tcW w:w="4411" w:type="dxa"/>
            <w:tcBorders>
              <w:top w:val="nil"/>
              <w:left w:val="single" w:sz="4" w:space="0" w:color="auto"/>
              <w:bottom w:val="single" w:sz="4" w:space="0" w:color="auto"/>
              <w:right w:val="single" w:sz="4" w:space="0" w:color="auto"/>
            </w:tcBorders>
            <w:shd w:val="clear" w:color="auto" w:fill="auto"/>
            <w:hideMark/>
          </w:tcPr>
          <w:p w14:paraId="597C9679" w14:textId="77777777" w:rsidR="0026369E" w:rsidRPr="005A0DC9" w:rsidRDefault="0026369E" w:rsidP="005A0DC9">
            <w:pPr>
              <w:spacing w:after="0" w:line="240" w:lineRule="auto"/>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Зручне розташування офісу</w:t>
            </w:r>
          </w:p>
        </w:tc>
        <w:tc>
          <w:tcPr>
            <w:tcW w:w="389" w:type="dxa"/>
            <w:tcBorders>
              <w:top w:val="nil"/>
              <w:left w:val="nil"/>
              <w:bottom w:val="single" w:sz="4" w:space="0" w:color="auto"/>
              <w:right w:val="single" w:sz="4" w:space="0" w:color="auto"/>
            </w:tcBorders>
            <w:shd w:val="clear" w:color="auto" w:fill="auto"/>
            <w:hideMark/>
          </w:tcPr>
          <w:p w14:paraId="1BA57D8C"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w:t>
            </w:r>
          </w:p>
        </w:tc>
        <w:tc>
          <w:tcPr>
            <w:tcW w:w="389" w:type="dxa"/>
            <w:tcBorders>
              <w:top w:val="nil"/>
              <w:left w:val="nil"/>
              <w:bottom w:val="single" w:sz="4" w:space="0" w:color="auto"/>
              <w:right w:val="single" w:sz="4" w:space="0" w:color="auto"/>
            </w:tcBorders>
            <w:shd w:val="clear" w:color="auto" w:fill="auto"/>
            <w:hideMark/>
          </w:tcPr>
          <w:p w14:paraId="36CE1251"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5</w:t>
            </w:r>
          </w:p>
        </w:tc>
        <w:tc>
          <w:tcPr>
            <w:tcW w:w="456" w:type="dxa"/>
            <w:tcBorders>
              <w:top w:val="nil"/>
              <w:left w:val="nil"/>
              <w:bottom w:val="single" w:sz="4" w:space="0" w:color="auto"/>
              <w:right w:val="single" w:sz="4" w:space="0" w:color="auto"/>
            </w:tcBorders>
            <w:shd w:val="clear" w:color="auto" w:fill="auto"/>
            <w:hideMark/>
          </w:tcPr>
          <w:p w14:paraId="1AA17895"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8</w:t>
            </w:r>
          </w:p>
        </w:tc>
        <w:tc>
          <w:tcPr>
            <w:tcW w:w="456" w:type="dxa"/>
            <w:tcBorders>
              <w:top w:val="nil"/>
              <w:left w:val="nil"/>
              <w:bottom w:val="single" w:sz="4" w:space="0" w:color="auto"/>
              <w:right w:val="single" w:sz="4" w:space="0" w:color="auto"/>
            </w:tcBorders>
            <w:shd w:val="clear" w:color="000000" w:fill="D8D8D8"/>
            <w:hideMark/>
          </w:tcPr>
          <w:p w14:paraId="3F9BA6B9"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10</w:t>
            </w:r>
          </w:p>
        </w:tc>
        <w:tc>
          <w:tcPr>
            <w:tcW w:w="456" w:type="dxa"/>
            <w:tcBorders>
              <w:top w:val="nil"/>
              <w:left w:val="nil"/>
              <w:bottom w:val="single" w:sz="4" w:space="0" w:color="auto"/>
              <w:right w:val="single" w:sz="4" w:space="0" w:color="auto"/>
            </w:tcBorders>
            <w:shd w:val="clear" w:color="auto" w:fill="auto"/>
            <w:hideMark/>
          </w:tcPr>
          <w:p w14:paraId="5157E2B2"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11</w:t>
            </w:r>
          </w:p>
        </w:tc>
        <w:tc>
          <w:tcPr>
            <w:tcW w:w="456" w:type="dxa"/>
            <w:tcBorders>
              <w:top w:val="nil"/>
              <w:left w:val="nil"/>
              <w:bottom w:val="single" w:sz="4" w:space="0" w:color="auto"/>
              <w:right w:val="single" w:sz="4" w:space="0" w:color="auto"/>
            </w:tcBorders>
            <w:shd w:val="clear" w:color="auto" w:fill="auto"/>
            <w:hideMark/>
          </w:tcPr>
          <w:p w14:paraId="33A09830"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12</w:t>
            </w:r>
          </w:p>
        </w:tc>
        <w:tc>
          <w:tcPr>
            <w:tcW w:w="456" w:type="dxa"/>
            <w:tcBorders>
              <w:top w:val="nil"/>
              <w:left w:val="nil"/>
              <w:bottom w:val="single" w:sz="4" w:space="0" w:color="auto"/>
              <w:right w:val="single" w:sz="4" w:space="0" w:color="auto"/>
            </w:tcBorders>
            <w:shd w:val="clear" w:color="auto" w:fill="auto"/>
            <w:hideMark/>
          </w:tcPr>
          <w:p w14:paraId="32FB34E4"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14</w:t>
            </w:r>
          </w:p>
        </w:tc>
        <w:tc>
          <w:tcPr>
            <w:tcW w:w="456" w:type="dxa"/>
            <w:tcBorders>
              <w:top w:val="nil"/>
              <w:left w:val="nil"/>
              <w:bottom w:val="single" w:sz="4" w:space="0" w:color="auto"/>
              <w:right w:val="single" w:sz="4" w:space="0" w:color="auto"/>
            </w:tcBorders>
            <w:shd w:val="clear" w:color="auto" w:fill="auto"/>
            <w:hideMark/>
          </w:tcPr>
          <w:p w14:paraId="6A28E54B"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15</w:t>
            </w:r>
          </w:p>
        </w:tc>
        <w:tc>
          <w:tcPr>
            <w:tcW w:w="456" w:type="dxa"/>
            <w:tcBorders>
              <w:top w:val="nil"/>
              <w:left w:val="nil"/>
              <w:bottom w:val="single" w:sz="4" w:space="0" w:color="auto"/>
              <w:right w:val="single" w:sz="4" w:space="0" w:color="auto"/>
            </w:tcBorders>
            <w:shd w:val="clear" w:color="auto" w:fill="auto"/>
            <w:hideMark/>
          </w:tcPr>
          <w:p w14:paraId="3DF15F9D"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16</w:t>
            </w:r>
          </w:p>
        </w:tc>
        <w:tc>
          <w:tcPr>
            <w:tcW w:w="456" w:type="dxa"/>
            <w:tcBorders>
              <w:top w:val="nil"/>
              <w:left w:val="nil"/>
              <w:bottom w:val="single" w:sz="4" w:space="0" w:color="auto"/>
              <w:right w:val="single" w:sz="4" w:space="0" w:color="auto"/>
            </w:tcBorders>
            <w:shd w:val="clear" w:color="auto" w:fill="auto"/>
            <w:hideMark/>
          </w:tcPr>
          <w:p w14:paraId="6FEDDD0E"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18</w:t>
            </w:r>
          </w:p>
        </w:tc>
        <w:tc>
          <w:tcPr>
            <w:tcW w:w="456" w:type="dxa"/>
            <w:tcBorders>
              <w:top w:val="nil"/>
              <w:left w:val="nil"/>
              <w:bottom w:val="single" w:sz="4" w:space="0" w:color="auto"/>
              <w:right w:val="single" w:sz="4" w:space="0" w:color="auto"/>
            </w:tcBorders>
            <w:vAlign w:val="center"/>
          </w:tcPr>
          <w:p w14:paraId="134645D2"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4</w:t>
            </w:r>
          </w:p>
        </w:tc>
      </w:tr>
      <w:tr w:rsidR="0026369E" w:rsidRPr="005A0DC9" w14:paraId="3C9C0556" w14:textId="77777777" w:rsidTr="00745E2B">
        <w:trPr>
          <w:trHeight w:val="315"/>
          <w:jc w:val="center"/>
        </w:trPr>
        <w:tc>
          <w:tcPr>
            <w:tcW w:w="4411" w:type="dxa"/>
            <w:tcBorders>
              <w:top w:val="nil"/>
              <w:left w:val="single" w:sz="4" w:space="0" w:color="auto"/>
              <w:bottom w:val="single" w:sz="4" w:space="0" w:color="auto"/>
              <w:right w:val="single" w:sz="4" w:space="0" w:color="auto"/>
            </w:tcBorders>
            <w:shd w:val="clear" w:color="auto" w:fill="auto"/>
            <w:hideMark/>
          </w:tcPr>
          <w:p w14:paraId="055C0C66" w14:textId="77777777" w:rsidR="0026369E" w:rsidRPr="005A0DC9" w:rsidRDefault="0026369E" w:rsidP="005A0DC9">
            <w:pPr>
              <w:spacing w:after="0" w:line="240" w:lineRule="auto"/>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Надання знижок</w:t>
            </w:r>
          </w:p>
        </w:tc>
        <w:tc>
          <w:tcPr>
            <w:tcW w:w="389" w:type="dxa"/>
            <w:tcBorders>
              <w:top w:val="nil"/>
              <w:left w:val="nil"/>
              <w:bottom w:val="single" w:sz="4" w:space="0" w:color="auto"/>
              <w:right w:val="single" w:sz="4" w:space="0" w:color="auto"/>
            </w:tcBorders>
            <w:shd w:val="clear" w:color="auto" w:fill="auto"/>
            <w:hideMark/>
          </w:tcPr>
          <w:p w14:paraId="375453E3"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w:t>
            </w:r>
          </w:p>
        </w:tc>
        <w:tc>
          <w:tcPr>
            <w:tcW w:w="389" w:type="dxa"/>
            <w:tcBorders>
              <w:top w:val="nil"/>
              <w:left w:val="nil"/>
              <w:bottom w:val="single" w:sz="4" w:space="0" w:color="auto"/>
              <w:right w:val="single" w:sz="4" w:space="0" w:color="auto"/>
            </w:tcBorders>
            <w:shd w:val="clear" w:color="auto" w:fill="auto"/>
            <w:hideMark/>
          </w:tcPr>
          <w:p w14:paraId="3922F319"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w:t>
            </w:r>
          </w:p>
        </w:tc>
        <w:tc>
          <w:tcPr>
            <w:tcW w:w="456" w:type="dxa"/>
            <w:tcBorders>
              <w:top w:val="nil"/>
              <w:left w:val="nil"/>
              <w:bottom w:val="single" w:sz="4" w:space="0" w:color="auto"/>
              <w:right w:val="single" w:sz="4" w:space="0" w:color="auto"/>
            </w:tcBorders>
            <w:shd w:val="clear" w:color="auto" w:fill="auto"/>
            <w:hideMark/>
          </w:tcPr>
          <w:p w14:paraId="0CD4D270"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5</w:t>
            </w:r>
          </w:p>
        </w:tc>
        <w:tc>
          <w:tcPr>
            <w:tcW w:w="456" w:type="dxa"/>
            <w:tcBorders>
              <w:top w:val="nil"/>
              <w:left w:val="nil"/>
              <w:bottom w:val="single" w:sz="4" w:space="0" w:color="auto"/>
              <w:right w:val="single" w:sz="4" w:space="0" w:color="auto"/>
            </w:tcBorders>
            <w:shd w:val="clear" w:color="auto" w:fill="auto"/>
            <w:hideMark/>
          </w:tcPr>
          <w:p w14:paraId="5B99C9AF"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8</w:t>
            </w:r>
          </w:p>
        </w:tc>
        <w:tc>
          <w:tcPr>
            <w:tcW w:w="456" w:type="dxa"/>
            <w:tcBorders>
              <w:top w:val="nil"/>
              <w:left w:val="nil"/>
              <w:bottom w:val="single" w:sz="4" w:space="0" w:color="auto"/>
              <w:right w:val="single" w:sz="4" w:space="0" w:color="auto"/>
            </w:tcBorders>
            <w:shd w:val="clear" w:color="000000" w:fill="D8D8D8"/>
            <w:hideMark/>
          </w:tcPr>
          <w:p w14:paraId="35DB24DA"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14</w:t>
            </w:r>
          </w:p>
        </w:tc>
        <w:tc>
          <w:tcPr>
            <w:tcW w:w="456" w:type="dxa"/>
            <w:tcBorders>
              <w:top w:val="nil"/>
              <w:left w:val="nil"/>
              <w:bottom w:val="single" w:sz="4" w:space="0" w:color="auto"/>
              <w:right w:val="single" w:sz="4" w:space="0" w:color="auto"/>
            </w:tcBorders>
            <w:shd w:val="clear" w:color="auto" w:fill="auto"/>
            <w:hideMark/>
          </w:tcPr>
          <w:p w14:paraId="332196B6"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18</w:t>
            </w:r>
          </w:p>
        </w:tc>
        <w:tc>
          <w:tcPr>
            <w:tcW w:w="456" w:type="dxa"/>
            <w:tcBorders>
              <w:top w:val="nil"/>
              <w:left w:val="nil"/>
              <w:bottom w:val="single" w:sz="4" w:space="0" w:color="auto"/>
              <w:right w:val="single" w:sz="4" w:space="0" w:color="auto"/>
            </w:tcBorders>
            <w:shd w:val="clear" w:color="auto" w:fill="auto"/>
            <w:hideMark/>
          </w:tcPr>
          <w:p w14:paraId="2A9FA3F4"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20</w:t>
            </w:r>
          </w:p>
        </w:tc>
        <w:tc>
          <w:tcPr>
            <w:tcW w:w="456" w:type="dxa"/>
            <w:tcBorders>
              <w:top w:val="nil"/>
              <w:left w:val="nil"/>
              <w:bottom w:val="single" w:sz="4" w:space="0" w:color="auto"/>
              <w:right w:val="single" w:sz="4" w:space="0" w:color="auto"/>
            </w:tcBorders>
            <w:shd w:val="clear" w:color="auto" w:fill="auto"/>
            <w:hideMark/>
          </w:tcPr>
          <w:p w14:paraId="49618754"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21</w:t>
            </w:r>
          </w:p>
        </w:tc>
        <w:tc>
          <w:tcPr>
            <w:tcW w:w="456" w:type="dxa"/>
            <w:tcBorders>
              <w:top w:val="nil"/>
              <w:left w:val="nil"/>
              <w:bottom w:val="single" w:sz="4" w:space="0" w:color="auto"/>
              <w:right w:val="single" w:sz="4" w:space="0" w:color="auto"/>
            </w:tcBorders>
            <w:shd w:val="clear" w:color="auto" w:fill="auto"/>
            <w:hideMark/>
          </w:tcPr>
          <w:p w14:paraId="3D918A7E"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22</w:t>
            </w:r>
          </w:p>
        </w:tc>
        <w:tc>
          <w:tcPr>
            <w:tcW w:w="456" w:type="dxa"/>
            <w:tcBorders>
              <w:top w:val="nil"/>
              <w:left w:val="nil"/>
              <w:bottom w:val="single" w:sz="4" w:space="0" w:color="auto"/>
              <w:right w:val="single" w:sz="4" w:space="0" w:color="auto"/>
            </w:tcBorders>
            <w:shd w:val="clear" w:color="auto" w:fill="auto"/>
            <w:hideMark/>
          </w:tcPr>
          <w:p w14:paraId="137AC99C"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w:t>
            </w:r>
          </w:p>
        </w:tc>
        <w:tc>
          <w:tcPr>
            <w:tcW w:w="456" w:type="dxa"/>
            <w:tcBorders>
              <w:top w:val="nil"/>
              <w:left w:val="nil"/>
              <w:bottom w:val="single" w:sz="4" w:space="0" w:color="auto"/>
              <w:right w:val="single" w:sz="4" w:space="0" w:color="auto"/>
            </w:tcBorders>
            <w:vAlign w:val="center"/>
          </w:tcPr>
          <w:p w14:paraId="6895243C"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5</w:t>
            </w:r>
          </w:p>
        </w:tc>
      </w:tr>
      <w:tr w:rsidR="0026369E" w:rsidRPr="005A0DC9" w14:paraId="74920973" w14:textId="77777777" w:rsidTr="00745E2B">
        <w:trPr>
          <w:trHeight w:val="315"/>
          <w:jc w:val="center"/>
        </w:trPr>
        <w:tc>
          <w:tcPr>
            <w:tcW w:w="4411" w:type="dxa"/>
            <w:tcBorders>
              <w:top w:val="nil"/>
              <w:left w:val="single" w:sz="4" w:space="0" w:color="auto"/>
              <w:bottom w:val="single" w:sz="4" w:space="0" w:color="auto"/>
              <w:right w:val="single" w:sz="4" w:space="0" w:color="auto"/>
            </w:tcBorders>
            <w:shd w:val="clear" w:color="auto" w:fill="auto"/>
            <w:hideMark/>
          </w:tcPr>
          <w:p w14:paraId="48859187" w14:textId="77777777" w:rsidR="0026369E" w:rsidRPr="005A0DC9" w:rsidRDefault="0026369E" w:rsidP="005A0DC9">
            <w:pPr>
              <w:spacing w:after="0" w:line="240" w:lineRule="auto"/>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Тривалість роботи агенції на ринку</w:t>
            </w:r>
          </w:p>
        </w:tc>
        <w:tc>
          <w:tcPr>
            <w:tcW w:w="389" w:type="dxa"/>
            <w:tcBorders>
              <w:top w:val="nil"/>
              <w:left w:val="nil"/>
              <w:bottom w:val="single" w:sz="4" w:space="0" w:color="auto"/>
              <w:right w:val="single" w:sz="4" w:space="0" w:color="auto"/>
            </w:tcBorders>
            <w:shd w:val="clear" w:color="auto" w:fill="auto"/>
            <w:hideMark/>
          </w:tcPr>
          <w:p w14:paraId="472CC75A"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w:t>
            </w:r>
          </w:p>
        </w:tc>
        <w:tc>
          <w:tcPr>
            <w:tcW w:w="389" w:type="dxa"/>
            <w:tcBorders>
              <w:top w:val="nil"/>
              <w:left w:val="nil"/>
              <w:bottom w:val="single" w:sz="4" w:space="0" w:color="auto"/>
              <w:right w:val="single" w:sz="4" w:space="0" w:color="auto"/>
            </w:tcBorders>
            <w:shd w:val="clear" w:color="auto" w:fill="auto"/>
            <w:hideMark/>
          </w:tcPr>
          <w:p w14:paraId="1BE8A356"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4</w:t>
            </w:r>
          </w:p>
        </w:tc>
        <w:tc>
          <w:tcPr>
            <w:tcW w:w="456" w:type="dxa"/>
            <w:tcBorders>
              <w:top w:val="nil"/>
              <w:left w:val="nil"/>
              <w:bottom w:val="single" w:sz="4" w:space="0" w:color="auto"/>
              <w:right w:val="single" w:sz="4" w:space="0" w:color="auto"/>
            </w:tcBorders>
            <w:shd w:val="clear" w:color="auto" w:fill="auto"/>
            <w:hideMark/>
          </w:tcPr>
          <w:p w14:paraId="46CED356"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12</w:t>
            </w:r>
          </w:p>
        </w:tc>
        <w:tc>
          <w:tcPr>
            <w:tcW w:w="456" w:type="dxa"/>
            <w:tcBorders>
              <w:top w:val="nil"/>
              <w:left w:val="nil"/>
              <w:bottom w:val="single" w:sz="4" w:space="0" w:color="auto"/>
              <w:right w:val="single" w:sz="4" w:space="0" w:color="auto"/>
            </w:tcBorders>
            <w:shd w:val="clear" w:color="auto" w:fill="auto"/>
            <w:hideMark/>
          </w:tcPr>
          <w:p w14:paraId="078E73D2"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16</w:t>
            </w:r>
          </w:p>
        </w:tc>
        <w:tc>
          <w:tcPr>
            <w:tcW w:w="456" w:type="dxa"/>
            <w:tcBorders>
              <w:top w:val="nil"/>
              <w:left w:val="nil"/>
              <w:bottom w:val="single" w:sz="4" w:space="0" w:color="auto"/>
              <w:right w:val="single" w:sz="4" w:space="0" w:color="auto"/>
            </w:tcBorders>
            <w:shd w:val="clear" w:color="auto" w:fill="auto"/>
            <w:hideMark/>
          </w:tcPr>
          <w:p w14:paraId="7EFDF024"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26</w:t>
            </w:r>
          </w:p>
        </w:tc>
        <w:tc>
          <w:tcPr>
            <w:tcW w:w="456" w:type="dxa"/>
            <w:tcBorders>
              <w:top w:val="nil"/>
              <w:left w:val="nil"/>
              <w:bottom w:val="single" w:sz="4" w:space="0" w:color="auto"/>
              <w:right w:val="single" w:sz="4" w:space="0" w:color="auto"/>
            </w:tcBorders>
            <w:shd w:val="clear" w:color="000000" w:fill="D8D8D8"/>
            <w:hideMark/>
          </w:tcPr>
          <w:p w14:paraId="6EF27F66"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37</w:t>
            </w:r>
          </w:p>
        </w:tc>
        <w:tc>
          <w:tcPr>
            <w:tcW w:w="456" w:type="dxa"/>
            <w:tcBorders>
              <w:top w:val="nil"/>
              <w:left w:val="nil"/>
              <w:bottom w:val="single" w:sz="4" w:space="0" w:color="auto"/>
              <w:right w:val="single" w:sz="4" w:space="0" w:color="auto"/>
            </w:tcBorders>
            <w:shd w:val="clear" w:color="auto" w:fill="auto"/>
            <w:hideMark/>
          </w:tcPr>
          <w:p w14:paraId="680E62AA"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52</w:t>
            </w:r>
          </w:p>
        </w:tc>
        <w:tc>
          <w:tcPr>
            <w:tcW w:w="456" w:type="dxa"/>
            <w:tcBorders>
              <w:top w:val="nil"/>
              <w:left w:val="nil"/>
              <w:bottom w:val="single" w:sz="4" w:space="0" w:color="auto"/>
              <w:right w:val="single" w:sz="4" w:space="0" w:color="auto"/>
            </w:tcBorders>
            <w:shd w:val="clear" w:color="auto" w:fill="auto"/>
            <w:hideMark/>
          </w:tcPr>
          <w:p w14:paraId="0AEC0248"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64</w:t>
            </w:r>
          </w:p>
        </w:tc>
        <w:tc>
          <w:tcPr>
            <w:tcW w:w="456" w:type="dxa"/>
            <w:tcBorders>
              <w:top w:val="nil"/>
              <w:left w:val="nil"/>
              <w:bottom w:val="single" w:sz="4" w:space="0" w:color="auto"/>
              <w:right w:val="single" w:sz="4" w:space="0" w:color="auto"/>
            </w:tcBorders>
            <w:shd w:val="clear" w:color="auto" w:fill="auto"/>
            <w:hideMark/>
          </w:tcPr>
          <w:p w14:paraId="1B203490"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69</w:t>
            </w:r>
          </w:p>
        </w:tc>
        <w:tc>
          <w:tcPr>
            <w:tcW w:w="456" w:type="dxa"/>
            <w:tcBorders>
              <w:top w:val="nil"/>
              <w:left w:val="nil"/>
              <w:bottom w:val="single" w:sz="4" w:space="0" w:color="auto"/>
              <w:right w:val="single" w:sz="4" w:space="0" w:color="auto"/>
            </w:tcBorders>
            <w:shd w:val="clear" w:color="auto" w:fill="auto"/>
            <w:hideMark/>
          </w:tcPr>
          <w:p w14:paraId="3D8D38D4"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20</w:t>
            </w:r>
          </w:p>
        </w:tc>
        <w:tc>
          <w:tcPr>
            <w:tcW w:w="456" w:type="dxa"/>
            <w:tcBorders>
              <w:top w:val="nil"/>
              <w:left w:val="nil"/>
              <w:bottom w:val="single" w:sz="4" w:space="0" w:color="auto"/>
              <w:right w:val="single" w:sz="4" w:space="0" w:color="auto"/>
            </w:tcBorders>
            <w:vAlign w:val="center"/>
          </w:tcPr>
          <w:p w14:paraId="6DC9DF8D"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6</w:t>
            </w:r>
          </w:p>
        </w:tc>
      </w:tr>
      <w:tr w:rsidR="0026369E" w:rsidRPr="005A0DC9" w14:paraId="7646A85D" w14:textId="77777777" w:rsidTr="00745E2B">
        <w:trPr>
          <w:trHeight w:val="315"/>
          <w:jc w:val="center"/>
        </w:trPr>
        <w:tc>
          <w:tcPr>
            <w:tcW w:w="4411" w:type="dxa"/>
            <w:tcBorders>
              <w:top w:val="nil"/>
              <w:left w:val="single" w:sz="4" w:space="0" w:color="auto"/>
              <w:bottom w:val="single" w:sz="4" w:space="0" w:color="auto"/>
              <w:right w:val="single" w:sz="4" w:space="0" w:color="auto"/>
            </w:tcBorders>
            <w:shd w:val="clear" w:color="auto" w:fill="auto"/>
            <w:hideMark/>
          </w:tcPr>
          <w:p w14:paraId="218169E7" w14:textId="77777777" w:rsidR="0026369E" w:rsidRPr="005A0DC9" w:rsidRDefault="0026369E" w:rsidP="005A0DC9">
            <w:pPr>
              <w:spacing w:after="0" w:line="240" w:lineRule="auto"/>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Доступність цін</w:t>
            </w:r>
          </w:p>
        </w:tc>
        <w:tc>
          <w:tcPr>
            <w:tcW w:w="389" w:type="dxa"/>
            <w:tcBorders>
              <w:top w:val="nil"/>
              <w:left w:val="nil"/>
              <w:bottom w:val="single" w:sz="4" w:space="0" w:color="auto"/>
              <w:right w:val="single" w:sz="4" w:space="0" w:color="auto"/>
            </w:tcBorders>
            <w:shd w:val="clear" w:color="auto" w:fill="auto"/>
            <w:hideMark/>
          </w:tcPr>
          <w:p w14:paraId="7CC896C2"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0</w:t>
            </w:r>
          </w:p>
        </w:tc>
        <w:tc>
          <w:tcPr>
            <w:tcW w:w="389" w:type="dxa"/>
            <w:tcBorders>
              <w:top w:val="nil"/>
              <w:left w:val="nil"/>
              <w:bottom w:val="single" w:sz="4" w:space="0" w:color="auto"/>
              <w:right w:val="single" w:sz="4" w:space="0" w:color="auto"/>
            </w:tcBorders>
            <w:shd w:val="clear" w:color="auto" w:fill="auto"/>
            <w:hideMark/>
          </w:tcPr>
          <w:p w14:paraId="364C9A7F"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0</w:t>
            </w:r>
          </w:p>
        </w:tc>
        <w:tc>
          <w:tcPr>
            <w:tcW w:w="456" w:type="dxa"/>
            <w:tcBorders>
              <w:top w:val="nil"/>
              <w:left w:val="nil"/>
              <w:bottom w:val="single" w:sz="4" w:space="0" w:color="auto"/>
              <w:right w:val="single" w:sz="4" w:space="0" w:color="auto"/>
            </w:tcBorders>
            <w:shd w:val="clear" w:color="auto" w:fill="auto"/>
            <w:hideMark/>
          </w:tcPr>
          <w:p w14:paraId="33CFC418"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0</w:t>
            </w:r>
          </w:p>
        </w:tc>
        <w:tc>
          <w:tcPr>
            <w:tcW w:w="456" w:type="dxa"/>
            <w:tcBorders>
              <w:top w:val="nil"/>
              <w:left w:val="nil"/>
              <w:bottom w:val="single" w:sz="4" w:space="0" w:color="auto"/>
              <w:right w:val="single" w:sz="4" w:space="0" w:color="auto"/>
            </w:tcBorders>
            <w:shd w:val="clear" w:color="auto" w:fill="auto"/>
            <w:hideMark/>
          </w:tcPr>
          <w:p w14:paraId="44A28AE9"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0</w:t>
            </w:r>
          </w:p>
        </w:tc>
        <w:tc>
          <w:tcPr>
            <w:tcW w:w="456" w:type="dxa"/>
            <w:tcBorders>
              <w:top w:val="nil"/>
              <w:left w:val="nil"/>
              <w:bottom w:val="single" w:sz="4" w:space="0" w:color="auto"/>
              <w:right w:val="single" w:sz="4" w:space="0" w:color="auto"/>
            </w:tcBorders>
            <w:shd w:val="clear" w:color="auto" w:fill="auto"/>
            <w:hideMark/>
          </w:tcPr>
          <w:p w14:paraId="2AB7DD58"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w:t>
            </w:r>
          </w:p>
        </w:tc>
        <w:tc>
          <w:tcPr>
            <w:tcW w:w="456" w:type="dxa"/>
            <w:tcBorders>
              <w:top w:val="nil"/>
              <w:left w:val="nil"/>
              <w:bottom w:val="single" w:sz="4" w:space="0" w:color="auto"/>
              <w:right w:val="single" w:sz="4" w:space="0" w:color="auto"/>
            </w:tcBorders>
            <w:shd w:val="clear" w:color="auto" w:fill="auto"/>
            <w:hideMark/>
          </w:tcPr>
          <w:p w14:paraId="6AB3447F"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6</w:t>
            </w:r>
          </w:p>
        </w:tc>
        <w:tc>
          <w:tcPr>
            <w:tcW w:w="456" w:type="dxa"/>
            <w:tcBorders>
              <w:top w:val="nil"/>
              <w:left w:val="nil"/>
              <w:bottom w:val="single" w:sz="4" w:space="0" w:color="auto"/>
              <w:right w:val="single" w:sz="4" w:space="0" w:color="auto"/>
            </w:tcBorders>
            <w:shd w:val="clear" w:color="auto" w:fill="auto"/>
            <w:hideMark/>
          </w:tcPr>
          <w:p w14:paraId="7A579992"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14</w:t>
            </w:r>
          </w:p>
        </w:tc>
        <w:tc>
          <w:tcPr>
            <w:tcW w:w="456" w:type="dxa"/>
            <w:tcBorders>
              <w:top w:val="nil"/>
              <w:left w:val="nil"/>
              <w:bottom w:val="single" w:sz="4" w:space="0" w:color="auto"/>
              <w:right w:val="single" w:sz="4" w:space="0" w:color="auto"/>
            </w:tcBorders>
            <w:shd w:val="clear" w:color="auto" w:fill="auto"/>
            <w:hideMark/>
          </w:tcPr>
          <w:p w14:paraId="0DAB634A"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33</w:t>
            </w:r>
          </w:p>
        </w:tc>
        <w:tc>
          <w:tcPr>
            <w:tcW w:w="456" w:type="dxa"/>
            <w:tcBorders>
              <w:top w:val="nil"/>
              <w:left w:val="nil"/>
              <w:bottom w:val="single" w:sz="4" w:space="0" w:color="auto"/>
              <w:right w:val="single" w:sz="4" w:space="0" w:color="auto"/>
            </w:tcBorders>
            <w:shd w:val="clear" w:color="000000" w:fill="D8D8D8"/>
            <w:hideMark/>
          </w:tcPr>
          <w:p w14:paraId="030CBB12"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59</w:t>
            </w:r>
          </w:p>
        </w:tc>
        <w:tc>
          <w:tcPr>
            <w:tcW w:w="456" w:type="dxa"/>
            <w:tcBorders>
              <w:top w:val="nil"/>
              <w:left w:val="nil"/>
              <w:bottom w:val="single" w:sz="4" w:space="0" w:color="auto"/>
              <w:right w:val="single" w:sz="4" w:space="0" w:color="auto"/>
            </w:tcBorders>
            <w:shd w:val="clear" w:color="auto" w:fill="auto"/>
            <w:hideMark/>
          </w:tcPr>
          <w:p w14:paraId="1A7142F6"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72</w:t>
            </w:r>
          </w:p>
        </w:tc>
        <w:tc>
          <w:tcPr>
            <w:tcW w:w="456" w:type="dxa"/>
            <w:tcBorders>
              <w:top w:val="nil"/>
              <w:left w:val="nil"/>
              <w:bottom w:val="single" w:sz="4" w:space="0" w:color="auto"/>
              <w:right w:val="single" w:sz="4" w:space="0" w:color="auto"/>
            </w:tcBorders>
            <w:vAlign w:val="center"/>
          </w:tcPr>
          <w:p w14:paraId="06228B4C" w14:textId="77777777" w:rsidR="0026369E" w:rsidRPr="005A0DC9" w:rsidRDefault="0026369E"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9</w:t>
            </w:r>
          </w:p>
        </w:tc>
      </w:tr>
    </w:tbl>
    <w:p w14:paraId="0FB5FC1D" w14:textId="77777777" w:rsidR="0026369E" w:rsidRPr="005A0DC9" w:rsidRDefault="0026369E" w:rsidP="005A0DC9">
      <w:pPr>
        <w:autoSpaceDE w:val="0"/>
        <w:autoSpaceDN w:val="0"/>
        <w:adjustRightInd w:val="0"/>
        <w:spacing w:after="0" w:line="360" w:lineRule="auto"/>
        <w:jc w:val="both"/>
        <w:rPr>
          <w:rFonts w:ascii="Times New Roman" w:hAnsi="Times New Roman" w:cs="Times New Roman"/>
          <w:i/>
          <w:sz w:val="6"/>
          <w:szCs w:val="6"/>
          <w:lang w:val="uk-UA"/>
        </w:rPr>
      </w:pPr>
    </w:p>
    <w:p w14:paraId="53958F9E" w14:textId="77777777" w:rsidR="0026369E" w:rsidRPr="005A0DC9" w:rsidRDefault="0026369E" w:rsidP="005A0DC9">
      <w:pPr>
        <w:autoSpaceDE w:val="0"/>
        <w:autoSpaceDN w:val="0"/>
        <w:adjustRightInd w:val="0"/>
        <w:spacing w:after="0" w:line="240" w:lineRule="auto"/>
        <w:ind w:firstLine="709"/>
        <w:rPr>
          <w:rFonts w:ascii="Times New Roman" w:hAnsi="Times New Roman" w:cs="Times New Roman"/>
          <w:i/>
          <w:sz w:val="24"/>
          <w:szCs w:val="24"/>
          <w:lang w:val="uk-UA"/>
        </w:rPr>
      </w:pPr>
      <w:r w:rsidRPr="005A0DC9">
        <w:rPr>
          <w:rFonts w:ascii="Times New Roman" w:hAnsi="Times New Roman" w:cs="Times New Roman"/>
          <w:i/>
          <w:sz w:val="24"/>
          <w:szCs w:val="24"/>
          <w:lang w:val="uk-UA"/>
        </w:rPr>
        <w:t>Побудовано авторо</w:t>
      </w:r>
      <w:r w:rsidR="00D65F03" w:rsidRPr="005A0DC9">
        <w:rPr>
          <w:rFonts w:ascii="Times New Roman" w:hAnsi="Times New Roman" w:cs="Times New Roman"/>
          <w:i/>
          <w:sz w:val="24"/>
          <w:szCs w:val="24"/>
          <w:lang w:val="uk-UA"/>
        </w:rPr>
        <w:t>м на основі власних розрахунків</w:t>
      </w:r>
    </w:p>
    <w:p w14:paraId="2BB38B3F" w14:textId="77777777" w:rsidR="0026369E" w:rsidRPr="005A0DC9" w:rsidRDefault="0026369E" w:rsidP="005A0DC9">
      <w:pPr>
        <w:autoSpaceDE w:val="0"/>
        <w:autoSpaceDN w:val="0"/>
        <w:adjustRightInd w:val="0"/>
        <w:spacing w:after="0" w:line="360" w:lineRule="auto"/>
        <w:ind w:firstLine="709"/>
        <w:jc w:val="both"/>
        <w:rPr>
          <w:rFonts w:ascii="Times New Roman" w:hAnsi="Times New Roman" w:cs="Times New Roman"/>
          <w:sz w:val="28"/>
          <w:szCs w:val="28"/>
          <w:lang w:val="uk-UA"/>
        </w:rPr>
      </w:pPr>
    </w:p>
    <w:p w14:paraId="21F1CA7A" w14:textId="77777777" w:rsidR="0026369E" w:rsidRPr="005A0DC9" w:rsidRDefault="0026369E"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У результаті оцінки медіани можна відмітити, що з точки зору споживачів найважливішим критерієм при виборі агенції до співпраці є успішний попередній досвід роботи </w:t>
      </w:r>
      <w:r w:rsidR="008F1620" w:rsidRPr="005A0DC9">
        <w:rPr>
          <w:rFonts w:ascii="Times New Roman" w:hAnsi="Times New Roman" w:cs="Times New Roman"/>
          <w:sz w:val="28"/>
          <w:szCs w:val="28"/>
          <w:lang w:val="uk-UA"/>
        </w:rPr>
        <w:t>і</w:t>
      </w:r>
      <w:r w:rsidRPr="005A0DC9">
        <w:rPr>
          <w:rFonts w:ascii="Times New Roman" w:hAnsi="Times New Roman" w:cs="Times New Roman"/>
          <w:sz w:val="28"/>
          <w:szCs w:val="28"/>
          <w:lang w:val="uk-UA"/>
        </w:rPr>
        <w:t xml:space="preserve">з даною агенцією </w:t>
      </w:r>
      <w:r w:rsidRPr="005A0DC9">
        <w:rPr>
          <w:rFonts w:ascii="Times New Roman" w:hAnsi="Times New Roman" w:cs="Times New Roman"/>
          <w:i/>
          <w:sz w:val="28"/>
          <w:szCs w:val="28"/>
          <w:lang w:val="uk-UA"/>
        </w:rPr>
        <w:t>(рис. </w:t>
      </w:r>
      <w:r w:rsidR="00593F62" w:rsidRPr="005A0DC9">
        <w:rPr>
          <w:rFonts w:ascii="Times New Roman" w:hAnsi="Times New Roman" w:cs="Times New Roman"/>
          <w:i/>
          <w:sz w:val="28"/>
          <w:szCs w:val="28"/>
          <w:lang w:val="uk-UA"/>
        </w:rPr>
        <w:t>3.1</w:t>
      </w:r>
      <w:r w:rsidRPr="005A0DC9">
        <w:rPr>
          <w:rFonts w:ascii="Times New Roman" w:hAnsi="Times New Roman" w:cs="Times New Roman"/>
          <w:i/>
          <w:sz w:val="28"/>
          <w:szCs w:val="28"/>
          <w:lang w:val="uk-UA"/>
        </w:rPr>
        <w:t>)</w:t>
      </w:r>
      <w:r w:rsidRPr="005A0DC9">
        <w:rPr>
          <w:rFonts w:ascii="Times New Roman" w:hAnsi="Times New Roman" w:cs="Times New Roman"/>
          <w:sz w:val="28"/>
          <w:szCs w:val="28"/>
          <w:lang w:val="uk-UA"/>
        </w:rPr>
        <w:t xml:space="preserve">. </w:t>
      </w:r>
    </w:p>
    <w:p w14:paraId="53F174F3" w14:textId="77777777" w:rsidR="0026369E" w:rsidRPr="005A0DC9" w:rsidRDefault="0026369E" w:rsidP="005A0DC9">
      <w:pPr>
        <w:autoSpaceDE w:val="0"/>
        <w:autoSpaceDN w:val="0"/>
        <w:adjustRightInd w:val="0"/>
        <w:spacing w:after="0" w:line="240" w:lineRule="auto"/>
        <w:ind w:firstLine="709"/>
        <w:jc w:val="both"/>
        <w:rPr>
          <w:rFonts w:ascii="Times New Roman" w:hAnsi="Times New Roman" w:cs="Times New Roman"/>
          <w:sz w:val="28"/>
          <w:szCs w:val="28"/>
          <w:lang w:val="uk-UA"/>
        </w:rPr>
      </w:pPr>
    </w:p>
    <w:p w14:paraId="712064D1" w14:textId="77777777" w:rsidR="0026369E" w:rsidRPr="005A0DC9" w:rsidRDefault="0026369E" w:rsidP="005A0DC9">
      <w:pPr>
        <w:autoSpaceDE w:val="0"/>
        <w:autoSpaceDN w:val="0"/>
        <w:adjustRightInd w:val="0"/>
        <w:spacing w:after="0" w:line="240" w:lineRule="auto"/>
        <w:ind w:firstLine="709"/>
        <w:jc w:val="both"/>
        <w:rPr>
          <w:rFonts w:ascii="Times New Roman" w:hAnsi="Times New Roman" w:cs="Times New Roman"/>
          <w:sz w:val="28"/>
          <w:szCs w:val="28"/>
          <w:lang w:val="uk-UA"/>
        </w:rPr>
      </w:pPr>
      <w:r w:rsidRPr="005A0DC9">
        <w:rPr>
          <w:rFonts w:ascii="Times New Roman" w:hAnsi="Times New Roman" w:cs="Times New Roman"/>
          <w:noProof/>
          <w:sz w:val="28"/>
          <w:szCs w:val="28"/>
          <w:lang w:val="en-US" w:eastAsia="en-US"/>
        </w:rPr>
        <w:drawing>
          <wp:inline distT="0" distB="0" distL="0" distR="0" wp14:anchorId="5DD49A99" wp14:editId="403BD332">
            <wp:extent cx="5268855" cy="2943225"/>
            <wp:effectExtent l="19050" t="0" r="799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a:srcRect/>
                    <a:stretch>
                      <a:fillRect/>
                    </a:stretch>
                  </pic:blipFill>
                  <pic:spPr bwMode="auto">
                    <a:xfrm>
                      <a:off x="0" y="0"/>
                      <a:ext cx="5270886" cy="2944360"/>
                    </a:xfrm>
                    <a:prstGeom prst="rect">
                      <a:avLst/>
                    </a:prstGeom>
                    <a:noFill/>
                    <a:ln w="9525">
                      <a:noFill/>
                      <a:miter lim="800000"/>
                      <a:headEnd/>
                      <a:tailEnd/>
                    </a:ln>
                  </pic:spPr>
                </pic:pic>
              </a:graphicData>
            </a:graphic>
          </wp:inline>
        </w:drawing>
      </w:r>
    </w:p>
    <w:p w14:paraId="02C89E44" w14:textId="77777777" w:rsidR="0026369E" w:rsidRPr="005A0DC9" w:rsidRDefault="0026369E" w:rsidP="005A0DC9">
      <w:pPr>
        <w:autoSpaceDE w:val="0"/>
        <w:autoSpaceDN w:val="0"/>
        <w:adjustRightInd w:val="0"/>
        <w:spacing w:after="0" w:line="240" w:lineRule="auto"/>
        <w:ind w:firstLine="709"/>
        <w:jc w:val="both"/>
        <w:rPr>
          <w:rFonts w:ascii="Times New Roman" w:hAnsi="Times New Roman" w:cs="Times New Roman"/>
          <w:sz w:val="16"/>
          <w:szCs w:val="12"/>
          <w:lang w:val="uk-UA"/>
        </w:rPr>
      </w:pPr>
    </w:p>
    <w:p w14:paraId="656C3F63" w14:textId="77777777" w:rsidR="00745E2B" w:rsidRPr="005A0DC9" w:rsidRDefault="00745E2B" w:rsidP="005A0DC9">
      <w:pPr>
        <w:autoSpaceDE w:val="0"/>
        <w:autoSpaceDN w:val="0"/>
        <w:adjustRightInd w:val="0"/>
        <w:spacing w:after="0" w:line="360" w:lineRule="auto"/>
        <w:ind w:firstLine="709"/>
        <w:jc w:val="center"/>
        <w:rPr>
          <w:rFonts w:ascii="Times New Roman" w:hAnsi="Times New Roman" w:cs="Times New Roman"/>
          <w:sz w:val="28"/>
          <w:szCs w:val="28"/>
          <w:lang w:val="uk-UA"/>
        </w:rPr>
      </w:pPr>
    </w:p>
    <w:p w14:paraId="04C8AB03" w14:textId="77777777" w:rsidR="0026369E" w:rsidRPr="005A0DC9" w:rsidRDefault="00593F62" w:rsidP="005A0DC9">
      <w:pPr>
        <w:autoSpaceDE w:val="0"/>
        <w:autoSpaceDN w:val="0"/>
        <w:adjustRightInd w:val="0"/>
        <w:spacing w:after="0" w:line="360" w:lineRule="auto"/>
        <w:ind w:firstLine="709"/>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Рисунок 3</w:t>
      </w:r>
      <w:r w:rsidR="0026369E" w:rsidRPr="005A0DC9">
        <w:rPr>
          <w:rFonts w:ascii="Times New Roman" w:hAnsi="Times New Roman" w:cs="Times New Roman"/>
          <w:sz w:val="28"/>
          <w:szCs w:val="28"/>
          <w:lang w:val="uk-UA"/>
        </w:rPr>
        <w:t xml:space="preserve">.1 </w:t>
      </w:r>
      <w:r w:rsidR="0026369E" w:rsidRPr="005A0DC9">
        <w:rPr>
          <w:rFonts w:ascii="Times New Roman" w:hAnsi="Times New Roman" w:cs="Times New Roman"/>
          <w:bCs/>
          <w:iCs/>
          <w:sz w:val="28"/>
          <w:szCs w:val="28"/>
          <w:lang w:val="uk-UA"/>
        </w:rPr>
        <w:t>–</w:t>
      </w:r>
      <w:r w:rsidR="00D65F03" w:rsidRPr="005A0DC9">
        <w:rPr>
          <w:rFonts w:ascii="Times New Roman" w:hAnsi="Times New Roman" w:cs="Times New Roman"/>
          <w:bCs/>
          <w:iCs/>
          <w:sz w:val="28"/>
          <w:szCs w:val="28"/>
          <w:lang w:val="uk-UA"/>
        </w:rPr>
        <w:t xml:space="preserve"> Оцінка медіан критеріїв вибору</w:t>
      </w:r>
    </w:p>
    <w:p w14:paraId="215547BE" w14:textId="77777777" w:rsidR="0026369E" w:rsidRPr="005A0DC9" w:rsidRDefault="0026369E" w:rsidP="005A0DC9">
      <w:pPr>
        <w:autoSpaceDE w:val="0"/>
        <w:autoSpaceDN w:val="0"/>
        <w:adjustRightInd w:val="0"/>
        <w:spacing w:after="0" w:line="360" w:lineRule="auto"/>
        <w:ind w:firstLine="709"/>
        <w:jc w:val="center"/>
        <w:rPr>
          <w:rFonts w:ascii="Times New Roman" w:hAnsi="Times New Roman" w:cs="Times New Roman"/>
          <w:i/>
          <w:sz w:val="28"/>
          <w:szCs w:val="28"/>
          <w:lang w:val="uk-UA"/>
        </w:rPr>
      </w:pPr>
      <w:r w:rsidRPr="005A0DC9">
        <w:rPr>
          <w:rFonts w:ascii="Times New Roman" w:hAnsi="Times New Roman" w:cs="Times New Roman"/>
          <w:i/>
          <w:sz w:val="28"/>
          <w:szCs w:val="28"/>
          <w:lang w:val="uk-UA"/>
        </w:rPr>
        <w:t>Побудовано авторо</w:t>
      </w:r>
      <w:r w:rsidR="00D65F03" w:rsidRPr="005A0DC9">
        <w:rPr>
          <w:rFonts w:ascii="Times New Roman" w:hAnsi="Times New Roman" w:cs="Times New Roman"/>
          <w:i/>
          <w:sz w:val="28"/>
          <w:szCs w:val="28"/>
          <w:lang w:val="uk-UA"/>
        </w:rPr>
        <w:t>м на основі власних розрахунків</w:t>
      </w:r>
    </w:p>
    <w:p w14:paraId="5FADF998" w14:textId="77777777" w:rsidR="00745E2B" w:rsidRPr="005A0DC9" w:rsidRDefault="00745E2B"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br w:type="page"/>
      </w:r>
    </w:p>
    <w:p w14:paraId="304D378D" w14:textId="64D5F02A" w:rsidR="008F1620" w:rsidRPr="005A0DC9" w:rsidRDefault="008F1620"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 xml:space="preserve">Зауважимо, що з точки зору споживачів окрім успішного попереднього досвіду роботи важливими також є такі критерії (зазначимо ті, у яких оцінка медіани має показник вище 5): доступність цін на послуги, рекомендації щодо агенції від інших учасників ринку, наявність успішних проєктів у портфоліо, швидкість </w:t>
      </w:r>
      <w:r w:rsidR="00FA2D0A" w:rsidRPr="005A0DC9">
        <w:rPr>
          <w:rFonts w:ascii="Times New Roman" w:hAnsi="Times New Roman" w:cs="Times New Roman"/>
          <w:sz w:val="28"/>
          <w:szCs w:val="28"/>
          <w:lang w:val="uk-UA"/>
        </w:rPr>
        <w:t>зворотного</w:t>
      </w:r>
      <w:r w:rsidRPr="005A0DC9">
        <w:rPr>
          <w:rFonts w:ascii="Times New Roman" w:hAnsi="Times New Roman" w:cs="Times New Roman"/>
          <w:sz w:val="28"/>
          <w:szCs w:val="28"/>
          <w:lang w:val="uk-UA"/>
        </w:rPr>
        <w:t xml:space="preserve"> зв'язку та комунікації. </w:t>
      </w:r>
    </w:p>
    <w:p w14:paraId="1D58F551" w14:textId="77777777" w:rsidR="00276B40" w:rsidRPr="005A0DC9" w:rsidRDefault="00276B40"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Пошукове питання № 6.Які параметри діджитал послуги впливають на вибір споживача?</w:t>
      </w:r>
    </w:p>
    <w:p w14:paraId="78C7D6C6" w14:textId="77777777" w:rsidR="00276B40" w:rsidRPr="005A0DC9" w:rsidRDefault="00276B40" w:rsidP="005A0DC9">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8"/>
          <w:lang w:val="uk-UA"/>
        </w:rPr>
        <w:t xml:space="preserve">За оцінкою експертів основними параметрами для оцінки діджитал послуги є креативність розробки (у т.ч. унікальність виконаного проєкту), доступність ціни на послугу, швидкість виконання проєкту (у т.ч. швидкість реакції обслуговуючого персоналу на запити клієнтів, внесення правок тощо). </w:t>
      </w:r>
      <w:r w:rsidRPr="005A0DC9">
        <w:rPr>
          <w:rFonts w:ascii="Times New Roman" w:hAnsi="Times New Roman" w:cs="Times New Roman"/>
          <w:sz w:val="28"/>
          <w:szCs w:val="28"/>
          <w:shd w:val="clear" w:color="auto" w:fill="FFFFFF"/>
          <w:lang w:val="uk-UA"/>
        </w:rPr>
        <w:t xml:space="preserve">Отримана інформація буде використана у подальшому дослідженні. </w:t>
      </w:r>
    </w:p>
    <w:p w14:paraId="25876C88" w14:textId="77777777" w:rsidR="00276B40" w:rsidRPr="005A0DC9" w:rsidRDefault="00276B40"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Пошукове питання № 7. </w:t>
      </w:r>
      <w:r w:rsidRPr="005A0DC9">
        <w:rPr>
          <w:rFonts w:ascii="Times New Roman" w:hAnsi="Times New Roman" w:cs="Times New Roman"/>
          <w:sz w:val="28"/>
          <w:szCs w:val="24"/>
          <w:lang w:val="uk-UA"/>
        </w:rPr>
        <w:t>Хто є найвагоміший конкурент з аналогічною послугою?</w:t>
      </w:r>
    </w:p>
    <w:p w14:paraId="575B67F5" w14:textId="7E6B5E16" w:rsidR="00120109" w:rsidRPr="005A0DC9" w:rsidRDefault="00120109"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За допомогою даного питання було </w:t>
      </w:r>
      <w:r w:rsidR="007D6F1B" w:rsidRPr="005A0DC9">
        <w:rPr>
          <w:rFonts w:ascii="Times New Roman" w:hAnsi="Times New Roman" w:cs="Times New Roman"/>
          <w:sz w:val="28"/>
          <w:szCs w:val="28"/>
          <w:lang w:val="uk-UA"/>
        </w:rPr>
        <w:t>визнач</w:t>
      </w:r>
      <w:r w:rsidRPr="005A0DC9">
        <w:rPr>
          <w:rFonts w:ascii="Times New Roman" w:hAnsi="Times New Roman" w:cs="Times New Roman"/>
          <w:sz w:val="28"/>
          <w:szCs w:val="28"/>
          <w:lang w:val="uk-UA"/>
        </w:rPr>
        <w:t>ено</w:t>
      </w:r>
      <w:r w:rsidR="007D6F1B" w:rsidRPr="005A0DC9">
        <w:rPr>
          <w:rFonts w:ascii="Times New Roman" w:hAnsi="Times New Roman" w:cs="Times New Roman"/>
          <w:sz w:val="28"/>
          <w:szCs w:val="28"/>
          <w:lang w:val="uk-UA"/>
        </w:rPr>
        <w:t xml:space="preserve"> найвагомішого конкурента, що надає </w:t>
      </w:r>
      <w:r w:rsidR="007D6F1B" w:rsidRPr="005A0DC9">
        <w:rPr>
          <w:rFonts w:ascii="Times New Roman" w:hAnsi="Times New Roman" w:cs="Times New Roman"/>
          <w:bCs/>
          <w:iCs/>
          <w:sz w:val="28"/>
          <w:szCs w:val="28"/>
          <w:lang w:val="uk-UA"/>
        </w:rPr>
        <w:t xml:space="preserve">послугу зі створення посадкових сторінок </w:t>
      </w:r>
      <w:r w:rsidR="007D6F1B" w:rsidRPr="005A0DC9">
        <w:rPr>
          <w:rFonts w:ascii="Times New Roman" w:hAnsi="Times New Roman" w:cs="Times New Roman"/>
          <w:sz w:val="28"/>
          <w:szCs w:val="28"/>
          <w:lang w:val="uk-UA"/>
        </w:rPr>
        <w:t>Landing</w:t>
      </w:r>
      <w:r w:rsidR="00146675" w:rsidRPr="005A0DC9">
        <w:rPr>
          <w:rFonts w:ascii="Times New Roman" w:hAnsi="Times New Roman" w:cs="Times New Roman"/>
          <w:sz w:val="28"/>
          <w:szCs w:val="28"/>
          <w:lang w:val="uk-UA"/>
        </w:rPr>
        <w:t xml:space="preserve"> </w:t>
      </w:r>
      <w:r w:rsidR="007D6F1B" w:rsidRPr="005A0DC9">
        <w:rPr>
          <w:rFonts w:ascii="Times New Roman" w:hAnsi="Times New Roman" w:cs="Times New Roman"/>
          <w:sz w:val="28"/>
          <w:szCs w:val="28"/>
          <w:lang w:val="uk-UA"/>
        </w:rPr>
        <w:t>Pages.</w:t>
      </w:r>
      <w:r w:rsidR="00FA2D0A">
        <w:rPr>
          <w:rFonts w:ascii="Times New Roman" w:hAnsi="Times New Roman" w:cs="Times New Roman"/>
          <w:sz w:val="28"/>
          <w:szCs w:val="28"/>
          <w:lang w:val="uk-UA"/>
        </w:rPr>
        <w:t xml:space="preserve"> </w:t>
      </w:r>
      <w:r w:rsidRPr="005A0DC9">
        <w:rPr>
          <w:rFonts w:ascii="Times New Roman" w:hAnsi="Times New Roman" w:cs="Times New Roman"/>
          <w:iCs/>
          <w:sz w:val="28"/>
          <w:szCs w:val="28"/>
          <w:lang w:val="uk-UA"/>
        </w:rPr>
        <w:t>У процесі опитування експертів (у результаті аналізу даних пошукового питання № 2) було обрано 6 агенцій, які визначено найближчими конкурентами</w:t>
      </w:r>
      <w:r w:rsidRPr="005A0DC9">
        <w:rPr>
          <w:rFonts w:ascii="Times New Roman" w:hAnsi="Times New Roman" w:cs="Times New Roman"/>
          <w:bCs/>
          <w:iCs/>
          <w:sz w:val="28"/>
          <w:szCs w:val="28"/>
          <w:lang w:val="uk-UA"/>
        </w:rPr>
        <w:t xml:space="preserve">, а саме: </w:t>
      </w:r>
      <w:r w:rsidR="0006221C" w:rsidRPr="005A0DC9">
        <w:rPr>
          <w:rFonts w:ascii="Times New Roman" w:eastAsia="Times New Roman" w:hAnsi="Times New Roman" w:cs="Times New Roman"/>
          <w:sz w:val="28"/>
          <w:lang w:val="uk-UA"/>
        </w:rPr>
        <w:t>«</w:t>
      </w:r>
      <w:r w:rsidRPr="005A0DC9">
        <w:rPr>
          <w:rFonts w:ascii="Times New Roman" w:hAnsi="Times New Roman" w:cs="Times New Roman"/>
          <w:bCs/>
          <w:sz w:val="28"/>
          <w:szCs w:val="28"/>
          <w:bdr w:val="none" w:sz="0" w:space="0" w:color="auto" w:frame="1"/>
          <w:lang w:val="uk-UA"/>
        </w:rPr>
        <w:t>Netpeak</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bCs/>
          <w:sz w:val="28"/>
          <w:szCs w:val="28"/>
          <w:bdr w:val="none" w:sz="0" w:space="0" w:color="auto" w:frame="1"/>
          <w:lang w:val="uk-UA"/>
        </w:rPr>
        <w:t xml:space="preserve">,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shd w:val="clear" w:color="auto" w:fill="FFFFFF"/>
          <w:lang w:val="uk-UA"/>
        </w:rPr>
        <w:t>Aweb</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shd w:val="clear" w:color="auto" w:fill="FFFFFF"/>
          <w:lang w:val="uk-UA"/>
        </w:rPr>
        <w:t xml:space="preserve">,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shd w:val="clear" w:color="auto" w:fill="FFFFFF"/>
          <w:lang w:val="uk-UA"/>
        </w:rPr>
        <w:t>Promodо</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shd w:val="clear" w:color="auto" w:fill="FFFFFF"/>
          <w:lang w:val="uk-UA"/>
        </w:rPr>
        <w:t xml:space="preserve">,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shd w:val="clear" w:color="auto" w:fill="FFFFFF"/>
          <w:lang w:val="uk-UA"/>
        </w:rPr>
        <w:t>CodeVision</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shd w:val="clear" w:color="auto" w:fill="FFFFFF"/>
          <w:lang w:val="uk-UA"/>
        </w:rPr>
        <w:t xml:space="preserve">,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shd w:val="clear" w:color="auto" w:fill="FFFFFF"/>
          <w:lang w:val="uk-UA"/>
        </w:rPr>
        <w:t>BrainLab</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shd w:val="clear" w:color="auto" w:fill="FFFFFF"/>
          <w:lang w:val="uk-UA"/>
        </w:rPr>
        <w:t xml:space="preserve">,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shd w:val="clear" w:color="auto" w:fill="FFFFFF"/>
          <w:lang w:val="uk-UA"/>
        </w:rPr>
        <w:t>Dziga</w:t>
      </w:r>
      <w:r w:rsidR="00244DC6" w:rsidRPr="005A0DC9">
        <w:rPr>
          <w:rFonts w:ascii="Times New Roman" w:hAnsi="Times New Roman" w:cs="Times New Roman"/>
          <w:sz w:val="28"/>
          <w:szCs w:val="28"/>
          <w:shd w:val="clear" w:color="auto" w:fill="FFFFFF"/>
          <w:lang w:val="uk-UA"/>
        </w:rPr>
        <w:t xml:space="preserve"> </w:t>
      </w:r>
      <w:r w:rsidRPr="005A0DC9">
        <w:rPr>
          <w:rFonts w:ascii="Times New Roman" w:hAnsi="Times New Roman" w:cs="Times New Roman"/>
          <w:sz w:val="28"/>
          <w:szCs w:val="28"/>
          <w:shd w:val="clear" w:color="auto" w:fill="FFFFFF"/>
          <w:lang w:val="uk-UA"/>
        </w:rPr>
        <w:t>Agency</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shd w:val="clear" w:color="auto" w:fill="FFFFFF"/>
          <w:lang w:val="uk-UA"/>
        </w:rPr>
        <w:t xml:space="preserve">.  </w:t>
      </w:r>
      <w:r w:rsidRPr="005A0DC9">
        <w:rPr>
          <w:rFonts w:ascii="Times New Roman" w:hAnsi="Times New Roman" w:cs="Times New Roman"/>
          <w:sz w:val="28"/>
          <w:szCs w:val="28"/>
          <w:lang w:val="uk-UA"/>
        </w:rPr>
        <w:t>За визначеними параметрами діджитал послуги (у результаті а</w:t>
      </w:r>
      <w:r w:rsidR="00D65F03" w:rsidRPr="005A0DC9">
        <w:rPr>
          <w:rFonts w:ascii="Times New Roman" w:hAnsi="Times New Roman" w:cs="Times New Roman"/>
          <w:sz w:val="28"/>
          <w:szCs w:val="28"/>
          <w:lang w:val="uk-UA"/>
        </w:rPr>
        <w:t>налізу даних пошукового питання </w:t>
      </w:r>
      <w:r w:rsidRPr="005A0DC9">
        <w:rPr>
          <w:rFonts w:ascii="Times New Roman" w:hAnsi="Times New Roman" w:cs="Times New Roman"/>
          <w:sz w:val="28"/>
          <w:szCs w:val="28"/>
          <w:lang w:val="uk-UA"/>
        </w:rPr>
        <w:t xml:space="preserve">№ 6) кожним </w:t>
      </w:r>
      <w:r w:rsidRPr="005A0DC9">
        <w:rPr>
          <w:rFonts w:ascii="Times New Roman" w:hAnsi="Times New Roman" w:cs="Times New Roman"/>
          <w:iCs/>
          <w:sz w:val="28"/>
          <w:szCs w:val="28"/>
          <w:lang w:val="uk-UA"/>
        </w:rPr>
        <w:t xml:space="preserve">експертом було надано оцінку за переліком параметрів для конкурентів та для агенції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w:t>
      </w:r>
    </w:p>
    <w:p w14:paraId="68B017F0" w14:textId="77777777" w:rsidR="00120109" w:rsidRPr="005A0DC9" w:rsidRDefault="00120109" w:rsidP="005A0DC9">
      <w:pPr>
        <w:autoSpaceDE w:val="0"/>
        <w:autoSpaceDN w:val="0"/>
        <w:adjustRightInd w:val="0"/>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lang w:val="uk-UA"/>
        </w:rPr>
        <w:t xml:space="preserve">У результаті опитування респондентів було отримано </w:t>
      </w:r>
      <w:r w:rsidRPr="005A0DC9">
        <w:rPr>
          <w:rFonts w:ascii="Times New Roman" w:hAnsi="Times New Roman" w:cs="Times New Roman"/>
          <w:sz w:val="28"/>
          <w:szCs w:val="28"/>
          <w:lang w:val="uk-UA"/>
        </w:rPr>
        <w:t xml:space="preserve">якісні дані – бали. </w:t>
      </w:r>
      <w:r w:rsidRPr="005A0DC9">
        <w:rPr>
          <w:rFonts w:ascii="Times New Roman" w:hAnsi="Times New Roman" w:cs="Times New Roman"/>
          <w:sz w:val="28"/>
          <w:szCs w:val="28"/>
          <w:lang w:val="uk-UA"/>
        </w:rPr>
        <w:br/>
        <w:t xml:space="preserve">Не можна говорити про кількісні відмінності для бальної шкали. Отже, шкала – неметрична порядкова. </w:t>
      </w:r>
      <w:r w:rsidRPr="005A0DC9">
        <w:rPr>
          <w:rFonts w:ascii="Times New Roman" w:hAnsi="Times New Roman" w:cs="Times New Roman"/>
          <w:sz w:val="28"/>
          <w:lang w:val="uk-UA"/>
        </w:rPr>
        <w:t xml:space="preserve">Статистична обробка даних була проведена </w:t>
      </w:r>
      <w:r w:rsidRPr="005A0DC9">
        <w:rPr>
          <w:rFonts w:ascii="Times New Roman" w:hAnsi="Times New Roman" w:cs="Times New Roman"/>
          <w:sz w:val="28"/>
          <w:szCs w:val="28"/>
          <w:lang w:val="uk-UA"/>
        </w:rPr>
        <w:t xml:space="preserve">за допомогою програми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MS Excel</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шляхом </w:t>
      </w:r>
      <w:r w:rsidRPr="005A0DC9">
        <w:rPr>
          <w:rFonts w:ascii="Times New Roman" w:hAnsi="Times New Roman" w:cs="Times New Roman"/>
          <w:sz w:val="28"/>
          <w:lang w:val="uk-UA"/>
        </w:rPr>
        <w:t>розрахунку середнього значення (</w:t>
      </w:r>
      <w:r w:rsidRPr="005A0DC9">
        <w:rPr>
          <w:rFonts w:ascii="Times New Roman" w:hAnsi="Times New Roman" w:cs="Times New Roman"/>
          <w:i/>
          <w:sz w:val="28"/>
          <w:lang w:val="uk-UA"/>
        </w:rPr>
        <w:t>табл. </w:t>
      </w:r>
      <w:r w:rsidR="00593F62" w:rsidRPr="005A0DC9">
        <w:rPr>
          <w:rFonts w:ascii="Times New Roman" w:hAnsi="Times New Roman" w:cs="Times New Roman"/>
          <w:i/>
          <w:sz w:val="28"/>
          <w:lang w:val="uk-UA"/>
        </w:rPr>
        <w:t>3.3</w:t>
      </w:r>
      <w:r w:rsidRPr="005A0DC9">
        <w:rPr>
          <w:rFonts w:ascii="Times New Roman" w:hAnsi="Times New Roman" w:cs="Times New Roman"/>
          <w:sz w:val="28"/>
          <w:lang w:val="uk-UA"/>
        </w:rPr>
        <w:t xml:space="preserve">). </w:t>
      </w:r>
    </w:p>
    <w:p w14:paraId="46934EA5" w14:textId="77777777" w:rsidR="00685C19" w:rsidRPr="005A0DC9" w:rsidRDefault="00120109" w:rsidP="005A0DC9">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bCs/>
          <w:iCs/>
          <w:sz w:val="28"/>
          <w:szCs w:val="28"/>
          <w:lang w:val="uk-UA"/>
        </w:rPr>
        <w:t xml:space="preserve">Отже, у результаті аналізу було визначено найвагомішого конкурента, яким є </w:t>
      </w:r>
      <w:r w:rsidRPr="005A0DC9">
        <w:rPr>
          <w:rFonts w:ascii="Times New Roman" w:hAnsi="Times New Roman" w:cs="Times New Roman"/>
          <w:sz w:val="28"/>
          <w:szCs w:val="28"/>
          <w:lang w:val="uk-UA"/>
        </w:rPr>
        <w:t xml:space="preserve">агенція </w:t>
      </w:r>
      <w:r w:rsidR="0006221C" w:rsidRPr="005A0DC9">
        <w:rPr>
          <w:rFonts w:ascii="Times New Roman" w:eastAsia="Times New Roman" w:hAnsi="Times New Roman" w:cs="Times New Roman"/>
          <w:sz w:val="28"/>
          <w:lang w:val="uk-UA"/>
        </w:rPr>
        <w:t>«</w:t>
      </w:r>
      <w:r w:rsidRPr="005A0DC9">
        <w:rPr>
          <w:rFonts w:ascii="Times New Roman" w:hAnsi="Times New Roman" w:cs="Times New Roman"/>
          <w:bCs/>
          <w:sz w:val="28"/>
          <w:szCs w:val="28"/>
          <w:bdr w:val="none" w:sz="0" w:space="0" w:color="auto" w:frame="1"/>
          <w:lang w:val="uk-UA"/>
        </w:rPr>
        <w:t>Netpeak</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bCs/>
          <w:sz w:val="28"/>
          <w:szCs w:val="28"/>
          <w:bdr w:val="none" w:sz="0" w:space="0" w:color="auto" w:frame="1"/>
          <w:lang w:val="uk-UA"/>
        </w:rPr>
        <w:t xml:space="preserve">. Тобто було визначено </w:t>
      </w:r>
      <w:r w:rsidRPr="005A0DC9">
        <w:rPr>
          <w:rFonts w:ascii="Times New Roman" w:hAnsi="Times New Roman" w:cs="Times New Roman"/>
          <w:sz w:val="28"/>
          <w:szCs w:val="28"/>
          <w:shd w:val="clear" w:color="auto" w:fill="FFFFFF"/>
          <w:lang w:val="uk-UA"/>
        </w:rPr>
        <w:t xml:space="preserve">базовий аналог </w:t>
      </w:r>
      <w:r w:rsidRPr="005A0DC9">
        <w:rPr>
          <w:rFonts w:ascii="Times New Roman" w:hAnsi="Times New Roman" w:cs="Times New Roman"/>
          <w:sz w:val="28"/>
          <w:szCs w:val="28"/>
          <w:lang w:val="uk-UA"/>
        </w:rPr>
        <w:t xml:space="preserve">–  це </w:t>
      </w:r>
      <w:r w:rsidRPr="005A0DC9">
        <w:rPr>
          <w:rFonts w:ascii="Times New Roman" w:hAnsi="Times New Roman" w:cs="Times New Roman"/>
          <w:sz w:val="28"/>
          <w:szCs w:val="28"/>
          <w:shd w:val="clear" w:color="auto" w:fill="FFFFFF"/>
          <w:lang w:val="uk-UA"/>
        </w:rPr>
        <w:t xml:space="preserve">діджитал послуга </w:t>
      </w:r>
      <w:r w:rsidRPr="005A0DC9">
        <w:rPr>
          <w:rFonts w:ascii="Times New Roman" w:hAnsi="Times New Roman" w:cs="Times New Roman"/>
          <w:sz w:val="28"/>
          <w:szCs w:val="28"/>
          <w:lang w:val="uk-UA"/>
        </w:rPr>
        <w:t>зі створення посадкових сторінок Landing</w:t>
      </w:r>
      <w:r w:rsidR="00244DC6"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Pages від агенції </w:t>
      </w:r>
      <w:r w:rsidR="0006221C" w:rsidRPr="005A0DC9">
        <w:rPr>
          <w:rFonts w:ascii="Times New Roman" w:eastAsia="Times New Roman" w:hAnsi="Times New Roman" w:cs="Times New Roman"/>
          <w:sz w:val="28"/>
          <w:lang w:val="uk-UA"/>
        </w:rPr>
        <w:t>«</w:t>
      </w:r>
      <w:r w:rsidRPr="005A0DC9">
        <w:rPr>
          <w:rFonts w:ascii="Times New Roman" w:hAnsi="Times New Roman" w:cs="Times New Roman"/>
          <w:bCs/>
          <w:sz w:val="28"/>
          <w:szCs w:val="28"/>
          <w:bdr w:val="none" w:sz="0" w:space="0" w:color="auto" w:frame="1"/>
          <w:lang w:val="uk-UA"/>
        </w:rPr>
        <w:t>Netpeak</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bCs/>
          <w:sz w:val="28"/>
          <w:szCs w:val="28"/>
          <w:bdr w:val="none" w:sz="0" w:space="0" w:color="auto" w:frame="1"/>
          <w:lang w:val="uk-UA"/>
        </w:rPr>
        <w:t xml:space="preserve">, </w:t>
      </w:r>
      <w:r w:rsidRPr="005A0DC9">
        <w:rPr>
          <w:rFonts w:ascii="Times New Roman" w:hAnsi="Times New Roman" w:cs="Times New Roman"/>
          <w:sz w:val="28"/>
          <w:szCs w:val="28"/>
          <w:shd w:val="clear" w:color="auto" w:fill="FFFFFF"/>
          <w:lang w:val="uk-UA"/>
        </w:rPr>
        <w:t>як основний еталон, з яким варто порівнювати</w:t>
      </w:r>
      <w:r w:rsidR="00D65F03" w:rsidRPr="005A0DC9">
        <w:rPr>
          <w:rFonts w:ascii="Times New Roman" w:hAnsi="Times New Roman" w:cs="Times New Roman"/>
          <w:sz w:val="28"/>
          <w:szCs w:val="28"/>
          <w:shd w:val="clear" w:color="auto" w:fill="FFFFFF"/>
          <w:lang w:val="uk-UA"/>
        </w:rPr>
        <w:t>.</w:t>
      </w:r>
      <w:r w:rsidR="00685C19" w:rsidRPr="005A0DC9">
        <w:rPr>
          <w:rFonts w:ascii="Times New Roman" w:hAnsi="Times New Roman" w:cs="Times New Roman"/>
          <w:sz w:val="28"/>
          <w:szCs w:val="28"/>
          <w:shd w:val="clear" w:color="auto" w:fill="FFFFFF"/>
          <w:lang w:val="uk-UA"/>
        </w:rPr>
        <w:br w:type="page"/>
      </w:r>
    </w:p>
    <w:p w14:paraId="1C3CDE78" w14:textId="77777777" w:rsidR="00120109" w:rsidRPr="005A0DC9" w:rsidRDefault="00593F62"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lang w:val="uk-UA"/>
        </w:rPr>
        <w:lastRenderedPageBreak/>
        <w:t>Таблиця 3.3</w:t>
      </w:r>
      <w:r w:rsidR="00146675" w:rsidRPr="005A0DC9">
        <w:rPr>
          <w:rFonts w:ascii="Times New Roman" w:hAnsi="Times New Roman" w:cs="Times New Roman"/>
          <w:sz w:val="28"/>
          <w:lang w:val="uk-UA"/>
        </w:rPr>
        <w:t xml:space="preserve"> </w:t>
      </w:r>
      <w:r w:rsidR="00120109" w:rsidRPr="005A0DC9">
        <w:rPr>
          <w:rFonts w:ascii="Times New Roman" w:hAnsi="Times New Roman" w:cs="Times New Roman"/>
          <w:bCs/>
          <w:iCs/>
          <w:sz w:val="28"/>
          <w:szCs w:val="28"/>
          <w:lang w:val="uk-UA"/>
        </w:rPr>
        <w:t>– Обробка отриманих даних</w:t>
      </w:r>
    </w:p>
    <w:tbl>
      <w:tblPr>
        <w:tblW w:w="8337" w:type="dxa"/>
        <w:jc w:val="center"/>
        <w:tblLook w:val="04A0" w:firstRow="1" w:lastRow="0" w:firstColumn="1" w:lastColumn="0" w:noHBand="0" w:noVBand="1"/>
      </w:tblPr>
      <w:tblGrid>
        <w:gridCol w:w="594"/>
        <w:gridCol w:w="3517"/>
        <w:gridCol w:w="682"/>
        <w:gridCol w:w="567"/>
        <w:gridCol w:w="567"/>
        <w:gridCol w:w="567"/>
        <w:gridCol w:w="567"/>
        <w:gridCol w:w="567"/>
        <w:gridCol w:w="709"/>
      </w:tblGrid>
      <w:tr w:rsidR="00120109" w:rsidRPr="005A0DC9" w14:paraId="6AFE85F0" w14:textId="77777777" w:rsidTr="00877112">
        <w:trPr>
          <w:trHeight w:val="1665"/>
          <w:jc w:val="center"/>
        </w:trPr>
        <w:tc>
          <w:tcPr>
            <w:tcW w:w="5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2F62DB" w14:textId="77777777" w:rsidR="00120109" w:rsidRPr="005A0DC9" w:rsidRDefault="00BA7FB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w:t>
            </w:r>
            <w:r w:rsidRPr="005A0DC9">
              <w:rPr>
                <w:rFonts w:ascii="Times New Roman" w:eastAsia="Times New Roman" w:hAnsi="Times New Roman" w:cs="Times New Roman"/>
                <w:sz w:val="28"/>
                <w:szCs w:val="24"/>
                <w:lang w:val="uk-UA"/>
              </w:rPr>
              <w:br/>
              <w:t>п</w:t>
            </w:r>
            <w:r w:rsidR="00120109" w:rsidRPr="005A0DC9">
              <w:rPr>
                <w:rFonts w:ascii="Times New Roman" w:eastAsia="Times New Roman" w:hAnsi="Times New Roman" w:cs="Times New Roman"/>
                <w:sz w:val="28"/>
                <w:szCs w:val="24"/>
                <w:lang w:val="uk-UA"/>
              </w:rPr>
              <w:t>/п</w:t>
            </w:r>
          </w:p>
        </w:tc>
        <w:tc>
          <w:tcPr>
            <w:tcW w:w="3556" w:type="dxa"/>
            <w:tcBorders>
              <w:top w:val="single" w:sz="4" w:space="0" w:color="auto"/>
              <w:left w:val="nil"/>
              <w:bottom w:val="single" w:sz="4" w:space="0" w:color="auto"/>
              <w:right w:val="single" w:sz="4" w:space="0" w:color="auto"/>
            </w:tcBorders>
            <w:shd w:val="clear" w:color="auto" w:fill="auto"/>
            <w:vAlign w:val="center"/>
            <w:hideMark/>
          </w:tcPr>
          <w:p w14:paraId="42F04D6A"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Параметри діджитал послуги</w:t>
            </w:r>
          </w:p>
        </w:tc>
        <w:tc>
          <w:tcPr>
            <w:tcW w:w="682" w:type="dxa"/>
            <w:tcBorders>
              <w:top w:val="single" w:sz="4" w:space="0" w:color="auto"/>
              <w:left w:val="nil"/>
              <w:bottom w:val="single" w:sz="4" w:space="0" w:color="auto"/>
              <w:right w:val="single" w:sz="4" w:space="0" w:color="auto"/>
            </w:tcBorders>
            <w:shd w:val="clear" w:color="auto" w:fill="auto"/>
            <w:textDirection w:val="btLr"/>
            <w:vAlign w:val="center"/>
            <w:hideMark/>
          </w:tcPr>
          <w:p w14:paraId="17D6BDE4"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WebPromo</w:t>
            </w:r>
          </w:p>
        </w:tc>
        <w:tc>
          <w:tcPr>
            <w:tcW w:w="567" w:type="dxa"/>
            <w:tcBorders>
              <w:top w:val="single" w:sz="4" w:space="0" w:color="auto"/>
              <w:left w:val="nil"/>
              <w:bottom w:val="single" w:sz="4" w:space="0" w:color="auto"/>
              <w:right w:val="single" w:sz="4" w:space="0" w:color="auto"/>
            </w:tcBorders>
            <w:shd w:val="clear" w:color="auto" w:fill="auto"/>
            <w:textDirection w:val="btLr"/>
            <w:vAlign w:val="center"/>
            <w:hideMark/>
          </w:tcPr>
          <w:p w14:paraId="243F9A43"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Netpeak</w:t>
            </w:r>
          </w:p>
        </w:tc>
        <w:tc>
          <w:tcPr>
            <w:tcW w:w="567" w:type="dxa"/>
            <w:tcBorders>
              <w:top w:val="single" w:sz="4" w:space="0" w:color="auto"/>
              <w:left w:val="nil"/>
              <w:bottom w:val="single" w:sz="4" w:space="0" w:color="auto"/>
              <w:right w:val="single" w:sz="4" w:space="0" w:color="auto"/>
            </w:tcBorders>
            <w:shd w:val="clear" w:color="auto" w:fill="auto"/>
            <w:textDirection w:val="btLr"/>
            <w:vAlign w:val="center"/>
            <w:hideMark/>
          </w:tcPr>
          <w:p w14:paraId="370DCC4A"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Aweb</w:t>
            </w:r>
          </w:p>
        </w:tc>
        <w:tc>
          <w:tcPr>
            <w:tcW w:w="567" w:type="dxa"/>
            <w:tcBorders>
              <w:top w:val="single" w:sz="4" w:space="0" w:color="auto"/>
              <w:left w:val="nil"/>
              <w:bottom w:val="single" w:sz="4" w:space="0" w:color="auto"/>
              <w:right w:val="single" w:sz="4" w:space="0" w:color="auto"/>
            </w:tcBorders>
            <w:shd w:val="clear" w:color="auto" w:fill="auto"/>
            <w:textDirection w:val="btLr"/>
            <w:vAlign w:val="center"/>
            <w:hideMark/>
          </w:tcPr>
          <w:p w14:paraId="27630575"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Promodо</w:t>
            </w:r>
          </w:p>
        </w:tc>
        <w:tc>
          <w:tcPr>
            <w:tcW w:w="567" w:type="dxa"/>
            <w:tcBorders>
              <w:top w:val="single" w:sz="4" w:space="0" w:color="auto"/>
              <w:left w:val="nil"/>
              <w:bottom w:val="single" w:sz="4" w:space="0" w:color="auto"/>
              <w:right w:val="single" w:sz="4" w:space="0" w:color="auto"/>
            </w:tcBorders>
            <w:shd w:val="clear" w:color="auto" w:fill="auto"/>
            <w:textDirection w:val="btLr"/>
            <w:vAlign w:val="center"/>
            <w:hideMark/>
          </w:tcPr>
          <w:p w14:paraId="1CD5136D"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CodeVision</w:t>
            </w:r>
          </w:p>
        </w:tc>
        <w:tc>
          <w:tcPr>
            <w:tcW w:w="567" w:type="dxa"/>
            <w:tcBorders>
              <w:top w:val="single" w:sz="4" w:space="0" w:color="auto"/>
              <w:left w:val="nil"/>
              <w:bottom w:val="single" w:sz="4" w:space="0" w:color="auto"/>
              <w:right w:val="single" w:sz="4" w:space="0" w:color="auto"/>
            </w:tcBorders>
            <w:shd w:val="clear" w:color="auto" w:fill="auto"/>
            <w:textDirection w:val="btLr"/>
            <w:vAlign w:val="center"/>
            <w:hideMark/>
          </w:tcPr>
          <w:p w14:paraId="3556FFBC"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BrainLab</w:t>
            </w:r>
          </w:p>
        </w:tc>
        <w:tc>
          <w:tcPr>
            <w:tcW w:w="709" w:type="dxa"/>
            <w:tcBorders>
              <w:top w:val="single" w:sz="4" w:space="0" w:color="auto"/>
              <w:left w:val="nil"/>
              <w:bottom w:val="single" w:sz="4" w:space="0" w:color="auto"/>
              <w:right w:val="single" w:sz="4" w:space="0" w:color="auto"/>
            </w:tcBorders>
            <w:shd w:val="clear" w:color="auto" w:fill="auto"/>
            <w:textDirection w:val="btLr"/>
            <w:vAlign w:val="center"/>
            <w:hideMark/>
          </w:tcPr>
          <w:p w14:paraId="659D9F8B"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DzigaAgency</w:t>
            </w:r>
          </w:p>
        </w:tc>
      </w:tr>
      <w:tr w:rsidR="00120109" w:rsidRPr="005A0DC9" w14:paraId="44E87AA0" w14:textId="77777777" w:rsidTr="00877112">
        <w:trPr>
          <w:trHeight w:val="397"/>
          <w:jc w:val="center"/>
        </w:trPr>
        <w:tc>
          <w:tcPr>
            <w:tcW w:w="555" w:type="dxa"/>
            <w:tcBorders>
              <w:top w:val="nil"/>
              <w:left w:val="single" w:sz="4" w:space="0" w:color="auto"/>
              <w:bottom w:val="single" w:sz="4" w:space="0" w:color="auto"/>
              <w:right w:val="single" w:sz="4" w:space="0" w:color="auto"/>
            </w:tcBorders>
            <w:shd w:val="clear" w:color="auto" w:fill="auto"/>
            <w:noWrap/>
            <w:vAlign w:val="center"/>
            <w:hideMark/>
          </w:tcPr>
          <w:p w14:paraId="41653E5A"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1</w:t>
            </w:r>
          </w:p>
        </w:tc>
        <w:tc>
          <w:tcPr>
            <w:tcW w:w="3556" w:type="dxa"/>
            <w:tcBorders>
              <w:top w:val="nil"/>
              <w:left w:val="nil"/>
              <w:bottom w:val="single" w:sz="4" w:space="0" w:color="auto"/>
              <w:right w:val="single" w:sz="4" w:space="0" w:color="auto"/>
            </w:tcBorders>
            <w:shd w:val="clear" w:color="auto" w:fill="auto"/>
            <w:vAlign w:val="center"/>
            <w:hideMark/>
          </w:tcPr>
          <w:p w14:paraId="6415C767" w14:textId="77777777" w:rsidR="00120109" w:rsidRPr="005A0DC9" w:rsidRDefault="00120109" w:rsidP="005A0DC9">
            <w:pPr>
              <w:spacing w:after="0" w:line="240" w:lineRule="auto"/>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Креативність розробки</w:t>
            </w:r>
          </w:p>
        </w:tc>
        <w:tc>
          <w:tcPr>
            <w:tcW w:w="682" w:type="dxa"/>
            <w:tcBorders>
              <w:top w:val="nil"/>
              <w:left w:val="nil"/>
              <w:bottom w:val="single" w:sz="4" w:space="0" w:color="auto"/>
              <w:right w:val="single" w:sz="4" w:space="0" w:color="auto"/>
            </w:tcBorders>
            <w:shd w:val="clear" w:color="auto" w:fill="auto"/>
            <w:vAlign w:val="center"/>
            <w:hideMark/>
          </w:tcPr>
          <w:p w14:paraId="328FA9EA"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6</w:t>
            </w:r>
          </w:p>
        </w:tc>
        <w:tc>
          <w:tcPr>
            <w:tcW w:w="567" w:type="dxa"/>
            <w:tcBorders>
              <w:top w:val="nil"/>
              <w:left w:val="nil"/>
              <w:bottom w:val="single" w:sz="4" w:space="0" w:color="auto"/>
              <w:right w:val="single" w:sz="4" w:space="0" w:color="auto"/>
            </w:tcBorders>
            <w:shd w:val="clear" w:color="auto" w:fill="auto"/>
            <w:vAlign w:val="center"/>
            <w:hideMark/>
          </w:tcPr>
          <w:p w14:paraId="4C763446"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6</w:t>
            </w:r>
          </w:p>
        </w:tc>
        <w:tc>
          <w:tcPr>
            <w:tcW w:w="567" w:type="dxa"/>
            <w:tcBorders>
              <w:top w:val="nil"/>
              <w:left w:val="nil"/>
              <w:bottom w:val="single" w:sz="4" w:space="0" w:color="auto"/>
              <w:right w:val="single" w:sz="4" w:space="0" w:color="auto"/>
            </w:tcBorders>
            <w:shd w:val="clear" w:color="auto" w:fill="auto"/>
            <w:vAlign w:val="center"/>
            <w:hideMark/>
          </w:tcPr>
          <w:p w14:paraId="6DC03918"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5</w:t>
            </w:r>
          </w:p>
        </w:tc>
        <w:tc>
          <w:tcPr>
            <w:tcW w:w="567" w:type="dxa"/>
            <w:tcBorders>
              <w:top w:val="nil"/>
              <w:left w:val="nil"/>
              <w:bottom w:val="single" w:sz="4" w:space="0" w:color="auto"/>
              <w:right w:val="single" w:sz="4" w:space="0" w:color="auto"/>
            </w:tcBorders>
            <w:shd w:val="clear" w:color="auto" w:fill="auto"/>
            <w:vAlign w:val="center"/>
            <w:hideMark/>
          </w:tcPr>
          <w:p w14:paraId="025B3B7E"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7</w:t>
            </w:r>
          </w:p>
        </w:tc>
        <w:tc>
          <w:tcPr>
            <w:tcW w:w="567" w:type="dxa"/>
            <w:tcBorders>
              <w:top w:val="nil"/>
              <w:left w:val="nil"/>
              <w:bottom w:val="single" w:sz="4" w:space="0" w:color="auto"/>
              <w:right w:val="single" w:sz="4" w:space="0" w:color="auto"/>
            </w:tcBorders>
            <w:shd w:val="clear" w:color="auto" w:fill="auto"/>
            <w:vAlign w:val="center"/>
            <w:hideMark/>
          </w:tcPr>
          <w:p w14:paraId="0106084D"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5</w:t>
            </w:r>
          </w:p>
        </w:tc>
        <w:tc>
          <w:tcPr>
            <w:tcW w:w="567" w:type="dxa"/>
            <w:tcBorders>
              <w:top w:val="nil"/>
              <w:left w:val="nil"/>
              <w:bottom w:val="single" w:sz="4" w:space="0" w:color="auto"/>
              <w:right w:val="single" w:sz="4" w:space="0" w:color="auto"/>
            </w:tcBorders>
            <w:shd w:val="clear" w:color="auto" w:fill="auto"/>
            <w:vAlign w:val="center"/>
            <w:hideMark/>
          </w:tcPr>
          <w:p w14:paraId="5F7915F0"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8</w:t>
            </w:r>
          </w:p>
        </w:tc>
        <w:tc>
          <w:tcPr>
            <w:tcW w:w="709" w:type="dxa"/>
            <w:tcBorders>
              <w:top w:val="nil"/>
              <w:left w:val="nil"/>
              <w:bottom w:val="single" w:sz="4" w:space="0" w:color="auto"/>
              <w:right w:val="single" w:sz="4" w:space="0" w:color="auto"/>
            </w:tcBorders>
            <w:shd w:val="clear" w:color="auto" w:fill="auto"/>
            <w:vAlign w:val="center"/>
            <w:hideMark/>
          </w:tcPr>
          <w:p w14:paraId="434B9038"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7</w:t>
            </w:r>
          </w:p>
        </w:tc>
      </w:tr>
      <w:tr w:rsidR="00120109" w:rsidRPr="005A0DC9" w14:paraId="732B51E1" w14:textId="77777777" w:rsidTr="00877112">
        <w:trPr>
          <w:trHeight w:val="405"/>
          <w:jc w:val="center"/>
        </w:trPr>
        <w:tc>
          <w:tcPr>
            <w:tcW w:w="555" w:type="dxa"/>
            <w:tcBorders>
              <w:top w:val="nil"/>
              <w:left w:val="single" w:sz="4" w:space="0" w:color="auto"/>
              <w:bottom w:val="single" w:sz="4" w:space="0" w:color="auto"/>
              <w:right w:val="single" w:sz="4" w:space="0" w:color="auto"/>
            </w:tcBorders>
            <w:shd w:val="clear" w:color="auto" w:fill="auto"/>
            <w:noWrap/>
            <w:vAlign w:val="center"/>
            <w:hideMark/>
          </w:tcPr>
          <w:p w14:paraId="25B53481"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2</w:t>
            </w:r>
          </w:p>
        </w:tc>
        <w:tc>
          <w:tcPr>
            <w:tcW w:w="3556" w:type="dxa"/>
            <w:tcBorders>
              <w:top w:val="nil"/>
              <w:left w:val="nil"/>
              <w:bottom w:val="single" w:sz="4" w:space="0" w:color="auto"/>
              <w:right w:val="single" w:sz="4" w:space="0" w:color="auto"/>
            </w:tcBorders>
            <w:shd w:val="clear" w:color="auto" w:fill="auto"/>
            <w:vAlign w:val="center"/>
            <w:hideMark/>
          </w:tcPr>
          <w:p w14:paraId="33ABED50" w14:textId="77777777" w:rsidR="00120109" w:rsidRPr="005A0DC9" w:rsidRDefault="00120109" w:rsidP="005A0DC9">
            <w:pPr>
              <w:spacing w:after="0" w:line="240" w:lineRule="auto"/>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Доступність ціни на послугу</w:t>
            </w:r>
          </w:p>
        </w:tc>
        <w:tc>
          <w:tcPr>
            <w:tcW w:w="682" w:type="dxa"/>
            <w:tcBorders>
              <w:top w:val="nil"/>
              <w:left w:val="nil"/>
              <w:bottom w:val="single" w:sz="4" w:space="0" w:color="auto"/>
              <w:right w:val="single" w:sz="4" w:space="0" w:color="auto"/>
            </w:tcBorders>
            <w:shd w:val="clear" w:color="auto" w:fill="auto"/>
            <w:vAlign w:val="center"/>
            <w:hideMark/>
          </w:tcPr>
          <w:p w14:paraId="65BBF598"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9</w:t>
            </w:r>
          </w:p>
        </w:tc>
        <w:tc>
          <w:tcPr>
            <w:tcW w:w="567" w:type="dxa"/>
            <w:tcBorders>
              <w:top w:val="nil"/>
              <w:left w:val="nil"/>
              <w:bottom w:val="single" w:sz="4" w:space="0" w:color="auto"/>
              <w:right w:val="single" w:sz="4" w:space="0" w:color="auto"/>
            </w:tcBorders>
            <w:shd w:val="clear" w:color="auto" w:fill="auto"/>
            <w:vAlign w:val="center"/>
            <w:hideMark/>
          </w:tcPr>
          <w:p w14:paraId="76C9B8C2"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8</w:t>
            </w:r>
          </w:p>
        </w:tc>
        <w:tc>
          <w:tcPr>
            <w:tcW w:w="567" w:type="dxa"/>
            <w:tcBorders>
              <w:top w:val="nil"/>
              <w:left w:val="nil"/>
              <w:bottom w:val="single" w:sz="4" w:space="0" w:color="auto"/>
              <w:right w:val="single" w:sz="4" w:space="0" w:color="auto"/>
            </w:tcBorders>
            <w:shd w:val="clear" w:color="auto" w:fill="auto"/>
            <w:vAlign w:val="center"/>
            <w:hideMark/>
          </w:tcPr>
          <w:p w14:paraId="33C1E3F0"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9</w:t>
            </w:r>
          </w:p>
        </w:tc>
        <w:tc>
          <w:tcPr>
            <w:tcW w:w="567" w:type="dxa"/>
            <w:tcBorders>
              <w:top w:val="nil"/>
              <w:left w:val="nil"/>
              <w:bottom w:val="single" w:sz="4" w:space="0" w:color="auto"/>
              <w:right w:val="single" w:sz="4" w:space="0" w:color="auto"/>
            </w:tcBorders>
            <w:shd w:val="clear" w:color="auto" w:fill="auto"/>
            <w:vAlign w:val="center"/>
            <w:hideMark/>
          </w:tcPr>
          <w:p w14:paraId="30523299"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8</w:t>
            </w:r>
          </w:p>
        </w:tc>
        <w:tc>
          <w:tcPr>
            <w:tcW w:w="567" w:type="dxa"/>
            <w:tcBorders>
              <w:top w:val="nil"/>
              <w:left w:val="nil"/>
              <w:bottom w:val="single" w:sz="4" w:space="0" w:color="auto"/>
              <w:right w:val="single" w:sz="4" w:space="0" w:color="auto"/>
            </w:tcBorders>
            <w:shd w:val="clear" w:color="auto" w:fill="auto"/>
            <w:vAlign w:val="center"/>
            <w:hideMark/>
          </w:tcPr>
          <w:p w14:paraId="5C6BEB33"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6</w:t>
            </w:r>
          </w:p>
        </w:tc>
        <w:tc>
          <w:tcPr>
            <w:tcW w:w="567" w:type="dxa"/>
            <w:tcBorders>
              <w:top w:val="nil"/>
              <w:left w:val="nil"/>
              <w:bottom w:val="single" w:sz="4" w:space="0" w:color="auto"/>
              <w:right w:val="single" w:sz="4" w:space="0" w:color="auto"/>
            </w:tcBorders>
            <w:shd w:val="clear" w:color="auto" w:fill="auto"/>
            <w:vAlign w:val="center"/>
            <w:hideMark/>
          </w:tcPr>
          <w:p w14:paraId="332AF8A4"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4</w:t>
            </w:r>
          </w:p>
        </w:tc>
        <w:tc>
          <w:tcPr>
            <w:tcW w:w="709" w:type="dxa"/>
            <w:tcBorders>
              <w:top w:val="nil"/>
              <w:left w:val="nil"/>
              <w:bottom w:val="single" w:sz="4" w:space="0" w:color="auto"/>
              <w:right w:val="single" w:sz="4" w:space="0" w:color="auto"/>
            </w:tcBorders>
            <w:shd w:val="clear" w:color="auto" w:fill="auto"/>
            <w:vAlign w:val="center"/>
            <w:hideMark/>
          </w:tcPr>
          <w:p w14:paraId="129181C0"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6</w:t>
            </w:r>
          </w:p>
        </w:tc>
      </w:tr>
      <w:tr w:rsidR="00120109" w:rsidRPr="005A0DC9" w14:paraId="4B7C8EFE" w14:textId="77777777" w:rsidTr="00877112">
        <w:trPr>
          <w:trHeight w:val="441"/>
          <w:jc w:val="center"/>
        </w:trPr>
        <w:tc>
          <w:tcPr>
            <w:tcW w:w="555" w:type="dxa"/>
            <w:tcBorders>
              <w:top w:val="nil"/>
              <w:left w:val="single" w:sz="4" w:space="0" w:color="auto"/>
              <w:bottom w:val="single" w:sz="4" w:space="0" w:color="auto"/>
              <w:right w:val="single" w:sz="4" w:space="0" w:color="auto"/>
            </w:tcBorders>
            <w:shd w:val="clear" w:color="auto" w:fill="auto"/>
            <w:noWrap/>
            <w:vAlign w:val="center"/>
            <w:hideMark/>
          </w:tcPr>
          <w:p w14:paraId="5FF1083E"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3</w:t>
            </w:r>
          </w:p>
        </w:tc>
        <w:tc>
          <w:tcPr>
            <w:tcW w:w="3556" w:type="dxa"/>
            <w:tcBorders>
              <w:top w:val="single" w:sz="4" w:space="0" w:color="auto"/>
              <w:left w:val="nil"/>
              <w:bottom w:val="single" w:sz="4" w:space="0" w:color="auto"/>
              <w:right w:val="single" w:sz="4" w:space="0" w:color="auto"/>
            </w:tcBorders>
            <w:shd w:val="clear" w:color="auto" w:fill="auto"/>
            <w:vAlign w:val="center"/>
            <w:hideMark/>
          </w:tcPr>
          <w:p w14:paraId="3CD614C1" w14:textId="77777777" w:rsidR="00120109" w:rsidRPr="005A0DC9" w:rsidRDefault="00120109" w:rsidP="005A0DC9">
            <w:pPr>
              <w:spacing w:after="0" w:line="240" w:lineRule="auto"/>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Швидкість виконання проєкту</w:t>
            </w:r>
          </w:p>
        </w:tc>
        <w:tc>
          <w:tcPr>
            <w:tcW w:w="682" w:type="dxa"/>
            <w:tcBorders>
              <w:top w:val="single" w:sz="4" w:space="0" w:color="auto"/>
              <w:left w:val="nil"/>
              <w:bottom w:val="single" w:sz="4" w:space="0" w:color="auto"/>
              <w:right w:val="single" w:sz="4" w:space="0" w:color="auto"/>
            </w:tcBorders>
            <w:shd w:val="clear" w:color="auto" w:fill="auto"/>
            <w:vAlign w:val="center"/>
            <w:hideMark/>
          </w:tcPr>
          <w:p w14:paraId="7BE70EF8"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5</w:t>
            </w:r>
          </w:p>
        </w:tc>
        <w:tc>
          <w:tcPr>
            <w:tcW w:w="567" w:type="dxa"/>
            <w:tcBorders>
              <w:top w:val="single" w:sz="4" w:space="0" w:color="auto"/>
              <w:left w:val="nil"/>
              <w:bottom w:val="single" w:sz="4" w:space="0" w:color="auto"/>
              <w:right w:val="single" w:sz="4" w:space="0" w:color="auto"/>
            </w:tcBorders>
            <w:shd w:val="clear" w:color="auto" w:fill="auto"/>
            <w:vAlign w:val="center"/>
            <w:hideMark/>
          </w:tcPr>
          <w:p w14:paraId="6A363EA5"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8</w:t>
            </w:r>
          </w:p>
        </w:tc>
        <w:tc>
          <w:tcPr>
            <w:tcW w:w="567" w:type="dxa"/>
            <w:tcBorders>
              <w:top w:val="single" w:sz="4" w:space="0" w:color="auto"/>
              <w:left w:val="nil"/>
              <w:bottom w:val="single" w:sz="4" w:space="0" w:color="auto"/>
              <w:right w:val="single" w:sz="4" w:space="0" w:color="auto"/>
            </w:tcBorders>
            <w:shd w:val="clear" w:color="auto" w:fill="auto"/>
            <w:vAlign w:val="center"/>
            <w:hideMark/>
          </w:tcPr>
          <w:p w14:paraId="3E0E3834"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5</w:t>
            </w:r>
          </w:p>
        </w:tc>
        <w:tc>
          <w:tcPr>
            <w:tcW w:w="567" w:type="dxa"/>
            <w:tcBorders>
              <w:top w:val="nil"/>
              <w:left w:val="nil"/>
              <w:bottom w:val="single" w:sz="4" w:space="0" w:color="auto"/>
              <w:right w:val="single" w:sz="4" w:space="0" w:color="auto"/>
            </w:tcBorders>
            <w:shd w:val="clear" w:color="auto" w:fill="auto"/>
            <w:vAlign w:val="center"/>
            <w:hideMark/>
          </w:tcPr>
          <w:p w14:paraId="428EEAD2"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4</w:t>
            </w:r>
          </w:p>
        </w:tc>
        <w:tc>
          <w:tcPr>
            <w:tcW w:w="567" w:type="dxa"/>
            <w:tcBorders>
              <w:top w:val="nil"/>
              <w:left w:val="nil"/>
              <w:bottom w:val="single" w:sz="4" w:space="0" w:color="auto"/>
              <w:right w:val="single" w:sz="4" w:space="0" w:color="auto"/>
            </w:tcBorders>
            <w:shd w:val="clear" w:color="auto" w:fill="auto"/>
            <w:vAlign w:val="center"/>
            <w:hideMark/>
          </w:tcPr>
          <w:p w14:paraId="7FD36283"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2</w:t>
            </w:r>
          </w:p>
        </w:tc>
        <w:tc>
          <w:tcPr>
            <w:tcW w:w="567" w:type="dxa"/>
            <w:tcBorders>
              <w:top w:val="nil"/>
              <w:left w:val="nil"/>
              <w:bottom w:val="single" w:sz="4" w:space="0" w:color="auto"/>
              <w:right w:val="single" w:sz="4" w:space="0" w:color="auto"/>
            </w:tcBorders>
            <w:shd w:val="clear" w:color="auto" w:fill="auto"/>
            <w:vAlign w:val="center"/>
            <w:hideMark/>
          </w:tcPr>
          <w:p w14:paraId="6B772ED4"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1</w:t>
            </w:r>
          </w:p>
        </w:tc>
        <w:tc>
          <w:tcPr>
            <w:tcW w:w="709" w:type="dxa"/>
            <w:tcBorders>
              <w:top w:val="nil"/>
              <w:left w:val="nil"/>
              <w:bottom w:val="single" w:sz="4" w:space="0" w:color="auto"/>
              <w:right w:val="single" w:sz="4" w:space="0" w:color="auto"/>
            </w:tcBorders>
            <w:shd w:val="clear" w:color="auto" w:fill="auto"/>
            <w:vAlign w:val="center"/>
            <w:hideMark/>
          </w:tcPr>
          <w:p w14:paraId="564C62F1"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4</w:t>
            </w:r>
          </w:p>
        </w:tc>
      </w:tr>
      <w:tr w:rsidR="00120109" w:rsidRPr="005A0DC9" w14:paraId="1317234B" w14:textId="77777777" w:rsidTr="00877112">
        <w:trPr>
          <w:trHeight w:val="417"/>
          <w:jc w:val="center"/>
        </w:trPr>
        <w:tc>
          <w:tcPr>
            <w:tcW w:w="411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867F24" w14:textId="77777777" w:rsidR="00120109" w:rsidRPr="005A0DC9" w:rsidRDefault="00120109" w:rsidP="005A0DC9">
            <w:pPr>
              <w:spacing w:after="0" w:line="240" w:lineRule="auto"/>
              <w:jc w:val="right"/>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Середнє значення</w:t>
            </w:r>
          </w:p>
        </w:tc>
        <w:tc>
          <w:tcPr>
            <w:tcW w:w="682"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36C84BE4"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6,7</w:t>
            </w:r>
          </w:p>
        </w:tc>
        <w:tc>
          <w:tcPr>
            <w:tcW w:w="567"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3D142C11"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7,3</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14:paraId="49EB5188"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6,3</w:t>
            </w:r>
          </w:p>
        </w:tc>
        <w:tc>
          <w:tcPr>
            <w:tcW w:w="567" w:type="dxa"/>
            <w:tcBorders>
              <w:top w:val="nil"/>
              <w:left w:val="nil"/>
              <w:bottom w:val="single" w:sz="4" w:space="0" w:color="auto"/>
              <w:right w:val="single" w:sz="4" w:space="0" w:color="auto"/>
            </w:tcBorders>
            <w:shd w:val="clear" w:color="auto" w:fill="auto"/>
            <w:noWrap/>
            <w:vAlign w:val="center"/>
            <w:hideMark/>
          </w:tcPr>
          <w:p w14:paraId="63A3A193"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6,3</w:t>
            </w:r>
          </w:p>
        </w:tc>
        <w:tc>
          <w:tcPr>
            <w:tcW w:w="567" w:type="dxa"/>
            <w:tcBorders>
              <w:top w:val="nil"/>
              <w:left w:val="nil"/>
              <w:bottom w:val="single" w:sz="4" w:space="0" w:color="auto"/>
              <w:right w:val="single" w:sz="4" w:space="0" w:color="auto"/>
            </w:tcBorders>
            <w:shd w:val="clear" w:color="auto" w:fill="auto"/>
            <w:noWrap/>
            <w:vAlign w:val="center"/>
            <w:hideMark/>
          </w:tcPr>
          <w:p w14:paraId="177A7612"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4,3</w:t>
            </w:r>
          </w:p>
        </w:tc>
        <w:tc>
          <w:tcPr>
            <w:tcW w:w="567" w:type="dxa"/>
            <w:tcBorders>
              <w:top w:val="nil"/>
              <w:left w:val="nil"/>
              <w:bottom w:val="single" w:sz="4" w:space="0" w:color="auto"/>
              <w:right w:val="single" w:sz="4" w:space="0" w:color="auto"/>
            </w:tcBorders>
            <w:shd w:val="clear" w:color="auto" w:fill="auto"/>
            <w:noWrap/>
            <w:vAlign w:val="center"/>
            <w:hideMark/>
          </w:tcPr>
          <w:p w14:paraId="50105912"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4,3</w:t>
            </w:r>
          </w:p>
        </w:tc>
        <w:tc>
          <w:tcPr>
            <w:tcW w:w="709" w:type="dxa"/>
            <w:tcBorders>
              <w:top w:val="nil"/>
              <w:left w:val="nil"/>
              <w:bottom w:val="single" w:sz="4" w:space="0" w:color="auto"/>
              <w:right w:val="single" w:sz="4" w:space="0" w:color="auto"/>
            </w:tcBorders>
            <w:shd w:val="clear" w:color="auto" w:fill="auto"/>
            <w:noWrap/>
            <w:vAlign w:val="center"/>
            <w:hideMark/>
          </w:tcPr>
          <w:p w14:paraId="1E35DAC9" w14:textId="77777777" w:rsidR="00120109" w:rsidRPr="005A0DC9" w:rsidRDefault="00120109"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5,7</w:t>
            </w:r>
          </w:p>
        </w:tc>
      </w:tr>
    </w:tbl>
    <w:p w14:paraId="79B1B8A7" w14:textId="77777777" w:rsidR="00120109" w:rsidRPr="005A0DC9" w:rsidRDefault="00120109" w:rsidP="005A0DC9">
      <w:pPr>
        <w:autoSpaceDE w:val="0"/>
        <w:autoSpaceDN w:val="0"/>
        <w:adjustRightInd w:val="0"/>
        <w:spacing w:after="0" w:line="360" w:lineRule="auto"/>
        <w:ind w:firstLine="709"/>
        <w:rPr>
          <w:rFonts w:ascii="Times New Roman" w:hAnsi="Times New Roman" w:cs="Times New Roman"/>
          <w:i/>
          <w:sz w:val="6"/>
          <w:szCs w:val="6"/>
          <w:lang w:val="uk-UA"/>
        </w:rPr>
      </w:pPr>
    </w:p>
    <w:p w14:paraId="3205D8A7" w14:textId="77777777" w:rsidR="00120109" w:rsidRPr="005A0DC9" w:rsidRDefault="00120109" w:rsidP="005A0DC9">
      <w:pPr>
        <w:autoSpaceDE w:val="0"/>
        <w:autoSpaceDN w:val="0"/>
        <w:adjustRightInd w:val="0"/>
        <w:spacing w:after="0" w:line="360" w:lineRule="auto"/>
        <w:ind w:firstLine="709"/>
        <w:rPr>
          <w:rFonts w:ascii="Times New Roman" w:hAnsi="Times New Roman" w:cs="Times New Roman"/>
          <w:i/>
          <w:sz w:val="28"/>
          <w:szCs w:val="24"/>
          <w:lang w:val="uk-UA"/>
        </w:rPr>
      </w:pPr>
      <w:r w:rsidRPr="005A0DC9">
        <w:rPr>
          <w:rFonts w:ascii="Times New Roman" w:hAnsi="Times New Roman" w:cs="Times New Roman"/>
          <w:i/>
          <w:sz w:val="28"/>
          <w:szCs w:val="24"/>
          <w:lang w:val="uk-UA"/>
        </w:rPr>
        <w:t>Побудовано авторо</w:t>
      </w:r>
      <w:r w:rsidR="002C060A" w:rsidRPr="005A0DC9">
        <w:rPr>
          <w:rFonts w:ascii="Times New Roman" w:hAnsi="Times New Roman" w:cs="Times New Roman"/>
          <w:i/>
          <w:sz w:val="28"/>
          <w:szCs w:val="24"/>
          <w:lang w:val="uk-UA"/>
        </w:rPr>
        <w:t>м на основі власних розрахунків</w:t>
      </w:r>
    </w:p>
    <w:p w14:paraId="25554D6B" w14:textId="77777777" w:rsidR="00120109" w:rsidRPr="005A0DC9" w:rsidRDefault="00120109" w:rsidP="005A0DC9">
      <w:pPr>
        <w:autoSpaceDE w:val="0"/>
        <w:autoSpaceDN w:val="0"/>
        <w:adjustRightInd w:val="0"/>
        <w:spacing w:after="0" w:line="360" w:lineRule="auto"/>
        <w:ind w:firstLine="709"/>
        <w:jc w:val="both"/>
        <w:rPr>
          <w:rFonts w:ascii="Times New Roman" w:hAnsi="Times New Roman" w:cs="Times New Roman"/>
          <w:bCs/>
          <w:iCs/>
          <w:sz w:val="28"/>
          <w:szCs w:val="28"/>
          <w:lang w:val="uk-UA"/>
        </w:rPr>
      </w:pPr>
    </w:p>
    <w:p w14:paraId="5487D80A" w14:textId="77777777" w:rsidR="00120109" w:rsidRPr="005A0DC9" w:rsidRDefault="00120109"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shd w:val="clear" w:color="auto" w:fill="FFFFFF"/>
          <w:lang w:val="uk-UA"/>
        </w:rPr>
        <w:t>Отримана інформація буде необхідна у подальшому дослідженні. Ц</w:t>
      </w:r>
      <w:r w:rsidRPr="005A0DC9">
        <w:rPr>
          <w:rFonts w:ascii="Times New Roman" w:hAnsi="Times New Roman" w:cs="Times New Roman"/>
          <w:sz w:val="28"/>
          <w:szCs w:val="28"/>
          <w:lang w:val="uk-UA"/>
        </w:rPr>
        <w:t xml:space="preserve">і дані буде використано для </w:t>
      </w:r>
      <w:r w:rsidR="00951EC1" w:rsidRPr="005A0DC9">
        <w:rPr>
          <w:rFonts w:ascii="Times New Roman" w:hAnsi="Times New Roman" w:cs="Times New Roman"/>
          <w:sz w:val="28"/>
          <w:szCs w:val="28"/>
          <w:lang w:val="uk-UA"/>
        </w:rPr>
        <w:t xml:space="preserve">порівняння </w:t>
      </w:r>
      <w:r w:rsidR="00951EC1" w:rsidRPr="005A0DC9">
        <w:rPr>
          <w:rFonts w:ascii="Times New Roman" w:hAnsi="Times New Roman" w:cs="Times New Roman"/>
          <w:sz w:val="28"/>
          <w:szCs w:val="28"/>
        </w:rPr>
        <w:t xml:space="preserve">конкурента з </w:t>
      </w:r>
      <w:r w:rsidR="00205E90" w:rsidRPr="005A0DC9">
        <w:rPr>
          <w:rFonts w:ascii="Times New Roman" w:hAnsi="Times New Roman" w:cs="Times New Roman"/>
          <w:sz w:val="28"/>
          <w:szCs w:val="28"/>
          <w:lang w:val="uk-UA"/>
        </w:rPr>
        <w:t xml:space="preserve">агенцією </w:t>
      </w:r>
      <w:r w:rsidR="0006221C" w:rsidRPr="005A0DC9">
        <w:rPr>
          <w:rFonts w:ascii="Times New Roman" w:eastAsia="Times New Roman" w:hAnsi="Times New Roman" w:cs="Times New Roman"/>
          <w:sz w:val="28"/>
          <w:lang w:val="uk-UA"/>
        </w:rPr>
        <w:t>«</w:t>
      </w:r>
      <w:r w:rsidR="00D65F03" w:rsidRPr="005A0DC9">
        <w:rPr>
          <w:rFonts w:ascii="Times New Roman" w:hAnsi="Times New Roman" w:cs="Times New Roman"/>
          <w:sz w:val="28"/>
          <w:szCs w:val="28"/>
          <w:lang w:val="en-US"/>
        </w:rPr>
        <w:t>WebP</w:t>
      </w:r>
      <w:r w:rsidR="00951EC1" w:rsidRPr="005A0DC9">
        <w:rPr>
          <w:rFonts w:ascii="Times New Roman" w:hAnsi="Times New Roman" w:cs="Times New Roman"/>
          <w:sz w:val="28"/>
          <w:szCs w:val="28"/>
          <w:lang w:val="en-US"/>
        </w:rPr>
        <w:t>romo</w:t>
      </w:r>
      <w:r w:rsidR="008159C4" w:rsidRPr="005A0DC9">
        <w:rPr>
          <w:rFonts w:ascii="Times New Roman" w:eastAsia="Times New Roman" w:hAnsi="Times New Roman" w:cs="Times New Roman"/>
          <w:sz w:val="28"/>
          <w:szCs w:val="24"/>
          <w:lang w:val="uk-UA"/>
        </w:rPr>
        <w:t>»</w:t>
      </w:r>
      <w:r w:rsidR="00951EC1" w:rsidRPr="005A0DC9">
        <w:rPr>
          <w:rFonts w:ascii="Times New Roman" w:hAnsi="Times New Roman" w:cs="Times New Roman"/>
          <w:sz w:val="28"/>
          <w:szCs w:val="28"/>
          <w:lang w:val="uk-UA"/>
        </w:rPr>
        <w:t xml:space="preserve"> та знаходження дотиків зростання для поліпшення цієї </w:t>
      </w:r>
      <w:r w:rsidR="00685C19" w:rsidRPr="005A0DC9">
        <w:rPr>
          <w:rFonts w:ascii="Times New Roman" w:hAnsi="Times New Roman" w:cs="Times New Roman"/>
          <w:sz w:val="28"/>
          <w:szCs w:val="28"/>
          <w:lang w:val="uk-UA"/>
        </w:rPr>
        <w:t>послуги</w:t>
      </w:r>
      <w:r w:rsidRPr="005A0DC9">
        <w:rPr>
          <w:rFonts w:ascii="Times New Roman" w:hAnsi="Times New Roman" w:cs="Times New Roman"/>
          <w:sz w:val="28"/>
          <w:szCs w:val="28"/>
          <w:lang w:val="uk-UA"/>
        </w:rPr>
        <w:t>.</w:t>
      </w:r>
    </w:p>
    <w:p w14:paraId="7A77CD1F" w14:textId="77777777" w:rsidR="00E76250" w:rsidRPr="005A0DC9" w:rsidRDefault="00E76250"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Третє завдання</w:t>
      </w:r>
      <w:r w:rsidRPr="005A0DC9">
        <w:rPr>
          <w:rFonts w:ascii="Times New Roman" w:hAnsi="Times New Roman" w:cs="Times New Roman"/>
          <w:sz w:val="28"/>
          <w:lang w:val="uk-UA"/>
        </w:rPr>
        <w:t xml:space="preserve"> маркетингового</w:t>
      </w:r>
      <w:r w:rsidRPr="005A0DC9">
        <w:rPr>
          <w:rFonts w:ascii="Times New Roman" w:hAnsi="Times New Roman" w:cs="Times New Roman"/>
          <w:sz w:val="28"/>
          <w:szCs w:val="28"/>
          <w:lang w:val="uk-UA"/>
        </w:rPr>
        <w:t xml:space="preserve"> дослідження передбачає визначення ставлення споживачів до послуги зі створення посадкових сторінок від агенції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w:t>
      </w:r>
      <w:r w:rsidR="00146675"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Для третього завдання було визначено такі пошукові питання.</w:t>
      </w:r>
    </w:p>
    <w:p w14:paraId="61052821" w14:textId="77777777" w:rsidR="00E76250" w:rsidRPr="005A0DC9" w:rsidRDefault="00E76250"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Пошукове питання № 8. Чи існує у споживачів потреба в поліпшенні існуючих параметрів послуги від агенції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w:t>
      </w:r>
    </w:p>
    <w:p w14:paraId="1DE15C39" w14:textId="77777777" w:rsidR="00581240" w:rsidRPr="005A0DC9" w:rsidRDefault="00E76250" w:rsidP="005A0DC9">
      <w:pPr>
        <w:spacing w:after="0" w:line="360" w:lineRule="auto"/>
        <w:ind w:firstLine="709"/>
        <w:jc w:val="both"/>
        <w:rPr>
          <w:rFonts w:ascii="Times New Roman" w:hAnsi="Times New Roman" w:cs="Times New Roman"/>
          <w:sz w:val="28"/>
        </w:rPr>
      </w:pPr>
      <w:r w:rsidRPr="005A0DC9">
        <w:rPr>
          <w:rFonts w:ascii="Times New Roman" w:hAnsi="Times New Roman" w:cs="Times New Roman"/>
          <w:sz w:val="28"/>
          <w:szCs w:val="28"/>
          <w:lang w:val="uk-UA"/>
        </w:rPr>
        <w:t xml:space="preserve">За допомогою даного питання маємо можливість визначити необхідність в поліпшенні існуючих параметрів послуги від агенції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w:t>
      </w:r>
      <w:r w:rsidR="00146675" w:rsidRPr="005A0DC9">
        <w:rPr>
          <w:rFonts w:ascii="Times New Roman" w:hAnsi="Times New Roman" w:cs="Times New Roman"/>
          <w:sz w:val="28"/>
          <w:szCs w:val="28"/>
          <w:lang w:val="uk-UA"/>
        </w:rPr>
        <w:t xml:space="preserve"> </w:t>
      </w:r>
      <w:r w:rsidR="00581240" w:rsidRPr="005A0DC9">
        <w:rPr>
          <w:rFonts w:ascii="Times New Roman" w:hAnsi="Times New Roman" w:cs="Times New Roman"/>
          <w:sz w:val="28"/>
          <w:lang w:val="uk-UA"/>
        </w:rPr>
        <w:t>У результаті опитування респондентів було о</w:t>
      </w:r>
      <w:r w:rsidR="00581240" w:rsidRPr="005A0DC9">
        <w:rPr>
          <w:rFonts w:ascii="Times New Roman" w:hAnsi="Times New Roman" w:cs="Times New Roman"/>
          <w:sz w:val="28"/>
          <w:szCs w:val="28"/>
          <w:lang w:val="uk-UA"/>
        </w:rPr>
        <w:t>тримано дані, що підлягатимуть кількісному аналізу на основі точкової оцінки  </w:t>
      </w:r>
      <w:r w:rsidR="00581240" w:rsidRPr="005A0DC9">
        <w:rPr>
          <w:rFonts w:ascii="Times New Roman" w:hAnsi="Times New Roman" w:cs="Times New Roman"/>
          <w:i/>
          <w:sz w:val="28"/>
          <w:szCs w:val="28"/>
          <w:lang w:val="uk-UA"/>
        </w:rPr>
        <w:t xml:space="preserve">h </w:t>
      </w:r>
      <w:r w:rsidR="00581240" w:rsidRPr="005A0DC9">
        <w:rPr>
          <w:rFonts w:ascii="Times New Roman" w:hAnsi="Times New Roman" w:cs="Times New Roman"/>
          <w:sz w:val="28"/>
          <w:szCs w:val="28"/>
          <w:lang w:val="uk-UA"/>
        </w:rPr>
        <w:t xml:space="preserve"> та будуть представлені в </w:t>
      </w:r>
      <w:r w:rsidR="00581240" w:rsidRPr="005A0DC9">
        <w:rPr>
          <w:rFonts w:ascii="Times New Roman" w:hAnsi="Times New Roman" w:cs="Times New Roman"/>
          <w:i/>
          <w:sz w:val="28"/>
          <w:lang w:val="uk-UA"/>
        </w:rPr>
        <w:t>табл. </w:t>
      </w:r>
      <w:r w:rsidR="00593F62" w:rsidRPr="005A0DC9">
        <w:rPr>
          <w:rFonts w:ascii="Times New Roman" w:hAnsi="Times New Roman" w:cs="Times New Roman"/>
          <w:i/>
          <w:sz w:val="28"/>
          <w:lang w:val="uk-UA"/>
        </w:rPr>
        <w:t>3.4</w:t>
      </w:r>
      <w:r w:rsidR="00581240" w:rsidRPr="005A0DC9">
        <w:rPr>
          <w:rFonts w:ascii="Times New Roman" w:hAnsi="Times New Roman" w:cs="Times New Roman"/>
          <w:sz w:val="28"/>
          <w:lang w:val="uk-UA"/>
        </w:rPr>
        <w:t>.</w:t>
      </w:r>
    </w:p>
    <w:p w14:paraId="699BAF33" w14:textId="77777777" w:rsidR="000A4D40" w:rsidRPr="005A0DC9" w:rsidRDefault="000A4D40" w:rsidP="005A0DC9">
      <w:pPr>
        <w:spacing w:after="0" w:line="360" w:lineRule="auto"/>
        <w:ind w:firstLine="709"/>
        <w:jc w:val="both"/>
        <w:rPr>
          <w:rFonts w:ascii="Times New Roman" w:hAnsi="Times New Roman" w:cs="Times New Roman"/>
          <w:sz w:val="28"/>
          <w:lang w:val="uk-UA"/>
        </w:rPr>
      </w:pPr>
    </w:p>
    <w:p w14:paraId="149D3616" w14:textId="77777777" w:rsidR="00581240" w:rsidRPr="005A0DC9" w:rsidRDefault="00581240"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lang w:val="uk-UA"/>
        </w:rPr>
        <w:t xml:space="preserve">Таблиця </w:t>
      </w:r>
      <w:r w:rsidR="00593F62" w:rsidRPr="005A0DC9">
        <w:rPr>
          <w:rFonts w:ascii="Times New Roman" w:hAnsi="Times New Roman" w:cs="Times New Roman"/>
          <w:sz w:val="28"/>
          <w:lang w:val="uk-UA"/>
        </w:rPr>
        <w:t>3.4</w:t>
      </w:r>
      <w:r w:rsidR="0006221C" w:rsidRPr="005A0DC9">
        <w:rPr>
          <w:rFonts w:ascii="Times New Roman" w:hAnsi="Times New Roman" w:cs="Times New Roman"/>
          <w:sz w:val="28"/>
          <w:lang w:val="uk-UA"/>
        </w:rPr>
        <w:t> </w:t>
      </w:r>
      <w:r w:rsidRPr="005A0DC9">
        <w:rPr>
          <w:rFonts w:ascii="Times New Roman" w:hAnsi="Times New Roman" w:cs="Times New Roman"/>
          <w:bCs/>
          <w:iCs/>
          <w:sz w:val="28"/>
          <w:szCs w:val="28"/>
          <w:lang w:val="uk-UA"/>
        </w:rPr>
        <w:t>– Обробка отриманих даних</w:t>
      </w:r>
    </w:p>
    <w:tbl>
      <w:tblPr>
        <w:tblW w:w="7966" w:type="dxa"/>
        <w:jc w:val="center"/>
        <w:tblLook w:val="04A0" w:firstRow="1" w:lastRow="0" w:firstColumn="1" w:lastColumn="0" w:noHBand="0" w:noVBand="1"/>
      </w:tblPr>
      <w:tblGrid>
        <w:gridCol w:w="1995"/>
        <w:gridCol w:w="3158"/>
        <w:gridCol w:w="2813"/>
      </w:tblGrid>
      <w:tr w:rsidR="00581240" w:rsidRPr="005A0DC9" w14:paraId="012B691F" w14:textId="77777777" w:rsidTr="000A4D40">
        <w:trPr>
          <w:trHeight w:val="330"/>
          <w:jc w:val="center"/>
        </w:trPr>
        <w:tc>
          <w:tcPr>
            <w:tcW w:w="199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E309573" w14:textId="77777777" w:rsidR="00581240" w:rsidRPr="005A0DC9" w:rsidRDefault="00581240" w:rsidP="005A0DC9">
            <w:pPr>
              <w:spacing w:after="0" w:line="240"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Відповідь</w:t>
            </w:r>
          </w:p>
        </w:tc>
        <w:tc>
          <w:tcPr>
            <w:tcW w:w="3158" w:type="dxa"/>
            <w:tcBorders>
              <w:top w:val="single" w:sz="8" w:space="0" w:color="auto"/>
              <w:left w:val="nil"/>
              <w:bottom w:val="single" w:sz="8" w:space="0" w:color="auto"/>
              <w:right w:val="single" w:sz="8" w:space="0" w:color="auto"/>
            </w:tcBorders>
            <w:shd w:val="clear" w:color="auto" w:fill="auto"/>
            <w:vAlign w:val="center"/>
            <w:hideMark/>
          </w:tcPr>
          <w:p w14:paraId="58E2441A" w14:textId="77777777" w:rsidR="00581240" w:rsidRPr="005A0DC9" w:rsidRDefault="00581240" w:rsidP="005A0DC9">
            <w:pPr>
              <w:spacing w:after="0" w:line="240"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Кількість відповідей</w:t>
            </w:r>
          </w:p>
        </w:tc>
        <w:tc>
          <w:tcPr>
            <w:tcW w:w="2813" w:type="dxa"/>
            <w:tcBorders>
              <w:top w:val="single" w:sz="8" w:space="0" w:color="auto"/>
              <w:left w:val="nil"/>
              <w:bottom w:val="single" w:sz="8" w:space="0" w:color="auto"/>
              <w:right w:val="single" w:sz="8" w:space="0" w:color="auto"/>
            </w:tcBorders>
            <w:shd w:val="clear" w:color="auto" w:fill="auto"/>
            <w:vAlign w:val="center"/>
            <w:hideMark/>
          </w:tcPr>
          <w:p w14:paraId="7B5B85DD" w14:textId="77777777" w:rsidR="00581240" w:rsidRPr="005A0DC9" w:rsidRDefault="00581240" w:rsidP="005A0DC9">
            <w:pPr>
              <w:spacing w:after="0" w:line="240" w:lineRule="auto"/>
              <w:jc w:val="center"/>
              <w:rPr>
                <w:rFonts w:ascii="Times New Roman" w:eastAsia="Times New Roman" w:hAnsi="Times New Roman" w:cs="Times New Roman"/>
                <w:bCs/>
                <w:sz w:val="28"/>
                <w:szCs w:val="28"/>
                <w:lang w:val="uk-UA"/>
              </w:rPr>
            </w:pPr>
            <w:r w:rsidRPr="005A0DC9">
              <w:rPr>
                <w:rFonts w:ascii="Times New Roman" w:eastAsia="Times New Roman" w:hAnsi="Times New Roman" w:cs="Times New Roman"/>
                <w:bCs/>
                <w:sz w:val="28"/>
                <w:szCs w:val="28"/>
                <w:lang w:val="uk-UA"/>
              </w:rPr>
              <w:t xml:space="preserve">Точкова оцінка, </w:t>
            </w:r>
            <w:r w:rsidRPr="005A0DC9">
              <w:rPr>
                <w:rFonts w:ascii="Times New Roman" w:eastAsia="Times New Roman" w:hAnsi="Times New Roman" w:cs="Times New Roman"/>
                <w:bCs/>
                <w:i/>
                <w:sz w:val="28"/>
                <w:szCs w:val="28"/>
                <w:lang w:val="uk-UA"/>
              </w:rPr>
              <w:t>h</w:t>
            </w:r>
          </w:p>
        </w:tc>
      </w:tr>
      <w:tr w:rsidR="000A4D40" w:rsidRPr="005A0DC9" w14:paraId="49B168E0" w14:textId="77777777" w:rsidTr="000A4D40">
        <w:trPr>
          <w:trHeight w:val="491"/>
          <w:jc w:val="center"/>
        </w:trPr>
        <w:tc>
          <w:tcPr>
            <w:tcW w:w="1995" w:type="dxa"/>
            <w:tcBorders>
              <w:top w:val="nil"/>
              <w:left w:val="single" w:sz="8" w:space="0" w:color="auto"/>
              <w:bottom w:val="single" w:sz="8" w:space="0" w:color="auto"/>
              <w:right w:val="single" w:sz="8" w:space="0" w:color="auto"/>
            </w:tcBorders>
            <w:shd w:val="clear" w:color="auto" w:fill="auto"/>
            <w:vAlign w:val="center"/>
            <w:hideMark/>
          </w:tcPr>
          <w:p w14:paraId="796C8B39" w14:textId="77777777" w:rsidR="000A4D40" w:rsidRPr="005A0DC9" w:rsidRDefault="000A4D40" w:rsidP="005A0DC9">
            <w:pPr>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«Так»</w:t>
            </w:r>
          </w:p>
        </w:tc>
        <w:tc>
          <w:tcPr>
            <w:tcW w:w="3158" w:type="dxa"/>
            <w:tcBorders>
              <w:top w:val="nil"/>
              <w:left w:val="nil"/>
              <w:bottom w:val="single" w:sz="8" w:space="0" w:color="auto"/>
              <w:right w:val="single" w:sz="8" w:space="0" w:color="auto"/>
            </w:tcBorders>
            <w:shd w:val="clear" w:color="auto" w:fill="auto"/>
            <w:vAlign w:val="center"/>
            <w:hideMark/>
          </w:tcPr>
          <w:p w14:paraId="5425F60E" w14:textId="77777777" w:rsidR="000A4D40" w:rsidRPr="005A0DC9" w:rsidRDefault="000A4D40" w:rsidP="005A0DC9">
            <w:pPr>
              <w:spacing w:after="0" w:line="240" w:lineRule="auto"/>
              <w:jc w:val="cente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33</w:t>
            </w:r>
          </w:p>
        </w:tc>
        <w:tc>
          <w:tcPr>
            <w:tcW w:w="2813" w:type="dxa"/>
            <w:tcBorders>
              <w:top w:val="nil"/>
              <w:left w:val="nil"/>
              <w:bottom w:val="single" w:sz="8" w:space="0" w:color="auto"/>
              <w:right w:val="single" w:sz="8" w:space="0" w:color="auto"/>
            </w:tcBorders>
            <w:shd w:val="clear" w:color="auto" w:fill="auto"/>
            <w:vAlign w:val="center"/>
            <w:hideMark/>
          </w:tcPr>
          <w:p w14:paraId="4F5D4F20" w14:textId="77777777" w:rsidR="000A4D40" w:rsidRPr="005A0DC9" w:rsidRDefault="000A4D40"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en-US"/>
              </w:rPr>
              <w:t>4</w:t>
            </w:r>
            <w:r w:rsidRPr="005A0DC9">
              <w:rPr>
                <w:rFonts w:ascii="Times New Roman" w:eastAsia="Times New Roman" w:hAnsi="Times New Roman" w:cs="Times New Roman"/>
                <w:sz w:val="28"/>
                <w:szCs w:val="24"/>
                <w:lang w:val="uk-UA"/>
              </w:rPr>
              <w:t>5,83 %</w:t>
            </w:r>
          </w:p>
        </w:tc>
      </w:tr>
      <w:tr w:rsidR="000A4D40" w:rsidRPr="005A0DC9" w14:paraId="42ADA6A9" w14:textId="77777777" w:rsidTr="000A4D40">
        <w:trPr>
          <w:trHeight w:val="541"/>
          <w:jc w:val="center"/>
        </w:trPr>
        <w:tc>
          <w:tcPr>
            <w:tcW w:w="1995" w:type="dxa"/>
            <w:tcBorders>
              <w:top w:val="nil"/>
              <w:left w:val="single" w:sz="8" w:space="0" w:color="auto"/>
              <w:bottom w:val="single" w:sz="8" w:space="0" w:color="auto"/>
              <w:right w:val="single" w:sz="8" w:space="0" w:color="auto"/>
            </w:tcBorders>
            <w:shd w:val="clear" w:color="auto" w:fill="auto"/>
            <w:vAlign w:val="center"/>
            <w:hideMark/>
          </w:tcPr>
          <w:p w14:paraId="36112295" w14:textId="77777777" w:rsidR="000A4D40" w:rsidRPr="005A0DC9" w:rsidRDefault="000A4D40" w:rsidP="005A0DC9">
            <w:pPr>
              <w:spacing w:after="0" w:line="240" w:lineRule="auto"/>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«Ні»</w:t>
            </w:r>
          </w:p>
        </w:tc>
        <w:tc>
          <w:tcPr>
            <w:tcW w:w="3158" w:type="dxa"/>
            <w:tcBorders>
              <w:top w:val="nil"/>
              <w:left w:val="nil"/>
              <w:bottom w:val="single" w:sz="8" w:space="0" w:color="auto"/>
              <w:right w:val="single" w:sz="8" w:space="0" w:color="auto"/>
            </w:tcBorders>
            <w:shd w:val="clear" w:color="auto" w:fill="auto"/>
            <w:vAlign w:val="center"/>
            <w:hideMark/>
          </w:tcPr>
          <w:p w14:paraId="4A68735D" w14:textId="77777777" w:rsidR="000A4D40" w:rsidRPr="005A0DC9" w:rsidRDefault="000A4D40" w:rsidP="005A0DC9">
            <w:pPr>
              <w:spacing w:after="0" w:line="240" w:lineRule="auto"/>
              <w:jc w:val="cente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39</w:t>
            </w:r>
          </w:p>
        </w:tc>
        <w:tc>
          <w:tcPr>
            <w:tcW w:w="2813" w:type="dxa"/>
            <w:tcBorders>
              <w:top w:val="nil"/>
              <w:left w:val="nil"/>
              <w:bottom w:val="single" w:sz="8" w:space="0" w:color="auto"/>
              <w:right w:val="single" w:sz="8" w:space="0" w:color="auto"/>
            </w:tcBorders>
            <w:shd w:val="clear" w:color="auto" w:fill="auto"/>
            <w:vAlign w:val="center"/>
            <w:hideMark/>
          </w:tcPr>
          <w:p w14:paraId="241E8A55" w14:textId="77777777" w:rsidR="000A4D40" w:rsidRPr="005A0DC9" w:rsidRDefault="000A4D40"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54,17 %</w:t>
            </w:r>
          </w:p>
        </w:tc>
      </w:tr>
    </w:tbl>
    <w:p w14:paraId="1ADF7BB0" w14:textId="77777777" w:rsidR="00581240" w:rsidRPr="005A0DC9" w:rsidRDefault="00581240" w:rsidP="005A0DC9">
      <w:pPr>
        <w:autoSpaceDE w:val="0"/>
        <w:autoSpaceDN w:val="0"/>
        <w:adjustRightInd w:val="0"/>
        <w:spacing w:after="0" w:line="360" w:lineRule="auto"/>
        <w:ind w:firstLine="709"/>
        <w:rPr>
          <w:rFonts w:ascii="Times New Roman" w:hAnsi="Times New Roman" w:cs="Times New Roman"/>
          <w:i/>
          <w:sz w:val="4"/>
          <w:szCs w:val="4"/>
          <w:lang w:val="uk-UA"/>
        </w:rPr>
      </w:pPr>
    </w:p>
    <w:p w14:paraId="0A98BDB2" w14:textId="77777777" w:rsidR="00581240" w:rsidRPr="005A0DC9" w:rsidRDefault="00581240" w:rsidP="005A0DC9">
      <w:pPr>
        <w:autoSpaceDE w:val="0"/>
        <w:autoSpaceDN w:val="0"/>
        <w:adjustRightInd w:val="0"/>
        <w:spacing w:after="0" w:line="360" w:lineRule="auto"/>
        <w:ind w:firstLine="709"/>
        <w:rPr>
          <w:rFonts w:ascii="Times New Roman" w:hAnsi="Times New Roman" w:cs="Times New Roman"/>
          <w:i/>
          <w:sz w:val="28"/>
          <w:szCs w:val="24"/>
          <w:lang w:val="uk-UA"/>
        </w:rPr>
      </w:pPr>
      <w:r w:rsidRPr="005A0DC9">
        <w:rPr>
          <w:rFonts w:ascii="Times New Roman" w:hAnsi="Times New Roman" w:cs="Times New Roman"/>
          <w:i/>
          <w:sz w:val="28"/>
          <w:szCs w:val="24"/>
          <w:lang w:val="uk-UA"/>
        </w:rPr>
        <w:t>Побудовано авторо</w:t>
      </w:r>
      <w:r w:rsidR="002C060A" w:rsidRPr="005A0DC9">
        <w:rPr>
          <w:rFonts w:ascii="Times New Roman" w:hAnsi="Times New Roman" w:cs="Times New Roman"/>
          <w:i/>
          <w:sz w:val="28"/>
          <w:szCs w:val="24"/>
          <w:lang w:val="uk-UA"/>
        </w:rPr>
        <w:t>м на основі власних розрахунків</w:t>
      </w:r>
    </w:p>
    <w:p w14:paraId="20B21654" w14:textId="77777777" w:rsidR="0041382A" w:rsidRPr="005A0DC9" w:rsidRDefault="0041382A"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br w:type="page"/>
      </w:r>
    </w:p>
    <w:p w14:paraId="6B0F64FC" w14:textId="77777777" w:rsidR="00581240" w:rsidRPr="005A0DC9" w:rsidRDefault="00581240" w:rsidP="005A0DC9">
      <w:pPr>
        <w:spacing w:after="0" w:line="360" w:lineRule="auto"/>
        <w:ind w:firstLine="709"/>
        <w:jc w:val="both"/>
        <w:rPr>
          <w:rFonts w:ascii="Times New Roman" w:hAnsi="Times New Roman" w:cs="Times New Roman"/>
          <w:i/>
          <w:sz w:val="28"/>
          <w:szCs w:val="28"/>
          <w:lang w:val="uk-UA"/>
        </w:rPr>
      </w:pPr>
      <w:r w:rsidRPr="005A0DC9">
        <w:rPr>
          <w:rFonts w:ascii="Times New Roman" w:hAnsi="Times New Roman" w:cs="Times New Roman"/>
          <w:sz w:val="28"/>
          <w:szCs w:val="28"/>
          <w:lang w:val="uk-UA"/>
        </w:rPr>
        <w:lastRenderedPageBreak/>
        <w:t xml:space="preserve">На це питання позитивно відповіли </w:t>
      </w:r>
      <w:r w:rsidR="000A4D40" w:rsidRPr="005A0DC9">
        <w:rPr>
          <w:rFonts w:ascii="Times New Roman" w:hAnsi="Times New Roman" w:cs="Times New Roman"/>
          <w:sz w:val="28"/>
          <w:szCs w:val="28"/>
          <w:lang w:val="uk-UA"/>
        </w:rPr>
        <w:t>33</w:t>
      </w:r>
      <w:r w:rsidRPr="005A0DC9">
        <w:rPr>
          <w:rFonts w:ascii="Times New Roman" w:hAnsi="Times New Roman" w:cs="Times New Roman"/>
          <w:sz w:val="28"/>
          <w:szCs w:val="28"/>
          <w:lang w:val="uk-UA"/>
        </w:rPr>
        <w:t xml:space="preserve"> із 72 респондентів.</w:t>
      </w:r>
      <w:r w:rsidR="000A4D40" w:rsidRPr="005A0DC9">
        <w:rPr>
          <w:rFonts w:ascii="Times New Roman" w:hAnsi="Times New Roman" w:cs="Times New Roman"/>
          <w:sz w:val="28"/>
          <w:szCs w:val="28"/>
          <w:lang w:val="uk-UA"/>
        </w:rPr>
        <w:t xml:space="preserve"> Тобто </w:t>
      </w:r>
      <w:r w:rsidR="000A4D40" w:rsidRPr="005A0DC9">
        <w:rPr>
          <w:rFonts w:ascii="Times New Roman" w:eastAsia="Times New Roman" w:hAnsi="Times New Roman" w:cs="Times New Roman"/>
          <w:sz w:val="28"/>
          <w:szCs w:val="24"/>
        </w:rPr>
        <w:t>4</w:t>
      </w:r>
      <w:r w:rsidR="000A4D40" w:rsidRPr="005A0DC9">
        <w:rPr>
          <w:rFonts w:ascii="Times New Roman" w:eastAsia="Times New Roman" w:hAnsi="Times New Roman" w:cs="Times New Roman"/>
          <w:sz w:val="28"/>
          <w:szCs w:val="24"/>
          <w:lang w:val="uk-UA"/>
        </w:rPr>
        <w:t>5,83 % респондентів вважає, що агенції є що покращити у наданні послуги, тому варто ці причини визначити та нівелювати. Також зазначимо, що</w:t>
      </w:r>
      <w:r w:rsidRPr="005A0DC9">
        <w:rPr>
          <w:rFonts w:ascii="Times New Roman" w:hAnsi="Times New Roman" w:cs="Times New Roman"/>
          <w:sz w:val="28"/>
          <w:szCs w:val="28"/>
          <w:lang w:val="uk-UA"/>
        </w:rPr>
        <w:t xml:space="preserve"> більша кількість опитаних (</w:t>
      </w:r>
      <w:r w:rsidR="000A4D40" w:rsidRPr="005A0DC9">
        <w:rPr>
          <w:rFonts w:ascii="Times New Roman" w:hAnsi="Times New Roman" w:cs="Times New Roman"/>
          <w:sz w:val="28"/>
          <w:szCs w:val="28"/>
          <w:lang w:val="uk-UA"/>
        </w:rPr>
        <w:t>54,17</w:t>
      </w:r>
      <w:r w:rsidRPr="005A0DC9">
        <w:rPr>
          <w:rFonts w:ascii="Times New Roman" w:hAnsi="Times New Roman" w:cs="Times New Roman"/>
          <w:sz w:val="28"/>
          <w:szCs w:val="28"/>
          <w:lang w:val="uk-UA"/>
        </w:rPr>
        <w:t> </w:t>
      </w:r>
      <w:r w:rsidRPr="005A0DC9">
        <w:rPr>
          <w:rFonts w:ascii="Times New Roman" w:hAnsi="Times New Roman" w:cs="Times New Roman"/>
          <w:bCs/>
          <w:iCs/>
          <w:sz w:val="28"/>
          <w:szCs w:val="28"/>
          <w:lang w:val="uk-UA"/>
        </w:rPr>
        <w:t xml:space="preserve">%) </w:t>
      </w:r>
      <w:r w:rsidRPr="005A0DC9">
        <w:rPr>
          <w:rFonts w:ascii="Times New Roman" w:hAnsi="Times New Roman" w:cs="Times New Roman"/>
          <w:sz w:val="28"/>
          <w:szCs w:val="28"/>
          <w:lang w:val="uk-UA"/>
        </w:rPr>
        <w:t>задоволена наданням послуги. Для даної конкретної вибірки співвідношення задоволеності споживачів від наданої послуги зі створення посадкових сторінок Landing</w:t>
      </w:r>
      <w:r w:rsidR="00146675"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Pages відображено на </w:t>
      </w:r>
      <w:r w:rsidRPr="005A0DC9">
        <w:rPr>
          <w:rFonts w:ascii="Times New Roman" w:hAnsi="Times New Roman" w:cs="Times New Roman"/>
          <w:i/>
          <w:sz w:val="28"/>
          <w:szCs w:val="28"/>
          <w:lang w:val="uk-UA"/>
        </w:rPr>
        <w:t>рис. </w:t>
      </w:r>
      <w:r w:rsidR="00593F62" w:rsidRPr="005A0DC9">
        <w:rPr>
          <w:rFonts w:ascii="Times New Roman" w:hAnsi="Times New Roman" w:cs="Times New Roman"/>
          <w:i/>
          <w:sz w:val="28"/>
          <w:szCs w:val="28"/>
          <w:lang w:val="uk-UA"/>
        </w:rPr>
        <w:t>3</w:t>
      </w:r>
      <w:r w:rsidRPr="005A0DC9">
        <w:rPr>
          <w:rFonts w:ascii="Times New Roman" w:hAnsi="Times New Roman" w:cs="Times New Roman"/>
          <w:i/>
          <w:sz w:val="28"/>
          <w:szCs w:val="28"/>
          <w:lang w:val="uk-UA"/>
        </w:rPr>
        <w:t>.2.</w:t>
      </w:r>
    </w:p>
    <w:p w14:paraId="48A21AE5" w14:textId="77777777" w:rsidR="0041382A" w:rsidRPr="005A0DC9" w:rsidRDefault="0041382A" w:rsidP="005A0DC9">
      <w:pPr>
        <w:spacing w:after="0" w:line="360" w:lineRule="auto"/>
        <w:ind w:firstLine="709"/>
        <w:jc w:val="both"/>
        <w:rPr>
          <w:rFonts w:ascii="Times New Roman" w:hAnsi="Times New Roman" w:cs="Times New Roman"/>
          <w:i/>
          <w:sz w:val="28"/>
          <w:szCs w:val="28"/>
          <w:lang w:val="uk-UA"/>
        </w:rPr>
      </w:pPr>
    </w:p>
    <w:p w14:paraId="0DEEAD12" w14:textId="77777777" w:rsidR="00F16B89" w:rsidRPr="005A0DC9" w:rsidRDefault="00F16B89" w:rsidP="005A0DC9">
      <w:pPr>
        <w:spacing w:after="0" w:line="360" w:lineRule="auto"/>
        <w:ind w:firstLine="709"/>
        <w:jc w:val="both"/>
        <w:rPr>
          <w:rFonts w:ascii="Times New Roman" w:hAnsi="Times New Roman" w:cs="Times New Roman"/>
          <w:i/>
          <w:sz w:val="28"/>
          <w:szCs w:val="28"/>
          <w:lang w:val="uk-UA"/>
        </w:rPr>
      </w:pPr>
      <w:r w:rsidRPr="005A0DC9">
        <w:rPr>
          <w:rFonts w:ascii="Times New Roman" w:hAnsi="Times New Roman" w:cs="Times New Roman"/>
          <w:i/>
          <w:noProof/>
          <w:sz w:val="28"/>
          <w:szCs w:val="28"/>
          <w:lang w:val="en-US" w:eastAsia="en-US"/>
        </w:rPr>
        <w:drawing>
          <wp:inline distT="0" distB="0" distL="0" distR="0" wp14:anchorId="5222096B" wp14:editId="7ED0290E">
            <wp:extent cx="5524500" cy="1571625"/>
            <wp:effectExtent l="0" t="0" r="0" b="0"/>
            <wp:docPr id="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87231E8" w14:textId="77777777" w:rsidR="0041382A" w:rsidRPr="005A0DC9" w:rsidRDefault="0041382A" w:rsidP="005A0DC9">
      <w:pPr>
        <w:spacing w:after="0" w:line="360" w:lineRule="auto"/>
        <w:ind w:firstLine="709"/>
        <w:jc w:val="both"/>
        <w:rPr>
          <w:rFonts w:ascii="Times New Roman" w:hAnsi="Times New Roman" w:cs="Times New Roman"/>
          <w:i/>
          <w:sz w:val="12"/>
          <w:szCs w:val="28"/>
          <w:lang w:val="uk-UA"/>
        </w:rPr>
      </w:pPr>
    </w:p>
    <w:p w14:paraId="6FF144C1" w14:textId="77777777" w:rsidR="00581240" w:rsidRPr="005A0DC9" w:rsidRDefault="00581240" w:rsidP="005A0DC9">
      <w:pPr>
        <w:autoSpaceDE w:val="0"/>
        <w:autoSpaceDN w:val="0"/>
        <w:adjustRightInd w:val="0"/>
        <w:spacing w:after="0" w:line="360" w:lineRule="auto"/>
        <w:ind w:firstLine="709"/>
        <w:jc w:val="center"/>
        <w:rPr>
          <w:rFonts w:ascii="Times New Roman" w:hAnsi="Times New Roman" w:cs="Times New Roman"/>
          <w:sz w:val="28"/>
          <w:szCs w:val="28"/>
        </w:rPr>
      </w:pPr>
      <w:r w:rsidRPr="005A0DC9">
        <w:rPr>
          <w:rFonts w:ascii="Times New Roman" w:hAnsi="Times New Roman" w:cs="Times New Roman"/>
          <w:sz w:val="28"/>
          <w:szCs w:val="28"/>
          <w:lang w:val="uk-UA"/>
        </w:rPr>
        <w:t>Рисунок </w:t>
      </w:r>
      <w:r w:rsidR="00593F62" w:rsidRPr="005A0DC9">
        <w:rPr>
          <w:rFonts w:ascii="Times New Roman" w:hAnsi="Times New Roman" w:cs="Times New Roman"/>
          <w:sz w:val="28"/>
          <w:szCs w:val="28"/>
          <w:lang w:val="uk-UA"/>
        </w:rPr>
        <w:t>3</w:t>
      </w:r>
      <w:r w:rsidRPr="005A0DC9">
        <w:rPr>
          <w:rFonts w:ascii="Times New Roman" w:hAnsi="Times New Roman" w:cs="Times New Roman"/>
          <w:sz w:val="28"/>
          <w:szCs w:val="28"/>
          <w:lang w:val="uk-UA"/>
        </w:rPr>
        <w:t xml:space="preserve">.2 </w:t>
      </w:r>
      <w:r w:rsidRPr="005A0DC9">
        <w:rPr>
          <w:rFonts w:ascii="Times New Roman" w:hAnsi="Times New Roman" w:cs="Times New Roman"/>
          <w:bCs/>
          <w:iCs/>
          <w:sz w:val="28"/>
          <w:szCs w:val="28"/>
          <w:lang w:val="uk-UA"/>
        </w:rPr>
        <w:t xml:space="preserve">– </w:t>
      </w:r>
      <w:r w:rsidRPr="005A0DC9">
        <w:rPr>
          <w:rFonts w:ascii="Times New Roman" w:hAnsi="Times New Roman" w:cs="Times New Roman"/>
          <w:sz w:val="28"/>
          <w:szCs w:val="28"/>
          <w:lang w:val="uk-UA"/>
        </w:rPr>
        <w:t xml:space="preserve">Співвідношення задоволеності споживачів наданою </w:t>
      </w:r>
      <w:r w:rsidR="00DC7F28" w:rsidRPr="005A0DC9">
        <w:rPr>
          <w:rFonts w:ascii="Times New Roman" w:hAnsi="Times New Roman" w:cs="Times New Roman"/>
          <w:bCs/>
          <w:iCs/>
          <w:sz w:val="28"/>
          <w:szCs w:val="28"/>
          <w:lang w:val="uk-UA"/>
        </w:rPr>
        <w:t>послугою</w:t>
      </w:r>
    </w:p>
    <w:p w14:paraId="15E79827" w14:textId="77777777" w:rsidR="00581240" w:rsidRPr="005A0DC9" w:rsidRDefault="00581240" w:rsidP="005A0DC9">
      <w:pPr>
        <w:autoSpaceDE w:val="0"/>
        <w:autoSpaceDN w:val="0"/>
        <w:adjustRightInd w:val="0"/>
        <w:spacing w:after="0" w:line="360" w:lineRule="auto"/>
        <w:ind w:firstLine="709"/>
        <w:jc w:val="center"/>
        <w:rPr>
          <w:rFonts w:ascii="Times New Roman" w:hAnsi="Times New Roman" w:cs="Times New Roman"/>
          <w:i/>
          <w:sz w:val="28"/>
          <w:szCs w:val="28"/>
        </w:rPr>
      </w:pPr>
      <w:r w:rsidRPr="005A0DC9">
        <w:rPr>
          <w:rFonts w:ascii="Times New Roman" w:hAnsi="Times New Roman" w:cs="Times New Roman"/>
          <w:i/>
          <w:sz w:val="28"/>
          <w:szCs w:val="28"/>
          <w:lang w:val="uk-UA"/>
        </w:rPr>
        <w:t>Побудовано авторо</w:t>
      </w:r>
      <w:r w:rsidR="00DC7F28" w:rsidRPr="005A0DC9">
        <w:rPr>
          <w:rFonts w:ascii="Times New Roman" w:hAnsi="Times New Roman" w:cs="Times New Roman"/>
          <w:i/>
          <w:sz w:val="28"/>
          <w:szCs w:val="28"/>
          <w:lang w:val="uk-UA"/>
        </w:rPr>
        <w:t>м на основі власних розрахунків</w:t>
      </w:r>
    </w:p>
    <w:p w14:paraId="70C4C357" w14:textId="77777777" w:rsidR="00581240" w:rsidRPr="005A0DC9" w:rsidRDefault="00581240" w:rsidP="005A0DC9">
      <w:pPr>
        <w:autoSpaceDE w:val="0"/>
        <w:autoSpaceDN w:val="0"/>
        <w:adjustRightInd w:val="0"/>
        <w:spacing w:after="0" w:line="360" w:lineRule="auto"/>
        <w:ind w:firstLine="709"/>
        <w:jc w:val="both"/>
        <w:rPr>
          <w:rFonts w:ascii="Times New Roman" w:hAnsi="Times New Roman" w:cs="Times New Roman"/>
          <w:sz w:val="28"/>
          <w:szCs w:val="28"/>
          <w:lang w:val="uk-UA"/>
        </w:rPr>
      </w:pPr>
    </w:p>
    <w:p w14:paraId="4786E321" w14:textId="77777777" w:rsidR="00581240" w:rsidRPr="005A0DC9" w:rsidRDefault="00581240" w:rsidP="005A0DC9">
      <w:pPr>
        <w:autoSpaceDE w:val="0"/>
        <w:autoSpaceDN w:val="0"/>
        <w:adjustRightInd w:val="0"/>
        <w:spacing w:after="0" w:line="360" w:lineRule="auto"/>
        <w:ind w:firstLine="709"/>
        <w:jc w:val="both"/>
        <w:rPr>
          <w:rFonts w:ascii="Times New Roman" w:hAnsi="Times New Roman" w:cs="Times New Roman"/>
          <w:sz w:val="32"/>
          <w:szCs w:val="28"/>
          <w:lang w:val="uk-UA"/>
        </w:rPr>
      </w:pPr>
      <w:r w:rsidRPr="005A0DC9">
        <w:rPr>
          <w:rFonts w:ascii="Times New Roman" w:hAnsi="Times New Roman" w:cs="Times New Roman"/>
          <w:sz w:val="28"/>
          <w:szCs w:val="28"/>
          <w:lang w:val="uk-UA"/>
        </w:rPr>
        <w:t xml:space="preserve">Пошукове питання № 9. </w:t>
      </w:r>
      <w:r w:rsidRPr="005A0DC9">
        <w:rPr>
          <w:rFonts w:ascii="Times New Roman" w:hAnsi="Times New Roman" w:cs="Times New Roman"/>
          <w:sz w:val="28"/>
          <w:szCs w:val="24"/>
          <w:lang w:val="uk-UA"/>
        </w:rPr>
        <w:t>Наскільки задоволені споживачі виконанням послуги?</w:t>
      </w:r>
    </w:p>
    <w:p w14:paraId="1CC45304" w14:textId="77777777" w:rsidR="00D86F3D" w:rsidRPr="005A0DC9" w:rsidRDefault="00D86F3D" w:rsidP="005A0DC9">
      <w:pPr>
        <w:spacing w:after="0" w:line="360" w:lineRule="auto"/>
        <w:ind w:firstLine="709"/>
        <w:jc w:val="both"/>
        <w:rPr>
          <w:rFonts w:ascii="Times New Roman" w:hAnsi="Times New Roman" w:cs="Times New Roman"/>
          <w:i/>
          <w:sz w:val="28"/>
          <w:szCs w:val="28"/>
          <w:lang w:val="uk-UA"/>
        </w:rPr>
      </w:pPr>
      <w:r w:rsidRPr="005A0DC9">
        <w:rPr>
          <w:rFonts w:ascii="Times New Roman" w:hAnsi="Times New Roman" w:cs="Times New Roman"/>
          <w:sz w:val="28"/>
          <w:szCs w:val="28"/>
          <w:lang w:val="uk-UA"/>
        </w:rPr>
        <w:t>За допомогою даного питання маємо можливість оцінити ступінь задоволеності клієнтів послугою зі створення посадкових сторінок Landing</w:t>
      </w:r>
      <w:r w:rsidR="00146675"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Pages від агенції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w:t>
      </w:r>
      <w:r w:rsidRPr="005A0DC9">
        <w:rPr>
          <w:rFonts w:ascii="Times New Roman" w:hAnsi="Times New Roman" w:cs="Times New Roman"/>
          <w:sz w:val="28"/>
          <w:lang w:val="uk-UA"/>
        </w:rPr>
        <w:t xml:space="preserve">У результаті опитування 72 респондентів було отримано впорядковані якісні дані, що </w:t>
      </w:r>
      <w:r w:rsidRPr="005A0DC9">
        <w:rPr>
          <w:rFonts w:ascii="Times New Roman" w:hAnsi="Times New Roman" w:cs="Times New Roman"/>
          <w:sz w:val="28"/>
          <w:szCs w:val="28"/>
          <w:lang w:val="uk-UA"/>
        </w:rPr>
        <w:t xml:space="preserve">вимірюються порядковою шкалою. </w:t>
      </w:r>
      <w:r w:rsidRPr="005A0DC9">
        <w:rPr>
          <w:rFonts w:ascii="Times New Roman" w:hAnsi="Times New Roman" w:cs="Times New Roman"/>
          <w:sz w:val="28"/>
          <w:lang w:val="uk-UA"/>
        </w:rPr>
        <w:t xml:space="preserve">Статистична обробка даних була проведена за допомогою оцінки медіани </w:t>
      </w:r>
      <w:r w:rsidRPr="005A0DC9">
        <w:rPr>
          <w:rFonts w:ascii="Times New Roman" w:hAnsi="Times New Roman" w:cs="Times New Roman"/>
          <w:i/>
          <w:sz w:val="28"/>
          <w:lang w:val="uk-UA"/>
        </w:rPr>
        <w:t>h</w:t>
      </w:r>
      <w:r w:rsidRPr="005A0DC9">
        <w:rPr>
          <w:rFonts w:ascii="Times New Roman" w:hAnsi="Times New Roman" w:cs="Times New Roman"/>
          <w:sz w:val="28"/>
          <w:lang w:val="uk-UA"/>
        </w:rPr>
        <w:t xml:space="preserve">. </w:t>
      </w:r>
      <w:r w:rsidRPr="005A0DC9">
        <w:rPr>
          <w:rFonts w:ascii="Times New Roman" w:hAnsi="Times New Roman" w:cs="Times New Roman"/>
          <w:sz w:val="28"/>
          <w:szCs w:val="28"/>
          <w:lang w:val="uk-UA"/>
        </w:rPr>
        <w:t xml:space="preserve">Розрахунки проводилися за допомогою програми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MS Excel</w:t>
      </w:r>
      <w:r w:rsidR="008159C4" w:rsidRPr="005A0DC9">
        <w:rPr>
          <w:rFonts w:ascii="Times New Roman" w:eastAsia="Times New Roman" w:hAnsi="Times New Roman" w:cs="Times New Roman"/>
          <w:sz w:val="28"/>
          <w:szCs w:val="24"/>
          <w:lang w:val="uk-UA"/>
        </w:rPr>
        <w:t>»</w:t>
      </w:r>
      <w:r w:rsidR="0041382A" w:rsidRPr="005A0DC9">
        <w:rPr>
          <w:rFonts w:ascii="Times New Roman" w:hAnsi="Times New Roman" w:cs="Times New Roman"/>
          <w:sz w:val="28"/>
          <w:szCs w:val="28"/>
          <w:lang w:val="uk-UA"/>
        </w:rPr>
        <w:t xml:space="preserve"> (</w:t>
      </w:r>
      <w:r w:rsidRPr="005A0DC9">
        <w:rPr>
          <w:rFonts w:ascii="Times New Roman" w:hAnsi="Times New Roman" w:cs="Times New Roman"/>
          <w:i/>
          <w:sz w:val="28"/>
          <w:szCs w:val="28"/>
          <w:lang w:val="uk-UA"/>
        </w:rPr>
        <w:t>табл. </w:t>
      </w:r>
      <w:r w:rsidR="001A56ED" w:rsidRPr="005A0DC9">
        <w:rPr>
          <w:rFonts w:ascii="Times New Roman" w:hAnsi="Times New Roman" w:cs="Times New Roman"/>
          <w:i/>
          <w:sz w:val="28"/>
          <w:szCs w:val="28"/>
          <w:lang w:val="uk-UA"/>
        </w:rPr>
        <w:t>3.5</w:t>
      </w:r>
      <w:r w:rsidR="0041382A" w:rsidRPr="005A0DC9">
        <w:rPr>
          <w:rFonts w:ascii="Times New Roman" w:hAnsi="Times New Roman" w:cs="Times New Roman"/>
          <w:i/>
          <w:sz w:val="28"/>
          <w:szCs w:val="28"/>
          <w:lang w:val="uk-UA"/>
        </w:rPr>
        <w:t>)</w:t>
      </w:r>
      <w:r w:rsidRPr="005A0DC9">
        <w:rPr>
          <w:rFonts w:ascii="Times New Roman" w:hAnsi="Times New Roman" w:cs="Times New Roman"/>
          <w:i/>
          <w:sz w:val="28"/>
          <w:szCs w:val="28"/>
          <w:lang w:val="uk-UA"/>
        </w:rPr>
        <w:t>.</w:t>
      </w:r>
    </w:p>
    <w:p w14:paraId="32B174C1" w14:textId="77777777" w:rsidR="006F58CB" w:rsidRPr="005A0DC9" w:rsidRDefault="006F58CB" w:rsidP="005A0DC9">
      <w:pPr>
        <w:spacing w:after="0" w:line="360" w:lineRule="auto"/>
        <w:ind w:firstLine="709"/>
        <w:jc w:val="both"/>
        <w:rPr>
          <w:rFonts w:ascii="Times New Roman" w:hAnsi="Times New Roman" w:cs="Times New Roman"/>
          <w:sz w:val="20"/>
          <w:szCs w:val="28"/>
          <w:lang w:val="uk-UA"/>
        </w:rPr>
      </w:pPr>
    </w:p>
    <w:p w14:paraId="5CD8E1B5" w14:textId="77777777" w:rsidR="00D86F3D" w:rsidRPr="005A0DC9" w:rsidRDefault="00D86F3D" w:rsidP="005A0DC9">
      <w:pPr>
        <w:ind w:firstLine="709"/>
        <w:rPr>
          <w:rFonts w:ascii="Times New Roman" w:hAnsi="Times New Roman" w:cs="Times New Roman"/>
          <w:sz w:val="28"/>
          <w:lang w:val="uk-UA"/>
        </w:rPr>
      </w:pPr>
      <w:r w:rsidRPr="005A0DC9">
        <w:rPr>
          <w:rFonts w:ascii="Times New Roman" w:hAnsi="Times New Roman" w:cs="Times New Roman"/>
          <w:sz w:val="28"/>
          <w:lang w:val="uk-UA"/>
        </w:rPr>
        <w:t xml:space="preserve">Таблиця </w:t>
      </w:r>
      <w:r w:rsidR="001A56ED" w:rsidRPr="005A0DC9">
        <w:rPr>
          <w:rFonts w:ascii="Times New Roman" w:hAnsi="Times New Roman" w:cs="Times New Roman"/>
          <w:sz w:val="28"/>
          <w:lang w:val="uk-UA"/>
        </w:rPr>
        <w:t>3.5</w:t>
      </w:r>
      <w:r w:rsidR="0006221C" w:rsidRPr="005A0DC9">
        <w:rPr>
          <w:rFonts w:ascii="Times New Roman" w:hAnsi="Times New Roman" w:cs="Times New Roman"/>
          <w:sz w:val="28"/>
          <w:lang w:val="uk-UA"/>
        </w:rPr>
        <w:t> </w:t>
      </w:r>
      <w:r w:rsidRPr="005A0DC9">
        <w:rPr>
          <w:rFonts w:ascii="Times New Roman" w:hAnsi="Times New Roman" w:cs="Times New Roman"/>
          <w:bCs/>
          <w:iCs/>
          <w:sz w:val="28"/>
          <w:szCs w:val="28"/>
          <w:lang w:val="uk-UA"/>
        </w:rPr>
        <w:t xml:space="preserve">– </w:t>
      </w:r>
      <w:r w:rsidRPr="005A0DC9">
        <w:rPr>
          <w:rFonts w:ascii="Times New Roman" w:hAnsi="Times New Roman" w:cs="Times New Roman"/>
          <w:sz w:val="28"/>
          <w:lang w:val="uk-UA"/>
        </w:rPr>
        <w:t>Зведена таблиця даних</w:t>
      </w:r>
    </w:p>
    <w:tbl>
      <w:tblPr>
        <w:tblW w:w="8736" w:type="dxa"/>
        <w:jc w:val="center"/>
        <w:tblLook w:val="04A0" w:firstRow="1" w:lastRow="0" w:firstColumn="1" w:lastColumn="0" w:noHBand="0" w:noVBand="1"/>
      </w:tblPr>
      <w:tblGrid>
        <w:gridCol w:w="3380"/>
        <w:gridCol w:w="2678"/>
        <w:gridCol w:w="2678"/>
      </w:tblGrid>
      <w:tr w:rsidR="00D86F3D" w:rsidRPr="005A0DC9" w14:paraId="72EFF04F" w14:textId="77777777" w:rsidTr="001538D7">
        <w:trPr>
          <w:trHeight w:val="315"/>
          <w:jc w:val="center"/>
        </w:trPr>
        <w:tc>
          <w:tcPr>
            <w:tcW w:w="33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57D58B" w14:textId="77777777" w:rsidR="00D86F3D" w:rsidRPr="005A0DC9" w:rsidRDefault="00D86F3D"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Відповідь</w:t>
            </w:r>
          </w:p>
        </w:tc>
        <w:tc>
          <w:tcPr>
            <w:tcW w:w="2678" w:type="dxa"/>
            <w:tcBorders>
              <w:top w:val="single" w:sz="4" w:space="0" w:color="auto"/>
              <w:left w:val="nil"/>
              <w:bottom w:val="single" w:sz="4" w:space="0" w:color="auto"/>
              <w:right w:val="single" w:sz="4" w:space="0" w:color="auto"/>
            </w:tcBorders>
            <w:shd w:val="clear" w:color="auto" w:fill="auto"/>
            <w:vAlign w:val="center"/>
            <w:hideMark/>
          </w:tcPr>
          <w:p w14:paraId="4FA7E17A" w14:textId="77777777" w:rsidR="00D86F3D" w:rsidRPr="005A0DC9" w:rsidRDefault="00D86F3D"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Кількість відповідей</w:t>
            </w:r>
          </w:p>
        </w:tc>
        <w:tc>
          <w:tcPr>
            <w:tcW w:w="2678" w:type="dxa"/>
            <w:tcBorders>
              <w:top w:val="single" w:sz="4" w:space="0" w:color="auto"/>
              <w:left w:val="nil"/>
              <w:bottom w:val="single" w:sz="4" w:space="0" w:color="auto"/>
              <w:right w:val="single" w:sz="4" w:space="0" w:color="auto"/>
            </w:tcBorders>
            <w:shd w:val="clear" w:color="auto" w:fill="auto"/>
            <w:vAlign w:val="center"/>
            <w:hideMark/>
          </w:tcPr>
          <w:p w14:paraId="7681F70F" w14:textId="77777777" w:rsidR="00D86F3D" w:rsidRPr="005A0DC9" w:rsidRDefault="00D86F3D"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Точкова оцінка, %</w:t>
            </w:r>
          </w:p>
        </w:tc>
      </w:tr>
      <w:tr w:rsidR="00D86F3D" w:rsidRPr="005A0DC9" w14:paraId="335AA315" w14:textId="77777777" w:rsidTr="001538D7">
        <w:trPr>
          <w:trHeight w:val="315"/>
          <w:jc w:val="center"/>
        </w:trPr>
        <w:tc>
          <w:tcPr>
            <w:tcW w:w="3380" w:type="dxa"/>
            <w:tcBorders>
              <w:top w:val="nil"/>
              <w:left w:val="single" w:sz="4" w:space="0" w:color="auto"/>
              <w:bottom w:val="single" w:sz="4" w:space="0" w:color="auto"/>
              <w:right w:val="single" w:sz="4" w:space="0" w:color="auto"/>
            </w:tcBorders>
            <w:shd w:val="clear" w:color="auto" w:fill="auto"/>
            <w:hideMark/>
          </w:tcPr>
          <w:p w14:paraId="79E2FC42" w14:textId="77777777" w:rsidR="00D86F3D" w:rsidRPr="005A0DC9" w:rsidRDefault="00D86F3D" w:rsidP="005A0DC9">
            <w:pPr>
              <w:spacing w:after="0" w:line="240" w:lineRule="auto"/>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Повністю задоволені</w:t>
            </w:r>
          </w:p>
        </w:tc>
        <w:tc>
          <w:tcPr>
            <w:tcW w:w="2678" w:type="dxa"/>
            <w:tcBorders>
              <w:top w:val="nil"/>
              <w:left w:val="nil"/>
              <w:bottom w:val="single" w:sz="4" w:space="0" w:color="auto"/>
              <w:right w:val="single" w:sz="4" w:space="0" w:color="auto"/>
            </w:tcBorders>
            <w:shd w:val="clear" w:color="auto" w:fill="auto"/>
            <w:vAlign w:val="bottom"/>
            <w:hideMark/>
          </w:tcPr>
          <w:p w14:paraId="13F47008" w14:textId="77777777" w:rsidR="00D86F3D" w:rsidRPr="005A0DC9" w:rsidRDefault="001538D7" w:rsidP="005A0DC9">
            <w:pPr>
              <w:spacing w:after="0" w:line="240" w:lineRule="auto"/>
              <w:jc w:val="center"/>
              <w:rPr>
                <w:rFonts w:ascii="Times New Roman" w:eastAsia="Times New Roman" w:hAnsi="Times New Roman" w:cs="Times New Roman"/>
                <w:iCs/>
                <w:sz w:val="28"/>
                <w:szCs w:val="24"/>
                <w:lang w:val="uk-UA"/>
              </w:rPr>
            </w:pPr>
            <w:r w:rsidRPr="005A0DC9">
              <w:rPr>
                <w:rFonts w:ascii="Times New Roman" w:eastAsia="Times New Roman" w:hAnsi="Times New Roman" w:cs="Times New Roman"/>
                <w:iCs/>
                <w:sz w:val="28"/>
                <w:szCs w:val="24"/>
                <w:lang w:val="uk-UA"/>
              </w:rPr>
              <w:t>30</w:t>
            </w:r>
          </w:p>
        </w:tc>
        <w:tc>
          <w:tcPr>
            <w:tcW w:w="2678" w:type="dxa"/>
            <w:tcBorders>
              <w:top w:val="nil"/>
              <w:left w:val="nil"/>
              <w:bottom w:val="single" w:sz="4" w:space="0" w:color="auto"/>
              <w:right w:val="single" w:sz="4" w:space="0" w:color="auto"/>
            </w:tcBorders>
            <w:shd w:val="clear" w:color="auto" w:fill="auto"/>
            <w:hideMark/>
          </w:tcPr>
          <w:p w14:paraId="237AA6B8" w14:textId="77777777" w:rsidR="00D86F3D" w:rsidRPr="005A0DC9" w:rsidRDefault="001538D7"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en-US"/>
              </w:rPr>
              <w:t>41</w:t>
            </w:r>
            <w:r w:rsidRPr="005A0DC9">
              <w:rPr>
                <w:rFonts w:ascii="Times New Roman" w:eastAsia="Times New Roman" w:hAnsi="Times New Roman" w:cs="Times New Roman"/>
                <w:sz w:val="28"/>
                <w:szCs w:val="24"/>
                <w:lang w:val="uk-UA"/>
              </w:rPr>
              <w:t>,67</w:t>
            </w:r>
            <w:r w:rsidR="00D86F3D" w:rsidRPr="005A0DC9">
              <w:rPr>
                <w:rFonts w:ascii="Times New Roman" w:eastAsia="Times New Roman" w:hAnsi="Times New Roman" w:cs="Times New Roman"/>
                <w:sz w:val="28"/>
                <w:szCs w:val="24"/>
                <w:lang w:val="uk-UA"/>
              </w:rPr>
              <w:t> %</w:t>
            </w:r>
          </w:p>
        </w:tc>
      </w:tr>
      <w:tr w:rsidR="00D86F3D" w:rsidRPr="005A0DC9" w14:paraId="7BFA1F55" w14:textId="77777777" w:rsidTr="001538D7">
        <w:trPr>
          <w:trHeight w:val="315"/>
          <w:jc w:val="center"/>
        </w:trPr>
        <w:tc>
          <w:tcPr>
            <w:tcW w:w="3380" w:type="dxa"/>
            <w:tcBorders>
              <w:top w:val="nil"/>
              <w:left w:val="single" w:sz="4" w:space="0" w:color="auto"/>
              <w:bottom w:val="single" w:sz="4" w:space="0" w:color="auto"/>
              <w:right w:val="single" w:sz="4" w:space="0" w:color="auto"/>
            </w:tcBorders>
            <w:shd w:val="clear" w:color="auto" w:fill="auto"/>
            <w:hideMark/>
          </w:tcPr>
          <w:p w14:paraId="372F25FC" w14:textId="77777777" w:rsidR="00D86F3D" w:rsidRPr="005A0DC9" w:rsidRDefault="00D86F3D" w:rsidP="005A0DC9">
            <w:pPr>
              <w:spacing w:after="0" w:line="240" w:lineRule="auto"/>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Частково задоволені</w:t>
            </w:r>
          </w:p>
        </w:tc>
        <w:tc>
          <w:tcPr>
            <w:tcW w:w="2678" w:type="dxa"/>
            <w:tcBorders>
              <w:top w:val="nil"/>
              <w:left w:val="nil"/>
              <w:bottom w:val="single" w:sz="4" w:space="0" w:color="auto"/>
              <w:right w:val="single" w:sz="4" w:space="0" w:color="auto"/>
            </w:tcBorders>
            <w:shd w:val="clear" w:color="auto" w:fill="auto"/>
            <w:vAlign w:val="bottom"/>
            <w:hideMark/>
          </w:tcPr>
          <w:p w14:paraId="26D107B8" w14:textId="77777777" w:rsidR="00D86F3D" w:rsidRPr="005A0DC9" w:rsidRDefault="001538D7" w:rsidP="005A0DC9">
            <w:pPr>
              <w:spacing w:after="0" w:line="240" w:lineRule="auto"/>
              <w:jc w:val="center"/>
              <w:rPr>
                <w:rFonts w:ascii="Times New Roman" w:eastAsia="Times New Roman" w:hAnsi="Times New Roman" w:cs="Times New Roman"/>
                <w:iCs/>
                <w:sz w:val="28"/>
                <w:szCs w:val="24"/>
                <w:lang w:val="uk-UA"/>
              </w:rPr>
            </w:pPr>
            <w:r w:rsidRPr="005A0DC9">
              <w:rPr>
                <w:rFonts w:ascii="Times New Roman" w:eastAsia="Times New Roman" w:hAnsi="Times New Roman" w:cs="Times New Roman"/>
                <w:iCs/>
                <w:sz w:val="28"/>
                <w:szCs w:val="24"/>
                <w:lang w:val="uk-UA"/>
              </w:rPr>
              <w:t>28</w:t>
            </w:r>
          </w:p>
        </w:tc>
        <w:tc>
          <w:tcPr>
            <w:tcW w:w="2678" w:type="dxa"/>
            <w:tcBorders>
              <w:top w:val="nil"/>
              <w:left w:val="nil"/>
              <w:bottom w:val="single" w:sz="4" w:space="0" w:color="auto"/>
              <w:right w:val="single" w:sz="4" w:space="0" w:color="auto"/>
            </w:tcBorders>
            <w:shd w:val="clear" w:color="auto" w:fill="auto"/>
            <w:hideMark/>
          </w:tcPr>
          <w:p w14:paraId="3C21E926" w14:textId="77777777" w:rsidR="00D86F3D" w:rsidRPr="005A0DC9" w:rsidRDefault="00D86F3D"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3</w:t>
            </w:r>
            <w:r w:rsidR="001538D7" w:rsidRPr="005A0DC9">
              <w:rPr>
                <w:rFonts w:ascii="Times New Roman" w:eastAsia="Times New Roman" w:hAnsi="Times New Roman" w:cs="Times New Roman"/>
                <w:sz w:val="28"/>
                <w:szCs w:val="24"/>
                <w:lang w:val="uk-UA"/>
              </w:rPr>
              <w:t>8</w:t>
            </w:r>
            <w:r w:rsidRPr="005A0DC9">
              <w:rPr>
                <w:rFonts w:ascii="Times New Roman" w:eastAsia="Times New Roman" w:hAnsi="Times New Roman" w:cs="Times New Roman"/>
                <w:sz w:val="28"/>
                <w:szCs w:val="24"/>
                <w:lang w:val="uk-UA"/>
              </w:rPr>
              <w:t>,</w:t>
            </w:r>
            <w:r w:rsidR="001538D7" w:rsidRPr="005A0DC9">
              <w:rPr>
                <w:rFonts w:ascii="Times New Roman" w:eastAsia="Times New Roman" w:hAnsi="Times New Roman" w:cs="Times New Roman"/>
                <w:sz w:val="28"/>
                <w:szCs w:val="24"/>
                <w:lang w:val="uk-UA"/>
              </w:rPr>
              <w:t>89</w:t>
            </w:r>
            <w:r w:rsidRPr="005A0DC9">
              <w:rPr>
                <w:rFonts w:ascii="Times New Roman" w:eastAsia="Times New Roman" w:hAnsi="Times New Roman" w:cs="Times New Roman"/>
                <w:sz w:val="28"/>
                <w:szCs w:val="24"/>
                <w:lang w:val="uk-UA"/>
              </w:rPr>
              <w:t> %</w:t>
            </w:r>
          </w:p>
        </w:tc>
      </w:tr>
      <w:tr w:rsidR="00D86F3D" w:rsidRPr="005A0DC9" w14:paraId="536C7C0F" w14:textId="77777777" w:rsidTr="001538D7">
        <w:trPr>
          <w:trHeight w:val="315"/>
          <w:jc w:val="center"/>
        </w:trPr>
        <w:tc>
          <w:tcPr>
            <w:tcW w:w="3380" w:type="dxa"/>
            <w:tcBorders>
              <w:top w:val="nil"/>
              <w:left w:val="single" w:sz="4" w:space="0" w:color="auto"/>
              <w:bottom w:val="single" w:sz="4" w:space="0" w:color="auto"/>
              <w:right w:val="single" w:sz="4" w:space="0" w:color="auto"/>
            </w:tcBorders>
            <w:shd w:val="clear" w:color="auto" w:fill="auto"/>
            <w:hideMark/>
          </w:tcPr>
          <w:p w14:paraId="4590F97D" w14:textId="77777777" w:rsidR="00D86F3D" w:rsidRPr="005A0DC9" w:rsidRDefault="00D86F3D" w:rsidP="005A0DC9">
            <w:pPr>
              <w:spacing w:after="0" w:line="240" w:lineRule="auto"/>
              <w:jc w:val="both"/>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Незадоволені</w:t>
            </w:r>
          </w:p>
        </w:tc>
        <w:tc>
          <w:tcPr>
            <w:tcW w:w="2678" w:type="dxa"/>
            <w:tcBorders>
              <w:top w:val="nil"/>
              <w:left w:val="nil"/>
              <w:bottom w:val="single" w:sz="4" w:space="0" w:color="auto"/>
              <w:right w:val="single" w:sz="4" w:space="0" w:color="auto"/>
            </w:tcBorders>
            <w:shd w:val="clear" w:color="auto" w:fill="auto"/>
            <w:vAlign w:val="bottom"/>
            <w:hideMark/>
          </w:tcPr>
          <w:p w14:paraId="65C002C1" w14:textId="77777777" w:rsidR="00D86F3D" w:rsidRPr="005A0DC9" w:rsidRDefault="001538D7" w:rsidP="005A0DC9">
            <w:pPr>
              <w:spacing w:after="0" w:line="240" w:lineRule="auto"/>
              <w:jc w:val="center"/>
              <w:rPr>
                <w:rFonts w:ascii="Times New Roman" w:eastAsia="Times New Roman" w:hAnsi="Times New Roman" w:cs="Times New Roman"/>
                <w:iCs/>
                <w:sz w:val="28"/>
                <w:szCs w:val="24"/>
                <w:lang w:val="uk-UA"/>
              </w:rPr>
            </w:pPr>
            <w:r w:rsidRPr="005A0DC9">
              <w:rPr>
                <w:rFonts w:ascii="Times New Roman" w:eastAsia="Times New Roman" w:hAnsi="Times New Roman" w:cs="Times New Roman"/>
                <w:iCs/>
                <w:sz w:val="28"/>
                <w:szCs w:val="24"/>
                <w:lang w:val="uk-UA"/>
              </w:rPr>
              <w:t>14</w:t>
            </w:r>
          </w:p>
        </w:tc>
        <w:tc>
          <w:tcPr>
            <w:tcW w:w="2678" w:type="dxa"/>
            <w:tcBorders>
              <w:top w:val="nil"/>
              <w:left w:val="nil"/>
              <w:bottom w:val="single" w:sz="4" w:space="0" w:color="auto"/>
              <w:right w:val="single" w:sz="4" w:space="0" w:color="auto"/>
            </w:tcBorders>
            <w:shd w:val="clear" w:color="auto" w:fill="auto"/>
            <w:hideMark/>
          </w:tcPr>
          <w:p w14:paraId="123697DC" w14:textId="77777777" w:rsidR="00D86F3D" w:rsidRPr="005A0DC9" w:rsidRDefault="001538D7"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19</w:t>
            </w:r>
            <w:r w:rsidR="00D86F3D" w:rsidRPr="005A0DC9">
              <w:rPr>
                <w:rFonts w:ascii="Times New Roman" w:eastAsia="Times New Roman" w:hAnsi="Times New Roman" w:cs="Times New Roman"/>
                <w:sz w:val="28"/>
                <w:szCs w:val="24"/>
                <w:lang w:val="uk-UA"/>
              </w:rPr>
              <w:t>,</w:t>
            </w:r>
            <w:r w:rsidRPr="005A0DC9">
              <w:rPr>
                <w:rFonts w:ascii="Times New Roman" w:eastAsia="Times New Roman" w:hAnsi="Times New Roman" w:cs="Times New Roman"/>
                <w:sz w:val="28"/>
                <w:szCs w:val="24"/>
                <w:lang w:val="uk-UA"/>
              </w:rPr>
              <w:t>44</w:t>
            </w:r>
            <w:r w:rsidR="00D86F3D" w:rsidRPr="005A0DC9">
              <w:rPr>
                <w:rFonts w:ascii="Times New Roman" w:eastAsia="Times New Roman" w:hAnsi="Times New Roman" w:cs="Times New Roman"/>
                <w:sz w:val="28"/>
                <w:szCs w:val="24"/>
                <w:lang w:val="uk-UA"/>
              </w:rPr>
              <w:t> %</w:t>
            </w:r>
          </w:p>
        </w:tc>
      </w:tr>
    </w:tbl>
    <w:p w14:paraId="03E01A94" w14:textId="77777777" w:rsidR="00D86F3D" w:rsidRPr="005A0DC9" w:rsidRDefault="00D86F3D" w:rsidP="005A0DC9">
      <w:pPr>
        <w:autoSpaceDE w:val="0"/>
        <w:autoSpaceDN w:val="0"/>
        <w:adjustRightInd w:val="0"/>
        <w:spacing w:after="0" w:line="360" w:lineRule="auto"/>
        <w:ind w:firstLine="709"/>
        <w:rPr>
          <w:rFonts w:ascii="Times New Roman" w:hAnsi="Times New Roman" w:cs="Times New Roman"/>
          <w:i/>
          <w:sz w:val="4"/>
          <w:szCs w:val="4"/>
          <w:lang w:val="uk-UA"/>
        </w:rPr>
      </w:pPr>
    </w:p>
    <w:p w14:paraId="47684C0C" w14:textId="77777777" w:rsidR="00D86F3D" w:rsidRPr="005A0DC9" w:rsidRDefault="00D86F3D" w:rsidP="005A0DC9">
      <w:pPr>
        <w:autoSpaceDE w:val="0"/>
        <w:autoSpaceDN w:val="0"/>
        <w:adjustRightInd w:val="0"/>
        <w:spacing w:after="0" w:line="360" w:lineRule="auto"/>
        <w:ind w:firstLine="709"/>
        <w:rPr>
          <w:rFonts w:ascii="Times New Roman" w:hAnsi="Times New Roman" w:cs="Times New Roman"/>
          <w:i/>
          <w:sz w:val="28"/>
          <w:szCs w:val="24"/>
          <w:lang w:val="uk-UA"/>
        </w:rPr>
      </w:pPr>
      <w:r w:rsidRPr="005A0DC9">
        <w:rPr>
          <w:rFonts w:ascii="Times New Roman" w:hAnsi="Times New Roman" w:cs="Times New Roman"/>
          <w:i/>
          <w:sz w:val="28"/>
          <w:szCs w:val="24"/>
          <w:lang w:val="uk-UA"/>
        </w:rPr>
        <w:t>Побудовано автором на основі даних оп</w:t>
      </w:r>
      <w:r w:rsidR="002C060A" w:rsidRPr="005A0DC9">
        <w:rPr>
          <w:rFonts w:ascii="Times New Roman" w:hAnsi="Times New Roman" w:cs="Times New Roman"/>
          <w:i/>
          <w:sz w:val="28"/>
          <w:szCs w:val="24"/>
          <w:lang w:val="uk-UA"/>
        </w:rPr>
        <w:t>итування та власних розрахунків</w:t>
      </w:r>
    </w:p>
    <w:p w14:paraId="073A4F9D" w14:textId="77777777" w:rsidR="00D86F3D" w:rsidRPr="005A0DC9" w:rsidRDefault="00D86F3D" w:rsidP="005A0DC9">
      <w:pPr>
        <w:autoSpaceDE w:val="0"/>
        <w:autoSpaceDN w:val="0"/>
        <w:adjustRightInd w:val="0"/>
        <w:spacing w:after="0" w:line="360" w:lineRule="auto"/>
        <w:ind w:firstLine="709"/>
        <w:jc w:val="both"/>
        <w:rPr>
          <w:rFonts w:ascii="Times New Roman" w:hAnsi="Times New Roman" w:cs="Times New Roman"/>
          <w:i/>
          <w:sz w:val="28"/>
        </w:rPr>
      </w:pPr>
      <w:r w:rsidRPr="005A0DC9">
        <w:rPr>
          <w:rFonts w:ascii="Times New Roman" w:hAnsi="Times New Roman" w:cs="Times New Roman"/>
          <w:sz w:val="28"/>
          <w:szCs w:val="28"/>
          <w:lang w:val="uk-UA"/>
        </w:rPr>
        <w:lastRenderedPageBreak/>
        <w:t xml:space="preserve">Більшість споживачів </w:t>
      </w:r>
      <w:r w:rsidR="005B2F9D" w:rsidRPr="005A0DC9">
        <w:rPr>
          <w:rFonts w:ascii="Times New Roman" w:hAnsi="Times New Roman" w:cs="Times New Roman"/>
          <w:sz w:val="28"/>
          <w:szCs w:val="28"/>
          <w:lang w:val="uk-UA"/>
        </w:rPr>
        <w:t xml:space="preserve">повністю </w:t>
      </w:r>
      <w:r w:rsidRPr="005A0DC9">
        <w:rPr>
          <w:rFonts w:ascii="Times New Roman" w:hAnsi="Times New Roman" w:cs="Times New Roman"/>
          <w:sz w:val="28"/>
          <w:szCs w:val="28"/>
          <w:lang w:val="uk-UA"/>
        </w:rPr>
        <w:t>задоволені виконанням послуги Landing</w:t>
      </w:r>
      <w:r w:rsidR="00244DC6"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Pages. Про це свідчить </w:t>
      </w:r>
      <w:r w:rsidR="001538D7" w:rsidRPr="005A0DC9">
        <w:rPr>
          <w:rFonts w:ascii="Times New Roman" w:hAnsi="Times New Roman" w:cs="Times New Roman"/>
          <w:sz w:val="28"/>
          <w:szCs w:val="28"/>
        </w:rPr>
        <w:t>41</w:t>
      </w:r>
      <w:r w:rsidR="00217983" w:rsidRPr="005A0DC9">
        <w:rPr>
          <w:rFonts w:ascii="Times New Roman" w:hAnsi="Times New Roman" w:cs="Times New Roman"/>
          <w:sz w:val="28"/>
          <w:szCs w:val="28"/>
          <w:lang w:val="uk-UA"/>
        </w:rPr>
        <w:t>,67</w:t>
      </w:r>
      <w:r w:rsidRPr="005A0DC9">
        <w:rPr>
          <w:rFonts w:ascii="Times New Roman" w:hAnsi="Times New Roman" w:cs="Times New Roman"/>
          <w:sz w:val="28"/>
          <w:szCs w:val="28"/>
          <w:lang w:val="uk-UA"/>
        </w:rPr>
        <w:t> </w:t>
      </w:r>
      <w:r w:rsidRPr="005A0DC9">
        <w:rPr>
          <w:rFonts w:ascii="Times New Roman" w:eastAsia="Times New Roman" w:hAnsi="Times New Roman" w:cs="Times New Roman"/>
          <w:sz w:val="28"/>
          <w:szCs w:val="28"/>
          <w:lang w:val="uk-UA"/>
        </w:rPr>
        <w:t xml:space="preserve">% відповідей респондентів. </w:t>
      </w:r>
      <w:r w:rsidR="0085214F" w:rsidRPr="005A0DC9">
        <w:rPr>
          <w:rFonts w:ascii="Times New Roman" w:eastAsia="Times New Roman" w:hAnsi="Times New Roman" w:cs="Times New Roman"/>
          <w:sz w:val="28"/>
          <w:szCs w:val="28"/>
          <w:lang w:val="uk-UA"/>
        </w:rPr>
        <w:t>Варто звернути увагу на 19,44</w:t>
      </w:r>
      <w:r w:rsidR="0085214F" w:rsidRPr="005A0DC9">
        <w:rPr>
          <w:rFonts w:ascii="Times New Roman" w:hAnsi="Times New Roman" w:cs="Times New Roman"/>
          <w:sz w:val="28"/>
          <w:szCs w:val="28"/>
          <w:lang w:val="uk-UA"/>
        </w:rPr>
        <w:t> </w:t>
      </w:r>
      <w:r w:rsidR="0085214F" w:rsidRPr="005A0DC9">
        <w:rPr>
          <w:rFonts w:ascii="Times New Roman" w:eastAsia="Times New Roman" w:hAnsi="Times New Roman" w:cs="Times New Roman"/>
          <w:sz w:val="28"/>
          <w:szCs w:val="28"/>
          <w:lang w:val="uk-UA"/>
        </w:rPr>
        <w:t xml:space="preserve">% незадоволених респондентів та з'ясувати можливі причини. </w:t>
      </w:r>
      <w:r w:rsidRPr="005A0DC9">
        <w:rPr>
          <w:rFonts w:ascii="Times New Roman" w:hAnsi="Times New Roman" w:cs="Times New Roman"/>
          <w:sz w:val="28"/>
          <w:lang w:val="uk-UA"/>
        </w:rPr>
        <w:t xml:space="preserve">Отримані результати опитування відображено на </w:t>
      </w:r>
      <w:r w:rsidRPr="005A0DC9">
        <w:rPr>
          <w:rFonts w:ascii="Times New Roman" w:hAnsi="Times New Roman" w:cs="Times New Roman"/>
          <w:i/>
          <w:sz w:val="28"/>
          <w:lang w:val="uk-UA"/>
        </w:rPr>
        <w:t>рис. </w:t>
      </w:r>
      <w:r w:rsidR="00781EEC" w:rsidRPr="005A0DC9">
        <w:rPr>
          <w:rFonts w:ascii="Times New Roman" w:hAnsi="Times New Roman" w:cs="Times New Roman"/>
          <w:i/>
          <w:sz w:val="28"/>
          <w:lang w:val="uk-UA"/>
        </w:rPr>
        <w:t>3</w:t>
      </w:r>
      <w:r w:rsidRPr="005A0DC9">
        <w:rPr>
          <w:rFonts w:ascii="Times New Roman" w:hAnsi="Times New Roman" w:cs="Times New Roman"/>
          <w:i/>
          <w:sz w:val="28"/>
          <w:lang w:val="uk-UA"/>
        </w:rPr>
        <w:t>.3.</w:t>
      </w:r>
    </w:p>
    <w:p w14:paraId="630CF90C" w14:textId="77777777" w:rsidR="00753F81" w:rsidRPr="005A0DC9" w:rsidRDefault="00753F81" w:rsidP="005A0DC9">
      <w:pPr>
        <w:autoSpaceDE w:val="0"/>
        <w:autoSpaceDN w:val="0"/>
        <w:adjustRightInd w:val="0"/>
        <w:spacing w:after="0" w:line="360" w:lineRule="auto"/>
        <w:ind w:firstLine="709"/>
        <w:jc w:val="both"/>
        <w:rPr>
          <w:rFonts w:ascii="Times New Roman" w:hAnsi="Times New Roman" w:cs="Times New Roman"/>
          <w:i/>
          <w:sz w:val="28"/>
        </w:rPr>
      </w:pPr>
    </w:p>
    <w:p w14:paraId="03BB3859" w14:textId="77777777" w:rsidR="00753F81" w:rsidRPr="005A0DC9" w:rsidRDefault="00753F81" w:rsidP="005A0DC9">
      <w:pPr>
        <w:autoSpaceDE w:val="0"/>
        <w:autoSpaceDN w:val="0"/>
        <w:adjustRightInd w:val="0"/>
        <w:spacing w:after="0" w:line="360" w:lineRule="auto"/>
        <w:ind w:firstLine="709"/>
        <w:jc w:val="both"/>
        <w:rPr>
          <w:rFonts w:ascii="Times New Roman" w:hAnsi="Times New Roman" w:cs="Times New Roman"/>
          <w:i/>
          <w:sz w:val="28"/>
          <w:lang w:val="en-US"/>
        </w:rPr>
      </w:pPr>
      <w:r w:rsidRPr="005A0DC9">
        <w:rPr>
          <w:rFonts w:ascii="Times New Roman" w:hAnsi="Times New Roman" w:cs="Times New Roman"/>
          <w:i/>
          <w:noProof/>
          <w:sz w:val="28"/>
          <w:lang w:val="en-US" w:eastAsia="en-US"/>
        </w:rPr>
        <w:drawing>
          <wp:inline distT="0" distB="0" distL="0" distR="0" wp14:anchorId="12C40077" wp14:editId="04528ACF">
            <wp:extent cx="4743450" cy="1604517"/>
            <wp:effectExtent l="1905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6"/>
                    <a:srcRect/>
                    <a:stretch>
                      <a:fillRect/>
                    </a:stretch>
                  </pic:blipFill>
                  <pic:spPr bwMode="auto">
                    <a:xfrm>
                      <a:off x="0" y="0"/>
                      <a:ext cx="4743450" cy="1604517"/>
                    </a:xfrm>
                    <a:prstGeom prst="rect">
                      <a:avLst/>
                    </a:prstGeom>
                    <a:noFill/>
                    <a:ln w="9525">
                      <a:noFill/>
                      <a:miter lim="800000"/>
                      <a:headEnd/>
                      <a:tailEnd/>
                    </a:ln>
                  </pic:spPr>
                </pic:pic>
              </a:graphicData>
            </a:graphic>
          </wp:inline>
        </w:drawing>
      </w:r>
    </w:p>
    <w:p w14:paraId="406D72E4" w14:textId="77777777" w:rsidR="00D86F3D" w:rsidRPr="005A0DC9" w:rsidRDefault="00D86F3D" w:rsidP="005A0DC9">
      <w:pPr>
        <w:autoSpaceDE w:val="0"/>
        <w:autoSpaceDN w:val="0"/>
        <w:adjustRightInd w:val="0"/>
        <w:spacing w:after="0" w:line="360" w:lineRule="auto"/>
        <w:jc w:val="center"/>
        <w:rPr>
          <w:rFonts w:ascii="Times New Roman" w:hAnsi="Times New Roman" w:cs="Times New Roman"/>
          <w:sz w:val="16"/>
          <w:szCs w:val="28"/>
          <w:lang w:val="uk-UA"/>
        </w:rPr>
      </w:pPr>
    </w:p>
    <w:p w14:paraId="41DD7663" w14:textId="77777777" w:rsidR="00D86F3D" w:rsidRPr="005A0DC9" w:rsidRDefault="00D86F3D" w:rsidP="005A0DC9">
      <w:pPr>
        <w:autoSpaceDE w:val="0"/>
        <w:autoSpaceDN w:val="0"/>
        <w:adjustRightInd w:val="0"/>
        <w:spacing w:after="0" w:line="360" w:lineRule="auto"/>
        <w:ind w:firstLine="709"/>
        <w:jc w:val="center"/>
        <w:rPr>
          <w:rFonts w:ascii="Times New Roman" w:hAnsi="Times New Roman" w:cs="Times New Roman"/>
          <w:sz w:val="28"/>
          <w:szCs w:val="28"/>
        </w:rPr>
      </w:pPr>
      <w:r w:rsidRPr="005A0DC9">
        <w:rPr>
          <w:rFonts w:ascii="Times New Roman" w:hAnsi="Times New Roman" w:cs="Times New Roman"/>
          <w:sz w:val="28"/>
          <w:szCs w:val="28"/>
          <w:lang w:val="uk-UA"/>
        </w:rPr>
        <w:t>Рисунок </w:t>
      </w:r>
      <w:r w:rsidR="00781EEC" w:rsidRPr="005A0DC9">
        <w:rPr>
          <w:rFonts w:ascii="Times New Roman" w:hAnsi="Times New Roman" w:cs="Times New Roman"/>
          <w:sz w:val="28"/>
          <w:szCs w:val="28"/>
          <w:lang w:val="uk-UA"/>
        </w:rPr>
        <w:t>3</w:t>
      </w:r>
      <w:r w:rsidRPr="005A0DC9">
        <w:rPr>
          <w:rFonts w:ascii="Times New Roman" w:hAnsi="Times New Roman" w:cs="Times New Roman"/>
          <w:sz w:val="28"/>
          <w:szCs w:val="28"/>
          <w:lang w:val="uk-UA"/>
        </w:rPr>
        <w:t xml:space="preserve">.3 </w:t>
      </w:r>
      <w:r w:rsidRPr="005A0DC9">
        <w:rPr>
          <w:rFonts w:ascii="Times New Roman" w:hAnsi="Times New Roman" w:cs="Times New Roman"/>
          <w:bCs/>
          <w:iCs/>
          <w:sz w:val="28"/>
          <w:szCs w:val="28"/>
          <w:lang w:val="uk-UA"/>
        </w:rPr>
        <w:t>– Оцінка ступеня за</w:t>
      </w:r>
      <w:r w:rsidR="00753F81" w:rsidRPr="005A0DC9">
        <w:rPr>
          <w:rFonts w:ascii="Times New Roman" w:hAnsi="Times New Roman" w:cs="Times New Roman"/>
          <w:bCs/>
          <w:iCs/>
          <w:sz w:val="28"/>
          <w:szCs w:val="28"/>
          <w:lang w:val="uk-UA"/>
        </w:rPr>
        <w:t>доволеності споживачів послугою</w:t>
      </w:r>
    </w:p>
    <w:p w14:paraId="68137A78" w14:textId="77777777" w:rsidR="00D86F3D" w:rsidRPr="005A0DC9" w:rsidRDefault="00D86F3D" w:rsidP="005A0DC9">
      <w:pPr>
        <w:autoSpaceDE w:val="0"/>
        <w:autoSpaceDN w:val="0"/>
        <w:adjustRightInd w:val="0"/>
        <w:spacing w:after="0" w:line="360" w:lineRule="auto"/>
        <w:ind w:firstLine="709"/>
        <w:jc w:val="center"/>
        <w:rPr>
          <w:rFonts w:ascii="Times New Roman" w:hAnsi="Times New Roman" w:cs="Times New Roman"/>
          <w:i/>
          <w:sz w:val="28"/>
          <w:szCs w:val="28"/>
        </w:rPr>
      </w:pPr>
      <w:r w:rsidRPr="005A0DC9">
        <w:rPr>
          <w:rFonts w:ascii="Times New Roman" w:hAnsi="Times New Roman" w:cs="Times New Roman"/>
          <w:i/>
          <w:sz w:val="28"/>
          <w:szCs w:val="28"/>
          <w:lang w:val="uk-UA"/>
        </w:rPr>
        <w:t>Побудовано автором на основі</w:t>
      </w:r>
      <w:r w:rsidR="00753F81" w:rsidRPr="005A0DC9">
        <w:rPr>
          <w:rFonts w:ascii="Times New Roman" w:hAnsi="Times New Roman" w:cs="Times New Roman"/>
          <w:i/>
          <w:sz w:val="28"/>
          <w:szCs w:val="28"/>
          <w:lang w:val="uk-UA"/>
        </w:rPr>
        <w:t xml:space="preserve"> власних розрахунків</w:t>
      </w:r>
    </w:p>
    <w:p w14:paraId="4E4E4AE0" w14:textId="77777777" w:rsidR="00D86F3D" w:rsidRPr="005A0DC9" w:rsidRDefault="00D86F3D" w:rsidP="005A0DC9">
      <w:pPr>
        <w:spacing w:after="0"/>
        <w:rPr>
          <w:rFonts w:ascii="Times New Roman" w:hAnsi="Times New Roman" w:cs="Times New Roman"/>
          <w:sz w:val="24"/>
          <w:szCs w:val="28"/>
          <w:lang w:val="uk-UA"/>
        </w:rPr>
      </w:pPr>
    </w:p>
    <w:p w14:paraId="2C9B41D4" w14:textId="77777777" w:rsidR="00650A5A" w:rsidRPr="005A0DC9" w:rsidRDefault="00650A5A"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Пошукове питання № 10. Які причини незадоволення клієнтів?</w:t>
      </w:r>
    </w:p>
    <w:p w14:paraId="5B391C4F" w14:textId="77777777" w:rsidR="002144D2" w:rsidRPr="005A0DC9" w:rsidRDefault="00650A5A"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За допомогою даного питання маємо можливість визначити причини незадоволення клієнтів. </w:t>
      </w:r>
      <w:r w:rsidR="002144D2" w:rsidRPr="005A0DC9">
        <w:rPr>
          <w:rFonts w:ascii="Times New Roman" w:hAnsi="Times New Roman" w:cs="Times New Roman"/>
          <w:sz w:val="28"/>
          <w:szCs w:val="28"/>
          <w:lang w:val="uk-UA"/>
        </w:rPr>
        <w:t>Щодо обґрунтування незадоволення від виконання послуги певною часткою споживачів (19 </w:t>
      </w:r>
      <w:r w:rsidR="002144D2" w:rsidRPr="005A0DC9">
        <w:rPr>
          <w:rFonts w:ascii="Times New Roman" w:eastAsia="Times New Roman" w:hAnsi="Times New Roman" w:cs="Times New Roman"/>
          <w:sz w:val="28"/>
          <w:szCs w:val="28"/>
          <w:lang w:val="uk-UA"/>
        </w:rPr>
        <w:t>%)</w:t>
      </w:r>
      <w:r w:rsidR="002144D2" w:rsidRPr="005A0DC9">
        <w:rPr>
          <w:rFonts w:ascii="Times New Roman" w:hAnsi="Times New Roman" w:cs="Times New Roman"/>
          <w:sz w:val="28"/>
          <w:szCs w:val="28"/>
          <w:lang w:val="uk-UA"/>
        </w:rPr>
        <w:t xml:space="preserve">, то маємо такі пояснення негативної відповіді на відкрите питання </w:t>
      </w:r>
      <w:r w:rsidR="0006221C" w:rsidRPr="005A0DC9">
        <w:rPr>
          <w:rFonts w:ascii="Times New Roman" w:eastAsia="Times New Roman" w:hAnsi="Times New Roman" w:cs="Times New Roman"/>
          <w:sz w:val="28"/>
          <w:lang w:val="uk-UA"/>
        </w:rPr>
        <w:t>«</w:t>
      </w:r>
      <w:r w:rsidR="002144D2" w:rsidRPr="005A0DC9">
        <w:rPr>
          <w:rFonts w:ascii="Times New Roman" w:hAnsi="Times New Roman" w:cs="Times New Roman"/>
          <w:sz w:val="28"/>
          <w:szCs w:val="28"/>
          <w:lang w:val="uk-UA"/>
        </w:rPr>
        <w:t>Чому?</w:t>
      </w:r>
      <w:r w:rsidR="008159C4" w:rsidRPr="005A0DC9">
        <w:rPr>
          <w:rFonts w:ascii="Times New Roman" w:eastAsia="Times New Roman" w:hAnsi="Times New Roman" w:cs="Times New Roman"/>
          <w:sz w:val="28"/>
          <w:szCs w:val="24"/>
          <w:lang w:val="uk-UA"/>
        </w:rPr>
        <w:t>»</w:t>
      </w:r>
      <w:r w:rsidR="002144D2" w:rsidRPr="005A0DC9">
        <w:rPr>
          <w:rFonts w:ascii="Times New Roman" w:hAnsi="Times New Roman" w:cs="Times New Roman"/>
          <w:sz w:val="28"/>
          <w:szCs w:val="28"/>
          <w:lang w:val="uk-UA"/>
        </w:rPr>
        <w:t xml:space="preserve"> від 1</w:t>
      </w:r>
      <w:r w:rsidRPr="005A0DC9">
        <w:rPr>
          <w:rFonts w:ascii="Times New Roman" w:hAnsi="Times New Roman" w:cs="Times New Roman"/>
          <w:sz w:val="28"/>
          <w:szCs w:val="28"/>
          <w:lang w:val="uk-UA"/>
        </w:rPr>
        <w:t>4</w:t>
      </w:r>
      <w:r w:rsidR="002144D2" w:rsidRPr="005A0DC9">
        <w:rPr>
          <w:rFonts w:ascii="Times New Roman" w:hAnsi="Times New Roman" w:cs="Times New Roman"/>
          <w:sz w:val="28"/>
          <w:szCs w:val="28"/>
          <w:lang w:val="uk-UA"/>
        </w:rPr>
        <w:t xml:space="preserve"> респондентів (</w:t>
      </w:r>
      <w:r w:rsidR="002144D2" w:rsidRPr="005A0DC9">
        <w:rPr>
          <w:rFonts w:ascii="Times New Roman" w:hAnsi="Times New Roman" w:cs="Times New Roman"/>
          <w:i/>
          <w:sz w:val="28"/>
          <w:szCs w:val="28"/>
          <w:lang w:val="uk-UA"/>
        </w:rPr>
        <w:t>табл. 3.6</w:t>
      </w:r>
      <w:r w:rsidR="002144D2" w:rsidRPr="005A0DC9">
        <w:rPr>
          <w:rFonts w:ascii="Times New Roman" w:hAnsi="Times New Roman" w:cs="Times New Roman"/>
          <w:sz w:val="28"/>
          <w:szCs w:val="28"/>
          <w:lang w:val="uk-UA"/>
        </w:rPr>
        <w:t>). Варто звернути увагу на труднощі комунікації з юридичним відділом (35,71 </w:t>
      </w:r>
      <w:r w:rsidR="002144D2" w:rsidRPr="005A0DC9">
        <w:rPr>
          <w:rFonts w:ascii="Times New Roman" w:eastAsia="Times New Roman" w:hAnsi="Times New Roman" w:cs="Times New Roman"/>
          <w:sz w:val="28"/>
          <w:szCs w:val="28"/>
          <w:lang w:val="uk-UA"/>
        </w:rPr>
        <w:t>%)</w:t>
      </w:r>
      <w:r w:rsidR="002144D2" w:rsidRPr="005A0DC9">
        <w:rPr>
          <w:rFonts w:ascii="Times New Roman" w:hAnsi="Times New Roman" w:cs="Times New Roman"/>
          <w:sz w:val="28"/>
          <w:szCs w:val="28"/>
          <w:lang w:val="uk-UA"/>
        </w:rPr>
        <w:t xml:space="preserve"> та на роботу акаунт менеджерів із клієнтами (42,86 </w:t>
      </w:r>
      <w:r w:rsidR="002144D2" w:rsidRPr="005A0DC9">
        <w:rPr>
          <w:rFonts w:ascii="Times New Roman" w:eastAsia="Times New Roman" w:hAnsi="Times New Roman" w:cs="Times New Roman"/>
          <w:sz w:val="28"/>
          <w:szCs w:val="28"/>
          <w:lang w:val="uk-UA"/>
        </w:rPr>
        <w:t>%)</w:t>
      </w:r>
      <w:r w:rsidR="002144D2" w:rsidRPr="005A0DC9">
        <w:rPr>
          <w:rFonts w:ascii="Times New Roman" w:hAnsi="Times New Roman" w:cs="Times New Roman"/>
          <w:sz w:val="28"/>
          <w:szCs w:val="28"/>
          <w:lang w:val="uk-UA"/>
        </w:rPr>
        <w:t>.</w:t>
      </w:r>
    </w:p>
    <w:p w14:paraId="38FFE8AD" w14:textId="77777777" w:rsidR="006F58CB" w:rsidRPr="005A0DC9" w:rsidRDefault="006F58CB" w:rsidP="005A0DC9">
      <w:pPr>
        <w:autoSpaceDE w:val="0"/>
        <w:autoSpaceDN w:val="0"/>
        <w:adjustRightInd w:val="0"/>
        <w:spacing w:after="0" w:line="360" w:lineRule="auto"/>
        <w:ind w:firstLine="709"/>
        <w:jc w:val="both"/>
        <w:rPr>
          <w:rFonts w:ascii="Times New Roman" w:hAnsi="Times New Roman" w:cs="Times New Roman"/>
          <w:sz w:val="24"/>
          <w:szCs w:val="28"/>
          <w:lang w:val="uk-UA"/>
        </w:rPr>
      </w:pPr>
    </w:p>
    <w:p w14:paraId="4C8E16DA" w14:textId="77777777" w:rsidR="002144D2" w:rsidRPr="005A0DC9" w:rsidRDefault="002144D2"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Таблиця 3.6 – Обґрунтування причин незадоволеності клієнтів</w:t>
      </w:r>
    </w:p>
    <w:tbl>
      <w:tblPr>
        <w:tblW w:w="9723"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4502"/>
        <w:gridCol w:w="2770"/>
        <w:gridCol w:w="2451"/>
      </w:tblGrid>
      <w:tr w:rsidR="002144D2" w:rsidRPr="005A0DC9" w14:paraId="48B2E69C" w14:textId="77777777" w:rsidTr="00995D14">
        <w:trPr>
          <w:jc w:val="center"/>
        </w:trPr>
        <w:tc>
          <w:tcPr>
            <w:tcW w:w="4502" w:type="dxa"/>
            <w:shd w:val="clear" w:color="000000" w:fill="FFFFFF"/>
            <w:vAlign w:val="center"/>
          </w:tcPr>
          <w:p w14:paraId="020F9984" w14:textId="77777777" w:rsidR="002144D2" w:rsidRPr="005A0DC9" w:rsidRDefault="002144D2" w:rsidP="005A0DC9">
            <w:pPr>
              <w:pStyle w:val="21"/>
              <w:spacing w:after="0" w:line="240" w:lineRule="auto"/>
              <w:jc w:val="center"/>
              <w:rPr>
                <w:sz w:val="28"/>
                <w:lang w:val="uk-UA"/>
              </w:rPr>
            </w:pPr>
            <w:r w:rsidRPr="005A0DC9">
              <w:rPr>
                <w:sz w:val="28"/>
                <w:lang w:val="uk-UA"/>
              </w:rPr>
              <w:t>Обґрунтування</w:t>
            </w:r>
          </w:p>
        </w:tc>
        <w:tc>
          <w:tcPr>
            <w:tcW w:w="2770" w:type="dxa"/>
            <w:shd w:val="clear" w:color="000000" w:fill="FFFFFF"/>
            <w:vAlign w:val="center"/>
          </w:tcPr>
          <w:p w14:paraId="2B811B25" w14:textId="77777777" w:rsidR="002144D2" w:rsidRPr="005A0DC9" w:rsidRDefault="002144D2" w:rsidP="005A0DC9">
            <w:pPr>
              <w:pStyle w:val="21"/>
              <w:spacing w:after="0" w:line="240" w:lineRule="auto"/>
              <w:jc w:val="center"/>
              <w:rPr>
                <w:sz w:val="28"/>
                <w:lang w:val="uk-UA"/>
              </w:rPr>
            </w:pPr>
            <w:r w:rsidRPr="005A0DC9">
              <w:rPr>
                <w:sz w:val="28"/>
                <w:lang w:val="uk-UA"/>
              </w:rPr>
              <w:t>Кількість відповідей</w:t>
            </w:r>
          </w:p>
        </w:tc>
        <w:tc>
          <w:tcPr>
            <w:tcW w:w="2451" w:type="dxa"/>
            <w:shd w:val="clear" w:color="000000" w:fill="FFFFFF"/>
            <w:vAlign w:val="center"/>
          </w:tcPr>
          <w:p w14:paraId="12FB2B25" w14:textId="77777777" w:rsidR="002144D2" w:rsidRPr="005A0DC9" w:rsidRDefault="002144D2" w:rsidP="005A0DC9">
            <w:pPr>
              <w:pStyle w:val="21"/>
              <w:spacing w:after="0" w:line="240" w:lineRule="auto"/>
              <w:jc w:val="center"/>
              <w:rPr>
                <w:sz w:val="28"/>
                <w:lang w:val="uk-UA"/>
              </w:rPr>
            </w:pPr>
            <w:r w:rsidRPr="005A0DC9">
              <w:rPr>
                <w:sz w:val="28"/>
                <w:lang w:val="uk-UA"/>
              </w:rPr>
              <w:t>Точкова оцінка, %</w:t>
            </w:r>
          </w:p>
        </w:tc>
      </w:tr>
      <w:tr w:rsidR="002144D2" w:rsidRPr="005A0DC9" w14:paraId="2D669F5C" w14:textId="77777777" w:rsidTr="00995D14">
        <w:trPr>
          <w:jc w:val="center"/>
        </w:trPr>
        <w:tc>
          <w:tcPr>
            <w:tcW w:w="4502" w:type="dxa"/>
            <w:shd w:val="clear" w:color="000000" w:fill="FFFFFF"/>
            <w:vAlign w:val="center"/>
          </w:tcPr>
          <w:p w14:paraId="1245C30B" w14:textId="77777777" w:rsidR="002144D2" w:rsidRPr="005A0DC9" w:rsidRDefault="002144D2" w:rsidP="005A0DC9">
            <w:pPr>
              <w:pStyle w:val="21"/>
              <w:spacing w:after="0" w:line="240" w:lineRule="auto"/>
              <w:rPr>
                <w:sz w:val="28"/>
                <w:lang w:val="uk-UA"/>
              </w:rPr>
            </w:pPr>
            <w:r w:rsidRPr="005A0DC9">
              <w:rPr>
                <w:sz w:val="28"/>
                <w:lang w:val="uk-UA"/>
              </w:rPr>
              <w:t>Незадовільне рішення щодо дизайну сторінки</w:t>
            </w:r>
          </w:p>
        </w:tc>
        <w:tc>
          <w:tcPr>
            <w:tcW w:w="2770" w:type="dxa"/>
            <w:shd w:val="clear" w:color="000000" w:fill="FFFFFF"/>
            <w:vAlign w:val="center"/>
          </w:tcPr>
          <w:p w14:paraId="195844B5" w14:textId="77777777" w:rsidR="002144D2" w:rsidRPr="005A0DC9" w:rsidRDefault="002144D2" w:rsidP="005A0DC9">
            <w:pPr>
              <w:pStyle w:val="21"/>
              <w:spacing w:after="0" w:line="240" w:lineRule="auto"/>
              <w:jc w:val="center"/>
              <w:rPr>
                <w:sz w:val="28"/>
                <w:lang w:val="uk-UA"/>
              </w:rPr>
            </w:pPr>
            <w:r w:rsidRPr="005A0DC9">
              <w:rPr>
                <w:sz w:val="28"/>
                <w:lang w:val="uk-UA"/>
              </w:rPr>
              <w:t>3</w:t>
            </w:r>
          </w:p>
        </w:tc>
        <w:tc>
          <w:tcPr>
            <w:tcW w:w="2451" w:type="dxa"/>
            <w:shd w:val="clear" w:color="000000" w:fill="FFFFFF"/>
            <w:vAlign w:val="center"/>
          </w:tcPr>
          <w:p w14:paraId="6A5080B5" w14:textId="77777777" w:rsidR="002144D2" w:rsidRPr="005A0DC9" w:rsidRDefault="002144D2"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2</w:t>
            </w:r>
            <w:r w:rsidRPr="005A0DC9">
              <w:rPr>
                <w:rFonts w:ascii="Times New Roman" w:eastAsia="Times New Roman" w:hAnsi="Times New Roman" w:cs="Times New Roman"/>
                <w:sz w:val="28"/>
                <w:szCs w:val="24"/>
                <w:lang w:val="en-US"/>
              </w:rPr>
              <w:t>1</w:t>
            </w:r>
            <w:r w:rsidRPr="005A0DC9">
              <w:rPr>
                <w:rFonts w:ascii="Times New Roman" w:eastAsia="Times New Roman" w:hAnsi="Times New Roman" w:cs="Times New Roman"/>
                <w:sz w:val="28"/>
                <w:szCs w:val="24"/>
                <w:lang w:val="uk-UA"/>
              </w:rPr>
              <w:t>,43 %</w:t>
            </w:r>
          </w:p>
        </w:tc>
      </w:tr>
      <w:tr w:rsidR="002144D2" w:rsidRPr="005A0DC9" w14:paraId="3791BDC4" w14:textId="77777777" w:rsidTr="00995D14">
        <w:trPr>
          <w:jc w:val="center"/>
        </w:trPr>
        <w:tc>
          <w:tcPr>
            <w:tcW w:w="4502" w:type="dxa"/>
            <w:shd w:val="clear" w:color="000000" w:fill="FFFFFF"/>
            <w:vAlign w:val="center"/>
          </w:tcPr>
          <w:p w14:paraId="54FC4CB6" w14:textId="77777777" w:rsidR="002144D2" w:rsidRPr="005A0DC9" w:rsidRDefault="002144D2" w:rsidP="005A0DC9">
            <w:pPr>
              <w:pStyle w:val="21"/>
              <w:spacing w:after="0" w:line="240" w:lineRule="auto"/>
              <w:rPr>
                <w:sz w:val="28"/>
                <w:lang w:val="uk-UA"/>
              </w:rPr>
            </w:pPr>
            <w:r w:rsidRPr="005A0DC9">
              <w:rPr>
                <w:sz w:val="28"/>
                <w:lang w:val="uk-UA"/>
              </w:rPr>
              <w:t>Затяжне підписання договору через довге узгодження певних моментів з юристами</w:t>
            </w:r>
          </w:p>
        </w:tc>
        <w:tc>
          <w:tcPr>
            <w:tcW w:w="2770" w:type="dxa"/>
            <w:shd w:val="clear" w:color="000000" w:fill="FFFFFF"/>
            <w:vAlign w:val="center"/>
          </w:tcPr>
          <w:p w14:paraId="6E17B61C" w14:textId="77777777" w:rsidR="002144D2" w:rsidRPr="005A0DC9" w:rsidRDefault="002144D2" w:rsidP="005A0DC9">
            <w:pPr>
              <w:pStyle w:val="21"/>
              <w:spacing w:after="0" w:line="240" w:lineRule="auto"/>
              <w:jc w:val="center"/>
              <w:rPr>
                <w:sz w:val="28"/>
                <w:lang w:val="uk-UA"/>
              </w:rPr>
            </w:pPr>
            <w:r w:rsidRPr="005A0DC9">
              <w:rPr>
                <w:sz w:val="28"/>
                <w:lang w:val="uk-UA"/>
              </w:rPr>
              <w:t>5</w:t>
            </w:r>
          </w:p>
        </w:tc>
        <w:tc>
          <w:tcPr>
            <w:tcW w:w="2451" w:type="dxa"/>
            <w:shd w:val="clear" w:color="000000" w:fill="FFFFFF"/>
            <w:vAlign w:val="center"/>
          </w:tcPr>
          <w:p w14:paraId="1EB241C4" w14:textId="77777777" w:rsidR="002144D2" w:rsidRPr="005A0DC9" w:rsidRDefault="002144D2"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35,71 %</w:t>
            </w:r>
          </w:p>
        </w:tc>
      </w:tr>
      <w:tr w:rsidR="002144D2" w:rsidRPr="005A0DC9" w14:paraId="16D4C712" w14:textId="77777777" w:rsidTr="00995D14">
        <w:trPr>
          <w:jc w:val="center"/>
        </w:trPr>
        <w:tc>
          <w:tcPr>
            <w:tcW w:w="4502" w:type="dxa"/>
            <w:shd w:val="clear" w:color="000000" w:fill="FFFFFF"/>
            <w:vAlign w:val="center"/>
          </w:tcPr>
          <w:p w14:paraId="6D29DF91" w14:textId="4908743B" w:rsidR="002144D2" w:rsidRPr="005A0DC9" w:rsidRDefault="002144D2" w:rsidP="005A0DC9">
            <w:pPr>
              <w:pStyle w:val="21"/>
              <w:spacing w:after="0" w:line="240" w:lineRule="auto"/>
              <w:rPr>
                <w:sz w:val="28"/>
                <w:lang w:val="uk-UA"/>
              </w:rPr>
            </w:pPr>
            <w:r w:rsidRPr="005A0DC9">
              <w:rPr>
                <w:sz w:val="28"/>
                <w:lang w:val="uk-UA"/>
              </w:rPr>
              <w:t>Довге очікування відповідей від менеджерів агенції, коли потрібно було оперативно</w:t>
            </w:r>
            <w:r w:rsidR="006B28E7">
              <w:rPr>
                <w:sz w:val="28"/>
                <w:lang w:val="uk-UA"/>
              </w:rPr>
              <w:t xml:space="preserve"> </w:t>
            </w:r>
            <w:r w:rsidRPr="005A0DC9">
              <w:rPr>
                <w:sz w:val="28"/>
                <w:lang w:val="uk-UA"/>
              </w:rPr>
              <w:t>внести зміни.</w:t>
            </w:r>
          </w:p>
        </w:tc>
        <w:tc>
          <w:tcPr>
            <w:tcW w:w="2770" w:type="dxa"/>
            <w:shd w:val="clear" w:color="000000" w:fill="FFFFFF"/>
            <w:vAlign w:val="center"/>
          </w:tcPr>
          <w:p w14:paraId="7A72B5EF" w14:textId="77777777" w:rsidR="002144D2" w:rsidRPr="005A0DC9" w:rsidRDefault="002144D2" w:rsidP="005A0DC9">
            <w:pPr>
              <w:pStyle w:val="21"/>
              <w:spacing w:after="0" w:line="240" w:lineRule="auto"/>
              <w:jc w:val="center"/>
              <w:rPr>
                <w:sz w:val="28"/>
                <w:lang w:val="uk-UA"/>
              </w:rPr>
            </w:pPr>
            <w:r w:rsidRPr="005A0DC9">
              <w:rPr>
                <w:sz w:val="28"/>
                <w:lang w:val="uk-UA"/>
              </w:rPr>
              <w:t>6</w:t>
            </w:r>
          </w:p>
        </w:tc>
        <w:tc>
          <w:tcPr>
            <w:tcW w:w="2451" w:type="dxa"/>
            <w:shd w:val="clear" w:color="000000" w:fill="FFFFFF"/>
            <w:vAlign w:val="center"/>
          </w:tcPr>
          <w:p w14:paraId="1DBA8032" w14:textId="77777777" w:rsidR="002144D2" w:rsidRPr="005A0DC9" w:rsidRDefault="002144D2" w:rsidP="005A0DC9">
            <w:pPr>
              <w:spacing w:after="0" w:line="240" w:lineRule="auto"/>
              <w:jc w:val="center"/>
              <w:rPr>
                <w:rFonts w:ascii="Times New Roman" w:eastAsia="Times New Roman" w:hAnsi="Times New Roman" w:cs="Times New Roman"/>
                <w:sz w:val="28"/>
                <w:szCs w:val="24"/>
                <w:lang w:val="uk-UA"/>
              </w:rPr>
            </w:pPr>
            <w:r w:rsidRPr="005A0DC9">
              <w:rPr>
                <w:rFonts w:ascii="Times New Roman" w:eastAsia="Times New Roman" w:hAnsi="Times New Roman" w:cs="Times New Roman"/>
                <w:sz w:val="28"/>
                <w:szCs w:val="24"/>
                <w:lang w:val="uk-UA"/>
              </w:rPr>
              <w:t>42,86 %</w:t>
            </w:r>
          </w:p>
        </w:tc>
      </w:tr>
    </w:tbl>
    <w:p w14:paraId="7BE5CD42" w14:textId="77777777" w:rsidR="002144D2" w:rsidRPr="005A0DC9" w:rsidRDefault="002144D2" w:rsidP="005A0DC9">
      <w:pPr>
        <w:spacing w:after="0" w:line="360" w:lineRule="auto"/>
        <w:ind w:firstLine="567"/>
        <w:jc w:val="both"/>
        <w:rPr>
          <w:rFonts w:ascii="Times New Roman" w:hAnsi="Times New Roman" w:cs="Times New Roman"/>
          <w:i/>
          <w:sz w:val="6"/>
          <w:szCs w:val="6"/>
          <w:lang w:val="uk-UA"/>
        </w:rPr>
      </w:pPr>
    </w:p>
    <w:p w14:paraId="3A00675F" w14:textId="77777777" w:rsidR="00995D14" w:rsidRPr="005A0DC9" w:rsidRDefault="002144D2" w:rsidP="005A0DC9">
      <w:pPr>
        <w:spacing w:after="0" w:line="360" w:lineRule="auto"/>
        <w:ind w:firstLine="567"/>
        <w:jc w:val="both"/>
        <w:rPr>
          <w:rFonts w:ascii="Times New Roman" w:hAnsi="Times New Roman" w:cs="Times New Roman"/>
          <w:i/>
          <w:sz w:val="28"/>
          <w:szCs w:val="24"/>
          <w:lang w:val="uk-UA"/>
        </w:rPr>
      </w:pPr>
      <w:r w:rsidRPr="005A0DC9">
        <w:rPr>
          <w:rFonts w:ascii="Times New Roman" w:hAnsi="Times New Roman" w:cs="Times New Roman"/>
          <w:i/>
          <w:sz w:val="28"/>
          <w:szCs w:val="24"/>
          <w:lang w:val="uk-UA"/>
        </w:rPr>
        <w:t>Побудовано автором на основі да</w:t>
      </w:r>
      <w:r w:rsidR="002C060A" w:rsidRPr="005A0DC9">
        <w:rPr>
          <w:rFonts w:ascii="Times New Roman" w:hAnsi="Times New Roman" w:cs="Times New Roman"/>
          <w:i/>
          <w:sz w:val="28"/>
          <w:szCs w:val="24"/>
          <w:lang w:val="uk-UA"/>
        </w:rPr>
        <w:t>них опитування</w:t>
      </w:r>
      <w:r w:rsidR="00995D14" w:rsidRPr="005A0DC9">
        <w:rPr>
          <w:rFonts w:ascii="Times New Roman" w:hAnsi="Times New Roman" w:cs="Times New Roman"/>
          <w:i/>
          <w:sz w:val="28"/>
          <w:szCs w:val="24"/>
          <w:lang w:val="uk-UA"/>
        </w:rPr>
        <w:br w:type="page"/>
      </w:r>
    </w:p>
    <w:p w14:paraId="3C8A6DDF" w14:textId="77777777" w:rsidR="00D86F3D" w:rsidRPr="005A0DC9" w:rsidRDefault="00217983"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 xml:space="preserve">Пошукове питання № 11. </w:t>
      </w:r>
      <w:r w:rsidR="00D86F3D" w:rsidRPr="005A0DC9">
        <w:rPr>
          <w:rFonts w:ascii="Times New Roman" w:hAnsi="Times New Roman" w:cs="Times New Roman"/>
          <w:bCs/>
          <w:iCs/>
          <w:sz w:val="28"/>
          <w:szCs w:val="28"/>
          <w:lang w:val="uk-UA"/>
        </w:rPr>
        <w:t>Які параметри діджитал послуги</w:t>
      </w:r>
      <w:r w:rsidR="00D86F3D" w:rsidRPr="005A0DC9">
        <w:rPr>
          <w:rFonts w:ascii="Times New Roman" w:hAnsi="Times New Roman" w:cs="Times New Roman"/>
          <w:sz w:val="28"/>
          <w:szCs w:val="28"/>
          <w:lang w:val="uk-UA"/>
        </w:rPr>
        <w:t xml:space="preserve"> зі створення посадкових сторінок Landing</w:t>
      </w:r>
      <w:r w:rsidR="00244DC6" w:rsidRPr="005A0DC9">
        <w:rPr>
          <w:rFonts w:ascii="Times New Roman" w:hAnsi="Times New Roman" w:cs="Times New Roman"/>
          <w:sz w:val="28"/>
          <w:szCs w:val="28"/>
          <w:lang w:val="uk-UA"/>
        </w:rPr>
        <w:t xml:space="preserve"> </w:t>
      </w:r>
      <w:r w:rsidR="00D86F3D" w:rsidRPr="005A0DC9">
        <w:rPr>
          <w:rFonts w:ascii="Times New Roman" w:hAnsi="Times New Roman" w:cs="Times New Roman"/>
          <w:sz w:val="28"/>
          <w:szCs w:val="28"/>
          <w:lang w:val="uk-UA"/>
        </w:rPr>
        <w:t xml:space="preserve">Pages від агенції </w:t>
      </w:r>
      <w:r w:rsidR="0006221C" w:rsidRPr="005A0DC9">
        <w:rPr>
          <w:rFonts w:ascii="Times New Roman" w:eastAsia="Times New Roman" w:hAnsi="Times New Roman" w:cs="Times New Roman"/>
          <w:sz w:val="28"/>
          <w:lang w:val="uk-UA"/>
        </w:rPr>
        <w:t>«</w:t>
      </w:r>
      <w:r w:rsidR="00D86F3D"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00244DC6" w:rsidRPr="005A0DC9">
        <w:rPr>
          <w:rFonts w:ascii="Times New Roman" w:eastAsia="Times New Roman" w:hAnsi="Times New Roman" w:cs="Times New Roman"/>
          <w:sz w:val="28"/>
          <w:szCs w:val="24"/>
          <w:lang w:val="uk-UA"/>
        </w:rPr>
        <w:t xml:space="preserve"> </w:t>
      </w:r>
      <w:r w:rsidR="00D86F3D" w:rsidRPr="005A0DC9">
        <w:rPr>
          <w:rFonts w:ascii="Times New Roman" w:hAnsi="Times New Roman" w:cs="Times New Roman"/>
          <w:bCs/>
          <w:iCs/>
          <w:sz w:val="28"/>
          <w:szCs w:val="28"/>
          <w:lang w:val="uk-UA"/>
        </w:rPr>
        <w:t>є сильними та важливими</w:t>
      </w:r>
      <w:r w:rsidR="000A1470" w:rsidRPr="005A0DC9">
        <w:rPr>
          <w:rFonts w:ascii="Times New Roman" w:hAnsi="Times New Roman" w:cs="Times New Roman"/>
          <w:bCs/>
          <w:iCs/>
          <w:sz w:val="28"/>
          <w:szCs w:val="28"/>
          <w:lang w:val="uk-UA"/>
        </w:rPr>
        <w:t xml:space="preserve"> для споживача</w:t>
      </w:r>
      <w:r w:rsidR="00D86F3D" w:rsidRPr="005A0DC9">
        <w:rPr>
          <w:rFonts w:ascii="Times New Roman" w:hAnsi="Times New Roman" w:cs="Times New Roman"/>
          <w:bCs/>
          <w:iCs/>
          <w:sz w:val="28"/>
          <w:szCs w:val="28"/>
          <w:lang w:val="uk-UA"/>
        </w:rPr>
        <w:t>?</w:t>
      </w:r>
    </w:p>
    <w:p w14:paraId="25A5CCFE" w14:textId="7805623B" w:rsidR="004559C2" w:rsidRPr="005A0DC9" w:rsidRDefault="00B56576"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За допомогою даного питання маємо можливість</w:t>
      </w:r>
      <w:r w:rsidRPr="005A0DC9">
        <w:rPr>
          <w:rFonts w:ascii="Times New Roman" w:hAnsi="Times New Roman" w:cs="Times New Roman"/>
          <w:bCs/>
          <w:iCs/>
          <w:sz w:val="28"/>
          <w:szCs w:val="28"/>
          <w:lang w:val="uk-UA"/>
        </w:rPr>
        <w:t xml:space="preserve"> визначити сильні параметри послуги та ті параметри, які потребують поліпшення.</w:t>
      </w:r>
      <w:r w:rsidR="00FA2D0A">
        <w:rPr>
          <w:rFonts w:ascii="Times New Roman" w:hAnsi="Times New Roman" w:cs="Times New Roman"/>
          <w:bCs/>
          <w:iCs/>
          <w:sz w:val="28"/>
          <w:szCs w:val="28"/>
          <w:lang w:val="uk-UA"/>
        </w:rPr>
        <w:t xml:space="preserve"> </w:t>
      </w:r>
      <w:r w:rsidR="004559C2" w:rsidRPr="005A0DC9">
        <w:rPr>
          <w:rFonts w:ascii="Times New Roman" w:hAnsi="Times New Roman" w:cs="Times New Roman"/>
          <w:sz w:val="28"/>
          <w:lang w:val="uk-UA"/>
        </w:rPr>
        <w:t xml:space="preserve">Було опитано </w:t>
      </w:r>
      <w:r w:rsidR="002C060A" w:rsidRPr="005A0DC9">
        <w:rPr>
          <w:rFonts w:ascii="Times New Roman" w:hAnsi="Times New Roman" w:cs="Times New Roman"/>
          <w:sz w:val="28"/>
          <w:lang w:val="uk-UA"/>
        </w:rPr>
        <w:br/>
      </w:r>
      <w:r w:rsidR="004559C2" w:rsidRPr="005A0DC9">
        <w:rPr>
          <w:rFonts w:ascii="Times New Roman" w:hAnsi="Times New Roman" w:cs="Times New Roman"/>
          <w:sz w:val="28"/>
          <w:lang w:val="uk-UA"/>
        </w:rPr>
        <w:t xml:space="preserve">72 респондента. </w:t>
      </w:r>
      <w:r w:rsidR="004559C2" w:rsidRPr="005A0DC9">
        <w:rPr>
          <w:rFonts w:ascii="Times New Roman" w:hAnsi="Times New Roman" w:cs="Times New Roman"/>
          <w:bCs/>
          <w:iCs/>
          <w:sz w:val="28"/>
          <w:lang w:val="uk-UA"/>
        </w:rPr>
        <w:t xml:space="preserve">Отримано якісні дані, що </w:t>
      </w:r>
      <w:r w:rsidR="004559C2" w:rsidRPr="005A0DC9">
        <w:rPr>
          <w:rFonts w:ascii="Times New Roman" w:hAnsi="Times New Roman" w:cs="Times New Roman"/>
          <w:sz w:val="28"/>
          <w:szCs w:val="28"/>
          <w:lang w:val="uk-UA"/>
        </w:rPr>
        <w:t xml:space="preserve">вимірюються порядковою шкалою. </w:t>
      </w:r>
      <w:r w:rsidR="004559C2" w:rsidRPr="005A0DC9">
        <w:rPr>
          <w:rFonts w:ascii="Times New Roman" w:hAnsi="Times New Roman" w:cs="Times New Roman"/>
          <w:bCs/>
          <w:iCs/>
          <w:sz w:val="28"/>
          <w:lang w:val="uk-UA"/>
        </w:rPr>
        <w:t xml:space="preserve">Для їх обробки було </w:t>
      </w:r>
      <w:r w:rsidR="007648EE" w:rsidRPr="005A0DC9">
        <w:rPr>
          <w:rFonts w:ascii="Times New Roman" w:hAnsi="Times New Roman" w:cs="Times New Roman"/>
          <w:bCs/>
          <w:iCs/>
          <w:sz w:val="28"/>
          <w:lang w:val="uk-UA"/>
        </w:rPr>
        <w:t xml:space="preserve">використано медіанний критерій </w:t>
      </w:r>
      <w:r w:rsidR="007648EE" w:rsidRPr="005A0DC9">
        <w:rPr>
          <w:rFonts w:ascii="Times New Roman" w:hAnsi="Times New Roman" w:cs="Times New Roman"/>
          <w:sz w:val="28"/>
          <w:szCs w:val="28"/>
          <w:lang w:val="uk-UA"/>
        </w:rPr>
        <w:t>(</w:t>
      </w:r>
      <w:r w:rsidR="004559C2" w:rsidRPr="005A0DC9">
        <w:rPr>
          <w:rFonts w:ascii="Times New Roman" w:hAnsi="Times New Roman" w:cs="Times New Roman"/>
          <w:i/>
          <w:sz w:val="28"/>
          <w:lang w:val="uk-UA"/>
        </w:rPr>
        <w:t>табл. </w:t>
      </w:r>
      <w:r w:rsidR="009B6E6D" w:rsidRPr="005A0DC9">
        <w:rPr>
          <w:rFonts w:ascii="Times New Roman" w:hAnsi="Times New Roman" w:cs="Times New Roman"/>
          <w:i/>
          <w:sz w:val="28"/>
          <w:lang w:val="uk-UA"/>
        </w:rPr>
        <w:t>3.7</w:t>
      </w:r>
      <w:r w:rsidR="007648EE" w:rsidRPr="005A0DC9">
        <w:rPr>
          <w:rFonts w:ascii="Times New Roman" w:hAnsi="Times New Roman" w:cs="Times New Roman"/>
          <w:i/>
          <w:sz w:val="28"/>
          <w:lang w:val="uk-UA"/>
        </w:rPr>
        <w:t>)</w:t>
      </w:r>
      <w:r w:rsidR="004559C2" w:rsidRPr="005A0DC9">
        <w:rPr>
          <w:rFonts w:ascii="Times New Roman" w:hAnsi="Times New Roman" w:cs="Times New Roman"/>
          <w:i/>
          <w:sz w:val="28"/>
          <w:lang w:val="uk-UA"/>
        </w:rPr>
        <w:t>.</w:t>
      </w:r>
    </w:p>
    <w:p w14:paraId="64B602F7" w14:textId="77777777" w:rsidR="004559C2" w:rsidRPr="005A0DC9" w:rsidRDefault="004559C2" w:rsidP="005A0DC9">
      <w:pPr>
        <w:spacing w:after="0" w:line="360" w:lineRule="auto"/>
        <w:ind w:firstLine="709"/>
        <w:jc w:val="both"/>
        <w:rPr>
          <w:rFonts w:ascii="Times New Roman" w:hAnsi="Times New Roman" w:cs="Times New Roman"/>
          <w:sz w:val="24"/>
          <w:lang w:val="uk-UA"/>
        </w:rPr>
      </w:pPr>
    </w:p>
    <w:p w14:paraId="359C9DA4" w14:textId="77777777" w:rsidR="004559C2" w:rsidRPr="005A0DC9" w:rsidRDefault="004559C2" w:rsidP="005A0DC9">
      <w:pPr>
        <w:ind w:firstLine="709"/>
        <w:rPr>
          <w:rFonts w:ascii="Times New Roman" w:hAnsi="Times New Roman" w:cs="Times New Roman"/>
          <w:sz w:val="28"/>
          <w:lang w:val="uk-UA"/>
        </w:rPr>
      </w:pPr>
      <w:r w:rsidRPr="005A0DC9">
        <w:rPr>
          <w:rFonts w:ascii="Times New Roman" w:hAnsi="Times New Roman" w:cs="Times New Roman"/>
          <w:sz w:val="28"/>
          <w:lang w:val="uk-UA"/>
        </w:rPr>
        <w:t xml:space="preserve">Таблиця </w:t>
      </w:r>
      <w:r w:rsidR="009B6E6D" w:rsidRPr="005A0DC9">
        <w:rPr>
          <w:rFonts w:ascii="Times New Roman" w:hAnsi="Times New Roman" w:cs="Times New Roman"/>
          <w:sz w:val="28"/>
          <w:lang w:val="uk-UA"/>
        </w:rPr>
        <w:t>3.7</w:t>
      </w:r>
      <w:r w:rsidRPr="005A0DC9">
        <w:rPr>
          <w:rFonts w:ascii="Times New Roman" w:hAnsi="Times New Roman" w:cs="Times New Roman"/>
          <w:bCs/>
          <w:iCs/>
          <w:sz w:val="28"/>
          <w:szCs w:val="28"/>
          <w:lang w:val="uk-UA"/>
        </w:rPr>
        <w:t>– Обробка отриманих даних за медіанним критерієм</w:t>
      </w:r>
    </w:p>
    <w:tbl>
      <w:tblPr>
        <w:tblStyle w:val="af"/>
        <w:tblW w:w="0" w:type="auto"/>
        <w:jc w:val="center"/>
        <w:tblLook w:val="04A0" w:firstRow="1" w:lastRow="0" w:firstColumn="1" w:lastColumn="0" w:noHBand="0" w:noVBand="1"/>
      </w:tblPr>
      <w:tblGrid>
        <w:gridCol w:w="5228"/>
        <w:gridCol w:w="456"/>
        <w:gridCol w:w="496"/>
        <w:gridCol w:w="496"/>
        <w:gridCol w:w="496"/>
        <w:gridCol w:w="496"/>
        <w:gridCol w:w="425"/>
      </w:tblGrid>
      <w:tr w:rsidR="004559C2" w:rsidRPr="005A0DC9" w14:paraId="6A4BEFC8" w14:textId="77777777" w:rsidTr="0006221C">
        <w:trPr>
          <w:jc w:val="center"/>
        </w:trPr>
        <w:tc>
          <w:tcPr>
            <w:tcW w:w="5228" w:type="dxa"/>
            <w:vMerge w:val="restart"/>
            <w:vAlign w:val="center"/>
          </w:tcPr>
          <w:p w14:paraId="5458633C" w14:textId="77777777" w:rsidR="004559C2" w:rsidRPr="005A0DC9" w:rsidRDefault="004559C2"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 xml:space="preserve">Параметри послуги </w:t>
            </w:r>
            <w:r w:rsidRPr="005A0DC9">
              <w:rPr>
                <w:rFonts w:ascii="Times New Roman" w:hAnsi="Times New Roman" w:cs="Times New Roman"/>
                <w:bCs/>
                <w:iCs/>
                <w:sz w:val="28"/>
                <w:szCs w:val="24"/>
                <w:lang w:val="uk-UA"/>
              </w:rPr>
              <w:t>Landing</w:t>
            </w:r>
            <w:r w:rsidR="00146675" w:rsidRPr="005A0DC9">
              <w:rPr>
                <w:rFonts w:ascii="Times New Roman" w:hAnsi="Times New Roman" w:cs="Times New Roman"/>
                <w:bCs/>
                <w:iCs/>
                <w:sz w:val="28"/>
                <w:szCs w:val="24"/>
                <w:lang w:val="uk-UA"/>
              </w:rPr>
              <w:t xml:space="preserve"> </w:t>
            </w:r>
            <w:r w:rsidRPr="005A0DC9">
              <w:rPr>
                <w:rFonts w:ascii="Times New Roman" w:hAnsi="Times New Roman" w:cs="Times New Roman"/>
                <w:bCs/>
                <w:iCs/>
                <w:sz w:val="28"/>
                <w:szCs w:val="24"/>
                <w:lang w:val="uk-UA"/>
              </w:rPr>
              <w:t>Pages</w:t>
            </w:r>
          </w:p>
        </w:tc>
        <w:tc>
          <w:tcPr>
            <w:tcW w:w="2440" w:type="dxa"/>
            <w:gridSpan w:val="5"/>
            <w:vAlign w:val="center"/>
          </w:tcPr>
          <w:p w14:paraId="5DE3D9A6" w14:textId="77777777" w:rsidR="004559C2" w:rsidRPr="005A0DC9" w:rsidRDefault="004559C2"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Значення балів</w:t>
            </w:r>
          </w:p>
        </w:tc>
        <w:tc>
          <w:tcPr>
            <w:tcW w:w="425" w:type="dxa"/>
            <w:vMerge w:val="restart"/>
            <w:vAlign w:val="center"/>
          </w:tcPr>
          <w:p w14:paraId="0921A1E1" w14:textId="77777777" w:rsidR="004559C2" w:rsidRPr="005A0DC9" w:rsidRDefault="004559C2" w:rsidP="005A0DC9">
            <w:pPr>
              <w:autoSpaceDE w:val="0"/>
              <w:autoSpaceDN w:val="0"/>
              <w:adjustRightInd w:val="0"/>
              <w:jc w:val="center"/>
              <w:rPr>
                <w:rFonts w:ascii="Times New Roman" w:hAnsi="Times New Roman" w:cs="Times New Roman"/>
                <w:i/>
                <w:sz w:val="28"/>
                <w:szCs w:val="24"/>
                <w:lang w:val="uk-UA"/>
              </w:rPr>
            </w:pPr>
            <w:r w:rsidRPr="005A0DC9">
              <w:rPr>
                <w:rFonts w:ascii="Times New Roman" w:hAnsi="Times New Roman" w:cs="Times New Roman"/>
                <w:i/>
                <w:sz w:val="28"/>
                <w:szCs w:val="24"/>
                <w:lang w:val="uk-UA"/>
              </w:rPr>
              <w:t>h</w:t>
            </w:r>
          </w:p>
        </w:tc>
      </w:tr>
      <w:tr w:rsidR="004559C2" w:rsidRPr="005A0DC9" w14:paraId="6BE106D0" w14:textId="77777777" w:rsidTr="0006221C">
        <w:trPr>
          <w:jc w:val="center"/>
        </w:trPr>
        <w:tc>
          <w:tcPr>
            <w:tcW w:w="5228" w:type="dxa"/>
            <w:vMerge/>
          </w:tcPr>
          <w:p w14:paraId="7E3AAA96" w14:textId="77777777" w:rsidR="004559C2" w:rsidRPr="005A0DC9" w:rsidRDefault="004559C2" w:rsidP="005A0DC9">
            <w:pPr>
              <w:autoSpaceDE w:val="0"/>
              <w:autoSpaceDN w:val="0"/>
              <w:adjustRightInd w:val="0"/>
              <w:jc w:val="both"/>
              <w:rPr>
                <w:rFonts w:ascii="Times New Roman" w:hAnsi="Times New Roman" w:cs="Times New Roman"/>
                <w:sz w:val="28"/>
                <w:szCs w:val="24"/>
                <w:lang w:val="uk-UA"/>
              </w:rPr>
            </w:pPr>
          </w:p>
        </w:tc>
        <w:tc>
          <w:tcPr>
            <w:tcW w:w="456" w:type="dxa"/>
            <w:vAlign w:val="center"/>
          </w:tcPr>
          <w:p w14:paraId="2BAF4204" w14:textId="77777777" w:rsidR="004559C2" w:rsidRPr="005A0DC9" w:rsidRDefault="004559C2"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1</w:t>
            </w:r>
          </w:p>
        </w:tc>
        <w:tc>
          <w:tcPr>
            <w:tcW w:w="496" w:type="dxa"/>
            <w:vAlign w:val="center"/>
          </w:tcPr>
          <w:p w14:paraId="7D84614D" w14:textId="77777777" w:rsidR="004559C2" w:rsidRPr="005A0DC9" w:rsidRDefault="004559C2"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2</w:t>
            </w:r>
          </w:p>
        </w:tc>
        <w:tc>
          <w:tcPr>
            <w:tcW w:w="496" w:type="dxa"/>
            <w:vAlign w:val="center"/>
          </w:tcPr>
          <w:p w14:paraId="5A95BC9C" w14:textId="77777777" w:rsidR="004559C2" w:rsidRPr="005A0DC9" w:rsidRDefault="004559C2"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3</w:t>
            </w:r>
          </w:p>
        </w:tc>
        <w:tc>
          <w:tcPr>
            <w:tcW w:w="496" w:type="dxa"/>
            <w:vAlign w:val="center"/>
          </w:tcPr>
          <w:p w14:paraId="3D718D68" w14:textId="77777777" w:rsidR="004559C2" w:rsidRPr="005A0DC9" w:rsidRDefault="004559C2"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4</w:t>
            </w:r>
          </w:p>
        </w:tc>
        <w:tc>
          <w:tcPr>
            <w:tcW w:w="496" w:type="dxa"/>
            <w:vAlign w:val="center"/>
          </w:tcPr>
          <w:p w14:paraId="484A955D" w14:textId="77777777" w:rsidR="004559C2" w:rsidRPr="005A0DC9" w:rsidRDefault="004559C2"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5</w:t>
            </w:r>
          </w:p>
        </w:tc>
        <w:tc>
          <w:tcPr>
            <w:tcW w:w="425" w:type="dxa"/>
            <w:vMerge/>
            <w:vAlign w:val="center"/>
          </w:tcPr>
          <w:p w14:paraId="7050EEAB" w14:textId="77777777" w:rsidR="004559C2" w:rsidRPr="005A0DC9" w:rsidRDefault="004559C2" w:rsidP="005A0DC9">
            <w:pPr>
              <w:autoSpaceDE w:val="0"/>
              <w:autoSpaceDN w:val="0"/>
              <w:adjustRightInd w:val="0"/>
              <w:jc w:val="center"/>
              <w:rPr>
                <w:rFonts w:ascii="Times New Roman" w:hAnsi="Times New Roman" w:cs="Times New Roman"/>
                <w:sz w:val="28"/>
                <w:szCs w:val="24"/>
                <w:lang w:val="uk-UA"/>
              </w:rPr>
            </w:pPr>
          </w:p>
        </w:tc>
      </w:tr>
      <w:tr w:rsidR="004559C2" w:rsidRPr="005A0DC9" w14:paraId="4941C6A1" w14:textId="77777777" w:rsidTr="0006221C">
        <w:trPr>
          <w:jc w:val="center"/>
        </w:trPr>
        <w:tc>
          <w:tcPr>
            <w:tcW w:w="5228" w:type="dxa"/>
          </w:tcPr>
          <w:p w14:paraId="32CF3A99" w14:textId="77777777" w:rsidR="004559C2" w:rsidRPr="005A0DC9" w:rsidRDefault="004559C2" w:rsidP="005A0DC9">
            <w:pPr>
              <w:autoSpaceDE w:val="0"/>
              <w:autoSpaceDN w:val="0"/>
              <w:adjustRightInd w:val="0"/>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Доступність ціни на послугу</w:t>
            </w:r>
          </w:p>
        </w:tc>
        <w:tc>
          <w:tcPr>
            <w:tcW w:w="456" w:type="dxa"/>
            <w:vAlign w:val="bottom"/>
          </w:tcPr>
          <w:p w14:paraId="5307BBC0"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0</w:t>
            </w:r>
          </w:p>
        </w:tc>
        <w:tc>
          <w:tcPr>
            <w:tcW w:w="496" w:type="dxa"/>
            <w:vAlign w:val="bottom"/>
          </w:tcPr>
          <w:p w14:paraId="6ABA891E"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6</w:t>
            </w:r>
          </w:p>
        </w:tc>
        <w:tc>
          <w:tcPr>
            <w:tcW w:w="496" w:type="dxa"/>
            <w:vAlign w:val="bottom"/>
          </w:tcPr>
          <w:p w14:paraId="112B31F9"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12</w:t>
            </w:r>
          </w:p>
        </w:tc>
        <w:tc>
          <w:tcPr>
            <w:tcW w:w="496" w:type="dxa"/>
            <w:vAlign w:val="bottom"/>
          </w:tcPr>
          <w:p w14:paraId="4128CA6A"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17</w:t>
            </w:r>
          </w:p>
        </w:tc>
        <w:tc>
          <w:tcPr>
            <w:tcW w:w="496" w:type="dxa"/>
            <w:vAlign w:val="bottom"/>
          </w:tcPr>
          <w:p w14:paraId="54EA1DBF"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37</w:t>
            </w:r>
          </w:p>
        </w:tc>
        <w:tc>
          <w:tcPr>
            <w:tcW w:w="425" w:type="dxa"/>
            <w:vAlign w:val="bottom"/>
          </w:tcPr>
          <w:p w14:paraId="34840F0A"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5</w:t>
            </w:r>
          </w:p>
        </w:tc>
      </w:tr>
      <w:tr w:rsidR="004559C2" w:rsidRPr="005A0DC9" w14:paraId="1E1BB346" w14:textId="77777777" w:rsidTr="0006221C">
        <w:trPr>
          <w:jc w:val="center"/>
        </w:trPr>
        <w:tc>
          <w:tcPr>
            <w:tcW w:w="5228" w:type="dxa"/>
          </w:tcPr>
          <w:p w14:paraId="7B6DD9B7" w14:textId="77777777" w:rsidR="004559C2" w:rsidRPr="005A0DC9" w:rsidRDefault="004559C2" w:rsidP="005A0DC9">
            <w:pPr>
              <w:autoSpaceDE w:val="0"/>
              <w:autoSpaceDN w:val="0"/>
              <w:adjustRightInd w:val="0"/>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Креативність розробки</w:t>
            </w:r>
          </w:p>
        </w:tc>
        <w:tc>
          <w:tcPr>
            <w:tcW w:w="456" w:type="dxa"/>
            <w:vAlign w:val="bottom"/>
          </w:tcPr>
          <w:p w14:paraId="40462968"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3</w:t>
            </w:r>
          </w:p>
        </w:tc>
        <w:tc>
          <w:tcPr>
            <w:tcW w:w="496" w:type="dxa"/>
            <w:vAlign w:val="bottom"/>
          </w:tcPr>
          <w:p w14:paraId="5EAF5239"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11</w:t>
            </w:r>
          </w:p>
        </w:tc>
        <w:tc>
          <w:tcPr>
            <w:tcW w:w="496" w:type="dxa"/>
            <w:vAlign w:val="bottom"/>
          </w:tcPr>
          <w:p w14:paraId="06F22D93"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19</w:t>
            </w:r>
          </w:p>
        </w:tc>
        <w:tc>
          <w:tcPr>
            <w:tcW w:w="496" w:type="dxa"/>
            <w:vAlign w:val="bottom"/>
          </w:tcPr>
          <w:p w14:paraId="13CB2437"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21</w:t>
            </w:r>
          </w:p>
        </w:tc>
        <w:tc>
          <w:tcPr>
            <w:tcW w:w="496" w:type="dxa"/>
            <w:vAlign w:val="bottom"/>
          </w:tcPr>
          <w:p w14:paraId="73391437"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18</w:t>
            </w:r>
          </w:p>
        </w:tc>
        <w:tc>
          <w:tcPr>
            <w:tcW w:w="425" w:type="dxa"/>
            <w:vAlign w:val="bottom"/>
          </w:tcPr>
          <w:p w14:paraId="6FC971B2"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4</w:t>
            </w:r>
          </w:p>
        </w:tc>
      </w:tr>
      <w:tr w:rsidR="004559C2" w:rsidRPr="005A0DC9" w14:paraId="2DA26780" w14:textId="77777777" w:rsidTr="0006221C">
        <w:trPr>
          <w:jc w:val="center"/>
        </w:trPr>
        <w:tc>
          <w:tcPr>
            <w:tcW w:w="5228" w:type="dxa"/>
          </w:tcPr>
          <w:p w14:paraId="27B956C7" w14:textId="77777777" w:rsidR="004559C2" w:rsidRPr="005A0DC9" w:rsidRDefault="004559C2" w:rsidP="005A0DC9">
            <w:pPr>
              <w:autoSpaceDE w:val="0"/>
              <w:autoSpaceDN w:val="0"/>
              <w:adjustRightInd w:val="0"/>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 xml:space="preserve">Швидкість виконання </w:t>
            </w:r>
            <w:r w:rsidRPr="005A0DC9">
              <w:rPr>
                <w:rFonts w:ascii="Times New Roman" w:eastAsia="Times New Roman" w:hAnsi="Times New Roman" w:cs="Times New Roman"/>
                <w:sz w:val="28"/>
                <w:szCs w:val="24"/>
                <w:lang w:val="uk-UA"/>
              </w:rPr>
              <w:t>проєкту</w:t>
            </w:r>
          </w:p>
        </w:tc>
        <w:tc>
          <w:tcPr>
            <w:tcW w:w="456" w:type="dxa"/>
            <w:vAlign w:val="bottom"/>
          </w:tcPr>
          <w:p w14:paraId="0C42DBAD"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5</w:t>
            </w:r>
          </w:p>
        </w:tc>
        <w:tc>
          <w:tcPr>
            <w:tcW w:w="496" w:type="dxa"/>
            <w:vAlign w:val="bottom"/>
          </w:tcPr>
          <w:p w14:paraId="7BF224FB"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13</w:t>
            </w:r>
          </w:p>
        </w:tc>
        <w:tc>
          <w:tcPr>
            <w:tcW w:w="496" w:type="dxa"/>
            <w:vAlign w:val="bottom"/>
          </w:tcPr>
          <w:p w14:paraId="1381A6AD"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22</w:t>
            </w:r>
          </w:p>
        </w:tc>
        <w:tc>
          <w:tcPr>
            <w:tcW w:w="496" w:type="dxa"/>
            <w:vAlign w:val="bottom"/>
          </w:tcPr>
          <w:p w14:paraId="6FE3E721"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21</w:t>
            </w:r>
          </w:p>
        </w:tc>
        <w:tc>
          <w:tcPr>
            <w:tcW w:w="496" w:type="dxa"/>
            <w:vAlign w:val="bottom"/>
          </w:tcPr>
          <w:p w14:paraId="1526C43E"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11</w:t>
            </w:r>
          </w:p>
        </w:tc>
        <w:tc>
          <w:tcPr>
            <w:tcW w:w="425" w:type="dxa"/>
            <w:vAlign w:val="bottom"/>
          </w:tcPr>
          <w:p w14:paraId="0B433DB1"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3</w:t>
            </w:r>
          </w:p>
        </w:tc>
      </w:tr>
    </w:tbl>
    <w:p w14:paraId="4A6955D1" w14:textId="77777777" w:rsidR="004559C2" w:rsidRPr="005A0DC9" w:rsidRDefault="004559C2" w:rsidP="005A0DC9">
      <w:pPr>
        <w:autoSpaceDE w:val="0"/>
        <w:autoSpaceDN w:val="0"/>
        <w:adjustRightInd w:val="0"/>
        <w:spacing w:after="0" w:line="360" w:lineRule="auto"/>
        <w:ind w:firstLine="709"/>
        <w:rPr>
          <w:rFonts w:ascii="Times New Roman" w:hAnsi="Times New Roman" w:cs="Times New Roman"/>
          <w:i/>
          <w:sz w:val="6"/>
          <w:szCs w:val="6"/>
          <w:lang w:val="uk-UA"/>
        </w:rPr>
      </w:pPr>
    </w:p>
    <w:p w14:paraId="460E153B" w14:textId="77777777" w:rsidR="004559C2" w:rsidRPr="005A0DC9" w:rsidRDefault="004559C2" w:rsidP="005A0DC9">
      <w:pPr>
        <w:autoSpaceDE w:val="0"/>
        <w:autoSpaceDN w:val="0"/>
        <w:adjustRightInd w:val="0"/>
        <w:spacing w:after="0" w:line="360" w:lineRule="auto"/>
        <w:ind w:firstLine="709"/>
        <w:rPr>
          <w:rFonts w:ascii="Times New Roman" w:hAnsi="Times New Roman" w:cs="Times New Roman"/>
          <w:i/>
          <w:sz w:val="28"/>
          <w:szCs w:val="24"/>
          <w:lang w:val="uk-UA"/>
        </w:rPr>
      </w:pPr>
      <w:r w:rsidRPr="005A0DC9">
        <w:rPr>
          <w:rFonts w:ascii="Times New Roman" w:hAnsi="Times New Roman" w:cs="Times New Roman"/>
          <w:i/>
          <w:sz w:val="28"/>
          <w:szCs w:val="24"/>
          <w:lang w:val="uk-UA"/>
        </w:rPr>
        <w:t>Побудовано авт</w:t>
      </w:r>
      <w:r w:rsidR="002C060A" w:rsidRPr="005A0DC9">
        <w:rPr>
          <w:rFonts w:ascii="Times New Roman" w:hAnsi="Times New Roman" w:cs="Times New Roman"/>
          <w:i/>
          <w:sz w:val="28"/>
          <w:szCs w:val="24"/>
          <w:lang w:val="uk-UA"/>
        </w:rPr>
        <w:t>ором на основі даних опитування</w:t>
      </w:r>
    </w:p>
    <w:p w14:paraId="25515E43" w14:textId="77777777" w:rsidR="004559C2" w:rsidRPr="005A0DC9" w:rsidRDefault="004559C2" w:rsidP="005A0DC9">
      <w:pPr>
        <w:spacing w:after="0"/>
        <w:rPr>
          <w:rFonts w:ascii="Times New Roman" w:hAnsi="Times New Roman" w:cs="Times New Roman"/>
          <w:sz w:val="24"/>
          <w:szCs w:val="28"/>
          <w:lang w:val="uk-UA"/>
        </w:rPr>
      </w:pPr>
    </w:p>
    <w:p w14:paraId="3D9A0469" w14:textId="77777777" w:rsidR="004559C2" w:rsidRPr="005A0DC9" w:rsidRDefault="004559C2" w:rsidP="005A0DC9">
      <w:pPr>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szCs w:val="28"/>
          <w:lang w:val="uk-UA"/>
        </w:rPr>
        <w:t>Статистична обробка списку параметрів послуги проводилася за допомогою оцінки медіани: med </w:t>
      </w:r>
      <w:r w:rsidRPr="005A0DC9">
        <w:rPr>
          <w:rFonts w:ascii="Times New Roman" w:hAnsi="Times New Roman" w:cs="Times New Roman"/>
          <w:sz w:val="24"/>
          <w:szCs w:val="24"/>
          <w:lang w:val="uk-UA"/>
        </w:rPr>
        <w:t>ціна</w:t>
      </w:r>
      <w:r w:rsidRPr="005A0DC9">
        <w:rPr>
          <w:rFonts w:ascii="Times New Roman" w:hAnsi="Times New Roman" w:cs="Times New Roman"/>
          <w:sz w:val="28"/>
          <w:szCs w:val="28"/>
          <w:lang w:val="uk-UA"/>
        </w:rPr>
        <w:t xml:space="preserve"> = 5, med </w:t>
      </w:r>
      <w:r w:rsidRPr="005A0DC9">
        <w:rPr>
          <w:rFonts w:ascii="Times New Roman" w:hAnsi="Times New Roman" w:cs="Times New Roman"/>
          <w:sz w:val="24"/>
          <w:szCs w:val="24"/>
          <w:lang w:val="uk-UA"/>
        </w:rPr>
        <w:t>креативність</w:t>
      </w:r>
      <w:r w:rsidRPr="005A0DC9">
        <w:rPr>
          <w:rFonts w:ascii="Times New Roman" w:hAnsi="Times New Roman" w:cs="Times New Roman"/>
          <w:sz w:val="28"/>
          <w:szCs w:val="28"/>
          <w:lang w:val="uk-UA"/>
        </w:rPr>
        <w:t xml:space="preserve"> = 4, med </w:t>
      </w:r>
      <w:r w:rsidRPr="005A0DC9">
        <w:rPr>
          <w:rFonts w:ascii="Times New Roman" w:hAnsi="Times New Roman" w:cs="Times New Roman"/>
          <w:sz w:val="24"/>
          <w:szCs w:val="24"/>
          <w:lang w:val="uk-UA"/>
        </w:rPr>
        <w:t xml:space="preserve">швидкість </w:t>
      </w:r>
      <w:r w:rsidRPr="005A0DC9">
        <w:rPr>
          <w:rFonts w:ascii="Times New Roman" w:hAnsi="Times New Roman" w:cs="Times New Roman"/>
          <w:sz w:val="28"/>
          <w:szCs w:val="28"/>
          <w:lang w:val="uk-UA"/>
        </w:rPr>
        <w:t>= 3.</w:t>
      </w:r>
    </w:p>
    <w:p w14:paraId="58A80257" w14:textId="77777777" w:rsidR="004559C2" w:rsidRPr="005A0DC9" w:rsidRDefault="004559C2" w:rsidP="005A0DC9">
      <w:pPr>
        <w:spacing w:after="0" w:line="360" w:lineRule="auto"/>
        <w:ind w:firstLine="709"/>
        <w:jc w:val="both"/>
        <w:rPr>
          <w:rFonts w:ascii="Times New Roman" w:hAnsi="Times New Roman" w:cs="Times New Roman"/>
          <w:bCs/>
          <w:iCs/>
          <w:sz w:val="28"/>
          <w:szCs w:val="28"/>
          <w:lang w:val="uk-UA"/>
        </w:rPr>
      </w:pPr>
      <w:r w:rsidRPr="005A0DC9">
        <w:rPr>
          <w:rFonts w:ascii="Times New Roman" w:hAnsi="Times New Roman" w:cs="Times New Roman"/>
          <w:sz w:val="28"/>
          <w:lang w:val="uk-UA"/>
        </w:rPr>
        <w:t>Продовжимо статистичну обробку даних та використаємо метод попарного порівняння значимості певних параметрів.</w:t>
      </w:r>
      <w:r w:rsidRPr="005A0DC9">
        <w:rPr>
          <w:rFonts w:ascii="Times New Roman" w:hAnsi="Times New Roman" w:cs="Times New Roman"/>
          <w:sz w:val="28"/>
          <w:szCs w:val="28"/>
          <w:lang w:val="uk-UA"/>
        </w:rPr>
        <w:t xml:space="preserve"> Розрахунки проводитимуться за допомогою програми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MS Excel</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w:t>
      </w:r>
      <w:r w:rsidRPr="005A0DC9">
        <w:rPr>
          <w:rFonts w:ascii="Times New Roman" w:hAnsi="Times New Roman" w:cs="Times New Roman"/>
          <w:bCs/>
          <w:iCs/>
          <w:sz w:val="28"/>
          <w:szCs w:val="28"/>
          <w:lang w:val="uk-UA"/>
        </w:rPr>
        <w:t>Проведемо попарне порівняння значимості цих двох параметрів</w:t>
      </w:r>
      <w:r w:rsidRPr="005A0DC9">
        <w:rPr>
          <w:rFonts w:ascii="Times New Roman" w:hAnsi="Times New Roman" w:cs="Times New Roman"/>
          <w:sz w:val="28"/>
          <w:szCs w:val="28"/>
          <w:lang w:val="uk-UA"/>
        </w:rPr>
        <w:t xml:space="preserve"> (</w:t>
      </w:r>
      <w:r w:rsidRPr="005A0DC9">
        <w:rPr>
          <w:rFonts w:ascii="Times New Roman" w:hAnsi="Times New Roman" w:cs="Times New Roman"/>
          <w:i/>
          <w:sz w:val="28"/>
          <w:lang w:val="uk-UA"/>
        </w:rPr>
        <w:t>табл. </w:t>
      </w:r>
      <w:r w:rsidR="00DC581A" w:rsidRPr="005A0DC9">
        <w:rPr>
          <w:rFonts w:ascii="Times New Roman" w:hAnsi="Times New Roman" w:cs="Times New Roman"/>
          <w:i/>
          <w:sz w:val="28"/>
          <w:lang w:val="uk-UA"/>
        </w:rPr>
        <w:t>3</w:t>
      </w:r>
      <w:r w:rsidRPr="005A0DC9">
        <w:rPr>
          <w:rFonts w:ascii="Times New Roman" w:hAnsi="Times New Roman" w:cs="Times New Roman"/>
          <w:i/>
          <w:sz w:val="28"/>
          <w:lang w:val="uk-UA"/>
        </w:rPr>
        <w:t>.</w:t>
      </w:r>
      <w:r w:rsidR="00DC581A" w:rsidRPr="005A0DC9">
        <w:rPr>
          <w:rFonts w:ascii="Times New Roman" w:hAnsi="Times New Roman" w:cs="Times New Roman"/>
          <w:i/>
          <w:sz w:val="28"/>
          <w:lang w:val="uk-UA"/>
        </w:rPr>
        <w:t>8</w:t>
      </w:r>
      <w:r w:rsidRPr="005A0DC9">
        <w:rPr>
          <w:rFonts w:ascii="Times New Roman" w:hAnsi="Times New Roman" w:cs="Times New Roman"/>
          <w:sz w:val="28"/>
          <w:lang w:val="uk-UA"/>
        </w:rPr>
        <w:t xml:space="preserve">). Зазначимо, що </w:t>
      </w:r>
      <w:r w:rsidRPr="005A0DC9">
        <w:rPr>
          <w:rFonts w:ascii="Times New Roman" w:hAnsi="Times New Roman" w:cs="Times New Roman"/>
          <w:bCs/>
          <w:iCs/>
          <w:sz w:val="28"/>
          <w:szCs w:val="28"/>
          <w:lang w:val="uk-UA"/>
        </w:rPr>
        <w:t xml:space="preserve">рівень значимості α = 0,05. Сформулюємо наступні гіпотези: </w:t>
      </w:r>
    </w:p>
    <w:p w14:paraId="406EA769" w14:textId="01967589" w:rsidR="004559C2" w:rsidRPr="005A0DC9" w:rsidRDefault="004559C2" w:rsidP="005A0DC9">
      <w:pPr>
        <w:spacing w:after="0" w:line="360" w:lineRule="auto"/>
        <w:jc w:val="center"/>
        <w:rPr>
          <w:rFonts w:ascii="Times New Roman" w:hAnsi="Times New Roman" w:cs="Times New Roman"/>
          <w:bCs/>
          <w:iCs/>
          <w:sz w:val="28"/>
          <w:szCs w:val="28"/>
          <w:vertAlign w:val="subscript"/>
          <w:lang w:val="uk-UA"/>
        </w:rPr>
      </w:pPr>
      <w:r w:rsidRPr="005A0DC9">
        <w:rPr>
          <w:rFonts w:ascii="Times New Roman" w:hAnsi="Times New Roman" w:cs="Times New Roman"/>
          <w:bCs/>
          <w:iCs/>
          <w:sz w:val="28"/>
          <w:szCs w:val="28"/>
          <w:lang w:val="uk-UA"/>
        </w:rPr>
        <w:t>Н</w:t>
      </w:r>
      <w:r w:rsidRPr="005A0DC9">
        <w:rPr>
          <w:rFonts w:ascii="Times New Roman" w:hAnsi="Times New Roman" w:cs="Times New Roman"/>
          <w:bCs/>
          <w:iCs/>
          <w:sz w:val="28"/>
          <w:szCs w:val="28"/>
          <w:vertAlign w:val="subscript"/>
          <w:lang w:val="uk-UA"/>
        </w:rPr>
        <w:t>0</w:t>
      </w:r>
      <w:r w:rsidRPr="005A0DC9">
        <w:rPr>
          <w:rFonts w:ascii="Times New Roman" w:hAnsi="Times New Roman" w:cs="Times New Roman"/>
          <w:bCs/>
          <w:iCs/>
          <w:sz w:val="28"/>
          <w:szCs w:val="28"/>
          <w:lang w:val="uk-UA"/>
        </w:rPr>
        <w:t>:  med</w:t>
      </w:r>
      <w:r w:rsidR="006B28E7">
        <w:rPr>
          <w:rFonts w:ascii="Times New Roman" w:hAnsi="Times New Roman" w:cs="Times New Roman"/>
          <w:bCs/>
          <w:iCs/>
          <w:sz w:val="28"/>
          <w:szCs w:val="28"/>
          <w:lang w:val="uk-UA"/>
        </w:rPr>
        <w:t xml:space="preserve"> </w:t>
      </w:r>
      <w:r w:rsidRPr="005A0DC9">
        <w:rPr>
          <w:rFonts w:ascii="Times New Roman" w:hAnsi="Times New Roman" w:cs="Times New Roman"/>
          <w:bCs/>
          <w:iCs/>
          <w:sz w:val="24"/>
          <w:szCs w:val="24"/>
          <w:lang w:val="uk-UA"/>
        </w:rPr>
        <w:t>ціна</w:t>
      </w:r>
      <w:r w:rsidRPr="005A0DC9">
        <w:rPr>
          <w:rFonts w:ascii="Times New Roman" w:hAnsi="Times New Roman" w:cs="Times New Roman"/>
          <w:bCs/>
          <w:iCs/>
          <w:sz w:val="28"/>
          <w:szCs w:val="28"/>
          <w:lang w:val="uk-UA"/>
        </w:rPr>
        <w:t xml:space="preserve"> = </w:t>
      </w:r>
      <w:r w:rsidRPr="005A0DC9">
        <w:rPr>
          <w:rFonts w:ascii="Times New Roman" w:hAnsi="Times New Roman" w:cs="Times New Roman"/>
          <w:sz w:val="28"/>
          <w:szCs w:val="28"/>
          <w:lang w:val="uk-UA"/>
        </w:rPr>
        <w:t>med</w:t>
      </w:r>
      <w:r w:rsidR="00FA2D0A">
        <w:rPr>
          <w:rFonts w:ascii="Times New Roman" w:hAnsi="Times New Roman" w:cs="Times New Roman"/>
          <w:sz w:val="28"/>
          <w:szCs w:val="28"/>
          <w:lang w:val="uk-UA"/>
        </w:rPr>
        <w:t xml:space="preserve"> </w:t>
      </w:r>
      <w:r w:rsidRPr="005A0DC9">
        <w:rPr>
          <w:rFonts w:ascii="Times New Roman" w:hAnsi="Times New Roman" w:cs="Times New Roman"/>
          <w:sz w:val="24"/>
          <w:szCs w:val="24"/>
          <w:lang w:val="uk-UA"/>
        </w:rPr>
        <w:t>креативність.</w:t>
      </w:r>
    </w:p>
    <w:p w14:paraId="70193EE2" w14:textId="077E46C4" w:rsidR="004559C2" w:rsidRPr="005A0DC9" w:rsidRDefault="004559C2" w:rsidP="005A0DC9">
      <w:pPr>
        <w:spacing w:after="0" w:line="360" w:lineRule="auto"/>
        <w:jc w:val="center"/>
        <w:rPr>
          <w:rFonts w:ascii="Times New Roman" w:hAnsi="Times New Roman" w:cs="Times New Roman"/>
          <w:bCs/>
          <w:iCs/>
          <w:sz w:val="28"/>
          <w:szCs w:val="28"/>
          <w:vertAlign w:val="subscript"/>
          <w:lang w:val="uk-UA"/>
        </w:rPr>
      </w:pPr>
      <w:r w:rsidRPr="005A0DC9">
        <w:rPr>
          <w:rFonts w:ascii="Times New Roman" w:hAnsi="Times New Roman" w:cs="Times New Roman"/>
          <w:bCs/>
          <w:iCs/>
          <w:sz w:val="28"/>
          <w:szCs w:val="28"/>
          <w:lang w:val="uk-UA"/>
        </w:rPr>
        <w:t>Н</w:t>
      </w:r>
      <w:r w:rsidRPr="005A0DC9">
        <w:rPr>
          <w:rFonts w:ascii="Times New Roman" w:hAnsi="Times New Roman" w:cs="Times New Roman"/>
          <w:bCs/>
          <w:iCs/>
          <w:sz w:val="28"/>
          <w:szCs w:val="28"/>
          <w:vertAlign w:val="subscript"/>
          <w:lang w:val="uk-UA"/>
        </w:rPr>
        <w:t>1</w:t>
      </w:r>
      <w:r w:rsidRPr="005A0DC9">
        <w:rPr>
          <w:rFonts w:ascii="Times New Roman" w:hAnsi="Times New Roman" w:cs="Times New Roman"/>
          <w:bCs/>
          <w:iCs/>
          <w:sz w:val="28"/>
          <w:szCs w:val="28"/>
          <w:lang w:val="uk-UA"/>
        </w:rPr>
        <w:t>:  med</w:t>
      </w:r>
      <w:r w:rsidR="006C20A7">
        <w:rPr>
          <w:rFonts w:ascii="Times New Roman" w:hAnsi="Times New Roman" w:cs="Times New Roman"/>
          <w:bCs/>
          <w:iCs/>
          <w:sz w:val="28"/>
          <w:szCs w:val="28"/>
          <w:lang w:val="uk-UA"/>
        </w:rPr>
        <w:t xml:space="preserve"> </w:t>
      </w:r>
      <w:r w:rsidRPr="005A0DC9">
        <w:rPr>
          <w:rFonts w:ascii="Times New Roman" w:hAnsi="Times New Roman" w:cs="Times New Roman"/>
          <w:bCs/>
          <w:iCs/>
          <w:sz w:val="24"/>
          <w:szCs w:val="24"/>
          <w:lang w:val="uk-UA"/>
        </w:rPr>
        <w:t>ціна</w:t>
      </w:r>
      <w:r w:rsidR="006C20A7">
        <w:rPr>
          <w:rFonts w:ascii="Times New Roman" w:hAnsi="Times New Roman" w:cs="Times New Roman"/>
          <w:bCs/>
          <w:iCs/>
          <w:sz w:val="24"/>
          <w:szCs w:val="24"/>
          <w:lang w:val="uk-UA"/>
        </w:rPr>
        <w:t xml:space="preserve"> </w:t>
      </w:r>
      <w:r w:rsidRPr="005A0DC9">
        <w:rPr>
          <w:rFonts w:ascii="Times New Roman" w:hAnsi="Times New Roman" w:cs="Times New Roman"/>
          <w:bCs/>
          <w:iCs/>
          <w:sz w:val="28"/>
          <w:szCs w:val="28"/>
          <w:lang w:val="uk-UA"/>
        </w:rPr>
        <w:sym w:font="Symbol" w:char="F0B9"/>
      </w:r>
      <w:r w:rsidR="006C20A7">
        <w:rPr>
          <w:rFonts w:ascii="Times New Roman" w:hAnsi="Times New Roman" w:cs="Times New Roman"/>
          <w:bCs/>
          <w:iCs/>
          <w:sz w:val="28"/>
          <w:szCs w:val="28"/>
          <w:lang w:val="uk-UA"/>
        </w:rPr>
        <w:t xml:space="preserve"> </w:t>
      </w:r>
      <w:r w:rsidRPr="005A0DC9">
        <w:rPr>
          <w:rFonts w:ascii="Times New Roman" w:hAnsi="Times New Roman" w:cs="Times New Roman"/>
          <w:sz w:val="28"/>
          <w:szCs w:val="28"/>
          <w:lang w:val="uk-UA"/>
        </w:rPr>
        <w:t>med</w:t>
      </w:r>
      <w:r w:rsidR="006C20A7">
        <w:rPr>
          <w:rFonts w:ascii="Times New Roman" w:hAnsi="Times New Roman" w:cs="Times New Roman"/>
          <w:sz w:val="28"/>
          <w:szCs w:val="28"/>
          <w:lang w:val="uk-UA"/>
        </w:rPr>
        <w:t xml:space="preserve"> </w:t>
      </w:r>
      <w:r w:rsidRPr="005A0DC9">
        <w:rPr>
          <w:rFonts w:ascii="Times New Roman" w:hAnsi="Times New Roman" w:cs="Times New Roman"/>
          <w:sz w:val="24"/>
          <w:szCs w:val="24"/>
          <w:lang w:val="uk-UA"/>
        </w:rPr>
        <w:t>креативність.</w:t>
      </w:r>
    </w:p>
    <w:p w14:paraId="138E58D8" w14:textId="77777777" w:rsidR="004559C2" w:rsidRPr="005A0DC9" w:rsidRDefault="004559C2" w:rsidP="005A0DC9">
      <w:pPr>
        <w:ind w:firstLine="709"/>
        <w:rPr>
          <w:rFonts w:ascii="Times New Roman" w:hAnsi="Times New Roman" w:cs="Times New Roman"/>
          <w:sz w:val="12"/>
          <w:lang w:val="uk-UA"/>
        </w:rPr>
      </w:pPr>
    </w:p>
    <w:p w14:paraId="56F309F2" w14:textId="77777777" w:rsidR="004559C2" w:rsidRPr="005A0DC9" w:rsidRDefault="004559C2" w:rsidP="005A0DC9">
      <w:pPr>
        <w:ind w:firstLine="709"/>
        <w:rPr>
          <w:rFonts w:ascii="Times New Roman" w:hAnsi="Times New Roman" w:cs="Times New Roman"/>
          <w:sz w:val="28"/>
          <w:lang w:val="uk-UA"/>
        </w:rPr>
      </w:pPr>
      <w:r w:rsidRPr="005A0DC9">
        <w:rPr>
          <w:rFonts w:ascii="Times New Roman" w:hAnsi="Times New Roman" w:cs="Times New Roman"/>
          <w:sz w:val="28"/>
          <w:lang w:val="uk-UA"/>
        </w:rPr>
        <w:t xml:space="preserve">Таблиця </w:t>
      </w:r>
      <w:r w:rsidR="00DC581A" w:rsidRPr="005A0DC9">
        <w:rPr>
          <w:rFonts w:ascii="Times New Roman" w:hAnsi="Times New Roman" w:cs="Times New Roman"/>
          <w:sz w:val="28"/>
          <w:lang w:val="uk-UA"/>
        </w:rPr>
        <w:t>3.8</w:t>
      </w:r>
      <w:r w:rsidR="0006221C" w:rsidRPr="005A0DC9">
        <w:rPr>
          <w:rFonts w:ascii="Times New Roman" w:hAnsi="Times New Roman" w:cs="Times New Roman"/>
          <w:sz w:val="28"/>
          <w:lang w:val="uk-UA"/>
        </w:rPr>
        <w:t> </w:t>
      </w:r>
      <w:r w:rsidRPr="005A0DC9">
        <w:rPr>
          <w:rFonts w:ascii="Times New Roman" w:hAnsi="Times New Roman" w:cs="Times New Roman"/>
          <w:bCs/>
          <w:iCs/>
          <w:sz w:val="28"/>
          <w:szCs w:val="28"/>
          <w:lang w:val="uk-UA"/>
        </w:rPr>
        <w:t>– Обробка отриманих даних за медіанним критерієм</w:t>
      </w:r>
    </w:p>
    <w:tbl>
      <w:tblPr>
        <w:tblStyle w:val="af"/>
        <w:tblW w:w="0" w:type="auto"/>
        <w:jc w:val="center"/>
        <w:tblLook w:val="04A0" w:firstRow="1" w:lastRow="0" w:firstColumn="1" w:lastColumn="0" w:noHBand="0" w:noVBand="1"/>
      </w:tblPr>
      <w:tblGrid>
        <w:gridCol w:w="5345"/>
        <w:gridCol w:w="456"/>
        <w:gridCol w:w="496"/>
        <w:gridCol w:w="496"/>
        <w:gridCol w:w="1484"/>
        <w:gridCol w:w="496"/>
        <w:gridCol w:w="425"/>
      </w:tblGrid>
      <w:tr w:rsidR="004559C2" w:rsidRPr="005A0DC9" w14:paraId="4CFFCB45" w14:textId="77777777" w:rsidTr="0006221C">
        <w:trPr>
          <w:jc w:val="center"/>
        </w:trPr>
        <w:tc>
          <w:tcPr>
            <w:tcW w:w="5345" w:type="dxa"/>
            <w:vMerge w:val="restart"/>
            <w:vAlign w:val="center"/>
          </w:tcPr>
          <w:p w14:paraId="44D15A96" w14:textId="77777777" w:rsidR="004559C2" w:rsidRPr="005A0DC9" w:rsidRDefault="004559C2"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 xml:space="preserve">Параметри послуги </w:t>
            </w:r>
            <w:r w:rsidRPr="005A0DC9">
              <w:rPr>
                <w:rFonts w:ascii="Times New Roman" w:hAnsi="Times New Roman" w:cs="Times New Roman"/>
                <w:bCs/>
                <w:iCs/>
                <w:sz w:val="28"/>
                <w:szCs w:val="24"/>
                <w:lang w:val="uk-UA"/>
              </w:rPr>
              <w:t>LandingPages</w:t>
            </w:r>
          </w:p>
        </w:tc>
        <w:tc>
          <w:tcPr>
            <w:tcW w:w="3428" w:type="dxa"/>
            <w:gridSpan w:val="5"/>
            <w:vAlign w:val="center"/>
          </w:tcPr>
          <w:p w14:paraId="2E8D05E2" w14:textId="77777777" w:rsidR="004559C2" w:rsidRPr="005A0DC9" w:rsidRDefault="004559C2"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Значення</w:t>
            </w:r>
          </w:p>
        </w:tc>
        <w:tc>
          <w:tcPr>
            <w:tcW w:w="425" w:type="dxa"/>
            <w:vMerge w:val="restart"/>
            <w:vAlign w:val="center"/>
          </w:tcPr>
          <w:p w14:paraId="73277D53" w14:textId="77777777" w:rsidR="004559C2" w:rsidRPr="005A0DC9" w:rsidRDefault="004559C2"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h</w:t>
            </w:r>
          </w:p>
        </w:tc>
      </w:tr>
      <w:tr w:rsidR="004559C2" w:rsidRPr="005A0DC9" w14:paraId="2517937B" w14:textId="77777777" w:rsidTr="0006221C">
        <w:trPr>
          <w:jc w:val="center"/>
        </w:trPr>
        <w:tc>
          <w:tcPr>
            <w:tcW w:w="5345" w:type="dxa"/>
            <w:vMerge/>
          </w:tcPr>
          <w:p w14:paraId="0C25E21F" w14:textId="77777777" w:rsidR="004559C2" w:rsidRPr="005A0DC9" w:rsidRDefault="004559C2" w:rsidP="005A0DC9">
            <w:pPr>
              <w:autoSpaceDE w:val="0"/>
              <w:autoSpaceDN w:val="0"/>
              <w:adjustRightInd w:val="0"/>
              <w:jc w:val="both"/>
              <w:rPr>
                <w:rFonts w:ascii="Times New Roman" w:hAnsi="Times New Roman" w:cs="Times New Roman"/>
                <w:sz w:val="28"/>
                <w:szCs w:val="24"/>
                <w:lang w:val="uk-UA"/>
              </w:rPr>
            </w:pPr>
          </w:p>
        </w:tc>
        <w:tc>
          <w:tcPr>
            <w:tcW w:w="456" w:type="dxa"/>
            <w:vAlign w:val="center"/>
          </w:tcPr>
          <w:p w14:paraId="246080C0" w14:textId="77777777" w:rsidR="004559C2" w:rsidRPr="005A0DC9" w:rsidRDefault="004559C2"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1</w:t>
            </w:r>
          </w:p>
        </w:tc>
        <w:tc>
          <w:tcPr>
            <w:tcW w:w="496" w:type="dxa"/>
            <w:vAlign w:val="center"/>
          </w:tcPr>
          <w:p w14:paraId="25381626" w14:textId="77777777" w:rsidR="004559C2" w:rsidRPr="005A0DC9" w:rsidRDefault="004559C2"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2</w:t>
            </w:r>
          </w:p>
        </w:tc>
        <w:tc>
          <w:tcPr>
            <w:tcW w:w="496" w:type="dxa"/>
            <w:vAlign w:val="center"/>
          </w:tcPr>
          <w:p w14:paraId="73B685D2" w14:textId="77777777" w:rsidR="004559C2" w:rsidRPr="005A0DC9" w:rsidRDefault="004559C2"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3</w:t>
            </w:r>
          </w:p>
        </w:tc>
        <w:tc>
          <w:tcPr>
            <w:tcW w:w="1484" w:type="dxa"/>
            <w:vAlign w:val="center"/>
          </w:tcPr>
          <w:p w14:paraId="3C38B736" w14:textId="77777777" w:rsidR="004559C2" w:rsidRPr="005A0DC9" w:rsidRDefault="004559C2"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4</w:t>
            </w:r>
          </w:p>
        </w:tc>
        <w:tc>
          <w:tcPr>
            <w:tcW w:w="496" w:type="dxa"/>
            <w:vAlign w:val="center"/>
          </w:tcPr>
          <w:p w14:paraId="66D95813" w14:textId="77777777" w:rsidR="004559C2" w:rsidRPr="005A0DC9" w:rsidRDefault="004559C2"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5</w:t>
            </w:r>
          </w:p>
        </w:tc>
        <w:tc>
          <w:tcPr>
            <w:tcW w:w="425" w:type="dxa"/>
            <w:vMerge/>
            <w:tcBorders>
              <w:bottom w:val="single" w:sz="4" w:space="0" w:color="000000" w:themeColor="text1"/>
            </w:tcBorders>
            <w:vAlign w:val="bottom"/>
          </w:tcPr>
          <w:p w14:paraId="3B14B95A" w14:textId="77777777" w:rsidR="004559C2" w:rsidRPr="005A0DC9" w:rsidRDefault="004559C2" w:rsidP="005A0DC9">
            <w:pPr>
              <w:autoSpaceDE w:val="0"/>
              <w:autoSpaceDN w:val="0"/>
              <w:adjustRightInd w:val="0"/>
              <w:jc w:val="both"/>
              <w:rPr>
                <w:rFonts w:ascii="Times New Roman" w:hAnsi="Times New Roman" w:cs="Times New Roman"/>
                <w:sz w:val="28"/>
                <w:szCs w:val="24"/>
                <w:lang w:val="uk-UA"/>
              </w:rPr>
            </w:pPr>
          </w:p>
        </w:tc>
      </w:tr>
      <w:tr w:rsidR="004559C2" w:rsidRPr="005A0DC9" w14:paraId="4FAD4427" w14:textId="77777777" w:rsidTr="0006221C">
        <w:trPr>
          <w:jc w:val="center"/>
        </w:trPr>
        <w:tc>
          <w:tcPr>
            <w:tcW w:w="5345" w:type="dxa"/>
          </w:tcPr>
          <w:p w14:paraId="14818ABC" w14:textId="77777777" w:rsidR="004559C2" w:rsidRPr="005A0DC9" w:rsidRDefault="004559C2" w:rsidP="005A0DC9">
            <w:pPr>
              <w:autoSpaceDE w:val="0"/>
              <w:autoSpaceDN w:val="0"/>
              <w:adjustRightInd w:val="0"/>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Доступність ціни на послугу</w:t>
            </w:r>
          </w:p>
        </w:tc>
        <w:tc>
          <w:tcPr>
            <w:tcW w:w="456" w:type="dxa"/>
            <w:vAlign w:val="bottom"/>
          </w:tcPr>
          <w:p w14:paraId="48B418DA"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0</w:t>
            </w:r>
          </w:p>
        </w:tc>
        <w:tc>
          <w:tcPr>
            <w:tcW w:w="496" w:type="dxa"/>
            <w:vAlign w:val="bottom"/>
          </w:tcPr>
          <w:p w14:paraId="402A32C5"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6</w:t>
            </w:r>
          </w:p>
        </w:tc>
        <w:tc>
          <w:tcPr>
            <w:tcW w:w="496" w:type="dxa"/>
            <w:vAlign w:val="bottom"/>
          </w:tcPr>
          <w:p w14:paraId="2DEA85A9"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12</w:t>
            </w:r>
          </w:p>
        </w:tc>
        <w:tc>
          <w:tcPr>
            <w:tcW w:w="1484" w:type="dxa"/>
            <w:vAlign w:val="bottom"/>
          </w:tcPr>
          <w:p w14:paraId="191672EC"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9    17    8</w:t>
            </w:r>
          </w:p>
        </w:tc>
        <w:tc>
          <w:tcPr>
            <w:tcW w:w="496" w:type="dxa"/>
            <w:vAlign w:val="bottom"/>
          </w:tcPr>
          <w:p w14:paraId="0D438900"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37</w:t>
            </w:r>
          </w:p>
        </w:tc>
        <w:tc>
          <w:tcPr>
            <w:tcW w:w="425" w:type="dxa"/>
            <w:shd w:val="clear" w:color="auto" w:fill="D9D9D9" w:themeFill="background1" w:themeFillShade="D9"/>
            <w:vAlign w:val="bottom"/>
          </w:tcPr>
          <w:p w14:paraId="72EB807E"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5</w:t>
            </w:r>
          </w:p>
        </w:tc>
      </w:tr>
      <w:tr w:rsidR="004559C2" w:rsidRPr="005A0DC9" w14:paraId="1BF07348" w14:textId="77777777" w:rsidTr="0006221C">
        <w:trPr>
          <w:jc w:val="center"/>
        </w:trPr>
        <w:tc>
          <w:tcPr>
            <w:tcW w:w="5345" w:type="dxa"/>
          </w:tcPr>
          <w:p w14:paraId="451C790A" w14:textId="77777777" w:rsidR="004559C2" w:rsidRPr="005A0DC9" w:rsidRDefault="004559C2" w:rsidP="005A0DC9">
            <w:pPr>
              <w:autoSpaceDE w:val="0"/>
              <w:autoSpaceDN w:val="0"/>
              <w:adjustRightInd w:val="0"/>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Креативність розробки</w:t>
            </w:r>
          </w:p>
        </w:tc>
        <w:tc>
          <w:tcPr>
            <w:tcW w:w="456" w:type="dxa"/>
            <w:vAlign w:val="bottom"/>
          </w:tcPr>
          <w:p w14:paraId="705C4B8C"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3</w:t>
            </w:r>
          </w:p>
        </w:tc>
        <w:tc>
          <w:tcPr>
            <w:tcW w:w="496" w:type="dxa"/>
            <w:vAlign w:val="bottom"/>
          </w:tcPr>
          <w:p w14:paraId="1FCB2EAD"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11</w:t>
            </w:r>
          </w:p>
        </w:tc>
        <w:tc>
          <w:tcPr>
            <w:tcW w:w="496" w:type="dxa"/>
            <w:vAlign w:val="bottom"/>
          </w:tcPr>
          <w:p w14:paraId="50CA5D37"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19</w:t>
            </w:r>
          </w:p>
        </w:tc>
        <w:tc>
          <w:tcPr>
            <w:tcW w:w="1484" w:type="dxa"/>
            <w:vAlign w:val="bottom"/>
          </w:tcPr>
          <w:p w14:paraId="7E66F3EC"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12    21    9</w:t>
            </w:r>
          </w:p>
        </w:tc>
        <w:tc>
          <w:tcPr>
            <w:tcW w:w="496" w:type="dxa"/>
            <w:vAlign w:val="bottom"/>
          </w:tcPr>
          <w:p w14:paraId="4EA8A8FB"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18</w:t>
            </w:r>
          </w:p>
        </w:tc>
        <w:tc>
          <w:tcPr>
            <w:tcW w:w="425" w:type="dxa"/>
            <w:shd w:val="clear" w:color="auto" w:fill="D9D9D9" w:themeFill="background1" w:themeFillShade="D9"/>
            <w:vAlign w:val="bottom"/>
          </w:tcPr>
          <w:p w14:paraId="376795F4"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4</w:t>
            </w:r>
          </w:p>
        </w:tc>
      </w:tr>
      <w:tr w:rsidR="004559C2" w:rsidRPr="005A0DC9" w14:paraId="2C5BD9E5" w14:textId="77777777" w:rsidTr="0006221C">
        <w:trPr>
          <w:jc w:val="center"/>
        </w:trPr>
        <w:tc>
          <w:tcPr>
            <w:tcW w:w="5345" w:type="dxa"/>
          </w:tcPr>
          <w:p w14:paraId="72834920" w14:textId="77777777" w:rsidR="004559C2" w:rsidRPr="005A0DC9" w:rsidRDefault="004559C2" w:rsidP="005A0DC9">
            <w:pPr>
              <w:autoSpaceDE w:val="0"/>
              <w:autoSpaceDN w:val="0"/>
              <w:adjustRightInd w:val="0"/>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Сума</w:t>
            </w:r>
          </w:p>
        </w:tc>
        <w:tc>
          <w:tcPr>
            <w:tcW w:w="456" w:type="dxa"/>
            <w:vAlign w:val="bottom"/>
          </w:tcPr>
          <w:p w14:paraId="319944C4"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3</w:t>
            </w:r>
          </w:p>
        </w:tc>
        <w:tc>
          <w:tcPr>
            <w:tcW w:w="496" w:type="dxa"/>
            <w:vAlign w:val="bottom"/>
          </w:tcPr>
          <w:p w14:paraId="5FEFDBA8"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17</w:t>
            </w:r>
          </w:p>
        </w:tc>
        <w:tc>
          <w:tcPr>
            <w:tcW w:w="496" w:type="dxa"/>
            <w:vAlign w:val="bottom"/>
          </w:tcPr>
          <w:p w14:paraId="0FCAAEAD"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31</w:t>
            </w:r>
          </w:p>
        </w:tc>
        <w:tc>
          <w:tcPr>
            <w:tcW w:w="1484" w:type="dxa"/>
            <w:vAlign w:val="bottom"/>
          </w:tcPr>
          <w:p w14:paraId="6D9BD2E0" w14:textId="77777777" w:rsidR="004559C2" w:rsidRPr="005A0DC9" w:rsidRDefault="004559C2" w:rsidP="005A0DC9">
            <w:pPr>
              <w:jc w:val="center"/>
              <w:rPr>
                <w:rFonts w:ascii="Times New Roman" w:hAnsi="Times New Roman" w:cs="Times New Roman"/>
                <w:iCs/>
                <w:sz w:val="28"/>
                <w:szCs w:val="24"/>
                <w:lang w:val="uk-UA"/>
              </w:rPr>
            </w:pPr>
            <w:r w:rsidRPr="005A0DC9">
              <w:rPr>
                <w:rFonts w:ascii="Times New Roman" w:hAnsi="Times New Roman" w:cs="Times New Roman"/>
                <w:iCs/>
                <w:sz w:val="28"/>
                <w:szCs w:val="24"/>
                <w:lang w:val="uk-UA"/>
              </w:rPr>
              <w:t>38</w:t>
            </w:r>
          </w:p>
        </w:tc>
        <w:tc>
          <w:tcPr>
            <w:tcW w:w="496" w:type="dxa"/>
            <w:vAlign w:val="bottom"/>
          </w:tcPr>
          <w:p w14:paraId="0DF5C5C7"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55</w:t>
            </w:r>
          </w:p>
        </w:tc>
        <w:tc>
          <w:tcPr>
            <w:tcW w:w="425" w:type="dxa"/>
            <w:vAlign w:val="bottom"/>
          </w:tcPr>
          <w:p w14:paraId="28B11413"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4</w:t>
            </w:r>
          </w:p>
        </w:tc>
      </w:tr>
    </w:tbl>
    <w:p w14:paraId="5AC2FA7C" w14:textId="77777777" w:rsidR="00DE3B3E" w:rsidRPr="005A0DC9" w:rsidRDefault="00DE3B3E" w:rsidP="005A0DC9">
      <w:pPr>
        <w:autoSpaceDE w:val="0"/>
        <w:autoSpaceDN w:val="0"/>
        <w:adjustRightInd w:val="0"/>
        <w:spacing w:after="0" w:line="360" w:lineRule="auto"/>
        <w:ind w:firstLine="709"/>
        <w:rPr>
          <w:rFonts w:ascii="Times New Roman" w:hAnsi="Times New Roman" w:cs="Times New Roman"/>
          <w:i/>
          <w:sz w:val="4"/>
          <w:szCs w:val="4"/>
          <w:lang w:val="uk-UA"/>
        </w:rPr>
      </w:pPr>
    </w:p>
    <w:p w14:paraId="05104E27" w14:textId="77777777" w:rsidR="007648EE" w:rsidRPr="005A0DC9" w:rsidRDefault="004559C2" w:rsidP="005A0DC9">
      <w:pPr>
        <w:autoSpaceDE w:val="0"/>
        <w:autoSpaceDN w:val="0"/>
        <w:adjustRightInd w:val="0"/>
        <w:spacing w:after="0" w:line="360" w:lineRule="auto"/>
        <w:ind w:firstLine="709"/>
        <w:rPr>
          <w:rFonts w:ascii="Times New Roman" w:hAnsi="Times New Roman" w:cs="Times New Roman"/>
          <w:i/>
          <w:sz w:val="28"/>
          <w:szCs w:val="24"/>
          <w:lang w:val="uk-UA"/>
        </w:rPr>
      </w:pPr>
      <w:r w:rsidRPr="005A0DC9">
        <w:rPr>
          <w:rFonts w:ascii="Times New Roman" w:hAnsi="Times New Roman" w:cs="Times New Roman"/>
          <w:i/>
          <w:sz w:val="28"/>
          <w:szCs w:val="24"/>
          <w:lang w:val="uk-UA"/>
        </w:rPr>
        <w:t>Побудовано авторо</w:t>
      </w:r>
      <w:r w:rsidR="006F58CB" w:rsidRPr="005A0DC9">
        <w:rPr>
          <w:rFonts w:ascii="Times New Roman" w:hAnsi="Times New Roman" w:cs="Times New Roman"/>
          <w:i/>
          <w:sz w:val="28"/>
          <w:szCs w:val="24"/>
          <w:lang w:val="uk-UA"/>
        </w:rPr>
        <w:t>м на основі власних розрахунків</w:t>
      </w:r>
      <w:r w:rsidR="007648EE" w:rsidRPr="005A0DC9">
        <w:rPr>
          <w:rFonts w:ascii="Times New Roman" w:hAnsi="Times New Roman" w:cs="Times New Roman"/>
          <w:i/>
          <w:sz w:val="28"/>
          <w:szCs w:val="24"/>
          <w:lang w:val="uk-UA"/>
        </w:rPr>
        <w:br w:type="page"/>
      </w:r>
    </w:p>
    <w:p w14:paraId="5D92DF3F" w14:textId="77777777" w:rsidR="004559C2" w:rsidRPr="005A0DC9" w:rsidRDefault="004559C2" w:rsidP="005A0DC9">
      <w:pPr>
        <w:spacing w:after="0" w:line="360" w:lineRule="auto"/>
        <w:ind w:firstLine="709"/>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lastRenderedPageBreak/>
        <w:t>Проводимо підготовку даних до попарного порівняння (</w:t>
      </w:r>
      <w:r w:rsidRPr="005A0DC9">
        <w:rPr>
          <w:rFonts w:ascii="Times New Roman" w:hAnsi="Times New Roman" w:cs="Times New Roman"/>
          <w:bCs/>
          <w:i/>
          <w:iCs/>
          <w:sz w:val="28"/>
          <w:szCs w:val="28"/>
          <w:lang w:val="uk-UA"/>
        </w:rPr>
        <w:t>рис. </w:t>
      </w:r>
      <w:r w:rsidR="00D2691D" w:rsidRPr="005A0DC9">
        <w:rPr>
          <w:rFonts w:ascii="Times New Roman" w:hAnsi="Times New Roman" w:cs="Times New Roman"/>
          <w:bCs/>
          <w:i/>
          <w:iCs/>
          <w:sz w:val="28"/>
          <w:szCs w:val="28"/>
          <w:lang w:val="uk-UA"/>
        </w:rPr>
        <w:t>3</w:t>
      </w:r>
      <w:r w:rsidRPr="005A0DC9">
        <w:rPr>
          <w:rFonts w:ascii="Times New Roman" w:hAnsi="Times New Roman" w:cs="Times New Roman"/>
          <w:bCs/>
          <w:i/>
          <w:iCs/>
          <w:sz w:val="28"/>
          <w:szCs w:val="28"/>
          <w:lang w:val="uk-UA"/>
        </w:rPr>
        <w:t>.4</w:t>
      </w:r>
      <w:r w:rsidRPr="005A0DC9">
        <w:rPr>
          <w:rFonts w:ascii="Times New Roman" w:hAnsi="Times New Roman" w:cs="Times New Roman"/>
          <w:bCs/>
          <w:iCs/>
          <w:sz w:val="28"/>
          <w:szCs w:val="28"/>
          <w:lang w:val="uk-UA"/>
        </w:rPr>
        <w:t>).</w:t>
      </w:r>
    </w:p>
    <w:p w14:paraId="668B4CC0" w14:textId="77777777" w:rsidR="00481B9B" w:rsidRPr="005A0DC9" w:rsidRDefault="00481B9B" w:rsidP="005A0DC9">
      <w:pPr>
        <w:spacing w:after="0" w:line="360" w:lineRule="auto"/>
        <w:ind w:firstLine="709"/>
        <w:rPr>
          <w:rFonts w:ascii="Times New Roman" w:hAnsi="Times New Roman" w:cs="Times New Roman"/>
          <w:bCs/>
          <w:iCs/>
          <w:sz w:val="16"/>
          <w:szCs w:val="28"/>
          <w:lang w:val="uk-UA"/>
        </w:rPr>
      </w:pPr>
    </w:p>
    <w:tbl>
      <w:tblPr>
        <w:tblStyle w:val="af"/>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504"/>
        <w:gridCol w:w="698"/>
        <w:gridCol w:w="1504"/>
      </w:tblGrid>
      <w:tr w:rsidR="004559C2" w:rsidRPr="005A0DC9" w14:paraId="1269A9C1" w14:textId="77777777" w:rsidTr="00D04D54">
        <w:trPr>
          <w:jc w:val="center"/>
        </w:trPr>
        <w:tc>
          <w:tcPr>
            <w:tcW w:w="1504" w:type="dxa"/>
          </w:tcPr>
          <w:p w14:paraId="090C4BED" w14:textId="7E2075D4" w:rsidR="004559C2" w:rsidRPr="005A0DC9" w:rsidRDefault="0035675A" w:rsidP="005A0DC9">
            <w:pPr>
              <w:jc w:val="center"/>
              <w:rPr>
                <w:rFonts w:ascii="Times New Roman" w:hAnsi="Times New Roman" w:cs="Times New Roman"/>
                <w:bCs/>
                <w:iCs/>
                <w:sz w:val="28"/>
                <w:szCs w:val="28"/>
                <w:lang w:val="uk-UA"/>
              </w:rPr>
            </w:pPr>
            <w:r>
              <w:rPr>
                <w:rFonts w:ascii="Times New Roman" w:hAnsi="Times New Roman" w:cs="Times New Roman"/>
                <w:iCs/>
                <w:noProof/>
                <w:sz w:val="28"/>
                <w:szCs w:val="28"/>
                <w:lang w:val="en-US" w:eastAsia="en-US"/>
              </w:rPr>
              <mc:AlternateContent>
                <mc:Choice Requires="wps">
                  <w:drawing>
                    <wp:anchor distT="0" distB="0" distL="114300" distR="114300" simplePos="0" relativeHeight="251652096" behindDoc="0" locked="0" layoutInCell="1" allowOverlap="1" wp14:anchorId="6DA3D5CD" wp14:editId="323A356D">
                      <wp:simplePos x="0" y="0"/>
                      <wp:positionH relativeFrom="column">
                        <wp:posOffset>502920</wp:posOffset>
                      </wp:positionH>
                      <wp:positionV relativeFrom="paragraph">
                        <wp:posOffset>109855</wp:posOffset>
                      </wp:positionV>
                      <wp:extent cx="342900" cy="118745"/>
                      <wp:effectExtent l="38100" t="0" r="0" b="52705"/>
                      <wp:wrapNone/>
                      <wp:docPr id="1229755044" name="Прямая соединительная линия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118745"/>
                              </a:xfrm>
                              <a:prstGeom prst="line">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D3B781A" id="Прямая соединительная линия 9" o:spid="_x0000_s1026" style="position:absolute;flip:x;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6pt,8.65pt" to="66.6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">
                      <v:stroke endarrow="block"/>
                    </v:line>
                  </w:pict>
                </mc:Fallback>
              </mc:AlternateContent>
            </w:r>
          </w:p>
        </w:tc>
        <w:tc>
          <w:tcPr>
            <w:tcW w:w="698" w:type="dxa"/>
          </w:tcPr>
          <w:p w14:paraId="37C98556" w14:textId="06322DDC" w:rsidR="004559C2" w:rsidRPr="005A0DC9" w:rsidRDefault="0035675A" w:rsidP="005A0DC9">
            <w:pPr>
              <w:jc w:val="center"/>
              <w:rPr>
                <w:rFonts w:ascii="Times New Roman" w:hAnsi="Times New Roman" w:cs="Times New Roman"/>
                <w:bCs/>
                <w:iCs/>
                <w:sz w:val="28"/>
                <w:szCs w:val="28"/>
                <w:lang w:val="uk-UA"/>
              </w:rPr>
            </w:pPr>
            <w:r>
              <w:rPr>
                <w:rFonts w:ascii="Times New Roman" w:hAnsi="Times New Roman" w:cs="Times New Roman"/>
                <w:bCs/>
                <w:iCs/>
                <w:noProof/>
                <w:sz w:val="28"/>
                <w:szCs w:val="28"/>
                <w:lang w:val="en-US" w:eastAsia="en-US"/>
              </w:rPr>
              <mc:AlternateContent>
                <mc:Choice Requires="wps">
                  <w:drawing>
                    <wp:anchor distT="0" distB="0" distL="114300" distR="114300" simplePos="0" relativeHeight="251653120" behindDoc="0" locked="0" layoutInCell="1" allowOverlap="1" wp14:anchorId="414E18ED" wp14:editId="22CBF992">
                      <wp:simplePos x="0" y="0"/>
                      <wp:positionH relativeFrom="column">
                        <wp:posOffset>349250</wp:posOffset>
                      </wp:positionH>
                      <wp:positionV relativeFrom="paragraph">
                        <wp:posOffset>114300</wp:posOffset>
                      </wp:positionV>
                      <wp:extent cx="342900" cy="114300"/>
                      <wp:effectExtent l="0" t="0" r="38100" b="57150"/>
                      <wp:wrapNone/>
                      <wp:docPr id="795621168" name="Прямая соединительная линия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114300"/>
                              </a:xfrm>
                              <a:prstGeom prst="line">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BC68E50" id="Прямая соединительная линия 8" o:spid="_x0000_s1026" style="position:absolute;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5pt,9pt" to="54.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">
                      <v:stroke endarrow="block"/>
                    </v:line>
                  </w:pict>
                </mc:Fallback>
              </mc:AlternateContent>
            </w:r>
            <w:r w:rsidR="004559C2" w:rsidRPr="005A0DC9">
              <w:rPr>
                <w:rFonts w:ascii="Times New Roman" w:hAnsi="Times New Roman" w:cs="Times New Roman"/>
                <w:bCs/>
                <w:iCs/>
                <w:sz w:val="28"/>
                <w:szCs w:val="28"/>
                <w:lang w:val="uk-UA"/>
              </w:rPr>
              <w:t>38</w:t>
            </w:r>
          </w:p>
        </w:tc>
        <w:tc>
          <w:tcPr>
            <w:tcW w:w="1504" w:type="dxa"/>
          </w:tcPr>
          <w:p w14:paraId="490CFD99" w14:textId="77777777" w:rsidR="004559C2" w:rsidRPr="005A0DC9" w:rsidRDefault="004559C2" w:rsidP="005A0DC9">
            <w:pPr>
              <w:jc w:val="center"/>
              <w:rPr>
                <w:rFonts w:ascii="Times New Roman" w:hAnsi="Times New Roman" w:cs="Times New Roman"/>
                <w:bCs/>
                <w:iCs/>
                <w:sz w:val="28"/>
                <w:szCs w:val="28"/>
                <w:lang w:val="uk-UA"/>
              </w:rPr>
            </w:pPr>
          </w:p>
        </w:tc>
      </w:tr>
      <w:tr w:rsidR="004559C2" w:rsidRPr="005A0DC9" w14:paraId="442DEB07" w14:textId="77777777" w:rsidTr="00D04D54">
        <w:trPr>
          <w:jc w:val="center"/>
        </w:trPr>
        <w:tc>
          <w:tcPr>
            <w:tcW w:w="1504" w:type="dxa"/>
          </w:tcPr>
          <w:p w14:paraId="7AA21C6A" w14:textId="77777777" w:rsidR="004559C2" w:rsidRPr="005A0DC9" w:rsidRDefault="004559C2" w:rsidP="005A0DC9">
            <w:pPr>
              <w:jc w:val="center"/>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21</w:t>
            </w:r>
          </w:p>
        </w:tc>
        <w:tc>
          <w:tcPr>
            <w:tcW w:w="698" w:type="dxa"/>
          </w:tcPr>
          <w:p w14:paraId="3828FD67" w14:textId="77777777" w:rsidR="004559C2" w:rsidRPr="005A0DC9" w:rsidRDefault="004559C2" w:rsidP="005A0DC9">
            <w:pPr>
              <w:jc w:val="center"/>
              <w:rPr>
                <w:rFonts w:ascii="Times New Roman" w:hAnsi="Times New Roman" w:cs="Times New Roman"/>
                <w:bCs/>
                <w:iCs/>
                <w:sz w:val="28"/>
                <w:szCs w:val="28"/>
                <w:lang w:val="uk-UA"/>
              </w:rPr>
            </w:pPr>
          </w:p>
        </w:tc>
        <w:tc>
          <w:tcPr>
            <w:tcW w:w="1504" w:type="dxa"/>
          </w:tcPr>
          <w:p w14:paraId="178E2BAB" w14:textId="77777777" w:rsidR="004559C2" w:rsidRPr="005A0DC9" w:rsidRDefault="004559C2" w:rsidP="005A0DC9">
            <w:pPr>
              <w:jc w:val="center"/>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17</w:t>
            </w:r>
          </w:p>
        </w:tc>
      </w:tr>
      <w:tr w:rsidR="004559C2" w:rsidRPr="005A0DC9" w14:paraId="209DF457" w14:textId="77777777" w:rsidTr="00D04D54">
        <w:trPr>
          <w:jc w:val="center"/>
        </w:trPr>
        <w:tc>
          <w:tcPr>
            <w:tcW w:w="1504" w:type="dxa"/>
          </w:tcPr>
          <w:p w14:paraId="309E5651" w14:textId="77777777" w:rsidR="004559C2" w:rsidRPr="005A0DC9" w:rsidRDefault="004559C2" w:rsidP="005A0DC9">
            <w:pPr>
              <w:jc w:val="center"/>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21/38=0,55</w:t>
            </w:r>
          </w:p>
        </w:tc>
        <w:tc>
          <w:tcPr>
            <w:tcW w:w="698" w:type="dxa"/>
          </w:tcPr>
          <w:p w14:paraId="4562350C" w14:textId="77777777" w:rsidR="004559C2" w:rsidRPr="005A0DC9" w:rsidRDefault="004559C2" w:rsidP="005A0DC9">
            <w:pPr>
              <w:jc w:val="center"/>
              <w:rPr>
                <w:rFonts w:ascii="Times New Roman" w:hAnsi="Times New Roman" w:cs="Times New Roman"/>
                <w:bCs/>
                <w:iCs/>
                <w:sz w:val="28"/>
                <w:szCs w:val="28"/>
                <w:lang w:val="uk-UA"/>
              </w:rPr>
            </w:pPr>
          </w:p>
        </w:tc>
        <w:tc>
          <w:tcPr>
            <w:tcW w:w="1504" w:type="dxa"/>
          </w:tcPr>
          <w:p w14:paraId="6399DC1B" w14:textId="77777777" w:rsidR="004559C2" w:rsidRPr="005A0DC9" w:rsidRDefault="004559C2" w:rsidP="005A0DC9">
            <w:pPr>
              <w:jc w:val="center"/>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17/38=0,45</w:t>
            </w:r>
          </w:p>
        </w:tc>
      </w:tr>
    </w:tbl>
    <w:p w14:paraId="66B38319" w14:textId="77777777" w:rsidR="004559C2" w:rsidRPr="005A0DC9" w:rsidRDefault="004559C2" w:rsidP="005A0DC9">
      <w:pPr>
        <w:spacing w:after="0" w:line="360" w:lineRule="auto"/>
        <w:rPr>
          <w:rFonts w:ascii="Times New Roman" w:hAnsi="Times New Roman" w:cs="Times New Roman"/>
          <w:sz w:val="20"/>
          <w:szCs w:val="24"/>
          <w:lang w:val="uk-UA"/>
        </w:rPr>
      </w:pPr>
    </w:p>
    <w:p w14:paraId="0FB93997" w14:textId="0427C53E" w:rsidR="004559C2" w:rsidRPr="005A0DC9" w:rsidRDefault="004559C2" w:rsidP="005A0DC9">
      <w:pPr>
        <w:spacing w:after="0" w:line="360" w:lineRule="auto"/>
        <w:jc w:val="center"/>
        <w:rPr>
          <w:rFonts w:ascii="Times New Roman" w:hAnsi="Times New Roman" w:cs="Times New Roman"/>
          <w:bCs/>
          <w:iCs/>
          <w:sz w:val="28"/>
          <w:szCs w:val="28"/>
          <w:lang w:val="uk-UA"/>
        </w:rPr>
      </w:pPr>
      <w:r w:rsidRPr="005A0DC9">
        <w:rPr>
          <w:rFonts w:ascii="Times New Roman" w:hAnsi="Times New Roman" w:cs="Times New Roman"/>
          <w:sz w:val="28"/>
          <w:szCs w:val="28"/>
          <w:lang w:val="uk-UA"/>
        </w:rPr>
        <w:t>Рисунок </w:t>
      </w:r>
      <w:r w:rsidR="00D2691D" w:rsidRPr="005A0DC9">
        <w:rPr>
          <w:rFonts w:ascii="Times New Roman" w:hAnsi="Times New Roman" w:cs="Times New Roman"/>
          <w:sz w:val="28"/>
          <w:szCs w:val="28"/>
          <w:lang w:val="uk-UA"/>
        </w:rPr>
        <w:t>3</w:t>
      </w:r>
      <w:r w:rsidRPr="005A0DC9">
        <w:rPr>
          <w:rFonts w:ascii="Times New Roman" w:hAnsi="Times New Roman" w:cs="Times New Roman"/>
          <w:sz w:val="28"/>
          <w:szCs w:val="28"/>
          <w:lang w:val="uk-UA"/>
        </w:rPr>
        <w:t xml:space="preserve">.4 </w:t>
      </w:r>
      <w:r w:rsidRPr="005A0DC9">
        <w:rPr>
          <w:rFonts w:ascii="Times New Roman" w:hAnsi="Times New Roman" w:cs="Times New Roman"/>
          <w:bCs/>
          <w:iCs/>
          <w:sz w:val="28"/>
          <w:szCs w:val="28"/>
          <w:lang w:val="uk-UA"/>
        </w:rPr>
        <w:t>– Підготовка даних до попарного порівняння</w:t>
      </w:r>
      <w:r w:rsidR="00FA2D0A">
        <w:rPr>
          <w:rFonts w:ascii="Times New Roman" w:hAnsi="Times New Roman" w:cs="Times New Roman"/>
          <w:bCs/>
          <w:iCs/>
          <w:sz w:val="28"/>
          <w:szCs w:val="28"/>
          <w:lang w:val="uk-UA"/>
        </w:rPr>
        <w:t xml:space="preserve"> </w:t>
      </w:r>
      <w:r w:rsidR="001C56EC" w:rsidRPr="005A0DC9">
        <w:rPr>
          <w:rFonts w:ascii="Times New Roman" w:hAnsi="Times New Roman" w:cs="Times New Roman"/>
          <w:bCs/>
          <w:iCs/>
          <w:sz w:val="28"/>
          <w:szCs w:val="28"/>
          <w:lang w:val="uk-UA"/>
        </w:rPr>
        <w:t>доступності ціни на послугу та креативності розробки</w:t>
      </w:r>
    </w:p>
    <w:p w14:paraId="4FE311B9" w14:textId="77777777" w:rsidR="004559C2" w:rsidRPr="005A0DC9" w:rsidRDefault="004559C2" w:rsidP="005A0DC9">
      <w:pPr>
        <w:autoSpaceDE w:val="0"/>
        <w:autoSpaceDN w:val="0"/>
        <w:adjustRightInd w:val="0"/>
        <w:spacing w:after="0" w:line="360" w:lineRule="auto"/>
        <w:ind w:firstLine="709"/>
        <w:jc w:val="center"/>
        <w:rPr>
          <w:rFonts w:ascii="Times New Roman" w:hAnsi="Times New Roman" w:cs="Times New Roman"/>
          <w:i/>
          <w:sz w:val="24"/>
          <w:szCs w:val="28"/>
          <w:lang w:val="uk-UA"/>
        </w:rPr>
      </w:pPr>
      <w:r w:rsidRPr="005A0DC9">
        <w:rPr>
          <w:rFonts w:ascii="Times New Roman" w:hAnsi="Times New Roman" w:cs="Times New Roman"/>
          <w:i/>
          <w:sz w:val="24"/>
          <w:szCs w:val="28"/>
          <w:lang w:val="uk-UA"/>
        </w:rPr>
        <w:t>Побудовано авторо</w:t>
      </w:r>
      <w:r w:rsidR="0073711E" w:rsidRPr="005A0DC9">
        <w:rPr>
          <w:rFonts w:ascii="Times New Roman" w:hAnsi="Times New Roman" w:cs="Times New Roman"/>
          <w:i/>
          <w:sz w:val="24"/>
          <w:szCs w:val="28"/>
          <w:lang w:val="uk-UA"/>
        </w:rPr>
        <w:t>м на основі власних розрахунків</w:t>
      </w:r>
    </w:p>
    <w:p w14:paraId="552BC511" w14:textId="77777777" w:rsidR="004559C2" w:rsidRPr="005A0DC9" w:rsidRDefault="004559C2" w:rsidP="005A0DC9">
      <w:pPr>
        <w:autoSpaceDE w:val="0"/>
        <w:autoSpaceDN w:val="0"/>
        <w:adjustRightInd w:val="0"/>
        <w:spacing w:after="0" w:line="360" w:lineRule="auto"/>
        <w:ind w:firstLine="709"/>
        <w:jc w:val="center"/>
        <w:rPr>
          <w:rFonts w:ascii="Times New Roman" w:hAnsi="Times New Roman" w:cs="Times New Roman"/>
          <w:i/>
          <w:szCs w:val="28"/>
          <w:lang w:val="uk-UA"/>
        </w:rPr>
      </w:pPr>
    </w:p>
    <w:p w14:paraId="0B33F55F" w14:textId="77777777" w:rsidR="004559C2" w:rsidRPr="005A0DC9" w:rsidRDefault="004559C2" w:rsidP="005A0DC9">
      <w:pPr>
        <w:pStyle w:val="af4"/>
        <w:spacing w:after="0" w:line="360" w:lineRule="auto"/>
        <w:ind w:firstLine="709"/>
        <w:rPr>
          <w:rFonts w:ascii="Times New Roman" w:hAnsi="Times New Roman" w:cs="Times New Roman"/>
          <w:bCs/>
          <w:iCs/>
          <w:sz w:val="28"/>
          <w:lang w:val="uk-UA"/>
        </w:rPr>
      </w:pPr>
      <w:r w:rsidRPr="005A0DC9">
        <w:rPr>
          <w:rFonts w:ascii="Times New Roman" w:hAnsi="Times New Roman" w:cs="Times New Roman"/>
          <w:bCs/>
          <w:iCs/>
          <w:sz w:val="28"/>
          <w:lang w:val="uk-UA"/>
        </w:rPr>
        <w:t>Побудуємо таблицю спорідненості ознак (</w:t>
      </w:r>
      <w:r w:rsidRPr="005A0DC9">
        <w:rPr>
          <w:rFonts w:ascii="Times New Roman" w:hAnsi="Times New Roman" w:cs="Times New Roman"/>
          <w:bCs/>
          <w:i/>
          <w:iCs/>
          <w:sz w:val="28"/>
          <w:lang w:val="uk-UA"/>
        </w:rPr>
        <w:t>табл. </w:t>
      </w:r>
      <w:r w:rsidR="00D2691D" w:rsidRPr="005A0DC9">
        <w:rPr>
          <w:rFonts w:ascii="Times New Roman" w:hAnsi="Times New Roman" w:cs="Times New Roman"/>
          <w:bCs/>
          <w:i/>
          <w:iCs/>
          <w:sz w:val="28"/>
          <w:lang w:val="uk-UA"/>
        </w:rPr>
        <w:t>3.9</w:t>
      </w:r>
      <w:r w:rsidRPr="005A0DC9">
        <w:rPr>
          <w:rFonts w:ascii="Times New Roman" w:hAnsi="Times New Roman" w:cs="Times New Roman"/>
          <w:bCs/>
          <w:iCs/>
          <w:sz w:val="28"/>
          <w:lang w:val="uk-UA"/>
        </w:rPr>
        <w:t>).</w:t>
      </w:r>
    </w:p>
    <w:p w14:paraId="6358E8F8" w14:textId="77777777" w:rsidR="00B958C1" w:rsidRPr="005A0DC9" w:rsidRDefault="00B958C1" w:rsidP="005A0DC9">
      <w:pPr>
        <w:pStyle w:val="af4"/>
        <w:spacing w:after="0" w:line="360" w:lineRule="auto"/>
        <w:ind w:firstLine="709"/>
        <w:rPr>
          <w:rFonts w:ascii="Times New Roman" w:hAnsi="Times New Roman" w:cs="Times New Roman"/>
          <w:bCs/>
          <w:iCs/>
          <w:lang w:val="uk-UA"/>
        </w:rPr>
      </w:pPr>
    </w:p>
    <w:p w14:paraId="64EE596B" w14:textId="77777777" w:rsidR="004559C2" w:rsidRPr="005A0DC9" w:rsidRDefault="004559C2" w:rsidP="005A0DC9">
      <w:pPr>
        <w:pStyle w:val="af4"/>
        <w:spacing w:after="0" w:line="360" w:lineRule="auto"/>
        <w:ind w:firstLine="709"/>
        <w:rPr>
          <w:rFonts w:ascii="Times New Roman" w:hAnsi="Times New Roman" w:cs="Times New Roman"/>
          <w:bCs/>
          <w:iCs/>
          <w:sz w:val="28"/>
          <w:lang w:val="uk-UA"/>
        </w:rPr>
      </w:pPr>
      <w:r w:rsidRPr="005A0DC9">
        <w:rPr>
          <w:rFonts w:ascii="Times New Roman" w:hAnsi="Times New Roman" w:cs="Times New Roman"/>
          <w:sz w:val="28"/>
          <w:lang w:val="uk-UA"/>
        </w:rPr>
        <w:t xml:space="preserve">Таблиця </w:t>
      </w:r>
      <w:r w:rsidR="00D2691D" w:rsidRPr="005A0DC9">
        <w:rPr>
          <w:rFonts w:ascii="Times New Roman" w:hAnsi="Times New Roman" w:cs="Times New Roman"/>
          <w:sz w:val="28"/>
          <w:lang w:val="uk-UA"/>
        </w:rPr>
        <w:t>3.9</w:t>
      </w:r>
      <w:r w:rsidRPr="005A0DC9">
        <w:rPr>
          <w:rFonts w:ascii="Times New Roman" w:hAnsi="Times New Roman" w:cs="Times New Roman"/>
          <w:bCs/>
          <w:iCs/>
          <w:sz w:val="28"/>
          <w:szCs w:val="28"/>
          <w:lang w:val="uk-UA"/>
        </w:rPr>
        <w:t>– Таблиця спорідненості ознак</w:t>
      </w:r>
    </w:p>
    <w:tbl>
      <w:tblPr>
        <w:tblStyle w:val="af"/>
        <w:tblW w:w="0" w:type="auto"/>
        <w:jc w:val="center"/>
        <w:tblLook w:val="04A0" w:firstRow="1" w:lastRow="0" w:firstColumn="1" w:lastColumn="0" w:noHBand="0" w:noVBand="1"/>
      </w:tblPr>
      <w:tblGrid>
        <w:gridCol w:w="2802"/>
        <w:gridCol w:w="2551"/>
      </w:tblGrid>
      <w:tr w:rsidR="004559C2" w:rsidRPr="005A0DC9" w14:paraId="0114D06E" w14:textId="77777777" w:rsidTr="006320BF">
        <w:trPr>
          <w:trHeight w:val="519"/>
          <w:jc w:val="center"/>
        </w:trPr>
        <w:tc>
          <w:tcPr>
            <w:tcW w:w="2802" w:type="dxa"/>
          </w:tcPr>
          <w:p w14:paraId="26E94A38" w14:textId="77777777" w:rsidR="004559C2" w:rsidRPr="005A0DC9" w:rsidRDefault="004559C2" w:rsidP="005A0DC9">
            <w:pPr>
              <w:jc w:val="right"/>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А</w:t>
            </w:r>
          </w:p>
          <w:p w14:paraId="5ED112D8"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27</w:t>
            </w:r>
          </w:p>
        </w:tc>
        <w:tc>
          <w:tcPr>
            <w:tcW w:w="2551" w:type="dxa"/>
          </w:tcPr>
          <w:p w14:paraId="15CCD3C5" w14:textId="77777777" w:rsidR="004559C2" w:rsidRPr="005A0DC9" w:rsidRDefault="004559C2" w:rsidP="005A0DC9">
            <w:pPr>
              <w:jc w:val="right"/>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В</w:t>
            </w:r>
          </w:p>
          <w:p w14:paraId="6DE4E43C"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45</w:t>
            </w:r>
          </w:p>
        </w:tc>
      </w:tr>
      <w:tr w:rsidR="004559C2" w:rsidRPr="005A0DC9" w14:paraId="1FF10EE4" w14:textId="77777777" w:rsidTr="00D04D54">
        <w:trPr>
          <w:jc w:val="center"/>
        </w:trPr>
        <w:tc>
          <w:tcPr>
            <w:tcW w:w="2802" w:type="dxa"/>
          </w:tcPr>
          <w:p w14:paraId="168CBE8A" w14:textId="77777777" w:rsidR="004559C2" w:rsidRPr="005A0DC9" w:rsidRDefault="004559C2" w:rsidP="005A0DC9">
            <w:pPr>
              <w:jc w:val="right"/>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С</w:t>
            </w:r>
          </w:p>
          <w:p w14:paraId="30767EEA"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45</w:t>
            </w:r>
          </w:p>
        </w:tc>
        <w:tc>
          <w:tcPr>
            <w:tcW w:w="2551" w:type="dxa"/>
          </w:tcPr>
          <w:p w14:paraId="4CEFA0A0" w14:textId="77777777" w:rsidR="004559C2" w:rsidRPr="005A0DC9" w:rsidRDefault="004559C2" w:rsidP="005A0DC9">
            <w:pPr>
              <w:jc w:val="right"/>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D</w:t>
            </w:r>
          </w:p>
          <w:p w14:paraId="1FF1F281" w14:textId="77777777" w:rsidR="004559C2" w:rsidRPr="005A0DC9" w:rsidRDefault="004559C2"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27</w:t>
            </w:r>
          </w:p>
        </w:tc>
      </w:tr>
    </w:tbl>
    <w:p w14:paraId="7DD4F400" w14:textId="77777777" w:rsidR="00D9586E" w:rsidRPr="005A0DC9" w:rsidRDefault="00D9586E" w:rsidP="005A0DC9">
      <w:pPr>
        <w:autoSpaceDE w:val="0"/>
        <w:autoSpaceDN w:val="0"/>
        <w:adjustRightInd w:val="0"/>
        <w:spacing w:after="0" w:line="360" w:lineRule="auto"/>
        <w:ind w:firstLine="709"/>
        <w:rPr>
          <w:rFonts w:ascii="Times New Roman" w:hAnsi="Times New Roman" w:cs="Times New Roman"/>
          <w:i/>
          <w:sz w:val="4"/>
          <w:szCs w:val="4"/>
          <w:lang w:val="uk-UA"/>
        </w:rPr>
      </w:pPr>
    </w:p>
    <w:p w14:paraId="6DA1A686" w14:textId="77777777" w:rsidR="004559C2" w:rsidRPr="005A0DC9" w:rsidRDefault="004559C2" w:rsidP="005A0DC9">
      <w:pPr>
        <w:autoSpaceDE w:val="0"/>
        <w:autoSpaceDN w:val="0"/>
        <w:adjustRightInd w:val="0"/>
        <w:spacing w:after="0" w:line="360" w:lineRule="auto"/>
        <w:ind w:firstLine="709"/>
        <w:rPr>
          <w:rFonts w:ascii="Times New Roman" w:hAnsi="Times New Roman" w:cs="Times New Roman"/>
          <w:i/>
          <w:sz w:val="28"/>
          <w:szCs w:val="28"/>
          <w:lang w:val="uk-UA"/>
        </w:rPr>
      </w:pPr>
      <w:r w:rsidRPr="005A0DC9">
        <w:rPr>
          <w:rFonts w:ascii="Times New Roman" w:hAnsi="Times New Roman" w:cs="Times New Roman"/>
          <w:i/>
          <w:sz w:val="24"/>
          <w:szCs w:val="24"/>
          <w:lang w:val="uk-UA"/>
        </w:rPr>
        <w:t>Побудовано автором  на основі власних розрахунків</w:t>
      </w:r>
    </w:p>
    <w:p w14:paraId="6D7E4CB3" w14:textId="77777777" w:rsidR="00B958C1" w:rsidRPr="005A0DC9" w:rsidRDefault="00B958C1" w:rsidP="005A0DC9">
      <w:pPr>
        <w:autoSpaceDE w:val="0"/>
        <w:autoSpaceDN w:val="0"/>
        <w:adjustRightInd w:val="0"/>
        <w:spacing w:after="0" w:line="360" w:lineRule="auto"/>
        <w:ind w:firstLine="709"/>
        <w:rPr>
          <w:rFonts w:ascii="Times New Roman" w:hAnsi="Times New Roman" w:cs="Times New Roman"/>
          <w:i/>
          <w:sz w:val="24"/>
          <w:szCs w:val="28"/>
          <w:lang w:val="uk-UA"/>
        </w:rPr>
      </w:pPr>
    </w:p>
    <w:p w14:paraId="21517022" w14:textId="77777777" w:rsidR="004559C2" w:rsidRPr="005A0DC9" w:rsidRDefault="004559C2" w:rsidP="005A0DC9">
      <w:pPr>
        <w:spacing w:after="0" w:line="360" w:lineRule="auto"/>
        <w:ind w:firstLine="709"/>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Розрахуємо очікуванні значення: f</w:t>
      </w:r>
      <w:r w:rsidRPr="005A0DC9">
        <w:rPr>
          <w:rFonts w:ascii="Times New Roman" w:hAnsi="Times New Roman" w:cs="Times New Roman"/>
          <w:bCs/>
          <w:iCs/>
          <w:sz w:val="28"/>
          <w:szCs w:val="28"/>
          <w:vertAlign w:val="subscript"/>
          <w:lang w:val="uk-UA"/>
        </w:rPr>
        <w:t>A</w:t>
      </w:r>
      <w:r w:rsidRPr="005A0DC9">
        <w:rPr>
          <w:rFonts w:ascii="Times New Roman" w:hAnsi="Times New Roman" w:cs="Times New Roman"/>
          <w:bCs/>
          <w:iCs/>
          <w:sz w:val="28"/>
          <w:szCs w:val="28"/>
          <w:lang w:val="uk-UA"/>
        </w:rPr>
        <w:t>=f</w:t>
      </w:r>
      <w:r w:rsidRPr="005A0DC9">
        <w:rPr>
          <w:rFonts w:ascii="Times New Roman" w:hAnsi="Times New Roman" w:cs="Times New Roman"/>
          <w:bCs/>
          <w:iCs/>
          <w:sz w:val="28"/>
          <w:szCs w:val="28"/>
          <w:vertAlign w:val="subscript"/>
          <w:lang w:val="uk-UA"/>
        </w:rPr>
        <w:t>B</w:t>
      </w:r>
      <w:r w:rsidRPr="005A0DC9">
        <w:rPr>
          <w:rFonts w:ascii="Times New Roman" w:hAnsi="Times New Roman" w:cs="Times New Roman"/>
          <w:bCs/>
          <w:iCs/>
          <w:sz w:val="28"/>
          <w:szCs w:val="28"/>
          <w:lang w:val="uk-UA"/>
        </w:rPr>
        <w:t>=f</w:t>
      </w:r>
      <w:r w:rsidRPr="005A0DC9">
        <w:rPr>
          <w:rFonts w:ascii="Times New Roman" w:hAnsi="Times New Roman" w:cs="Times New Roman"/>
          <w:bCs/>
          <w:iCs/>
          <w:sz w:val="28"/>
          <w:szCs w:val="28"/>
          <w:vertAlign w:val="subscript"/>
          <w:lang w:val="uk-UA"/>
        </w:rPr>
        <w:t>C</w:t>
      </w:r>
      <w:r w:rsidRPr="005A0DC9">
        <w:rPr>
          <w:rFonts w:ascii="Times New Roman" w:hAnsi="Times New Roman" w:cs="Times New Roman"/>
          <w:bCs/>
          <w:iCs/>
          <w:sz w:val="28"/>
          <w:szCs w:val="28"/>
          <w:lang w:val="uk-UA"/>
        </w:rPr>
        <w:t>=f</w:t>
      </w:r>
      <w:r w:rsidRPr="005A0DC9">
        <w:rPr>
          <w:rFonts w:ascii="Times New Roman" w:hAnsi="Times New Roman" w:cs="Times New Roman"/>
          <w:bCs/>
          <w:iCs/>
          <w:sz w:val="28"/>
          <w:szCs w:val="28"/>
          <w:vertAlign w:val="subscript"/>
          <w:lang w:val="uk-UA"/>
        </w:rPr>
        <w:t>D</w:t>
      </w:r>
      <w:r w:rsidRPr="005A0DC9">
        <w:rPr>
          <w:rFonts w:ascii="Times New Roman" w:hAnsi="Times New Roman" w:cs="Times New Roman"/>
          <w:bCs/>
          <w:iCs/>
          <w:sz w:val="28"/>
          <w:szCs w:val="28"/>
          <w:lang w:val="uk-UA"/>
        </w:rPr>
        <w:t>= (27+45) х (27+45) / 144 = 36.</w:t>
      </w:r>
    </w:p>
    <w:p w14:paraId="4C477AA1" w14:textId="77777777" w:rsidR="004559C2" w:rsidRPr="005A0DC9" w:rsidRDefault="004559C2" w:rsidP="005A0DC9">
      <w:pPr>
        <w:tabs>
          <w:tab w:val="left" w:pos="1875"/>
        </w:tabs>
        <w:spacing w:line="360" w:lineRule="auto"/>
        <w:jc w:val="center"/>
        <w:rPr>
          <w:rFonts w:ascii="Times New Roman" w:hAnsi="Times New Roman" w:cs="Times New Roman"/>
          <w:sz w:val="28"/>
          <w:szCs w:val="28"/>
          <w:vertAlign w:val="superscript"/>
          <w:lang w:val="uk-UA"/>
        </w:rPr>
      </w:pPr>
      <w:r w:rsidRPr="005A0DC9">
        <w:rPr>
          <w:rFonts w:ascii="Times New Roman" w:hAnsi="Times New Roman" w:cs="Times New Roman"/>
          <w:bCs/>
          <w:iCs/>
          <w:sz w:val="28"/>
          <w:lang w:val="uk-UA"/>
        </w:rPr>
        <w:t>Х</w:t>
      </w:r>
      <w:r w:rsidRPr="005A0DC9">
        <w:rPr>
          <w:rFonts w:ascii="Times New Roman" w:hAnsi="Times New Roman" w:cs="Times New Roman"/>
          <w:bCs/>
          <w:iCs/>
          <w:sz w:val="28"/>
          <w:vertAlign w:val="superscript"/>
          <w:lang w:val="uk-UA"/>
        </w:rPr>
        <w:t>2</w:t>
      </w:r>
      <w:r w:rsidRPr="005A0DC9">
        <w:rPr>
          <w:rFonts w:ascii="Times New Roman" w:hAnsi="Times New Roman" w:cs="Times New Roman"/>
          <w:iCs/>
          <w:sz w:val="28"/>
          <w:szCs w:val="28"/>
          <w:lang w:val="uk-UA"/>
        </w:rPr>
        <w:t>=</w:t>
      </w:r>
      <w:r w:rsidRPr="005A0DC9">
        <w:rPr>
          <w:rFonts w:ascii="Times New Roman" w:hAnsi="Times New Roman" w:cs="Times New Roman"/>
          <w:position w:val="-24"/>
          <w:sz w:val="28"/>
          <w:szCs w:val="28"/>
          <w:lang w:val="uk-UA"/>
        </w:rPr>
        <w:object w:dxaOrig="2140" w:dyaOrig="1060" w14:anchorId="6C1F14E3">
          <v:shape id="_x0000_i1026" type="#_x0000_t75" style="width:107.25pt;height:52.5pt" o:ole="">
            <v:imagedata r:id="rId12" o:title=""/>
          </v:shape>
          <o:OLEObject Type="Embed" ProgID="Equation.3" ShapeID="_x0000_i1026" DrawAspect="Content" ObjectID="_1780923312" r:id="rId17"/>
        </w:object>
      </w:r>
      <w:r w:rsidRPr="005A0DC9">
        <w:rPr>
          <w:rFonts w:ascii="Times New Roman" w:hAnsi="Times New Roman" w:cs="Times New Roman"/>
          <w:sz w:val="28"/>
          <w:szCs w:val="28"/>
          <w:lang w:val="uk-UA"/>
        </w:rPr>
        <w:t>= 8</w:t>
      </w:r>
      <w:r w:rsidRPr="005A0DC9">
        <w:rPr>
          <w:rFonts w:ascii="Times New Roman" w:hAnsi="Times New Roman" w:cs="Times New Roman"/>
          <w:bCs/>
          <w:iCs/>
          <w:sz w:val="28"/>
          <w:szCs w:val="28"/>
          <w:lang w:val="uk-UA"/>
        </w:rPr>
        <w:t>,03.</w:t>
      </w:r>
    </w:p>
    <w:p w14:paraId="6D3847C1" w14:textId="449B6304" w:rsidR="004559C2" w:rsidRPr="005E49AF" w:rsidRDefault="004559C2" w:rsidP="005A0DC9">
      <w:pPr>
        <w:spacing w:after="0" w:line="360" w:lineRule="auto"/>
        <w:ind w:firstLine="709"/>
        <w:jc w:val="both"/>
        <w:rPr>
          <w:rFonts w:ascii="Times New Roman" w:hAnsi="Times New Roman" w:cs="Times New Roman"/>
          <w:bCs/>
          <w:iCs/>
          <w:sz w:val="28"/>
          <w:szCs w:val="28"/>
          <w:lang w:val="en-US"/>
        </w:rPr>
      </w:pPr>
      <w:r w:rsidRPr="005A0DC9">
        <w:rPr>
          <w:rFonts w:ascii="Times New Roman" w:hAnsi="Times New Roman" w:cs="Times New Roman"/>
          <w:bCs/>
          <w:iCs/>
          <w:sz w:val="28"/>
          <w:szCs w:val="28"/>
          <w:lang w:val="uk-UA"/>
        </w:rPr>
        <w:t xml:space="preserve">Отримане значення порівняємо з табличним значенням квантилю: </w:t>
      </w:r>
      <w:r w:rsidRPr="005A0DC9">
        <w:rPr>
          <w:rFonts w:ascii="Times New Roman" w:hAnsi="Times New Roman" w:cs="Times New Roman"/>
          <w:bCs/>
          <w:iCs/>
          <w:sz w:val="28"/>
          <w:szCs w:val="28"/>
          <w:lang w:val="uk-UA"/>
        </w:rPr>
        <w:br/>
        <w:t xml:space="preserve">при α=0,05, </w:t>
      </w:r>
      <w:r w:rsidRPr="005A0DC9">
        <w:rPr>
          <w:rFonts w:ascii="Times New Roman" w:hAnsi="Times New Roman" w:cs="Times New Roman"/>
          <w:bCs/>
          <w:iCs/>
          <w:sz w:val="28"/>
          <w:lang w:val="uk-UA"/>
        </w:rPr>
        <w:t>Х</w:t>
      </w:r>
      <w:r w:rsidRPr="005A0DC9">
        <w:rPr>
          <w:rFonts w:ascii="Times New Roman" w:hAnsi="Times New Roman" w:cs="Times New Roman"/>
          <w:bCs/>
          <w:iCs/>
          <w:sz w:val="28"/>
          <w:vertAlign w:val="superscript"/>
          <w:lang w:val="uk-UA"/>
        </w:rPr>
        <w:t>2</w:t>
      </w:r>
      <w:r w:rsidRPr="005A0DC9">
        <w:rPr>
          <w:rFonts w:ascii="Times New Roman" w:hAnsi="Times New Roman" w:cs="Times New Roman"/>
          <w:bCs/>
          <w:iCs/>
          <w:sz w:val="28"/>
          <w:szCs w:val="28"/>
          <w:lang w:val="uk-UA"/>
        </w:rPr>
        <w:t xml:space="preserve">=3,84. Далі перевіримо нерівність </w:t>
      </w:r>
      <w:r w:rsidRPr="005A0DC9">
        <w:rPr>
          <w:rFonts w:ascii="Times New Roman" w:hAnsi="Times New Roman" w:cs="Times New Roman"/>
          <w:bCs/>
          <w:iCs/>
          <w:sz w:val="28"/>
          <w:lang w:val="uk-UA"/>
        </w:rPr>
        <w:t>Х</w:t>
      </w:r>
      <w:r w:rsidRPr="005A0DC9">
        <w:rPr>
          <w:rFonts w:ascii="Times New Roman" w:hAnsi="Times New Roman" w:cs="Times New Roman"/>
          <w:bCs/>
          <w:iCs/>
          <w:sz w:val="28"/>
          <w:vertAlign w:val="superscript"/>
          <w:lang w:val="uk-UA"/>
        </w:rPr>
        <w:t>2 </w:t>
      </w:r>
      <w:r w:rsidRPr="005A0DC9">
        <w:rPr>
          <w:rFonts w:ascii="Times New Roman" w:hAnsi="Times New Roman" w:cs="Times New Roman"/>
          <w:iCs/>
          <w:sz w:val="28"/>
          <w:szCs w:val="28"/>
          <w:lang w:val="uk-UA"/>
        </w:rPr>
        <w:t>&lt; </w:t>
      </w:r>
      <w:r w:rsidRPr="005A0DC9">
        <w:rPr>
          <w:rFonts w:ascii="Times New Roman" w:hAnsi="Times New Roman" w:cs="Times New Roman"/>
          <w:bCs/>
          <w:iCs/>
          <w:sz w:val="28"/>
          <w:lang w:val="uk-UA"/>
        </w:rPr>
        <w:t>Х</w:t>
      </w:r>
      <w:r w:rsidRPr="005A0DC9">
        <w:rPr>
          <w:rFonts w:ascii="Times New Roman" w:hAnsi="Times New Roman" w:cs="Times New Roman"/>
          <w:bCs/>
          <w:iCs/>
          <w:sz w:val="28"/>
          <w:vertAlign w:val="superscript"/>
          <w:lang w:val="uk-UA"/>
        </w:rPr>
        <w:t>2</w:t>
      </w:r>
      <w:r w:rsidRPr="005A0DC9">
        <w:rPr>
          <w:rFonts w:ascii="Times New Roman" w:hAnsi="Times New Roman" w:cs="Times New Roman"/>
          <w:bCs/>
          <w:iCs/>
          <w:sz w:val="28"/>
          <w:szCs w:val="28"/>
          <w:vertAlign w:val="subscript"/>
          <w:lang w:val="uk-UA"/>
        </w:rPr>
        <w:t>0,95</w:t>
      </w:r>
      <w:r w:rsidRPr="005A0DC9">
        <w:rPr>
          <w:rFonts w:ascii="Times New Roman" w:hAnsi="Times New Roman" w:cs="Times New Roman"/>
          <w:bCs/>
          <w:iCs/>
          <w:sz w:val="28"/>
          <w:szCs w:val="28"/>
          <w:lang w:val="uk-UA"/>
        </w:rPr>
        <w:t xml:space="preserve">(1) = 3,84.  </w:t>
      </w:r>
      <w:r w:rsidRPr="005A0DC9">
        <w:rPr>
          <w:rFonts w:ascii="Times New Roman" w:hAnsi="Times New Roman" w:cs="Times New Roman"/>
          <w:bCs/>
          <w:iCs/>
          <w:sz w:val="28"/>
          <w:szCs w:val="28"/>
          <w:lang w:val="uk-UA"/>
        </w:rPr>
        <w:br/>
        <w:t>Оскільки нерівність не виконується (</w:t>
      </w:r>
      <w:r w:rsidRPr="005A0DC9">
        <w:rPr>
          <w:rFonts w:ascii="Times New Roman" w:hAnsi="Times New Roman" w:cs="Times New Roman"/>
          <w:bCs/>
          <w:i/>
          <w:iCs/>
          <w:sz w:val="28"/>
          <w:szCs w:val="28"/>
          <w:lang w:val="uk-UA"/>
        </w:rPr>
        <w:t>рис. </w:t>
      </w:r>
      <w:r w:rsidR="00D2691D" w:rsidRPr="005A0DC9">
        <w:rPr>
          <w:rFonts w:ascii="Times New Roman" w:hAnsi="Times New Roman" w:cs="Times New Roman"/>
          <w:bCs/>
          <w:i/>
          <w:iCs/>
          <w:sz w:val="28"/>
          <w:szCs w:val="28"/>
          <w:lang w:val="uk-UA"/>
        </w:rPr>
        <w:t>3</w:t>
      </w:r>
      <w:r w:rsidRPr="005A0DC9">
        <w:rPr>
          <w:rFonts w:ascii="Times New Roman" w:hAnsi="Times New Roman" w:cs="Times New Roman"/>
          <w:bCs/>
          <w:i/>
          <w:iCs/>
          <w:sz w:val="28"/>
          <w:szCs w:val="28"/>
          <w:lang w:val="uk-UA"/>
        </w:rPr>
        <w:t>.</w:t>
      </w:r>
      <w:r w:rsidR="004328AC" w:rsidRPr="005A0DC9">
        <w:rPr>
          <w:rFonts w:ascii="Times New Roman" w:hAnsi="Times New Roman" w:cs="Times New Roman"/>
          <w:bCs/>
          <w:i/>
          <w:iCs/>
          <w:sz w:val="28"/>
          <w:szCs w:val="28"/>
          <w:lang w:val="uk-UA"/>
        </w:rPr>
        <w:t>5</w:t>
      </w:r>
      <w:r w:rsidRPr="005A0DC9">
        <w:rPr>
          <w:rFonts w:ascii="Times New Roman" w:hAnsi="Times New Roman" w:cs="Times New Roman"/>
          <w:bCs/>
          <w:iCs/>
          <w:sz w:val="28"/>
          <w:szCs w:val="28"/>
          <w:lang w:val="uk-UA"/>
        </w:rPr>
        <w:t>), адже невірним є вираз 8,03 </w:t>
      </w:r>
      <w:r w:rsidRPr="005A0DC9">
        <w:rPr>
          <w:rFonts w:ascii="Times New Roman" w:hAnsi="Times New Roman" w:cs="Times New Roman"/>
          <w:iCs/>
          <w:sz w:val="28"/>
          <w:szCs w:val="28"/>
          <w:lang w:val="uk-UA"/>
        </w:rPr>
        <w:t xml:space="preserve">&lt; 3,84, </w:t>
      </w:r>
      <w:r w:rsidRPr="005A0DC9">
        <w:rPr>
          <w:rFonts w:ascii="Times New Roman" w:hAnsi="Times New Roman" w:cs="Times New Roman"/>
          <w:bCs/>
          <w:iCs/>
          <w:sz w:val="28"/>
          <w:szCs w:val="28"/>
          <w:lang w:val="uk-UA"/>
        </w:rPr>
        <w:t>то приймаємо гіпотезу Н</w:t>
      </w:r>
      <w:r w:rsidRPr="005A0DC9">
        <w:rPr>
          <w:rFonts w:ascii="Times New Roman" w:hAnsi="Times New Roman" w:cs="Times New Roman"/>
          <w:bCs/>
          <w:iCs/>
          <w:sz w:val="28"/>
          <w:szCs w:val="28"/>
          <w:vertAlign w:val="subscript"/>
          <w:lang w:val="uk-UA"/>
        </w:rPr>
        <w:t>1</w:t>
      </w:r>
      <w:r w:rsidRPr="005A0DC9">
        <w:rPr>
          <w:rFonts w:ascii="Times New Roman" w:hAnsi="Times New Roman" w:cs="Times New Roman"/>
          <w:bCs/>
          <w:iCs/>
          <w:sz w:val="28"/>
          <w:szCs w:val="28"/>
          <w:lang w:val="uk-UA"/>
        </w:rPr>
        <w:t>: med</w:t>
      </w:r>
      <w:r w:rsidR="00FA2D0A">
        <w:rPr>
          <w:rFonts w:ascii="Times New Roman" w:hAnsi="Times New Roman" w:cs="Times New Roman"/>
          <w:bCs/>
          <w:iCs/>
          <w:sz w:val="28"/>
          <w:szCs w:val="28"/>
          <w:lang w:val="uk-UA"/>
        </w:rPr>
        <w:t xml:space="preserve"> </w:t>
      </w:r>
      <w:r w:rsidRPr="005A0DC9">
        <w:rPr>
          <w:rFonts w:ascii="Times New Roman" w:hAnsi="Times New Roman" w:cs="Times New Roman"/>
          <w:bCs/>
          <w:iCs/>
          <w:sz w:val="24"/>
          <w:szCs w:val="24"/>
          <w:lang w:val="uk-UA"/>
        </w:rPr>
        <w:t>ціна</w:t>
      </w:r>
      <w:r w:rsidR="00FA2D0A">
        <w:rPr>
          <w:rFonts w:ascii="Times New Roman" w:hAnsi="Times New Roman" w:cs="Times New Roman"/>
          <w:bCs/>
          <w:iCs/>
          <w:sz w:val="24"/>
          <w:szCs w:val="24"/>
          <w:lang w:val="uk-UA"/>
        </w:rPr>
        <w:t xml:space="preserve"> </w:t>
      </w:r>
      <w:r w:rsidRPr="005A0DC9">
        <w:rPr>
          <w:rFonts w:ascii="Times New Roman" w:hAnsi="Times New Roman" w:cs="Times New Roman"/>
          <w:bCs/>
          <w:iCs/>
          <w:sz w:val="28"/>
          <w:szCs w:val="28"/>
          <w:lang w:val="uk-UA"/>
        </w:rPr>
        <w:sym w:font="Symbol" w:char="F0B9"/>
      </w:r>
      <w:r w:rsidR="00FA2D0A">
        <w:rPr>
          <w:rFonts w:ascii="Times New Roman" w:hAnsi="Times New Roman" w:cs="Times New Roman"/>
          <w:bCs/>
          <w:iCs/>
          <w:sz w:val="28"/>
          <w:szCs w:val="28"/>
          <w:lang w:val="uk-UA"/>
        </w:rPr>
        <w:t xml:space="preserve"> </w:t>
      </w:r>
      <w:r w:rsidRPr="005A0DC9">
        <w:rPr>
          <w:rFonts w:ascii="Times New Roman" w:hAnsi="Times New Roman" w:cs="Times New Roman"/>
          <w:sz w:val="28"/>
          <w:szCs w:val="28"/>
          <w:lang w:val="uk-UA"/>
        </w:rPr>
        <w:t>med</w:t>
      </w:r>
      <w:r w:rsidR="00FA2D0A">
        <w:rPr>
          <w:rFonts w:ascii="Times New Roman" w:hAnsi="Times New Roman" w:cs="Times New Roman"/>
          <w:sz w:val="28"/>
          <w:szCs w:val="28"/>
          <w:lang w:val="uk-UA"/>
        </w:rPr>
        <w:t xml:space="preserve"> </w:t>
      </w:r>
      <w:r w:rsidRPr="005A0DC9">
        <w:rPr>
          <w:rFonts w:ascii="Times New Roman" w:hAnsi="Times New Roman" w:cs="Times New Roman"/>
          <w:sz w:val="24"/>
          <w:szCs w:val="24"/>
          <w:lang w:val="uk-UA"/>
        </w:rPr>
        <w:t xml:space="preserve">креативність. </w:t>
      </w:r>
      <w:r w:rsidRPr="005A0DC9">
        <w:rPr>
          <w:rFonts w:ascii="Times New Roman" w:hAnsi="Times New Roman" w:cs="Times New Roman"/>
          <w:bCs/>
          <w:iCs/>
          <w:sz w:val="28"/>
          <w:szCs w:val="28"/>
          <w:lang w:val="uk-UA"/>
        </w:rPr>
        <w:t xml:space="preserve">Таким чином, доступність ціни на послугу є важливішою за креативність її розробки для споживачів. </w:t>
      </w:r>
    </w:p>
    <w:p w14:paraId="2325AC14" w14:textId="77777777" w:rsidR="004559C2" w:rsidRPr="005A0DC9" w:rsidRDefault="004559C2" w:rsidP="005A0DC9">
      <w:pPr>
        <w:spacing w:after="0" w:line="360" w:lineRule="auto"/>
        <w:ind w:firstLine="709"/>
        <w:jc w:val="both"/>
        <w:rPr>
          <w:rFonts w:ascii="Times New Roman" w:hAnsi="Times New Roman" w:cs="Times New Roman"/>
          <w:bCs/>
          <w:iCs/>
          <w:sz w:val="4"/>
          <w:szCs w:val="28"/>
          <w:lang w:val="uk-UA"/>
        </w:rPr>
      </w:pPr>
    </w:p>
    <w:p w14:paraId="77474392" w14:textId="2EF728DB" w:rsidR="004559C2" w:rsidRPr="005A0DC9" w:rsidRDefault="0035675A" w:rsidP="005A0DC9">
      <w:pPr>
        <w:tabs>
          <w:tab w:val="left" w:pos="980"/>
        </w:tabs>
        <w:spacing w:line="360" w:lineRule="auto"/>
        <w:ind w:firstLine="720"/>
        <w:jc w:val="center"/>
        <w:rPr>
          <w:rFonts w:ascii="Times New Roman" w:hAnsi="Times New Roman" w:cs="Times New Roman"/>
          <w:b/>
          <w:bCs/>
          <w:i/>
          <w:iCs/>
          <w:sz w:val="28"/>
          <w:szCs w:val="28"/>
          <w:u w:val="single"/>
          <w:lang w:val="uk-UA"/>
        </w:rPr>
      </w:pPr>
      <w:r>
        <w:rPr>
          <w:rFonts w:ascii="Times New Roman" w:hAnsi="Times New Roman" w:cs="Times New Roman"/>
          <w:b/>
          <w:bCs/>
          <w:i/>
          <w:iCs/>
          <w:noProof/>
          <w:sz w:val="28"/>
          <w:szCs w:val="28"/>
          <w:u w:val="single"/>
          <w:lang w:val="en-US" w:eastAsia="en-US"/>
        </w:rPr>
        <mc:AlternateContent>
          <mc:Choice Requires="wps">
            <w:drawing>
              <wp:anchor distT="0" distB="0" distL="114300" distR="114300" simplePos="0" relativeHeight="251656192" behindDoc="0" locked="0" layoutInCell="1" allowOverlap="1" wp14:anchorId="7F712BAB" wp14:editId="6F8A7D55">
                <wp:simplePos x="0" y="0"/>
                <wp:positionH relativeFrom="column">
                  <wp:posOffset>2261870</wp:posOffset>
                </wp:positionH>
                <wp:positionV relativeFrom="paragraph">
                  <wp:posOffset>913765</wp:posOffset>
                </wp:positionV>
                <wp:extent cx="2238375" cy="161925"/>
                <wp:effectExtent l="0" t="0" r="0" b="0"/>
                <wp:wrapNone/>
                <wp:docPr id="292341686"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8375" cy="161925"/>
                        </a:xfrm>
                        <a:prstGeom prst="rect">
                          <a:avLst/>
                        </a:prstGeom>
                        <a:solidFill>
                          <a:srgbClr val="FFFF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19BAFB4C" id="Прямоугольник 7" o:spid="_x0000_s1026" style="position:absolute;margin-left:178.1pt;margin-top:71.95pt;width:176.25pt;height:12.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" stroked="f"/>
            </w:pict>
          </mc:Fallback>
        </mc:AlternateContent>
      </w:r>
      <w:r>
        <w:rPr>
          <w:rFonts w:ascii="Times New Roman" w:hAnsi="Times New Roman" w:cs="Times New Roman"/>
          <w:b/>
          <w:bCs/>
          <w:i/>
          <w:iCs/>
          <w:noProof/>
          <w:sz w:val="28"/>
          <w:szCs w:val="28"/>
          <w:u w:val="single"/>
          <w:lang w:val="en-US" w:eastAsia="en-US"/>
        </w:rPr>
        <mc:AlternateContent>
          <mc:Choice Requires="wpg">
            <w:drawing>
              <wp:inline distT="0" distB="0" distL="0" distR="0" wp14:anchorId="33A52BD8" wp14:editId="7987FF09">
                <wp:extent cx="1823720" cy="913765"/>
                <wp:effectExtent l="9525" t="0" r="0" b="1270"/>
                <wp:docPr id="1154555925"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23720" cy="913765"/>
                          <a:chOff x="1881" y="4554"/>
                          <a:chExt cx="3780" cy="1800"/>
                        </a:xfrm>
                      </wpg:grpSpPr>
                      <wpg:grpSp>
                        <wpg:cNvPr id="1165382104" name="Group 7"/>
                        <wpg:cNvGrpSpPr>
                          <a:grpSpLocks/>
                        </wpg:cNvGrpSpPr>
                        <wpg:grpSpPr bwMode="auto">
                          <a:xfrm>
                            <a:off x="1881" y="5371"/>
                            <a:ext cx="3600" cy="288"/>
                            <a:chOff x="5616" y="6048"/>
                            <a:chExt cx="3600" cy="288"/>
                          </a:xfrm>
                        </wpg:grpSpPr>
                        <wps:wsp>
                          <wps:cNvPr id="2022462829" name="Line 8"/>
                          <wps:cNvCnPr>
                            <a:cxnSpLocks noChangeShapeType="1"/>
                          </wps:cNvCnPr>
                          <wps:spPr bwMode="auto">
                            <a:xfrm>
                              <a:off x="5616" y="6336"/>
                              <a:ext cx="3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87266566" name="Rectangle 9"/>
                          <wps:cNvSpPr>
                            <a:spLocks noChangeArrowheads="1"/>
                          </wps:cNvSpPr>
                          <wps:spPr bwMode="auto">
                            <a:xfrm>
                              <a:off x="7632" y="6048"/>
                              <a:ext cx="1584" cy="288"/>
                            </a:xfrm>
                            <a:prstGeom prst="rect">
                              <a:avLst/>
                            </a:prstGeom>
                            <a:solidFill>
                              <a:schemeClr val="lt1">
                                <a:lumMod val="100000"/>
                                <a:lumOff val="0"/>
                              </a:schemeClr>
                            </a:solidFill>
                            <a:ln w="12700" cmpd="sng">
                              <a:solidFill>
                                <a:schemeClr val="dk1">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wpg:grpSp>
                      <wps:wsp>
                        <wps:cNvPr id="2055349783" name="Line 10"/>
                        <wps:cNvCnPr>
                          <a:cxnSpLocks noChangeShapeType="1"/>
                        </wps:cNvCnPr>
                        <wps:spPr bwMode="auto">
                          <a:xfrm>
                            <a:off x="3861" y="4734"/>
                            <a:ext cx="972" cy="93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6902934" name="Text Box 11"/>
                        <wps:cNvSpPr txBox="1">
                          <a:spLocks noChangeArrowheads="1"/>
                        </wps:cNvSpPr>
                        <wps:spPr bwMode="auto">
                          <a:xfrm>
                            <a:off x="2601" y="5814"/>
                            <a:ext cx="198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F7017C2" w14:textId="77777777" w:rsidR="00146675" w:rsidRPr="007061D8" w:rsidRDefault="00146675" w:rsidP="004559C2">
                              <w:pPr>
                                <w:rPr>
                                  <w:rFonts w:ascii="Times New Roman" w:hAnsi="Times New Roman"/>
                                  <w:iCs/>
                                  <w:sz w:val="21"/>
                                  <w:szCs w:val="21"/>
                                  <w:lang w:val="uk-UA"/>
                                </w:rPr>
                              </w:pPr>
                              <w:r w:rsidRPr="007061D8">
                                <w:rPr>
                                  <w:rFonts w:ascii="Times New Roman" w:hAnsi="Times New Roman"/>
                                  <w:bCs/>
                                  <w:iCs/>
                                  <w:sz w:val="21"/>
                                  <w:szCs w:val="21"/>
                                  <w:lang w:val="uk-UA"/>
                                </w:rPr>
                                <w:t>Х</w:t>
                              </w:r>
                              <w:r w:rsidRPr="007061D8">
                                <w:rPr>
                                  <w:rFonts w:ascii="Times New Roman" w:hAnsi="Times New Roman"/>
                                  <w:bCs/>
                                  <w:iCs/>
                                  <w:sz w:val="21"/>
                                  <w:szCs w:val="21"/>
                                  <w:vertAlign w:val="superscript"/>
                                  <w:lang w:val="uk-UA"/>
                                </w:rPr>
                                <w:t>2</w:t>
                              </w:r>
                              <w:r w:rsidRPr="007061D8">
                                <w:rPr>
                                  <w:rFonts w:ascii="Times New Roman" w:hAnsi="Times New Roman"/>
                                  <w:bCs/>
                                  <w:iCs/>
                                  <w:sz w:val="21"/>
                                  <w:szCs w:val="21"/>
                                  <w:vertAlign w:val="subscript"/>
                                </w:rPr>
                                <w:t>0,95</w:t>
                              </w:r>
                              <w:r w:rsidRPr="007061D8">
                                <w:rPr>
                                  <w:rFonts w:ascii="Times New Roman" w:hAnsi="Times New Roman"/>
                                  <w:bCs/>
                                  <w:iCs/>
                                  <w:sz w:val="21"/>
                                  <w:szCs w:val="21"/>
                                </w:rPr>
                                <w:t>(1)=</w:t>
                              </w:r>
                              <w:r w:rsidRPr="007061D8">
                                <w:rPr>
                                  <w:rFonts w:ascii="Times New Roman" w:hAnsi="Times New Roman"/>
                                  <w:bCs/>
                                  <w:iCs/>
                                  <w:sz w:val="21"/>
                                  <w:szCs w:val="21"/>
                                  <w:lang w:val="uk-UA"/>
                                </w:rPr>
                                <w:t>3,</w:t>
                              </w:r>
                              <w:r w:rsidRPr="007061D8">
                                <w:rPr>
                                  <w:rFonts w:ascii="Times New Roman" w:hAnsi="Times New Roman"/>
                                  <w:bCs/>
                                  <w:iCs/>
                                  <w:sz w:val="21"/>
                                  <w:szCs w:val="21"/>
                                </w:rPr>
                                <w:t>84</w:t>
                              </w:r>
                            </w:p>
                          </w:txbxContent>
                        </wps:txbx>
                        <wps:bodyPr rot="0" vert="horz" wrap="square" lIns="91440" tIns="45720" rIns="91440" bIns="45720" anchor="t" anchorCtr="0" upright="1">
                          <a:noAutofit/>
                        </wps:bodyPr>
                      </wps:wsp>
                      <wps:wsp>
                        <wps:cNvPr id="1283550302" name="Text Box 12"/>
                        <wps:cNvSpPr txBox="1">
                          <a:spLocks noChangeArrowheads="1"/>
                        </wps:cNvSpPr>
                        <wps:spPr bwMode="auto">
                          <a:xfrm>
                            <a:off x="4761" y="5814"/>
                            <a:ext cx="90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EC298DC" w14:textId="77777777" w:rsidR="00146675" w:rsidRPr="007061D8" w:rsidRDefault="00146675" w:rsidP="004559C2">
                              <w:pPr>
                                <w:rPr>
                                  <w:rFonts w:ascii="Times New Roman" w:hAnsi="Times New Roman"/>
                                  <w:iCs/>
                                  <w:lang w:val="uk-UA"/>
                                </w:rPr>
                              </w:pPr>
                              <w:r w:rsidRPr="007061D8">
                                <w:rPr>
                                  <w:rFonts w:ascii="Times New Roman" w:hAnsi="Times New Roman"/>
                                  <w:iCs/>
                                  <w:lang w:val="uk-UA"/>
                                </w:rPr>
                                <w:t>8,0303333</w:t>
                              </w:r>
                            </w:p>
                          </w:txbxContent>
                        </wps:txbx>
                        <wps:bodyPr rot="0" vert="horz" wrap="square" lIns="91440" tIns="45720" rIns="91440" bIns="45720" anchor="t" anchorCtr="0" upright="1">
                          <a:noAutofit/>
                        </wps:bodyPr>
                      </wps:wsp>
                      <wps:wsp>
                        <wps:cNvPr id="843469515" name="Text Box 13"/>
                        <wps:cNvSpPr txBox="1">
                          <a:spLocks noChangeArrowheads="1"/>
                        </wps:cNvSpPr>
                        <wps:spPr bwMode="auto">
                          <a:xfrm>
                            <a:off x="2241" y="4554"/>
                            <a:ext cx="90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E0A8FB8" w14:textId="77777777" w:rsidR="00146675" w:rsidRPr="007061D8" w:rsidRDefault="00146675" w:rsidP="004559C2">
                              <w:pPr>
                                <w:rPr>
                                  <w:rFonts w:ascii="Times New Roman" w:hAnsi="Times New Roman"/>
                                  <w:iCs/>
                                  <w:sz w:val="24"/>
                                  <w:szCs w:val="24"/>
                                  <w:lang w:val="uk-UA"/>
                                </w:rPr>
                              </w:pPr>
                              <w:r w:rsidRPr="007061D8">
                                <w:rPr>
                                  <w:rFonts w:ascii="Times New Roman" w:hAnsi="Times New Roman"/>
                                  <w:iCs/>
                                  <w:sz w:val="28"/>
                                  <w:szCs w:val="28"/>
                                  <w:lang w:val="uk-UA"/>
                                </w:rPr>
                                <w:t>Н</w:t>
                              </w:r>
                              <w:r w:rsidRPr="007061D8">
                                <w:rPr>
                                  <w:rFonts w:ascii="Times New Roman" w:hAnsi="Times New Roman"/>
                                  <w:iCs/>
                                  <w:sz w:val="28"/>
                                  <w:szCs w:val="28"/>
                                  <w:vertAlign w:val="subscript"/>
                                  <w:lang w:val="uk-UA"/>
                                </w:rPr>
                                <w:t>0</w:t>
                              </w:r>
                            </w:p>
                          </w:txbxContent>
                        </wps:txbx>
                        <wps:bodyPr rot="0" vert="horz" wrap="square" lIns="91440" tIns="45720" rIns="91440" bIns="45720" anchor="t" anchorCtr="0" upright="1">
                          <a:noAutofit/>
                        </wps:bodyPr>
                      </wps:wsp>
                      <wps:wsp>
                        <wps:cNvPr id="1678862229" name="Text Box 14"/>
                        <wps:cNvSpPr txBox="1">
                          <a:spLocks noChangeArrowheads="1"/>
                        </wps:cNvSpPr>
                        <wps:spPr bwMode="auto">
                          <a:xfrm>
                            <a:off x="4401" y="4554"/>
                            <a:ext cx="90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47AA1CA" w14:textId="77777777" w:rsidR="00146675" w:rsidRPr="007061D8" w:rsidRDefault="00146675" w:rsidP="004559C2">
                              <w:pPr>
                                <w:rPr>
                                  <w:rFonts w:ascii="Times New Roman" w:hAnsi="Times New Roman"/>
                                  <w:iCs/>
                                  <w:sz w:val="24"/>
                                  <w:szCs w:val="24"/>
                                  <w:lang w:val="uk-UA"/>
                                </w:rPr>
                              </w:pPr>
                              <w:r w:rsidRPr="007061D8">
                                <w:rPr>
                                  <w:rFonts w:ascii="Times New Roman" w:hAnsi="Times New Roman"/>
                                  <w:iCs/>
                                  <w:sz w:val="28"/>
                                  <w:szCs w:val="28"/>
                                  <w:lang w:val="uk-UA"/>
                                </w:rPr>
                                <w:t>Н</w:t>
                              </w:r>
                              <w:r w:rsidRPr="007061D8">
                                <w:rPr>
                                  <w:rFonts w:ascii="Times New Roman" w:hAnsi="Times New Roman"/>
                                  <w:iCs/>
                                  <w:sz w:val="28"/>
                                  <w:szCs w:val="28"/>
                                  <w:vertAlign w:val="subscript"/>
                                  <w:lang w:val="uk-UA"/>
                                </w:rPr>
                                <w:t>1</w:t>
                              </w:r>
                            </w:p>
                          </w:txbxContent>
                        </wps:txbx>
                        <wps:bodyPr rot="0" vert="horz" wrap="square" lIns="91440" tIns="45720" rIns="91440" bIns="45720" anchor="t" anchorCtr="0" upright="1">
                          <a:noAutofit/>
                        </wps:bodyPr>
                      </wps:wsp>
                    </wpg:wg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33A52BD8" id="Group 6" o:spid="_x0000_s1073" style="width:143.6pt;height:71.95pt;mso-position-horizontal-relative:char;mso-position-vertical-relative:line" coordorigin="1881,4554" coordsize="378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">
                <v:group id="Group 7" o:spid="_x0000_s1074" style="position:absolute;left:1881;top:5371;width:3600;height:288" coordorigin="5616,6048" coordsize="3600,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">
                  <v:line id="Line 8" o:spid="_x0000_s1075" style="position:absolute;visibility:visible;mso-wrap-style:square" from="5616,6336" to="9216,63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"/>
                  <v:rect id="Rectangle 9" o:spid="_x0000_s1076" style="position:absolute;left:7632;top:6048;width:1584;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" fillcolor="white [3201]" strokecolor="black [3200]" strokeweight="1pt">
                    <v:stroke dashstyle="dash"/>
                    <v:shadow color="#868686"/>
                  </v:rect>
                </v:group>
                <v:line id="Line 10" o:spid="_x0000_s1077" style="position:absolute;visibility:visible;mso-wrap-style:square" from="3861,4734" to="4833,5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">
                  <v:stroke endarrow="block"/>
                </v:line>
                <v:shape id="Text Box 11" o:spid="_x0000_s1078" type="#_x0000_t202" style="position:absolute;left:2601;top:5814;width:19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" stroked="f">
                  <v:textbox>
                    <w:txbxContent>
                      <w:p w14:paraId="7F7017C2" w14:textId="77777777" w:rsidR="00146675" w:rsidRPr="007061D8" w:rsidRDefault="00146675" w:rsidP="004559C2">
                        <w:pPr>
                          <w:rPr>
                            <w:rFonts w:ascii="Times New Roman" w:hAnsi="Times New Roman"/>
                            <w:iCs/>
                            <w:sz w:val="21"/>
                            <w:szCs w:val="21"/>
                            <w:lang w:val="uk-UA"/>
                          </w:rPr>
                        </w:pPr>
                        <w:r w:rsidRPr="007061D8">
                          <w:rPr>
                            <w:rFonts w:ascii="Times New Roman" w:hAnsi="Times New Roman"/>
                            <w:bCs/>
                            <w:iCs/>
                            <w:sz w:val="21"/>
                            <w:szCs w:val="21"/>
                            <w:lang w:val="uk-UA"/>
                          </w:rPr>
                          <w:t>Х</w:t>
                        </w:r>
                        <w:r w:rsidRPr="007061D8">
                          <w:rPr>
                            <w:rFonts w:ascii="Times New Roman" w:hAnsi="Times New Roman"/>
                            <w:bCs/>
                            <w:iCs/>
                            <w:sz w:val="21"/>
                            <w:szCs w:val="21"/>
                            <w:vertAlign w:val="superscript"/>
                            <w:lang w:val="uk-UA"/>
                          </w:rPr>
                          <w:t>2</w:t>
                        </w:r>
                        <w:r w:rsidRPr="007061D8">
                          <w:rPr>
                            <w:rFonts w:ascii="Times New Roman" w:hAnsi="Times New Roman"/>
                            <w:bCs/>
                            <w:iCs/>
                            <w:sz w:val="21"/>
                            <w:szCs w:val="21"/>
                            <w:vertAlign w:val="subscript"/>
                          </w:rPr>
                          <w:t>0,95</w:t>
                        </w:r>
                        <w:r w:rsidRPr="007061D8">
                          <w:rPr>
                            <w:rFonts w:ascii="Times New Roman" w:hAnsi="Times New Roman"/>
                            <w:bCs/>
                            <w:iCs/>
                            <w:sz w:val="21"/>
                            <w:szCs w:val="21"/>
                          </w:rPr>
                          <w:t>(1)=</w:t>
                        </w:r>
                        <w:r w:rsidRPr="007061D8">
                          <w:rPr>
                            <w:rFonts w:ascii="Times New Roman" w:hAnsi="Times New Roman"/>
                            <w:bCs/>
                            <w:iCs/>
                            <w:sz w:val="21"/>
                            <w:szCs w:val="21"/>
                            <w:lang w:val="uk-UA"/>
                          </w:rPr>
                          <w:t>3,</w:t>
                        </w:r>
                        <w:r w:rsidRPr="007061D8">
                          <w:rPr>
                            <w:rFonts w:ascii="Times New Roman" w:hAnsi="Times New Roman"/>
                            <w:bCs/>
                            <w:iCs/>
                            <w:sz w:val="21"/>
                            <w:szCs w:val="21"/>
                          </w:rPr>
                          <w:t>84</w:t>
                        </w:r>
                      </w:p>
                    </w:txbxContent>
                  </v:textbox>
                </v:shape>
                <v:shape id="Text Box 12" o:spid="_x0000_s1079" type="#_x0000_t202" style="position:absolute;left:4761;top:5814;width:9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" stroked="f">
                  <v:textbox>
                    <w:txbxContent>
                      <w:p w14:paraId="2EC298DC" w14:textId="77777777" w:rsidR="00146675" w:rsidRPr="007061D8" w:rsidRDefault="00146675" w:rsidP="004559C2">
                        <w:pPr>
                          <w:rPr>
                            <w:rFonts w:ascii="Times New Roman" w:hAnsi="Times New Roman"/>
                            <w:iCs/>
                            <w:lang w:val="uk-UA"/>
                          </w:rPr>
                        </w:pPr>
                        <w:r w:rsidRPr="007061D8">
                          <w:rPr>
                            <w:rFonts w:ascii="Times New Roman" w:hAnsi="Times New Roman"/>
                            <w:iCs/>
                            <w:lang w:val="uk-UA"/>
                          </w:rPr>
                          <w:t>8,0303333</w:t>
                        </w:r>
                      </w:p>
                    </w:txbxContent>
                  </v:textbox>
                </v:shape>
                <v:shape id="Text Box 13" o:spid="_x0000_s1080" type="#_x0000_t202" style="position:absolute;left:2241;top:4554;width:9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" stroked="f">
                  <v:textbox>
                    <w:txbxContent>
                      <w:p w14:paraId="0E0A8FB8" w14:textId="77777777" w:rsidR="00146675" w:rsidRPr="007061D8" w:rsidRDefault="00146675" w:rsidP="004559C2">
                        <w:pPr>
                          <w:rPr>
                            <w:rFonts w:ascii="Times New Roman" w:hAnsi="Times New Roman"/>
                            <w:iCs/>
                            <w:sz w:val="24"/>
                            <w:szCs w:val="24"/>
                            <w:lang w:val="uk-UA"/>
                          </w:rPr>
                        </w:pPr>
                        <w:r w:rsidRPr="007061D8">
                          <w:rPr>
                            <w:rFonts w:ascii="Times New Roman" w:hAnsi="Times New Roman"/>
                            <w:iCs/>
                            <w:sz w:val="28"/>
                            <w:szCs w:val="28"/>
                            <w:lang w:val="uk-UA"/>
                          </w:rPr>
                          <w:t>Н</w:t>
                        </w:r>
                        <w:r w:rsidRPr="007061D8">
                          <w:rPr>
                            <w:rFonts w:ascii="Times New Roman" w:hAnsi="Times New Roman"/>
                            <w:iCs/>
                            <w:sz w:val="28"/>
                            <w:szCs w:val="28"/>
                            <w:vertAlign w:val="subscript"/>
                            <w:lang w:val="uk-UA"/>
                          </w:rPr>
                          <w:t>0</w:t>
                        </w:r>
                      </w:p>
                    </w:txbxContent>
                  </v:textbox>
                </v:shape>
                <v:shape id="Text Box 14" o:spid="_x0000_s1081" type="#_x0000_t202" style="position:absolute;left:4401;top:4554;width:9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" stroked="f">
                  <v:textbox>
                    <w:txbxContent>
                      <w:p w14:paraId="747AA1CA" w14:textId="77777777" w:rsidR="00146675" w:rsidRPr="007061D8" w:rsidRDefault="00146675" w:rsidP="004559C2">
                        <w:pPr>
                          <w:rPr>
                            <w:rFonts w:ascii="Times New Roman" w:hAnsi="Times New Roman"/>
                            <w:iCs/>
                            <w:sz w:val="24"/>
                            <w:szCs w:val="24"/>
                            <w:lang w:val="uk-UA"/>
                          </w:rPr>
                        </w:pPr>
                        <w:r w:rsidRPr="007061D8">
                          <w:rPr>
                            <w:rFonts w:ascii="Times New Roman" w:hAnsi="Times New Roman"/>
                            <w:iCs/>
                            <w:sz w:val="28"/>
                            <w:szCs w:val="28"/>
                            <w:lang w:val="uk-UA"/>
                          </w:rPr>
                          <w:t>Н</w:t>
                        </w:r>
                        <w:r w:rsidRPr="007061D8">
                          <w:rPr>
                            <w:rFonts w:ascii="Times New Roman" w:hAnsi="Times New Roman"/>
                            <w:iCs/>
                            <w:sz w:val="28"/>
                            <w:szCs w:val="28"/>
                            <w:vertAlign w:val="subscript"/>
                            <w:lang w:val="uk-UA"/>
                          </w:rPr>
                          <w:t>1</w:t>
                        </w:r>
                      </w:p>
                    </w:txbxContent>
                  </v:textbox>
                </v:shape>
                <w10:anchorlock/>
              </v:group>
            </w:pict>
          </mc:Fallback>
        </mc:AlternateContent>
      </w:r>
    </w:p>
    <w:p w14:paraId="03F81CBF" w14:textId="77777777" w:rsidR="004559C2" w:rsidRPr="005A0DC9" w:rsidRDefault="004559C2" w:rsidP="005A0DC9">
      <w:pPr>
        <w:spacing w:after="0" w:line="360" w:lineRule="auto"/>
        <w:ind w:firstLine="709"/>
        <w:jc w:val="center"/>
        <w:rPr>
          <w:rFonts w:ascii="Times New Roman" w:hAnsi="Times New Roman" w:cs="Times New Roman"/>
          <w:bCs/>
          <w:iCs/>
          <w:sz w:val="28"/>
          <w:szCs w:val="28"/>
          <w:lang w:val="uk-UA"/>
        </w:rPr>
      </w:pPr>
      <w:r w:rsidRPr="005A0DC9">
        <w:rPr>
          <w:rFonts w:ascii="Times New Roman" w:hAnsi="Times New Roman" w:cs="Times New Roman"/>
          <w:sz w:val="28"/>
          <w:szCs w:val="28"/>
          <w:lang w:val="uk-UA"/>
        </w:rPr>
        <w:t>Рисунок </w:t>
      </w:r>
      <w:r w:rsidR="00D2691D" w:rsidRPr="005A0DC9">
        <w:rPr>
          <w:rFonts w:ascii="Times New Roman" w:hAnsi="Times New Roman" w:cs="Times New Roman"/>
          <w:sz w:val="28"/>
          <w:szCs w:val="28"/>
          <w:lang w:val="uk-UA"/>
        </w:rPr>
        <w:t>3</w:t>
      </w:r>
      <w:r w:rsidRPr="005A0DC9">
        <w:rPr>
          <w:rFonts w:ascii="Times New Roman" w:hAnsi="Times New Roman" w:cs="Times New Roman"/>
          <w:sz w:val="28"/>
          <w:szCs w:val="28"/>
          <w:lang w:val="uk-UA"/>
        </w:rPr>
        <w:t>.</w:t>
      </w:r>
      <w:r w:rsidR="004328AC" w:rsidRPr="005A0DC9">
        <w:rPr>
          <w:rFonts w:ascii="Times New Roman" w:hAnsi="Times New Roman" w:cs="Times New Roman"/>
          <w:sz w:val="28"/>
          <w:szCs w:val="28"/>
          <w:lang w:val="uk-UA"/>
        </w:rPr>
        <w:t>5</w:t>
      </w:r>
      <w:r w:rsidR="00B958C1" w:rsidRPr="005A0DC9">
        <w:rPr>
          <w:rFonts w:ascii="Times New Roman" w:hAnsi="Times New Roman" w:cs="Times New Roman"/>
          <w:bCs/>
          <w:iCs/>
          <w:sz w:val="28"/>
          <w:szCs w:val="28"/>
          <w:lang w:val="uk-UA"/>
        </w:rPr>
        <w:t>– Перевірка гіпотез</w:t>
      </w:r>
    </w:p>
    <w:p w14:paraId="607383A8" w14:textId="77777777" w:rsidR="006320BF" w:rsidRPr="005A0DC9" w:rsidRDefault="004559C2" w:rsidP="005A0DC9">
      <w:pPr>
        <w:autoSpaceDE w:val="0"/>
        <w:autoSpaceDN w:val="0"/>
        <w:adjustRightInd w:val="0"/>
        <w:spacing w:after="0" w:line="360" w:lineRule="auto"/>
        <w:ind w:firstLine="709"/>
        <w:jc w:val="center"/>
        <w:rPr>
          <w:rFonts w:ascii="Times New Roman" w:hAnsi="Times New Roman" w:cs="Times New Roman"/>
          <w:i/>
          <w:sz w:val="24"/>
          <w:szCs w:val="28"/>
          <w:lang w:val="uk-UA"/>
        </w:rPr>
      </w:pPr>
      <w:r w:rsidRPr="005A0DC9">
        <w:rPr>
          <w:rFonts w:ascii="Times New Roman" w:hAnsi="Times New Roman" w:cs="Times New Roman"/>
          <w:i/>
          <w:sz w:val="24"/>
          <w:szCs w:val="28"/>
          <w:lang w:val="uk-UA"/>
        </w:rPr>
        <w:t>Побудовано авторо</w:t>
      </w:r>
      <w:r w:rsidR="00B958C1" w:rsidRPr="005A0DC9">
        <w:rPr>
          <w:rFonts w:ascii="Times New Roman" w:hAnsi="Times New Roman" w:cs="Times New Roman"/>
          <w:i/>
          <w:sz w:val="24"/>
          <w:szCs w:val="28"/>
          <w:lang w:val="uk-UA"/>
        </w:rPr>
        <w:t>м на основі власних розрахунків</w:t>
      </w:r>
      <w:r w:rsidR="006320BF" w:rsidRPr="005A0DC9">
        <w:rPr>
          <w:rFonts w:ascii="Times New Roman" w:hAnsi="Times New Roman" w:cs="Times New Roman"/>
          <w:i/>
          <w:sz w:val="24"/>
          <w:szCs w:val="28"/>
          <w:lang w:val="uk-UA"/>
        </w:rPr>
        <w:br w:type="page"/>
      </w:r>
    </w:p>
    <w:p w14:paraId="4A8EADAE" w14:textId="77777777" w:rsidR="00231E5D" w:rsidRPr="005A0DC9" w:rsidRDefault="00231E5D" w:rsidP="005A0DC9">
      <w:pPr>
        <w:autoSpaceDE w:val="0"/>
        <w:autoSpaceDN w:val="0"/>
        <w:adjustRightInd w:val="0"/>
        <w:spacing w:after="0" w:line="360" w:lineRule="auto"/>
        <w:ind w:firstLine="709"/>
        <w:jc w:val="both"/>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lastRenderedPageBreak/>
        <w:t xml:space="preserve">Аналогічно проведемо попарне порівняння таких параметрів: </w:t>
      </w:r>
      <w:r w:rsidRPr="005A0DC9">
        <w:rPr>
          <w:rFonts w:ascii="Times New Roman" w:hAnsi="Times New Roman" w:cs="Times New Roman"/>
          <w:sz w:val="28"/>
          <w:szCs w:val="28"/>
          <w:lang w:val="uk-UA"/>
        </w:rPr>
        <w:t>доступність ціни на послугу та швидкість виконання проєкту.</w:t>
      </w:r>
      <w:r w:rsidR="00244DC6" w:rsidRPr="005A0DC9">
        <w:rPr>
          <w:rFonts w:ascii="Times New Roman" w:hAnsi="Times New Roman" w:cs="Times New Roman"/>
          <w:sz w:val="28"/>
          <w:szCs w:val="28"/>
          <w:lang w:val="uk-UA"/>
        </w:rPr>
        <w:t xml:space="preserve"> </w:t>
      </w:r>
      <w:r w:rsidRPr="005A0DC9">
        <w:rPr>
          <w:rFonts w:ascii="Times New Roman" w:hAnsi="Times New Roman" w:cs="Times New Roman"/>
          <w:bCs/>
          <w:iCs/>
          <w:sz w:val="28"/>
          <w:szCs w:val="28"/>
          <w:lang w:val="uk-UA"/>
        </w:rPr>
        <w:t xml:space="preserve">Сформулюємо наступні гіпотези: </w:t>
      </w:r>
    </w:p>
    <w:p w14:paraId="5EA9CA65" w14:textId="5F08293B" w:rsidR="00231E5D" w:rsidRPr="005A0DC9" w:rsidRDefault="00231E5D" w:rsidP="005A0DC9">
      <w:pPr>
        <w:spacing w:after="0" w:line="360" w:lineRule="auto"/>
        <w:jc w:val="center"/>
        <w:rPr>
          <w:rFonts w:ascii="Times New Roman" w:hAnsi="Times New Roman" w:cs="Times New Roman"/>
          <w:bCs/>
          <w:iCs/>
          <w:sz w:val="28"/>
          <w:szCs w:val="28"/>
          <w:vertAlign w:val="subscript"/>
          <w:lang w:val="uk-UA"/>
        </w:rPr>
      </w:pPr>
      <w:r w:rsidRPr="005A0DC9">
        <w:rPr>
          <w:rFonts w:ascii="Times New Roman" w:hAnsi="Times New Roman" w:cs="Times New Roman"/>
          <w:bCs/>
          <w:iCs/>
          <w:sz w:val="28"/>
          <w:szCs w:val="28"/>
          <w:lang w:val="uk-UA"/>
        </w:rPr>
        <w:t>Н</w:t>
      </w:r>
      <w:r w:rsidRPr="005A0DC9">
        <w:rPr>
          <w:rFonts w:ascii="Times New Roman" w:hAnsi="Times New Roman" w:cs="Times New Roman"/>
          <w:bCs/>
          <w:iCs/>
          <w:sz w:val="28"/>
          <w:szCs w:val="28"/>
          <w:vertAlign w:val="subscript"/>
          <w:lang w:val="uk-UA"/>
        </w:rPr>
        <w:t>0</w:t>
      </w:r>
      <w:r w:rsidRPr="005A0DC9">
        <w:rPr>
          <w:rFonts w:ascii="Times New Roman" w:hAnsi="Times New Roman" w:cs="Times New Roman"/>
          <w:bCs/>
          <w:iCs/>
          <w:sz w:val="28"/>
          <w:szCs w:val="28"/>
          <w:lang w:val="uk-UA"/>
        </w:rPr>
        <w:t>:  med</w:t>
      </w:r>
      <w:r w:rsidR="00FA2D0A">
        <w:rPr>
          <w:rFonts w:ascii="Times New Roman" w:hAnsi="Times New Roman" w:cs="Times New Roman"/>
          <w:bCs/>
          <w:iCs/>
          <w:sz w:val="28"/>
          <w:szCs w:val="28"/>
          <w:lang w:val="uk-UA"/>
        </w:rPr>
        <w:t xml:space="preserve"> </w:t>
      </w:r>
      <w:r w:rsidRPr="005A0DC9">
        <w:rPr>
          <w:rFonts w:ascii="Times New Roman" w:hAnsi="Times New Roman" w:cs="Times New Roman"/>
          <w:bCs/>
          <w:iCs/>
          <w:sz w:val="24"/>
          <w:szCs w:val="24"/>
          <w:lang w:val="uk-UA"/>
        </w:rPr>
        <w:t>ціна</w:t>
      </w:r>
      <w:r w:rsidRPr="005A0DC9">
        <w:rPr>
          <w:rFonts w:ascii="Times New Roman" w:hAnsi="Times New Roman" w:cs="Times New Roman"/>
          <w:bCs/>
          <w:iCs/>
          <w:sz w:val="28"/>
          <w:szCs w:val="28"/>
          <w:lang w:val="uk-UA"/>
        </w:rPr>
        <w:t xml:space="preserve"> = </w:t>
      </w:r>
      <w:r w:rsidRPr="005A0DC9">
        <w:rPr>
          <w:rFonts w:ascii="Times New Roman" w:hAnsi="Times New Roman" w:cs="Times New Roman"/>
          <w:sz w:val="28"/>
          <w:szCs w:val="28"/>
          <w:lang w:val="uk-UA"/>
        </w:rPr>
        <w:t>med</w:t>
      </w:r>
      <w:r w:rsidR="00FA2D0A">
        <w:rPr>
          <w:rFonts w:ascii="Times New Roman" w:hAnsi="Times New Roman" w:cs="Times New Roman"/>
          <w:sz w:val="28"/>
          <w:szCs w:val="28"/>
          <w:lang w:val="uk-UA"/>
        </w:rPr>
        <w:t xml:space="preserve"> </w:t>
      </w:r>
      <w:r w:rsidRPr="005A0DC9">
        <w:rPr>
          <w:rFonts w:ascii="Times New Roman" w:hAnsi="Times New Roman" w:cs="Times New Roman"/>
          <w:sz w:val="24"/>
          <w:szCs w:val="24"/>
          <w:lang w:val="uk-UA"/>
        </w:rPr>
        <w:t>швидкість.</w:t>
      </w:r>
    </w:p>
    <w:p w14:paraId="32C66AE5" w14:textId="37C3F3CF" w:rsidR="00231E5D" w:rsidRPr="005A0DC9" w:rsidRDefault="00231E5D" w:rsidP="005A0DC9">
      <w:pPr>
        <w:spacing w:after="0" w:line="360" w:lineRule="auto"/>
        <w:jc w:val="center"/>
        <w:rPr>
          <w:rFonts w:ascii="Times New Roman" w:hAnsi="Times New Roman" w:cs="Times New Roman"/>
          <w:bCs/>
          <w:iCs/>
          <w:sz w:val="28"/>
          <w:szCs w:val="28"/>
          <w:vertAlign w:val="subscript"/>
          <w:lang w:val="uk-UA"/>
        </w:rPr>
      </w:pPr>
      <w:r w:rsidRPr="005A0DC9">
        <w:rPr>
          <w:rFonts w:ascii="Times New Roman" w:hAnsi="Times New Roman" w:cs="Times New Roman"/>
          <w:bCs/>
          <w:iCs/>
          <w:sz w:val="28"/>
          <w:szCs w:val="28"/>
          <w:lang w:val="uk-UA"/>
        </w:rPr>
        <w:t>Н</w:t>
      </w:r>
      <w:r w:rsidRPr="005A0DC9">
        <w:rPr>
          <w:rFonts w:ascii="Times New Roman" w:hAnsi="Times New Roman" w:cs="Times New Roman"/>
          <w:bCs/>
          <w:iCs/>
          <w:sz w:val="28"/>
          <w:szCs w:val="28"/>
          <w:vertAlign w:val="subscript"/>
          <w:lang w:val="uk-UA"/>
        </w:rPr>
        <w:t>1</w:t>
      </w:r>
      <w:r w:rsidRPr="005A0DC9">
        <w:rPr>
          <w:rFonts w:ascii="Times New Roman" w:hAnsi="Times New Roman" w:cs="Times New Roman"/>
          <w:bCs/>
          <w:iCs/>
          <w:sz w:val="28"/>
          <w:szCs w:val="28"/>
          <w:lang w:val="uk-UA"/>
        </w:rPr>
        <w:t>:  med</w:t>
      </w:r>
      <w:r w:rsidR="006C20A7">
        <w:rPr>
          <w:rFonts w:ascii="Times New Roman" w:hAnsi="Times New Roman" w:cs="Times New Roman"/>
          <w:bCs/>
          <w:iCs/>
          <w:sz w:val="28"/>
          <w:szCs w:val="28"/>
          <w:lang w:val="uk-UA"/>
        </w:rPr>
        <w:t xml:space="preserve"> </w:t>
      </w:r>
      <w:r w:rsidRPr="005A0DC9">
        <w:rPr>
          <w:rFonts w:ascii="Times New Roman" w:hAnsi="Times New Roman" w:cs="Times New Roman"/>
          <w:bCs/>
          <w:iCs/>
          <w:sz w:val="24"/>
          <w:szCs w:val="24"/>
          <w:lang w:val="uk-UA"/>
        </w:rPr>
        <w:t>ціна</w:t>
      </w:r>
      <w:r w:rsidR="006C20A7">
        <w:rPr>
          <w:rFonts w:ascii="Times New Roman" w:hAnsi="Times New Roman" w:cs="Times New Roman"/>
          <w:bCs/>
          <w:iCs/>
          <w:sz w:val="24"/>
          <w:szCs w:val="24"/>
          <w:lang w:val="uk-UA"/>
        </w:rPr>
        <w:t xml:space="preserve"> </w:t>
      </w:r>
      <w:r w:rsidRPr="005A0DC9">
        <w:rPr>
          <w:rFonts w:ascii="Times New Roman" w:hAnsi="Times New Roman" w:cs="Times New Roman"/>
          <w:bCs/>
          <w:iCs/>
          <w:sz w:val="28"/>
          <w:szCs w:val="28"/>
          <w:lang w:val="uk-UA"/>
        </w:rPr>
        <w:sym w:font="Symbol" w:char="F0B9"/>
      </w:r>
      <w:r w:rsidR="006C20A7">
        <w:rPr>
          <w:rFonts w:ascii="Times New Roman" w:hAnsi="Times New Roman" w:cs="Times New Roman"/>
          <w:bCs/>
          <w:iCs/>
          <w:sz w:val="28"/>
          <w:szCs w:val="28"/>
          <w:lang w:val="uk-UA"/>
        </w:rPr>
        <w:t xml:space="preserve"> </w:t>
      </w:r>
      <w:r w:rsidRPr="005A0DC9">
        <w:rPr>
          <w:rFonts w:ascii="Times New Roman" w:hAnsi="Times New Roman" w:cs="Times New Roman"/>
          <w:sz w:val="28"/>
          <w:szCs w:val="28"/>
          <w:lang w:val="uk-UA"/>
        </w:rPr>
        <w:t>med</w:t>
      </w:r>
      <w:r w:rsidR="006C20A7">
        <w:rPr>
          <w:rFonts w:ascii="Times New Roman" w:hAnsi="Times New Roman" w:cs="Times New Roman"/>
          <w:sz w:val="28"/>
          <w:szCs w:val="28"/>
          <w:lang w:val="uk-UA"/>
        </w:rPr>
        <w:t xml:space="preserve"> </w:t>
      </w:r>
      <w:r w:rsidRPr="005A0DC9">
        <w:rPr>
          <w:rFonts w:ascii="Times New Roman" w:hAnsi="Times New Roman" w:cs="Times New Roman"/>
          <w:sz w:val="24"/>
          <w:szCs w:val="24"/>
          <w:lang w:val="uk-UA"/>
        </w:rPr>
        <w:t>швидкість.</w:t>
      </w:r>
    </w:p>
    <w:p w14:paraId="00FFA3BE" w14:textId="77777777" w:rsidR="00231E5D" w:rsidRPr="005A0DC9" w:rsidRDefault="00231E5D" w:rsidP="005A0DC9">
      <w:pPr>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lang w:val="uk-UA"/>
        </w:rPr>
        <w:t xml:space="preserve">Зазначимо, що </w:t>
      </w:r>
      <w:r w:rsidRPr="005A0DC9">
        <w:rPr>
          <w:rFonts w:ascii="Times New Roman" w:hAnsi="Times New Roman" w:cs="Times New Roman"/>
          <w:bCs/>
          <w:iCs/>
          <w:sz w:val="28"/>
          <w:szCs w:val="28"/>
          <w:lang w:val="uk-UA"/>
        </w:rPr>
        <w:t>рівень значимості α = 0,05. Проведемо попарне порівняння значимості цих двох параметрів за допомогою медіанного критерію</w:t>
      </w:r>
      <w:r w:rsidRPr="005A0DC9">
        <w:rPr>
          <w:rFonts w:ascii="Times New Roman" w:hAnsi="Times New Roman" w:cs="Times New Roman"/>
          <w:sz w:val="28"/>
          <w:szCs w:val="28"/>
          <w:lang w:val="uk-UA"/>
        </w:rPr>
        <w:t xml:space="preserve"> (</w:t>
      </w:r>
      <w:r w:rsidRPr="005A0DC9">
        <w:rPr>
          <w:rFonts w:ascii="Times New Roman" w:hAnsi="Times New Roman" w:cs="Times New Roman"/>
          <w:i/>
          <w:sz w:val="28"/>
          <w:lang w:val="uk-UA"/>
        </w:rPr>
        <w:t>табл. </w:t>
      </w:r>
      <w:r w:rsidR="00D2691D" w:rsidRPr="005A0DC9">
        <w:rPr>
          <w:rFonts w:ascii="Times New Roman" w:hAnsi="Times New Roman" w:cs="Times New Roman"/>
          <w:i/>
          <w:sz w:val="28"/>
          <w:lang w:val="uk-UA"/>
        </w:rPr>
        <w:t>3</w:t>
      </w:r>
      <w:r w:rsidRPr="005A0DC9">
        <w:rPr>
          <w:rFonts w:ascii="Times New Roman" w:hAnsi="Times New Roman" w:cs="Times New Roman"/>
          <w:i/>
          <w:sz w:val="28"/>
          <w:lang w:val="uk-UA"/>
        </w:rPr>
        <w:t>.10</w:t>
      </w:r>
      <w:r w:rsidRPr="005A0DC9">
        <w:rPr>
          <w:rFonts w:ascii="Times New Roman" w:hAnsi="Times New Roman" w:cs="Times New Roman"/>
          <w:sz w:val="28"/>
          <w:lang w:val="uk-UA"/>
        </w:rPr>
        <w:t>).</w:t>
      </w:r>
    </w:p>
    <w:p w14:paraId="6A396D9D" w14:textId="77777777" w:rsidR="00231E5D" w:rsidRPr="005A0DC9" w:rsidRDefault="00231E5D" w:rsidP="005A0DC9">
      <w:pPr>
        <w:spacing w:after="0" w:line="360" w:lineRule="auto"/>
        <w:ind w:firstLine="709"/>
        <w:jc w:val="both"/>
        <w:rPr>
          <w:rFonts w:ascii="Times New Roman" w:hAnsi="Times New Roman" w:cs="Times New Roman"/>
          <w:bCs/>
          <w:iCs/>
          <w:sz w:val="20"/>
          <w:szCs w:val="28"/>
          <w:lang w:val="uk-UA"/>
        </w:rPr>
      </w:pPr>
    </w:p>
    <w:p w14:paraId="382F05B7" w14:textId="77777777" w:rsidR="00231E5D" w:rsidRPr="005A0DC9" w:rsidRDefault="00D2691D" w:rsidP="005A0DC9">
      <w:pPr>
        <w:spacing w:after="0"/>
        <w:ind w:firstLine="709"/>
        <w:rPr>
          <w:rFonts w:ascii="Times New Roman" w:hAnsi="Times New Roman" w:cs="Times New Roman"/>
          <w:sz w:val="28"/>
          <w:lang w:val="uk-UA"/>
        </w:rPr>
      </w:pPr>
      <w:r w:rsidRPr="005A0DC9">
        <w:rPr>
          <w:rFonts w:ascii="Times New Roman" w:hAnsi="Times New Roman" w:cs="Times New Roman"/>
          <w:sz w:val="28"/>
          <w:lang w:val="uk-UA"/>
        </w:rPr>
        <w:t>Таблиця 3</w:t>
      </w:r>
      <w:r w:rsidR="00231E5D" w:rsidRPr="005A0DC9">
        <w:rPr>
          <w:rFonts w:ascii="Times New Roman" w:hAnsi="Times New Roman" w:cs="Times New Roman"/>
          <w:sz w:val="28"/>
          <w:lang w:val="uk-UA"/>
        </w:rPr>
        <w:t xml:space="preserve">.10 </w:t>
      </w:r>
      <w:r w:rsidR="00231E5D" w:rsidRPr="005A0DC9">
        <w:rPr>
          <w:rFonts w:ascii="Times New Roman" w:hAnsi="Times New Roman" w:cs="Times New Roman"/>
          <w:bCs/>
          <w:iCs/>
          <w:sz w:val="28"/>
          <w:szCs w:val="28"/>
          <w:lang w:val="uk-UA"/>
        </w:rPr>
        <w:t>– Обробка отриманих даних за медіанним критерієм</w:t>
      </w:r>
    </w:p>
    <w:tbl>
      <w:tblPr>
        <w:tblStyle w:val="af"/>
        <w:tblW w:w="0" w:type="auto"/>
        <w:jc w:val="center"/>
        <w:tblLook w:val="04A0" w:firstRow="1" w:lastRow="0" w:firstColumn="1" w:lastColumn="0" w:noHBand="0" w:noVBand="1"/>
      </w:tblPr>
      <w:tblGrid>
        <w:gridCol w:w="5134"/>
        <w:gridCol w:w="456"/>
        <w:gridCol w:w="496"/>
        <w:gridCol w:w="496"/>
        <w:gridCol w:w="1484"/>
        <w:gridCol w:w="496"/>
        <w:gridCol w:w="425"/>
      </w:tblGrid>
      <w:tr w:rsidR="00231E5D" w:rsidRPr="005A0DC9" w14:paraId="211849E7" w14:textId="77777777" w:rsidTr="00D04D54">
        <w:trPr>
          <w:jc w:val="center"/>
        </w:trPr>
        <w:tc>
          <w:tcPr>
            <w:tcW w:w="5134" w:type="dxa"/>
            <w:vMerge w:val="restart"/>
            <w:vAlign w:val="center"/>
          </w:tcPr>
          <w:p w14:paraId="7EFB0F13" w14:textId="77777777" w:rsidR="00231E5D" w:rsidRPr="005A0DC9" w:rsidRDefault="00231E5D"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 xml:space="preserve">Параметри послуги </w:t>
            </w:r>
            <w:r w:rsidRPr="005A0DC9">
              <w:rPr>
                <w:rFonts w:ascii="Times New Roman" w:hAnsi="Times New Roman" w:cs="Times New Roman"/>
                <w:bCs/>
                <w:iCs/>
                <w:sz w:val="28"/>
                <w:szCs w:val="24"/>
                <w:lang w:val="uk-UA"/>
              </w:rPr>
              <w:t>Landing</w:t>
            </w:r>
            <w:r w:rsidR="00146675" w:rsidRPr="005A0DC9">
              <w:rPr>
                <w:rFonts w:ascii="Times New Roman" w:hAnsi="Times New Roman" w:cs="Times New Roman"/>
                <w:bCs/>
                <w:iCs/>
                <w:sz w:val="28"/>
                <w:szCs w:val="24"/>
                <w:lang w:val="uk-UA"/>
              </w:rPr>
              <w:t xml:space="preserve"> </w:t>
            </w:r>
            <w:r w:rsidRPr="005A0DC9">
              <w:rPr>
                <w:rFonts w:ascii="Times New Roman" w:hAnsi="Times New Roman" w:cs="Times New Roman"/>
                <w:bCs/>
                <w:iCs/>
                <w:sz w:val="28"/>
                <w:szCs w:val="24"/>
                <w:lang w:val="uk-UA"/>
              </w:rPr>
              <w:t>Pages</w:t>
            </w:r>
          </w:p>
        </w:tc>
        <w:tc>
          <w:tcPr>
            <w:tcW w:w="3308" w:type="dxa"/>
            <w:gridSpan w:val="5"/>
            <w:vAlign w:val="center"/>
          </w:tcPr>
          <w:p w14:paraId="007E44B1" w14:textId="77777777" w:rsidR="00231E5D" w:rsidRPr="005A0DC9" w:rsidRDefault="00231E5D"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Значення</w:t>
            </w:r>
          </w:p>
        </w:tc>
        <w:tc>
          <w:tcPr>
            <w:tcW w:w="425" w:type="dxa"/>
            <w:vMerge w:val="restart"/>
            <w:vAlign w:val="center"/>
          </w:tcPr>
          <w:p w14:paraId="071DE64A" w14:textId="77777777" w:rsidR="00231E5D" w:rsidRPr="005A0DC9" w:rsidRDefault="00231E5D"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h</w:t>
            </w:r>
          </w:p>
        </w:tc>
      </w:tr>
      <w:tr w:rsidR="00231E5D" w:rsidRPr="005A0DC9" w14:paraId="6490A56A" w14:textId="77777777" w:rsidTr="00D04D54">
        <w:trPr>
          <w:jc w:val="center"/>
        </w:trPr>
        <w:tc>
          <w:tcPr>
            <w:tcW w:w="5134" w:type="dxa"/>
            <w:vMerge/>
          </w:tcPr>
          <w:p w14:paraId="3BD7D78E" w14:textId="77777777" w:rsidR="00231E5D" w:rsidRPr="005A0DC9" w:rsidRDefault="00231E5D" w:rsidP="005A0DC9">
            <w:pPr>
              <w:autoSpaceDE w:val="0"/>
              <w:autoSpaceDN w:val="0"/>
              <w:adjustRightInd w:val="0"/>
              <w:jc w:val="both"/>
              <w:rPr>
                <w:rFonts w:ascii="Times New Roman" w:hAnsi="Times New Roman" w:cs="Times New Roman"/>
                <w:sz w:val="28"/>
                <w:szCs w:val="24"/>
                <w:lang w:val="uk-UA"/>
              </w:rPr>
            </w:pPr>
          </w:p>
        </w:tc>
        <w:tc>
          <w:tcPr>
            <w:tcW w:w="456" w:type="dxa"/>
            <w:vAlign w:val="center"/>
          </w:tcPr>
          <w:p w14:paraId="6275405B" w14:textId="77777777" w:rsidR="00231E5D" w:rsidRPr="005A0DC9" w:rsidRDefault="00231E5D"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1</w:t>
            </w:r>
          </w:p>
        </w:tc>
        <w:tc>
          <w:tcPr>
            <w:tcW w:w="456" w:type="dxa"/>
            <w:vAlign w:val="center"/>
          </w:tcPr>
          <w:p w14:paraId="4732DC71" w14:textId="77777777" w:rsidR="00231E5D" w:rsidRPr="005A0DC9" w:rsidRDefault="00231E5D"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2</w:t>
            </w:r>
          </w:p>
        </w:tc>
        <w:tc>
          <w:tcPr>
            <w:tcW w:w="456" w:type="dxa"/>
            <w:vAlign w:val="center"/>
          </w:tcPr>
          <w:p w14:paraId="053FBEC9" w14:textId="77777777" w:rsidR="00231E5D" w:rsidRPr="005A0DC9" w:rsidRDefault="00231E5D"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3</w:t>
            </w:r>
          </w:p>
        </w:tc>
        <w:tc>
          <w:tcPr>
            <w:tcW w:w="1484" w:type="dxa"/>
            <w:vAlign w:val="center"/>
          </w:tcPr>
          <w:p w14:paraId="7986CF6D" w14:textId="77777777" w:rsidR="00231E5D" w:rsidRPr="005A0DC9" w:rsidRDefault="00231E5D"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4</w:t>
            </w:r>
          </w:p>
        </w:tc>
        <w:tc>
          <w:tcPr>
            <w:tcW w:w="456" w:type="dxa"/>
            <w:vAlign w:val="center"/>
          </w:tcPr>
          <w:p w14:paraId="43D08175" w14:textId="77777777" w:rsidR="00231E5D" w:rsidRPr="005A0DC9" w:rsidRDefault="00231E5D"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5</w:t>
            </w:r>
          </w:p>
        </w:tc>
        <w:tc>
          <w:tcPr>
            <w:tcW w:w="425" w:type="dxa"/>
            <w:vMerge/>
            <w:tcBorders>
              <w:bottom w:val="single" w:sz="4" w:space="0" w:color="000000" w:themeColor="text1"/>
            </w:tcBorders>
            <w:vAlign w:val="bottom"/>
          </w:tcPr>
          <w:p w14:paraId="31033EE5" w14:textId="77777777" w:rsidR="00231E5D" w:rsidRPr="005A0DC9" w:rsidRDefault="00231E5D" w:rsidP="005A0DC9">
            <w:pPr>
              <w:autoSpaceDE w:val="0"/>
              <w:autoSpaceDN w:val="0"/>
              <w:adjustRightInd w:val="0"/>
              <w:jc w:val="both"/>
              <w:rPr>
                <w:rFonts w:ascii="Times New Roman" w:hAnsi="Times New Roman" w:cs="Times New Roman"/>
                <w:sz w:val="28"/>
                <w:szCs w:val="24"/>
                <w:lang w:val="uk-UA"/>
              </w:rPr>
            </w:pPr>
          </w:p>
        </w:tc>
      </w:tr>
      <w:tr w:rsidR="00231E5D" w:rsidRPr="005A0DC9" w14:paraId="05F1B7CC" w14:textId="77777777" w:rsidTr="00D04D54">
        <w:trPr>
          <w:jc w:val="center"/>
        </w:trPr>
        <w:tc>
          <w:tcPr>
            <w:tcW w:w="5134" w:type="dxa"/>
          </w:tcPr>
          <w:p w14:paraId="1C26C5A0" w14:textId="77777777" w:rsidR="00231E5D" w:rsidRPr="005A0DC9" w:rsidRDefault="00231E5D" w:rsidP="005A0DC9">
            <w:pPr>
              <w:autoSpaceDE w:val="0"/>
              <w:autoSpaceDN w:val="0"/>
              <w:adjustRightInd w:val="0"/>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Доступність ціни на послугу</w:t>
            </w:r>
          </w:p>
        </w:tc>
        <w:tc>
          <w:tcPr>
            <w:tcW w:w="456" w:type="dxa"/>
            <w:vAlign w:val="bottom"/>
          </w:tcPr>
          <w:p w14:paraId="1678571B" w14:textId="77777777" w:rsidR="00231E5D" w:rsidRPr="005A0DC9" w:rsidRDefault="00231E5D"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0</w:t>
            </w:r>
          </w:p>
        </w:tc>
        <w:tc>
          <w:tcPr>
            <w:tcW w:w="456" w:type="dxa"/>
            <w:vAlign w:val="bottom"/>
          </w:tcPr>
          <w:p w14:paraId="21B26154" w14:textId="77777777" w:rsidR="00231E5D" w:rsidRPr="005A0DC9" w:rsidRDefault="00231E5D"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6</w:t>
            </w:r>
          </w:p>
        </w:tc>
        <w:tc>
          <w:tcPr>
            <w:tcW w:w="456" w:type="dxa"/>
            <w:vAlign w:val="bottom"/>
          </w:tcPr>
          <w:p w14:paraId="534CA809" w14:textId="77777777" w:rsidR="00231E5D" w:rsidRPr="005A0DC9" w:rsidRDefault="00231E5D"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12</w:t>
            </w:r>
          </w:p>
        </w:tc>
        <w:tc>
          <w:tcPr>
            <w:tcW w:w="1484" w:type="dxa"/>
            <w:vAlign w:val="bottom"/>
          </w:tcPr>
          <w:p w14:paraId="3ED736EA" w14:textId="77777777" w:rsidR="00231E5D" w:rsidRPr="005A0DC9" w:rsidRDefault="00231E5D"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9    17    8</w:t>
            </w:r>
          </w:p>
        </w:tc>
        <w:tc>
          <w:tcPr>
            <w:tcW w:w="456" w:type="dxa"/>
            <w:vAlign w:val="bottom"/>
          </w:tcPr>
          <w:p w14:paraId="61627A16" w14:textId="77777777" w:rsidR="00231E5D" w:rsidRPr="005A0DC9" w:rsidRDefault="00231E5D"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37</w:t>
            </w:r>
          </w:p>
        </w:tc>
        <w:tc>
          <w:tcPr>
            <w:tcW w:w="425" w:type="dxa"/>
            <w:shd w:val="clear" w:color="auto" w:fill="BFBFBF" w:themeFill="background1" w:themeFillShade="BF"/>
            <w:vAlign w:val="bottom"/>
          </w:tcPr>
          <w:p w14:paraId="19F277FC" w14:textId="77777777" w:rsidR="00231E5D" w:rsidRPr="005A0DC9" w:rsidRDefault="00231E5D"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5</w:t>
            </w:r>
          </w:p>
        </w:tc>
      </w:tr>
      <w:tr w:rsidR="00231E5D" w:rsidRPr="005A0DC9" w14:paraId="0B47E8B6" w14:textId="77777777" w:rsidTr="00D04D54">
        <w:trPr>
          <w:jc w:val="center"/>
        </w:trPr>
        <w:tc>
          <w:tcPr>
            <w:tcW w:w="5134" w:type="dxa"/>
          </w:tcPr>
          <w:p w14:paraId="2524B7E5" w14:textId="77777777" w:rsidR="00231E5D" w:rsidRPr="005A0DC9" w:rsidRDefault="00231E5D" w:rsidP="005A0DC9">
            <w:pPr>
              <w:autoSpaceDE w:val="0"/>
              <w:autoSpaceDN w:val="0"/>
              <w:adjustRightInd w:val="0"/>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 xml:space="preserve">Швидкість виконання </w:t>
            </w:r>
            <w:r w:rsidR="001C56EC" w:rsidRPr="005A0DC9">
              <w:rPr>
                <w:rFonts w:ascii="Times New Roman" w:hAnsi="Times New Roman" w:cs="Times New Roman"/>
                <w:sz w:val="28"/>
                <w:szCs w:val="24"/>
                <w:lang w:val="uk-UA"/>
              </w:rPr>
              <w:t>проекту</w:t>
            </w:r>
          </w:p>
        </w:tc>
        <w:tc>
          <w:tcPr>
            <w:tcW w:w="456" w:type="dxa"/>
            <w:vAlign w:val="bottom"/>
          </w:tcPr>
          <w:p w14:paraId="0CAF9B2B" w14:textId="77777777" w:rsidR="00231E5D" w:rsidRPr="005A0DC9" w:rsidRDefault="00231E5D"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5</w:t>
            </w:r>
          </w:p>
        </w:tc>
        <w:tc>
          <w:tcPr>
            <w:tcW w:w="456" w:type="dxa"/>
            <w:vAlign w:val="bottom"/>
          </w:tcPr>
          <w:p w14:paraId="47E08555" w14:textId="77777777" w:rsidR="00231E5D" w:rsidRPr="005A0DC9" w:rsidRDefault="00231E5D"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13</w:t>
            </w:r>
          </w:p>
        </w:tc>
        <w:tc>
          <w:tcPr>
            <w:tcW w:w="456" w:type="dxa"/>
            <w:vAlign w:val="bottom"/>
          </w:tcPr>
          <w:p w14:paraId="0B67D703" w14:textId="77777777" w:rsidR="00231E5D" w:rsidRPr="005A0DC9" w:rsidRDefault="00231E5D"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22</w:t>
            </w:r>
          </w:p>
        </w:tc>
        <w:tc>
          <w:tcPr>
            <w:tcW w:w="1484" w:type="dxa"/>
            <w:vAlign w:val="bottom"/>
          </w:tcPr>
          <w:p w14:paraId="29B04C5B" w14:textId="77777777" w:rsidR="00231E5D" w:rsidRPr="005A0DC9" w:rsidRDefault="00231E5D"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8    21    13</w:t>
            </w:r>
          </w:p>
        </w:tc>
        <w:tc>
          <w:tcPr>
            <w:tcW w:w="456" w:type="dxa"/>
            <w:vAlign w:val="bottom"/>
          </w:tcPr>
          <w:p w14:paraId="6B6E16B9" w14:textId="77777777" w:rsidR="00231E5D" w:rsidRPr="005A0DC9" w:rsidRDefault="00231E5D"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11</w:t>
            </w:r>
          </w:p>
        </w:tc>
        <w:tc>
          <w:tcPr>
            <w:tcW w:w="425" w:type="dxa"/>
            <w:shd w:val="clear" w:color="auto" w:fill="BFBFBF" w:themeFill="background1" w:themeFillShade="BF"/>
            <w:vAlign w:val="bottom"/>
          </w:tcPr>
          <w:p w14:paraId="796AA4F9" w14:textId="77777777" w:rsidR="00231E5D" w:rsidRPr="005A0DC9" w:rsidRDefault="00231E5D"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3</w:t>
            </w:r>
          </w:p>
        </w:tc>
      </w:tr>
      <w:tr w:rsidR="00231E5D" w:rsidRPr="005A0DC9" w14:paraId="76C6FBDD" w14:textId="77777777" w:rsidTr="00D04D54">
        <w:trPr>
          <w:jc w:val="center"/>
        </w:trPr>
        <w:tc>
          <w:tcPr>
            <w:tcW w:w="5134" w:type="dxa"/>
          </w:tcPr>
          <w:p w14:paraId="60B73228" w14:textId="77777777" w:rsidR="00231E5D" w:rsidRPr="005A0DC9" w:rsidRDefault="00231E5D" w:rsidP="005A0DC9">
            <w:pPr>
              <w:autoSpaceDE w:val="0"/>
              <w:autoSpaceDN w:val="0"/>
              <w:adjustRightInd w:val="0"/>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Сума</w:t>
            </w:r>
          </w:p>
        </w:tc>
        <w:tc>
          <w:tcPr>
            <w:tcW w:w="456" w:type="dxa"/>
            <w:vAlign w:val="bottom"/>
          </w:tcPr>
          <w:p w14:paraId="6F0C1087" w14:textId="77777777" w:rsidR="00231E5D" w:rsidRPr="005A0DC9" w:rsidRDefault="00231E5D"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5</w:t>
            </w:r>
          </w:p>
        </w:tc>
        <w:tc>
          <w:tcPr>
            <w:tcW w:w="456" w:type="dxa"/>
            <w:vAlign w:val="bottom"/>
          </w:tcPr>
          <w:p w14:paraId="3CE30FBE" w14:textId="77777777" w:rsidR="00231E5D" w:rsidRPr="005A0DC9" w:rsidRDefault="00231E5D"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19</w:t>
            </w:r>
          </w:p>
        </w:tc>
        <w:tc>
          <w:tcPr>
            <w:tcW w:w="456" w:type="dxa"/>
            <w:vAlign w:val="bottom"/>
          </w:tcPr>
          <w:p w14:paraId="6DDFB9DF" w14:textId="77777777" w:rsidR="00231E5D" w:rsidRPr="005A0DC9" w:rsidRDefault="00231E5D"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34</w:t>
            </w:r>
          </w:p>
        </w:tc>
        <w:tc>
          <w:tcPr>
            <w:tcW w:w="1484" w:type="dxa"/>
            <w:shd w:val="clear" w:color="auto" w:fill="auto"/>
            <w:vAlign w:val="bottom"/>
          </w:tcPr>
          <w:p w14:paraId="3AEA95A6" w14:textId="77777777" w:rsidR="00231E5D" w:rsidRPr="005A0DC9" w:rsidRDefault="00231E5D"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38</w:t>
            </w:r>
          </w:p>
        </w:tc>
        <w:tc>
          <w:tcPr>
            <w:tcW w:w="456" w:type="dxa"/>
            <w:vAlign w:val="bottom"/>
          </w:tcPr>
          <w:p w14:paraId="547BE209" w14:textId="77777777" w:rsidR="00231E5D" w:rsidRPr="005A0DC9" w:rsidRDefault="00231E5D"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48</w:t>
            </w:r>
          </w:p>
        </w:tc>
        <w:tc>
          <w:tcPr>
            <w:tcW w:w="425" w:type="dxa"/>
            <w:vAlign w:val="bottom"/>
          </w:tcPr>
          <w:p w14:paraId="2F9B6037" w14:textId="77777777" w:rsidR="00231E5D" w:rsidRPr="005A0DC9" w:rsidRDefault="00231E5D"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4</w:t>
            </w:r>
          </w:p>
        </w:tc>
      </w:tr>
    </w:tbl>
    <w:p w14:paraId="4AB93DFA" w14:textId="77777777" w:rsidR="00D9586E" w:rsidRPr="005A0DC9" w:rsidRDefault="00D9586E" w:rsidP="005A0DC9">
      <w:pPr>
        <w:autoSpaceDE w:val="0"/>
        <w:autoSpaceDN w:val="0"/>
        <w:adjustRightInd w:val="0"/>
        <w:spacing w:after="0" w:line="360" w:lineRule="auto"/>
        <w:ind w:firstLine="709"/>
        <w:rPr>
          <w:rFonts w:ascii="Times New Roman" w:hAnsi="Times New Roman" w:cs="Times New Roman"/>
          <w:i/>
          <w:sz w:val="4"/>
          <w:szCs w:val="4"/>
          <w:lang w:val="uk-UA"/>
        </w:rPr>
      </w:pPr>
    </w:p>
    <w:p w14:paraId="3F8B80DA" w14:textId="77777777" w:rsidR="00231E5D" w:rsidRPr="005A0DC9" w:rsidRDefault="00231E5D" w:rsidP="005A0DC9">
      <w:pPr>
        <w:autoSpaceDE w:val="0"/>
        <w:autoSpaceDN w:val="0"/>
        <w:adjustRightInd w:val="0"/>
        <w:spacing w:after="0" w:line="360" w:lineRule="auto"/>
        <w:ind w:firstLine="709"/>
        <w:rPr>
          <w:rFonts w:ascii="Times New Roman" w:hAnsi="Times New Roman" w:cs="Times New Roman"/>
          <w:i/>
          <w:sz w:val="28"/>
          <w:szCs w:val="24"/>
          <w:lang w:val="uk-UA"/>
        </w:rPr>
      </w:pPr>
      <w:r w:rsidRPr="005A0DC9">
        <w:rPr>
          <w:rFonts w:ascii="Times New Roman" w:hAnsi="Times New Roman" w:cs="Times New Roman"/>
          <w:i/>
          <w:sz w:val="28"/>
          <w:szCs w:val="24"/>
          <w:lang w:val="uk-UA"/>
        </w:rPr>
        <w:t>Побудовано авторо</w:t>
      </w:r>
      <w:r w:rsidR="00B958C1" w:rsidRPr="005A0DC9">
        <w:rPr>
          <w:rFonts w:ascii="Times New Roman" w:hAnsi="Times New Roman" w:cs="Times New Roman"/>
          <w:i/>
          <w:sz w:val="28"/>
          <w:szCs w:val="24"/>
          <w:lang w:val="uk-UA"/>
        </w:rPr>
        <w:t>м на основі власних розрахунків</w:t>
      </w:r>
    </w:p>
    <w:p w14:paraId="65DB0DA6" w14:textId="77777777" w:rsidR="00B958C1" w:rsidRPr="005A0DC9" w:rsidRDefault="00B958C1" w:rsidP="005A0DC9">
      <w:pPr>
        <w:spacing w:after="0" w:line="360" w:lineRule="auto"/>
        <w:ind w:firstLine="709"/>
        <w:rPr>
          <w:rFonts w:ascii="Times New Roman" w:hAnsi="Times New Roman" w:cs="Times New Roman"/>
          <w:bCs/>
          <w:iCs/>
          <w:sz w:val="28"/>
          <w:szCs w:val="28"/>
          <w:lang w:val="uk-UA"/>
        </w:rPr>
      </w:pPr>
    </w:p>
    <w:p w14:paraId="1FA78D12" w14:textId="77777777" w:rsidR="00231E5D" w:rsidRPr="005A0DC9" w:rsidRDefault="00231E5D" w:rsidP="005A0DC9">
      <w:pPr>
        <w:spacing w:after="0" w:line="360" w:lineRule="auto"/>
        <w:ind w:firstLine="709"/>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Проводимо підготовку даних до попарного порівняння (</w:t>
      </w:r>
      <w:r w:rsidRPr="005A0DC9">
        <w:rPr>
          <w:rFonts w:ascii="Times New Roman" w:hAnsi="Times New Roman" w:cs="Times New Roman"/>
          <w:bCs/>
          <w:i/>
          <w:iCs/>
          <w:sz w:val="28"/>
          <w:szCs w:val="28"/>
          <w:lang w:val="uk-UA"/>
        </w:rPr>
        <w:t>рис. </w:t>
      </w:r>
      <w:r w:rsidR="00D2691D" w:rsidRPr="005A0DC9">
        <w:rPr>
          <w:rFonts w:ascii="Times New Roman" w:hAnsi="Times New Roman" w:cs="Times New Roman"/>
          <w:bCs/>
          <w:i/>
          <w:iCs/>
          <w:sz w:val="28"/>
          <w:szCs w:val="28"/>
          <w:lang w:val="uk-UA"/>
        </w:rPr>
        <w:t>3</w:t>
      </w:r>
      <w:r w:rsidRPr="005A0DC9">
        <w:rPr>
          <w:rFonts w:ascii="Times New Roman" w:hAnsi="Times New Roman" w:cs="Times New Roman"/>
          <w:bCs/>
          <w:i/>
          <w:iCs/>
          <w:sz w:val="28"/>
          <w:szCs w:val="28"/>
          <w:lang w:val="uk-UA"/>
        </w:rPr>
        <w:t>.</w:t>
      </w:r>
      <w:r w:rsidR="004328AC" w:rsidRPr="005A0DC9">
        <w:rPr>
          <w:rFonts w:ascii="Times New Roman" w:hAnsi="Times New Roman" w:cs="Times New Roman"/>
          <w:bCs/>
          <w:i/>
          <w:iCs/>
          <w:sz w:val="28"/>
          <w:szCs w:val="28"/>
          <w:lang w:val="uk-UA"/>
        </w:rPr>
        <w:t>6</w:t>
      </w:r>
      <w:r w:rsidRPr="005A0DC9">
        <w:rPr>
          <w:rFonts w:ascii="Times New Roman" w:hAnsi="Times New Roman" w:cs="Times New Roman"/>
          <w:bCs/>
          <w:iCs/>
          <w:sz w:val="28"/>
          <w:szCs w:val="28"/>
          <w:lang w:val="uk-UA"/>
        </w:rPr>
        <w:t>).</w:t>
      </w:r>
    </w:p>
    <w:p w14:paraId="79DBB75D" w14:textId="77777777" w:rsidR="00D9586E" w:rsidRPr="005A0DC9" w:rsidRDefault="00D9586E" w:rsidP="005A0DC9">
      <w:pPr>
        <w:spacing w:after="0" w:line="360" w:lineRule="auto"/>
        <w:ind w:firstLine="709"/>
        <w:rPr>
          <w:rFonts w:ascii="Times New Roman" w:hAnsi="Times New Roman" w:cs="Times New Roman"/>
          <w:bCs/>
          <w:iCs/>
          <w:sz w:val="28"/>
          <w:szCs w:val="28"/>
          <w:lang w:val="uk-UA"/>
        </w:rPr>
      </w:pPr>
    </w:p>
    <w:tbl>
      <w:tblPr>
        <w:tblStyle w:val="af"/>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504"/>
        <w:gridCol w:w="698"/>
        <w:gridCol w:w="1504"/>
      </w:tblGrid>
      <w:tr w:rsidR="00231E5D" w:rsidRPr="005A0DC9" w14:paraId="149671A7" w14:textId="77777777" w:rsidTr="00D04D54">
        <w:trPr>
          <w:jc w:val="center"/>
        </w:trPr>
        <w:tc>
          <w:tcPr>
            <w:tcW w:w="1504" w:type="dxa"/>
          </w:tcPr>
          <w:p w14:paraId="7D166417" w14:textId="32A73CD5" w:rsidR="00231E5D" w:rsidRPr="005A0DC9" w:rsidRDefault="0035675A" w:rsidP="005A0DC9">
            <w:pPr>
              <w:jc w:val="center"/>
              <w:rPr>
                <w:rFonts w:ascii="Times New Roman" w:hAnsi="Times New Roman" w:cs="Times New Roman"/>
                <w:bCs/>
                <w:iCs/>
                <w:sz w:val="28"/>
                <w:szCs w:val="28"/>
                <w:lang w:val="uk-UA"/>
              </w:rPr>
            </w:pPr>
            <w:r>
              <w:rPr>
                <w:rFonts w:ascii="Times New Roman" w:hAnsi="Times New Roman" w:cs="Times New Roman"/>
                <w:iCs/>
                <w:noProof/>
                <w:sz w:val="28"/>
                <w:szCs w:val="28"/>
                <w:lang w:val="en-US" w:eastAsia="en-US"/>
              </w:rPr>
              <mc:AlternateContent>
                <mc:Choice Requires="wps">
                  <w:drawing>
                    <wp:anchor distT="0" distB="0" distL="114300" distR="114300" simplePos="0" relativeHeight="251658240" behindDoc="0" locked="0" layoutInCell="1" allowOverlap="1" wp14:anchorId="40BFE057" wp14:editId="6C131205">
                      <wp:simplePos x="0" y="0"/>
                      <wp:positionH relativeFrom="column">
                        <wp:posOffset>502920</wp:posOffset>
                      </wp:positionH>
                      <wp:positionV relativeFrom="paragraph">
                        <wp:posOffset>109855</wp:posOffset>
                      </wp:positionV>
                      <wp:extent cx="342900" cy="118745"/>
                      <wp:effectExtent l="38100" t="0" r="0" b="52705"/>
                      <wp:wrapNone/>
                      <wp:docPr id="1665208944" name="Прямая соединительная лини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118745"/>
                              </a:xfrm>
                              <a:prstGeom prst="line">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02057D2" id="Прямая соединительная линия 6" o:spid="_x0000_s1026" style="position:absolute;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6pt,8.65pt" to="66.6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">
                      <v:stroke endarrow="block"/>
                    </v:line>
                  </w:pict>
                </mc:Fallback>
              </mc:AlternateContent>
            </w:r>
          </w:p>
        </w:tc>
        <w:tc>
          <w:tcPr>
            <w:tcW w:w="698" w:type="dxa"/>
          </w:tcPr>
          <w:p w14:paraId="5F0AC98E" w14:textId="48CE34D0" w:rsidR="00231E5D" w:rsidRPr="005A0DC9" w:rsidRDefault="0035675A" w:rsidP="005A0DC9">
            <w:pPr>
              <w:jc w:val="center"/>
              <w:rPr>
                <w:rFonts w:ascii="Times New Roman" w:hAnsi="Times New Roman" w:cs="Times New Roman"/>
                <w:bCs/>
                <w:iCs/>
                <w:sz w:val="28"/>
                <w:szCs w:val="28"/>
                <w:lang w:val="uk-UA"/>
              </w:rPr>
            </w:pPr>
            <w:r>
              <w:rPr>
                <w:rFonts w:ascii="Times New Roman" w:hAnsi="Times New Roman" w:cs="Times New Roman"/>
                <w:bCs/>
                <w:iCs/>
                <w:noProof/>
                <w:sz w:val="28"/>
                <w:szCs w:val="28"/>
                <w:lang w:val="en-US" w:eastAsia="en-US"/>
              </w:rPr>
              <mc:AlternateContent>
                <mc:Choice Requires="wps">
                  <w:drawing>
                    <wp:anchor distT="0" distB="0" distL="114300" distR="114300" simplePos="0" relativeHeight="251659264" behindDoc="0" locked="0" layoutInCell="1" allowOverlap="1" wp14:anchorId="1C0E4565" wp14:editId="4EBD2200">
                      <wp:simplePos x="0" y="0"/>
                      <wp:positionH relativeFrom="column">
                        <wp:posOffset>349250</wp:posOffset>
                      </wp:positionH>
                      <wp:positionV relativeFrom="paragraph">
                        <wp:posOffset>114300</wp:posOffset>
                      </wp:positionV>
                      <wp:extent cx="342900" cy="114300"/>
                      <wp:effectExtent l="0" t="0" r="38100" b="57150"/>
                      <wp:wrapNone/>
                      <wp:docPr id="536696470"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114300"/>
                              </a:xfrm>
                              <a:prstGeom prst="line">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CB49EF9" id="Прямая соединительная линия 5"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5pt,9pt" to="54.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">
                      <v:stroke endarrow="block"/>
                    </v:line>
                  </w:pict>
                </mc:Fallback>
              </mc:AlternateContent>
            </w:r>
            <w:r w:rsidR="00231E5D" w:rsidRPr="005A0DC9">
              <w:rPr>
                <w:rFonts w:ascii="Times New Roman" w:hAnsi="Times New Roman" w:cs="Times New Roman"/>
                <w:bCs/>
                <w:iCs/>
                <w:sz w:val="28"/>
                <w:szCs w:val="28"/>
                <w:lang w:val="uk-UA"/>
              </w:rPr>
              <w:t>38</w:t>
            </w:r>
          </w:p>
        </w:tc>
        <w:tc>
          <w:tcPr>
            <w:tcW w:w="1504" w:type="dxa"/>
          </w:tcPr>
          <w:p w14:paraId="3BE32886" w14:textId="77777777" w:rsidR="00231E5D" w:rsidRPr="005A0DC9" w:rsidRDefault="00231E5D" w:rsidP="005A0DC9">
            <w:pPr>
              <w:jc w:val="center"/>
              <w:rPr>
                <w:rFonts w:ascii="Times New Roman" w:hAnsi="Times New Roman" w:cs="Times New Roman"/>
                <w:bCs/>
                <w:iCs/>
                <w:sz w:val="28"/>
                <w:szCs w:val="28"/>
                <w:lang w:val="uk-UA"/>
              </w:rPr>
            </w:pPr>
          </w:p>
        </w:tc>
      </w:tr>
      <w:tr w:rsidR="00231E5D" w:rsidRPr="005A0DC9" w14:paraId="5D205D37" w14:textId="77777777" w:rsidTr="00D04D54">
        <w:trPr>
          <w:jc w:val="center"/>
        </w:trPr>
        <w:tc>
          <w:tcPr>
            <w:tcW w:w="1504" w:type="dxa"/>
          </w:tcPr>
          <w:p w14:paraId="6A92C664" w14:textId="77777777" w:rsidR="00231E5D" w:rsidRPr="005A0DC9" w:rsidRDefault="00231E5D" w:rsidP="005A0DC9">
            <w:pPr>
              <w:jc w:val="center"/>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17</w:t>
            </w:r>
          </w:p>
        </w:tc>
        <w:tc>
          <w:tcPr>
            <w:tcW w:w="698" w:type="dxa"/>
          </w:tcPr>
          <w:p w14:paraId="1BD1E969" w14:textId="77777777" w:rsidR="00231E5D" w:rsidRPr="005A0DC9" w:rsidRDefault="00231E5D" w:rsidP="005A0DC9">
            <w:pPr>
              <w:jc w:val="center"/>
              <w:rPr>
                <w:rFonts w:ascii="Times New Roman" w:hAnsi="Times New Roman" w:cs="Times New Roman"/>
                <w:bCs/>
                <w:iCs/>
                <w:sz w:val="28"/>
                <w:szCs w:val="28"/>
                <w:lang w:val="uk-UA"/>
              </w:rPr>
            </w:pPr>
          </w:p>
        </w:tc>
        <w:tc>
          <w:tcPr>
            <w:tcW w:w="1504" w:type="dxa"/>
          </w:tcPr>
          <w:p w14:paraId="5EF41704" w14:textId="77777777" w:rsidR="00231E5D" w:rsidRPr="005A0DC9" w:rsidRDefault="00231E5D" w:rsidP="005A0DC9">
            <w:pPr>
              <w:jc w:val="center"/>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21</w:t>
            </w:r>
          </w:p>
          <w:p w14:paraId="5523E54B" w14:textId="77777777" w:rsidR="00D9586E" w:rsidRPr="005A0DC9" w:rsidRDefault="00D9586E" w:rsidP="005A0DC9">
            <w:pPr>
              <w:jc w:val="center"/>
              <w:rPr>
                <w:rFonts w:ascii="Times New Roman" w:hAnsi="Times New Roman" w:cs="Times New Roman"/>
                <w:bCs/>
                <w:iCs/>
                <w:sz w:val="28"/>
                <w:szCs w:val="28"/>
                <w:lang w:val="uk-UA"/>
              </w:rPr>
            </w:pPr>
          </w:p>
        </w:tc>
      </w:tr>
      <w:tr w:rsidR="00231E5D" w:rsidRPr="005A0DC9" w14:paraId="0F9D40DE" w14:textId="77777777" w:rsidTr="00D04D54">
        <w:trPr>
          <w:jc w:val="center"/>
        </w:trPr>
        <w:tc>
          <w:tcPr>
            <w:tcW w:w="1504" w:type="dxa"/>
          </w:tcPr>
          <w:p w14:paraId="3DA4E132" w14:textId="77777777" w:rsidR="00231E5D" w:rsidRPr="005A0DC9" w:rsidRDefault="00231E5D" w:rsidP="005A0DC9">
            <w:pPr>
              <w:jc w:val="center"/>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17/38=0,45</w:t>
            </w:r>
          </w:p>
        </w:tc>
        <w:tc>
          <w:tcPr>
            <w:tcW w:w="698" w:type="dxa"/>
          </w:tcPr>
          <w:p w14:paraId="79600950" w14:textId="77777777" w:rsidR="00231E5D" w:rsidRPr="005A0DC9" w:rsidRDefault="00231E5D" w:rsidP="005A0DC9">
            <w:pPr>
              <w:jc w:val="center"/>
              <w:rPr>
                <w:rFonts w:ascii="Times New Roman" w:hAnsi="Times New Roman" w:cs="Times New Roman"/>
                <w:bCs/>
                <w:iCs/>
                <w:sz w:val="28"/>
                <w:szCs w:val="28"/>
                <w:lang w:val="uk-UA"/>
              </w:rPr>
            </w:pPr>
          </w:p>
        </w:tc>
        <w:tc>
          <w:tcPr>
            <w:tcW w:w="1504" w:type="dxa"/>
          </w:tcPr>
          <w:p w14:paraId="74522D35" w14:textId="77777777" w:rsidR="00231E5D" w:rsidRPr="005A0DC9" w:rsidRDefault="00231E5D" w:rsidP="005A0DC9">
            <w:pPr>
              <w:jc w:val="center"/>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21/38=0,55</w:t>
            </w:r>
          </w:p>
        </w:tc>
      </w:tr>
    </w:tbl>
    <w:p w14:paraId="1ECE4CCF" w14:textId="77777777" w:rsidR="00231E5D" w:rsidRPr="005A0DC9" w:rsidRDefault="00231E5D" w:rsidP="005A0DC9">
      <w:pPr>
        <w:spacing w:after="0" w:line="360" w:lineRule="auto"/>
        <w:jc w:val="center"/>
        <w:rPr>
          <w:rFonts w:ascii="Times New Roman" w:hAnsi="Times New Roman" w:cs="Times New Roman"/>
          <w:sz w:val="8"/>
          <w:szCs w:val="24"/>
          <w:lang w:val="uk-UA"/>
        </w:rPr>
      </w:pPr>
    </w:p>
    <w:p w14:paraId="6B65519A" w14:textId="77777777" w:rsidR="006320BF" w:rsidRPr="005A0DC9" w:rsidRDefault="006320BF" w:rsidP="005A0DC9">
      <w:pPr>
        <w:spacing w:after="0" w:line="360" w:lineRule="auto"/>
        <w:jc w:val="center"/>
        <w:rPr>
          <w:rFonts w:ascii="Times New Roman" w:hAnsi="Times New Roman" w:cs="Times New Roman"/>
          <w:sz w:val="28"/>
          <w:szCs w:val="28"/>
          <w:lang w:val="uk-UA"/>
        </w:rPr>
      </w:pPr>
    </w:p>
    <w:p w14:paraId="28F867D3" w14:textId="77777777" w:rsidR="00231E5D" w:rsidRPr="005A0DC9" w:rsidRDefault="00D2691D" w:rsidP="005A0DC9">
      <w:pPr>
        <w:spacing w:after="0" w:line="360" w:lineRule="auto"/>
        <w:jc w:val="center"/>
        <w:rPr>
          <w:rFonts w:ascii="Times New Roman" w:hAnsi="Times New Roman" w:cs="Times New Roman"/>
          <w:bCs/>
          <w:iCs/>
          <w:sz w:val="28"/>
          <w:szCs w:val="28"/>
          <w:lang w:val="uk-UA"/>
        </w:rPr>
      </w:pPr>
      <w:r w:rsidRPr="005A0DC9">
        <w:rPr>
          <w:rFonts w:ascii="Times New Roman" w:hAnsi="Times New Roman" w:cs="Times New Roman"/>
          <w:sz w:val="28"/>
          <w:szCs w:val="28"/>
          <w:lang w:val="uk-UA"/>
        </w:rPr>
        <w:t>Рисунок 3</w:t>
      </w:r>
      <w:r w:rsidR="00231E5D" w:rsidRPr="005A0DC9">
        <w:rPr>
          <w:rFonts w:ascii="Times New Roman" w:hAnsi="Times New Roman" w:cs="Times New Roman"/>
          <w:sz w:val="28"/>
          <w:szCs w:val="28"/>
          <w:lang w:val="uk-UA"/>
        </w:rPr>
        <w:t>.</w:t>
      </w:r>
      <w:r w:rsidR="004328AC" w:rsidRPr="005A0DC9">
        <w:rPr>
          <w:rFonts w:ascii="Times New Roman" w:hAnsi="Times New Roman" w:cs="Times New Roman"/>
          <w:sz w:val="28"/>
          <w:szCs w:val="28"/>
          <w:lang w:val="uk-UA"/>
        </w:rPr>
        <w:t>6</w:t>
      </w:r>
      <w:r w:rsidR="00231E5D" w:rsidRPr="005A0DC9">
        <w:rPr>
          <w:rFonts w:ascii="Times New Roman" w:hAnsi="Times New Roman" w:cs="Times New Roman"/>
          <w:bCs/>
          <w:iCs/>
          <w:sz w:val="28"/>
          <w:szCs w:val="28"/>
          <w:lang w:val="uk-UA"/>
        </w:rPr>
        <w:t>– Підготовка даних до попарного порівняння</w:t>
      </w:r>
      <w:r w:rsidR="006320BF" w:rsidRPr="005A0DC9">
        <w:rPr>
          <w:rFonts w:ascii="Times New Roman" w:hAnsi="Times New Roman" w:cs="Times New Roman"/>
          <w:bCs/>
          <w:iCs/>
          <w:sz w:val="28"/>
          <w:szCs w:val="28"/>
          <w:lang w:val="uk-UA"/>
        </w:rPr>
        <w:br/>
      </w:r>
      <w:r w:rsidR="001C56EC" w:rsidRPr="005A0DC9">
        <w:rPr>
          <w:rFonts w:ascii="Times New Roman" w:hAnsi="Times New Roman" w:cs="Times New Roman"/>
          <w:bCs/>
          <w:iCs/>
          <w:sz w:val="28"/>
          <w:szCs w:val="28"/>
          <w:lang w:val="uk-UA"/>
        </w:rPr>
        <w:t xml:space="preserve"> доступності ціни на послугу та швидкість виконання проекту</w:t>
      </w:r>
    </w:p>
    <w:p w14:paraId="5CB3CC43" w14:textId="77777777" w:rsidR="00231E5D" w:rsidRPr="005A0DC9" w:rsidRDefault="00231E5D" w:rsidP="005A0DC9">
      <w:pPr>
        <w:autoSpaceDE w:val="0"/>
        <w:autoSpaceDN w:val="0"/>
        <w:adjustRightInd w:val="0"/>
        <w:spacing w:after="0" w:line="360" w:lineRule="auto"/>
        <w:ind w:firstLine="709"/>
        <w:jc w:val="center"/>
        <w:rPr>
          <w:rFonts w:ascii="Times New Roman" w:hAnsi="Times New Roman" w:cs="Times New Roman"/>
          <w:i/>
          <w:sz w:val="28"/>
          <w:szCs w:val="28"/>
          <w:lang w:val="uk-UA"/>
        </w:rPr>
      </w:pPr>
      <w:r w:rsidRPr="005A0DC9">
        <w:rPr>
          <w:rFonts w:ascii="Times New Roman" w:hAnsi="Times New Roman" w:cs="Times New Roman"/>
          <w:i/>
          <w:sz w:val="28"/>
          <w:szCs w:val="28"/>
          <w:lang w:val="uk-UA"/>
        </w:rPr>
        <w:t>Побудовано авторо</w:t>
      </w:r>
      <w:r w:rsidR="00B958C1" w:rsidRPr="005A0DC9">
        <w:rPr>
          <w:rFonts w:ascii="Times New Roman" w:hAnsi="Times New Roman" w:cs="Times New Roman"/>
          <w:i/>
          <w:sz w:val="28"/>
          <w:szCs w:val="28"/>
          <w:lang w:val="uk-UA"/>
        </w:rPr>
        <w:t>м на основі власних розрахунків</w:t>
      </w:r>
    </w:p>
    <w:p w14:paraId="78B01288" w14:textId="77777777" w:rsidR="00231E5D" w:rsidRPr="005A0DC9" w:rsidRDefault="00231E5D" w:rsidP="005A0DC9">
      <w:pPr>
        <w:pStyle w:val="af4"/>
        <w:spacing w:after="0" w:line="360" w:lineRule="auto"/>
        <w:ind w:firstLine="709"/>
        <w:rPr>
          <w:rFonts w:ascii="Times New Roman" w:hAnsi="Times New Roman" w:cs="Times New Roman"/>
          <w:bCs/>
          <w:iCs/>
          <w:sz w:val="24"/>
          <w:lang w:val="uk-UA"/>
        </w:rPr>
      </w:pPr>
    </w:p>
    <w:p w14:paraId="15C3F6B3" w14:textId="77777777" w:rsidR="00231E5D" w:rsidRPr="005A0DC9" w:rsidRDefault="00231E5D" w:rsidP="005A0DC9">
      <w:pPr>
        <w:pStyle w:val="af4"/>
        <w:spacing w:after="0" w:line="360" w:lineRule="auto"/>
        <w:ind w:firstLine="709"/>
        <w:rPr>
          <w:rFonts w:ascii="Times New Roman" w:hAnsi="Times New Roman" w:cs="Times New Roman"/>
          <w:bCs/>
          <w:iCs/>
          <w:sz w:val="28"/>
          <w:lang w:val="uk-UA"/>
        </w:rPr>
      </w:pPr>
      <w:r w:rsidRPr="005A0DC9">
        <w:rPr>
          <w:rFonts w:ascii="Times New Roman" w:hAnsi="Times New Roman" w:cs="Times New Roman"/>
          <w:bCs/>
          <w:iCs/>
          <w:sz w:val="28"/>
          <w:lang w:val="uk-UA"/>
        </w:rPr>
        <w:t>Побудуємо таблицю спорідненості ознак (</w:t>
      </w:r>
      <w:r w:rsidRPr="005A0DC9">
        <w:rPr>
          <w:rFonts w:ascii="Times New Roman" w:hAnsi="Times New Roman" w:cs="Times New Roman"/>
          <w:bCs/>
          <w:i/>
          <w:iCs/>
          <w:sz w:val="28"/>
          <w:lang w:val="uk-UA"/>
        </w:rPr>
        <w:t>табл. </w:t>
      </w:r>
      <w:r w:rsidR="00D2691D" w:rsidRPr="005A0DC9">
        <w:rPr>
          <w:rFonts w:ascii="Times New Roman" w:hAnsi="Times New Roman" w:cs="Times New Roman"/>
          <w:bCs/>
          <w:i/>
          <w:iCs/>
          <w:sz w:val="28"/>
          <w:lang w:val="uk-UA"/>
        </w:rPr>
        <w:t>3</w:t>
      </w:r>
      <w:r w:rsidRPr="005A0DC9">
        <w:rPr>
          <w:rFonts w:ascii="Times New Roman" w:hAnsi="Times New Roman" w:cs="Times New Roman"/>
          <w:bCs/>
          <w:i/>
          <w:iCs/>
          <w:sz w:val="28"/>
          <w:lang w:val="uk-UA"/>
        </w:rPr>
        <w:t>.11</w:t>
      </w:r>
      <w:r w:rsidRPr="005A0DC9">
        <w:rPr>
          <w:rFonts w:ascii="Times New Roman" w:hAnsi="Times New Roman" w:cs="Times New Roman"/>
          <w:bCs/>
          <w:iCs/>
          <w:sz w:val="28"/>
          <w:lang w:val="uk-UA"/>
        </w:rPr>
        <w:t>).</w:t>
      </w:r>
    </w:p>
    <w:p w14:paraId="19DBFE48" w14:textId="77777777" w:rsidR="00231E5D" w:rsidRPr="005A0DC9" w:rsidRDefault="00231E5D" w:rsidP="005A0DC9">
      <w:pPr>
        <w:pStyle w:val="af4"/>
        <w:spacing w:after="0" w:line="360" w:lineRule="auto"/>
        <w:ind w:firstLine="709"/>
        <w:rPr>
          <w:rFonts w:ascii="Times New Roman" w:hAnsi="Times New Roman" w:cs="Times New Roman"/>
          <w:bCs/>
          <w:iCs/>
          <w:sz w:val="28"/>
          <w:lang w:val="uk-UA"/>
        </w:rPr>
      </w:pPr>
    </w:p>
    <w:p w14:paraId="27B6CE0D" w14:textId="77777777" w:rsidR="00231E5D" w:rsidRPr="005A0DC9" w:rsidRDefault="00231E5D" w:rsidP="005A0DC9">
      <w:pPr>
        <w:pStyle w:val="af4"/>
        <w:spacing w:after="0" w:line="360" w:lineRule="auto"/>
        <w:ind w:firstLine="709"/>
        <w:rPr>
          <w:rFonts w:ascii="Times New Roman" w:hAnsi="Times New Roman" w:cs="Times New Roman"/>
          <w:bCs/>
          <w:iCs/>
          <w:sz w:val="28"/>
          <w:lang w:val="uk-UA"/>
        </w:rPr>
      </w:pPr>
      <w:r w:rsidRPr="005A0DC9">
        <w:rPr>
          <w:rFonts w:ascii="Times New Roman" w:hAnsi="Times New Roman" w:cs="Times New Roman"/>
          <w:sz w:val="28"/>
          <w:lang w:val="uk-UA"/>
        </w:rPr>
        <w:t xml:space="preserve">Таблиця 3.11 </w:t>
      </w:r>
      <w:r w:rsidRPr="005A0DC9">
        <w:rPr>
          <w:rFonts w:ascii="Times New Roman" w:hAnsi="Times New Roman" w:cs="Times New Roman"/>
          <w:bCs/>
          <w:iCs/>
          <w:sz w:val="28"/>
          <w:szCs w:val="28"/>
          <w:lang w:val="uk-UA"/>
        </w:rPr>
        <w:t>– Таблиця спорідненості ознак</w:t>
      </w:r>
    </w:p>
    <w:tbl>
      <w:tblPr>
        <w:tblStyle w:val="af"/>
        <w:tblW w:w="0" w:type="auto"/>
        <w:jc w:val="center"/>
        <w:tblLook w:val="04A0" w:firstRow="1" w:lastRow="0" w:firstColumn="1" w:lastColumn="0" w:noHBand="0" w:noVBand="1"/>
      </w:tblPr>
      <w:tblGrid>
        <w:gridCol w:w="2802"/>
        <w:gridCol w:w="2551"/>
      </w:tblGrid>
      <w:tr w:rsidR="00231E5D" w:rsidRPr="005A0DC9" w14:paraId="42DF3DD9" w14:textId="77777777" w:rsidTr="00D04D54">
        <w:trPr>
          <w:jc w:val="center"/>
        </w:trPr>
        <w:tc>
          <w:tcPr>
            <w:tcW w:w="2802" w:type="dxa"/>
          </w:tcPr>
          <w:p w14:paraId="2B0B7D8C" w14:textId="77777777" w:rsidR="00231E5D" w:rsidRPr="005A0DC9" w:rsidRDefault="00231E5D" w:rsidP="005A0DC9">
            <w:pPr>
              <w:jc w:val="right"/>
              <w:rPr>
                <w:rFonts w:ascii="Times New Roman" w:hAnsi="Times New Roman" w:cs="Times New Roman"/>
                <w:bCs/>
                <w:iCs/>
                <w:sz w:val="24"/>
                <w:szCs w:val="24"/>
                <w:lang w:val="uk-UA"/>
              </w:rPr>
            </w:pPr>
            <w:r w:rsidRPr="005A0DC9">
              <w:rPr>
                <w:rFonts w:ascii="Times New Roman" w:hAnsi="Times New Roman" w:cs="Times New Roman"/>
                <w:bCs/>
                <w:iCs/>
                <w:sz w:val="24"/>
                <w:szCs w:val="24"/>
                <w:lang w:val="uk-UA"/>
              </w:rPr>
              <w:t>А</w:t>
            </w:r>
          </w:p>
          <w:p w14:paraId="72DC3FDE" w14:textId="77777777" w:rsidR="00231E5D" w:rsidRPr="005A0DC9" w:rsidRDefault="00231E5D" w:rsidP="005A0DC9">
            <w:pPr>
              <w:jc w:val="center"/>
              <w:rPr>
                <w:rFonts w:ascii="Times New Roman" w:hAnsi="Times New Roman" w:cs="Times New Roman"/>
                <w:bCs/>
                <w:iCs/>
                <w:sz w:val="24"/>
                <w:szCs w:val="24"/>
                <w:lang w:val="uk-UA"/>
              </w:rPr>
            </w:pPr>
            <w:r w:rsidRPr="005A0DC9">
              <w:rPr>
                <w:rFonts w:ascii="Times New Roman" w:hAnsi="Times New Roman" w:cs="Times New Roman"/>
                <w:bCs/>
                <w:iCs/>
                <w:sz w:val="24"/>
                <w:szCs w:val="24"/>
                <w:lang w:val="uk-UA"/>
              </w:rPr>
              <w:t>24</w:t>
            </w:r>
          </w:p>
        </w:tc>
        <w:tc>
          <w:tcPr>
            <w:tcW w:w="2551" w:type="dxa"/>
          </w:tcPr>
          <w:p w14:paraId="068B29F4" w14:textId="77777777" w:rsidR="00231E5D" w:rsidRPr="005A0DC9" w:rsidRDefault="00231E5D" w:rsidP="005A0DC9">
            <w:pPr>
              <w:jc w:val="right"/>
              <w:rPr>
                <w:rFonts w:ascii="Times New Roman" w:hAnsi="Times New Roman" w:cs="Times New Roman"/>
                <w:bCs/>
                <w:iCs/>
                <w:sz w:val="24"/>
                <w:szCs w:val="24"/>
                <w:lang w:val="uk-UA"/>
              </w:rPr>
            </w:pPr>
            <w:r w:rsidRPr="005A0DC9">
              <w:rPr>
                <w:rFonts w:ascii="Times New Roman" w:hAnsi="Times New Roman" w:cs="Times New Roman"/>
                <w:bCs/>
                <w:iCs/>
                <w:sz w:val="24"/>
                <w:szCs w:val="24"/>
                <w:lang w:val="uk-UA"/>
              </w:rPr>
              <w:t>В</w:t>
            </w:r>
          </w:p>
          <w:p w14:paraId="23D52453" w14:textId="77777777" w:rsidR="00231E5D" w:rsidRPr="005A0DC9" w:rsidRDefault="00231E5D" w:rsidP="005A0DC9">
            <w:pPr>
              <w:jc w:val="center"/>
              <w:rPr>
                <w:rFonts w:ascii="Times New Roman" w:hAnsi="Times New Roman" w:cs="Times New Roman"/>
                <w:bCs/>
                <w:iCs/>
                <w:sz w:val="24"/>
                <w:szCs w:val="24"/>
                <w:lang w:val="uk-UA"/>
              </w:rPr>
            </w:pPr>
            <w:r w:rsidRPr="005A0DC9">
              <w:rPr>
                <w:rFonts w:ascii="Times New Roman" w:hAnsi="Times New Roman" w:cs="Times New Roman"/>
                <w:bCs/>
                <w:iCs/>
                <w:sz w:val="24"/>
                <w:szCs w:val="24"/>
                <w:lang w:val="uk-UA"/>
              </w:rPr>
              <w:t>48</w:t>
            </w:r>
          </w:p>
        </w:tc>
      </w:tr>
      <w:tr w:rsidR="00231E5D" w:rsidRPr="005A0DC9" w14:paraId="5C726270" w14:textId="77777777" w:rsidTr="00D04D54">
        <w:trPr>
          <w:jc w:val="center"/>
        </w:trPr>
        <w:tc>
          <w:tcPr>
            <w:tcW w:w="2802" w:type="dxa"/>
          </w:tcPr>
          <w:p w14:paraId="0954826E" w14:textId="77777777" w:rsidR="00231E5D" w:rsidRPr="005A0DC9" w:rsidRDefault="00231E5D" w:rsidP="005A0DC9">
            <w:pPr>
              <w:jc w:val="right"/>
              <w:rPr>
                <w:rFonts w:ascii="Times New Roman" w:hAnsi="Times New Roman" w:cs="Times New Roman"/>
                <w:bCs/>
                <w:iCs/>
                <w:sz w:val="24"/>
                <w:szCs w:val="24"/>
                <w:lang w:val="uk-UA"/>
              </w:rPr>
            </w:pPr>
            <w:r w:rsidRPr="005A0DC9">
              <w:rPr>
                <w:rFonts w:ascii="Times New Roman" w:hAnsi="Times New Roman" w:cs="Times New Roman"/>
                <w:bCs/>
                <w:iCs/>
                <w:sz w:val="24"/>
                <w:szCs w:val="24"/>
                <w:lang w:val="uk-UA"/>
              </w:rPr>
              <w:t>С</w:t>
            </w:r>
          </w:p>
          <w:p w14:paraId="0A1C6C36" w14:textId="77777777" w:rsidR="00231E5D" w:rsidRPr="005A0DC9" w:rsidRDefault="00231E5D" w:rsidP="005A0DC9">
            <w:pPr>
              <w:jc w:val="center"/>
              <w:rPr>
                <w:rFonts w:ascii="Times New Roman" w:hAnsi="Times New Roman" w:cs="Times New Roman"/>
                <w:bCs/>
                <w:iCs/>
                <w:sz w:val="24"/>
                <w:szCs w:val="24"/>
                <w:lang w:val="uk-UA"/>
              </w:rPr>
            </w:pPr>
            <w:r w:rsidRPr="005A0DC9">
              <w:rPr>
                <w:rFonts w:ascii="Times New Roman" w:hAnsi="Times New Roman" w:cs="Times New Roman"/>
                <w:bCs/>
                <w:iCs/>
                <w:sz w:val="24"/>
                <w:szCs w:val="24"/>
                <w:lang w:val="uk-UA"/>
              </w:rPr>
              <w:t>48</w:t>
            </w:r>
          </w:p>
        </w:tc>
        <w:tc>
          <w:tcPr>
            <w:tcW w:w="2551" w:type="dxa"/>
          </w:tcPr>
          <w:p w14:paraId="7F701A92" w14:textId="77777777" w:rsidR="00231E5D" w:rsidRPr="005A0DC9" w:rsidRDefault="00231E5D" w:rsidP="005A0DC9">
            <w:pPr>
              <w:jc w:val="right"/>
              <w:rPr>
                <w:rFonts w:ascii="Times New Roman" w:hAnsi="Times New Roman" w:cs="Times New Roman"/>
                <w:bCs/>
                <w:iCs/>
                <w:sz w:val="24"/>
                <w:szCs w:val="24"/>
                <w:lang w:val="uk-UA"/>
              </w:rPr>
            </w:pPr>
            <w:r w:rsidRPr="005A0DC9">
              <w:rPr>
                <w:rFonts w:ascii="Times New Roman" w:hAnsi="Times New Roman" w:cs="Times New Roman"/>
                <w:bCs/>
                <w:iCs/>
                <w:sz w:val="24"/>
                <w:szCs w:val="24"/>
                <w:lang w:val="uk-UA"/>
              </w:rPr>
              <w:t>D</w:t>
            </w:r>
          </w:p>
          <w:p w14:paraId="0AB853C5" w14:textId="77777777" w:rsidR="00231E5D" w:rsidRPr="005A0DC9" w:rsidRDefault="00231E5D" w:rsidP="005A0DC9">
            <w:pPr>
              <w:jc w:val="center"/>
              <w:rPr>
                <w:rFonts w:ascii="Times New Roman" w:hAnsi="Times New Roman" w:cs="Times New Roman"/>
                <w:bCs/>
                <w:iCs/>
                <w:sz w:val="24"/>
                <w:szCs w:val="24"/>
                <w:lang w:val="uk-UA"/>
              </w:rPr>
            </w:pPr>
            <w:r w:rsidRPr="005A0DC9">
              <w:rPr>
                <w:rFonts w:ascii="Times New Roman" w:hAnsi="Times New Roman" w:cs="Times New Roman"/>
                <w:bCs/>
                <w:iCs/>
                <w:sz w:val="24"/>
                <w:szCs w:val="24"/>
                <w:lang w:val="uk-UA"/>
              </w:rPr>
              <w:t>24</w:t>
            </w:r>
          </w:p>
        </w:tc>
      </w:tr>
    </w:tbl>
    <w:p w14:paraId="2B375388" w14:textId="77777777" w:rsidR="006320BF" w:rsidRPr="005A0DC9" w:rsidRDefault="00231E5D" w:rsidP="005A0DC9">
      <w:pPr>
        <w:autoSpaceDE w:val="0"/>
        <w:autoSpaceDN w:val="0"/>
        <w:adjustRightInd w:val="0"/>
        <w:spacing w:after="0" w:line="360" w:lineRule="auto"/>
        <w:ind w:firstLine="709"/>
        <w:rPr>
          <w:rFonts w:ascii="Times New Roman" w:hAnsi="Times New Roman" w:cs="Times New Roman"/>
          <w:i/>
          <w:sz w:val="24"/>
          <w:szCs w:val="24"/>
          <w:lang w:val="uk-UA"/>
        </w:rPr>
      </w:pPr>
      <w:r w:rsidRPr="005A0DC9">
        <w:rPr>
          <w:rFonts w:ascii="Times New Roman" w:hAnsi="Times New Roman" w:cs="Times New Roman"/>
          <w:i/>
          <w:sz w:val="24"/>
          <w:szCs w:val="24"/>
          <w:lang w:val="uk-UA"/>
        </w:rPr>
        <w:t>Побудовано автором  на основі власних розрахунків</w:t>
      </w:r>
      <w:r w:rsidR="00244DC6" w:rsidRPr="005A0DC9">
        <w:rPr>
          <w:rFonts w:ascii="Times New Roman" w:hAnsi="Times New Roman" w:cs="Times New Roman"/>
          <w:i/>
          <w:sz w:val="24"/>
          <w:szCs w:val="24"/>
          <w:lang w:val="uk-UA"/>
        </w:rPr>
        <w:t xml:space="preserve">   </w:t>
      </w:r>
      <w:r w:rsidR="006320BF" w:rsidRPr="005A0DC9">
        <w:rPr>
          <w:rFonts w:ascii="Times New Roman" w:hAnsi="Times New Roman" w:cs="Times New Roman"/>
          <w:i/>
          <w:sz w:val="24"/>
          <w:szCs w:val="24"/>
          <w:lang w:val="uk-UA"/>
        </w:rPr>
        <w:br w:type="page"/>
      </w:r>
    </w:p>
    <w:p w14:paraId="048C5104" w14:textId="77777777" w:rsidR="00231E5D" w:rsidRPr="005A0DC9" w:rsidRDefault="00231E5D" w:rsidP="005A0DC9">
      <w:pPr>
        <w:spacing w:after="0" w:line="360" w:lineRule="auto"/>
        <w:ind w:firstLine="709"/>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lastRenderedPageBreak/>
        <w:t>Розрахуємо очікуванні значення: f</w:t>
      </w:r>
      <w:r w:rsidRPr="005A0DC9">
        <w:rPr>
          <w:rFonts w:ascii="Times New Roman" w:hAnsi="Times New Roman" w:cs="Times New Roman"/>
          <w:bCs/>
          <w:iCs/>
          <w:sz w:val="28"/>
          <w:szCs w:val="28"/>
          <w:vertAlign w:val="subscript"/>
          <w:lang w:val="uk-UA"/>
        </w:rPr>
        <w:t>A</w:t>
      </w:r>
      <w:r w:rsidRPr="005A0DC9">
        <w:rPr>
          <w:rFonts w:ascii="Times New Roman" w:hAnsi="Times New Roman" w:cs="Times New Roman"/>
          <w:bCs/>
          <w:iCs/>
          <w:sz w:val="28"/>
          <w:szCs w:val="28"/>
          <w:lang w:val="uk-UA"/>
        </w:rPr>
        <w:t>=f</w:t>
      </w:r>
      <w:r w:rsidRPr="005A0DC9">
        <w:rPr>
          <w:rFonts w:ascii="Times New Roman" w:hAnsi="Times New Roman" w:cs="Times New Roman"/>
          <w:bCs/>
          <w:iCs/>
          <w:sz w:val="28"/>
          <w:szCs w:val="28"/>
          <w:vertAlign w:val="subscript"/>
          <w:lang w:val="uk-UA"/>
        </w:rPr>
        <w:t>B</w:t>
      </w:r>
      <w:r w:rsidRPr="005A0DC9">
        <w:rPr>
          <w:rFonts w:ascii="Times New Roman" w:hAnsi="Times New Roman" w:cs="Times New Roman"/>
          <w:bCs/>
          <w:iCs/>
          <w:sz w:val="28"/>
          <w:szCs w:val="28"/>
          <w:lang w:val="uk-UA"/>
        </w:rPr>
        <w:t>=f</w:t>
      </w:r>
      <w:r w:rsidRPr="005A0DC9">
        <w:rPr>
          <w:rFonts w:ascii="Times New Roman" w:hAnsi="Times New Roman" w:cs="Times New Roman"/>
          <w:bCs/>
          <w:iCs/>
          <w:sz w:val="28"/>
          <w:szCs w:val="28"/>
          <w:vertAlign w:val="subscript"/>
          <w:lang w:val="uk-UA"/>
        </w:rPr>
        <w:t>C</w:t>
      </w:r>
      <w:r w:rsidRPr="005A0DC9">
        <w:rPr>
          <w:rFonts w:ascii="Times New Roman" w:hAnsi="Times New Roman" w:cs="Times New Roman"/>
          <w:bCs/>
          <w:iCs/>
          <w:sz w:val="28"/>
          <w:szCs w:val="28"/>
          <w:lang w:val="uk-UA"/>
        </w:rPr>
        <w:t>=f</w:t>
      </w:r>
      <w:r w:rsidRPr="005A0DC9">
        <w:rPr>
          <w:rFonts w:ascii="Times New Roman" w:hAnsi="Times New Roman" w:cs="Times New Roman"/>
          <w:bCs/>
          <w:iCs/>
          <w:sz w:val="28"/>
          <w:szCs w:val="28"/>
          <w:vertAlign w:val="subscript"/>
          <w:lang w:val="uk-UA"/>
        </w:rPr>
        <w:t>D</w:t>
      </w:r>
      <w:r w:rsidRPr="005A0DC9">
        <w:rPr>
          <w:rFonts w:ascii="Times New Roman" w:hAnsi="Times New Roman" w:cs="Times New Roman"/>
          <w:bCs/>
          <w:iCs/>
          <w:sz w:val="28"/>
          <w:szCs w:val="28"/>
          <w:lang w:val="uk-UA"/>
        </w:rPr>
        <w:t>= (24+48) х (24+48) / 144 = 36.</w:t>
      </w:r>
    </w:p>
    <w:p w14:paraId="160CBA4E" w14:textId="77777777" w:rsidR="00231E5D" w:rsidRPr="005A0DC9" w:rsidRDefault="00231E5D" w:rsidP="005A0DC9">
      <w:pPr>
        <w:tabs>
          <w:tab w:val="left" w:pos="1875"/>
        </w:tabs>
        <w:spacing w:line="360" w:lineRule="auto"/>
        <w:jc w:val="center"/>
        <w:rPr>
          <w:rFonts w:ascii="Times New Roman" w:hAnsi="Times New Roman" w:cs="Times New Roman"/>
          <w:sz w:val="28"/>
          <w:szCs w:val="28"/>
          <w:vertAlign w:val="superscript"/>
          <w:lang w:val="uk-UA"/>
        </w:rPr>
      </w:pPr>
      <w:r w:rsidRPr="005A0DC9">
        <w:rPr>
          <w:rFonts w:ascii="Times New Roman" w:hAnsi="Times New Roman" w:cs="Times New Roman"/>
          <w:bCs/>
          <w:iCs/>
          <w:sz w:val="28"/>
          <w:lang w:val="uk-UA"/>
        </w:rPr>
        <w:t>Х</w:t>
      </w:r>
      <w:r w:rsidRPr="005A0DC9">
        <w:rPr>
          <w:rFonts w:ascii="Times New Roman" w:hAnsi="Times New Roman" w:cs="Times New Roman"/>
          <w:bCs/>
          <w:iCs/>
          <w:sz w:val="28"/>
          <w:vertAlign w:val="superscript"/>
          <w:lang w:val="uk-UA"/>
        </w:rPr>
        <w:t>2</w:t>
      </w:r>
      <w:r w:rsidRPr="005A0DC9">
        <w:rPr>
          <w:rFonts w:ascii="Times New Roman" w:hAnsi="Times New Roman" w:cs="Times New Roman"/>
          <w:iCs/>
          <w:sz w:val="28"/>
          <w:szCs w:val="28"/>
          <w:lang w:val="uk-UA"/>
        </w:rPr>
        <w:t>=</w:t>
      </w:r>
      <w:r w:rsidRPr="005A0DC9">
        <w:rPr>
          <w:rFonts w:ascii="Times New Roman" w:hAnsi="Times New Roman" w:cs="Times New Roman"/>
          <w:position w:val="-24"/>
          <w:sz w:val="28"/>
          <w:szCs w:val="28"/>
          <w:lang w:val="uk-UA"/>
        </w:rPr>
        <w:object w:dxaOrig="2140" w:dyaOrig="1060" w14:anchorId="6A88FAB9">
          <v:shape id="_x0000_i1027" type="#_x0000_t75" style="width:107.25pt;height:52.5pt" o:ole="">
            <v:imagedata r:id="rId12" o:title=""/>
          </v:shape>
          <o:OLEObject Type="Embed" ProgID="Equation.3" ShapeID="_x0000_i1027" DrawAspect="Content" ObjectID="_1780923313" r:id="rId18"/>
        </w:object>
      </w:r>
      <w:r w:rsidRPr="005A0DC9">
        <w:rPr>
          <w:rFonts w:ascii="Times New Roman" w:hAnsi="Times New Roman" w:cs="Times New Roman"/>
          <w:sz w:val="28"/>
          <w:szCs w:val="28"/>
          <w:lang w:val="uk-UA"/>
        </w:rPr>
        <w:t>= 529 / 36 = 14</w:t>
      </w:r>
      <w:r w:rsidRPr="005A0DC9">
        <w:rPr>
          <w:rFonts w:ascii="Times New Roman" w:hAnsi="Times New Roman" w:cs="Times New Roman"/>
          <w:bCs/>
          <w:iCs/>
          <w:sz w:val="28"/>
          <w:szCs w:val="28"/>
          <w:lang w:val="uk-UA"/>
        </w:rPr>
        <w:t>,7.</w:t>
      </w:r>
    </w:p>
    <w:p w14:paraId="0154107E" w14:textId="77777777" w:rsidR="00231E5D" w:rsidRPr="005A0DC9" w:rsidRDefault="00231E5D" w:rsidP="005A0DC9">
      <w:pPr>
        <w:spacing w:after="0" w:line="360" w:lineRule="auto"/>
        <w:ind w:firstLine="709"/>
        <w:jc w:val="both"/>
        <w:rPr>
          <w:rFonts w:ascii="Times New Roman" w:hAnsi="Times New Roman" w:cs="Times New Roman"/>
          <w:iCs/>
          <w:sz w:val="28"/>
          <w:szCs w:val="28"/>
          <w:lang w:val="uk-UA"/>
        </w:rPr>
      </w:pPr>
      <w:r w:rsidRPr="005A0DC9">
        <w:rPr>
          <w:rFonts w:ascii="Times New Roman" w:hAnsi="Times New Roman" w:cs="Times New Roman"/>
          <w:bCs/>
          <w:iCs/>
          <w:sz w:val="28"/>
          <w:szCs w:val="28"/>
          <w:lang w:val="uk-UA"/>
        </w:rPr>
        <w:t xml:space="preserve">Отримане значення порівняємо з табличним значенням квантилю: </w:t>
      </w:r>
      <w:r w:rsidRPr="005A0DC9">
        <w:rPr>
          <w:rFonts w:ascii="Times New Roman" w:hAnsi="Times New Roman" w:cs="Times New Roman"/>
          <w:bCs/>
          <w:iCs/>
          <w:sz w:val="28"/>
          <w:szCs w:val="28"/>
          <w:lang w:val="uk-UA"/>
        </w:rPr>
        <w:br/>
        <w:t xml:space="preserve">при α=0,05, </w:t>
      </w:r>
      <w:r w:rsidRPr="005A0DC9">
        <w:rPr>
          <w:rFonts w:ascii="Times New Roman" w:hAnsi="Times New Roman" w:cs="Times New Roman"/>
          <w:bCs/>
          <w:iCs/>
          <w:sz w:val="28"/>
          <w:lang w:val="uk-UA"/>
        </w:rPr>
        <w:t>Х</w:t>
      </w:r>
      <w:r w:rsidRPr="005A0DC9">
        <w:rPr>
          <w:rFonts w:ascii="Times New Roman" w:hAnsi="Times New Roman" w:cs="Times New Roman"/>
          <w:bCs/>
          <w:iCs/>
          <w:sz w:val="28"/>
          <w:vertAlign w:val="superscript"/>
          <w:lang w:val="uk-UA"/>
        </w:rPr>
        <w:t>2</w:t>
      </w:r>
      <w:r w:rsidRPr="005A0DC9">
        <w:rPr>
          <w:rFonts w:ascii="Times New Roman" w:hAnsi="Times New Roman" w:cs="Times New Roman"/>
          <w:bCs/>
          <w:iCs/>
          <w:sz w:val="28"/>
          <w:szCs w:val="28"/>
          <w:lang w:val="uk-UA"/>
        </w:rPr>
        <w:t xml:space="preserve">=3,84. Далі перевіримо нерівність </w:t>
      </w:r>
      <w:r w:rsidRPr="005A0DC9">
        <w:rPr>
          <w:rFonts w:ascii="Times New Roman" w:hAnsi="Times New Roman" w:cs="Times New Roman"/>
          <w:bCs/>
          <w:iCs/>
          <w:sz w:val="28"/>
          <w:lang w:val="uk-UA"/>
        </w:rPr>
        <w:t>Х</w:t>
      </w:r>
      <w:r w:rsidRPr="005A0DC9">
        <w:rPr>
          <w:rFonts w:ascii="Times New Roman" w:hAnsi="Times New Roman" w:cs="Times New Roman"/>
          <w:bCs/>
          <w:iCs/>
          <w:sz w:val="28"/>
          <w:vertAlign w:val="superscript"/>
          <w:lang w:val="uk-UA"/>
        </w:rPr>
        <w:t>2 </w:t>
      </w:r>
      <w:r w:rsidRPr="005A0DC9">
        <w:rPr>
          <w:rFonts w:ascii="Times New Roman" w:hAnsi="Times New Roman" w:cs="Times New Roman"/>
          <w:iCs/>
          <w:sz w:val="28"/>
          <w:szCs w:val="28"/>
          <w:lang w:val="uk-UA"/>
        </w:rPr>
        <w:t>&lt; </w:t>
      </w:r>
      <w:r w:rsidRPr="005A0DC9">
        <w:rPr>
          <w:rFonts w:ascii="Times New Roman" w:hAnsi="Times New Roman" w:cs="Times New Roman"/>
          <w:bCs/>
          <w:iCs/>
          <w:sz w:val="28"/>
          <w:lang w:val="uk-UA"/>
        </w:rPr>
        <w:t>Х</w:t>
      </w:r>
      <w:r w:rsidRPr="005A0DC9">
        <w:rPr>
          <w:rFonts w:ascii="Times New Roman" w:hAnsi="Times New Roman" w:cs="Times New Roman"/>
          <w:bCs/>
          <w:iCs/>
          <w:sz w:val="28"/>
          <w:vertAlign w:val="superscript"/>
          <w:lang w:val="uk-UA"/>
        </w:rPr>
        <w:t>2</w:t>
      </w:r>
      <w:r w:rsidRPr="005A0DC9">
        <w:rPr>
          <w:rFonts w:ascii="Times New Roman" w:hAnsi="Times New Roman" w:cs="Times New Roman"/>
          <w:bCs/>
          <w:iCs/>
          <w:sz w:val="28"/>
          <w:szCs w:val="28"/>
          <w:vertAlign w:val="subscript"/>
          <w:lang w:val="uk-UA"/>
        </w:rPr>
        <w:t>0,95</w:t>
      </w:r>
      <w:r w:rsidR="00D9586E" w:rsidRPr="005A0DC9">
        <w:rPr>
          <w:rFonts w:ascii="Times New Roman" w:hAnsi="Times New Roman" w:cs="Times New Roman"/>
          <w:bCs/>
          <w:iCs/>
          <w:sz w:val="28"/>
          <w:szCs w:val="28"/>
          <w:lang w:val="uk-UA"/>
        </w:rPr>
        <w:t>(1) = 3,84.   Н</w:t>
      </w:r>
      <w:r w:rsidRPr="005A0DC9">
        <w:rPr>
          <w:rFonts w:ascii="Times New Roman" w:hAnsi="Times New Roman" w:cs="Times New Roman"/>
          <w:bCs/>
          <w:iCs/>
          <w:sz w:val="28"/>
          <w:szCs w:val="28"/>
          <w:lang w:val="uk-UA"/>
        </w:rPr>
        <w:t>ерівність не виконується (</w:t>
      </w:r>
      <w:r w:rsidRPr="005A0DC9">
        <w:rPr>
          <w:rFonts w:ascii="Times New Roman" w:hAnsi="Times New Roman" w:cs="Times New Roman"/>
          <w:bCs/>
          <w:i/>
          <w:iCs/>
          <w:sz w:val="28"/>
          <w:szCs w:val="28"/>
          <w:lang w:val="uk-UA"/>
        </w:rPr>
        <w:t>рис. </w:t>
      </w:r>
      <w:r w:rsidR="00E07527" w:rsidRPr="005A0DC9">
        <w:rPr>
          <w:rFonts w:ascii="Times New Roman" w:hAnsi="Times New Roman" w:cs="Times New Roman"/>
          <w:bCs/>
          <w:i/>
          <w:iCs/>
          <w:sz w:val="28"/>
          <w:szCs w:val="28"/>
          <w:lang w:val="uk-UA"/>
        </w:rPr>
        <w:t>3</w:t>
      </w:r>
      <w:r w:rsidRPr="005A0DC9">
        <w:rPr>
          <w:rFonts w:ascii="Times New Roman" w:hAnsi="Times New Roman" w:cs="Times New Roman"/>
          <w:bCs/>
          <w:i/>
          <w:iCs/>
          <w:sz w:val="28"/>
          <w:szCs w:val="28"/>
          <w:lang w:val="uk-UA"/>
        </w:rPr>
        <w:t>.</w:t>
      </w:r>
      <w:r w:rsidR="004328AC" w:rsidRPr="005A0DC9">
        <w:rPr>
          <w:rFonts w:ascii="Times New Roman" w:hAnsi="Times New Roman" w:cs="Times New Roman"/>
          <w:bCs/>
          <w:i/>
          <w:iCs/>
          <w:sz w:val="28"/>
          <w:szCs w:val="28"/>
          <w:lang w:val="uk-UA"/>
        </w:rPr>
        <w:t>7</w:t>
      </w:r>
      <w:r w:rsidRPr="005A0DC9">
        <w:rPr>
          <w:rFonts w:ascii="Times New Roman" w:hAnsi="Times New Roman" w:cs="Times New Roman"/>
          <w:bCs/>
          <w:iCs/>
          <w:sz w:val="28"/>
          <w:szCs w:val="28"/>
          <w:lang w:val="uk-UA"/>
        </w:rPr>
        <w:t>), адже невірним є вираз 14,7 </w:t>
      </w:r>
      <w:r w:rsidRPr="005A0DC9">
        <w:rPr>
          <w:rFonts w:ascii="Times New Roman" w:hAnsi="Times New Roman" w:cs="Times New Roman"/>
          <w:iCs/>
          <w:sz w:val="28"/>
          <w:szCs w:val="28"/>
          <w:lang w:val="uk-UA"/>
        </w:rPr>
        <w:t>&lt; 3,84</w:t>
      </w:r>
      <w:r w:rsidR="00D9586E" w:rsidRPr="005A0DC9">
        <w:rPr>
          <w:rFonts w:ascii="Times New Roman" w:hAnsi="Times New Roman" w:cs="Times New Roman"/>
          <w:iCs/>
          <w:sz w:val="28"/>
          <w:szCs w:val="28"/>
          <w:lang w:val="uk-UA"/>
        </w:rPr>
        <w:t>.</w:t>
      </w:r>
    </w:p>
    <w:p w14:paraId="11095033" w14:textId="4148F640" w:rsidR="00231E5D" w:rsidRPr="005A0DC9" w:rsidRDefault="0035675A" w:rsidP="005A0DC9">
      <w:pPr>
        <w:tabs>
          <w:tab w:val="left" w:pos="720"/>
          <w:tab w:val="left" w:pos="8025"/>
        </w:tabs>
        <w:spacing w:line="360" w:lineRule="auto"/>
        <w:jc w:val="center"/>
        <w:rPr>
          <w:rFonts w:ascii="Times New Roman" w:hAnsi="Times New Roman" w:cs="Times New Roman"/>
          <w:b/>
          <w:bCs/>
          <w:i/>
          <w:iCs/>
          <w:sz w:val="28"/>
          <w:szCs w:val="28"/>
          <w:lang w:val="uk-UA"/>
        </w:rPr>
      </w:pPr>
      <w:r>
        <w:rPr>
          <w:rFonts w:ascii="Times New Roman" w:hAnsi="Times New Roman" w:cs="Times New Roman"/>
          <w:b/>
          <w:bCs/>
          <w:i/>
          <w:iCs/>
          <w:noProof/>
          <w:sz w:val="28"/>
          <w:szCs w:val="28"/>
          <w:lang w:val="en-US" w:eastAsia="en-US"/>
        </w:rPr>
        <mc:AlternateContent>
          <mc:Choice Requires="wpg">
            <w:drawing>
              <wp:anchor distT="0" distB="0" distL="114300" distR="114300" simplePos="0" relativeHeight="251657216" behindDoc="0" locked="0" layoutInCell="1" allowOverlap="1" wp14:anchorId="24076C8A" wp14:editId="75365ADE">
                <wp:simplePos x="0" y="0"/>
                <wp:positionH relativeFrom="column">
                  <wp:posOffset>1943100</wp:posOffset>
                </wp:positionH>
                <wp:positionV relativeFrom="paragraph">
                  <wp:posOffset>99695</wp:posOffset>
                </wp:positionV>
                <wp:extent cx="2400300" cy="1143000"/>
                <wp:effectExtent l="5080" t="0" r="4445" b="2540"/>
                <wp:wrapNone/>
                <wp:docPr id="1035755273"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00300" cy="1143000"/>
                          <a:chOff x="1881" y="4554"/>
                          <a:chExt cx="3780" cy="1800"/>
                        </a:xfrm>
                      </wpg:grpSpPr>
                      <wpg:grpSp>
                        <wpg:cNvPr id="753084487" name="Group 19"/>
                        <wpg:cNvGrpSpPr>
                          <a:grpSpLocks/>
                        </wpg:cNvGrpSpPr>
                        <wpg:grpSpPr bwMode="auto">
                          <a:xfrm>
                            <a:off x="1881" y="5371"/>
                            <a:ext cx="3600" cy="288"/>
                            <a:chOff x="5616" y="6048"/>
                            <a:chExt cx="3600" cy="288"/>
                          </a:xfrm>
                        </wpg:grpSpPr>
                        <wps:wsp>
                          <wps:cNvPr id="2047294092" name="Line 20"/>
                          <wps:cNvCnPr>
                            <a:cxnSpLocks noChangeShapeType="1"/>
                          </wps:cNvCnPr>
                          <wps:spPr bwMode="auto">
                            <a:xfrm>
                              <a:off x="5616" y="6336"/>
                              <a:ext cx="3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33759185" name="Rectangle 21"/>
                          <wps:cNvSpPr>
                            <a:spLocks noChangeArrowheads="1"/>
                          </wps:cNvSpPr>
                          <wps:spPr bwMode="auto">
                            <a:xfrm>
                              <a:off x="7632" y="6048"/>
                              <a:ext cx="1584" cy="288"/>
                            </a:xfrm>
                            <a:prstGeom prst="rect">
                              <a:avLst/>
                            </a:prstGeom>
                            <a:solidFill>
                              <a:schemeClr val="lt1">
                                <a:lumMod val="100000"/>
                                <a:lumOff val="0"/>
                              </a:schemeClr>
                            </a:solidFill>
                            <a:ln w="12700" cmpd="sng">
                              <a:solidFill>
                                <a:schemeClr val="dk1">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wpg:grpSp>
                      <wps:wsp>
                        <wps:cNvPr id="1130876250" name="Line 22"/>
                        <wps:cNvCnPr>
                          <a:cxnSpLocks noChangeShapeType="1"/>
                        </wps:cNvCnPr>
                        <wps:spPr bwMode="auto">
                          <a:xfrm>
                            <a:off x="3861" y="4734"/>
                            <a:ext cx="972" cy="93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23078537" name="Text Box 23"/>
                        <wps:cNvSpPr txBox="1">
                          <a:spLocks noChangeArrowheads="1"/>
                        </wps:cNvSpPr>
                        <wps:spPr bwMode="auto">
                          <a:xfrm>
                            <a:off x="2601" y="5814"/>
                            <a:ext cx="198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EB26F1A" w14:textId="77777777" w:rsidR="00146675" w:rsidRPr="004849B8" w:rsidRDefault="00146675" w:rsidP="00231E5D">
                              <w:pPr>
                                <w:rPr>
                                  <w:rFonts w:ascii="Times New Roman" w:hAnsi="Times New Roman"/>
                                  <w:iCs/>
                                  <w:sz w:val="24"/>
                                  <w:szCs w:val="24"/>
                                  <w:lang w:val="uk-UA"/>
                                </w:rPr>
                              </w:pPr>
                              <w:r w:rsidRPr="004849B8">
                                <w:rPr>
                                  <w:rFonts w:ascii="Times New Roman" w:hAnsi="Times New Roman"/>
                                  <w:bCs/>
                                  <w:iCs/>
                                  <w:sz w:val="28"/>
                                  <w:lang w:val="uk-UA"/>
                                </w:rPr>
                                <w:t>Х</w:t>
                              </w:r>
                              <w:r w:rsidRPr="004849B8">
                                <w:rPr>
                                  <w:rFonts w:ascii="Times New Roman" w:hAnsi="Times New Roman"/>
                                  <w:bCs/>
                                  <w:iCs/>
                                  <w:sz w:val="28"/>
                                  <w:vertAlign w:val="superscript"/>
                                  <w:lang w:val="uk-UA"/>
                                </w:rPr>
                                <w:t>2</w:t>
                              </w:r>
                              <w:r w:rsidRPr="004849B8">
                                <w:rPr>
                                  <w:rFonts w:ascii="Times New Roman" w:hAnsi="Times New Roman"/>
                                  <w:bCs/>
                                  <w:iCs/>
                                  <w:sz w:val="28"/>
                                  <w:szCs w:val="28"/>
                                  <w:vertAlign w:val="subscript"/>
                                </w:rPr>
                                <w:t>0,95</w:t>
                              </w:r>
                              <w:r w:rsidRPr="004849B8">
                                <w:rPr>
                                  <w:rFonts w:ascii="Times New Roman" w:hAnsi="Times New Roman"/>
                                  <w:bCs/>
                                  <w:iCs/>
                                  <w:sz w:val="28"/>
                                  <w:szCs w:val="28"/>
                                </w:rPr>
                                <w:t>(1)=3</w:t>
                              </w:r>
                              <w:r w:rsidRPr="004849B8">
                                <w:rPr>
                                  <w:rFonts w:ascii="Times New Roman" w:hAnsi="Times New Roman"/>
                                  <w:bCs/>
                                  <w:iCs/>
                                  <w:sz w:val="28"/>
                                  <w:szCs w:val="28"/>
                                  <w:lang w:val="uk-UA"/>
                                </w:rPr>
                                <w:t>,</w:t>
                              </w:r>
                              <w:r w:rsidRPr="004849B8">
                                <w:rPr>
                                  <w:rFonts w:ascii="Times New Roman" w:hAnsi="Times New Roman"/>
                                  <w:bCs/>
                                  <w:iCs/>
                                  <w:sz w:val="28"/>
                                  <w:szCs w:val="28"/>
                                </w:rPr>
                                <w:t>84</w:t>
                              </w:r>
                            </w:p>
                          </w:txbxContent>
                        </wps:txbx>
                        <wps:bodyPr rot="0" vert="horz" wrap="square" lIns="91440" tIns="45720" rIns="91440" bIns="45720" anchor="t" anchorCtr="0" upright="1">
                          <a:noAutofit/>
                        </wps:bodyPr>
                      </wps:wsp>
                      <wps:wsp>
                        <wps:cNvPr id="1817431623" name="Text Box 24"/>
                        <wps:cNvSpPr txBox="1">
                          <a:spLocks noChangeArrowheads="1"/>
                        </wps:cNvSpPr>
                        <wps:spPr bwMode="auto">
                          <a:xfrm>
                            <a:off x="4761" y="5814"/>
                            <a:ext cx="90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9FCA27E" w14:textId="77777777" w:rsidR="00146675" w:rsidRPr="007061D8" w:rsidRDefault="00146675" w:rsidP="00231E5D">
                              <w:pPr>
                                <w:rPr>
                                  <w:rFonts w:ascii="Times New Roman" w:hAnsi="Times New Roman"/>
                                  <w:iCs/>
                                  <w:sz w:val="28"/>
                                  <w:szCs w:val="24"/>
                                  <w:lang w:val="uk-UA"/>
                                </w:rPr>
                              </w:pPr>
                              <w:r w:rsidRPr="007061D8">
                                <w:rPr>
                                  <w:rFonts w:ascii="Times New Roman" w:hAnsi="Times New Roman"/>
                                  <w:iCs/>
                                  <w:sz w:val="28"/>
                                  <w:szCs w:val="24"/>
                                  <w:lang w:val="uk-UA"/>
                                </w:rPr>
                                <w:t>14,7</w:t>
                              </w:r>
                            </w:p>
                          </w:txbxContent>
                        </wps:txbx>
                        <wps:bodyPr rot="0" vert="horz" wrap="square" lIns="91440" tIns="45720" rIns="91440" bIns="45720" anchor="t" anchorCtr="0" upright="1">
                          <a:noAutofit/>
                        </wps:bodyPr>
                      </wps:wsp>
                      <wps:wsp>
                        <wps:cNvPr id="2017340581" name="Text Box 25"/>
                        <wps:cNvSpPr txBox="1">
                          <a:spLocks noChangeArrowheads="1"/>
                        </wps:cNvSpPr>
                        <wps:spPr bwMode="auto">
                          <a:xfrm>
                            <a:off x="2241" y="4554"/>
                            <a:ext cx="90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A3656BC" w14:textId="77777777" w:rsidR="00146675" w:rsidRPr="004849B8" w:rsidRDefault="00146675" w:rsidP="00231E5D">
                              <w:pPr>
                                <w:rPr>
                                  <w:rFonts w:ascii="Times New Roman" w:hAnsi="Times New Roman"/>
                                  <w:iCs/>
                                  <w:sz w:val="24"/>
                                  <w:szCs w:val="24"/>
                                  <w:lang w:val="uk-UA"/>
                                </w:rPr>
                              </w:pPr>
                              <w:r w:rsidRPr="004849B8">
                                <w:rPr>
                                  <w:rFonts w:ascii="Times New Roman" w:hAnsi="Times New Roman"/>
                                  <w:iCs/>
                                  <w:sz w:val="28"/>
                                  <w:szCs w:val="28"/>
                                  <w:lang w:val="uk-UA"/>
                                </w:rPr>
                                <w:t>Н</w:t>
                              </w:r>
                              <w:r w:rsidRPr="004849B8">
                                <w:rPr>
                                  <w:rFonts w:ascii="Times New Roman" w:hAnsi="Times New Roman"/>
                                  <w:iCs/>
                                  <w:sz w:val="28"/>
                                  <w:szCs w:val="28"/>
                                  <w:vertAlign w:val="subscript"/>
                                  <w:lang w:val="uk-UA"/>
                                </w:rPr>
                                <w:t>0</w:t>
                              </w:r>
                            </w:p>
                          </w:txbxContent>
                        </wps:txbx>
                        <wps:bodyPr rot="0" vert="horz" wrap="square" lIns="91440" tIns="45720" rIns="91440" bIns="45720" anchor="t" anchorCtr="0" upright="1">
                          <a:noAutofit/>
                        </wps:bodyPr>
                      </wps:wsp>
                      <wps:wsp>
                        <wps:cNvPr id="344558880" name="Text Box 26"/>
                        <wps:cNvSpPr txBox="1">
                          <a:spLocks noChangeArrowheads="1"/>
                        </wps:cNvSpPr>
                        <wps:spPr bwMode="auto">
                          <a:xfrm>
                            <a:off x="4401" y="4554"/>
                            <a:ext cx="90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7A1C8E" w14:textId="77777777" w:rsidR="00146675" w:rsidRPr="004849B8" w:rsidRDefault="00146675" w:rsidP="00231E5D">
                              <w:pPr>
                                <w:rPr>
                                  <w:rFonts w:ascii="Times New Roman" w:hAnsi="Times New Roman"/>
                                  <w:iCs/>
                                  <w:sz w:val="24"/>
                                  <w:szCs w:val="24"/>
                                  <w:lang w:val="uk-UA"/>
                                </w:rPr>
                              </w:pPr>
                              <w:r w:rsidRPr="004849B8">
                                <w:rPr>
                                  <w:rFonts w:ascii="Times New Roman" w:hAnsi="Times New Roman"/>
                                  <w:iCs/>
                                  <w:sz w:val="28"/>
                                  <w:szCs w:val="28"/>
                                  <w:lang w:val="uk-UA"/>
                                </w:rPr>
                                <w:t>Н</w:t>
                              </w:r>
                              <w:r w:rsidRPr="004849B8">
                                <w:rPr>
                                  <w:rFonts w:ascii="Times New Roman" w:hAnsi="Times New Roman"/>
                                  <w:iCs/>
                                  <w:sz w:val="28"/>
                                  <w:szCs w:val="28"/>
                                  <w:vertAlign w:val="subscript"/>
                                  <w:lang w:val="uk-UA"/>
                                </w:rPr>
                                <w:t>1</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24076C8A" id="Group 18" o:spid="_x0000_s1082" style="position:absolute;left:0;text-align:left;margin-left:153pt;margin-top:7.85pt;width:189pt;height:90pt;z-index:251657216;mso-position-horizontal-relative:text;mso-position-vertical-relative:text" coordorigin="1881,4554" coordsize="378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">
                <v:group id="Group 19" o:spid="_x0000_s1083" style="position:absolute;left:1881;top:5371;width:3600;height:288" coordorigin="5616,6048" coordsize="3600,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">
                  <v:line id="Line 20" o:spid="_x0000_s1084" style="position:absolute;visibility:visible;mso-wrap-style:square" from="5616,6336" to="9216,63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"/>
                  <v:rect id="Rectangle 21" o:spid="_x0000_s1085" style="position:absolute;left:7632;top:6048;width:1584;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" fillcolor="white [3201]" strokecolor="black [3200]" strokeweight="1pt">
                    <v:stroke dashstyle="dash"/>
                    <v:shadow color="#868686"/>
                  </v:rect>
                </v:group>
                <v:line id="Line 22" o:spid="_x0000_s1086" style="position:absolute;visibility:visible;mso-wrap-style:square" from="3861,4734" to="4833,5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">
                  <v:stroke endarrow="block"/>
                </v:line>
                <v:shape id="Text Box 23" o:spid="_x0000_s1087" type="#_x0000_t202" style="position:absolute;left:2601;top:5814;width:19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" stroked="f">
                  <v:textbox>
                    <w:txbxContent>
                      <w:p w14:paraId="7EB26F1A" w14:textId="77777777" w:rsidR="00146675" w:rsidRPr="004849B8" w:rsidRDefault="00146675" w:rsidP="00231E5D">
                        <w:pPr>
                          <w:rPr>
                            <w:rFonts w:ascii="Times New Roman" w:hAnsi="Times New Roman"/>
                            <w:iCs/>
                            <w:sz w:val="24"/>
                            <w:szCs w:val="24"/>
                            <w:lang w:val="uk-UA"/>
                          </w:rPr>
                        </w:pPr>
                        <w:r w:rsidRPr="004849B8">
                          <w:rPr>
                            <w:rFonts w:ascii="Times New Roman" w:hAnsi="Times New Roman"/>
                            <w:bCs/>
                            <w:iCs/>
                            <w:sz w:val="28"/>
                            <w:lang w:val="uk-UA"/>
                          </w:rPr>
                          <w:t>Х</w:t>
                        </w:r>
                        <w:r w:rsidRPr="004849B8">
                          <w:rPr>
                            <w:rFonts w:ascii="Times New Roman" w:hAnsi="Times New Roman"/>
                            <w:bCs/>
                            <w:iCs/>
                            <w:sz w:val="28"/>
                            <w:vertAlign w:val="superscript"/>
                            <w:lang w:val="uk-UA"/>
                          </w:rPr>
                          <w:t>2</w:t>
                        </w:r>
                        <w:r w:rsidRPr="004849B8">
                          <w:rPr>
                            <w:rFonts w:ascii="Times New Roman" w:hAnsi="Times New Roman"/>
                            <w:bCs/>
                            <w:iCs/>
                            <w:sz w:val="28"/>
                            <w:szCs w:val="28"/>
                            <w:vertAlign w:val="subscript"/>
                          </w:rPr>
                          <w:t>0,95</w:t>
                        </w:r>
                        <w:r w:rsidRPr="004849B8">
                          <w:rPr>
                            <w:rFonts w:ascii="Times New Roman" w:hAnsi="Times New Roman"/>
                            <w:bCs/>
                            <w:iCs/>
                            <w:sz w:val="28"/>
                            <w:szCs w:val="28"/>
                          </w:rPr>
                          <w:t>(1)=3</w:t>
                        </w:r>
                        <w:r w:rsidRPr="004849B8">
                          <w:rPr>
                            <w:rFonts w:ascii="Times New Roman" w:hAnsi="Times New Roman"/>
                            <w:bCs/>
                            <w:iCs/>
                            <w:sz w:val="28"/>
                            <w:szCs w:val="28"/>
                            <w:lang w:val="uk-UA"/>
                          </w:rPr>
                          <w:t>,</w:t>
                        </w:r>
                        <w:r w:rsidRPr="004849B8">
                          <w:rPr>
                            <w:rFonts w:ascii="Times New Roman" w:hAnsi="Times New Roman"/>
                            <w:bCs/>
                            <w:iCs/>
                            <w:sz w:val="28"/>
                            <w:szCs w:val="28"/>
                          </w:rPr>
                          <w:t>84</w:t>
                        </w:r>
                      </w:p>
                    </w:txbxContent>
                  </v:textbox>
                </v:shape>
                <v:shape id="Text Box 24" o:spid="_x0000_s1088" type="#_x0000_t202" style="position:absolute;left:4761;top:5814;width:9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" stroked="f">
                  <v:textbox>
                    <w:txbxContent>
                      <w:p w14:paraId="79FCA27E" w14:textId="77777777" w:rsidR="00146675" w:rsidRPr="007061D8" w:rsidRDefault="00146675" w:rsidP="00231E5D">
                        <w:pPr>
                          <w:rPr>
                            <w:rFonts w:ascii="Times New Roman" w:hAnsi="Times New Roman"/>
                            <w:iCs/>
                            <w:sz w:val="28"/>
                            <w:szCs w:val="24"/>
                            <w:lang w:val="uk-UA"/>
                          </w:rPr>
                        </w:pPr>
                        <w:r w:rsidRPr="007061D8">
                          <w:rPr>
                            <w:rFonts w:ascii="Times New Roman" w:hAnsi="Times New Roman"/>
                            <w:iCs/>
                            <w:sz w:val="28"/>
                            <w:szCs w:val="24"/>
                            <w:lang w:val="uk-UA"/>
                          </w:rPr>
                          <w:t>14,7</w:t>
                        </w:r>
                      </w:p>
                    </w:txbxContent>
                  </v:textbox>
                </v:shape>
                <v:shape id="Text Box 25" o:spid="_x0000_s1089" type="#_x0000_t202" style="position:absolute;left:2241;top:4554;width:9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" stroked="f">
                  <v:textbox>
                    <w:txbxContent>
                      <w:p w14:paraId="5A3656BC" w14:textId="77777777" w:rsidR="00146675" w:rsidRPr="004849B8" w:rsidRDefault="00146675" w:rsidP="00231E5D">
                        <w:pPr>
                          <w:rPr>
                            <w:rFonts w:ascii="Times New Roman" w:hAnsi="Times New Roman"/>
                            <w:iCs/>
                            <w:sz w:val="24"/>
                            <w:szCs w:val="24"/>
                            <w:lang w:val="uk-UA"/>
                          </w:rPr>
                        </w:pPr>
                        <w:r w:rsidRPr="004849B8">
                          <w:rPr>
                            <w:rFonts w:ascii="Times New Roman" w:hAnsi="Times New Roman"/>
                            <w:iCs/>
                            <w:sz w:val="28"/>
                            <w:szCs w:val="28"/>
                            <w:lang w:val="uk-UA"/>
                          </w:rPr>
                          <w:t>Н</w:t>
                        </w:r>
                        <w:r w:rsidRPr="004849B8">
                          <w:rPr>
                            <w:rFonts w:ascii="Times New Roman" w:hAnsi="Times New Roman"/>
                            <w:iCs/>
                            <w:sz w:val="28"/>
                            <w:szCs w:val="28"/>
                            <w:vertAlign w:val="subscript"/>
                            <w:lang w:val="uk-UA"/>
                          </w:rPr>
                          <w:t>0</w:t>
                        </w:r>
                      </w:p>
                    </w:txbxContent>
                  </v:textbox>
                </v:shape>
                <v:shape id="Text Box 26" o:spid="_x0000_s1090" type="#_x0000_t202" style="position:absolute;left:4401;top:4554;width:9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" stroked="f">
                  <v:textbox>
                    <w:txbxContent>
                      <w:p w14:paraId="2F7A1C8E" w14:textId="77777777" w:rsidR="00146675" w:rsidRPr="004849B8" w:rsidRDefault="00146675" w:rsidP="00231E5D">
                        <w:pPr>
                          <w:rPr>
                            <w:rFonts w:ascii="Times New Roman" w:hAnsi="Times New Roman"/>
                            <w:iCs/>
                            <w:sz w:val="24"/>
                            <w:szCs w:val="24"/>
                            <w:lang w:val="uk-UA"/>
                          </w:rPr>
                        </w:pPr>
                        <w:r w:rsidRPr="004849B8">
                          <w:rPr>
                            <w:rFonts w:ascii="Times New Roman" w:hAnsi="Times New Roman"/>
                            <w:iCs/>
                            <w:sz w:val="28"/>
                            <w:szCs w:val="28"/>
                            <w:lang w:val="uk-UA"/>
                          </w:rPr>
                          <w:t>Н</w:t>
                        </w:r>
                        <w:r w:rsidRPr="004849B8">
                          <w:rPr>
                            <w:rFonts w:ascii="Times New Roman" w:hAnsi="Times New Roman"/>
                            <w:iCs/>
                            <w:sz w:val="28"/>
                            <w:szCs w:val="28"/>
                            <w:vertAlign w:val="subscript"/>
                            <w:lang w:val="uk-UA"/>
                          </w:rPr>
                          <w:t>1</w:t>
                        </w:r>
                      </w:p>
                    </w:txbxContent>
                  </v:textbox>
                </v:shape>
              </v:group>
            </w:pict>
          </mc:Fallback>
        </mc:AlternateContent>
      </w:r>
    </w:p>
    <w:p w14:paraId="2D565E44" w14:textId="77777777" w:rsidR="00231E5D" w:rsidRPr="005A0DC9" w:rsidRDefault="00231E5D" w:rsidP="005A0DC9">
      <w:pPr>
        <w:tabs>
          <w:tab w:val="left" w:pos="720"/>
          <w:tab w:val="left" w:pos="8025"/>
        </w:tabs>
        <w:spacing w:line="360" w:lineRule="auto"/>
        <w:jc w:val="center"/>
        <w:rPr>
          <w:rFonts w:ascii="Times New Roman" w:hAnsi="Times New Roman" w:cs="Times New Roman"/>
          <w:bCs/>
          <w:iCs/>
          <w:sz w:val="28"/>
          <w:szCs w:val="28"/>
          <w:lang w:val="uk-UA"/>
        </w:rPr>
      </w:pPr>
    </w:p>
    <w:p w14:paraId="656B1C59" w14:textId="77777777" w:rsidR="00231E5D" w:rsidRPr="005A0DC9" w:rsidRDefault="00231E5D" w:rsidP="005A0DC9">
      <w:pPr>
        <w:tabs>
          <w:tab w:val="left" w:pos="720"/>
          <w:tab w:val="left" w:pos="8025"/>
        </w:tabs>
        <w:spacing w:line="360" w:lineRule="auto"/>
        <w:jc w:val="center"/>
        <w:rPr>
          <w:rFonts w:ascii="Times New Roman" w:hAnsi="Times New Roman" w:cs="Times New Roman"/>
          <w:b/>
          <w:bCs/>
          <w:i/>
          <w:iCs/>
          <w:sz w:val="28"/>
          <w:szCs w:val="28"/>
          <w:lang w:val="uk-UA"/>
        </w:rPr>
      </w:pPr>
    </w:p>
    <w:p w14:paraId="592B6905" w14:textId="77777777" w:rsidR="00231E5D" w:rsidRPr="005A0DC9" w:rsidRDefault="00231E5D" w:rsidP="005A0DC9">
      <w:pPr>
        <w:spacing w:after="0" w:line="240" w:lineRule="auto"/>
        <w:ind w:firstLine="709"/>
        <w:jc w:val="center"/>
        <w:rPr>
          <w:rFonts w:ascii="Times New Roman" w:hAnsi="Times New Roman" w:cs="Times New Roman"/>
          <w:sz w:val="28"/>
          <w:szCs w:val="28"/>
          <w:lang w:val="uk-UA"/>
        </w:rPr>
      </w:pPr>
    </w:p>
    <w:p w14:paraId="7168CF83" w14:textId="77777777" w:rsidR="00231E5D" w:rsidRPr="005A0DC9" w:rsidRDefault="00231E5D" w:rsidP="005A0DC9">
      <w:pPr>
        <w:spacing w:after="0" w:line="360" w:lineRule="auto"/>
        <w:ind w:firstLine="709"/>
        <w:jc w:val="center"/>
        <w:rPr>
          <w:rFonts w:ascii="Times New Roman" w:hAnsi="Times New Roman" w:cs="Times New Roman"/>
          <w:bCs/>
          <w:iCs/>
          <w:sz w:val="28"/>
          <w:szCs w:val="28"/>
          <w:lang w:val="uk-UA"/>
        </w:rPr>
      </w:pPr>
      <w:r w:rsidRPr="005A0DC9">
        <w:rPr>
          <w:rFonts w:ascii="Times New Roman" w:hAnsi="Times New Roman" w:cs="Times New Roman"/>
          <w:sz w:val="28"/>
          <w:szCs w:val="28"/>
          <w:lang w:val="uk-UA"/>
        </w:rPr>
        <w:t>Рисунок </w:t>
      </w:r>
      <w:r w:rsidR="00E07527" w:rsidRPr="005A0DC9">
        <w:rPr>
          <w:rFonts w:ascii="Times New Roman" w:hAnsi="Times New Roman" w:cs="Times New Roman"/>
          <w:sz w:val="28"/>
          <w:szCs w:val="28"/>
          <w:lang w:val="uk-UA"/>
        </w:rPr>
        <w:t>3</w:t>
      </w:r>
      <w:r w:rsidRPr="005A0DC9">
        <w:rPr>
          <w:rFonts w:ascii="Times New Roman" w:hAnsi="Times New Roman" w:cs="Times New Roman"/>
          <w:sz w:val="28"/>
          <w:szCs w:val="28"/>
          <w:lang w:val="uk-UA"/>
        </w:rPr>
        <w:t>.</w:t>
      </w:r>
      <w:r w:rsidR="004328AC" w:rsidRPr="005A0DC9">
        <w:rPr>
          <w:rFonts w:ascii="Times New Roman" w:hAnsi="Times New Roman" w:cs="Times New Roman"/>
          <w:sz w:val="28"/>
          <w:szCs w:val="28"/>
          <w:lang w:val="uk-UA"/>
        </w:rPr>
        <w:t>7</w:t>
      </w:r>
      <w:r w:rsidR="0006221C" w:rsidRPr="005A0DC9">
        <w:rPr>
          <w:rFonts w:ascii="Times New Roman" w:hAnsi="Times New Roman" w:cs="Times New Roman"/>
          <w:sz w:val="28"/>
          <w:szCs w:val="28"/>
          <w:lang w:val="uk-UA"/>
        </w:rPr>
        <w:t> </w:t>
      </w:r>
      <w:r w:rsidR="00B958C1" w:rsidRPr="005A0DC9">
        <w:rPr>
          <w:rFonts w:ascii="Times New Roman" w:hAnsi="Times New Roman" w:cs="Times New Roman"/>
          <w:bCs/>
          <w:iCs/>
          <w:sz w:val="28"/>
          <w:szCs w:val="28"/>
          <w:lang w:val="uk-UA"/>
        </w:rPr>
        <w:t>– Перевірка гіпотез</w:t>
      </w:r>
    </w:p>
    <w:p w14:paraId="5CEDC79A" w14:textId="77777777" w:rsidR="00231E5D" w:rsidRPr="005A0DC9" w:rsidRDefault="00231E5D" w:rsidP="005A0DC9">
      <w:pPr>
        <w:autoSpaceDE w:val="0"/>
        <w:autoSpaceDN w:val="0"/>
        <w:adjustRightInd w:val="0"/>
        <w:spacing w:after="0" w:line="360" w:lineRule="auto"/>
        <w:ind w:firstLine="709"/>
        <w:jc w:val="center"/>
        <w:rPr>
          <w:rFonts w:ascii="Times New Roman" w:hAnsi="Times New Roman" w:cs="Times New Roman"/>
          <w:i/>
          <w:sz w:val="28"/>
          <w:szCs w:val="28"/>
          <w:lang w:val="uk-UA"/>
        </w:rPr>
      </w:pPr>
      <w:r w:rsidRPr="005A0DC9">
        <w:rPr>
          <w:rFonts w:ascii="Times New Roman" w:hAnsi="Times New Roman" w:cs="Times New Roman"/>
          <w:i/>
          <w:sz w:val="28"/>
          <w:szCs w:val="28"/>
          <w:lang w:val="uk-UA"/>
        </w:rPr>
        <w:t>Побудовано авторо</w:t>
      </w:r>
      <w:r w:rsidR="00B958C1" w:rsidRPr="005A0DC9">
        <w:rPr>
          <w:rFonts w:ascii="Times New Roman" w:hAnsi="Times New Roman" w:cs="Times New Roman"/>
          <w:i/>
          <w:sz w:val="28"/>
          <w:szCs w:val="28"/>
          <w:lang w:val="uk-UA"/>
        </w:rPr>
        <w:t>м на основі власних розрахунків</w:t>
      </w:r>
    </w:p>
    <w:p w14:paraId="290F5842" w14:textId="77777777" w:rsidR="00B958C1" w:rsidRPr="005A0DC9" w:rsidRDefault="00B958C1" w:rsidP="005A0DC9">
      <w:pPr>
        <w:autoSpaceDE w:val="0"/>
        <w:autoSpaceDN w:val="0"/>
        <w:adjustRightInd w:val="0"/>
        <w:spacing w:after="0" w:line="360" w:lineRule="auto"/>
        <w:ind w:firstLine="709"/>
        <w:jc w:val="center"/>
        <w:rPr>
          <w:rFonts w:ascii="Times New Roman" w:hAnsi="Times New Roman" w:cs="Times New Roman"/>
          <w:i/>
          <w:sz w:val="28"/>
          <w:szCs w:val="28"/>
          <w:lang w:val="uk-UA"/>
        </w:rPr>
      </w:pPr>
    </w:p>
    <w:p w14:paraId="4CB99260" w14:textId="77777777" w:rsidR="00D9586E" w:rsidRPr="005A0DC9" w:rsidRDefault="00D9586E" w:rsidP="005A0DC9">
      <w:pPr>
        <w:spacing w:after="0" w:line="360" w:lineRule="auto"/>
        <w:ind w:firstLine="709"/>
        <w:jc w:val="both"/>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Оскільки нерівність не виконується</w:t>
      </w:r>
      <w:r w:rsidRPr="005A0DC9">
        <w:rPr>
          <w:rFonts w:ascii="Times New Roman" w:hAnsi="Times New Roman" w:cs="Times New Roman"/>
          <w:iCs/>
          <w:sz w:val="28"/>
          <w:szCs w:val="28"/>
          <w:lang w:val="uk-UA"/>
        </w:rPr>
        <w:t xml:space="preserve">, </w:t>
      </w:r>
      <w:r w:rsidRPr="005A0DC9">
        <w:rPr>
          <w:rFonts w:ascii="Times New Roman" w:hAnsi="Times New Roman" w:cs="Times New Roman"/>
          <w:bCs/>
          <w:iCs/>
          <w:sz w:val="28"/>
          <w:szCs w:val="28"/>
          <w:lang w:val="uk-UA"/>
        </w:rPr>
        <w:t>то приймаємо гіпотезу Н</w:t>
      </w:r>
      <w:r w:rsidRPr="005A0DC9">
        <w:rPr>
          <w:rFonts w:ascii="Times New Roman" w:hAnsi="Times New Roman" w:cs="Times New Roman"/>
          <w:bCs/>
          <w:iCs/>
          <w:sz w:val="28"/>
          <w:szCs w:val="28"/>
          <w:vertAlign w:val="subscript"/>
          <w:lang w:val="uk-UA"/>
        </w:rPr>
        <w:t>1</w:t>
      </w:r>
      <w:r w:rsidRPr="005A0DC9">
        <w:rPr>
          <w:rFonts w:ascii="Times New Roman" w:hAnsi="Times New Roman" w:cs="Times New Roman"/>
          <w:bCs/>
          <w:iCs/>
          <w:sz w:val="28"/>
          <w:szCs w:val="28"/>
          <w:lang w:val="uk-UA"/>
        </w:rPr>
        <w:t xml:space="preserve">: </w:t>
      </w:r>
      <w:r w:rsidR="00480F8F" w:rsidRPr="005A0DC9">
        <w:rPr>
          <w:rFonts w:ascii="Times New Roman" w:hAnsi="Times New Roman" w:cs="Times New Roman"/>
          <w:bCs/>
          <w:iCs/>
          <w:sz w:val="28"/>
          <w:szCs w:val="28"/>
          <w:lang w:val="uk-UA"/>
        </w:rPr>
        <w:br/>
      </w:r>
      <w:r w:rsidRPr="005A0DC9">
        <w:rPr>
          <w:rFonts w:ascii="Times New Roman" w:hAnsi="Times New Roman" w:cs="Times New Roman"/>
          <w:bCs/>
          <w:iCs/>
          <w:sz w:val="28"/>
          <w:szCs w:val="28"/>
          <w:lang w:val="uk-UA"/>
        </w:rPr>
        <w:t>med</w:t>
      </w:r>
      <w:r w:rsidR="0006221C" w:rsidRPr="005A0DC9">
        <w:rPr>
          <w:rFonts w:ascii="Times New Roman" w:hAnsi="Times New Roman" w:cs="Times New Roman"/>
          <w:bCs/>
          <w:iCs/>
          <w:sz w:val="28"/>
          <w:szCs w:val="28"/>
          <w:lang w:val="uk-UA"/>
        </w:rPr>
        <w:t> </w:t>
      </w:r>
      <w:r w:rsidRPr="005A0DC9">
        <w:rPr>
          <w:rFonts w:ascii="Times New Roman" w:hAnsi="Times New Roman" w:cs="Times New Roman"/>
          <w:bCs/>
          <w:iCs/>
          <w:sz w:val="24"/>
          <w:szCs w:val="24"/>
          <w:lang w:val="uk-UA"/>
        </w:rPr>
        <w:t>ціна</w:t>
      </w:r>
      <w:r w:rsidRPr="005A0DC9">
        <w:rPr>
          <w:rFonts w:ascii="Times New Roman" w:hAnsi="Times New Roman" w:cs="Times New Roman"/>
          <w:bCs/>
          <w:iCs/>
          <w:sz w:val="28"/>
          <w:szCs w:val="28"/>
          <w:lang w:val="uk-UA"/>
        </w:rPr>
        <w:sym w:font="Symbol" w:char="F0B9"/>
      </w:r>
      <w:r w:rsidRPr="005A0DC9">
        <w:rPr>
          <w:rFonts w:ascii="Times New Roman" w:hAnsi="Times New Roman" w:cs="Times New Roman"/>
          <w:sz w:val="28"/>
          <w:szCs w:val="28"/>
          <w:lang w:val="uk-UA"/>
        </w:rPr>
        <w:t>med</w:t>
      </w:r>
      <w:r w:rsidR="0006221C" w:rsidRPr="005A0DC9">
        <w:rPr>
          <w:rFonts w:ascii="Times New Roman" w:hAnsi="Times New Roman" w:cs="Times New Roman"/>
          <w:sz w:val="28"/>
          <w:szCs w:val="28"/>
          <w:lang w:val="uk-UA"/>
        </w:rPr>
        <w:t> </w:t>
      </w:r>
      <w:r w:rsidRPr="005A0DC9">
        <w:rPr>
          <w:rFonts w:ascii="Times New Roman" w:hAnsi="Times New Roman" w:cs="Times New Roman"/>
          <w:sz w:val="24"/>
          <w:szCs w:val="24"/>
          <w:lang w:val="uk-UA"/>
        </w:rPr>
        <w:t xml:space="preserve">швидкість. </w:t>
      </w:r>
      <w:r w:rsidRPr="005A0DC9">
        <w:rPr>
          <w:rFonts w:ascii="Times New Roman" w:hAnsi="Times New Roman" w:cs="Times New Roman"/>
          <w:bCs/>
          <w:iCs/>
          <w:sz w:val="28"/>
          <w:szCs w:val="28"/>
          <w:lang w:val="uk-UA"/>
        </w:rPr>
        <w:t xml:space="preserve">Таким чином, доступність ціни на послугу є важливішою для споживачів за швидкість виконання проєкту. </w:t>
      </w:r>
    </w:p>
    <w:p w14:paraId="063141C6" w14:textId="77777777" w:rsidR="00D04D54" w:rsidRPr="005A0DC9" w:rsidRDefault="00D04D54" w:rsidP="005A0DC9">
      <w:pPr>
        <w:autoSpaceDE w:val="0"/>
        <w:autoSpaceDN w:val="0"/>
        <w:adjustRightInd w:val="0"/>
        <w:spacing w:after="0" w:line="360" w:lineRule="auto"/>
        <w:ind w:firstLine="709"/>
        <w:jc w:val="both"/>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 xml:space="preserve">Аналогічно проведемо попарне порівняння таких параметрів: </w:t>
      </w:r>
      <w:r w:rsidRPr="005A0DC9">
        <w:rPr>
          <w:rFonts w:ascii="Times New Roman" w:hAnsi="Times New Roman" w:cs="Times New Roman"/>
          <w:sz w:val="28"/>
          <w:szCs w:val="28"/>
          <w:lang w:val="uk-UA"/>
        </w:rPr>
        <w:t xml:space="preserve">креативність розробки та швидкість виконання проєкту. </w:t>
      </w:r>
      <w:r w:rsidRPr="005A0DC9">
        <w:rPr>
          <w:rFonts w:ascii="Times New Roman" w:hAnsi="Times New Roman" w:cs="Times New Roman"/>
          <w:bCs/>
          <w:iCs/>
          <w:sz w:val="28"/>
          <w:szCs w:val="28"/>
          <w:lang w:val="uk-UA"/>
        </w:rPr>
        <w:t xml:space="preserve">Сформулюємо наступні гіпотези: </w:t>
      </w:r>
    </w:p>
    <w:p w14:paraId="2AB4F4B0" w14:textId="77777777" w:rsidR="00D04D54" w:rsidRPr="005A0DC9" w:rsidRDefault="00D04D54" w:rsidP="005A0DC9">
      <w:pPr>
        <w:spacing w:after="0" w:line="360" w:lineRule="auto"/>
        <w:jc w:val="center"/>
        <w:rPr>
          <w:rFonts w:ascii="Times New Roman" w:hAnsi="Times New Roman" w:cs="Times New Roman"/>
          <w:bCs/>
          <w:iCs/>
          <w:sz w:val="28"/>
          <w:szCs w:val="28"/>
          <w:vertAlign w:val="subscript"/>
          <w:lang w:val="uk-UA"/>
        </w:rPr>
      </w:pPr>
      <w:r w:rsidRPr="005A0DC9">
        <w:rPr>
          <w:rFonts w:ascii="Times New Roman" w:hAnsi="Times New Roman" w:cs="Times New Roman"/>
          <w:bCs/>
          <w:iCs/>
          <w:sz w:val="28"/>
          <w:szCs w:val="28"/>
          <w:lang w:val="uk-UA"/>
        </w:rPr>
        <w:t>Н</w:t>
      </w:r>
      <w:r w:rsidRPr="005A0DC9">
        <w:rPr>
          <w:rFonts w:ascii="Times New Roman" w:hAnsi="Times New Roman" w:cs="Times New Roman"/>
          <w:bCs/>
          <w:iCs/>
          <w:sz w:val="28"/>
          <w:szCs w:val="28"/>
          <w:vertAlign w:val="subscript"/>
          <w:lang w:val="uk-UA"/>
        </w:rPr>
        <w:t>0</w:t>
      </w:r>
      <w:r w:rsidRPr="005A0DC9">
        <w:rPr>
          <w:rFonts w:ascii="Times New Roman" w:hAnsi="Times New Roman" w:cs="Times New Roman"/>
          <w:bCs/>
          <w:iCs/>
          <w:sz w:val="28"/>
          <w:szCs w:val="28"/>
          <w:lang w:val="uk-UA"/>
        </w:rPr>
        <w:t>:  med</w:t>
      </w:r>
      <w:r w:rsidR="0006221C" w:rsidRPr="005A0DC9">
        <w:rPr>
          <w:rFonts w:ascii="Times New Roman" w:hAnsi="Times New Roman" w:cs="Times New Roman"/>
          <w:bCs/>
          <w:iCs/>
          <w:sz w:val="28"/>
          <w:szCs w:val="28"/>
          <w:lang w:val="uk-UA"/>
        </w:rPr>
        <w:t> </w:t>
      </w:r>
      <w:r w:rsidRPr="005A0DC9">
        <w:rPr>
          <w:rFonts w:ascii="Times New Roman" w:hAnsi="Times New Roman" w:cs="Times New Roman"/>
          <w:bCs/>
          <w:iCs/>
          <w:sz w:val="24"/>
          <w:szCs w:val="24"/>
          <w:lang w:val="uk-UA"/>
        </w:rPr>
        <w:t>креативність</w:t>
      </w:r>
      <w:r w:rsidRPr="005A0DC9">
        <w:rPr>
          <w:rFonts w:ascii="Times New Roman" w:hAnsi="Times New Roman" w:cs="Times New Roman"/>
          <w:bCs/>
          <w:iCs/>
          <w:sz w:val="28"/>
          <w:szCs w:val="28"/>
          <w:lang w:val="uk-UA"/>
        </w:rPr>
        <w:t xml:space="preserve"> = </w:t>
      </w:r>
      <w:r w:rsidRPr="005A0DC9">
        <w:rPr>
          <w:rFonts w:ascii="Times New Roman" w:hAnsi="Times New Roman" w:cs="Times New Roman"/>
          <w:sz w:val="28"/>
          <w:szCs w:val="28"/>
          <w:lang w:val="uk-UA"/>
        </w:rPr>
        <w:t>med</w:t>
      </w:r>
      <w:r w:rsidR="0006221C" w:rsidRPr="005A0DC9">
        <w:rPr>
          <w:rFonts w:ascii="Times New Roman" w:hAnsi="Times New Roman" w:cs="Times New Roman"/>
          <w:sz w:val="28"/>
          <w:szCs w:val="28"/>
          <w:lang w:val="uk-UA"/>
        </w:rPr>
        <w:t> </w:t>
      </w:r>
      <w:r w:rsidRPr="005A0DC9">
        <w:rPr>
          <w:rFonts w:ascii="Times New Roman" w:hAnsi="Times New Roman" w:cs="Times New Roman"/>
          <w:sz w:val="24"/>
          <w:szCs w:val="24"/>
          <w:lang w:val="uk-UA"/>
        </w:rPr>
        <w:t>швидкість.</w:t>
      </w:r>
    </w:p>
    <w:p w14:paraId="7B1BE0C5" w14:textId="77777777" w:rsidR="00D04D54" w:rsidRPr="005A0DC9" w:rsidRDefault="00D04D54" w:rsidP="005A0DC9">
      <w:pPr>
        <w:spacing w:after="0" w:line="360" w:lineRule="auto"/>
        <w:jc w:val="center"/>
        <w:rPr>
          <w:rFonts w:ascii="Times New Roman" w:hAnsi="Times New Roman" w:cs="Times New Roman"/>
          <w:bCs/>
          <w:iCs/>
          <w:sz w:val="28"/>
          <w:szCs w:val="28"/>
          <w:vertAlign w:val="subscript"/>
          <w:lang w:val="uk-UA"/>
        </w:rPr>
      </w:pPr>
      <w:r w:rsidRPr="005A0DC9">
        <w:rPr>
          <w:rFonts w:ascii="Times New Roman" w:hAnsi="Times New Roman" w:cs="Times New Roman"/>
          <w:bCs/>
          <w:iCs/>
          <w:sz w:val="28"/>
          <w:szCs w:val="28"/>
          <w:lang w:val="uk-UA"/>
        </w:rPr>
        <w:t>Н</w:t>
      </w:r>
      <w:r w:rsidRPr="005A0DC9">
        <w:rPr>
          <w:rFonts w:ascii="Times New Roman" w:hAnsi="Times New Roman" w:cs="Times New Roman"/>
          <w:bCs/>
          <w:iCs/>
          <w:sz w:val="28"/>
          <w:szCs w:val="28"/>
          <w:vertAlign w:val="subscript"/>
          <w:lang w:val="uk-UA"/>
        </w:rPr>
        <w:t>1</w:t>
      </w:r>
      <w:r w:rsidRPr="005A0DC9">
        <w:rPr>
          <w:rFonts w:ascii="Times New Roman" w:hAnsi="Times New Roman" w:cs="Times New Roman"/>
          <w:bCs/>
          <w:iCs/>
          <w:sz w:val="28"/>
          <w:szCs w:val="28"/>
          <w:lang w:val="uk-UA"/>
        </w:rPr>
        <w:t>:  med</w:t>
      </w:r>
      <w:r w:rsidR="0006221C" w:rsidRPr="005A0DC9">
        <w:rPr>
          <w:rFonts w:ascii="Times New Roman" w:hAnsi="Times New Roman" w:cs="Times New Roman"/>
          <w:bCs/>
          <w:iCs/>
          <w:sz w:val="28"/>
          <w:szCs w:val="28"/>
          <w:lang w:val="uk-UA"/>
        </w:rPr>
        <w:t> </w:t>
      </w:r>
      <w:r w:rsidRPr="005A0DC9">
        <w:rPr>
          <w:rFonts w:ascii="Times New Roman" w:hAnsi="Times New Roman" w:cs="Times New Roman"/>
          <w:bCs/>
          <w:iCs/>
          <w:sz w:val="24"/>
          <w:szCs w:val="24"/>
          <w:lang w:val="uk-UA"/>
        </w:rPr>
        <w:t>креативність</w:t>
      </w:r>
      <w:r w:rsidR="0006221C" w:rsidRPr="005A0DC9">
        <w:rPr>
          <w:rFonts w:ascii="Times New Roman" w:hAnsi="Times New Roman" w:cs="Times New Roman"/>
          <w:bCs/>
          <w:iCs/>
          <w:sz w:val="24"/>
          <w:szCs w:val="24"/>
          <w:lang w:val="uk-UA"/>
        </w:rPr>
        <w:t> </w:t>
      </w:r>
      <w:r w:rsidRPr="005A0DC9">
        <w:rPr>
          <w:rFonts w:ascii="Times New Roman" w:hAnsi="Times New Roman" w:cs="Times New Roman"/>
          <w:bCs/>
          <w:iCs/>
          <w:sz w:val="28"/>
          <w:szCs w:val="28"/>
          <w:lang w:val="uk-UA"/>
        </w:rPr>
        <w:sym w:font="Symbol" w:char="F0B9"/>
      </w:r>
      <w:r w:rsidR="0006221C" w:rsidRPr="005A0DC9">
        <w:rPr>
          <w:rFonts w:ascii="Times New Roman" w:hAnsi="Times New Roman" w:cs="Times New Roman"/>
          <w:bCs/>
          <w:iCs/>
          <w:sz w:val="28"/>
          <w:szCs w:val="28"/>
          <w:lang w:val="uk-UA"/>
        </w:rPr>
        <w:t> </w:t>
      </w:r>
      <w:r w:rsidRPr="005A0DC9">
        <w:rPr>
          <w:rFonts w:ascii="Times New Roman" w:hAnsi="Times New Roman" w:cs="Times New Roman"/>
          <w:sz w:val="28"/>
          <w:szCs w:val="28"/>
          <w:lang w:val="uk-UA"/>
        </w:rPr>
        <w:t>med</w:t>
      </w:r>
      <w:r w:rsidR="0006221C" w:rsidRPr="005A0DC9">
        <w:rPr>
          <w:rFonts w:ascii="Times New Roman" w:hAnsi="Times New Roman" w:cs="Times New Roman"/>
          <w:sz w:val="28"/>
          <w:szCs w:val="28"/>
          <w:lang w:val="uk-UA"/>
        </w:rPr>
        <w:t> </w:t>
      </w:r>
      <w:r w:rsidRPr="005A0DC9">
        <w:rPr>
          <w:rFonts w:ascii="Times New Roman" w:hAnsi="Times New Roman" w:cs="Times New Roman"/>
          <w:sz w:val="24"/>
          <w:szCs w:val="24"/>
          <w:lang w:val="uk-UA"/>
        </w:rPr>
        <w:t>швидкість.</w:t>
      </w:r>
    </w:p>
    <w:p w14:paraId="778AE7CA" w14:textId="77777777" w:rsidR="00D04D54" w:rsidRPr="005A0DC9" w:rsidRDefault="00D04D54" w:rsidP="005A0DC9">
      <w:pPr>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lang w:val="uk-UA"/>
        </w:rPr>
        <w:t xml:space="preserve">Зазначимо, що </w:t>
      </w:r>
      <w:r w:rsidRPr="005A0DC9">
        <w:rPr>
          <w:rFonts w:ascii="Times New Roman" w:hAnsi="Times New Roman" w:cs="Times New Roman"/>
          <w:bCs/>
          <w:iCs/>
          <w:sz w:val="28"/>
          <w:szCs w:val="28"/>
          <w:lang w:val="uk-UA"/>
        </w:rPr>
        <w:t>рівень значимості α = 0,05. Проведемо попарне порівняння значимості цих двох параметрів за допомогою медіанного критерію</w:t>
      </w:r>
      <w:r w:rsidRPr="005A0DC9">
        <w:rPr>
          <w:rFonts w:ascii="Times New Roman" w:hAnsi="Times New Roman" w:cs="Times New Roman"/>
          <w:sz w:val="28"/>
          <w:szCs w:val="28"/>
          <w:lang w:val="uk-UA"/>
        </w:rPr>
        <w:t xml:space="preserve"> (</w:t>
      </w:r>
      <w:r w:rsidRPr="005A0DC9">
        <w:rPr>
          <w:rFonts w:ascii="Times New Roman" w:hAnsi="Times New Roman" w:cs="Times New Roman"/>
          <w:i/>
          <w:sz w:val="28"/>
          <w:lang w:val="uk-UA"/>
        </w:rPr>
        <w:t>табл. </w:t>
      </w:r>
      <w:r w:rsidR="00E07527" w:rsidRPr="005A0DC9">
        <w:rPr>
          <w:rFonts w:ascii="Times New Roman" w:hAnsi="Times New Roman" w:cs="Times New Roman"/>
          <w:i/>
          <w:sz w:val="28"/>
          <w:lang w:val="uk-UA"/>
        </w:rPr>
        <w:t>3</w:t>
      </w:r>
      <w:r w:rsidRPr="005A0DC9">
        <w:rPr>
          <w:rFonts w:ascii="Times New Roman" w:hAnsi="Times New Roman" w:cs="Times New Roman"/>
          <w:i/>
          <w:sz w:val="28"/>
          <w:lang w:val="uk-UA"/>
        </w:rPr>
        <w:t>.12</w:t>
      </w:r>
      <w:r w:rsidRPr="005A0DC9">
        <w:rPr>
          <w:rFonts w:ascii="Times New Roman" w:hAnsi="Times New Roman" w:cs="Times New Roman"/>
          <w:sz w:val="28"/>
          <w:lang w:val="uk-UA"/>
        </w:rPr>
        <w:t>).</w:t>
      </w:r>
    </w:p>
    <w:p w14:paraId="26EB24E6" w14:textId="77777777" w:rsidR="00D04D54" w:rsidRPr="005A0DC9" w:rsidRDefault="00D04D54" w:rsidP="005A0DC9">
      <w:pPr>
        <w:spacing w:after="0" w:line="360" w:lineRule="auto"/>
        <w:ind w:firstLine="709"/>
        <w:jc w:val="both"/>
        <w:rPr>
          <w:rFonts w:ascii="Times New Roman" w:hAnsi="Times New Roman" w:cs="Times New Roman"/>
          <w:bCs/>
          <w:iCs/>
          <w:sz w:val="24"/>
          <w:szCs w:val="28"/>
          <w:lang w:val="uk-UA"/>
        </w:rPr>
      </w:pPr>
    </w:p>
    <w:p w14:paraId="25F3506A" w14:textId="77777777" w:rsidR="00D04D54" w:rsidRPr="005A0DC9" w:rsidRDefault="00E07527" w:rsidP="005A0DC9">
      <w:pPr>
        <w:spacing w:after="0"/>
        <w:ind w:firstLine="709"/>
        <w:rPr>
          <w:rFonts w:ascii="Times New Roman" w:hAnsi="Times New Roman" w:cs="Times New Roman"/>
          <w:sz w:val="28"/>
          <w:lang w:val="uk-UA"/>
        </w:rPr>
      </w:pPr>
      <w:r w:rsidRPr="005A0DC9">
        <w:rPr>
          <w:rFonts w:ascii="Times New Roman" w:hAnsi="Times New Roman" w:cs="Times New Roman"/>
          <w:sz w:val="28"/>
          <w:lang w:val="uk-UA"/>
        </w:rPr>
        <w:t>Таблиця 3</w:t>
      </w:r>
      <w:r w:rsidR="00D04D54" w:rsidRPr="005A0DC9">
        <w:rPr>
          <w:rFonts w:ascii="Times New Roman" w:hAnsi="Times New Roman" w:cs="Times New Roman"/>
          <w:sz w:val="28"/>
          <w:lang w:val="uk-UA"/>
        </w:rPr>
        <w:t xml:space="preserve">.12 </w:t>
      </w:r>
      <w:r w:rsidR="00D04D54" w:rsidRPr="005A0DC9">
        <w:rPr>
          <w:rFonts w:ascii="Times New Roman" w:hAnsi="Times New Roman" w:cs="Times New Roman"/>
          <w:bCs/>
          <w:iCs/>
          <w:sz w:val="28"/>
          <w:szCs w:val="28"/>
          <w:lang w:val="uk-UA"/>
        </w:rPr>
        <w:t>– Обробка отриманих даних за медіанним критерієм</w:t>
      </w:r>
    </w:p>
    <w:tbl>
      <w:tblPr>
        <w:tblStyle w:val="af"/>
        <w:tblW w:w="0" w:type="auto"/>
        <w:jc w:val="center"/>
        <w:tblLook w:val="04A0" w:firstRow="1" w:lastRow="0" w:firstColumn="1" w:lastColumn="0" w:noHBand="0" w:noVBand="1"/>
      </w:tblPr>
      <w:tblGrid>
        <w:gridCol w:w="4690"/>
        <w:gridCol w:w="456"/>
        <w:gridCol w:w="496"/>
        <w:gridCol w:w="1488"/>
        <w:gridCol w:w="962"/>
        <w:gridCol w:w="496"/>
        <w:gridCol w:w="425"/>
      </w:tblGrid>
      <w:tr w:rsidR="00D04D54" w:rsidRPr="005A0DC9" w14:paraId="210A40D7" w14:textId="77777777" w:rsidTr="00DE3B3E">
        <w:trPr>
          <w:jc w:val="center"/>
        </w:trPr>
        <w:tc>
          <w:tcPr>
            <w:tcW w:w="4690" w:type="dxa"/>
            <w:vMerge w:val="restart"/>
            <w:vAlign w:val="center"/>
          </w:tcPr>
          <w:p w14:paraId="0260C994" w14:textId="7BDB51BE" w:rsidR="00D04D54" w:rsidRPr="005A0DC9" w:rsidRDefault="00D04D54"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 xml:space="preserve">Параметри послуги </w:t>
            </w:r>
            <w:r w:rsidRPr="005A0DC9">
              <w:rPr>
                <w:rFonts w:ascii="Times New Roman" w:hAnsi="Times New Roman" w:cs="Times New Roman"/>
                <w:bCs/>
                <w:iCs/>
                <w:sz w:val="28"/>
                <w:szCs w:val="24"/>
                <w:lang w:val="uk-UA"/>
              </w:rPr>
              <w:t>Landing</w:t>
            </w:r>
            <w:r w:rsidR="00902DD5">
              <w:rPr>
                <w:rFonts w:ascii="Times New Roman" w:hAnsi="Times New Roman" w:cs="Times New Roman"/>
                <w:bCs/>
                <w:iCs/>
                <w:sz w:val="28"/>
                <w:szCs w:val="24"/>
                <w:lang w:val="uk-UA"/>
              </w:rPr>
              <w:t xml:space="preserve"> </w:t>
            </w:r>
            <w:r w:rsidRPr="005A0DC9">
              <w:rPr>
                <w:rFonts w:ascii="Times New Roman" w:hAnsi="Times New Roman" w:cs="Times New Roman"/>
                <w:bCs/>
                <w:iCs/>
                <w:sz w:val="28"/>
                <w:szCs w:val="24"/>
                <w:lang w:val="uk-UA"/>
              </w:rPr>
              <w:t>Pages</w:t>
            </w:r>
          </w:p>
        </w:tc>
        <w:tc>
          <w:tcPr>
            <w:tcW w:w="3818" w:type="dxa"/>
            <w:gridSpan w:val="5"/>
            <w:vAlign w:val="center"/>
          </w:tcPr>
          <w:p w14:paraId="5621E8CA" w14:textId="77777777" w:rsidR="00D04D54" w:rsidRPr="005A0DC9" w:rsidRDefault="00D04D54"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Значення</w:t>
            </w:r>
          </w:p>
        </w:tc>
        <w:tc>
          <w:tcPr>
            <w:tcW w:w="425" w:type="dxa"/>
            <w:vMerge w:val="restart"/>
            <w:vAlign w:val="center"/>
          </w:tcPr>
          <w:p w14:paraId="6DEC65CC" w14:textId="77777777" w:rsidR="00D04D54" w:rsidRPr="005A0DC9" w:rsidRDefault="00D04D54"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h</w:t>
            </w:r>
          </w:p>
        </w:tc>
      </w:tr>
      <w:tr w:rsidR="00D04D54" w:rsidRPr="005A0DC9" w14:paraId="6DE12B9F" w14:textId="77777777" w:rsidTr="00DE3B3E">
        <w:trPr>
          <w:jc w:val="center"/>
        </w:trPr>
        <w:tc>
          <w:tcPr>
            <w:tcW w:w="4690" w:type="dxa"/>
            <w:vMerge/>
          </w:tcPr>
          <w:p w14:paraId="21664A27" w14:textId="77777777" w:rsidR="00D04D54" w:rsidRPr="005A0DC9" w:rsidRDefault="00D04D54" w:rsidP="005A0DC9">
            <w:pPr>
              <w:autoSpaceDE w:val="0"/>
              <w:autoSpaceDN w:val="0"/>
              <w:adjustRightInd w:val="0"/>
              <w:jc w:val="both"/>
              <w:rPr>
                <w:rFonts w:ascii="Times New Roman" w:hAnsi="Times New Roman" w:cs="Times New Roman"/>
                <w:sz w:val="28"/>
                <w:szCs w:val="24"/>
                <w:lang w:val="uk-UA"/>
              </w:rPr>
            </w:pPr>
          </w:p>
        </w:tc>
        <w:tc>
          <w:tcPr>
            <w:tcW w:w="456" w:type="dxa"/>
            <w:vAlign w:val="center"/>
          </w:tcPr>
          <w:p w14:paraId="6C379009" w14:textId="77777777" w:rsidR="00D04D54" w:rsidRPr="005A0DC9" w:rsidRDefault="00D04D54"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1</w:t>
            </w:r>
          </w:p>
        </w:tc>
        <w:tc>
          <w:tcPr>
            <w:tcW w:w="456" w:type="dxa"/>
            <w:vAlign w:val="center"/>
          </w:tcPr>
          <w:p w14:paraId="2A9D8941" w14:textId="77777777" w:rsidR="00D04D54" w:rsidRPr="005A0DC9" w:rsidRDefault="00D04D54"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2</w:t>
            </w:r>
          </w:p>
        </w:tc>
        <w:tc>
          <w:tcPr>
            <w:tcW w:w="1488" w:type="dxa"/>
            <w:tcBorders>
              <w:bottom w:val="single" w:sz="4" w:space="0" w:color="000000" w:themeColor="text1"/>
            </w:tcBorders>
            <w:vAlign w:val="center"/>
          </w:tcPr>
          <w:p w14:paraId="78A75050" w14:textId="77777777" w:rsidR="00D04D54" w:rsidRPr="005A0DC9" w:rsidRDefault="00D04D54"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3</w:t>
            </w:r>
          </w:p>
        </w:tc>
        <w:tc>
          <w:tcPr>
            <w:tcW w:w="962" w:type="dxa"/>
            <w:vAlign w:val="center"/>
          </w:tcPr>
          <w:p w14:paraId="45C0F4C3" w14:textId="77777777" w:rsidR="00D04D54" w:rsidRPr="005A0DC9" w:rsidRDefault="00D04D54"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4</w:t>
            </w:r>
          </w:p>
        </w:tc>
        <w:tc>
          <w:tcPr>
            <w:tcW w:w="456" w:type="dxa"/>
            <w:vAlign w:val="center"/>
          </w:tcPr>
          <w:p w14:paraId="167AC5AB" w14:textId="77777777" w:rsidR="00D04D54" w:rsidRPr="005A0DC9" w:rsidRDefault="00D04D54" w:rsidP="005A0DC9">
            <w:pPr>
              <w:autoSpaceDE w:val="0"/>
              <w:autoSpaceDN w:val="0"/>
              <w:adjustRightInd w:val="0"/>
              <w:jc w:val="center"/>
              <w:rPr>
                <w:rFonts w:ascii="Times New Roman" w:hAnsi="Times New Roman" w:cs="Times New Roman"/>
                <w:sz w:val="28"/>
                <w:szCs w:val="24"/>
                <w:lang w:val="uk-UA"/>
              </w:rPr>
            </w:pPr>
            <w:r w:rsidRPr="005A0DC9">
              <w:rPr>
                <w:rFonts w:ascii="Times New Roman" w:hAnsi="Times New Roman" w:cs="Times New Roman"/>
                <w:sz w:val="28"/>
                <w:szCs w:val="24"/>
                <w:lang w:val="uk-UA"/>
              </w:rPr>
              <w:t>5</w:t>
            </w:r>
          </w:p>
        </w:tc>
        <w:tc>
          <w:tcPr>
            <w:tcW w:w="425" w:type="dxa"/>
            <w:vMerge/>
            <w:tcBorders>
              <w:bottom w:val="single" w:sz="4" w:space="0" w:color="000000" w:themeColor="text1"/>
            </w:tcBorders>
            <w:vAlign w:val="bottom"/>
          </w:tcPr>
          <w:p w14:paraId="7EFDE904" w14:textId="77777777" w:rsidR="00D04D54" w:rsidRPr="005A0DC9" w:rsidRDefault="00D04D54" w:rsidP="005A0DC9">
            <w:pPr>
              <w:autoSpaceDE w:val="0"/>
              <w:autoSpaceDN w:val="0"/>
              <w:adjustRightInd w:val="0"/>
              <w:jc w:val="both"/>
              <w:rPr>
                <w:rFonts w:ascii="Times New Roman" w:hAnsi="Times New Roman" w:cs="Times New Roman"/>
                <w:sz w:val="28"/>
                <w:szCs w:val="24"/>
                <w:lang w:val="uk-UA"/>
              </w:rPr>
            </w:pPr>
          </w:p>
        </w:tc>
      </w:tr>
      <w:tr w:rsidR="00D04D54" w:rsidRPr="005A0DC9" w14:paraId="18579B6B" w14:textId="77777777" w:rsidTr="00DE3B3E">
        <w:trPr>
          <w:jc w:val="center"/>
        </w:trPr>
        <w:tc>
          <w:tcPr>
            <w:tcW w:w="4690" w:type="dxa"/>
          </w:tcPr>
          <w:p w14:paraId="725365A0" w14:textId="77777777" w:rsidR="00D04D54" w:rsidRPr="005A0DC9" w:rsidRDefault="00D04D54" w:rsidP="005A0DC9">
            <w:pPr>
              <w:autoSpaceDE w:val="0"/>
              <w:autoSpaceDN w:val="0"/>
              <w:adjustRightInd w:val="0"/>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Креативність розробки</w:t>
            </w:r>
          </w:p>
        </w:tc>
        <w:tc>
          <w:tcPr>
            <w:tcW w:w="456" w:type="dxa"/>
            <w:vAlign w:val="bottom"/>
          </w:tcPr>
          <w:p w14:paraId="046E9680" w14:textId="77777777" w:rsidR="00D04D54" w:rsidRPr="005A0DC9" w:rsidRDefault="00D04D54"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3</w:t>
            </w:r>
          </w:p>
        </w:tc>
        <w:tc>
          <w:tcPr>
            <w:tcW w:w="456" w:type="dxa"/>
            <w:vAlign w:val="bottom"/>
          </w:tcPr>
          <w:p w14:paraId="21906B38" w14:textId="77777777" w:rsidR="00D04D54" w:rsidRPr="005A0DC9" w:rsidRDefault="00D04D54"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11</w:t>
            </w:r>
          </w:p>
        </w:tc>
        <w:tc>
          <w:tcPr>
            <w:tcW w:w="1488" w:type="dxa"/>
            <w:shd w:val="clear" w:color="auto" w:fill="auto"/>
            <w:vAlign w:val="bottom"/>
          </w:tcPr>
          <w:p w14:paraId="3C6DF818" w14:textId="77777777" w:rsidR="00D04D54" w:rsidRPr="005A0DC9" w:rsidRDefault="00D04D54"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18    19   1</w:t>
            </w:r>
          </w:p>
        </w:tc>
        <w:tc>
          <w:tcPr>
            <w:tcW w:w="962" w:type="dxa"/>
            <w:vAlign w:val="bottom"/>
          </w:tcPr>
          <w:p w14:paraId="61D385C3" w14:textId="77777777" w:rsidR="00D04D54" w:rsidRPr="005A0DC9" w:rsidRDefault="00D04D54"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 xml:space="preserve">21 </w:t>
            </w:r>
          </w:p>
        </w:tc>
        <w:tc>
          <w:tcPr>
            <w:tcW w:w="456" w:type="dxa"/>
            <w:vAlign w:val="bottom"/>
          </w:tcPr>
          <w:p w14:paraId="0ABF69E7" w14:textId="77777777" w:rsidR="00D04D54" w:rsidRPr="005A0DC9" w:rsidRDefault="00D04D54"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18</w:t>
            </w:r>
          </w:p>
        </w:tc>
        <w:tc>
          <w:tcPr>
            <w:tcW w:w="425" w:type="dxa"/>
            <w:shd w:val="clear" w:color="auto" w:fill="BFBFBF" w:themeFill="background1" w:themeFillShade="BF"/>
            <w:vAlign w:val="bottom"/>
          </w:tcPr>
          <w:p w14:paraId="6C4E7125" w14:textId="77777777" w:rsidR="00D04D54" w:rsidRPr="005A0DC9" w:rsidRDefault="00D04D54"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4</w:t>
            </w:r>
          </w:p>
        </w:tc>
      </w:tr>
      <w:tr w:rsidR="00D04D54" w:rsidRPr="005A0DC9" w14:paraId="4883B887" w14:textId="77777777" w:rsidTr="00DE3B3E">
        <w:trPr>
          <w:jc w:val="center"/>
        </w:trPr>
        <w:tc>
          <w:tcPr>
            <w:tcW w:w="4690" w:type="dxa"/>
          </w:tcPr>
          <w:p w14:paraId="73F21ED3" w14:textId="77777777" w:rsidR="00D04D54" w:rsidRPr="005A0DC9" w:rsidRDefault="00D04D54" w:rsidP="005A0DC9">
            <w:pPr>
              <w:autoSpaceDE w:val="0"/>
              <w:autoSpaceDN w:val="0"/>
              <w:adjustRightInd w:val="0"/>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 xml:space="preserve">Швидкість виконання </w:t>
            </w:r>
            <w:r w:rsidR="001C56EC" w:rsidRPr="005A0DC9">
              <w:rPr>
                <w:rFonts w:ascii="Times New Roman" w:hAnsi="Times New Roman" w:cs="Times New Roman"/>
                <w:sz w:val="28"/>
                <w:szCs w:val="24"/>
                <w:lang w:val="uk-UA"/>
              </w:rPr>
              <w:t>проекту</w:t>
            </w:r>
          </w:p>
        </w:tc>
        <w:tc>
          <w:tcPr>
            <w:tcW w:w="456" w:type="dxa"/>
            <w:vAlign w:val="bottom"/>
          </w:tcPr>
          <w:p w14:paraId="2A958561" w14:textId="77777777" w:rsidR="00D04D54" w:rsidRPr="005A0DC9" w:rsidRDefault="00D04D54"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5</w:t>
            </w:r>
          </w:p>
        </w:tc>
        <w:tc>
          <w:tcPr>
            <w:tcW w:w="456" w:type="dxa"/>
            <w:vAlign w:val="bottom"/>
          </w:tcPr>
          <w:p w14:paraId="452AB67A" w14:textId="77777777" w:rsidR="00D04D54" w:rsidRPr="005A0DC9" w:rsidRDefault="00D04D54"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13</w:t>
            </w:r>
          </w:p>
        </w:tc>
        <w:tc>
          <w:tcPr>
            <w:tcW w:w="1488" w:type="dxa"/>
            <w:shd w:val="clear" w:color="auto" w:fill="auto"/>
            <w:vAlign w:val="bottom"/>
          </w:tcPr>
          <w:p w14:paraId="12A730CD" w14:textId="77777777" w:rsidR="00D04D54" w:rsidRPr="005A0DC9" w:rsidRDefault="00D04D54"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20    22    2</w:t>
            </w:r>
          </w:p>
        </w:tc>
        <w:tc>
          <w:tcPr>
            <w:tcW w:w="962" w:type="dxa"/>
            <w:vAlign w:val="bottom"/>
          </w:tcPr>
          <w:p w14:paraId="3307F114" w14:textId="77777777" w:rsidR="00D04D54" w:rsidRPr="005A0DC9" w:rsidRDefault="00D04D54"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21</w:t>
            </w:r>
          </w:p>
        </w:tc>
        <w:tc>
          <w:tcPr>
            <w:tcW w:w="456" w:type="dxa"/>
            <w:vAlign w:val="bottom"/>
          </w:tcPr>
          <w:p w14:paraId="52B8667A" w14:textId="77777777" w:rsidR="00D04D54" w:rsidRPr="005A0DC9" w:rsidRDefault="00D04D54"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11</w:t>
            </w:r>
          </w:p>
        </w:tc>
        <w:tc>
          <w:tcPr>
            <w:tcW w:w="425" w:type="dxa"/>
            <w:shd w:val="clear" w:color="auto" w:fill="BFBFBF" w:themeFill="background1" w:themeFillShade="BF"/>
            <w:vAlign w:val="bottom"/>
          </w:tcPr>
          <w:p w14:paraId="07404AD6" w14:textId="77777777" w:rsidR="00D04D54" w:rsidRPr="005A0DC9" w:rsidRDefault="00D04D54"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3</w:t>
            </w:r>
          </w:p>
        </w:tc>
      </w:tr>
      <w:tr w:rsidR="00D04D54" w:rsidRPr="005A0DC9" w14:paraId="7CDB10DC" w14:textId="77777777" w:rsidTr="00DE3B3E">
        <w:trPr>
          <w:jc w:val="center"/>
        </w:trPr>
        <w:tc>
          <w:tcPr>
            <w:tcW w:w="4690" w:type="dxa"/>
          </w:tcPr>
          <w:p w14:paraId="004AE325" w14:textId="77777777" w:rsidR="00D04D54" w:rsidRPr="005A0DC9" w:rsidRDefault="00D04D54" w:rsidP="005A0DC9">
            <w:pPr>
              <w:autoSpaceDE w:val="0"/>
              <w:autoSpaceDN w:val="0"/>
              <w:adjustRightInd w:val="0"/>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Сума</w:t>
            </w:r>
          </w:p>
        </w:tc>
        <w:tc>
          <w:tcPr>
            <w:tcW w:w="456" w:type="dxa"/>
            <w:vAlign w:val="bottom"/>
          </w:tcPr>
          <w:p w14:paraId="53F8BC96" w14:textId="77777777" w:rsidR="00D04D54" w:rsidRPr="005A0DC9" w:rsidRDefault="00D04D54"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8</w:t>
            </w:r>
          </w:p>
        </w:tc>
        <w:tc>
          <w:tcPr>
            <w:tcW w:w="456" w:type="dxa"/>
            <w:vAlign w:val="bottom"/>
          </w:tcPr>
          <w:p w14:paraId="08679E8A" w14:textId="77777777" w:rsidR="00D04D54" w:rsidRPr="005A0DC9" w:rsidRDefault="00D04D54"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24</w:t>
            </w:r>
          </w:p>
        </w:tc>
        <w:tc>
          <w:tcPr>
            <w:tcW w:w="1488" w:type="dxa"/>
            <w:shd w:val="clear" w:color="auto" w:fill="auto"/>
            <w:vAlign w:val="bottom"/>
          </w:tcPr>
          <w:p w14:paraId="0A39C00B" w14:textId="77777777" w:rsidR="00D04D54" w:rsidRPr="005A0DC9" w:rsidRDefault="00D04D54"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41</w:t>
            </w:r>
          </w:p>
        </w:tc>
        <w:tc>
          <w:tcPr>
            <w:tcW w:w="962" w:type="dxa"/>
            <w:vAlign w:val="bottom"/>
          </w:tcPr>
          <w:p w14:paraId="64892A67" w14:textId="77777777" w:rsidR="00D04D54" w:rsidRPr="005A0DC9" w:rsidRDefault="00D04D54"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42</w:t>
            </w:r>
          </w:p>
        </w:tc>
        <w:tc>
          <w:tcPr>
            <w:tcW w:w="456" w:type="dxa"/>
            <w:vAlign w:val="bottom"/>
          </w:tcPr>
          <w:p w14:paraId="7D2CAB66" w14:textId="77777777" w:rsidR="00D04D54" w:rsidRPr="005A0DC9" w:rsidRDefault="00D04D54"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29</w:t>
            </w:r>
          </w:p>
        </w:tc>
        <w:tc>
          <w:tcPr>
            <w:tcW w:w="425" w:type="dxa"/>
            <w:vAlign w:val="bottom"/>
          </w:tcPr>
          <w:p w14:paraId="35B85D2B" w14:textId="77777777" w:rsidR="00D04D54" w:rsidRPr="005A0DC9" w:rsidRDefault="00D04D54" w:rsidP="005A0DC9">
            <w:pPr>
              <w:jc w:val="center"/>
              <w:rPr>
                <w:rFonts w:ascii="Times New Roman" w:hAnsi="Times New Roman" w:cs="Times New Roman"/>
                <w:bCs/>
                <w:iCs/>
                <w:sz w:val="28"/>
                <w:szCs w:val="24"/>
                <w:lang w:val="uk-UA"/>
              </w:rPr>
            </w:pPr>
            <w:r w:rsidRPr="005A0DC9">
              <w:rPr>
                <w:rFonts w:ascii="Times New Roman" w:hAnsi="Times New Roman" w:cs="Times New Roman"/>
                <w:bCs/>
                <w:iCs/>
                <w:sz w:val="28"/>
                <w:szCs w:val="24"/>
                <w:lang w:val="uk-UA"/>
              </w:rPr>
              <w:t>3</w:t>
            </w:r>
          </w:p>
        </w:tc>
      </w:tr>
    </w:tbl>
    <w:p w14:paraId="7B22CABE" w14:textId="77777777" w:rsidR="00AC0149" w:rsidRPr="005A0DC9" w:rsidRDefault="00AC0149" w:rsidP="005A0DC9">
      <w:pPr>
        <w:autoSpaceDE w:val="0"/>
        <w:autoSpaceDN w:val="0"/>
        <w:adjustRightInd w:val="0"/>
        <w:spacing w:after="0" w:line="360" w:lineRule="auto"/>
        <w:ind w:firstLine="709"/>
        <w:rPr>
          <w:rFonts w:ascii="Times New Roman" w:hAnsi="Times New Roman" w:cs="Times New Roman"/>
          <w:i/>
          <w:sz w:val="4"/>
          <w:szCs w:val="4"/>
          <w:lang w:val="uk-UA"/>
        </w:rPr>
      </w:pPr>
    </w:p>
    <w:p w14:paraId="00C8E0ED" w14:textId="77777777" w:rsidR="006320BF" w:rsidRPr="005A0DC9" w:rsidRDefault="00D04D54" w:rsidP="005A0DC9">
      <w:pPr>
        <w:autoSpaceDE w:val="0"/>
        <w:autoSpaceDN w:val="0"/>
        <w:adjustRightInd w:val="0"/>
        <w:spacing w:after="0" w:line="360" w:lineRule="auto"/>
        <w:ind w:firstLine="709"/>
        <w:rPr>
          <w:rFonts w:ascii="Times New Roman" w:hAnsi="Times New Roman" w:cs="Times New Roman"/>
          <w:i/>
          <w:sz w:val="28"/>
          <w:szCs w:val="24"/>
          <w:lang w:val="uk-UA"/>
        </w:rPr>
      </w:pPr>
      <w:r w:rsidRPr="005A0DC9">
        <w:rPr>
          <w:rFonts w:ascii="Times New Roman" w:hAnsi="Times New Roman" w:cs="Times New Roman"/>
          <w:i/>
          <w:sz w:val="28"/>
          <w:szCs w:val="24"/>
          <w:lang w:val="uk-UA"/>
        </w:rPr>
        <w:t>Побудовано авторо</w:t>
      </w:r>
      <w:r w:rsidR="00B958C1" w:rsidRPr="005A0DC9">
        <w:rPr>
          <w:rFonts w:ascii="Times New Roman" w:hAnsi="Times New Roman" w:cs="Times New Roman"/>
          <w:i/>
          <w:sz w:val="28"/>
          <w:szCs w:val="24"/>
          <w:lang w:val="uk-UA"/>
        </w:rPr>
        <w:t>м на основі власних розрахунків</w:t>
      </w:r>
      <w:r w:rsidR="006320BF" w:rsidRPr="005A0DC9">
        <w:rPr>
          <w:rFonts w:ascii="Times New Roman" w:hAnsi="Times New Roman" w:cs="Times New Roman"/>
          <w:i/>
          <w:sz w:val="28"/>
          <w:szCs w:val="24"/>
          <w:lang w:val="uk-UA"/>
        </w:rPr>
        <w:br w:type="page"/>
      </w:r>
    </w:p>
    <w:p w14:paraId="356987FD" w14:textId="77777777" w:rsidR="00D04D54" w:rsidRPr="005A0DC9" w:rsidRDefault="00D04D54" w:rsidP="005A0DC9">
      <w:pPr>
        <w:spacing w:after="0" w:line="360" w:lineRule="auto"/>
        <w:ind w:firstLine="709"/>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lastRenderedPageBreak/>
        <w:t>Проводимо підготовку даних до попарного порівняння (</w:t>
      </w:r>
      <w:r w:rsidRPr="005A0DC9">
        <w:rPr>
          <w:rFonts w:ascii="Times New Roman" w:hAnsi="Times New Roman" w:cs="Times New Roman"/>
          <w:bCs/>
          <w:i/>
          <w:iCs/>
          <w:sz w:val="28"/>
          <w:szCs w:val="28"/>
          <w:lang w:val="uk-UA"/>
        </w:rPr>
        <w:t>рис. </w:t>
      </w:r>
      <w:r w:rsidR="00E07527" w:rsidRPr="005A0DC9">
        <w:rPr>
          <w:rFonts w:ascii="Times New Roman" w:hAnsi="Times New Roman" w:cs="Times New Roman"/>
          <w:bCs/>
          <w:i/>
          <w:iCs/>
          <w:sz w:val="28"/>
          <w:szCs w:val="28"/>
          <w:lang w:val="uk-UA"/>
        </w:rPr>
        <w:t>3</w:t>
      </w:r>
      <w:r w:rsidRPr="005A0DC9">
        <w:rPr>
          <w:rFonts w:ascii="Times New Roman" w:hAnsi="Times New Roman" w:cs="Times New Roman"/>
          <w:bCs/>
          <w:i/>
          <w:iCs/>
          <w:sz w:val="28"/>
          <w:szCs w:val="28"/>
          <w:lang w:val="uk-UA"/>
        </w:rPr>
        <w:t>.</w:t>
      </w:r>
      <w:r w:rsidR="004328AC" w:rsidRPr="005A0DC9">
        <w:rPr>
          <w:rFonts w:ascii="Times New Roman" w:hAnsi="Times New Roman" w:cs="Times New Roman"/>
          <w:bCs/>
          <w:i/>
          <w:iCs/>
          <w:sz w:val="28"/>
          <w:szCs w:val="28"/>
          <w:lang w:val="uk-UA"/>
        </w:rPr>
        <w:t>8</w:t>
      </w:r>
      <w:r w:rsidRPr="005A0DC9">
        <w:rPr>
          <w:rFonts w:ascii="Times New Roman" w:hAnsi="Times New Roman" w:cs="Times New Roman"/>
          <w:bCs/>
          <w:iCs/>
          <w:sz w:val="28"/>
          <w:szCs w:val="28"/>
          <w:lang w:val="uk-UA"/>
        </w:rPr>
        <w:t>).</w:t>
      </w:r>
    </w:p>
    <w:p w14:paraId="2C92CEFA" w14:textId="77777777" w:rsidR="00DE3B3E" w:rsidRPr="005A0DC9" w:rsidRDefault="00DE3B3E" w:rsidP="005A0DC9">
      <w:pPr>
        <w:spacing w:after="0" w:line="360" w:lineRule="auto"/>
        <w:ind w:firstLine="709"/>
        <w:rPr>
          <w:rFonts w:ascii="Times New Roman" w:hAnsi="Times New Roman" w:cs="Times New Roman"/>
          <w:bCs/>
          <w:iCs/>
          <w:sz w:val="28"/>
          <w:szCs w:val="28"/>
          <w:lang w:val="uk-UA"/>
        </w:rPr>
      </w:pPr>
    </w:p>
    <w:tbl>
      <w:tblPr>
        <w:tblStyle w:val="af"/>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1504"/>
        <w:gridCol w:w="698"/>
        <w:gridCol w:w="1504"/>
      </w:tblGrid>
      <w:tr w:rsidR="00D04D54" w:rsidRPr="005A0DC9" w14:paraId="59DCCE94" w14:textId="77777777" w:rsidTr="00D04D54">
        <w:trPr>
          <w:jc w:val="center"/>
        </w:trPr>
        <w:tc>
          <w:tcPr>
            <w:tcW w:w="1504" w:type="dxa"/>
          </w:tcPr>
          <w:p w14:paraId="171B1880" w14:textId="1A7BE5FE" w:rsidR="00D04D54" w:rsidRPr="005A0DC9" w:rsidRDefault="0035675A" w:rsidP="005A0DC9">
            <w:pPr>
              <w:jc w:val="center"/>
              <w:rPr>
                <w:rFonts w:ascii="Times New Roman" w:hAnsi="Times New Roman" w:cs="Times New Roman"/>
                <w:bCs/>
                <w:iCs/>
                <w:sz w:val="28"/>
                <w:szCs w:val="28"/>
                <w:lang w:val="uk-UA"/>
              </w:rPr>
            </w:pPr>
            <w:r>
              <w:rPr>
                <w:rFonts w:ascii="Times New Roman" w:hAnsi="Times New Roman" w:cs="Times New Roman"/>
                <w:iCs/>
                <w:noProof/>
                <w:sz w:val="28"/>
                <w:szCs w:val="28"/>
                <w:lang w:val="en-US" w:eastAsia="en-US"/>
              </w:rPr>
              <mc:AlternateContent>
                <mc:Choice Requires="wps">
                  <w:drawing>
                    <wp:anchor distT="0" distB="0" distL="114300" distR="114300" simplePos="0" relativeHeight="251660288" behindDoc="0" locked="0" layoutInCell="1" allowOverlap="1" wp14:anchorId="4BDBC219" wp14:editId="3A063068">
                      <wp:simplePos x="0" y="0"/>
                      <wp:positionH relativeFrom="column">
                        <wp:posOffset>502920</wp:posOffset>
                      </wp:positionH>
                      <wp:positionV relativeFrom="paragraph">
                        <wp:posOffset>109855</wp:posOffset>
                      </wp:positionV>
                      <wp:extent cx="342900" cy="118745"/>
                      <wp:effectExtent l="38100" t="0" r="0" b="52705"/>
                      <wp:wrapNone/>
                      <wp:docPr id="265462991" name="Прямая соединительная лини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118745"/>
                              </a:xfrm>
                              <a:prstGeom prst="line">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C7FE0EA" id="Прямая соединительная линия 4" o:spid="_x0000_s1026" style="position:absolute;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6pt,8.65pt" to="66.6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">
                      <v:stroke endarrow="block"/>
                    </v:line>
                  </w:pict>
                </mc:Fallback>
              </mc:AlternateContent>
            </w:r>
          </w:p>
        </w:tc>
        <w:tc>
          <w:tcPr>
            <w:tcW w:w="698" w:type="dxa"/>
          </w:tcPr>
          <w:p w14:paraId="0587AB83" w14:textId="7D1E3875" w:rsidR="00D04D54" w:rsidRPr="005A0DC9" w:rsidRDefault="0035675A" w:rsidP="005A0DC9">
            <w:pPr>
              <w:jc w:val="center"/>
              <w:rPr>
                <w:rFonts w:ascii="Times New Roman" w:hAnsi="Times New Roman" w:cs="Times New Roman"/>
                <w:bCs/>
                <w:iCs/>
                <w:sz w:val="28"/>
                <w:szCs w:val="28"/>
                <w:lang w:val="uk-UA"/>
              </w:rPr>
            </w:pPr>
            <w:r>
              <w:rPr>
                <w:rFonts w:ascii="Times New Roman" w:hAnsi="Times New Roman" w:cs="Times New Roman"/>
                <w:bCs/>
                <w:iCs/>
                <w:noProof/>
                <w:sz w:val="28"/>
                <w:szCs w:val="28"/>
                <w:lang w:val="en-US" w:eastAsia="en-US"/>
              </w:rPr>
              <mc:AlternateContent>
                <mc:Choice Requires="wps">
                  <w:drawing>
                    <wp:anchor distT="0" distB="0" distL="114300" distR="114300" simplePos="0" relativeHeight="251661312" behindDoc="0" locked="0" layoutInCell="1" allowOverlap="1" wp14:anchorId="48B21C5D" wp14:editId="4C9EA49F">
                      <wp:simplePos x="0" y="0"/>
                      <wp:positionH relativeFrom="column">
                        <wp:posOffset>349250</wp:posOffset>
                      </wp:positionH>
                      <wp:positionV relativeFrom="paragraph">
                        <wp:posOffset>114300</wp:posOffset>
                      </wp:positionV>
                      <wp:extent cx="342900" cy="114300"/>
                      <wp:effectExtent l="0" t="0" r="38100" b="57150"/>
                      <wp:wrapNone/>
                      <wp:docPr id="84098361" name="Прямая соединительная лини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114300"/>
                              </a:xfrm>
                              <a:prstGeom prst="line">
                                <a:avLst/>
                              </a:prstGeom>
                              <a:noFill/>
                              <a:ln w="9525">
                                <a:solidFill>
                                  <a:srgbClr val="000000"/>
                                </a:solidFill>
                                <a:round/>
                                <a:headEnd/>
                                <a:tailEnd type="triangle" w="med" len="me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A2B6DC4" id="Прямая соединительная линия 3"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5pt,9pt" to="54.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">
                      <v:stroke endarrow="block"/>
                    </v:line>
                  </w:pict>
                </mc:Fallback>
              </mc:AlternateContent>
            </w:r>
            <w:r w:rsidR="00D04D54" w:rsidRPr="005A0DC9">
              <w:rPr>
                <w:rFonts w:ascii="Times New Roman" w:hAnsi="Times New Roman" w:cs="Times New Roman"/>
                <w:bCs/>
                <w:iCs/>
                <w:sz w:val="28"/>
                <w:szCs w:val="28"/>
                <w:lang w:val="uk-UA"/>
              </w:rPr>
              <w:t>41</w:t>
            </w:r>
          </w:p>
        </w:tc>
        <w:tc>
          <w:tcPr>
            <w:tcW w:w="1504" w:type="dxa"/>
          </w:tcPr>
          <w:p w14:paraId="40CB7F3B" w14:textId="77777777" w:rsidR="00D04D54" w:rsidRPr="005A0DC9" w:rsidRDefault="00D04D54" w:rsidP="005A0DC9">
            <w:pPr>
              <w:jc w:val="center"/>
              <w:rPr>
                <w:rFonts w:ascii="Times New Roman" w:hAnsi="Times New Roman" w:cs="Times New Roman"/>
                <w:bCs/>
                <w:iCs/>
                <w:sz w:val="28"/>
                <w:szCs w:val="28"/>
                <w:lang w:val="uk-UA"/>
              </w:rPr>
            </w:pPr>
          </w:p>
        </w:tc>
      </w:tr>
      <w:tr w:rsidR="00D04D54" w:rsidRPr="005A0DC9" w14:paraId="1B05D5CE" w14:textId="77777777" w:rsidTr="00D04D54">
        <w:trPr>
          <w:jc w:val="center"/>
        </w:trPr>
        <w:tc>
          <w:tcPr>
            <w:tcW w:w="1504" w:type="dxa"/>
          </w:tcPr>
          <w:p w14:paraId="06EDDCEF" w14:textId="77777777" w:rsidR="00D04D54" w:rsidRPr="005A0DC9" w:rsidRDefault="00D04D54" w:rsidP="005A0DC9">
            <w:pPr>
              <w:jc w:val="center"/>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38</w:t>
            </w:r>
          </w:p>
        </w:tc>
        <w:tc>
          <w:tcPr>
            <w:tcW w:w="698" w:type="dxa"/>
          </w:tcPr>
          <w:p w14:paraId="6E417624" w14:textId="77777777" w:rsidR="00D04D54" w:rsidRPr="005A0DC9" w:rsidRDefault="00D04D54" w:rsidP="005A0DC9">
            <w:pPr>
              <w:jc w:val="center"/>
              <w:rPr>
                <w:rFonts w:ascii="Times New Roman" w:hAnsi="Times New Roman" w:cs="Times New Roman"/>
                <w:bCs/>
                <w:iCs/>
                <w:sz w:val="28"/>
                <w:szCs w:val="28"/>
                <w:lang w:val="uk-UA"/>
              </w:rPr>
            </w:pPr>
          </w:p>
        </w:tc>
        <w:tc>
          <w:tcPr>
            <w:tcW w:w="1504" w:type="dxa"/>
          </w:tcPr>
          <w:p w14:paraId="605E418E" w14:textId="77777777" w:rsidR="00D04D54" w:rsidRPr="005A0DC9" w:rsidRDefault="00D04D54" w:rsidP="005A0DC9">
            <w:pPr>
              <w:jc w:val="center"/>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3</w:t>
            </w:r>
          </w:p>
        </w:tc>
      </w:tr>
      <w:tr w:rsidR="00D04D54" w:rsidRPr="005A0DC9" w14:paraId="4FC91BD0" w14:textId="77777777" w:rsidTr="00D04D54">
        <w:trPr>
          <w:jc w:val="center"/>
        </w:trPr>
        <w:tc>
          <w:tcPr>
            <w:tcW w:w="1504" w:type="dxa"/>
          </w:tcPr>
          <w:p w14:paraId="49E804EB" w14:textId="77777777" w:rsidR="00D04D54" w:rsidRPr="005A0DC9" w:rsidRDefault="00D04D54" w:rsidP="005A0DC9">
            <w:pPr>
              <w:jc w:val="center"/>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38/41=0,93</w:t>
            </w:r>
          </w:p>
        </w:tc>
        <w:tc>
          <w:tcPr>
            <w:tcW w:w="698" w:type="dxa"/>
          </w:tcPr>
          <w:p w14:paraId="65119757" w14:textId="77777777" w:rsidR="00D04D54" w:rsidRPr="005A0DC9" w:rsidRDefault="00D04D54" w:rsidP="005A0DC9">
            <w:pPr>
              <w:jc w:val="center"/>
              <w:rPr>
                <w:rFonts w:ascii="Times New Roman" w:hAnsi="Times New Roman" w:cs="Times New Roman"/>
                <w:bCs/>
                <w:iCs/>
                <w:sz w:val="28"/>
                <w:szCs w:val="28"/>
                <w:lang w:val="uk-UA"/>
              </w:rPr>
            </w:pPr>
          </w:p>
        </w:tc>
        <w:tc>
          <w:tcPr>
            <w:tcW w:w="1504" w:type="dxa"/>
          </w:tcPr>
          <w:p w14:paraId="6EE7DAFD" w14:textId="77777777" w:rsidR="00D04D54" w:rsidRPr="005A0DC9" w:rsidRDefault="00D04D54" w:rsidP="005A0DC9">
            <w:pPr>
              <w:jc w:val="center"/>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3/41=0,07</w:t>
            </w:r>
          </w:p>
        </w:tc>
      </w:tr>
    </w:tbl>
    <w:p w14:paraId="713CD6CC" w14:textId="77777777" w:rsidR="00D04D54" w:rsidRPr="005A0DC9" w:rsidRDefault="00D04D54" w:rsidP="005A0DC9">
      <w:pPr>
        <w:spacing w:after="0" w:line="360" w:lineRule="auto"/>
        <w:jc w:val="center"/>
        <w:rPr>
          <w:rFonts w:ascii="Times New Roman" w:hAnsi="Times New Roman" w:cs="Times New Roman"/>
          <w:sz w:val="28"/>
          <w:szCs w:val="28"/>
          <w:lang w:val="uk-UA"/>
        </w:rPr>
      </w:pPr>
    </w:p>
    <w:p w14:paraId="460940F4" w14:textId="77777777" w:rsidR="00D04D54" w:rsidRPr="005A0DC9" w:rsidRDefault="00D04D54" w:rsidP="005A0DC9">
      <w:pPr>
        <w:spacing w:after="0" w:line="360" w:lineRule="auto"/>
        <w:jc w:val="center"/>
        <w:rPr>
          <w:rFonts w:ascii="Times New Roman" w:hAnsi="Times New Roman" w:cs="Times New Roman"/>
          <w:bCs/>
          <w:iCs/>
          <w:sz w:val="28"/>
          <w:szCs w:val="28"/>
          <w:lang w:val="uk-UA"/>
        </w:rPr>
      </w:pPr>
      <w:r w:rsidRPr="005A0DC9">
        <w:rPr>
          <w:rFonts w:ascii="Times New Roman" w:hAnsi="Times New Roman" w:cs="Times New Roman"/>
          <w:sz w:val="28"/>
          <w:szCs w:val="28"/>
          <w:lang w:val="uk-UA"/>
        </w:rPr>
        <w:t>Рисунок </w:t>
      </w:r>
      <w:r w:rsidR="00E07527" w:rsidRPr="005A0DC9">
        <w:rPr>
          <w:rFonts w:ascii="Times New Roman" w:hAnsi="Times New Roman" w:cs="Times New Roman"/>
          <w:sz w:val="28"/>
          <w:szCs w:val="28"/>
          <w:lang w:val="uk-UA"/>
        </w:rPr>
        <w:t>3</w:t>
      </w:r>
      <w:r w:rsidRPr="005A0DC9">
        <w:rPr>
          <w:rFonts w:ascii="Times New Roman" w:hAnsi="Times New Roman" w:cs="Times New Roman"/>
          <w:sz w:val="28"/>
          <w:szCs w:val="28"/>
          <w:lang w:val="uk-UA"/>
        </w:rPr>
        <w:t>.</w:t>
      </w:r>
      <w:r w:rsidR="004328AC" w:rsidRPr="005A0DC9">
        <w:rPr>
          <w:rFonts w:ascii="Times New Roman" w:hAnsi="Times New Roman" w:cs="Times New Roman"/>
          <w:sz w:val="28"/>
          <w:szCs w:val="28"/>
          <w:lang w:val="uk-UA"/>
        </w:rPr>
        <w:t>8</w:t>
      </w:r>
      <w:r w:rsidR="0006221C" w:rsidRPr="005A0DC9">
        <w:rPr>
          <w:rFonts w:ascii="Times New Roman" w:hAnsi="Times New Roman" w:cs="Times New Roman"/>
          <w:sz w:val="28"/>
          <w:szCs w:val="28"/>
          <w:lang w:val="en-US"/>
        </w:rPr>
        <w:t> </w:t>
      </w:r>
      <w:r w:rsidRPr="005A0DC9">
        <w:rPr>
          <w:rFonts w:ascii="Times New Roman" w:hAnsi="Times New Roman" w:cs="Times New Roman"/>
          <w:bCs/>
          <w:iCs/>
          <w:sz w:val="28"/>
          <w:szCs w:val="28"/>
          <w:lang w:val="uk-UA"/>
        </w:rPr>
        <w:t>– Підготовка даних до попарного порівняння</w:t>
      </w:r>
      <w:r w:rsidR="001C56EC" w:rsidRPr="005A0DC9">
        <w:rPr>
          <w:rFonts w:ascii="Times New Roman" w:hAnsi="Times New Roman" w:cs="Times New Roman"/>
          <w:bCs/>
          <w:iCs/>
          <w:sz w:val="28"/>
          <w:szCs w:val="28"/>
          <w:lang w:val="uk-UA"/>
        </w:rPr>
        <w:t xml:space="preserve"> креативності розробки </w:t>
      </w:r>
      <w:r w:rsidR="00953FFA" w:rsidRPr="005A0DC9">
        <w:rPr>
          <w:rFonts w:ascii="Times New Roman" w:hAnsi="Times New Roman" w:cs="Times New Roman"/>
          <w:bCs/>
          <w:iCs/>
          <w:sz w:val="28"/>
          <w:szCs w:val="28"/>
          <w:lang w:val="uk-UA"/>
        </w:rPr>
        <w:t>та швидкість виконання проє</w:t>
      </w:r>
      <w:r w:rsidR="001C56EC" w:rsidRPr="005A0DC9">
        <w:rPr>
          <w:rFonts w:ascii="Times New Roman" w:hAnsi="Times New Roman" w:cs="Times New Roman"/>
          <w:bCs/>
          <w:iCs/>
          <w:sz w:val="28"/>
          <w:szCs w:val="28"/>
          <w:lang w:val="uk-UA"/>
        </w:rPr>
        <w:t>кту</w:t>
      </w:r>
    </w:p>
    <w:p w14:paraId="6C0D9965" w14:textId="77777777" w:rsidR="00D04D54" w:rsidRPr="005A0DC9" w:rsidRDefault="00D04D54" w:rsidP="005A0DC9">
      <w:pPr>
        <w:autoSpaceDE w:val="0"/>
        <w:autoSpaceDN w:val="0"/>
        <w:adjustRightInd w:val="0"/>
        <w:spacing w:after="0" w:line="360" w:lineRule="auto"/>
        <w:ind w:firstLine="709"/>
        <w:jc w:val="center"/>
        <w:rPr>
          <w:rFonts w:ascii="Times New Roman" w:hAnsi="Times New Roman" w:cs="Times New Roman"/>
          <w:i/>
          <w:sz w:val="28"/>
          <w:szCs w:val="28"/>
          <w:lang w:val="uk-UA"/>
        </w:rPr>
      </w:pPr>
      <w:r w:rsidRPr="005A0DC9">
        <w:rPr>
          <w:rFonts w:ascii="Times New Roman" w:hAnsi="Times New Roman" w:cs="Times New Roman"/>
          <w:i/>
          <w:sz w:val="28"/>
          <w:szCs w:val="28"/>
          <w:lang w:val="uk-UA"/>
        </w:rPr>
        <w:t>Побудовано авторо</w:t>
      </w:r>
      <w:r w:rsidR="00B958C1" w:rsidRPr="005A0DC9">
        <w:rPr>
          <w:rFonts w:ascii="Times New Roman" w:hAnsi="Times New Roman" w:cs="Times New Roman"/>
          <w:i/>
          <w:sz w:val="28"/>
          <w:szCs w:val="28"/>
          <w:lang w:val="uk-UA"/>
        </w:rPr>
        <w:t>м на основі власних розрахунків</w:t>
      </w:r>
    </w:p>
    <w:p w14:paraId="60C29FD7" w14:textId="77777777" w:rsidR="00D04D54" w:rsidRPr="005A0DC9" w:rsidRDefault="00D04D54" w:rsidP="005A0DC9">
      <w:pPr>
        <w:autoSpaceDE w:val="0"/>
        <w:autoSpaceDN w:val="0"/>
        <w:adjustRightInd w:val="0"/>
        <w:spacing w:after="0" w:line="360" w:lineRule="auto"/>
        <w:ind w:firstLine="709"/>
        <w:jc w:val="center"/>
        <w:rPr>
          <w:rFonts w:ascii="Times New Roman" w:hAnsi="Times New Roman" w:cs="Times New Roman"/>
          <w:sz w:val="28"/>
          <w:szCs w:val="28"/>
          <w:lang w:val="uk-UA"/>
        </w:rPr>
      </w:pPr>
    </w:p>
    <w:p w14:paraId="257AE787" w14:textId="77777777" w:rsidR="00D04D54" w:rsidRPr="005A0DC9" w:rsidRDefault="00D04D54" w:rsidP="005A0DC9">
      <w:pPr>
        <w:pStyle w:val="af4"/>
        <w:spacing w:after="0" w:line="360" w:lineRule="auto"/>
        <w:ind w:firstLine="709"/>
        <w:rPr>
          <w:rFonts w:ascii="Times New Roman" w:hAnsi="Times New Roman" w:cs="Times New Roman"/>
          <w:bCs/>
          <w:iCs/>
          <w:sz w:val="28"/>
          <w:lang w:val="uk-UA"/>
        </w:rPr>
      </w:pPr>
      <w:r w:rsidRPr="005A0DC9">
        <w:rPr>
          <w:rFonts w:ascii="Times New Roman" w:hAnsi="Times New Roman" w:cs="Times New Roman"/>
          <w:bCs/>
          <w:iCs/>
          <w:sz w:val="28"/>
          <w:lang w:val="uk-UA"/>
        </w:rPr>
        <w:t>Побудуємо таблицю спорідненості ознак (</w:t>
      </w:r>
      <w:r w:rsidRPr="005A0DC9">
        <w:rPr>
          <w:rFonts w:ascii="Times New Roman" w:hAnsi="Times New Roman" w:cs="Times New Roman"/>
          <w:bCs/>
          <w:i/>
          <w:iCs/>
          <w:sz w:val="28"/>
          <w:lang w:val="uk-UA"/>
        </w:rPr>
        <w:t>табл. </w:t>
      </w:r>
      <w:r w:rsidR="00E07527" w:rsidRPr="005A0DC9">
        <w:rPr>
          <w:rFonts w:ascii="Times New Roman" w:hAnsi="Times New Roman" w:cs="Times New Roman"/>
          <w:bCs/>
          <w:i/>
          <w:iCs/>
          <w:sz w:val="28"/>
          <w:lang w:val="uk-UA"/>
        </w:rPr>
        <w:t>3</w:t>
      </w:r>
      <w:r w:rsidRPr="005A0DC9">
        <w:rPr>
          <w:rFonts w:ascii="Times New Roman" w:hAnsi="Times New Roman" w:cs="Times New Roman"/>
          <w:bCs/>
          <w:i/>
          <w:iCs/>
          <w:sz w:val="28"/>
          <w:lang w:val="uk-UA"/>
        </w:rPr>
        <w:t>.13</w:t>
      </w:r>
      <w:r w:rsidRPr="005A0DC9">
        <w:rPr>
          <w:rFonts w:ascii="Times New Roman" w:hAnsi="Times New Roman" w:cs="Times New Roman"/>
          <w:bCs/>
          <w:iCs/>
          <w:sz w:val="28"/>
          <w:lang w:val="uk-UA"/>
        </w:rPr>
        <w:t>).</w:t>
      </w:r>
    </w:p>
    <w:p w14:paraId="7710F983" w14:textId="77777777" w:rsidR="00D04D54" w:rsidRPr="005A0DC9" w:rsidRDefault="00D04D54" w:rsidP="005A0DC9">
      <w:pPr>
        <w:pStyle w:val="af4"/>
        <w:spacing w:after="0" w:line="360" w:lineRule="auto"/>
        <w:ind w:firstLine="709"/>
        <w:rPr>
          <w:rFonts w:ascii="Times New Roman" w:hAnsi="Times New Roman" w:cs="Times New Roman"/>
          <w:bCs/>
          <w:iCs/>
          <w:sz w:val="28"/>
          <w:lang w:val="uk-UA"/>
        </w:rPr>
      </w:pPr>
    </w:p>
    <w:p w14:paraId="6140FDC4" w14:textId="77777777" w:rsidR="00D04D54" w:rsidRPr="005A0DC9" w:rsidRDefault="00E07527" w:rsidP="005A0DC9">
      <w:pPr>
        <w:pStyle w:val="af4"/>
        <w:spacing w:after="0" w:line="360" w:lineRule="auto"/>
        <w:ind w:firstLine="709"/>
        <w:rPr>
          <w:rFonts w:ascii="Times New Roman" w:hAnsi="Times New Roman" w:cs="Times New Roman"/>
          <w:bCs/>
          <w:iCs/>
          <w:sz w:val="28"/>
          <w:lang w:val="uk-UA"/>
        </w:rPr>
      </w:pPr>
      <w:r w:rsidRPr="005A0DC9">
        <w:rPr>
          <w:rFonts w:ascii="Times New Roman" w:hAnsi="Times New Roman" w:cs="Times New Roman"/>
          <w:sz w:val="28"/>
          <w:lang w:val="uk-UA"/>
        </w:rPr>
        <w:t>Таблиця 3</w:t>
      </w:r>
      <w:r w:rsidR="00D04D54" w:rsidRPr="005A0DC9">
        <w:rPr>
          <w:rFonts w:ascii="Times New Roman" w:hAnsi="Times New Roman" w:cs="Times New Roman"/>
          <w:sz w:val="28"/>
          <w:lang w:val="uk-UA"/>
        </w:rPr>
        <w:t xml:space="preserve">.13 </w:t>
      </w:r>
      <w:r w:rsidR="00D04D54" w:rsidRPr="005A0DC9">
        <w:rPr>
          <w:rFonts w:ascii="Times New Roman" w:hAnsi="Times New Roman" w:cs="Times New Roman"/>
          <w:bCs/>
          <w:iCs/>
          <w:sz w:val="28"/>
          <w:szCs w:val="28"/>
          <w:lang w:val="uk-UA"/>
        </w:rPr>
        <w:t>– Таблиця спорідненості ознак</w:t>
      </w:r>
    </w:p>
    <w:tbl>
      <w:tblPr>
        <w:tblStyle w:val="af"/>
        <w:tblW w:w="0" w:type="auto"/>
        <w:jc w:val="center"/>
        <w:tblLook w:val="04A0" w:firstRow="1" w:lastRow="0" w:firstColumn="1" w:lastColumn="0" w:noHBand="0" w:noVBand="1"/>
      </w:tblPr>
      <w:tblGrid>
        <w:gridCol w:w="2802"/>
        <w:gridCol w:w="2551"/>
      </w:tblGrid>
      <w:tr w:rsidR="00D04D54" w:rsidRPr="005A0DC9" w14:paraId="4D8AAF8E" w14:textId="77777777" w:rsidTr="00D04D54">
        <w:trPr>
          <w:jc w:val="center"/>
        </w:trPr>
        <w:tc>
          <w:tcPr>
            <w:tcW w:w="2802" w:type="dxa"/>
          </w:tcPr>
          <w:p w14:paraId="155426B1" w14:textId="77777777" w:rsidR="00D04D54" w:rsidRPr="005A0DC9" w:rsidRDefault="00D04D54" w:rsidP="005A0DC9">
            <w:pPr>
              <w:jc w:val="right"/>
              <w:rPr>
                <w:rFonts w:ascii="Times New Roman" w:hAnsi="Times New Roman" w:cs="Times New Roman"/>
                <w:bCs/>
                <w:iCs/>
                <w:sz w:val="24"/>
                <w:szCs w:val="24"/>
                <w:lang w:val="uk-UA"/>
              </w:rPr>
            </w:pPr>
            <w:r w:rsidRPr="005A0DC9">
              <w:rPr>
                <w:rFonts w:ascii="Times New Roman" w:hAnsi="Times New Roman" w:cs="Times New Roman"/>
                <w:bCs/>
                <w:iCs/>
                <w:sz w:val="24"/>
                <w:szCs w:val="24"/>
                <w:lang w:val="uk-UA"/>
              </w:rPr>
              <w:t>А</w:t>
            </w:r>
          </w:p>
          <w:p w14:paraId="585D09A6" w14:textId="77777777" w:rsidR="00D04D54" w:rsidRPr="005A0DC9" w:rsidRDefault="00D04D54" w:rsidP="005A0DC9">
            <w:pPr>
              <w:jc w:val="center"/>
              <w:rPr>
                <w:rFonts w:ascii="Times New Roman" w:hAnsi="Times New Roman" w:cs="Times New Roman"/>
                <w:bCs/>
                <w:iCs/>
                <w:sz w:val="24"/>
                <w:szCs w:val="24"/>
                <w:lang w:val="uk-UA"/>
              </w:rPr>
            </w:pPr>
            <w:r w:rsidRPr="005A0DC9">
              <w:rPr>
                <w:rFonts w:ascii="Times New Roman" w:hAnsi="Times New Roman" w:cs="Times New Roman"/>
                <w:bCs/>
                <w:iCs/>
                <w:sz w:val="24"/>
                <w:szCs w:val="24"/>
                <w:lang w:val="uk-UA"/>
              </w:rPr>
              <w:t>32</w:t>
            </w:r>
          </w:p>
        </w:tc>
        <w:tc>
          <w:tcPr>
            <w:tcW w:w="2551" w:type="dxa"/>
          </w:tcPr>
          <w:p w14:paraId="04480BBC" w14:textId="77777777" w:rsidR="00D04D54" w:rsidRPr="005A0DC9" w:rsidRDefault="00D04D54" w:rsidP="005A0DC9">
            <w:pPr>
              <w:jc w:val="right"/>
              <w:rPr>
                <w:rFonts w:ascii="Times New Roman" w:hAnsi="Times New Roman" w:cs="Times New Roman"/>
                <w:bCs/>
                <w:iCs/>
                <w:sz w:val="24"/>
                <w:szCs w:val="24"/>
                <w:lang w:val="uk-UA"/>
              </w:rPr>
            </w:pPr>
            <w:r w:rsidRPr="005A0DC9">
              <w:rPr>
                <w:rFonts w:ascii="Times New Roman" w:hAnsi="Times New Roman" w:cs="Times New Roman"/>
                <w:bCs/>
                <w:iCs/>
                <w:sz w:val="24"/>
                <w:szCs w:val="24"/>
                <w:lang w:val="uk-UA"/>
              </w:rPr>
              <w:t>В</w:t>
            </w:r>
          </w:p>
          <w:p w14:paraId="5AF6EA63" w14:textId="77777777" w:rsidR="00D04D54" w:rsidRPr="005A0DC9" w:rsidRDefault="00D04D54" w:rsidP="005A0DC9">
            <w:pPr>
              <w:jc w:val="center"/>
              <w:rPr>
                <w:rFonts w:ascii="Times New Roman" w:hAnsi="Times New Roman" w:cs="Times New Roman"/>
                <w:bCs/>
                <w:iCs/>
                <w:sz w:val="24"/>
                <w:szCs w:val="24"/>
                <w:lang w:val="uk-UA"/>
              </w:rPr>
            </w:pPr>
            <w:r w:rsidRPr="005A0DC9">
              <w:rPr>
                <w:rFonts w:ascii="Times New Roman" w:hAnsi="Times New Roman" w:cs="Times New Roman"/>
                <w:bCs/>
                <w:iCs/>
                <w:sz w:val="24"/>
                <w:szCs w:val="24"/>
                <w:lang w:val="uk-UA"/>
              </w:rPr>
              <w:t>40</w:t>
            </w:r>
          </w:p>
        </w:tc>
      </w:tr>
      <w:tr w:rsidR="00D04D54" w:rsidRPr="005A0DC9" w14:paraId="2D5E0186" w14:textId="77777777" w:rsidTr="00D04D54">
        <w:trPr>
          <w:jc w:val="center"/>
        </w:trPr>
        <w:tc>
          <w:tcPr>
            <w:tcW w:w="2802" w:type="dxa"/>
          </w:tcPr>
          <w:p w14:paraId="5C7DC163" w14:textId="77777777" w:rsidR="00D04D54" w:rsidRPr="005A0DC9" w:rsidRDefault="00D04D54" w:rsidP="005A0DC9">
            <w:pPr>
              <w:jc w:val="right"/>
              <w:rPr>
                <w:rFonts w:ascii="Times New Roman" w:hAnsi="Times New Roman" w:cs="Times New Roman"/>
                <w:bCs/>
                <w:iCs/>
                <w:sz w:val="24"/>
                <w:szCs w:val="24"/>
                <w:lang w:val="uk-UA"/>
              </w:rPr>
            </w:pPr>
            <w:r w:rsidRPr="005A0DC9">
              <w:rPr>
                <w:rFonts w:ascii="Times New Roman" w:hAnsi="Times New Roman" w:cs="Times New Roman"/>
                <w:bCs/>
                <w:iCs/>
                <w:sz w:val="24"/>
                <w:szCs w:val="24"/>
                <w:lang w:val="uk-UA"/>
              </w:rPr>
              <w:t>С</w:t>
            </w:r>
          </w:p>
          <w:p w14:paraId="5F70D4E5" w14:textId="77777777" w:rsidR="00D04D54" w:rsidRPr="005A0DC9" w:rsidRDefault="00D04D54" w:rsidP="005A0DC9">
            <w:pPr>
              <w:jc w:val="center"/>
              <w:rPr>
                <w:rFonts w:ascii="Times New Roman" w:hAnsi="Times New Roman" w:cs="Times New Roman"/>
                <w:bCs/>
                <w:iCs/>
                <w:sz w:val="24"/>
                <w:szCs w:val="24"/>
                <w:lang w:val="uk-UA"/>
              </w:rPr>
            </w:pPr>
            <w:r w:rsidRPr="005A0DC9">
              <w:rPr>
                <w:rFonts w:ascii="Times New Roman" w:hAnsi="Times New Roman" w:cs="Times New Roman"/>
                <w:bCs/>
                <w:iCs/>
                <w:sz w:val="24"/>
                <w:szCs w:val="24"/>
                <w:lang w:val="uk-UA"/>
              </w:rPr>
              <w:t>38</w:t>
            </w:r>
          </w:p>
        </w:tc>
        <w:tc>
          <w:tcPr>
            <w:tcW w:w="2551" w:type="dxa"/>
          </w:tcPr>
          <w:p w14:paraId="06A43E8B" w14:textId="77777777" w:rsidR="00D04D54" w:rsidRPr="005A0DC9" w:rsidRDefault="00D04D54" w:rsidP="005A0DC9">
            <w:pPr>
              <w:jc w:val="right"/>
              <w:rPr>
                <w:rFonts w:ascii="Times New Roman" w:hAnsi="Times New Roman" w:cs="Times New Roman"/>
                <w:bCs/>
                <w:iCs/>
                <w:sz w:val="24"/>
                <w:szCs w:val="24"/>
                <w:lang w:val="uk-UA"/>
              </w:rPr>
            </w:pPr>
            <w:r w:rsidRPr="005A0DC9">
              <w:rPr>
                <w:rFonts w:ascii="Times New Roman" w:hAnsi="Times New Roman" w:cs="Times New Roman"/>
                <w:bCs/>
                <w:iCs/>
                <w:sz w:val="24"/>
                <w:szCs w:val="24"/>
                <w:lang w:val="uk-UA"/>
              </w:rPr>
              <w:t>D</w:t>
            </w:r>
          </w:p>
          <w:p w14:paraId="66001CCE" w14:textId="77777777" w:rsidR="00D04D54" w:rsidRPr="005A0DC9" w:rsidRDefault="00D04D54" w:rsidP="005A0DC9">
            <w:pPr>
              <w:jc w:val="center"/>
              <w:rPr>
                <w:rFonts w:ascii="Times New Roman" w:hAnsi="Times New Roman" w:cs="Times New Roman"/>
                <w:bCs/>
                <w:iCs/>
                <w:sz w:val="24"/>
                <w:szCs w:val="24"/>
                <w:lang w:val="uk-UA"/>
              </w:rPr>
            </w:pPr>
            <w:r w:rsidRPr="005A0DC9">
              <w:rPr>
                <w:rFonts w:ascii="Times New Roman" w:hAnsi="Times New Roman" w:cs="Times New Roman"/>
                <w:bCs/>
                <w:iCs/>
                <w:sz w:val="24"/>
                <w:szCs w:val="24"/>
                <w:lang w:val="uk-UA"/>
              </w:rPr>
              <w:t>34</w:t>
            </w:r>
          </w:p>
        </w:tc>
      </w:tr>
    </w:tbl>
    <w:p w14:paraId="0A6D40BC" w14:textId="77777777" w:rsidR="00953FFA" w:rsidRPr="005A0DC9" w:rsidRDefault="00953FFA" w:rsidP="005A0DC9">
      <w:pPr>
        <w:autoSpaceDE w:val="0"/>
        <w:autoSpaceDN w:val="0"/>
        <w:adjustRightInd w:val="0"/>
        <w:spacing w:after="0" w:line="360" w:lineRule="auto"/>
        <w:ind w:firstLine="709"/>
        <w:rPr>
          <w:rFonts w:ascii="Times New Roman" w:hAnsi="Times New Roman" w:cs="Times New Roman"/>
          <w:i/>
          <w:sz w:val="4"/>
          <w:szCs w:val="4"/>
          <w:lang w:val="uk-UA"/>
        </w:rPr>
      </w:pPr>
    </w:p>
    <w:p w14:paraId="1C59119D" w14:textId="77777777" w:rsidR="00D04D54" w:rsidRPr="005A0DC9" w:rsidRDefault="00D04D54" w:rsidP="005A0DC9">
      <w:pPr>
        <w:autoSpaceDE w:val="0"/>
        <w:autoSpaceDN w:val="0"/>
        <w:adjustRightInd w:val="0"/>
        <w:spacing w:after="0" w:line="360" w:lineRule="auto"/>
        <w:ind w:firstLine="709"/>
        <w:rPr>
          <w:rFonts w:ascii="Times New Roman" w:hAnsi="Times New Roman" w:cs="Times New Roman"/>
          <w:i/>
          <w:sz w:val="32"/>
          <w:szCs w:val="28"/>
          <w:lang w:val="uk-UA"/>
        </w:rPr>
      </w:pPr>
      <w:r w:rsidRPr="005A0DC9">
        <w:rPr>
          <w:rFonts w:ascii="Times New Roman" w:hAnsi="Times New Roman" w:cs="Times New Roman"/>
          <w:i/>
          <w:sz w:val="28"/>
          <w:szCs w:val="24"/>
          <w:lang w:val="uk-UA"/>
        </w:rPr>
        <w:t>Побудовано автором  на основі власних розрахунків</w:t>
      </w:r>
    </w:p>
    <w:p w14:paraId="2005790C" w14:textId="77777777" w:rsidR="00B958C1" w:rsidRPr="005A0DC9" w:rsidRDefault="00B958C1" w:rsidP="005A0DC9">
      <w:pPr>
        <w:autoSpaceDE w:val="0"/>
        <w:autoSpaceDN w:val="0"/>
        <w:adjustRightInd w:val="0"/>
        <w:spacing w:after="0" w:line="360" w:lineRule="auto"/>
        <w:ind w:firstLine="709"/>
        <w:rPr>
          <w:rFonts w:ascii="Times New Roman" w:hAnsi="Times New Roman" w:cs="Times New Roman"/>
          <w:i/>
          <w:sz w:val="28"/>
          <w:szCs w:val="28"/>
          <w:lang w:val="uk-UA"/>
        </w:rPr>
      </w:pPr>
    </w:p>
    <w:p w14:paraId="0D018001" w14:textId="77777777" w:rsidR="00D04D54" w:rsidRPr="005A0DC9" w:rsidRDefault="00D04D54" w:rsidP="005A0DC9">
      <w:pPr>
        <w:spacing w:after="0" w:line="372" w:lineRule="auto"/>
        <w:ind w:firstLine="720"/>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Розрахуємо очікуванні значення:</w:t>
      </w:r>
    </w:p>
    <w:p w14:paraId="0D985426" w14:textId="77777777" w:rsidR="00D04D54" w:rsidRPr="005A0DC9" w:rsidRDefault="00D04D54" w:rsidP="005A0DC9">
      <w:pPr>
        <w:spacing w:after="0" w:line="372" w:lineRule="auto"/>
        <w:ind w:firstLine="720"/>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f</w:t>
      </w:r>
      <w:r w:rsidRPr="005A0DC9">
        <w:rPr>
          <w:rFonts w:ascii="Times New Roman" w:hAnsi="Times New Roman" w:cs="Times New Roman"/>
          <w:bCs/>
          <w:iCs/>
          <w:sz w:val="28"/>
          <w:szCs w:val="28"/>
          <w:vertAlign w:val="superscript"/>
          <w:lang w:val="uk-UA"/>
        </w:rPr>
        <w:t>о</w:t>
      </w:r>
      <w:r w:rsidRPr="005A0DC9">
        <w:rPr>
          <w:rFonts w:ascii="Times New Roman" w:hAnsi="Times New Roman" w:cs="Times New Roman"/>
          <w:bCs/>
          <w:iCs/>
          <w:sz w:val="28"/>
          <w:szCs w:val="28"/>
          <w:vertAlign w:val="subscript"/>
          <w:lang w:val="uk-UA"/>
        </w:rPr>
        <w:t>A </w:t>
      </w:r>
      <w:r w:rsidRPr="005A0DC9">
        <w:rPr>
          <w:rFonts w:ascii="Times New Roman" w:hAnsi="Times New Roman" w:cs="Times New Roman"/>
          <w:bCs/>
          <w:iCs/>
          <w:sz w:val="28"/>
          <w:szCs w:val="28"/>
          <w:lang w:val="uk-UA"/>
        </w:rPr>
        <w:t>= f</w:t>
      </w:r>
      <w:r w:rsidRPr="005A0DC9">
        <w:rPr>
          <w:rFonts w:ascii="Times New Roman" w:hAnsi="Times New Roman" w:cs="Times New Roman"/>
          <w:bCs/>
          <w:iCs/>
          <w:sz w:val="28"/>
          <w:szCs w:val="28"/>
          <w:vertAlign w:val="superscript"/>
          <w:lang w:val="uk-UA"/>
        </w:rPr>
        <w:t>о</w:t>
      </w:r>
      <w:r w:rsidRPr="005A0DC9">
        <w:rPr>
          <w:rFonts w:ascii="Times New Roman" w:hAnsi="Times New Roman" w:cs="Times New Roman"/>
          <w:bCs/>
          <w:iCs/>
          <w:sz w:val="28"/>
          <w:szCs w:val="28"/>
          <w:vertAlign w:val="subscript"/>
          <w:lang w:val="uk-UA"/>
        </w:rPr>
        <w:t>C </w:t>
      </w:r>
      <w:r w:rsidRPr="005A0DC9">
        <w:rPr>
          <w:rFonts w:ascii="Times New Roman" w:hAnsi="Times New Roman" w:cs="Times New Roman"/>
          <w:bCs/>
          <w:iCs/>
          <w:sz w:val="28"/>
          <w:szCs w:val="28"/>
          <w:lang w:val="uk-UA"/>
        </w:rPr>
        <w:t>= ((32 + 40) х (38 + 32)) / 144 = 35;</w:t>
      </w:r>
    </w:p>
    <w:p w14:paraId="27E0E89C" w14:textId="77777777" w:rsidR="00D04D54" w:rsidRPr="005A0DC9" w:rsidRDefault="00D04D54" w:rsidP="005A0DC9">
      <w:pPr>
        <w:spacing w:after="0" w:line="372" w:lineRule="auto"/>
        <w:ind w:firstLine="720"/>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f</w:t>
      </w:r>
      <w:r w:rsidRPr="005A0DC9">
        <w:rPr>
          <w:rFonts w:ascii="Times New Roman" w:hAnsi="Times New Roman" w:cs="Times New Roman"/>
          <w:bCs/>
          <w:iCs/>
          <w:sz w:val="28"/>
          <w:szCs w:val="28"/>
          <w:vertAlign w:val="superscript"/>
          <w:lang w:val="uk-UA"/>
        </w:rPr>
        <w:t>о</w:t>
      </w:r>
      <w:r w:rsidRPr="005A0DC9">
        <w:rPr>
          <w:rFonts w:ascii="Times New Roman" w:hAnsi="Times New Roman" w:cs="Times New Roman"/>
          <w:bCs/>
          <w:iCs/>
          <w:sz w:val="28"/>
          <w:szCs w:val="28"/>
          <w:vertAlign w:val="subscript"/>
          <w:lang w:val="uk-UA"/>
        </w:rPr>
        <w:t>B </w:t>
      </w:r>
      <w:r w:rsidRPr="005A0DC9">
        <w:rPr>
          <w:rFonts w:ascii="Times New Roman" w:hAnsi="Times New Roman" w:cs="Times New Roman"/>
          <w:bCs/>
          <w:iCs/>
          <w:sz w:val="28"/>
          <w:szCs w:val="28"/>
          <w:lang w:val="uk-UA"/>
        </w:rPr>
        <w:t>= f</w:t>
      </w:r>
      <w:r w:rsidRPr="005A0DC9">
        <w:rPr>
          <w:rFonts w:ascii="Times New Roman" w:hAnsi="Times New Roman" w:cs="Times New Roman"/>
          <w:bCs/>
          <w:iCs/>
          <w:sz w:val="28"/>
          <w:szCs w:val="28"/>
          <w:vertAlign w:val="superscript"/>
          <w:lang w:val="uk-UA"/>
        </w:rPr>
        <w:t>о</w:t>
      </w:r>
      <w:r w:rsidRPr="005A0DC9">
        <w:rPr>
          <w:rFonts w:ascii="Times New Roman" w:hAnsi="Times New Roman" w:cs="Times New Roman"/>
          <w:bCs/>
          <w:iCs/>
          <w:sz w:val="28"/>
          <w:szCs w:val="28"/>
          <w:vertAlign w:val="subscript"/>
          <w:lang w:val="uk-UA"/>
        </w:rPr>
        <w:t>D </w:t>
      </w:r>
      <w:r w:rsidRPr="005A0DC9">
        <w:rPr>
          <w:rFonts w:ascii="Times New Roman" w:hAnsi="Times New Roman" w:cs="Times New Roman"/>
          <w:bCs/>
          <w:iCs/>
          <w:sz w:val="28"/>
          <w:szCs w:val="28"/>
          <w:lang w:val="uk-UA"/>
        </w:rPr>
        <w:t>= ((32 + 40 ) х (40 + 34) / 144 = 37.</w:t>
      </w:r>
    </w:p>
    <w:p w14:paraId="7A4861FD" w14:textId="77777777" w:rsidR="00953FFA" w:rsidRPr="005A0DC9" w:rsidRDefault="00953FFA" w:rsidP="005A0DC9">
      <w:pPr>
        <w:spacing w:after="0" w:line="372" w:lineRule="auto"/>
        <w:ind w:firstLine="720"/>
        <w:rPr>
          <w:rFonts w:ascii="Times New Roman" w:hAnsi="Times New Roman" w:cs="Times New Roman"/>
          <w:bCs/>
          <w:iCs/>
          <w:sz w:val="28"/>
          <w:szCs w:val="28"/>
          <w:lang w:val="uk-UA"/>
        </w:rPr>
      </w:pPr>
    </w:p>
    <w:p w14:paraId="45E42564" w14:textId="77777777" w:rsidR="00D04D54" w:rsidRPr="005A0DC9" w:rsidRDefault="00D04D54" w:rsidP="005A0DC9">
      <w:pPr>
        <w:tabs>
          <w:tab w:val="left" w:pos="709"/>
        </w:tabs>
        <w:spacing w:line="360" w:lineRule="auto"/>
        <w:ind w:firstLine="709"/>
        <w:rPr>
          <w:rFonts w:ascii="Times New Roman" w:hAnsi="Times New Roman" w:cs="Times New Roman"/>
          <w:sz w:val="28"/>
          <w:szCs w:val="28"/>
          <w:vertAlign w:val="superscript"/>
          <w:lang w:val="uk-UA"/>
        </w:rPr>
      </w:pPr>
      <w:r w:rsidRPr="005A0DC9">
        <w:rPr>
          <w:rFonts w:ascii="Times New Roman" w:hAnsi="Times New Roman" w:cs="Times New Roman"/>
          <w:b/>
          <w:bCs/>
          <w:i/>
          <w:iCs/>
          <w:sz w:val="28"/>
          <w:lang w:val="uk-UA"/>
        </w:rPr>
        <w:t>Х</w:t>
      </w:r>
      <w:r w:rsidRPr="005A0DC9">
        <w:rPr>
          <w:rFonts w:ascii="Times New Roman" w:hAnsi="Times New Roman" w:cs="Times New Roman"/>
          <w:b/>
          <w:bCs/>
          <w:i/>
          <w:iCs/>
          <w:sz w:val="28"/>
          <w:vertAlign w:val="superscript"/>
          <w:lang w:val="uk-UA"/>
        </w:rPr>
        <w:t>2</w:t>
      </w:r>
      <w:r w:rsidRPr="005A0DC9">
        <w:rPr>
          <w:rFonts w:ascii="Times New Roman" w:hAnsi="Times New Roman" w:cs="Times New Roman"/>
          <w:i/>
          <w:iCs/>
          <w:sz w:val="28"/>
          <w:szCs w:val="28"/>
          <w:lang w:val="uk-UA"/>
        </w:rPr>
        <w:t>=</w:t>
      </w:r>
      <w:r w:rsidRPr="005A0DC9">
        <w:rPr>
          <w:rFonts w:ascii="Times New Roman" w:hAnsi="Times New Roman" w:cs="Times New Roman"/>
          <w:position w:val="-24"/>
          <w:sz w:val="28"/>
          <w:szCs w:val="28"/>
          <w:lang w:val="uk-UA"/>
        </w:rPr>
        <w:object w:dxaOrig="2140" w:dyaOrig="1060" w14:anchorId="73F6E91C">
          <v:shape id="_x0000_i1028" type="#_x0000_t75" style="width:107.25pt;height:52.5pt" o:ole="">
            <v:imagedata r:id="rId12" o:title=""/>
          </v:shape>
          <o:OLEObject Type="Embed" ProgID="Equation.3" ShapeID="_x0000_i1028" DrawAspect="Content" ObjectID="_1780923314" r:id="rId19"/>
        </w:object>
      </w:r>
      <w:r w:rsidRPr="005A0DC9">
        <w:rPr>
          <w:rFonts w:ascii="Times New Roman" w:hAnsi="Times New Roman" w:cs="Times New Roman"/>
          <w:sz w:val="28"/>
          <w:szCs w:val="28"/>
          <w:lang w:val="uk-UA"/>
        </w:rPr>
        <w:t>=</w:t>
      </w:r>
      <w:r w:rsidRPr="005A0DC9">
        <w:rPr>
          <w:rFonts w:ascii="Times New Roman" w:hAnsi="Times New Roman" w:cs="Times New Roman"/>
          <w:bCs/>
          <w:iCs/>
          <w:sz w:val="28"/>
          <w:szCs w:val="28"/>
          <w:lang w:val="uk-UA"/>
        </w:rPr>
        <w:t>12,5 / 35 + 12,5 / 37 = 0,72.</w:t>
      </w:r>
    </w:p>
    <w:p w14:paraId="5C7B382E" w14:textId="77777777" w:rsidR="00953FFA" w:rsidRPr="005A0DC9" w:rsidRDefault="00953FFA" w:rsidP="005A0DC9">
      <w:pPr>
        <w:autoSpaceDE w:val="0"/>
        <w:autoSpaceDN w:val="0"/>
        <w:adjustRightInd w:val="0"/>
        <w:spacing w:after="0" w:line="360" w:lineRule="auto"/>
        <w:ind w:firstLine="709"/>
        <w:jc w:val="both"/>
        <w:rPr>
          <w:rFonts w:ascii="Times New Roman" w:hAnsi="Times New Roman" w:cs="Times New Roman"/>
          <w:bCs/>
          <w:iCs/>
          <w:sz w:val="28"/>
          <w:szCs w:val="28"/>
          <w:lang w:val="uk-UA"/>
        </w:rPr>
      </w:pPr>
    </w:p>
    <w:p w14:paraId="7E272828" w14:textId="57229D51" w:rsidR="00953FFA" w:rsidRPr="005A0DC9" w:rsidRDefault="00D04D54" w:rsidP="005A0DC9">
      <w:pPr>
        <w:autoSpaceDE w:val="0"/>
        <w:autoSpaceDN w:val="0"/>
        <w:adjustRightInd w:val="0"/>
        <w:spacing w:after="0" w:line="360" w:lineRule="auto"/>
        <w:ind w:firstLine="709"/>
        <w:jc w:val="both"/>
        <w:rPr>
          <w:rFonts w:ascii="Times New Roman" w:hAnsi="Times New Roman" w:cs="Times New Roman"/>
          <w:sz w:val="24"/>
          <w:szCs w:val="24"/>
          <w:lang w:val="uk-UA"/>
        </w:rPr>
      </w:pPr>
      <w:r w:rsidRPr="005A0DC9">
        <w:rPr>
          <w:rFonts w:ascii="Times New Roman" w:hAnsi="Times New Roman" w:cs="Times New Roman"/>
          <w:bCs/>
          <w:iCs/>
          <w:sz w:val="28"/>
          <w:szCs w:val="28"/>
          <w:lang w:val="uk-UA"/>
        </w:rPr>
        <w:t xml:space="preserve">Отримане значення порівняємо з табличним значенням квантилю: </w:t>
      </w:r>
      <w:r w:rsidRPr="005A0DC9">
        <w:rPr>
          <w:rFonts w:ascii="Times New Roman" w:hAnsi="Times New Roman" w:cs="Times New Roman"/>
          <w:bCs/>
          <w:iCs/>
          <w:sz w:val="28"/>
          <w:szCs w:val="28"/>
          <w:lang w:val="uk-UA"/>
        </w:rPr>
        <w:br/>
        <w:t xml:space="preserve">при α=0,05, </w:t>
      </w:r>
      <w:r w:rsidRPr="005A0DC9">
        <w:rPr>
          <w:rFonts w:ascii="Times New Roman" w:hAnsi="Times New Roman" w:cs="Times New Roman"/>
          <w:bCs/>
          <w:iCs/>
          <w:sz w:val="28"/>
          <w:lang w:val="uk-UA"/>
        </w:rPr>
        <w:t>Х</w:t>
      </w:r>
      <w:r w:rsidRPr="005A0DC9">
        <w:rPr>
          <w:rFonts w:ascii="Times New Roman" w:hAnsi="Times New Roman" w:cs="Times New Roman"/>
          <w:bCs/>
          <w:iCs/>
          <w:sz w:val="28"/>
          <w:vertAlign w:val="superscript"/>
          <w:lang w:val="uk-UA"/>
        </w:rPr>
        <w:t>2</w:t>
      </w:r>
      <w:r w:rsidRPr="005A0DC9">
        <w:rPr>
          <w:rFonts w:ascii="Times New Roman" w:hAnsi="Times New Roman" w:cs="Times New Roman"/>
          <w:bCs/>
          <w:iCs/>
          <w:sz w:val="28"/>
          <w:szCs w:val="28"/>
          <w:lang w:val="uk-UA"/>
        </w:rPr>
        <w:t xml:space="preserve">=3,84. Далі перевіримо нерівність </w:t>
      </w:r>
      <w:r w:rsidRPr="005A0DC9">
        <w:rPr>
          <w:rFonts w:ascii="Times New Roman" w:hAnsi="Times New Roman" w:cs="Times New Roman"/>
          <w:bCs/>
          <w:iCs/>
          <w:sz w:val="28"/>
          <w:lang w:val="uk-UA"/>
        </w:rPr>
        <w:t>Х</w:t>
      </w:r>
      <w:r w:rsidRPr="005A0DC9">
        <w:rPr>
          <w:rFonts w:ascii="Times New Roman" w:hAnsi="Times New Roman" w:cs="Times New Roman"/>
          <w:bCs/>
          <w:iCs/>
          <w:sz w:val="28"/>
          <w:vertAlign w:val="superscript"/>
          <w:lang w:val="uk-UA"/>
        </w:rPr>
        <w:t>2 </w:t>
      </w:r>
      <w:r w:rsidRPr="005A0DC9">
        <w:rPr>
          <w:rFonts w:ascii="Times New Roman" w:hAnsi="Times New Roman" w:cs="Times New Roman"/>
          <w:iCs/>
          <w:sz w:val="28"/>
          <w:szCs w:val="28"/>
          <w:lang w:val="uk-UA"/>
        </w:rPr>
        <w:t>&lt; </w:t>
      </w:r>
      <w:r w:rsidRPr="005A0DC9">
        <w:rPr>
          <w:rFonts w:ascii="Times New Roman" w:hAnsi="Times New Roman" w:cs="Times New Roman"/>
          <w:bCs/>
          <w:iCs/>
          <w:sz w:val="28"/>
          <w:lang w:val="uk-UA"/>
        </w:rPr>
        <w:t>Х</w:t>
      </w:r>
      <w:r w:rsidRPr="005A0DC9">
        <w:rPr>
          <w:rFonts w:ascii="Times New Roman" w:hAnsi="Times New Roman" w:cs="Times New Roman"/>
          <w:bCs/>
          <w:iCs/>
          <w:sz w:val="28"/>
          <w:vertAlign w:val="superscript"/>
          <w:lang w:val="uk-UA"/>
        </w:rPr>
        <w:t>2</w:t>
      </w:r>
      <w:r w:rsidRPr="005A0DC9">
        <w:rPr>
          <w:rFonts w:ascii="Times New Roman" w:hAnsi="Times New Roman" w:cs="Times New Roman"/>
          <w:bCs/>
          <w:iCs/>
          <w:sz w:val="28"/>
          <w:szCs w:val="28"/>
          <w:vertAlign w:val="subscript"/>
          <w:lang w:val="uk-UA"/>
        </w:rPr>
        <w:t>0,95</w:t>
      </w:r>
      <w:r w:rsidRPr="005A0DC9">
        <w:rPr>
          <w:rFonts w:ascii="Times New Roman" w:hAnsi="Times New Roman" w:cs="Times New Roman"/>
          <w:bCs/>
          <w:iCs/>
          <w:sz w:val="28"/>
          <w:szCs w:val="28"/>
          <w:lang w:val="uk-UA"/>
        </w:rPr>
        <w:t xml:space="preserve">(1) = 3,84.  </w:t>
      </w:r>
      <w:r w:rsidRPr="005A0DC9">
        <w:rPr>
          <w:rFonts w:ascii="Times New Roman" w:hAnsi="Times New Roman" w:cs="Times New Roman"/>
          <w:bCs/>
          <w:iCs/>
          <w:sz w:val="28"/>
          <w:szCs w:val="28"/>
          <w:lang w:val="uk-UA"/>
        </w:rPr>
        <w:br/>
        <w:t>Оскільки нерівність виконується (</w:t>
      </w:r>
      <w:r w:rsidRPr="005A0DC9">
        <w:rPr>
          <w:rFonts w:ascii="Times New Roman" w:hAnsi="Times New Roman" w:cs="Times New Roman"/>
          <w:bCs/>
          <w:i/>
          <w:iCs/>
          <w:sz w:val="28"/>
          <w:szCs w:val="28"/>
          <w:lang w:val="uk-UA"/>
        </w:rPr>
        <w:t>рис. </w:t>
      </w:r>
      <w:r w:rsidR="00E07527" w:rsidRPr="005A0DC9">
        <w:rPr>
          <w:rFonts w:ascii="Times New Roman" w:hAnsi="Times New Roman" w:cs="Times New Roman"/>
          <w:bCs/>
          <w:i/>
          <w:iCs/>
          <w:sz w:val="28"/>
          <w:szCs w:val="28"/>
          <w:lang w:val="uk-UA"/>
        </w:rPr>
        <w:t>3</w:t>
      </w:r>
      <w:r w:rsidRPr="005A0DC9">
        <w:rPr>
          <w:rFonts w:ascii="Times New Roman" w:hAnsi="Times New Roman" w:cs="Times New Roman"/>
          <w:bCs/>
          <w:i/>
          <w:iCs/>
          <w:sz w:val="28"/>
          <w:szCs w:val="28"/>
          <w:lang w:val="uk-UA"/>
        </w:rPr>
        <w:t>.</w:t>
      </w:r>
      <w:r w:rsidR="004328AC" w:rsidRPr="005A0DC9">
        <w:rPr>
          <w:rFonts w:ascii="Times New Roman" w:hAnsi="Times New Roman" w:cs="Times New Roman"/>
          <w:bCs/>
          <w:i/>
          <w:iCs/>
          <w:sz w:val="28"/>
          <w:szCs w:val="28"/>
          <w:lang w:val="uk-UA"/>
        </w:rPr>
        <w:t>9</w:t>
      </w:r>
      <w:r w:rsidRPr="005A0DC9">
        <w:rPr>
          <w:rFonts w:ascii="Times New Roman" w:hAnsi="Times New Roman" w:cs="Times New Roman"/>
          <w:bCs/>
          <w:iCs/>
          <w:sz w:val="28"/>
          <w:szCs w:val="28"/>
          <w:lang w:val="uk-UA"/>
        </w:rPr>
        <w:t>), адже вираз 0,72 </w:t>
      </w:r>
      <w:r w:rsidRPr="005A0DC9">
        <w:rPr>
          <w:rFonts w:ascii="Times New Roman" w:hAnsi="Times New Roman" w:cs="Times New Roman"/>
          <w:iCs/>
          <w:sz w:val="28"/>
          <w:szCs w:val="28"/>
          <w:lang w:val="uk-UA"/>
        </w:rPr>
        <w:t xml:space="preserve">&lt; 3,84 </w:t>
      </w:r>
      <w:r w:rsidRPr="005A0DC9">
        <w:rPr>
          <w:rFonts w:ascii="Times New Roman" w:hAnsi="Times New Roman" w:cs="Times New Roman"/>
          <w:bCs/>
          <w:iCs/>
          <w:sz w:val="28"/>
          <w:szCs w:val="28"/>
          <w:lang w:val="uk-UA"/>
        </w:rPr>
        <w:t>є</w:t>
      </w:r>
      <w:r w:rsidR="00FA2D0A">
        <w:rPr>
          <w:rFonts w:ascii="Times New Roman" w:hAnsi="Times New Roman" w:cs="Times New Roman"/>
          <w:bCs/>
          <w:iCs/>
          <w:sz w:val="28"/>
          <w:szCs w:val="28"/>
          <w:lang w:val="uk-UA"/>
        </w:rPr>
        <w:t xml:space="preserve"> </w:t>
      </w:r>
      <w:r w:rsidRPr="005A0DC9">
        <w:rPr>
          <w:rFonts w:ascii="Times New Roman" w:hAnsi="Times New Roman" w:cs="Times New Roman"/>
          <w:bCs/>
          <w:iCs/>
          <w:sz w:val="28"/>
          <w:szCs w:val="28"/>
          <w:lang w:val="uk-UA"/>
        </w:rPr>
        <w:t>вірним, то приймаємо гіпотезу Н</w:t>
      </w:r>
      <w:r w:rsidRPr="005A0DC9">
        <w:rPr>
          <w:rFonts w:ascii="Times New Roman" w:hAnsi="Times New Roman" w:cs="Times New Roman"/>
          <w:bCs/>
          <w:iCs/>
          <w:sz w:val="28"/>
          <w:szCs w:val="28"/>
          <w:vertAlign w:val="subscript"/>
          <w:lang w:val="uk-UA"/>
        </w:rPr>
        <w:t>0</w:t>
      </w:r>
      <w:r w:rsidRPr="005A0DC9">
        <w:rPr>
          <w:rFonts w:ascii="Times New Roman" w:hAnsi="Times New Roman" w:cs="Times New Roman"/>
          <w:bCs/>
          <w:iCs/>
          <w:sz w:val="28"/>
          <w:szCs w:val="28"/>
          <w:lang w:val="uk-UA"/>
        </w:rPr>
        <w:t>:  med</w:t>
      </w:r>
      <w:r w:rsidR="0006221C" w:rsidRPr="005A0DC9">
        <w:rPr>
          <w:rFonts w:ascii="Times New Roman" w:hAnsi="Times New Roman" w:cs="Times New Roman"/>
          <w:bCs/>
          <w:iCs/>
          <w:sz w:val="28"/>
          <w:szCs w:val="28"/>
          <w:lang w:val="en-US"/>
        </w:rPr>
        <w:t> </w:t>
      </w:r>
      <w:r w:rsidRPr="005A0DC9">
        <w:rPr>
          <w:rFonts w:ascii="Times New Roman" w:hAnsi="Times New Roman" w:cs="Times New Roman"/>
          <w:bCs/>
          <w:iCs/>
          <w:sz w:val="24"/>
          <w:szCs w:val="24"/>
          <w:lang w:val="uk-UA"/>
        </w:rPr>
        <w:t>креативність</w:t>
      </w:r>
      <w:r w:rsidRPr="005A0DC9">
        <w:rPr>
          <w:rFonts w:ascii="Times New Roman" w:hAnsi="Times New Roman" w:cs="Times New Roman"/>
          <w:bCs/>
          <w:iCs/>
          <w:sz w:val="28"/>
          <w:szCs w:val="28"/>
          <w:lang w:val="uk-UA"/>
        </w:rPr>
        <w:t xml:space="preserve"> = </w:t>
      </w:r>
      <w:r w:rsidRPr="005A0DC9">
        <w:rPr>
          <w:rFonts w:ascii="Times New Roman" w:hAnsi="Times New Roman" w:cs="Times New Roman"/>
          <w:sz w:val="28"/>
          <w:szCs w:val="28"/>
          <w:lang w:val="uk-UA"/>
        </w:rPr>
        <w:t>med</w:t>
      </w:r>
      <w:r w:rsidR="0006221C" w:rsidRPr="005A0DC9">
        <w:rPr>
          <w:rFonts w:ascii="Times New Roman" w:hAnsi="Times New Roman" w:cs="Times New Roman"/>
          <w:sz w:val="28"/>
          <w:szCs w:val="28"/>
          <w:lang w:val="en-US"/>
        </w:rPr>
        <w:t> </w:t>
      </w:r>
      <w:r w:rsidRPr="005A0DC9">
        <w:rPr>
          <w:rFonts w:ascii="Times New Roman" w:hAnsi="Times New Roman" w:cs="Times New Roman"/>
          <w:sz w:val="24"/>
          <w:szCs w:val="24"/>
          <w:lang w:val="uk-UA"/>
        </w:rPr>
        <w:t>швидкість.</w:t>
      </w:r>
    </w:p>
    <w:p w14:paraId="3F3C7281" w14:textId="77777777" w:rsidR="00953FFA" w:rsidRPr="005A0DC9" w:rsidRDefault="00953FFA" w:rsidP="005A0DC9">
      <w:pPr>
        <w:rPr>
          <w:rFonts w:ascii="Times New Roman" w:hAnsi="Times New Roman" w:cs="Times New Roman"/>
          <w:sz w:val="24"/>
          <w:szCs w:val="24"/>
          <w:lang w:val="uk-UA"/>
        </w:rPr>
      </w:pPr>
      <w:r w:rsidRPr="005A0DC9">
        <w:rPr>
          <w:rFonts w:ascii="Times New Roman" w:hAnsi="Times New Roman" w:cs="Times New Roman"/>
          <w:sz w:val="24"/>
          <w:szCs w:val="24"/>
          <w:lang w:val="uk-UA"/>
        </w:rPr>
        <w:br w:type="page"/>
      </w:r>
    </w:p>
    <w:p w14:paraId="0D018EF7" w14:textId="6DF9A322" w:rsidR="00D04D54" w:rsidRPr="005A0DC9" w:rsidRDefault="0035675A" w:rsidP="005A0DC9">
      <w:pPr>
        <w:tabs>
          <w:tab w:val="left" w:pos="720"/>
          <w:tab w:val="left" w:pos="8025"/>
        </w:tabs>
        <w:spacing w:line="360" w:lineRule="auto"/>
        <w:jc w:val="center"/>
        <w:rPr>
          <w:rFonts w:ascii="Times New Roman" w:hAnsi="Times New Roman" w:cs="Times New Roman"/>
          <w:b/>
          <w:bCs/>
          <w:i/>
          <w:iCs/>
          <w:sz w:val="28"/>
          <w:szCs w:val="28"/>
          <w:lang w:val="uk-UA"/>
        </w:rPr>
      </w:pPr>
      <w:r>
        <w:rPr>
          <w:rFonts w:ascii="Times New Roman" w:hAnsi="Times New Roman" w:cs="Times New Roman"/>
          <w:b/>
          <w:bCs/>
          <w:i/>
          <w:iCs/>
          <w:noProof/>
          <w:sz w:val="28"/>
          <w:szCs w:val="28"/>
          <w:lang w:val="en-US" w:eastAsia="en-US"/>
        </w:rPr>
        <w:lastRenderedPageBreak/>
        <mc:AlternateContent>
          <mc:Choice Requires="wpg">
            <w:drawing>
              <wp:anchor distT="0" distB="0" distL="114300" distR="114300" simplePos="0" relativeHeight="251662336" behindDoc="0" locked="0" layoutInCell="1" allowOverlap="1" wp14:anchorId="6259C264" wp14:editId="3037F689">
                <wp:simplePos x="0" y="0"/>
                <wp:positionH relativeFrom="column">
                  <wp:posOffset>1842770</wp:posOffset>
                </wp:positionH>
                <wp:positionV relativeFrom="paragraph">
                  <wp:posOffset>19050</wp:posOffset>
                </wp:positionV>
                <wp:extent cx="2514600" cy="1120775"/>
                <wp:effectExtent l="9525" t="635" r="9525" b="2540"/>
                <wp:wrapNone/>
                <wp:docPr id="1072839746" name="Group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14600" cy="1120775"/>
                          <a:chOff x="3141" y="7649"/>
                          <a:chExt cx="3960" cy="1765"/>
                        </a:xfrm>
                      </wpg:grpSpPr>
                      <wpg:grpSp>
                        <wpg:cNvPr id="961595844" name="Group 32"/>
                        <wpg:cNvGrpSpPr>
                          <a:grpSpLocks/>
                        </wpg:cNvGrpSpPr>
                        <wpg:grpSpPr bwMode="auto">
                          <a:xfrm>
                            <a:off x="3501" y="8466"/>
                            <a:ext cx="3600" cy="288"/>
                            <a:chOff x="5616" y="6048"/>
                            <a:chExt cx="3600" cy="288"/>
                          </a:xfrm>
                        </wpg:grpSpPr>
                        <wps:wsp>
                          <wps:cNvPr id="1246026645" name="Line 33"/>
                          <wps:cNvCnPr>
                            <a:cxnSpLocks noChangeShapeType="1"/>
                          </wps:cNvCnPr>
                          <wps:spPr bwMode="auto">
                            <a:xfrm>
                              <a:off x="5616" y="6336"/>
                              <a:ext cx="3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62109928" name="Rectangle 34"/>
                          <wps:cNvSpPr>
                            <a:spLocks noChangeArrowheads="1"/>
                          </wps:cNvSpPr>
                          <wps:spPr bwMode="auto">
                            <a:xfrm>
                              <a:off x="7632" y="6048"/>
                              <a:ext cx="1584" cy="288"/>
                            </a:xfrm>
                            <a:prstGeom prst="rect">
                              <a:avLst/>
                            </a:prstGeom>
                            <a:solidFill>
                              <a:schemeClr val="lt1">
                                <a:lumMod val="100000"/>
                                <a:lumOff val="0"/>
                              </a:schemeClr>
                            </a:solidFill>
                            <a:ln w="12700" cmpd="sng">
                              <a:solidFill>
                                <a:schemeClr val="dk1">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wpg:grpSp>
                      <wps:wsp>
                        <wps:cNvPr id="1721243904" name="Line 35"/>
                        <wps:cNvCnPr>
                          <a:cxnSpLocks noChangeShapeType="1"/>
                        </wps:cNvCnPr>
                        <wps:spPr bwMode="auto">
                          <a:xfrm>
                            <a:off x="3141" y="7794"/>
                            <a:ext cx="972" cy="93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05968109" name="Text Box 36"/>
                        <wps:cNvSpPr txBox="1">
                          <a:spLocks noChangeArrowheads="1"/>
                        </wps:cNvSpPr>
                        <wps:spPr bwMode="auto">
                          <a:xfrm>
                            <a:off x="4941" y="8874"/>
                            <a:ext cx="198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86B267A" w14:textId="77777777" w:rsidR="00146675" w:rsidRPr="007061D8" w:rsidRDefault="00146675" w:rsidP="00D04D54">
                              <w:pPr>
                                <w:rPr>
                                  <w:rFonts w:ascii="Times New Roman" w:hAnsi="Times New Roman"/>
                                  <w:iCs/>
                                  <w:sz w:val="24"/>
                                  <w:szCs w:val="24"/>
                                  <w:lang w:val="uk-UA"/>
                                </w:rPr>
                              </w:pPr>
                              <w:r w:rsidRPr="007061D8">
                                <w:rPr>
                                  <w:rFonts w:ascii="Times New Roman" w:hAnsi="Times New Roman"/>
                                  <w:bCs/>
                                  <w:iCs/>
                                  <w:sz w:val="28"/>
                                  <w:lang w:val="uk-UA"/>
                                </w:rPr>
                                <w:t>Х</w:t>
                              </w:r>
                              <w:r w:rsidRPr="007061D8">
                                <w:rPr>
                                  <w:rFonts w:ascii="Times New Roman" w:hAnsi="Times New Roman"/>
                                  <w:bCs/>
                                  <w:iCs/>
                                  <w:sz w:val="28"/>
                                  <w:vertAlign w:val="superscript"/>
                                  <w:lang w:val="uk-UA"/>
                                </w:rPr>
                                <w:t>2</w:t>
                              </w:r>
                              <w:r w:rsidRPr="007061D8">
                                <w:rPr>
                                  <w:rFonts w:ascii="Times New Roman" w:hAnsi="Times New Roman"/>
                                  <w:bCs/>
                                  <w:iCs/>
                                  <w:sz w:val="28"/>
                                  <w:szCs w:val="28"/>
                                  <w:vertAlign w:val="subscript"/>
                                </w:rPr>
                                <w:t>0,95</w:t>
                              </w:r>
                              <w:r w:rsidRPr="007061D8">
                                <w:rPr>
                                  <w:rFonts w:ascii="Times New Roman" w:hAnsi="Times New Roman"/>
                                  <w:bCs/>
                                  <w:iCs/>
                                  <w:sz w:val="28"/>
                                  <w:szCs w:val="28"/>
                                </w:rPr>
                                <w:t>(1)=3</w:t>
                              </w:r>
                              <w:r w:rsidRPr="007061D8">
                                <w:rPr>
                                  <w:rFonts w:ascii="Times New Roman" w:hAnsi="Times New Roman"/>
                                  <w:bCs/>
                                  <w:iCs/>
                                  <w:sz w:val="28"/>
                                  <w:szCs w:val="28"/>
                                  <w:lang w:val="uk-UA"/>
                                </w:rPr>
                                <w:t>,</w:t>
                              </w:r>
                              <w:r w:rsidRPr="007061D8">
                                <w:rPr>
                                  <w:rFonts w:ascii="Times New Roman" w:hAnsi="Times New Roman"/>
                                  <w:bCs/>
                                  <w:iCs/>
                                  <w:sz w:val="28"/>
                                  <w:szCs w:val="28"/>
                                </w:rPr>
                                <w:t>84</w:t>
                              </w:r>
                            </w:p>
                          </w:txbxContent>
                        </wps:txbx>
                        <wps:bodyPr rot="0" vert="horz" wrap="square" lIns="91440" tIns="45720" rIns="91440" bIns="45720" anchor="t" anchorCtr="0" upright="1">
                          <a:noAutofit/>
                        </wps:bodyPr>
                      </wps:wsp>
                      <wps:wsp>
                        <wps:cNvPr id="2113814798" name="Text Box 37"/>
                        <wps:cNvSpPr txBox="1">
                          <a:spLocks noChangeArrowheads="1"/>
                        </wps:cNvSpPr>
                        <wps:spPr bwMode="auto">
                          <a:xfrm>
                            <a:off x="3681" y="8874"/>
                            <a:ext cx="90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779CBC" w14:textId="77777777" w:rsidR="00146675" w:rsidRPr="007061D8" w:rsidRDefault="00146675" w:rsidP="00D04D54">
                              <w:pPr>
                                <w:rPr>
                                  <w:rFonts w:ascii="Times New Roman" w:hAnsi="Times New Roman"/>
                                  <w:i/>
                                  <w:iCs/>
                                  <w:sz w:val="28"/>
                                  <w:szCs w:val="24"/>
                                  <w:lang w:val="uk-UA"/>
                                </w:rPr>
                              </w:pPr>
                              <w:r w:rsidRPr="007061D8">
                                <w:rPr>
                                  <w:rFonts w:ascii="Times New Roman" w:hAnsi="Times New Roman"/>
                                  <w:i/>
                                  <w:iCs/>
                                  <w:sz w:val="28"/>
                                  <w:szCs w:val="24"/>
                                  <w:lang w:val="uk-UA"/>
                                </w:rPr>
                                <w:t>0,72</w:t>
                              </w:r>
                            </w:p>
                          </w:txbxContent>
                        </wps:txbx>
                        <wps:bodyPr rot="0" vert="horz" wrap="square" lIns="91440" tIns="45720" rIns="91440" bIns="45720" anchor="t" anchorCtr="0" upright="1">
                          <a:noAutofit/>
                        </wps:bodyPr>
                      </wps:wsp>
                      <wps:wsp>
                        <wps:cNvPr id="616779935" name="Text Box 38"/>
                        <wps:cNvSpPr txBox="1">
                          <a:spLocks noChangeArrowheads="1"/>
                        </wps:cNvSpPr>
                        <wps:spPr bwMode="auto">
                          <a:xfrm>
                            <a:off x="3861" y="7649"/>
                            <a:ext cx="90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AAFC3E3" w14:textId="77777777" w:rsidR="00146675" w:rsidRPr="007061D8" w:rsidRDefault="00146675" w:rsidP="00D04D54">
                              <w:pPr>
                                <w:rPr>
                                  <w:rFonts w:ascii="Times New Roman" w:hAnsi="Times New Roman"/>
                                  <w:iCs/>
                                  <w:sz w:val="24"/>
                                  <w:szCs w:val="24"/>
                                  <w:lang w:val="uk-UA"/>
                                </w:rPr>
                              </w:pPr>
                              <w:r w:rsidRPr="007061D8">
                                <w:rPr>
                                  <w:rFonts w:ascii="Times New Roman" w:hAnsi="Times New Roman"/>
                                  <w:iCs/>
                                  <w:sz w:val="28"/>
                                  <w:szCs w:val="28"/>
                                  <w:lang w:val="uk-UA"/>
                                </w:rPr>
                                <w:t>Н</w:t>
                              </w:r>
                              <w:r w:rsidRPr="007061D8">
                                <w:rPr>
                                  <w:rFonts w:ascii="Times New Roman" w:hAnsi="Times New Roman"/>
                                  <w:iCs/>
                                  <w:sz w:val="28"/>
                                  <w:szCs w:val="28"/>
                                  <w:vertAlign w:val="subscript"/>
                                  <w:lang w:val="uk-UA"/>
                                </w:rPr>
                                <w:t>0</w:t>
                              </w:r>
                            </w:p>
                          </w:txbxContent>
                        </wps:txbx>
                        <wps:bodyPr rot="0" vert="horz" wrap="square" lIns="91440" tIns="45720" rIns="91440" bIns="45720" anchor="t" anchorCtr="0" upright="1">
                          <a:noAutofit/>
                        </wps:bodyPr>
                      </wps:wsp>
                      <wps:wsp>
                        <wps:cNvPr id="125384511" name="Text Box 39"/>
                        <wps:cNvSpPr txBox="1">
                          <a:spLocks noChangeArrowheads="1"/>
                        </wps:cNvSpPr>
                        <wps:spPr bwMode="auto">
                          <a:xfrm>
                            <a:off x="6021" y="7649"/>
                            <a:ext cx="90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1BADBE" w14:textId="77777777" w:rsidR="00146675" w:rsidRPr="007061D8" w:rsidRDefault="00146675" w:rsidP="00D04D54">
                              <w:pPr>
                                <w:rPr>
                                  <w:rFonts w:ascii="Times New Roman" w:hAnsi="Times New Roman"/>
                                  <w:iCs/>
                                  <w:sz w:val="24"/>
                                  <w:szCs w:val="24"/>
                                  <w:lang w:val="uk-UA"/>
                                </w:rPr>
                              </w:pPr>
                              <w:r w:rsidRPr="007061D8">
                                <w:rPr>
                                  <w:rFonts w:ascii="Times New Roman" w:hAnsi="Times New Roman"/>
                                  <w:iCs/>
                                  <w:sz w:val="28"/>
                                  <w:szCs w:val="28"/>
                                  <w:lang w:val="uk-UA"/>
                                </w:rPr>
                                <w:t>Н</w:t>
                              </w:r>
                              <w:r w:rsidRPr="007061D8">
                                <w:rPr>
                                  <w:rFonts w:ascii="Times New Roman" w:hAnsi="Times New Roman"/>
                                  <w:iCs/>
                                  <w:sz w:val="28"/>
                                  <w:szCs w:val="28"/>
                                  <w:vertAlign w:val="subscript"/>
                                  <w:lang w:val="uk-UA"/>
                                </w:rPr>
                                <w:t>1</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6259C264" id="Group 31" o:spid="_x0000_s1091" style="position:absolute;left:0;text-align:left;margin-left:145.1pt;margin-top:1.5pt;width:198pt;height:88.25pt;z-index:251662336;mso-position-horizontal-relative:text;mso-position-vertical-relative:text" coordorigin="3141,7649" coordsize="3960,17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">
                <v:group id="Group 32" o:spid="_x0000_s1092" style="position:absolute;left:3501;top:8466;width:3600;height:288" coordorigin="5616,6048" coordsize="3600,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">
                  <v:line id="Line 33" o:spid="_x0000_s1093" style="position:absolute;visibility:visible;mso-wrap-style:square" from="5616,6336" to="9216,63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"/>
                  <v:rect id="Rectangle 34" o:spid="_x0000_s1094" style="position:absolute;left:7632;top:6048;width:1584;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" fillcolor="white [3201]" strokecolor="black [3200]" strokeweight="1pt">
                    <v:stroke dashstyle="dash"/>
                    <v:shadow color="#868686"/>
                  </v:rect>
                </v:group>
                <v:line id="Line 35" o:spid="_x0000_s1095" style="position:absolute;visibility:visible;mso-wrap-style:square" from="3141,7794" to="4113,8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">
                  <v:stroke endarrow="block"/>
                </v:line>
                <v:shape id="Text Box 36" o:spid="_x0000_s1096" type="#_x0000_t202" style="position:absolute;left:4941;top:8874;width:19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" stroked="f">
                  <v:textbox>
                    <w:txbxContent>
                      <w:p w14:paraId="586B267A" w14:textId="77777777" w:rsidR="00146675" w:rsidRPr="007061D8" w:rsidRDefault="00146675" w:rsidP="00D04D54">
                        <w:pPr>
                          <w:rPr>
                            <w:rFonts w:ascii="Times New Roman" w:hAnsi="Times New Roman"/>
                            <w:iCs/>
                            <w:sz w:val="24"/>
                            <w:szCs w:val="24"/>
                            <w:lang w:val="uk-UA"/>
                          </w:rPr>
                        </w:pPr>
                        <w:r w:rsidRPr="007061D8">
                          <w:rPr>
                            <w:rFonts w:ascii="Times New Roman" w:hAnsi="Times New Roman"/>
                            <w:bCs/>
                            <w:iCs/>
                            <w:sz w:val="28"/>
                            <w:lang w:val="uk-UA"/>
                          </w:rPr>
                          <w:t>Х</w:t>
                        </w:r>
                        <w:r w:rsidRPr="007061D8">
                          <w:rPr>
                            <w:rFonts w:ascii="Times New Roman" w:hAnsi="Times New Roman"/>
                            <w:bCs/>
                            <w:iCs/>
                            <w:sz w:val="28"/>
                            <w:vertAlign w:val="superscript"/>
                            <w:lang w:val="uk-UA"/>
                          </w:rPr>
                          <w:t>2</w:t>
                        </w:r>
                        <w:r w:rsidRPr="007061D8">
                          <w:rPr>
                            <w:rFonts w:ascii="Times New Roman" w:hAnsi="Times New Roman"/>
                            <w:bCs/>
                            <w:iCs/>
                            <w:sz w:val="28"/>
                            <w:szCs w:val="28"/>
                            <w:vertAlign w:val="subscript"/>
                          </w:rPr>
                          <w:t>0,95</w:t>
                        </w:r>
                        <w:r w:rsidRPr="007061D8">
                          <w:rPr>
                            <w:rFonts w:ascii="Times New Roman" w:hAnsi="Times New Roman"/>
                            <w:bCs/>
                            <w:iCs/>
                            <w:sz w:val="28"/>
                            <w:szCs w:val="28"/>
                          </w:rPr>
                          <w:t>(1)=3</w:t>
                        </w:r>
                        <w:r w:rsidRPr="007061D8">
                          <w:rPr>
                            <w:rFonts w:ascii="Times New Roman" w:hAnsi="Times New Roman"/>
                            <w:bCs/>
                            <w:iCs/>
                            <w:sz w:val="28"/>
                            <w:szCs w:val="28"/>
                            <w:lang w:val="uk-UA"/>
                          </w:rPr>
                          <w:t>,</w:t>
                        </w:r>
                        <w:r w:rsidRPr="007061D8">
                          <w:rPr>
                            <w:rFonts w:ascii="Times New Roman" w:hAnsi="Times New Roman"/>
                            <w:bCs/>
                            <w:iCs/>
                            <w:sz w:val="28"/>
                            <w:szCs w:val="28"/>
                          </w:rPr>
                          <w:t>84</w:t>
                        </w:r>
                      </w:p>
                    </w:txbxContent>
                  </v:textbox>
                </v:shape>
                <v:shape id="Text Box 37" o:spid="_x0000_s1097" type="#_x0000_t202" style="position:absolute;left:3681;top:8874;width:9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" stroked="f">
                  <v:textbox>
                    <w:txbxContent>
                      <w:p w14:paraId="76779CBC" w14:textId="77777777" w:rsidR="00146675" w:rsidRPr="007061D8" w:rsidRDefault="00146675" w:rsidP="00D04D54">
                        <w:pPr>
                          <w:rPr>
                            <w:rFonts w:ascii="Times New Roman" w:hAnsi="Times New Roman"/>
                            <w:i/>
                            <w:iCs/>
                            <w:sz w:val="28"/>
                            <w:szCs w:val="24"/>
                            <w:lang w:val="uk-UA"/>
                          </w:rPr>
                        </w:pPr>
                        <w:r w:rsidRPr="007061D8">
                          <w:rPr>
                            <w:rFonts w:ascii="Times New Roman" w:hAnsi="Times New Roman"/>
                            <w:i/>
                            <w:iCs/>
                            <w:sz w:val="28"/>
                            <w:szCs w:val="24"/>
                            <w:lang w:val="uk-UA"/>
                          </w:rPr>
                          <w:t>0,72</w:t>
                        </w:r>
                      </w:p>
                    </w:txbxContent>
                  </v:textbox>
                </v:shape>
                <v:shape id="Text Box 38" o:spid="_x0000_s1098" type="#_x0000_t202" style="position:absolute;left:3861;top:7649;width:9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" stroked="f">
                  <v:textbox>
                    <w:txbxContent>
                      <w:p w14:paraId="4AAFC3E3" w14:textId="77777777" w:rsidR="00146675" w:rsidRPr="007061D8" w:rsidRDefault="00146675" w:rsidP="00D04D54">
                        <w:pPr>
                          <w:rPr>
                            <w:rFonts w:ascii="Times New Roman" w:hAnsi="Times New Roman"/>
                            <w:iCs/>
                            <w:sz w:val="24"/>
                            <w:szCs w:val="24"/>
                            <w:lang w:val="uk-UA"/>
                          </w:rPr>
                        </w:pPr>
                        <w:r w:rsidRPr="007061D8">
                          <w:rPr>
                            <w:rFonts w:ascii="Times New Roman" w:hAnsi="Times New Roman"/>
                            <w:iCs/>
                            <w:sz w:val="28"/>
                            <w:szCs w:val="28"/>
                            <w:lang w:val="uk-UA"/>
                          </w:rPr>
                          <w:t>Н</w:t>
                        </w:r>
                        <w:r w:rsidRPr="007061D8">
                          <w:rPr>
                            <w:rFonts w:ascii="Times New Roman" w:hAnsi="Times New Roman"/>
                            <w:iCs/>
                            <w:sz w:val="28"/>
                            <w:szCs w:val="28"/>
                            <w:vertAlign w:val="subscript"/>
                            <w:lang w:val="uk-UA"/>
                          </w:rPr>
                          <w:t>0</w:t>
                        </w:r>
                      </w:p>
                    </w:txbxContent>
                  </v:textbox>
                </v:shape>
                <v:shape id="Text Box 39" o:spid="_x0000_s1099" type="#_x0000_t202" style="position:absolute;left:6021;top:7649;width:9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" stroked="f">
                  <v:textbox>
                    <w:txbxContent>
                      <w:p w14:paraId="531BADBE" w14:textId="77777777" w:rsidR="00146675" w:rsidRPr="007061D8" w:rsidRDefault="00146675" w:rsidP="00D04D54">
                        <w:pPr>
                          <w:rPr>
                            <w:rFonts w:ascii="Times New Roman" w:hAnsi="Times New Roman"/>
                            <w:iCs/>
                            <w:sz w:val="24"/>
                            <w:szCs w:val="24"/>
                            <w:lang w:val="uk-UA"/>
                          </w:rPr>
                        </w:pPr>
                        <w:r w:rsidRPr="007061D8">
                          <w:rPr>
                            <w:rFonts w:ascii="Times New Roman" w:hAnsi="Times New Roman"/>
                            <w:iCs/>
                            <w:sz w:val="28"/>
                            <w:szCs w:val="28"/>
                            <w:lang w:val="uk-UA"/>
                          </w:rPr>
                          <w:t>Н</w:t>
                        </w:r>
                        <w:r w:rsidRPr="007061D8">
                          <w:rPr>
                            <w:rFonts w:ascii="Times New Roman" w:hAnsi="Times New Roman"/>
                            <w:iCs/>
                            <w:sz w:val="28"/>
                            <w:szCs w:val="28"/>
                            <w:vertAlign w:val="subscript"/>
                            <w:lang w:val="uk-UA"/>
                          </w:rPr>
                          <w:t>1</w:t>
                        </w:r>
                      </w:p>
                    </w:txbxContent>
                  </v:textbox>
                </v:shape>
              </v:group>
            </w:pict>
          </mc:Fallback>
        </mc:AlternateContent>
      </w:r>
    </w:p>
    <w:p w14:paraId="0FD653E1" w14:textId="77777777" w:rsidR="00D04D54" w:rsidRPr="005A0DC9" w:rsidRDefault="00D04D54" w:rsidP="005A0DC9">
      <w:pPr>
        <w:tabs>
          <w:tab w:val="left" w:pos="720"/>
          <w:tab w:val="left" w:pos="8025"/>
        </w:tabs>
        <w:spacing w:line="360" w:lineRule="auto"/>
        <w:jc w:val="center"/>
        <w:rPr>
          <w:rFonts w:ascii="Times New Roman" w:hAnsi="Times New Roman" w:cs="Times New Roman"/>
          <w:bCs/>
          <w:iCs/>
          <w:sz w:val="28"/>
          <w:szCs w:val="28"/>
          <w:lang w:val="uk-UA"/>
        </w:rPr>
      </w:pPr>
    </w:p>
    <w:p w14:paraId="2C5C906B" w14:textId="77777777" w:rsidR="00D04D54" w:rsidRPr="005A0DC9" w:rsidRDefault="00D04D54" w:rsidP="005A0DC9">
      <w:pPr>
        <w:tabs>
          <w:tab w:val="left" w:pos="720"/>
          <w:tab w:val="left" w:pos="8025"/>
        </w:tabs>
        <w:spacing w:line="360" w:lineRule="auto"/>
        <w:jc w:val="center"/>
        <w:rPr>
          <w:rFonts w:ascii="Times New Roman" w:hAnsi="Times New Roman" w:cs="Times New Roman"/>
          <w:b/>
          <w:bCs/>
          <w:i/>
          <w:iCs/>
          <w:sz w:val="28"/>
          <w:szCs w:val="28"/>
          <w:lang w:val="uk-UA"/>
        </w:rPr>
      </w:pPr>
    </w:p>
    <w:p w14:paraId="761D1CC1" w14:textId="77777777" w:rsidR="00D04D54" w:rsidRPr="005A0DC9" w:rsidRDefault="00D04D54" w:rsidP="005A0DC9">
      <w:pPr>
        <w:spacing w:after="0" w:line="360" w:lineRule="auto"/>
        <w:ind w:firstLine="709"/>
        <w:jc w:val="center"/>
        <w:rPr>
          <w:rFonts w:ascii="Times New Roman" w:hAnsi="Times New Roman" w:cs="Times New Roman"/>
          <w:bCs/>
          <w:iCs/>
          <w:sz w:val="28"/>
          <w:szCs w:val="28"/>
          <w:lang w:val="uk-UA"/>
        </w:rPr>
      </w:pPr>
      <w:r w:rsidRPr="005A0DC9">
        <w:rPr>
          <w:rFonts w:ascii="Times New Roman" w:hAnsi="Times New Roman" w:cs="Times New Roman"/>
          <w:sz w:val="28"/>
          <w:szCs w:val="28"/>
          <w:lang w:val="uk-UA"/>
        </w:rPr>
        <w:t>Рисунок </w:t>
      </w:r>
      <w:r w:rsidR="00E07527" w:rsidRPr="005A0DC9">
        <w:rPr>
          <w:rFonts w:ascii="Times New Roman" w:hAnsi="Times New Roman" w:cs="Times New Roman"/>
          <w:sz w:val="28"/>
          <w:szCs w:val="28"/>
          <w:lang w:val="uk-UA"/>
        </w:rPr>
        <w:t>3</w:t>
      </w:r>
      <w:r w:rsidRPr="005A0DC9">
        <w:rPr>
          <w:rFonts w:ascii="Times New Roman" w:hAnsi="Times New Roman" w:cs="Times New Roman"/>
          <w:sz w:val="28"/>
          <w:szCs w:val="28"/>
          <w:lang w:val="uk-UA"/>
        </w:rPr>
        <w:t>.</w:t>
      </w:r>
      <w:r w:rsidR="004328AC" w:rsidRPr="005A0DC9">
        <w:rPr>
          <w:rFonts w:ascii="Times New Roman" w:hAnsi="Times New Roman" w:cs="Times New Roman"/>
          <w:sz w:val="28"/>
          <w:szCs w:val="28"/>
          <w:lang w:val="uk-UA"/>
        </w:rPr>
        <w:t>9</w:t>
      </w:r>
      <w:r w:rsidR="0006221C" w:rsidRPr="005A0DC9">
        <w:rPr>
          <w:rFonts w:ascii="Times New Roman" w:hAnsi="Times New Roman" w:cs="Times New Roman"/>
          <w:sz w:val="28"/>
          <w:szCs w:val="28"/>
          <w:lang w:val="en-US"/>
        </w:rPr>
        <w:t> </w:t>
      </w:r>
      <w:r w:rsidR="002579B9" w:rsidRPr="005A0DC9">
        <w:rPr>
          <w:rFonts w:ascii="Times New Roman" w:hAnsi="Times New Roman" w:cs="Times New Roman"/>
          <w:bCs/>
          <w:iCs/>
          <w:sz w:val="28"/>
          <w:szCs w:val="28"/>
          <w:lang w:val="uk-UA"/>
        </w:rPr>
        <w:t>– Перевірка гіпотез</w:t>
      </w:r>
    </w:p>
    <w:p w14:paraId="55E507AE" w14:textId="77777777" w:rsidR="00953FFA" w:rsidRPr="005A0DC9" w:rsidRDefault="00D04D54" w:rsidP="005A0DC9">
      <w:pPr>
        <w:autoSpaceDE w:val="0"/>
        <w:autoSpaceDN w:val="0"/>
        <w:adjustRightInd w:val="0"/>
        <w:spacing w:after="0" w:line="360" w:lineRule="auto"/>
        <w:ind w:firstLine="709"/>
        <w:jc w:val="center"/>
        <w:rPr>
          <w:rFonts w:ascii="Times New Roman" w:hAnsi="Times New Roman" w:cs="Times New Roman"/>
          <w:i/>
          <w:sz w:val="24"/>
          <w:szCs w:val="28"/>
          <w:lang w:val="uk-UA"/>
        </w:rPr>
      </w:pPr>
      <w:r w:rsidRPr="005A0DC9">
        <w:rPr>
          <w:rFonts w:ascii="Times New Roman" w:hAnsi="Times New Roman" w:cs="Times New Roman"/>
          <w:i/>
          <w:sz w:val="24"/>
          <w:szCs w:val="28"/>
          <w:lang w:val="uk-UA"/>
        </w:rPr>
        <w:t>Побудовано автором на основі власних розрахунків</w:t>
      </w:r>
    </w:p>
    <w:p w14:paraId="4E6489E2" w14:textId="77777777" w:rsidR="00953FFA" w:rsidRPr="005A0DC9" w:rsidRDefault="00953FFA" w:rsidP="005A0DC9">
      <w:pPr>
        <w:autoSpaceDE w:val="0"/>
        <w:autoSpaceDN w:val="0"/>
        <w:adjustRightInd w:val="0"/>
        <w:spacing w:after="0" w:line="360" w:lineRule="auto"/>
        <w:ind w:firstLine="709"/>
        <w:jc w:val="center"/>
        <w:rPr>
          <w:rFonts w:ascii="Times New Roman" w:hAnsi="Times New Roman" w:cs="Times New Roman"/>
          <w:i/>
          <w:sz w:val="20"/>
          <w:szCs w:val="28"/>
          <w:lang w:val="uk-UA"/>
        </w:rPr>
      </w:pPr>
    </w:p>
    <w:p w14:paraId="020A7D9E" w14:textId="77777777" w:rsidR="00D04D54" w:rsidRPr="005A0DC9" w:rsidRDefault="004736BA"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bCs/>
          <w:iCs/>
          <w:sz w:val="28"/>
          <w:szCs w:val="28"/>
          <w:lang w:val="uk-UA"/>
        </w:rPr>
        <w:t xml:space="preserve">Отже, </w:t>
      </w:r>
      <w:r w:rsidR="00FF1D77" w:rsidRPr="005A0DC9">
        <w:rPr>
          <w:rFonts w:ascii="Times New Roman" w:hAnsi="Times New Roman" w:cs="Times New Roman"/>
          <w:bCs/>
          <w:iCs/>
          <w:sz w:val="28"/>
          <w:szCs w:val="28"/>
          <w:lang w:val="uk-UA"/>
        </w:rPr>
        <w:t xml:space="preserve">у результаті проведеного попарного порівняння </w:t>
      </w:r>
      <w:r w:rsidRPr="005A0DC9">
        <w:rPr>
          <w:rFonts w:ascii="Times New Roman" w:hAnsi="Times New Roman" w:cs="Times New Roman"/>
          <w:bCs/>
          <w:iCs/>
          <w:sz w:val="28"/>
          <w:szCs w:val="28"/>
          <w:lang w:val="uk-UA"/>
        </w:rPr>
        <w:t xml:space="preserve">можемо зробити висновок, що для споживача </w:t>
      </w:r>
      <w:r w:rsidRPr="005A0DC9">
        <w:rPr>
          <w:rFonts w:ascii="Times New Roman" w:hAnsi="Times New Roman" w:cs="Times New Roman"/>
          <w:sz w:val="28"/>
          <w:szCs w:val="28"/>
          <w:lang w:val="uk-UA"/>
        </w:rPr>
        <w:t>креативність розробки та швидкість виконання проєкту є рівнозначні.</w:t>
      </w:r>
      <w:r w:rsidR="00ED3ED0" w:rsidRPr="005A0DC9">
        <w:rPr>
          <w:rFonts w:ascii="Times New Roman" w:hAnsi="Times New Roman" w:cs="Times New Roman"/>
          <w:sz w:val="28"/>
          <w:szCs w:val="28"/>
          <w:lang w:val="uk-UA"/>
        </w:rPr>
        <w:t xml:space="preserve"> </w:t>
      </w:r>
      <w:r w:rsidR="00D04D54" w:rsidRPr="005A0DC9">
        <w:rPr>
          <w:rFonts w:ascii="Times New Roman" w:hAnsi="Times New Roman" w:cs="Times New Roman"/>
          <w:bCs/>
          <w:iCs/>
          <w:sz w:val="28"/>
          <w:szCs w:val="28"/>
          <w:lang w:val="uk-UA"/>
        </w:rPr>
        <w:t xml:space="preserve">Таким чином, доступність ціни на послугу є важливішою для </w:t>
      </w:r>
      <w:r w:rsidRPr="005A0DC9">
        <w:rPr>
          <w:rFonts w:ascii="Times New Roman" w:hAnsi="Times New Roman" w:cs="Times New Roman"/>
          <w:bCs/>
          <w:iCs/>
          <w:sz w:val="28"/>
          <w:szCs w:val="28"/>
          <w:lang w:val="uk-UA"/>
        </w:rPr>
        <w:t xml:space="preserve">існуючих </w:t>
      </w:r>
      <w:r w:rsidR="00D04D54" w:rsidRPr="005A0DC9">
        <w:rPr>
          <w:rFonts w:ascii="Times New Roman" w:hAnsi="Times New Roman" w:cs="Times New Roman"/>
          <w:bCs/>
          <w:iCs/>
          <w:sz w:val="28"/>
          <w:szCs w:val="28"/>
          <w:lang w:val="uk-UA"/>
        </w:rPr>
        <w:t xml:space="preserve">споживачів за креативність її розробки та швидкість виконання проєкту. Зазначимо, що </w:t>
      </w:r>
      <w:r w:rsidR="00D04D54" w:rsidRPr="005A0DC9">
        <w:rPr>
          <w:rFonts w:ascii="Times New Roman" w:hAnsi="Times New Roman" w:cs="Times New Roman"/>
          <w:sz w:val="28"/>
          <w:szCs w:val="28"/>
          <w:lang w:val="uk-UA"/>
        </w:rPr>
        <w:t>креативність розробки та швидкість виконання проєкту</w:t>
      </w:r>
      <w:r w:rsidR="00D04D54" w:rsidRPr="005A0DC9">
        <w:rPr>
          <w:rFonts w:ascii="Times New Roman" w:hAnsi="Times New Roman" w:cs="Times New Roman"/>
          <w:bCs/>
          <w:iCs/>
          <w:sz w:val="28"/>
          <w:szCs w:val="28"/>
          <w:lang w:val="uk-UA"/>
        </w:rPr>
        <w:t xml:space="preserve"> для споживача </w:t>
      </w:r>
      <w:r w:rsidR="00D04D54" w:rsidRPr="005A0DC9">
        <w:rPr>
          <w:rFonts w:ascii="Times New Roman" w:hAnsi="Times New Roman" w:cs="Times New Roman"/>
          <w:sz w:val="28"/>
          <w:szCs w:val="28"/>
          <w:lang w:val="uk-UA"/>
        </w:rPr>
        <w:t xml:space="preserve">є рівнозначними. </w:t>
      </w:r>
    </w:p>
    <w:p w14:paraId="6781DA0E" w14:textId="77777777" w:rsidR="004F7BEF" w:rsidRPr="005A0DC9" w:rsidRDefault="00173363"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Результати </w:t>
      </w:r>
      <w:r w:rsidR="004736BA" w:rsidRPr="005A0DC9">
        <w:rPr>
          <w:rFonts w:ascii="Times New Roman" w:hAnsi="Times New Roman" w:cs="Times New Roman"/>
          <w:sz w:val="28"/>
          <w:szCs w:val="28"/>
          <w:lang w:val="uk-UA"/>
        </w:rPr>
        <w:t xml:space="preserve">проведеного маркетингового </w:t>
      </w:r>
      <w:r w:rsidRPr="005A0DC9">
        <w:rPr>
          <w:rFonts w:ascii="Times New Roman" w:hAnsi="Times New Roman" w:cs="Times New Roman"/>
          <w:sz w:val="28"/>
          <w:szCs w:val="28"/>
          <w:lang w:val="uk-UA"/>
        </w:rPr>
        <w:t xml:space="preserve">дослідження та відповіді на пошукові питання консолідуємо в єдину </w:t>
      </w:r>
      <w:r w:rsidRPr="005A0DC9">
        <w:rPr>
          <w:rFonts w:ascii="Times New Roman" w:hAnsi="Times New Roman" w:cs="Times New Roman"/>
          <w:i/>
          <w:sz w:val="28"/>
          <w:szCs w:val="28"/>
          <w:lang w:val="uk-UA"/>
        </w:rPr>
        <w:t>таблицю</w:t>
      </w:r>
      <w:r w:rsidR="0006221C" w:rsidRPr="005A0DC9">
        <w:rPr>
          <w:rFonts w:ascii="Times New Roman" w:hAnsi="Times New Roman" w:cs="Times New Roman"/>
          <w:i/>
          <w:sz w:val="28"/>
          <w:szCs w:val="28"/>
          <w:lang w:val="en-US"/>
        </w:rPr>
        <w:t> </w:t>
      </w:r>
      <w:r w:rsidRPr="005A0DC9">
        <w:rPr>
          <w:rFonts w:ascii="Times New Roman" w:hAnsi="Times New Roman" w:cs="Times New Roman"/>
          <w:i/>
          <w:sz w:val="28"/>
          <w:szCs w:val="28"/>
          <w:lang w:val="uk-UA"/>
        </w:rPr>
        <w:t>3.</w:t>
      </w:r>
      <w:r w:rsidR="004328AC" w:rsidRPr="005A0DC9">
        <w:rPr>
          <w:rFonts w:ascii="Times New Roman" w:hAnsi="Times New Roman" w:cs="Times New Roman"/>
          <w:i/>
          <w:sz w:val="28"/>
          <w:szCs w:val="28"/>
          <w:lang w:val="uk-UA"/>
        </w:rPr>
        <w:t>14</w:t>
      </w:r>
      <w:r w:rsidR="00110305" w:rsidRPr="005A0DC9">
        <w:rPr>
          <w:rFonts w:ascii="Times New Roman" w:hAnsi="Times New Roman" w:cs="Times New Roman"/>
          <w:sz w:val="28"/>
          <w:szCs w:val="28"/>
          <w:lang w:val="uk-UA"/>
        </w:rPr>
        <w:t>, де відобразимо відповідність результатів дослідження пошуковим питанням.</w:t>
      </w:r>
    </w:p>
    <w:p w14:paraId="7B974C1D" w14:textId="77777777" w:rsidR="00E76B78" w:rsidRPr="005A0DC9" w:rsidRDefault="00E76B78" w:rsidP="005A0DC9">
      <w:pPr>
        <w:rPr>
          <w:rFonts w:ascii="Times New Roman" w:hAnsi="Times New Roman" w:cs="Times New Roman"/>
          <w:sz w:val="20"/>
          <w:szCs w:val="28"/>
          <w:lang w:val="uk-UA"/>
        </w:rPr>
      </w:pPr>
    </w:p>
    <w:p w14:paraId="764FDD22" w14:textId="77777777" w:rsidR="00173363" w:rsidRPr="005A0DC9" w:rsidRDefault="00173363" w:rsidP="005A0DC9">
      <w:pPr>
        <w:autoSpaceDE w:val="0"/>
        <w:autoSpaceDN w:val="0"/>
        <w:adjustRightInd w:val="0"/>
        <w:spacing w:after="0" w:line="360" w:lineRule="auto"/>
        <w:ind w:right="140"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Таблиця 3.1</w:t>
      </w:r>
      <w:r w:rsidR="004328AC" w:rsidRPr="005A0DC9">
        <w:rPr>
          <w:rFonts w:ascii="Times New Roman" w:hAnsi="Times New Roman" w:cs="Times New Roman"/>
          <w:sz w:val="28"/>
          <w:szCs w:val="28"/>
          <w:lang w:val="uk-UA"/>
        </w:rPr>
        <w:t>4</w:t>
      </w:r>
      <w:r w:rsidRPr="005A0DC9">
        <w:rPr>
          <w:rFonts w:ascii="Times New Roman" w:hAnsi="Times New Roman" w:cs="Times New Roman"/>
          <w:sz w:val="28"/>
          <w:szCs w:val="28"/>
          <w:lang w:val="uk-UA"/>
        </w:rPr>
        <w:t xml:space="preserve"> – Відповідність результатів </w:t>
      </w:r>
      <w:r w:rsidR="00110305" w:rsidRPr="005A0DC9">
        <w:rPr>
          <w:rFonts w:ascii="Times New Roman" w:hAnsi="Times New Roman" w:cs="Times New Roman"/>
          <w:sz w:val="28"/>
          <w:szCs w:val="28"/>
          <w:lang w:val="uk-UA"/>
        </w:rPr>
        <w:t xml:space="preserve">маркетингового </w:t>
      </w:r>
      <w:r w:rsidRPr="005A0DC9">
        <w:rPr>
          <w:rFonts w:ascii="Times New Roman" w:hAnsi="Times New Roman" w:cs="Times New Roman"/>
          <w:sz w:val="28"/>
          <w:szCs w:val="28"/>
          <w:lang w:val="uk-UA"/>
        </w:rPr>
        <w:t>дослідження пошуковим питанням</w:t>
      </w:r>
    </w:p>
    <w:tbl>
      <w:tblPr>
        <w:tblStyle w:val="af"/>
        <w:tblW w:w="9685" w:type="dxa"/>
        <w:jc w:val="center"/>
        <w:tblLayout w:type="fixed"/>
        <w:tblLook w:val="04A0" w:firstRow="1" w:lastRow="0" w:firstColumn="1" w:lastColumn="0" w:noHBand="0" w:noVBand="1"/>
      </w:tblPr>
      <w:tblGrid>
        <w:gridCol w:w="506"/>
        <w:gridCol w:w="1720"/>
        <w:gridCol w:w="2693"/>
        <w:gridCol w:w="4766"/>
      </w:tblGrid>
      <w:tr w:rsidR="00173363" w:rsidRPr="005A0DC9" w14:paraId="4E50BA8B" w14:textId="77777777" w:rsidTr="00FB7865">
        <w:trPr>
          <w:jc w:val="center"/>
        </w:trPr>
        <w:tc>
          <w:tcPr>
            <w:tcW w:w="506" w:type="dxa"/>
          </w:tcPr>
          <w:p w14:paraId="70E35111" w14:textId="77777777" w:rsidR="00173363" w:rsidRPr="005A0DC9" w:rsidRDefault="00BA7FB9" w:rsidP="005A0DC9">
            <w:pPr>
              <w:autoSpaceDE w:val="0"/>
              <w:autoSpaceDN w:val="0"/>
              <w:adjustRightInd w:val="0"/>
              <w:ind w:right="-127"/>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w:t>
            </w:r>
            <w:r w:rsidRPr="005A0DC9">
              <w:rPr>
                <w:rFonts w:ascii="Times New Roman" w:hAnsi="Times New Roman" w:cs="Times New Roman"/>
                <w:sz w:val="24"/>
                <w:szCs w:val="24"/>
                <w:lang w:val="uk-UA"/>
              </w:rPr>
              <w:br/>
              <w:t>п</w:t>
            </w:r>
            <w:r w:rsidR="00173363" w:rsidRPr="005A0DC9">
              <w:rPr>
                <w:rFonts w:ascii="Times New Roman" w:hAnsi="Times New Roman" w:cs="Times New Roman"/>
                <w:sz w:val="24"/>
                <w:szCs w:val="24"/>
                <w:lang w:val="uk-UA"/>
              </w:rPr>
              <w:t>/п</w:t>
            </w:r>
          </w:p>
        </w:tc>
        <w:tc>
          <w:tcPr>
            <w:tcW w:w="1720" w:type="dxa"/>
            <w:vAlign w:val="center"/>
          </w:tcPr>
          <w:p w14:paraId="5BA9F2C8" w14:textId="77777777" w:rsidR="00173363" w:rsidRPr="005A0DC9" w:rsidRDefault="00173363"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Завдання дослідження</w:t>
            </w:r>
          </w:p>
        </w:tc>
        <w:tc>
          <w:tcPr>
            <w:tcW w:w="2693" w:type="dxa"/>
            <w:vAlign w:val="center"/>
          </w:tcPr>
          <w:p w14:paraId="21D3DB5E" w14:textId="77777777" w:rsidR="00173363" w:rsidRPr="005A0DC9" w:rsidRDefault="00173363"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Пошукові питання</w:t>
            </w:r>
          </w:p>
        </w:tc>
        <w:tc>
          <w:tcPr>
            <w:tcW w:w="4766" w:type="dxa"/>
            <w:vAlign w:val="center"/>
          </w:tcPr>
          <w:p w14:paraId="57937086" w14:textId="77777777" w:rsidR="00173363" w:rsidRPr="005A0DC9" w:rsidRDefault="00173363"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Результат</w:t>
            </w:r>
          </w:p>
        </w:tc>
      </w:tr>
      <w:tr w:rsidR="006A791E" w:rsidRPr="005A0DC9" w14:paraId="5B342124" w14:textId="77777777" w:rsidTr="00FB7865">
        <w:trPr>
          <w:trHeight w:val="1656"/>
          <w:jc w:val="center"/>
        </w:trPr>
        <w:tc>
          <w:tcPr>
            <w:tcW w:w="506" w:type="dxa"/>
          </w:tcPr>
          <w:p w14:paraId="0A1135A0" w14:textId="77777777" w:rsidR="006A791E" w:rsidRPr="005A0DC9" w:rsidRDefault="006A791E"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1</w:t>
            </w:r>
          </w:p>
        </w:tc>
        <w:tc>
          <w:tcPr>
            <w:tcW w:w="1720" w:type="dxa"/>
            <w:vMerge w:val="restart"/>
          </w:tcPr>
          <w:p w14:paraId="5142E768" w14:textId="77777777" w:rsidR="006A791E" w:rsidRPr="005A0DC9" w:rsidRDefault="006A791E"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Збір та аналіз інформації про конкурентів та їх послуги-аналоги</w:t>
            </w:r>
          </w:p>
        </w:tc>
        <w:tc>
          <w:tcPr>
            <w:tcW w:w="2693" w:type="dxa"/>
          </w:tcPr>
          <w:p w14:paraId="0EB46809" w14:textId="77777777" w:rsidR="006A791E" w:rsidRPr="005A0DC9" w:rsidRDefault="006A791E"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 xml:space="preserve">Які підприємства є основними конкурентами агенції </w:t>
            </w:r>
            <w:r w:rsidR="0006221C" w:rsidRPr="005A0DC9">
              <w:rPr>
                <w:rFonts w:ascii="Times New Roman" w:eastAsia="Times New Roman" w:hAnsi="Times New Roman" w:cs="Times New Roman"/>
                <w:sz w:val="24"/>
                <w:lang w:val="uk-UA"/>
              </w:rPr>
              <w:t>«</w:t>
            </w:r>
            <w:r w:rsidRPr="005A0DC9">
              <w:rPr>
                <w:rFonts w:ascii="Times New Roman" w:hAnsi="Times New Roman" w:cs="Times New Roman"/>
                <w:sz w:val="24"/>
                <w:szCs w:val="24"/>
                <w:lang w:val="uk-UA"/>
              </w:rPr>
              <w:t>WebPromo</w:t>
            </w:r>
            <w:r w:rsidR="008159C4" w:rsidRPr="005A0DC9">
              <w:rPr>
                <w:rFonts w:ascii="Times New Roman" w:eastAsia="Times New Roman" w:hAnsi="Times New Roman" w:cs="Times New Roman"/>
                <w:sz w:val="24"/>
                <w:szCs w:val="24"/>
                <w:lang w:val="uk-UA"/>
              </w:rPr>
              <w:t>»</w:t>
            </w:r>
            <w:r w:rsidRPr="005A0DC9">
              <w:rPr>
                <w:rFonts w:ascii="Times New Roman" w:hAnsi="Times New Roman" w:cs="Times New Roman"/>
                <w:sz w:val="24"/>
                <w:szCs w:val="24"/>
                <w:lang w:val="uk-UA"/>
              </w:rPr>
              <w:t xml:space="preserve"> на українському діджитал ринку?</w:t>
            </w:r>
          </w:p>
        </w:tc>
        <w:tc>
          <w:tcPr>
            <w:tcW w:w="4766" w:type="dxa"/>
          </w:tcPr>
          <w:p w14:paraId="3A07E049" w14:textId="77777777" w:rsidR="006A791E" w:rsidRPr="005A0DC9" w:rsidRDefault="006A791E"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bCs/>
                <w:iCs/>
                <w:sz w:val="24"/>
                <w:szCs w:val="24"/>
                <w:lang w:val="uk-UA"/>
              </w:rPr>
              <w:t>На українському діджитал ринку працює понад 50 підприємств різних розмірів та форм власності</w:t>
            </w:r>
            <w:r w:rsidRPr="005A0DC9">
              <w:rPr>
                <w:rFonts w:ascii="Times New Roman" w:eastAsia="Times New Roman" w:hAnsi="Times New Roman" w:cs="Times New Roman"/>
                <w:sz w:val="24"/>
                <w:szCs w:val="24"/>
                <w:lang w:val="uk-UA"/>
              </w:rPr>
              <w:t xml:space="preserve">. </w:t>
            </w:r>
            <w:r w:rsidR="004F7BEF" w:rsidRPr="005A0DC9">
              <w:rPr>
                <w:rFonts w:ascii="Times New Roman" w:eastAsia="Times New Roman" w:hAnsi="Times New Roman" w:cs="Times New Roman"/>
                <w:sz w:val="24"/>
                <w:szCs w:val="24"/>
                <w:lang w:val="uk-UA"/>
              </w:rPr>
              <w:t xml:space="preserve">6 </w:t>
            </w:r>
            <w:r w:rsidRPr="005A0DC9">
              <w:rPr>
                <w:rFonts w:ascii="Times New Roman" w:hAnsi="Times New Roman" w:cs="Times New Roman"/>
                <w:sz w:val="24"/>
                <w:szCs w:val="24"/>
                <w:lang w:val="uk-UA"/>
              </w:rPr>
              <w:t>підприємств охоплюють понад 70 </w:t>
            </w:r>
            <w:r w:rsidRPr="005A0DC9">
              <w:rPr>
                <w:rFonts w:ascii="Times New Roman" w:hAnsi="Times New Roman" w:cs="Times New Roman"/>
                <w:sz w:val="24"/>
                <w:szCs w:val="24"/>
                <w:shd w:val="clear" w:color="auto" w:fill="FFFFFF"/>
                <w:lang w:val="uk-UA"/>
              </w:rPr>
              <w:t xml:space="preserve">% діджитал послуг на українському ринку. Серед них </w:t>
            </w:r>
            <w:r w:rsidR="0006221C" w:rsidRPr="005A0DC9">
              <w:rPr>
                <w:rFonts w:ascii="Times New Roman" w:eastAsia="Times New Roman" w:hAnsi="Times New Roman" w:cs="Times New Roman"/>
                <w:sz w:val="24"/>
                <w:lang w:val="uk-UA"/>
              </w:rPr>
              <w:t>«</w:t>
            </w:r>
            <w:r w:rsidR="004F7BEF" w:rsidRPr="005A0DC9">
              <w:rPr>
                <w:rFonts w:ascii="Times New Roman" w:hAnsi="Times New Roman" w:cs="Times New Roman"/>
                <w:sz w:val="24"/>
                <w:szCs w:val="24"/>
                <w:lang w:val="uk-UA"/>
              </w:rPr>
              <w:t>Netpeak</w:t>
            </w:r>
            <w:r w:rsidR="008159C4" w:rsidRPr="005A0DC9">
              <w:rPr>
                <w:rFonts w:ascii="Times New Roman" w:eastAsia="Times New Roman" w:hAnsi="Times New Roman" w:cs="Times New Roman"/>
                <w:sz w:val="24"/>
                <w:szCs w:val="24"/>
                <w:lang w:val="uk-UA"/>
              </w:rPr>
              <w:t>»</w:t>
            </w:r>
            <w:r w:rsidR="004F7BEF" w:rsidRPr="005A0DC9">
              <w:rPr>
                <w:rFonts w:ascii="Times New Roman" w:hAnsi="Times New Roman" w:cs="Times New Roman"/>
                <w:sz w:val="24"/>
                <w:szCs w:val="24"/>
                <w:lang w:val="uk-UA"/>
              </w:rPr>
              <w:t>,</w:t>
            </w:r>
            <w:r w:rsidR="0006221C" w:rsidRPr="005A0DC9">
              <w:rPr>
                <w:rFonts w:ascii="Times New Roman" w:eastAsia="Times New Roman" w:hAnsi="Times New Roman" w:cs="Times New Roman"/>
                <w:sz w:val="24"/>
                <w:lang w:val="uk-UA"/>
              </w:rPr>
              <w:t>«</w:t>
            </w:r>
            <w:r w:rsidRPr="005A0DC9">
              <w:rPr>
                <w:rFonts w:ascii="Times New Roman" w:hAnsi="Times New Roman" w:cs="Times New Roman"/>
                <w:sz w:val="24"/>
                <w:szCs w:val="24"/>
                <w:shd w:val="clear" w:color="auto" w:fill="FFFFFF"/>
                <w:lang w:val="uk-UA"/>
              </w:rPr>
              <w:t>Aweb</w:t>
            </w:r>
            <w:r w:rsidR="008159C4" w:rsidRPr="005A0DC9">
              <w:rPr>
                <w:rFonts w:ascii="Times New Roman" w:eastAsia="Times New Roman" w:hAnsi="Times New Roman" w:cs="Times New Roman"/>
                <w:sz w:val="24"/>
                <w:szCs w:val="24"/>
                <w:lang w:val="uk-UA"/>
              </w:rPr>
              <w:t>»</w:t>
            </w:r>
            <w:r w:rsidRPr="005A0DC9">
              <w:rPr>
                <w:rFonts w:ascii="Times New Roman" w:hAnsi="Times New Roman" w:cs="Times New Roman"/>
                <w:sz w:val="24"/>
                <w:szCs w:val="24"/>
                <w:shd w:val="clear" w:color="auto" w:fill="FFFFFF"/>
                <w:lang w:val="uk-UA"/>
              </w:rPr>
              <w:t xml:space="preserve">, </w:t>
            </w:r>
            <w:r w:rsidR="0006221C" w:rsidRPr="005A0DC9">
              <w:rPr>
                <w:rFonts w:ascii="Times New Roman" w:eastAsia="Times New Roman" w:hAnsi="Times New Roman" w:cs="Times New Roman"/>
                <w:sz w:val="24"/>
                <w:lang w:val="uk-UA"/>
              </w:rPr>
              <w:t>«</w:t>
            </w:r>
            <w:r w:rsidRPr="005A0DC9">
              <w:rPr>
                <w:rFonts w:ascii="Times New Roman" w:hAnsi="Times New Roman" w:cs="Times New Roman"/>
                <w:sz w:val="24"/>
                <w:szCs w:val="24"/>
                <w:shd w:val="clear" w:color="auto" w:fill="FFFFFF"/>
                <w:lang w:val="uk-UA"/>
              </w:rPr>
              <w:t>Promodо</w:t>
            </w:r>
            <w:r w:rsidR="008159C4" w:rsidRPr="005A0DC9">
              <w:rPr>
                <w:rFonts w:ascii="Times New Roman" w:eastAsia="Times New Roman" w:hAnsi="Times New Roman" w:cs="Times New Roman"/>
                <w:sz w:val="24"/>
                <w:szCs w:val="24"/>
                <w:lang w:val="uk-UA"/>
              </w:rPr>
              <w:t>»</w:t>
            </w:r>
            <w:r w:rsidRPr="005A0DC9">
              <w:rPr>
                <w:rFonts w:ascii="Times New Roman" w:hAnsi="Times New Roman" w:cs="Times New Roman"/>
                <w:sz w:val="24"/>
                <w:szCs w:val="24"/>
                <w:shd w:val="clear" w:color="auto" w:fill="FFFFFF"/>
                <w:lang w:val="uk-UA"/>
              </w:rPr>
              <w:t>.</w:t>
            </w:r>
          </w:p>
        </w:tc>
      </w:tr>
      <w:tr w:rsidR="006A791E" w:rsidRPr="006B28E7" w14:paraId="55B56A77" w14:textId="77777777" w:rsidTr="00FB7865">
        <w:trPr>
          <w:trHeight w:val="1104"/>
          <w:jc w:val="center"/>
        </w:trPr>
        <w:tc>
          <w:tcPr>
            <w:tcW w:w="506" w:type="dxa"/>
          </w:tcPr>
          <w:p w14:paraId="79E84CFF" w14:textId="77777777" w:rsidR="006A791E" w:rsidRPr="005A0DC9" w:rsidRDefault="006A791E"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2</w:t>
            </w:r>
          </w:p>
        </w:tc>
        <w:tc>
          <w:tcPr>
            <w:tcW w:w="1720" w:type="dxa"/>
            <w:vMerge/>
          </w:tcPr>
          <w:p w14:paraId="5FDEDA8E" w14:textId="77777777" w:rsidR="006A791E" w:rsidRPr="005A0DC9" w:rsidRDefault="006A791E" w:rsidP="005A0DC9">
            <w:pPr>
              <w:autoSpaceDE w:val="0"/>
              <w:autoSpaceDN w:val="0"/>
              <w:adjustRightInd w:val="0"/>
              <w:rPr>
                <w:rFonts w:ascii="Times New Roman" w:hAnsi="Times New Roman" w:cs="Times New Roman"/>
                <w:sz w:val="24"/>
                <w:szCs w:val="24"/>
                <w:lang w:val="uk-UA"/>
              </w:rPr>
            </w:pPr>
          </w:p>
        </w:tc>
        <w:tc>
          <w:tcPr>
            <w:tcW w:w="2693" w:type="dxa"/>
          </w:tcPr>
          <w:p w14:paraId="0373669C" w14:textId="77777777" w:rsidR="006A791E" w:rsidRPr="005A0DC9" w:rsidRDefault="006A791E"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Які діджитал агенції надають послугу зі створення посадкових сторінок Landing</w:t>
            </w:r>
            <w:r w:rsidR="00ED3ED0" w:rsidRPr="005A0DC9">
              <w:rPr>
                <w:rFonts w:ascii="Times New Roman" w:hAnsi="Times New Roman" w:cs="Times New Roman"/>
                <w:sz w:val="24"/>
                <w:szCs w:val="24"/>
                <w:lang w:val="uk-UA"/>
              </w:rPr>
              <w:t xml:space="preserve"> </w:t>
            </w:r>
            <w:r w:rsidRPr="005A0DC9">
              <w:rPr>
                <w:rFonts w:ascii="Times New Roman" w:hAnsi="Times New Roman" w:cs="Times New Roman"/>
                <w:sz w:val="24"/>
                <w:szCs w:val="24"/>
                <w:lang w:val="uk-UA"/>
              </w:rPr>
              <w:t>Pages?</w:t>
            </w:r>
          </w:p>
        </w:tc>
        <w:tc>
          <w:tcPr>
            <w:tcW w:w="4766" w:type="dxa"/>
          </w:tcPr>
          <w:p w14:paraId="7D342D29" w14:textId="77777777" w:rsidR="006A791E" w:rsidRPr="005A0DC9" w:rsidRDefault="004F7BEF" w:rsidP="005A0DC9">
            <w:pPr>
              <w:rPr>
                <w:rFonts w:ascii="Times New Roman" w:hAnsi="Times New Roman" w:cs="Times New Roman"/>
                <w:sz w:val="24"/>
                <w:szCs w:val="24"/>
                <w:lang w:val="uk-UA"/>
              </w:rPr>
            </w:pPr>
            <w:r w:rsidRPr="005A0DC9">
              <w:rPr>
                <w:rFonts w:ascii="Times New Roman" w:hAnsi="Times New Roman" w:cs="Times New Roman"/>
                <w:iCs/>
                <w:sz w:val="24"/>
                <w:szCs w:val="24"/>
                <w:lang w:val="uk-UA"/>
              </w:rPr>
              <w:t>Більше</w:t>
            </w:r>
            <w:r w:rsidR="006A791E" w:rsidRPr="005A0DC9">
              <w:rPr>
                <w:rFonts w:ascii="Times New Roman" w:hAnsi="Times New Roman" w:cs="Times New Roman"/>
                <w:iCs/>
                <w:sz w:val="24"/>
                <w:szCs w:val="24"/>
                <w:lang w:val="uk-UA"/>
              </w:rPr>
              <w:t xml:space="preserve"> 20 агенцій надають аналогічну послугу.</w:t>
            </w:r>
            <w:r w:rsidR="00953FFA" w:rsidRPr="005A0DC9">
              <w:rPr>
                <w:rFonts w:ascii="Times New Roman" w:hAnsi="Times New Roman" w:cs="Times New Roman"/>
                <w:iCs/>
                <w:sz w:val="24"/>
                <w:szCs w:val="24"/>
                <w:lang w:val="uk-UA"/>
              </w:rPr>
              <w:t xml:space="preserve"> Н</w:t>
            </w:r>
            <w:r w:rsidR="006A791E" w:rsidRPr="005A0DC9">
              <w:rPr>
                <w:rFonts w:ascii="Times New Roman" w:hAnsi="Times New Roman" w:cs="Times New Roman"/>
                <w:iCs/>
                <w:sz w:val="24"/>
                <w:szCs w:val="24"/>
                <w:lang w:val="uk-UA"/>
              </w:rPr>
              <w:t>айближчими конкурентами</w:t>
            </w:r>
            <w:r w:rsidR="00953FFA" w:rsidRPr="005A0DC9">
              <w:rPr>
                <w:rFonts w:ascii="Times New Roman" w:hAnsi="Times New Roman" w:cs="Times New Roman"/>
                <w:iCs/>
                <w:sz w:val="24"/>
                <w:szCs w:val="24"/>
                <w:lang w:val="uk-UA"/>
              </w:rPr>
              <w:t xml:space="preserve"> визначено 6 агенцій</w:t>
            </w:r>
            <w:r w:rsidR="006A791E" w:rsidRPr="005A0DC9">
              <w:rPr>
                <w:rFonts w:ascii="Times New Roman" w:hAnsi="Times New Roman" w:cs="Times New Roman"/>
                <w:bCs/>
                <w:iCs/>
                <w:sz w:val="24"/>
                <w:szCs w:val="24"/>
                <w:lang w:val="uk-UA"/>
              </w:rPr>
              <w:t xml:space="preserve">: </w:t>
            </w:r>
            <w:r w:rsidR="0006221C" w:rsidRPr="005A0DC9">
              <w:rPr>
                <w:rFonts w:ascii="Times New Roman" w:eastAsia="Times New Roman" w:hAnsi="Times New Roman" w:cs="Times New Roman"/>
                <w:sz w:val="24"/>
                <w:lang w:val="uk-UA"/>
              </w:rPr>
              <w:t>«</w:t>
            </w:r>
            <w:r w:rsidR="006A791E" w:rsidRPr="005A0DC9">
              <w:rPr>
                <w:rFonts w:ascii="Times New Roman" w:hAnsi="Times New Roman" w:cs="Times New Roman"/>
                <w:bCs/>
                <w:sz w:val="24"/>
                <w:szCs w:val="24"/>
                <w:bdr w:val="none" w:sz="0" w:space="0" w:color="auto" w:frame="1"/>
                <w:lang w:val="uk-UA"/>
              </w:rPr>
              <w:t>Netpeak</w:t>
            </w:r>
            <w:r w:rsidR="008159C4" w:rsidRPr="005A0DC9">
              <w:rPr>
                <w:rFonts w:ascii="Times New Roman" w:eastAsia="Times New Roman" w:hAnsi="Times New Roman" w:cs="Times New Roman"/>
                <w:sz w:val="24"/>
                <w:szCs w:val="24"/>
                <w:lang w:val="uk-UA"/>
              </w:rPr>
              <w:t>»</w:t>
            </w:r>
            <w:r w:rsidR="006A791E" w:rsidRPr="005A0DC9">
              <w:rPr>
                <w:rFonts w:ascii="Times New Roman" w:hAnsi="Times New Roman" w:cs="Times New Roman"/>
                <w:bCs/>
                <w:sz w:val="24"/>
                <w:szCs w:val="24"/>
                <w:bdr w:val="none" w:sz="0" w:space="0" w:color="auto" w:frame="1"/>
                <w:lang w:val="uk-UA"/>
              </w:rPr>
              <w:t xml:space="preserve">, </w:t>
            </w:r>
            <w:r w:rsidR="0006221C" w:rsidRPr="005A0DC9">
              <w:rPr>
                <w:rFonts w:ascii="Times New Roman" w:eastAsia="Times New Roman" w:hAnsi="Times New Roman" w:cs="Times New Roman"/>
                <w:sz w:val="24"/>
                <w:lang w:val="uk-UA"/>
              </w:rPr>
              <w:t>«</w:t>
            </w:r>
            <w:r w:rsidR="006A791E" w:rsidRPr="005A0DC9">
              <w:rPr>
                <w:rFonts w:ascii="Times New Roman" w:hAnsi="Times New Roman" w:cs="Times New Roman"/>
                <w:sz w:val="24"/>
                <w:szCs w:val="24"/>
                <w:shd w:val="clear" w:color="auto" w:fill="FFFFFF"/>
                <w:lang w:val="uk-UA"/>
              </w:rPr>
              <w:t>Aweb</w:t>
            </w:r>
            <w:r w:rsidR="008159C4" w:rsidRPr="005A0DC9">
              <w:rPr>
                <w:rFonts w:ascii="Times New Roman" w:eastAsia="Times New Roman" w:hAnsi="Times New Roman" w:cs="Times New Roman"/>
                <w:sz w:val="24"/>
                <w:szCs w:val="24"/>
                <w:lang w:val="uk-UA"/>
              </w:rPr>
              <w:t>»</w:t>
            </w:r>
            <w:r w:rsidR="006A791E" w:rsidRPr="005A0DC9">
              <w:rPr>
                <w:rFonts w:ascii="Times New Roman" w:hAnsi="Times New Roman" w:cs="Times New Roman"/>
                <w:sz w:val="24"/>
                <w:szCs w:val="24"/>
                <w:shd w:val="clear" w:color="auto" w:fill="FFFFFF"/>
                <w:lang w:val="uk-UA"/>
              </w:rPr>
              <w:t xml:space="preserve">, </w:t>
            </w:r>
            <w:r w:rsidR="0006221C" w:rsidRPr="005A0DC9">
              <w:rPr>
                <w:rFonts w:ascii="Times New Roman" w:eastAsia="Times New Roman" w:hAnsi="Times New Roman" w:cs="Times New Roman"/>
                <w:sz w:val="24"/>
                <w:lang w:val="uk-UA"/>
              </w:rPr>
              <w:t>«</w:t>
            </w:r>
            <w:r w:rsidR="006A791E" w:rsidRPr="005A0DC9">
              <w:rPr>
                <w:rFonts w:ascii="Times New Roman" w:hAnsi="Times New Roman" w:cs="Times New Roman"/>
                <w:sz w:val="24"/>
                <w:szCs w:val="24"/>
                <w:shd w:val="clear" w:color="auto" w:fill="FFFFFF"/>
                <w:lang w:val="uk-UA"/>
              </w:rPr>
              <w:t>Promodо</w:t>
            </w:r>
            <w:r w:rsidR="008159C4" w:rsidRPr="005A0DC9">
              <w:rPr>
                <w:rFonts w:ascii="Times New Roman" w:eastAsia="Times New Roman" w:hAnsi="Times New Roman" w:cs="Times New Roman"/>
                <w:sz w:val="24"/>
                <w:szCs w:val="24"/>
                <w:lang w:val="uk-UA"/>
              </w:rPr>
              <w:t>»</w:t>
            </w:r>
            <w:r w:rsidR="006A791E" w:rsidRPr="005A0DC9">
              <w:rPr>
                <w:rFonts w:ascii="Times New Roman" w:hAnsi="Times New Roman" w:cs="Times New Roman"/>
                <w:sz w:val="24"/>
                <w:szCs w:val="24"/>
                <w:shd w:val="clear" w:color="auto" w:fill="FFFFFF"/>
                <w:lang w:val="uk-UA"/>
              </w:rPr>
              <w:t xml:space="preserve">, </w:t>
            </w:r>
            <w:r w:rsidR="0006221C" w:rsidRPr="005A0DC9">
              <w:rPr>
                <w:rFonts w:ascii="Times New Roman" w:eastAsia="Times New Roman" w:hAnsi="Times New Roman" w:cs="Times New Roman"/>
                <w:sz w:val="24"/>
                <w:lang w:val="uk-UA"/>
              </w:rPr>
              <w:t>«</w:t>
            </w:r>
            <w:r w:rsidR="006A791E" w:rsidRPr="005A0DC9">
              <w:rPr>
                <w:rFonts w:ascii="Times New Roman" w:hAnsi="Times New Roman" w:cs="Times New Roman"/>
                <w:sz w:val="24"/>
                <w:szCs w:val="24"/>
                <w:shd w:val="clear" w:color="auto" w:fill="FFFFFF"/>
                <w:lang w:val="uk-UA"/>
              </w:rPr>
              <w:t>CodeVision</w:t>
            </w:r>
            <w:r w:rsidR="008159C4" w:rsidRPr="005A0DC9">
              <w:rPr>
                <w:rFonts w:ascii="Times New Roman" w:eastAsia="Times New Roman" w:hAnsi="Times New Roman" w:cs="Times New Roman"/>
                <w:sz w:val="24"/>
                <w:szCs w:val="24"/>
                <w:lang w:val="uk-UA"/>
              </w:rPr>
              <w:t>»</w:t>
            </w:r>
            <w:r w:rsidR="006A791E" w:rsidRPr="005A0DC9">
              <w:rPr>
                <w:rFonts w:ascii="Times New Roman" w:hAnsi="Times New Roman" w:cs="Times New Roman"/>
                <w:sz w:val="24"/>
                <w:szCs w:val="24"/>
                <w:shd w:val="clear" w:color="auto" w:fill="FFFFFF"/>
                <w:lang w:val="uk-UA"/>
              </w:rPr>
              <w:t xml:space="preserve">, </w:t>
            </w:r>
            <w:r w:rsidR="0006221C" w:rsidRPr="005A0DC9">
              <w:rPr>
                <w:rFonts w:ascii="Times New Roman" w:eastAsia="Times New Roman" w:hAnsi="Times New Roman" w:cs="Times New Roman"/>
                <w:sz w:val="24"/>
                <w:lang w:val="uk-UA"/>
              </w:rPr>
              <w:t>«</w:t>
            </w:r>
            <w:r w:rsidR="006A791E" w:rsidRPr="005A0DC9">
              <w:rPr>
                <w:rFonts w:ascii="Times New Roman" w:hAnsi="Times New Roman" w:cs="Times New Roman"/>
                <w:sz w:val="24"/>
                <w:szCs w:val="24"/>
                <w:shd w:val="clear" w:color="auto" w:fill="FFFFFF"/>
                <w:lang w:val="uk-UA"/>
              </w:rPr>
              <w:t>BrainLab</w:t>
            </w:r>
            <w:r w:rsidR="008159C4" w:rsidRPr="005A0DC9">
              <w:rPr>
                <w:rFonts w:ascii="Times New Roman" w:eastAsia="Times New Roman" w:hAnsi="Times New Roman" w:cs="Times New Roman"/>
                <w:sz w:val="24"/>
                <w:szCs w:val="24"/>
                <w:lang w:val="uk-UA"/>
              </w:rPr>
              <w:t>»</w:t>
            </w:r>
            <w:r w:rsidR="006A791E" w:rsidRPr="005A0DC9">
              <w:rPr>
                <w:rFonts w:ascii="Times New Roman" w:hAnsi="Times New Roman" w:cs="Times New Roman"/>
                <w:sz w:val="24"/>
                <w:szCs w:val="24"/>
                <w:shd w:val="clear" w:color="auto" w:fill="FFFFFF"/>
                <w:lang w:val="uk-UA"/>
              </w:rPr>
              <w:t xml:space="preserve">, </w:t>
            </w:r>
            <w:r w:rsidR="0006221C" w:rsidRPr="005A0DC9">
              <w:rPr>
                <w:rFonts w:ascii="Times New Roman" w:eastAsia="Times New Roman" w:hAnsi="Times New Roman" w:cs="Times New Roman"/>
                <w:sz w:val="24"/>
                <w:lang w:val="uk-UA"/>
              </w:rPr>
              <w:t>«</w:t>
            </w:r>
            <w:r w:rsidR="006A791E" w:rsidRPr="005A0DC9">
              <w:rPr>
                <w:rFonts w:ascii="Times New Roman" w:hAnsi="Times New Roman" w:cs="Times New Roman"/>
                <w:sz w:val="24"/>
                <w:szCs w:val="24"/>
                <w:shd w:val="clear" w:color="auto" w:fill="FFFFFF"/>
                <w:lang w:val="uk-UA"/>
              </w:rPr>
              <w:t>DzigaAgency</w:t>
            </w:r>
            <w:r w:rsidR="008159C4" w:rsidRPr="005A0DC9">
              <w:rPr>
                <w:rFonts w:ascii="Times New Roman" w:eastAsia="Times New Roman" w:hAnsi="Times New Roman" w:cs="Times New Roman"/>
                <w:sz w:val="24"/>
                <w:szCs w:val="24"/>
                <w:lang w:val="uk-UA"/>
              </w:rPr>
              <w:t>»</w:t>
            </w:r>
            <w:r w:rsidR="006A791E" w:rsidRPr="005A0DC9">
              <w:rPr>
                <w:rFonts w:ascii="Times New Roman" w:hAnsi="Times New Roman" w:cs="Times New Roman"/>
                <w:sz w:val="24"/>
                <w:szCs w:val="24"/>
                <w:shd w:val="clear" w:color="auto" w:fill="FFFFFF"/>
                <w:lang w:val="uk-UA"/>
              </w:rPr>
              <w:t>.</w:t>
            </w:r>
          </w:p>
        </w:tc>
      </w:tr>
      <w:tr w:rsidR="00953FFA" w:rsidRPr="005A0DC9" w14:paraId="7AF26C2D" w14:textId="77777777" w:rsidTr="00FB7865">
        <w:trPr>
          <w:trHeight w:val="1104"/>
          <w:jc w:val="center"/>
        </w:trPr>
        <w:tc>
          <w:tcPr>
            <w:tcW w:w="506" w:type="dxa"/>
          </w:tcPr>
          <w:p w14:paraId="2BC238B7" w14:textId="77777777" w:rsidR="00953FFA" w:rsidRPr="005A0DC9" w:rsidRDefault="00953FFA"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3</w:t>
            </w:r>
          </w:p>
        </w:tc>
        <w:tc>
          <w:tcPr>
            <w:tcW w:w="1720" w:type="dxa"/>
          </w:tcPr>
          <w:p w14:paraId="55068405" w14:textId="77777777" w:rsidR="00953FFA" w:rsidRPr="005A0DC9" w:rsidRDefault="00953FFA" w:rsidP="005A0DC9">
            <w:pPr>
              <w:autoSpaceDE w:val="0"/>
              <w:autoSpaceDN w:val="0"/>
              <w:adjustRightInd w:val="0"/>
              <w:ind w:right="-99"/>
              <w:rPr>
                <w:rFonts w:ascii="Times New Roman" w:hAnsi="Times New Roman" w:cs="Times New Roman"/>
                <w:sz w:val="24"/>
                <w:szCs w:val="24"/>
                <w:lang w:val="uk-UA"/>
              </w:rPr>
            </w:pPr>
            <w:r w:rsidRPr="005A0DC9">
              <w:rPr>
                <w:rFonts w:ascii="Times New Roman" w:hAnsi="Times New Roman" w:cs="Times New Roman"/>
                <w:sz w:val="24"/>
                <w:szCs w:val="24"/>
                <w:lang w:val="uk-UA"/>
              </w:rPr>
              <w:t xml:space="preserve">Аналіз </w:t>
            </w:r>
            <w:r w:rsidRPr="005A0DC9">
              <w:rPr>
                <w:rFonts w:ascii="Times New Roman" w:hAnsi="Times New Roman" w:cs="Times New Roman"/>
                <w:bCs/>
                <w:sz w:val="24"/>
                <w:szCs w:val="24"/>
                <w:lang w:val="uk-UA" w:eastAsia="uk-UA"/>
              </w:rPr>
              <w:t>споживчих м</w:t>
            </w:r>
            <w:r w:rsidRPr="005A0DC9">
              <w:rPr>
                <w:rFonts w:ascii="Times New Roman" w:hAnsi="Times New Roman" w:cs="Times New Roman"/>
                <w:sz w:val="24"/>
                <w:szCs w:val="24"/>
                <w:lang w:val="uk-UA"/>
              </w:rPr>
              <w:t>отивацій при замовленні діджитал послуг</w:t>
            </w:r>
          </w:p>
        </w:tc>
        <w:tc>
          <w:tcPr>
            <w:tcW w:w="2693" w:type="dxa"/>
          </w:tcPr>
          <w:p w14:paraId="76038EDA" w14:textId="77777777" w:rsidR="00953FFA" w:rsidRPr="005A0DC9" w:rsidRDefault="00953FFA"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 xml:space="preserve">Які підприємства замовляли послугу зі створення посадкових сторінок у агенції </w:t>
            </w:r>
            <w:r w:rsidR="0006221C" w:rsidRPr="005A0DC9">
              <w:rPr>
                <w:rFonts w:ascii="Times New Roman" w:eastAsia="Times New Roman" w:hAnsi="Times New Roman" w:cs="Times New Roman"/>
                <w:sz w:val="24"/>
                <w:lang w:val="uk-UA"/>
              </w:rPr>
              <w:t>«</w:t>
            </w:r>
            <w:r w:rsidRPr="005A0DC9">
              <w:rPr>
                <w:rFonts w:ascii="Times New Roman" w:hAnsi="Times New Roman" w:cs="Times New Roman"/>
                <w:sz w:val="24"/>
                <w:szCs w:val="24"/>
                <w:lang w:val="uk-UA"/>
              </w:rPr>
              <w:t>WebPromo</w:t>
            </w:r>
            <w:r w:rsidR="008159C4" w:rsidRPr="005A0DC9">
              <w:rPr>
                <w:rFonts w:ascii="Times New Roman" w:eastAsia="Times New Roman" w:hAnsi="Times New Roman" w:cs="Times New Roman"/>
                <w:sz w:val="24"/>
                <w:szCs w:val="24"/>
                <w:lang w:val="uk-UA"/>
              </w:rPr>
              <w:t>»</w:t>
            </w:r>
            <w:r w:rsidRPr="005A0DC9">
              <w:rPr>
                <w:rFonts w:ascii="Times New Roman" w:hAnsi="Times New Roman" w:cs="Times New Roman"/>
                <w:sz w:val="24"/>
                <w:szCs w:val="24"/>
                <w:lang w:val="uk-UA"/>
              </w:rPr>
              <w:t xml:space="preserve"> протягом останніх півтора року?</w:t>
            </w:r>
          </w:p>
        </w:tc>
        <w:tc>
          <w:tcPr>
            <w:tcW w:w="4766" w:type="dxa"/>
          </w:tcPr>
          <w:p w14:paraId="018C35A3" w14:textId="77777777" w:rsidR="00953FFA" w:rsidRPr="005A0DC9" w:rsidRDefault="00953FFA"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bCs/>
                <w:iCs/>
                <w:sz w:val="24"/>
                <w:szCs w:val="24"/>
                <w:lang w:val="uk-UA"/>
              </w:rPr>
              <w:t xml:space="preserve">Було отримано </w:t>
            </w:r>
            <w:r w:rsidRPr="005A0DC9">
              <w:rPr>
                <w:rFonts w:ascii="Times New Roman" w:hAnsi="Times New Roman" w:cs="Times New Roman"/>
                <w:sz w:val="24"/>
                <w:szCs w:val="24"/>
                <w:lang w:val="uk-UA"/>
              </w:rPr>
              <w:t>базу</w:t>
            </w:r>
            <w:r w:rsidRPr="005A0DC9">
              <w:rPr>
                <w:rFonts w:ascii="Times New Roman" w:hAnsi="Times New Roman" w:cs="Times New Roman"/>
                <w:bCs/>
                <w:iCs/>
                <w:sz w:val="24"/>
                <w:szCs w:val="24"/>
                <w:lang w:val="uk-UA"/>
              </w:rPr>
              <w:t xml:space="preserve"> клієнтів </w:t>
            </w:r>
            <w:r w:rsidRPr="005A0DC9">
              <w:rPr>
                <w:rFonts w:ascii="Times New Roman" w:hAnsi="Times New Roman" w:cs="Times New Roman"/>
                <w:sz w:val="24"/>
                <w:szCs w:val="24"/>
                <w:lang w:val="uk-UA"/>
              </w:rPr>
              <w:t xml:space="preserve">серед українських підприємств, які робили замовлення проєкту послуги за останні півтора року, а саме за період квітень 2022 року-жовтень 2023 року. База складається із даних по 72 </w:t>
            </w:r>
            <w:r w:rsidRPr="005A0DC9">
              <w:rPr>
                <w:rFonts w:ascii="Times New Roman" w:hAnsi="Times New Roman" w:cs="Times New Roman"/>
                <w:bCs/>
                <w:iCs/>
                <w:sz w:val="24"/>
                <w:szCs w:val="24"/>
                <w:lang w:val="uk-UA"/>
              </w:rPr>
              <w:t>респондентах</w:t>
            </w:r>
            <w:r w:rsidRPr="005A0DC9">
              <w:rPr>
                <w:rFonts w:ascii="Times New Roman" w:hAnsi="Times New Roman" w:cs="Times New Roman"/>
                <w:sz w:val="24"/>
                <w:szCs w:val="24"/>
                <w:lang w:val="uk-UA"/>
              </w:rPr>
              <w:t>.</w:t>
            </w:r>
          </w:p>
        </w:tc>
      </w:tr>
    </w:tbl>
    <w:p w14:paraId="412D02DE" w14:textId="77777777" w:rsidR="00953FFA" w:rsidRPr="005A0DC9" w:rsidRDefault="00953FFA" w:rsidP="005A0DC9">
      <w:pPr>
        <w:autoSpaceDE w:val="0"/>
        <w:autoSpaceDN w:val="0"/>
        <w:adjustRightInd w:val="0"/>
        <w:spacing w:after="0" w:line="360" w:lineRule="auto"/>
        <w:ind w:right="140"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Продовження таблиці 3.14 – Відповідність результатів маркетингового дослідження пошуковим питанням</w:t>
      </w:r>
    </w:p>
    <w:tbl>
      <w:tblPr>
        <w:tblStyle w:val="af"/>
        <w:tblW w:w="9552" w:type="dxa"/>
        <w:jc w:val="center"/>
        <w:tblLayout w:type="fixed"/>
        <w:tblLook w:val="04A0" w:firstRow="1" w:lastRow="0" w:firstColumn="1" w:lastColumn="0" w:noHBand="0" w:noVBand="1"/>
      </w:tblPr>
      <w:tblGrid>
        <w:gridCol w:w="506"/>
        <w:gridCol w:w="1587"/>
        <w:gridCol w:w="2693"/>
        <w:gridCol w:w="4766"/>
      </w:tblGrid>
      <w:tr w:rsidR="00953FFA" w:rsidRPr="005A0DC9" w14:paraId="127ADAC4" w14:textId="77777777" w:rsidTr="00201CB0">
        <w:trPr>
          <w:jc w:val="center"/>
        </w:trPr>
        <w:tc>
          <w:tcPr>
            <w:tcW w:w="506" w:type="dxa"/>
          </w:tcPr>
          <w:p w14:paraId="76D3E213" w14:textId="77777777" w:rsidR="00953FFA" w:rsidRPr="005A0DC9" w:rsidRDefault="00953FFA" w:rsidP="005A0DC9">
            <w:pPr>
              <w:autoSpaceDE w:val="0"/>
              <w:autoSpaceDN w:val="0"/>
              <w:adjustRightInd w:val="0"/>
              <w:ind w:right="-96"/>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w:t>
            </w:r>
            <w:r w:rsidRPr="005A0DC9">
              <w:rPr>
                <w:rFonts w:ascii="Times New Roman" w:hAnsi="Times New Roman" w:cs="Times New Roman"/>
                <w:sz w:val="24"/>
                <w:szCs w:val="24"/>
                <w:lang w:val="uk-UA"/>
              </w:rPr>
              <w:br/>
              <w:t>п/п</w:t>
            </w:r>
          </w:p>
        </w:tc>
        <w:tc>
          <w:tcPr>
            <w:tcW w:w="1587" w:type="dxa"/>
            <w:vAlign w:val="center"/>
          </w:tcPr>
          <w:p w14:paraId="3994F487" w14:textId="77777777" w:rsidR="00953FFA" w:rsidRPr="005A0DC9" w:rsidRDefault="00953FFA"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Завдання дослідження</w:t>
            </w:r>
          </w:p>
        </w:tc>
        <w:tc>
          <w:tcPr>
            <w:tcW w:w="2693" w:type="dxa"/>
            <w:vAlign w:val="center"/>
          </w:tcPr>
          <w:p w14:paraId="2275C22D" w14:textId="77777777" w:rsidR="00953FFA" w:rsidRPr="005A0DC9" w:rsidRDefault="00953FFA"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Пошукові питання</w:t>
            </w:r>
          </w:p>
        </w:tc>
        <w:tc>
          <w:tcPr>
            <w:tcW w:w="4766" w:type="dxa"/>
            <w:vAlign w:val="center"/>
          </w:tcPr>
          <w:p w14:paraId="1AA6F7BD" w14:textId="77777777" w:rsidR="00953FFA" w:rsidRPr="005A0DC9" w:rsidRDefault="00953FFA"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Результат</w:t>
            </w:r>
          </w:p>
        </w:tc>
      </w:tr>
      <w:tr w:rsidR="00953FFA" w:rsidRPr="006B28E7" w14:paraId="003DD86A" w14:textId="77777777" w:rsidTr="00201CB0">
        <w:trPr>
          <w:jc w:val="center"/>
        </w:trPr>
        <w:tc>
          <w:tcPr>
            <w:tcW w:w="506" w:type="dxa"/>
          </w:tcPr>
          <w:p w14:paraId="0E274129" w14:textId="77777777" w:rsidR="00953FFA" w:rsidRPr="005A0DC9" w:rsidRDefault="00953FFA"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4</w:t>
            </w:r>
          </w:p>
        </w:tc>
        <w:tc>
          <w:tcPr>
            <w:tcW w:w="1587" w:type="dxa"/>
            <w:vMerge w:val="restart"/>
          </w:tcPr>
          <w:p w14:paraId="12FB7EF7" w14:textId="77777777" w:rsidR="00953FFA" w:rsidRPr="005A0DC9" w:rsidRDefault="00FB7865"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 xml:space="preserve">Аналіз </w:t>
            </w:r>
            <w:r w:rsidRPr="005A0DC9">
              <w:rPr>
                <w:rFonts w:ascii="Times New Roman" w:hAnsi="Times New Roman" w:cs="Times New Roman"/>
                <w:bCs/>
                <w:sz w:val="24"/>
                <w:szCs w:val="24"/>
                <w:lang w:val="uk-UA" w:eastAsia="uk-UA"/>
              </w:rPr>
              <w:t>споживчих м</w:t>
            </w:r>
            <w:r w:rsidRPr="005A0DC9">
              <w:rPr>
                <w:rFonts w:ascii="Times New Roman" w:hAnsi="Times New Roman" w:cs="Times New Roman"/>
                <w:sz w:val="24"/>
                <w:szCs w:val="24"/>
                <w:lang w:val="uk-UA"/>
              </w:rPr>
              <w:t>отивацій при замовленні діджитал послуг</w:t>
            </w:r>
          </w:p>
        </w:tc>
        <w:tc>
          <w:tcPr>
            <w:tcW w:w="2693" w:type="dxa"/>
          </w:tcPr>
          <w:p w14:paraId="55427EA1" w14:textId="77777777" w:rsidR="00953FFA" w:rsidRPr="005A0DC9" w:rsidRDefault="00953FFA"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Як споживачі обирають діджитал агенцію для співпраці?</w:t>
            </w:r>
          </w:p>
        </w:tc>
        <w:tc>
          <w:tcPr>
            <w:tcW w:w="4766" w:type="dxa"/>
          </w:tcPr>
          <w:p w14:paraId="7300C977" w14:textId="18D63C89" w:rsidR="00953FFA" w:rsidRPr="005A0DC9" w:rsidRDefault="00953FFA"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Перелік критеріїв вибору агенції для співпраці: репутація агенції</w:t>
            </w:r>
            <w:r w:rsidRPr="005A0DC9">
              <w:rPr>
                <w:rFonts w:ascii="Times New Roman" w:eastAsia="Times New Roman" w:hAnsi="Times New Roman" w:cs="Times New Roman"/>
                <w:sz w:val="24"/>
                <w:szCs w:val="24"/>
                <w:lang w:val="uk-UA"/>
              </w:rPr>
              <w:t xml:space="preserve"> на ринку</w:t>
            </w:r>
            <w:r w:rsidRPr="005A0DC9">
              <w:rPr>
                <w:rFonts w:ascii="Times New Roman" w:hAnsi="Times New Roman" w:cs="Times New Roman"/>
                <w:sz w:val="24"/>
                <w:szCs w:val="24"/>
                <w:lang w:val="uk-UA"/>
              </w:rPr>
              <w:t>, тривалість роботи агенції на ринку, успішний попередній досвід співпраці (задоволення від попереднього співробітництва), доступність цін, ш</w:t>
            </w:r>
            <w:r w:rsidRPr="005A0DC9">
              <w:rPr>
                <w:rFonts w:ascii="Times New Roman" w:eastAsia="Times New Roman" w:hAnsi="Times New Roman" w:cs="Times New Roman"/>
                <w:sz w:val="24"/>
                <w:szCs w:val="24"/>
                <w:lang w:val="uk-UA"/>
              </w:rPr>
              <w:t xml:space="preserve">видкість </w:t>
            </w:r>
            <w:r w:rsidR="00FA2D0A" w:rsidRPr="005A0DC9">
              <w:rPr>
                <w:rFonts w:ascii="Times New Roman" w:eastAsia="Times New Roman" w:hAnsi="Times New Roman" w:cs="Times New Roman"/>
                <w:sz w:val="24"/>
                <w:szCs w:val="24"/>
                <w:lang w:val="uk-UA"/>
              </w:rPr>
              <w:t>зворотного</w:t>
            </w:r>
            <w:r w:rsidRPr="005A0DC9">
              <w:rPr>
                <w:rFonts w:ascii="Times New Roman" w:eastAsia="Times New Roman" w:hAnsi="Times New Roman" w:cs="Times New Roman"/>
                <w:sz w:val="24"/>
                <w:szCs w:val="24"/>
                <w:lang w:val="uk-UA"/>
              </w:rPr>
              <w:t xml:space="preserve"> зв'язку та комунікації, можливість відстрочки оплати</w:t>
            </w:r>
            <w:r w:rsidRPr="005A0DC9">
              <w:rPr>
                <w:rFonts w:ascii="Times New Roman" w:hAnsi="Times New Roman" w:cs="Times New Roman"/>
                <w:sz w:val="24"/>
                <w:szCs w:val="24"/>
                <w:lang w:val="uk-UA"/>
              </w:rPr>
              <w:t>, надання знижок, з</w:t>
            </w:r>
            <w:r w:rsidRPr="005A0DC9">
              <w:rPr>
                <w:rFonts w:ascii="Times New Roman" w:eastAsia="Times New Roman" w:hAnsi="Times New Roman" w:cs="Times New Roman"/>
                <w:sz w:val="24"/>
                <w:szCs w:val="24"/>
                <w:lang w:val="uk-UA"/>
              </w:rPr>
              <w:t>ручне розташування офісу</w:t>
            </w:r>
            <w:r w:rsidRPr="005A0DC9">
              <w:rPr>
                <w:rFonts w:ascii="Times New Roman" w:hAnsi="Times New Roman" w:cs="Times New Roman"/>
                <w:sz w:val="24"/>
                <w:szCs w:val="24"/>
                <w:lang w:val="uk-UA"/>
              </w:rPr>
              <w:t xml:space="preserve">, </w:t>
            </w:r>
            <w:r w:rsidRPr="005A0DC9">
              <w:rPr>
                <w:rFonts w:ascii="Times New Roman" w:eastAsia="Times New Roman" w:hAnsi="Times New Roman" w:cs="Times New Roman"/>
                <w:sz w:val="24"/>
                <w:szCs w:val="24"/>
                <w:lang w:val="uk-UA"/>
              </w:rPr>
              <w:t>наявність успішних проєктів (аналогічних кейсів) у портфоліо, рекомендації від інших учасників ринку.</w:t>
            </w:r>
          </w:p>
        </w:tc>
      </w:tr>
      <w:tr w:rsidR="00953FFA" w:rsidRPr="006B28E7" w14:paraId="610E6FEB" w14:textId="77777777" w:rsidTr="00201CB0">
        <w:trPr>
          <w:jc w:val="center"/>
        </w:trPr>
        <w:tc>
          <w:tcPr>
            <w:tcW w:w="506" w:type="dxa"/>
          </w:tcPr>
          <w:p w14:paraId="5FA4097C" w14:textId="77777777" w:rsidR="00953FFA" w:rsidRPr="005A0DC9" w:rsidRDefault="00953FFA"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5</w:t>
            </w:r>
          </w:p>
        </w:tc>
        <w:tc>
          <w:tcPr>
            <w:tcW w:w="1587" w:type="dxa"/>
            <w:vMerge/>
          </w:tcPr>
          <w:p w14:paraId="330CD5FB" w14:textId="77777777" w:rsidR="00953FFA" w:rsidRPr="005A0DC9" w:rsidRDefault="00953FFA" w:rsidP="005A0DC9">
            <w:pPr>
              <w:autoSpaceDE w:val="0"/>
              <w:autoSpaceDN w:val="0"/>
              <w:adjustRightInd w:val="0"/>
              <w:rPr>
                <w:rFonts w:ascii="Times New Roman" w:hAnsi="Times New Roman" w:cs="Times New Roman"/>
                <w:sz w:val="24"/>
                <w:szCs w:val="24"/>
                <w:lang w:val="uk-UA"/>
              </w:rPr>
            </w:pPr>
          </w:p>
        </w:tc>
        <w:tc>
          <w:tcPr>
            <w:tcW w:w="2693" w:type="dxa"/>
          </w:tcPr>
          <w:p w14:paraId="0E79D0AF" w14:textId="77777777" w:rsidR="00953FFA" w:rsidRPr="005A0DC9" w:rsidRDefault="00953FFA"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Які найвагоміші критерії вибору агенції для співпраці?</w:t>
            </w:r>
          </w:p>
        </w:tc>
        <w:tc>
          <w:tcPr>
            <w:tcW w:w="4766" w:type="dxa"/>
          </w:tcPr>
          <w:p w14:paraId="72477C86" w14:textId="77777777" w:rsidR="00953FFA" w:rsidRPr="005A0DC9" w:rsidRDefault="00953FFA"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 xml:space="preserve">Найважливішим критерієм при виборі агенції до співпраці є успішний попередній досвід роботи із даною агенцією. </w:t>
            </w:r>
          </w:p>
          <w:p w14:paraId="3B810E4D" w14:textId="4303198F" w:rsidR="00953FFA" w:rsidRPr="005A0DC9" w:rsidRDefault="00953FFA"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 xml:space="preserve">Важливими також є доступність цін на послуги, рекомендації щодо агенції від інших учасників ринку, наявність успішних проєктів у портфоліо, швидкість </w:t>
            </w:r>
            <w:r w:rsidR="00FA2D0A" w:rsidRPr="005A0DC9">
              <w:rPr>
                <w:rFonts w:ascii="Times New Roman" w:hAnsi="Times New Roman" w:cs="Times New Roman"/>
                <w:sz w:val="24"/>
                <w:szCs w:val="24"/>
                <w:lang w:val="uk-UA"/>
              </w:rPr>
              <w:t>зворотного</w:t>
            </w:r>
            <w:r w:rsidRPr="005A0DC9">
              <w:rPr>
                <w:rFonts w:ascii="Times New Roman" w:hAnsi="Times New Roman" w:cs="Times New Roman"/>
                <w:sz w:val="24"/>
                <w:szCs w:val="24"/>
                <w:lang w:val="uk-UA"/>
              </w:rPr>
              <w:t xml:space="preserve"> зв'язку та комунікації.</w:t>
            </w:r>
          </w:p>
        </w:tc>
      </w:tr>
      <w:tr w:rsidR="00953FFA" w:rsidRPr="005A0DC9" w14:paraId="234F735E" w14:textId="77777777" w:rsidTr="00201CB0">
        <w:trPr>
          <w:jc w:val="center"/>
        </w:trPr>
        <w:tc>
          <w:tcPr>
            <w:tcW w:w="506" w:type="dxa"/>
          </w:tcPr>
          <w:p w14:paraId="01E8834F" w14:textId="77777777" w:rsidR="00953FFA" w:rsidRPr="005A0DC9" w:rsidRDefault="00953FFA"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6</w:t>
            </w:r>
          </w:p>
        </w:tc>
        <w:tc>
          <w:tcPr>
            <w:tcW w:w="1587" w:type="dxa"/>
            <w:vMerge/>
          </w:tcPr>
          <w:p w14:paraId="5002279E" w14:textId="77777777" w:rsidR="00953FFA" w:rsidRPr="005A0DC9" w:rsidRDefault="00953FFA" w:rsidP="005A0DC9">
            <w:pPr>
              <w:autoSpaceDE w:val="0"/>
              <w:autoSpaceDN w:val="0"/>
              <w:adjustRightInd w:val="0"/>
              <w:rPr>
                <w:rFonts w:ascii="Times New Roman" w:hAnsi="Times New Roman" w:cs="Times New Roman"/>
                <w:sz w:val="24"/>
                <w:szCs w:val="24"/>
                <w:lang w:val="uk-UA"/>
              </w:rPr>
            </w:pPr>
          </w:p>
        </w:tc>
        <w:tc>
          <w:tcPr>
            <w:tcW w:w="2693" w:type="dxa"/>
          </w:tcPr>
          <w:p w14:paraId="7DB6C1E5" w14:textId="77777777" w:rsidR="00953FFA" w:rsidRPr="005A0DC9" w:rsidRDefault="00953FFA"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Які параметри діджитал послуги впливають на вибір споживача?</w:t>
            </w:r>
          </w:p>
        </w:tc>
        <w:tc>
          <w:tcPr>
            <w:tcW w:w="4766" w:type="dxa"/>
          </w:tcPr>
          <w:p w14:paraId="67397BCE" w14:textId="77777777" w:rsidR="00953FFA" w:rsidRPr="005A0DC9" w:rsidRDefault="00953FFA"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Основними параметрами для оцінки діджитал послуги є креативність розробки, доступність ціни на послугу, швидкість виконання проєкту.</w:t>
            </w:r>
          </w:p>
        </w:tc>
      </w:tr>
      <w:tr w:rsidR="00953FFA" w:rsidRPr="005A0DC9" w14:paraId="60E8C191" w14:textId="77777777" w:rsidTr="00201CB0">
        <w:trPr>
          <w:jc w:val="center"/>
        </w:trPr>
        <w:tc>
          <w:tcPr>
            <w:tcW w:w="506" w:type="dxa"/>
          </w:tcPr>
          <w:p w14:paraId="3A099558" w14:textId="77777777" w:rsidR="00953FFA" w:rsidRPr="005A0DC9" w:rsidRDefault="00953FFA"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7</w:t>
            </w:r>
          </w:p>
        </w:tc>
        <w:tc>
          <w:tcPr>
            <w:tcW w:w="1587" w:type="dxa"/>
            <w:vMerge/>
          </w:tcPr>
          <w:p w14:paraId="1CB333A7" w14:textId="77777777" w:rsidR="00953FFA" w:rsidRPr="005A0DC9" w:rsidRDefault="00953FFA" w:rsidP="005A0DC9">
            <w:pPr>
              <w:autoSpaceDE w:val="0"/>
              <w:autoSpaceDN w:val="0"/>
              <w:adjustRightInd w:val="0"/>
              <w:rPr>
                <w:rFonts w:ascii="Times New Roman" w:hAnsi="Times New Roman" w:cs="Times New Roman"/>
                <w:sz w:val="24"/>
                <w:szCs w:val="24"/>
                <w:lang w:val="uk-UA"/>
              </w:rPr>
            </w:pPr>
          </w:p>
        </w:tc>
        <w:tc>
          <w:tcPr>
            <w:tcW w:w="2693" w:type="dxa"/>
          </w:tcPr>
          <w:p w14:paraId="21D1499D" w14:textId="77777777" w:rsidR="00953FFA" w:rsidRPr="005A0DC9" w:rsidRDefault="00953FFA"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Хто є найвагоміший конкурент з аналогічною послугою?</w:t>
            </w:r>
          </w:p>
        </w:tc>
        <w:tc>
          <w:tcPr>
            <w:tcW w:w="4766" w:type="dxa"/>
          </w:tcPr>
          <w:p w14:paraId="7501CB7F" w14:textId="77777777" w:rsidR="00953FFA" w:rsidRPr="005A0DC9" w:rsidRDefault="00953FFA"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bCs/>
                <w:iCs/>
                <w:sz w:val="24"/>
                <w:szCs w:val="24"/>
                <w:lang w:val="uk-UA"/>
              </w:rPr>
              <w:t xml:space="preserve">Було визначено найвагомішого конкурента, яким є </w:t>
            </w:r>
            <w:r w:rsidRPr="005A0DC9">
              <w:rPr>
                <w:rFonts w:ascii="Times New Roman" w:hAnsi="Times New Roman" w:cs="Times New Roman"/>
                <w:sz w:val="24"/>
                <w:szCs w:val="24"/>
                <w:lang w:val="uk-UA"/>
              </w:rPr>
              <w:t xml:space="preserve">агенція </w:t>
            </w:r>
            <w:r w:rsidR="0006221C" w:rsidRPr="005A0DC9">
              <w:rPr>
                <w:rFonts w:ascii="Times New Roman" w:eastAsia="Times New Roman" w:hAnsi="Times New Roman" w:cs="Times New Roman"/>
                <w:sz w:val="24"/>
                <w:lang w:val="uk-UA"/>
              </w:rPr>
              <w:t>«</w:t>
            </w:r>
            <w:r w:rsidRPr="005A0DC9">
              <w:rPr>
                <w:rFonts w:ascii="Times New Roman" w:hAnsi="Times New Roman" w:cs="Times New Roman"/>
                <w:bCs/>
                <w:sz w:val="24"/>
                <w:szCs w:val="24"/>
                <w:bdr w:val="none" w:sz="0" w:space="0" w:color="auto" w:frame="1"/>
                <w:lang w:val="uk-UA"/>
              </w:rPr>
              <w:t>Netpeak</w:t>
            </w:r>
            <w:r w:rsidR="008159C4" w:rsidRPr="005A0DC9">
              <w:rPr>
                <w:rFonts w:ascii="Times New Roman" w:eastAsia="Times New Roman" w:hAnsi="Times New Roman" w:cs="Times New Roman"/>
                <w:sz w:val="24"/>
                <w:szCs w:val="24"/>
                <w:lang w:val="uk-UA"/>
              </w:rPr>
              <w:t>»</w:t>
            </w:r>
            <w:r w:rsidRPr="005A0DC9">
              <w:rPr>
                <w:rFonts w:ascii="Times New Roman" w:hAnsi="Times New Roman" w:cs="Times New Roman"/>
                <w:bCs/>
                <w:sz w:val="24"/>
                <w:szCs w:val="24"/>
                <w:bdr w:val="none" w:sz="0" w:space="0" w:color="auto" w:frame="1"/>
                <w:lang w:val="uk-UA"/>
              </w:rPr>
              <w:t>.</w:t>
            </w:r>
          </w:p>
        </w:tc>
      </w:tr>
      <w:tr w:rsidR="00FB7865" w:rsidRPr="005A0DC9" w14:paraId="3446E9AA" w14:textId="77777777" w:rsidTr="00201CB0">
        <w:trPr>
          <w:jc w:val="center"/>
        </w:trPr>
        <w:tc>
          <w:tcPr>
            <w:tcW w:w="506" w:type="dxa"/>
          </w:tcPr>
          <w:p w14:paraId="5C56D062" w14:textId="77777777" w:rsidR="00FB7865" w:rsidRPr="005A0DC9" w:rsidRDefault="00FB7865" w:rsidP="005A0DC9">
            <w:pPr>
              <w:autoSpaceDE w:val="0"/>
              <w:autoSpaceDN w:val="0"/>
              <w:adjustRightInd w:val="0"/>
              <w:jc w:val="center"/>
              <w:rPr>
                <w:rFonts w:ascii="Times New Roman" w:hAnsi="Times New Roman" w:cs="Times New Roman"/>
                <w:sz w:val="24"/>
                <w:szCs w:val="24"/>
                <w:lang w:val="uk-UA"/>
              </w:rPr>
            </w:pPr>
            <w:r w:rsidRPr="005A0DC9">
              <w:rPr>
                <w:rFonts w:ascii="Times New Roman" w:hAnsi="Times New Roman" w:cs="Times New Roman"/>
                <w:sz w:val="24"/>
                <w:szCs w:val="24"/>
                <w:lang w:val="uk-UA"/>
              </w:rPr>
              <w:t>8</w:t>
            </w:r>
          </w:p>
        </w:tc>
        <w:tc>
          <w:tcPr>
            <w:tcW w:w="1587" w:type="dxa"/>
            <w:vMerge w:val="restart"/>
          </w:tcPr>
          <w:p w14:paraId="09853159" w14:textId="77777777" w:rsidR="00FB7865" w:rsidRPr="005A0DC9" w:rsidRDefault="00FB7865"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 xml:space="preserve">Ставлення споживачів до послуги </w:t>
            </w:r>
            <w:r w:rsidRPr="005A0DC9">
              <w:rPr>
                <w:rFonts w:ascii="Times New Roman" w:hAnsi="Times New Roman" w:cs="Times New Roman"/>
                <w:sz w:val="24"/>
                <w:szCs w:val="24"/>
                <w:lang w:val="uk-UA"/>
              </w:rPr>
              <w:br/>
              <w:t>зі створення посадкових сторінок Landing</w:t>
            </w:r>
            <w:r w:rsidR="00ED3ED0" w:rsidRPr="005A0DC9">
              <w:rPr>
                <w:rFonts w:ascii="Times New Roman" w:hAnsi="Times New Roman" w:cs="Times New Roman"/>
                <w:sz w:val="24"/>
                <w:szCs w:val="24"/>
                <w:lang w:val="uk-UA"/>
              </w:rPr>
              <w:t xml:space="preserve"> </w:t>
            </w:r>
            <w:r w:rsidRPr="005A0DC9">
              <w:rPr>
                <w:rFonts w:ascii="Times New Roman" w:hAnsi="Times New Roman" w:cs="Times New Roman"/>
                <w:sz w:val="24"/>
                <w:szCs w:val="24"/>
                <w:lang w:val="uk-UA"/>
              </w:rPr>
              <w:t xml:space="preserve">Pages від агенції </w:t>
            </w:r>
            <w:r w:rsidR="0006221C" w:rsidRPr="005A0DC9">
              <w:rPr>
                <w:rFonts w:ascii="Times New Roman" w:eastAsia="Times New Roman" w:hAnsi="Times New Roman" w:cs="Times New Roman"/>
                <w:sz w:val="24"/>
                <w:lang w:val="uk-UA"/>
              </w:rPr>
              <w:t>«</w:t>
            </w:r>
            <w:r w:rsidRPr="005A0DC9">
              <w:rPr>
                <w:rFonts w:ascii="Times New Roman" w:hAnsi="Times New Roman" w:cs="Times New Roman"/>
                <w:sz w:val="24"/>
                <w:szCs w:val="24"/>
                <w:lang w:val="uk-UA"/>
              </w:rPr>
              <w:t>WebPromo</w:t>
            </w:r>
            <w:r w:rsidR="008159C4" w:rsidRPr="005A0DC9">
              <w:rPr>
                <w:rFonts w:ascii="Times New Roman" w:eastAsia="Times New Roman" w:hAnsi="Times New Roman" w:cs="Times New Roman"/>
                <w:sz w:val="24"/>
                <w:szCs w:val="24"/>
                <w:lang w:val="uk-UA"/>
              </w:rPr>
              <w:t>»</w:t>
            </w:r>
          </w:p>
        </w:tc>
        <w:tc>
          <w:tcPr>
            <w:tcW w:w="2693" w:type="dxa"/>
          </w:tcPr>
          <w:p w14:paraId="55C2CC77" w14:textId="77777777" w:rsidR="00FB7865" w:rsidRPr="005A0DC9" w:rsidRDefault="00FB7865"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Чи існує у споживачів потреба в поліпшенні існуючих параметрів послуги?</w:t>
            </w:r>
          </w:p>
        </w:tc>
        <w:tc>
          <w:tcPr>
            <w:tcW w:w="4766" w:type="dxa"/>
          </w:tcPr>
          <w:p w14:paraId="2D2AE6B8" w14:textId="77777777" w:rsidR="00FB7865" w:rsidRPr="005A0DC9" w:rsidRDefault="00FB7865" w:rsidP="005A0DC9">
            <w:pPr>
              <w:autoSpaceDE w:val="0"/>
              <w:autoSpaceDN w:val="0"/>
              <w:adjustRightInd w:val="0"/>
              <w:rPr>
                <w:rFonts w:ascii="Times New Roman" w:eastAsia="Times New Roman" w:hAnsi="Times New Roman" w:cs="Times New Roman"/>
                <w:sz w:val="24"/>
                <w:szCs w:val="28"/>
                <w:lang w:val="uk-UA"/>
              </w:rPr>
            </w:pPr>
            <w:r w:rsidRPr="005A0DC9">
              <w:rPr>
                <w:rFonts w:ascii="Times New Roman" w:hAnsi="Times New Roman" w:cs="Times New Roman"/>
                <w:sz w:val="24"/>
                <w:szCs w:val="24"/>
                <w:lang w:val="uk-UA"/>
              </w:rPr>
              <w:t>54,17 </w:t>
            </w:r>
            <w:r w:rsidRPr="005A0DC9">
              <w:rPr>
                <w:rFonts w:ascii="Times New Roman" w:hAnsi="Times New Roman" w:cs="Times New Roman"/>
                <w:bCs/>
                <w:iCs/>
                <w:sz w:val="24"/>
                <w:szCs w:val="24"/>
                <w:lang w:val="uk-UA"/>
              </w:rPr>
              <w:t>%</w:t>
            </w:r>
            <w:r w:rsidRPr="005A0DC9">
              <w:rPr>
                <w:rFonts w:ascii="Times New Roman" w:hAnsi="Times New Roman" w:cs="Times New Roman"/>
                <w:sz w:val="24"/>
                <w:szCs w:val="24"/>
                <w:lang w:val="uk-UA"/>
              </w:rPr>
              <w:t xml:space="preserve"> опитаних задоволені наданням послуги. </w:t>
            </w:r>
            <w:r w:rsidRPr="005A0DC9">
              <w:rPr>
                <w:rFonts w:ascii="Times New Roman" w:eastAsia="Times New Roman" w:hAnsi="Times New Roman" w:cs="Times New Roman"/>
                <w:sz w:val="24"/>
                <w:szCs w:val="28"/>
                <w:lang w:val="uk-UA"/>
              </w:rPr>
              <w:t>19,44</w:t>
            </w:r>
            <w:r w:rsidRPr="005A0DC9">
              <w:rPr>
                <w:rFonts w:ascii="Times New Roman" w:hAnsi="Times New Roman" w:cs="Times New Roman"/>
                <w:sz w:val="24"/>
                <w:szCs w:val="28"/>
                <w:lang w:val="uk-UA"/>
              </w:rPr>
              <w:t> </w:t>
            </w:r>
            <w:r w:rsidRPr="005A0DC9">
              <w:rPr>
                <w:rFonts w:ascii="Times New Roman" w:eastAsia="Times New Roman" w:hAnsi="Times New Roman" w:cs="Times New Roman"/>
                <w:sz w:val="24"/>
                <w:szCs w:val="28"/>
                <w:lang w:val="uk-UA"/>
              </w:rPr>
              <w:t>% є незадоволеними.</w:t>
            </w:r>
          </w:p>
          <w:p w14:paraId="61E1F37D" w14:textId="77777777" w:rsidR="00FB7865" w:rsidRPr="005A0DC9" w:rsidRDefault="00FB7865" w:rsidP="005A0DC9">
            <w:pPr>
              <w:autoSpaceDE w:val="0"/>
              <w:autoSpaceDN w:val="0"/>
              <w:adjustRightInd w:val="0"/>
              <w:rPr>
                <w:rFonts w:ascii="Times New Roman" w:hAnsi="Times New Roman" w:cs="Times New Roman"/>
                <w:sz w:val="24"/>
                <w:szCs w:val="24"/>
                <w:lang w:val="uk-UA"/>
              </w:rPr>
            </w:pPr>
          </w:p>
        </w:tc>
      </w:tr>
      <w:tr w:rsidR="00FB7865" w:rsidRPr="006B28E7" w14:paraId="5FB5A482" w14:textId="77777777" w:rsidTr="00201CB0">
        <w:trPr>
          <w:jc w:val="center"/>
        </w:trPr>
        <w:tc>
          <w:tcPr>
            <w:tcW w:w="506" w:type="dxa"/>
          </w:tcPr>
          <w:p w14:paraId="1F7EDDC6" w14:textId="77777777" w:rsidR="00FB7865" w:rsidRPr="005A0DC9" w:rsidRDefault="00FB7865" w:rsidP="005A0DC9">
            <w:pPr>
              <w:autoSpaceDE w:val="0"/>
              <w:autoSpaceDN w:val="0"/>
              <w:adjustRightInd w:val="0"/>
              <w:jc w:val="center"/>
              <w:rPr>
                <w:rFonts w:ascii="Times New Roman" w:hAnsi="Times New Roman" w:cs="Times New Roman"/>
                <w:sz w:val="24"/>
                <w:szCs w:val="24"/>
                <w:lang w:val="uk-UA"/>
              </w:rPr>
            </w:pPr>
          </w:p>
        </w:tc>
        <w:tc>
          <w:tcPr>
            <w:tcW w:w="1587" w:type="dxa"/>
            <w:vMerge/>
          </w:tcPr>
          <w:p w14:paraId="610EC58D" w14:textId="77777777" w:rsidR="00FB7865" w:rsidRPr="005A0DC9" w:rsidRDefault="00FB7865" w:rsidP="005A0DC9">
            <w:pPr>
              <w:autoSpaceDE w:val="0"/>
              <w:autoSpaceDN w:val="0"/>
              <w:adjustRightInd w:val="0"/>
              <w:rPr>
                <w:rFonts w:ascii="Times New Roman" w:hAnsi="Times New Roman" w:cs="Times New Roman"/>
                <w:sz w:val="24"/>
                <w:szCs w:val="24"/>
                <w:lang w:val="uk-UA"/>
              </w:rPr>
            </w:pPr>
          </w:p>
        </w:tc>
        <w:tc>
          <w:tcPr>
            <w:tcW w:w="2693" w:type="dxa"/>
          </w:tcPr>
          <w:p w14:paraId="0EBD9D26" w14:textId="77777777" w:rsidR="00FB7865" w:rsidRPr="005A0DC9" w:rsidRDefault="00FB7865"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Наскільки задоволені споживачі виконанням послуги?</w:t>
            </w:r>
          </w:p>
        </w:tc>
        <w:tc>
          <w:tcPr>
            <w:tcW w:w="4766" w:type="dxa"/>
          </w:tcPr>
          <w:p w14:paraId="1B427600" w14:textId="77777777" w:rsidR="00FB7865" w:rsidRPr="005A0DC9" w:rsidRDefault="00FB7865" w:rsidP="005A0DC9">
            <w:pPr>
              <w:autoSpaceDE w:val="0"/>
              <w:autoSpaceDN w:val="0"/>
              <w:adjustRightInd w:val="0"/>
              <w:rPr>
                <w:rFonts w:ascii="Times New Roman" w:hAnsi="Times New Roman" w:cs="Times New Roman"/>
                <w:sz w:val="28"/>
                <w:szCs w:val="28"/>
                <w:lang w:val="uk-UA"/>
              </w:rPr>
            </w:pPr>
            <w:r w:rsidRPr="005A0DC9">
              <w:rPr>
                <w:rFonts w:ascii="Times New Roman" w:hAnsi="Times New Roman" w:cs="Times New Roman"/>
                <w:sz w:val="24"/>
                <w:szCs w:val="24"/>
                <w:lang w:val="uk-UA"/>
              </w:rPr>
              <w:t>Більшість споживачів повністю задоволені виконанням послуги Landing</w:t>
            </w:r>
            <w:r w:rsidR="00ED3ED0" w:rsidRPr="005A0DC9">
              <w:rPr>
                <w:rFonts w:ascii="Times New Roman" w:hAnsi="Times New Roman" w:cs="Times New Roman"/>
                <w:sz w:val="24"/>
                <w:szCs w:val="24"/>
                <w:lang w:val="uk-UA"/>
              </w:rPr>
              <w:t xml:space="preserve"> </w:t>
            </w:r>
            <w:r w:rsidRPr="005A0DC9">
              <w:rPr>
                <w:rFonts w:ascii="Times New Roman" w:hAnsi="Times New Roman" w:cs="Times New Roman"/>
                <w:sz w:val="24"/>
                <w:szCs w:val="24"/>
                <w:lang w:val="uk-UA"/>
              </w:rPr>
              <w:t>Pages (41,67 </w:t>
            </w:r>
            <w:r w:rsidRPr="005A0DC9">
              <w:rPr>
                <w:rFonts w:ascii="Times New Roman" w:eastAsia="Times New Roman" w:hAnsi="Times New Roman" w:cs="Times New Roman"/>
                <w:sz w:val="24"/>
                <w:szCs w:val="24"/>
                <w:lang w:val="uk-UA"/>
              </w:rPr>
              <w:t xml:space="preserve">%). </w:t>
            </w:r>
          </w:p>
        </w:tc>
      </w:tr>
      <w:tr w:rsidR="00FB7865" w:rsidRPr="005A0DC9" w14:paraId="7FAB9D42" w14:textId="77777777" w:rsidTr="00201CB0">
        <w:trPr>
          <w:jc w:val="center"/>
        </w:trPr>
        <w:tc>
          <w:tcPr>
            <w:tcW w:w="506" w:type="dxa"/>
          </w:tcPr>
          <w:p w14:paraId="5674E624" w14:textId="77777777" w:rsidR="00FB7865" w:rsidRPr="005A0DC9" w:rsidRDefault="00FB7865" w:rsidP="005A0DC9">
            <w:pPr>
              <w:autoSpaceDE w:val="0"/>
              <w:autoSpaceDN w:val="0"/>
              <w:adjustRightInd w:val="0"/>
              <w:jc w:val="center"/>
              <w:rPr>
                <w:rFonts w:ascii="Times New Roman" w:hAnsi="Times New Roman" w:cs="Times New Roman"/>
                <w:sz w:val="24"/>
                <w:szCs w:val="24"/>
                <w:lang w:val="uk-UA"/>
              </w:rPr>
            </w:pPr>
          </w:p>
        </w:tc>
        <w:tc>
          <w:tcPr>
            <w:tcW w:w="1587" w:type="dxa"/>
            <w:vMerge/>
          </w:tcPr>
          <w:p w14:paraId="5DADE7E4" w14:textId="77777777" w:rsidR="00FB7865" w:rsidRPr="005A0DC9" w:rsidRDefault="00FB7865" w:rsidP="005A0DC9">
            <w:pPr>
              <w:autoSpaceDE w:val="0"/>
              <w:autoSpaceDN w:val="0"/>
              <w:adjustRightInd w:val="0"/>
              <w:rPr>
                <w:rFonts w:ascii="Times New Roman" w:hAnsi="Times New Roman" w:cs="Times New Roman"/>
                <w:sz w:val="24"/>
                <w:szCs w:val="24"/>
                <w:lang w:val="uk-UA"/>
              </w:rPr>
            </w:pPr>
          </w:p>
        </w:tc>
        <w:tc>
          <w:tcPr>
            <w:tcW w:w="2693" w:type="dxa"/>
          </w:tcPr>
          <w:p w14:paraId="73A5F67C" w14:textId="77777777" w:rsidR="00FB7865" w:rsidRPr="005A0DC9" w:rsidRDefault="00FB7865"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8"/>
                <w:lang w:val="uk-UA"/>
              </w:rPr>
              <w:t>Які причини незадоволення клієнтів?</w:t>
            </w:r>
          </w:p>
        </w:tc>
        <w:tc>
          <w:tcPr>
            <w:tcW w:w="4766" w:type="dxa"/>
          </w:tcPr>
          <w:p w14:paraId="40EDD906" w14:textId="77777777" w:rsidR="00FB7865" w:rsidRPr="005A0DC9" w:rsidRDefault="00FB7865"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sz w:val="24"/>
                <w:szCs w:val="24"/>
                <w:lang w:val="uk-UA"/>
              </w:rPr>
              <w:t>Щодо обґрунтування незадоволення від виконання послуги певною часткою споживачів (19,44 </w:t>
            </w:r>
            <w:r w:rsidRPr="005A0DC9">
              <w:rPr>
                <w:rFonts w:ascii="Times New Roman" w:eastAsia="Times New Roman" w:hAnsi="Times New Roman" w:cs="Times New Roman"/>
                <w:sz w:val="24"/>
                <w:szCs w:val="24"/>
                <w:lang w:val="uk-UA"/>
              </w:rPr>
              <w:t>%)</w:t>
            </w:r>
            <w:r w:rsidRPr="005A0DC9">
              <w:rPr>
                <w:rFonts w:ascii="Times New Roman" w:hAnsi="Times New Roman" w:cs="Times New Roman"/>
                <w:sz w:val="24"/>
                <w:szCs w:val="24"/>
                <w:lang w:val="uk-UA"/>
              </w:rPr>
              <w:t>. Варто звернути увагу на труднощі комунікації з юридичним відділом (35,71 </w:t>
            </w:r>
            <w:r w:rsidRPr="005A0DC9">
              <w:rPr>
                <w:rFonts w:ascii="Times New Roman" w:eastAsia="Times New Roman" w:hAnsi="Times New Roman" w:cs="Times New Roman"/>
                <w:sz w:val="24"/>
                <w:szCs w:val="24"/>
                <w:lang w:val="uk-UA"/>
              </w:rPr>
              <w:t>%)</w:t>
            </w:r>
            <w:r w:rsidRPr="005A0DC9">
              <w:rPr>
                <w:rFonts w:ascii="Times New Roman" w:hAnsi="Times New Roman" w:cs="Times New Roman"/>
                <w:sz w:val="24"/>
                <w:szCs w:val="24"/>
                <w:lang w:val="uk-UA"/>
              </w:rPr>
              <w:t xml:space="preserve"> та на роботу акаунт менеджерів із клієнтами (42,86 </w:t>
            </w:r>
            <w:r w:rsidRPr="005A0DC9">
              <w:rPr>
                <w:rFonts w:ascii="Times New Roman" w:eastAsia="Times New Roman" w:hAnsi="Times New Roman" w:cs="Times New Roman"/>
                <w:sz w:val="24"/>
                <w:szCs w:val="24"/>
                <w:lang w:val="uk-UA"/>
              </w:rPr>
              <w:t>%)</w:t>
            </w:r>
            <w:r w:rsidRPr="005A0DC9">
              <w:rPr>
                <w:rFonts w:ascii="Times New Roman" w:hAnsi="Times New Roman" w:cs="Times New Roman"/>
                <w:sz w:val="24"/>
                <w:szCs w:val="24"/>
                <w:lang w:val="uk-UA"/>
              </w:rPr>
              <w:t>.</w:t>
            </w:r>
          </w:p>
        </w:tc>
      </w:tr>
      <w:tr w:rsidR="00FB7865" w:rsidRPr="005A0DC9" w14:paraId="2941C03C" w14:textId="77777777" w:rsidTr="00201CB0">
        <w:trPr>
          <w:jc w:val="center"/>
        </w:trPr>
        <w:tc>
          <w:tcPr>
            <w:tcW w:w="506" w:type="dxa"/>
          </w:tcPr>
          <w:p w14:paraId="75BCE442" w14:textId="77777777" w:rsidR="00FB7865" w:rsidRPr="005A0DC9" w:rsidRDefault="00FB7865" w:rsidP="005A0DC9">
            <w:pPr>
              <w:autoSpaceDE w:val="0"/>
              <w:autoSpaceDN w:val="0"/>
              <w:adjustRightInd w:val="0"/>
              <w:jc w:val="center"/>
              <w:rPr>
                <w:rFonts w:ascii="Times New Roman" w:hAnsi="Times New Roman" w:cs="Times New Roman"/>
                <w:sz w:val="24"/>
                <w:szCs w:val="24"/>
                <w:lang w:val="uk-UA"/>
              </w:rPr>
            </w:pPr>
          </w:p>
        </w:tc>
        <w:tc>
          <w:tcPr>
            <w:tcW w:w="1587" w:type="dxa"/>
            <w:vMerge/>
          </w:tcPr>
          <w:p w14:paraId="6A8DBEC5" w14:textId="77777777" w:rsidR="00FB7865" w:rsidRPr="005A0DC9" w:rsidRDefault="00FB7865" w:rsidP="005A0DC9">
            <w:pPr>
              <w:autoSpaceDE w:val="0"/>
              <w:autoSpaceDN w:val="0"/>
              <w:adjustRightInd w:val="0"/>
              <w:rPr>
                <w:rFonts w:ascii="Times New Roman" w:hAnsi="Times New Roman" w:cs="Times New Roman"/>
                <w:sz w:val="24"/>
                <w:szCs w:val="24"/>
                <w:lang w:val="uk-UA"/>
              </w:rPr>
            </w:pPr>
          </w:p>
        </w:tc>
        <w:tc>
          <w:tcPr>
            <w:tcW w:w="2693" w:type="dxa"/>
          </w:tcPr>
          <w:p w14:paraId="5ADC8313" w14:textId="77777777" w:rsidR="00FB7865" w:rsidRPr="005A0DC9" w:rsidRDefault="00FB7865"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bCs/>
                <w:iCs/>
                <w:sz w:val="24"/>
                <w:szCs w:val="24"/>
                <w:lang w:val="uk-UA"/>
              </w:rPr>
              <w:t>Які параметри діджитал послуги</w:t>
            </w:r>
            <w:r w:rsidR="00ED3ED0" w:rsidRPr="005A0DC9">
              <w:rPr>
                <w:rFonts w:ascii="Times New Roman" w:hAnsi="Times New Roman" w:cs="Times New Roman"/>
                <w:bCs/>
                <w:iCs/>
                <w:sz w:val="24"/>
                <w:szCs w:val="24"/>
                <w:lang w:val="uk-UA"/>
              </w:rPr>
              <w:t xml:space="preserve"> </w:t>
            </w:r>
            <w:r w:rsidRPr="005A0DC9">
              <w:rPr>
                <w:rFonts w:ascii="Times New Roman" w:hAnsi="Times New Roman" w:cs="Times New Roman"/>
                <w:bCs/>
                <w:iCs/>
                <w:sz w:val="24"/>
                <w:szCs w:val="24"/>
                <w:lang w:val="uk-UA"/>
              </w:rPr>
              <w:t xml:space="preserve">є сильними та важливими? </w:t>
            </w:r>
          </w:p>
        </w:tc>
        <w:tc>
          <w:tcPr>
            <w:tcW w:w="4766" w:type="dxa"/>
          </w:tcPr>
          <w:p w14:paraId="589D653D" w14:textId="77777777" w:rsidR="00FB7865" w:rsidRPr="005A0DC9" w:rsidRDefault="00FB7865" w:rsidP="005A0DC9">
            <w:pPr>
              <w:autoSpaceDE w:val="0"/>
              <w:autoSpaceDN w:val="0"/>
              <w:adjustRightInd w:val="0"/>
              <w:rPr>
                <w:rFonts w:ascii="Times New Roman" w:hAnsi="Times New Roman" w:cs="Times New Roman"/>
                <w:sz w:val="24"/>
                <w:szCs w:val="24"/>
                <w:lang w:val="uk-UA"/>
              </w:rPr>
            </w:pPr>
            <w:r w:rsidRPr="005A0DC9">
              <w:rPr>
                <w:rFonts w:ascii="Times New Roman" w:hAnsi="Times New Roman" w:cs="Times New Roman"/>
                <w:bCs/>
                <w:iCs/>
                <w:sz w:val="24"/>
                <w:szCs w:val="24"/>
                <w:lang w:val="uk-UA"/>
              </w:rPr>
              <w:t>Доступність ціни на послугу є важливішою для клієнтів за креативність її розробки та швидкість виконання проєкту. К</w:t>
            </w:r>
            <w:r w:rsidRPr="005A0DC9">
              <w:rPr>
                <w:rFonts w:ascii="Times New Roman" w:hAnsi="Times New Roman" w:cs="Times New Roman"/>
                <w:sz w:val="24"/>
                <w:szCs w:val="24"/>
                <w:lang w:val="uk-UA"/>
              </w:rPr>
              <w:t>реативність розробки та швидкість виконання проєкту</w:t>
            </w:r>
            <w:r w:rsidRPr="005A0DC9">
              <w:rPr>
                <w:rFonts w:ascii="Times New Roman" w:hAnsi="Times New Roman" w:cs="Times New Roman"/>
                <w:bCs/>
                <w:iCs/>
                <w:sz w:val="24"/>
                <w:szCs w:val="24"/>
                <w:lang w:val="uk-UA"/>
              </w:rPr>
              <w:t xml:space="preserve"> для споживача </w:t>
            </w:r>
            <w:r w:rsidRPr="005A0DC9">
              <w:rPr>
                <w:rFonts w:ascii="Times New Roman" w:hAnsi="Times New Roman" w:cs="Times New Roman"/>
                <w:sz w:val="24"/>
                <w:szCs w:val="24"/>
                <w:lang w:val="uk-UA"/>
              </w:rPr>
              <w:t>є рівнозначними.</w:t>
            </w:r>
          </w:p>
        </w:tc>
      </w:tr>
    </w:tbl>
    <w:p w14:paraId="5A7886ED" w14:textId="77777777" w:rsidR="00110305" w:rsidRPr="005A0DC9" w:rsidRDefault="00110305" w:rsidP="005A0DC9">
      <w:pPr>
        <w:autoSpaceDE w:val="0"/>
        <w:autoSpaceDN w:val="0"/>
        <w:adjustRightInd w:val="0"/>
        <w:spacing w:after="0" w:line="360" w:lineRule="auto"/>
        <w:ind w:firstLine="709"/>
        <w:rPr>
          <w:rFonts w:ascii="Times New Roman" w:hAnsi="Times New Roman" w:cs="Times New Roman"/>
          <w:i/>
          <w:sz w:val="6"/>
          <w:szCs w:val="6"/>
          <w:lang w:val="uk-UA"/>
        </w:rPr>
      </w:pPr>
    </w:p>
    <w:p w14:paraId="5CDD16BA" w14:textId="77777777" w:rsidR="00FB7865" w:rsidRPr="005A0DC9" w:rsidRDefault="00110305" w:rsidP="005A0DC9">
      <w:pPr>
        <w:autoSpaceDE w:val="0"/>
        <w:autoSpaceDN w:val="0"/>
        <w:adjustRightInd w:val="0"/>
        <w:spacing w:after="0" w:line="360" w:lineRule="auto"/>
        <w:ind w:firstLine="709"/>
        <w:jc w:val="both"/>
        <w:rPr>
          <w:rFonts w:ascii="Times New Roman" w:hAnsi="Times New Roman" w:cs="Times New Roman"/>
          <w:i/>
          <w:sz w:val="24"/>
          <w:szCs w:val="24"/>
          <w:lang w:val="uk-UA"/>
        </w:rPr>
      </w:pPr>
      <w:r w:rsidRPr="005A0DC9">
        <w:rPr>
          <w:rFonts w:ascii="Times New Roman" w:hAnsi="Times New Roman" w:cs="Times New Roman"/>
          <w:i/>
          <w:sz w:val="24"/>
          <w:szCs w:val="24"/>
          <w:lang w:val="uk-UA"/>
        </w:rPr>
        <w:t>Побудовано автором</w:t>
      </w:r>
      <w:r w:rsidR="00D4253C" w:rsidRPr="005A0DC9">
        <w:rPr>
          <w:rFonts w:ascii="Times New Roman" w:hAnsi="Times New Roman" w:cs="Times New Roman"/>
          <w:i/>
          <w:sz w:val="24"/>
          <w:szCs w:val="24"/>
          <w:lang w:val="uk-UA"/>
        </w:rPr>
        <w:t xml:space="preserve"> на основі проведеного маркетингового дослідження</w:t>
      </w:r>
      <w:r w:rsidR="00FB7865" w:rsidRPr="005A0DC9">
        <w:rPr>
          <w:rFonts w:ascii="Times New Roman" w:hAnsi="Times New Roman" w:cs="Times New Roman"/>
          <w:i/>
          <w:sz w:val="24"/>
          <w:szCs w:val="24"/>
          <w:lang w:val="uk-UA"/>
        </w:rPr>
        <w:br w:type="page"/>
      </w:r>
    </w:p>
    <w:p w14:paraId="28BDB53D" w14:textId="77777777" w:rsidR="004F7BEF" w:rsidRPr="005A0DC9" w:rsidRDefault="004F7BEF" w:rsidP="005A0DC9">
      <w:pPr>
        <w:autoSpaceDE w:val="0"/>
        <w:autoSpaceDN w:val="0"/>
        <w:adjustRightInd w:val="0"/>
        <w:spacing w:after="0" w:line="37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 xml:space="preserve">Пошукове питання № 1. Які підприємства є основними конкурентами агенції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на українському діджитал ринку?</w:t>
      </w:r>
    </w:p>
    <w:p w14:paraId="10DEAC92" w14:textId="77777777" w:rsidR="004F7BEF" w:rsidRPr="005A0DC9" w:rsidRDefault="004F7BEF"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bCs/>
          <w:iCs/>
          <w:sz w:val="28"/>
          <w:szCs w:val="28"/>
          <w:lang w:val="uk-UA"/>
        </w:rPr>
        <w:t>На українському діджитал ринку працює понад 50 підприємств різних розмірів та форм власності</w:t>
      </w:r>
      <w:r w:rsidRPr="005A0DC9">
        <w:rPr>
          <w:rFonts w:ascii="Times New Roman" w:eastAsia="Times New Roman" w:hAnsi="Times New Roman" w:cs="Times New Roman"/>
          <w:sz w:val="28"/>
          <w:szCs w:val="28"/>
          <w:lang w:val="uk-UA"/>
        </w:rPr>
        <w:t>. Зазначимо, що в</w:t>
      </w:r>
      <w:r w:rsidRPr="005A0DC9">
        <w:rPr>
          <w:rFonts w:ascii="Times New Roman" w:hAnsi="Times New Roman" w:cs="Times New Roman"/>
          <w:sz w:val="28"/>
          <w:szCs w:val="28"/>
          <w:lang w:val="uk-UA"/>
        </w:rPr>
        <w:t>сього шість підприємств охоплюють понад 70 </w:t>
      </w:r>
      <w:r w:rsidRPr="005A0DC9">
        <w:rPr>
          <w:rFonts w:ascii="Times New Roman" w:hAnsi="Times New Roman" w:cs="Times New Roman"/>
          <w:sz w:val="28"/>
          <w:szCs w:val="28"/>
          <w:shd w:val="clear" w:color="auto" w:fill="FFFFFF"/>
          <w:lang w:val="uk-UA"/>
        </w:rPr>
        <w:t xml:space="preserve">% діджитал послуг на українському ринку. Серед них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NetpeakGroup</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(включає агенції </w:t>
      </w:r>
      <w:r w:rsidR="0006221C" w:rsidRPr="005A0DC9">
        <w:rPr>
          <w:rFonts w:ascii="Times New Roman" w:eastAsia="Times New Roman" w:hAnsi="Times New Roman" w:cs="Times New Roman"/>
          <w:sz w:val="28"/>
          <w:lang w:val="uk-UA"/>
        </w:rPr>
        <w:t>«</w:t>
      </w:r>
      <w:r w:rsidRPr="005A0DC9">
        <w:rPr>
          <w:rFonts w:ascii="Times New Roman" w:hAnsi="Times New Roman" w:cs="Times New Roman"/>
          <w:bCs/>
          <w:sz w:val="28"/>
          <w:szCs w:val="28"/>
          <w:bdr w:val="none" w:sz="0" w:space="0" w:color="auto" w:frame="1"/>
          <w:lang w:val="uk-UA"/>
        </w:rPr>
        <w:t>Netpeak</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bCs/>
          <w:sz w:val="28"/>
          <w:szCs w:val="28"/>
          <w:bdr w:val="none" w:sz="0" w:space="0" w:color="auto" w:frame="1"/>
          <w:lang w:val="uk-UA"/>
        </w:rPr>
        <w:t xml:space="preserve">, </w:t>
      </w:r>
      <w:r w:rsidR="0006221C" w:rsidRPr="005A0DC9">
        <w:rPr>
          <w:rFonts w:ascii="Times New Roman" w:eastAsia="Times New Roman" w:hAnsi="Times New Roman" w:cs="Times New Roman"/>
          <w:sz w:val="28"/>
          <w:lang w:val="uk-UA"/>
        </w:rPr>
        <w:t>«</w:t>
      </w:r>
      <w:r w:rsidRPr="005A0DC9">
        <w:rPr>
          <w:rFonts w:ascii="Times New Roman" w:hAnsi="Times New Roman" w:cs="Times New Roman"/>
          <w:bCs/>
          <w:sz w:val="28"/>
          <w:szCs w:val="28"/>
          <w:bdr w:val="none" w:sz="0" w:space="0" w:color="auto" w:frame="1"/>
          <w:lang w:val="uk-UA"/>
        </w:rPr>
        <w:t>Inweb</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bCs/>
          <w:sz w:val="28"/>
          <w:szCs w:val="28"/>
          <w:bdr w:val="none" w:sz="0" w:space="0" w:color="auto" w:frame="1"/>
          <w:lang w:val="uk-UA"/>
        </w:rPr>
        <w:t xml:space="preserve"> та </w:t>
      </w:r>
      <w:r w:rsidR="0006221C" w:rsidRPr="005A0DC9">
        <w:rPr>
          <w:rFonts w:ascii="Times New Roman" w:eastAsia="Times New Roman" w:hAnsi="Times New Roman" w:cs="Times New Roman"/>
          <w:sz w:val="28"/>
          <w:lang w:val="uk-UA"/>
        </w:rPr>
        <w:t>«</w:t>
      </w:r>
      <w:r w:rsidRPr="005A0DC9">
        <w:rPr>
          <w:rFonts w:ascii="Times New Roman" w:hAnsi="Times New Roman" w:cs="Times New Roman"/>
          <w:bCs/>
          <w:sz w:val="28"/>
          <w:szCs w:val="28"/>
          <w:bdr w:val="none" w:sz="0" w:space="0" w:color="auto" w:frame="1"/>
          <w:lang w:val="uk-UA"/>
        </w:rPr>
        <w:t>RadASO</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bCs/>
          <w:sz w:val="28"/>
          <w:szCs w:val="28"/>
          <w:bdr w:val="none" w:sz="0" w:space="0" w:color="auto" w:frame="1"/>
          <w:lang w:val="uk-UA"/>
        </w:rPr>
        <w:t>)</w:t>
      </w:r>
      <w:r w:rsidRPr="005A0DC9">
        <w:rPr>
          <w:rFonts w:ascii="Times New Roman" w:hAnsi="Times New Roman" w:cs="Times New Roman"/>
          <w:sz w:val="28"/>
          <w:szCs w:val="28"/>
          <w:lang w:val="uk-UA"/>
        </w:rPr>
        <w:t>,</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shd w:val="clear" w:color="auto" w:fill="FFFFFF"/>
          <w:lang w:val="uk-UA"/>
        </w:rPr>
        <w:t>Aweb</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shd w:val="clear" w:color="auto" w:fill="FFFFFF"/>
          <w:lang w:val="uk-UA"/>
        </w:rPr>
        <w:t xml:space="preserve">,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shd w:val="clear" w:color="auto" w:fill="FFFFFF"/>
          <w:lang w:val="uk-UA"/>
        </w:rPr>
        <w:t>Promodо</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shd w:val="clear" w:color="auto" w:fill="FFFFFF"/>
          <w:lang w:val="uk-UA"/>
        </w:rPr>
        <w:t>.</w:t>
      </w:r>
    </w:p>
    <w:p w14:paraId="498F147C" w14:textId="77777777" w:rsidR="004F7BEF" w:rsidRPr="005A0DC9" w:rsidRDefault="004F7BEF" w:rsidP="005A0DC9">
      <w:pPr>
        <w:autoSpaceDE w:val="0"/>
        <w:autoSpaceDN w:val="0"/>
        <w:adjustRightInd w:val="0"/>
        <w:spacing w:after="0" w:line="37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Пошукове питання № 2. Які діджитал агенції надають послугу зі створення посадкових сторінок Landing</w:t>
      </w:r>
      <w:r w:rsidR="00244DC6"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Pages? </w:t>
      </w:r>
    </w:p>
    <w:p w14:paraId="1111C2C6" w14:textId="77777777" w:rsidR="00C36F56" w:rsidRPr="005A0DC9" w:rsidRDefault="004F7BEF" w:rsidP="005A0DC9">
      <w:pPr>
        <w:autoSpaceDE w:val="0"/>
        <w:autoSpaceDN w:val="0"/>
        <w:adjustRightInd w:val="0"/>
        <w:spacing w:after="0" w:line="370" w:lineRule="auto"/>
        <w:ind w:firstLine="709"/>
        <w:jc w:val="both"/>
        <w:rPr>
          <w:rFonts w:ascii="Times New Roman" w:hAnsi="Times New Roman" w:cs="Times New Roman"/>
          <w:sz w:val="28"/>
          <w:szCs w:val="28"/>
          <w:shd w:val="clear" w:color="auto" w:fill="FFFFFF"/>
          <w:lang w:val="uk-UA"/>
        </w:rPr>
      </w:pPr>
      <w:r w:rsidRPr="005A0DC9">
        <w:rPr>
          <w:rFonts w:ascii="Times New Roman" w:hAnsi="Times New Roman" w:cs="Times New Roman"/>
          <w:iCs/>
          <w:sz w:val="28"/>
          <w:szCs w:val="24"/>
          <w:lang w:val="uk-UA"/>
        </w:rPr>
        <w:t>На початковому етапі збору інформації було виявлено, що на українському діджитал ринку більше 20 агенцій надають аналогічну послугу</w:t>
      </w:r>
      <w:r w:rsidRPr="005A0DC9">
        <w:rPr>
          <w:rFonts w:ascii="Times New Roman" w:hAnsi="Times New Roman" w:cs="Times New Roman"/>
          <w:sz w:val="28"/>
          <w:szCs w:val="28"/>
          <w:lang w:val="uk-UA"/>
        </w:rPr>
        <w:t xml:space="preserve"> зі створення посадкових сторінок Landing</w:t>
      </w:r>
      <w:r w:rsidR="00244DC6"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Pages. </w:t>
      </w:r>
      <w:r w:rsidRPr="005A0DC9">
        <w:rPr>
          <w:rFonts w:ascii="Times New Roman" w:hAnsi="Times New Roman" w:cs="Times New Roman"/>
          <w:iCs/>
          <w:sz w:val="28"/>
          <w:szCs w:val="24"/>
          <w:lang w:val="uk-UA"/>
        </w:rPr>
        <w:t xml:space="preserve">У процесі опитування експертів обрано </w:t>
      </w:r>
      <w:r w:rsidR="0006221C" w:rsidRPr="005A0DC9">
        <w:rPr>
          <w:rFonts w:ascii="Times New Roman" w:hAnsi="Times New Roman" w:cs="Times New Roman"/>
          <w:iCs/>
          <w:sz w:val="28"/>
          <w:szCs w:val="24"/>
          <w:lang w:val="uk-UA"/>
        </w:rPr>
        <w:t>6</w:t>
      </w:r>
      <w:r w:rsidR="0006221C" w:rsidRPr="005A0DC9">
        <w:rPr>
          <w:rFonts w:ascii="Times New Roman" w:hAnsi="Times New Roman" w:cs="Times New Roman"/>
          <w:iCs/>
          <w:sz w:val="28"/>
          <w:szCs w:val="24"/>
          <w:lang w:val="en-US"/>
        </w:rPr>
        <w:t> </w:t>
      </w:r>
      <w:r w:rsidRPr="005A0DC9">
        <w:rPr>
          <w:rFonts w:ascii="Times New Roman" w:hAnsi="Times New Roman" w:cs="Times New Roman"/>
          <w:iCs/>
          <w:sz w:val="28"/>
          <w:szCs w:val="24"/>
          <w:lang w:val="uk-UA"/>
        </w:rPr>
        <w:t>агенцій, які визначено найближчими конку</w:t>
      </w:r>
      <w:r w:rsidRPr="005A0DC9">
        <w:rPr>
          <w:rFonts w:ascii="Times New Roman" w:hAnsi="Times New Roman" w:cs="Times New Roman"/>
          <w:iCs/>
          <w:sz w:val="28"/>
          <w:szCs w:val="28"/>
          <w:lang w:val="uk-UA"/>
        </w:rPr>
        <w:t>рентами</w:t>
      </w:r>
      <w:r w:rsidRPr="005A0DC9">
        <w:rPr>
          <w:rFonts w:ascii="Times New Roman" w:hAnsi="Times New Roman" w:cs="Times New Roman"/>
          <w:bCs/>
          <w:iCs/>
          <w:sz w:val="28"/>
          <w:szCs w:val="28"/>
          <w:lang w:val="uk-UA"/>
        </w:rPr>
        <w:t xml:space="preserve">, що надають </w:t>
      </w:r>
      <w:r w:rsidRPr="005A0DC9">
        <w:rPr>
          <w:rFonts w:ascii="Times New Roman" w:hAnsi="Times New Roman" w:cs="Times New Roman"/>
          <w:sz w:val="28"/>
          <w:szCs w:val="28"/>
          <w:lang w:val="uk-UA"/>
        </w:rPr>
        <w:t>послугу зі створення посадкових сторінок Landing</w:t>
      </w:r>
      <w:r w:rsidR="00244DC6"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Pages,</w:t>
      </w:r>
      <w:r w:rsidRPr="005A0DC9">
        <w:rPr>
          <w:rFonts w:ascii="Times New Roman" w:hAnsi="Times New Roman" w:cs="Times New Roman"/>
          <w:bCs/>
          <w:iCs/>
          <w:sz w:val="28"/>
          <w:szCs w:val="28"/>
          <w:lang w:val="uk-UA"/>
        </w:rPr>
        <w:t xml:space="preserve"> а саме: </w:t>
      </w:r>
      <w:r w:rsidR="0006221C" w:rsidRPr="005A0DC9">
        <w:rPr>
          <w:rFonts w:ascii="Times New Roman" w:eastAsia="Times New Roman" w:hAnsi="Times New Roman" w:cs="Times New Roman"/>
          <w:sz w:val="28"/>
          <w:lang w:val="uk-UA"/>
        </w:rPr>
        <w:t>«</w:t>
      </w:r>
      <w:r w:rsidRPr="005A0DC9">
        <w:rPr>
          <w:rFonts w:ascii="Times New Roman" w:hAnsi="Times New Roman" w:cs="Times New Roman"/>
          <w:bCs/>
          <w:sz w:val="28"/>
          <w:szCs w:val="28"/>
          <w:bdr w:val="none" w:sz="0" w:space="0" w:color="auto" w:frame="1"/>
          <w:lang w:val="uk-UA"/>
        </w:rPr>
        <w:t>Netpeak</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bCs/>
          <w:sz w:val="28"/>
          <w:szCs w:val="28"/>
          <w:bdr w:val="none" w:sz="0" w:space="0" w:color="auto" w:frame="1"/>
          <w:lang w:val="uk-UA"/>
        </w:rPr>
        <w:t xml:space="preserve">,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shd w:val="clear" w:color="auto" w:fill="FFFFFF"/>
          <w:lang w:val="uk-UA"/>
        </w:rPr>
        <w:t>Aweb</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shd w:val="clear" w:color="auto" w:fill="FFFFFF"/>
          <w:lang w:val="uk-UA"/>
        </w:rPr>
        <w:t xml:space="preserve">,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shd w:val="clear" w:color="auto" w:fill="FFFFFF"/>
          <w:lang w:val="uk-UA"/>
        </w:rPr>
        <w:t>Promodо</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shd w:val="clear" w:color="auto" w:fill="FFFFFF"/>
          <w:lang w:val="uk-UA"/>
        </w:rPr>
        <w:t xml:space="preserve">,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shd w:val="clear" w:color="auto" w:fill="FFFFFF"/>
          <w:lang w:val="uk-UA"/>
        </w:rPr>
        <w:t>CodeVision</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shd w:val="clear" w:color="auto" w:fill="FFFFFF"/>
          <w:lang w:val="uk-UA"/>
        </w:rPr>
        <w:t xml:space="preserve">,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shd w:val="clear" w:color="auto" w:fill="FFFFFF"/>
          <w:lang w:val="uk-UA"/>
        </w:rPr>
        <w:t>BrainLab</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shd w:val="clear" w:color="auto" w:fill="FFFFFF"/>
          <w:lang w:val="uk-UA"/>
        </w:rPr>
        <w:t xml:space="preserve">, </w:t>
      </w:r>
      <w:r w:rsidR="0006221C" w:rsidRPr="005A0DC9">
        <w:rPr>
          <w:rFonts w:ascii="Times New Roman" w:eastAsia="Times New Roman" w:hAnsi="Times New Roman" w:cs="Times New Roman"/>
          <w:sz w:val="28"/>
          <w:lang w:val="uk-UA"/>
        </w:rPr>
        <w:t>«</w:t>
      </w:r>
      <w:r w:rsidRPr="005A0DC9">
        <w:rPr>
          <w:rFonts w:ascii="Times New Roman" w:hAnsi="Times New Roman" w:cs="Times New Roman"/>
          <w:sz w:val="28"/>
          <w:szCs w:val="28"/>
          <w:shd w:val="clear" w:color="auto" w:fill="FFFFFF"/>
          <w:lang w:val="uk-UA"/>
        </w:rPr>
        <w:t>Dziga</w:t>
      </w:r>
      <w:r w:rsidR="00244DC6" w:rsidRPr="005A0DC9">
        <w:rPr>
          <w:rFonts w:ascii="Times New Roman" w:hAnsi="Times New Roman" w:cs="Times New Roman"/>
          <w:sz w:val="28"/>
          <w:szCs w:val="28"/>
          <w:shd w:val="clear" w:color="auto" w:fill="FFFFFF"/>
          <w:lang w:val="uk-UA"/>
        </w:rPr>
        <w:t xml:space="preserve"> </w:t>
      </w:r>
      <w:r w:rsidRPr="005A0DC9">
        <w:rPr>
          <w:rFonts w:ascii="Times New Roman" w:hAnsi="Times New Roman" w:cs="Times New Roman"/>
          <w:sz w:val="28"/>
          <w:szCs w:val="28"/>
          <w:shd w:val="clear" w:color="auto" w:fill="FFFFFF"/>
          <w:lang w:val="uk-UA"/>
        </w:rPr>
        <w:t>Agency</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shd w:val="clear" w:color="auto" w:fill="FFFFFF"/>
          <w:lang w:val="uk-UA"/>
        </w:rPr>
        <w:t>.</w:t>
      </w:r>
    </w:p>
    <w:p w14:paraId="7169E4B8" w14:textId="77777777" w:rsidR="004F7BEF" w:rsidRPr="005A0DC9" w:rsidRDefault="004F7BEF"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Пошукове питання № 3. Які підприємства замовляли послугу зі створення посадкових сторінок Landing</w:t>
      </w:r>
      <w:r w:rsidR="00244DC6"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Pages у агенції </w:t>
      </w:r>
      <w:r w:rsidR="008159C4"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8159C4"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w:t>
      </w:r>
    </w:p>
    <w:p w14:paraId="067848EE" w14:textId="77777777" w:rsidR="004F7BEF" w:rsidRPr="005A0DC9" w:rsidRDefault="004F7BEF"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bCs/>
          <w:iCs/>
          <w:sz w:val="28"/>
          <w:szCs w:val="28"/>
          <w:lang w:val="uk-UA"/>
        </w:rPr>
        <w:t xml:space="preserve">У результаті аналізу </w:t>
      </w:r>
      <w:r w:rsidRPr="005A0DC9">
        <w:rPr>
          <w:rFonts w:ascii="Times New Roman" w:hAnsi="Times New Roman" w:cs="Times New Roman"/>
          <w:spacing w:val="-2"/>
          <w:sz w:val="28"/>
          <w:szCs w:val="28"/>
          <w:lang w:val="uk-UA"/>
        </w:rPr>
        <w:t>внутрішньої вторинної інформації</w:t>
      </w:r>
      <w:r w:rsidR="00B23D21" w:rsidRPr="005A0DC9">
        <w:rPr>
          <w:rFonts w:ascii="Times New Roman" w:hAnsi="Times New Roman" w:cs="Times New Roman"/>
          <w:spacing w:val="-2"/>
          <w:sz w:val="28"/>
          <w:szCs w:val="28"/>
          <w:lang w:val="uk-UA"/>
        </w:rPr>
        <w:t xml:space="preserve"> б</w:t>
      </w:r>
      <w:r w:rsidRPr="005A0DC9">
        <w:rPr>
          <w:rFonts w:ascii="Times New Roman" w:hAnsi="Times New Roman" w:cs="Times New Roman"/>
          <w:bCs/>
          <w:iCs/>
          <w:sz w:val="28"/>
          <w:szCs w:val="28"/>
          <w:lang w:val="uk-UA"/>
        </w:rPr>
        <w:t xml:space="preserve">уло отримано </w:t>
      </w:r>
      <w:r w:rsidRPr="005A0DC9">
        <w:rPr>
          <w:rFonts w:ascii="Times New Roman" w:hAnsi="Times New Roman" w:cs="Times New Roman"/>
          <w:sz w:val="28"/>
          <w:szCs w:val="28"/>
          <w:lang w:val="uk-UA"/>
        </w:rPr>
        <w:t>базу</w:t>
      </w:r>
      <w:r w:rsidRPr="005A0DC9">
        <w:rPr>
          <w:rFonts w:ascii="Times New Roman" w:hAnsi="Times New Roman" w:cs="Times New Roman"/>
          <w:bCs/>
          <w:iCs/>
          <w:sz w:val="28"/>
          <w:szCs w:val="28"/>
          <w:lang w:val="uk-UA"/>
        </w:rPr>
        <w:t xml:space="preserve"> клієнтів </w:t>
      </w:r>
      <w:r w:rsidRPr="005A0DC9">
        <w:rPr>
          <w:rFonts w:ascii="Times New Roman" w:hAnsi="Times New Roman" w:cs="Times New Roman"/>
          <w:sz w:val="28"/>
          <w:szCs w:val="28"/>
          <w:lang w:val="uk-UA"/>
        </w:rPr>
        <w:t xml:space="preserve">серед українських підприємств, які робили замовлення проєкту послуги за останні півтора року, а саме за період квітень 2022 року-жовтень 2023 року. База складається із даних по 72 </w:t>
      </w:r>
      <w:r w:rsidRPr="005A0DC9">
        <w:rPr>
          <w:rFonts w:ascii="Times New Roman" w:hAnsi="Times New Roman" w:cs="Times New Roman"/>
          <w:bCs/>
          <w:iCs/>
          <w:sz w:val="28"/>
          <w:szCs w:val="28"/>
          <w:lang w:val="uk-UA"/>
        </w:rPr>
        <w:t>респондентах</w:t>
      </w:r>
      <w:r w:rsidRPr="005A0DC9">
        <w:rPr>
          <w:rFonts w:ascii="Times New Roman" w:hAnsi="Times New Roman" w:cs="Times New Roman"/>
          <w:sz w:val="28"/>
          <w:szCs w:val="28"/>
          <w:lang w:val="uk-UA"/>
        </w:rPr>
        <w:t>.</w:t>
      </w:r>
    </w:p>
    <w:p w14:paraId="4F927D18" w14:textId="77777777" w:rsidR="00B23D21" w:rsidRPr="005A0DC9" w:rsidRDefault="00B23D21"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Пошукове питання № 4. Як спо</w:t>
      </w:r>
      <w:r w:rsidR="00DC7CBC" w:rsidRPr="005A0DC9">
        <w:rPr>
          <w:rFonts w:ascii="Times New Roman" w:hAnsi="Times New Roman" w:cs="Times New Roman"/>
          <w:sz w:val="28"/>
          <w:szCs w:val="28"/>
          <w:lang w:val="uk-UA"/>
        </w:rPr>
        <w:t>живачі обирають діджитал агенцію</w:t>
      </w:r>
      <w:r w:rsidRPr="005A0DC9">
        <w:rPr>
          <w:rFonts w:ascii="Times New Roman" w:hAnsi="Times New Roman" w:cs="Times New Roman"/>
          <w:sz w:val="28"/>
          <w:szCs w:val="28"/>
          <w:lang w:val="uk-UA"/>
        </w:rPr>
        <w:t xml:space="preserve"> для співпраці?</w:t>
      </w:r>
    </w:p>
    <w:p w14:paraId="41D5E91F" w14:textId="77777777" w:rsidR="00FB7865" w:rsidRPr="005A0DC9" w:rsidRDefault="00B23D21" w:rsidP="005A0DC9">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A0DC9">
        <w:rPr>
          <w:rFonts w:ascii="Times New Roman" w:hAnsi="Times New Roman" w:cs="Times New Roman"/>
          <w:sz w:val="28"/>
          <w:szCs w:val="28"/>
          <w:lang w:val="uk-UA"/>
        </w:rPr>
        <w:t>До переліку критеріїв вибору агенції для співпраці існуючі споживачі віднесли такі: репутація агенції</w:t>
      </w:r>
      <w:r w:rsidRPr="005A0DC9">
        <w:rPr>
          <w:rFonts w:ascii="Times New Roman" w:eastAsia="Times New Roman" w:hAnsi="Times New Roman" w:cs="Times New Roman"/>
          <w:sz w:val="28"/>
          <w:szCs w:val="28"/>
          <w:lang w:val="uk-UA"/>
        </w:rPr>
        <w:t xml:space="preserve"> на ринку</w:t>
      </w:r>
      <w:r w:rsidRPr="005A0DC9">
        <w:rPr>
          <w:rFonts w:ascii="Times New Roman" w:hAnsi="Times New Roman" w:cs="Times New Roman"/>
          <w:sz w:val="28"/>
          <w:szCs w:val="28"/>
          <w:lang w:val="uk-UA"/>
        </w:rPr>
        <w:t>, тривалість роботи агенції на ринку (кількість років на ринку), успішний попередній досвід співпраці (задоволення від попереднього співробітництва), доступність цін, ш</w:t>
      </w:r>
      <w:r w:rsidRPr="005A0DC9">
        <w:rPr>
          <w:rFonts w:ascii="Times New Roman" w:eastAsia="Times New Roman" w:hAnsi="Times New Roman" w:cs="Times New Roman"/>
          <w:sz w:val="28"/>
          <w:szCs w:val="28"/>
          <w:lang w:val="uk-UA"/>
        </w:rPr>
        <w:t>видкість зворотнього зв'язку та комунікації (у т.ч. рівень комунікабельності персоналу)</w:t>
      </w:r>
      <w:r w:rsidRPr="005A0DC9">
        <w:rPr>
          <w:rFonts w:ascii="Times New Roman" w:hAnsi="Times New Roman" w:cs="Times New Roman"/>
          <w:sz w:val="28"/>
          <w:szCs w:val="28"/>
          <w:lang w:val="uk-UA"/>
        </w:rPr>
        <w:t xml:space="preserve">, </w:t>
      </w:r>
      <w:r w:rsidRPr="005A0DC9">
        <w:rPr>
          <w:rFonts w:ascii="Times New Roman" w:eastAsia="Times New Roman" w:hAnsi="Times New Roman" w:cs="Times New Roman"/>
          <w:sz w:val="28"/>
          <w:szCs w:val="28"/>
          <w:lang w:val="uk-UA"/>
        </w:rPr>
        <w:t>можливість відстрочки оплати</w:t>
      </w:r>
      <w:r w:rsidRPr="005A0DC9">
        <w:rPr>
          <w:rFonts w:ascii="Times New Roman" w:hAnsi="Times New Roman" w:cs="Times New Roman"/>
          <w:sz w:val="28"/>
          <w:szCs w:val="28"/>
          <w:lang w:val="uk-UA"/>
        </w:rPr>
        <w:t>, надання знижок, з</w:t>
      </w:r>
      <w:r w:rsidRPr="005A0DC9">
        <w:rPr>
          <w:rFonts w:ascii="Times New Roman" w:eastAsia="Times New Roman" w:hAnsi="Times New Roman" w:cs="Times New Roman"/>
          <w:sz w:val="28"/>
          <w:szCs w:val="28"/>
          <w:lang w:val="uk-UA"/>
        </w:rPr>
        <w:t>ручне розташування офісу</w:t>
      </w:r>
      <w:r w:rsidRPr="005A0DC9">
        <w:rPr>
          <w:rFonts w:ascii="Times New Roman" w:hAnsi="Times New Roman" w:cs="Times New Roman"/>
          <w:sz w:val="28"/>
          <w:szCs w:val="28"/>
          <w:lang w:val="uk-UA"/>
        </w:rPr>
        <w:t xml:space="preserve">, </w:t>
      </w:r>
      <w:r w:rsidRPr="005A0DC9">
        <w:rPr>
          <w:rFonts w:ascii="Times New Roman" w:eastAsia="Times New Roman" w:hAnsi="Times New Roman" w:cs="Times New Roman"/>
          <w:sz w:val="28"/>
          <w:szCs w:val="28"/>
          <w:lang w:val="uk-UA"/>
        </w:rPr>
        <w:t>наявність успішних проєктів (аналогічних кейсів) у портфоліо, рекомендації від інших учасників ринку.</w:t>
      </w:r>
      <w:r w:rsidR="00FB7865" w:rsidRPr="005A0DC9">
        <w:rPr>
          <w:rFonts w:ascii="Times New Roman" w:eastAsia="Times New Roman" w:hAnsi="Times New Roman" w:cs="Times New Roman"/>
          <w:sz w:val="28"/>
          <w:szCs w:val="28"/>
          <w:lang w:val="uk-UA"/>
        </w:rPr>
        <w:br w:type="page"/>
      </w:r>
    </w:p>
    <w:p w14:paraId="465D1737" w14:textId="77777777" w:rsidR="00B23D21" w:rsidRPr="005A0DC9" w:rsidRDefault="00B23D21"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Пошукове питання № 5. Які найвагоміші критерії вибору для запрошення агенції до співпраці?</w:t>
      </w:r>
    </w:p>
    <w:p w14:paraId="7C50615C" w14:textId="54492399" w:rsidR="00B23D21" w:rsidRPr="005A0DC9" w:rsidRDefault="00B23D21" w:rsidP="005A0DC9">
      <w:pPr>
        <w:autoSpaceDE w:val="0"/>
        <w:autoSpaceDN w:val="0"/>
        <w:adjustRightInd w:val="0"/>
        <w:spacing w:after="0" w:line="360" w:lineRule="auto"/>
        <w:ind w:firstLine="709"/>
        <w:jc w:val="both"/>
        <w:rPr>
          <w:rFonts w:ascii="Times New Roman" w:hAnsi="Times New Roman" w:cs="Times New Roman"/>
          <w:bCs/>
          <w:iCs/>
          <w:sz w:val="28"/>
          <w:szCs w:val="28"/>
          <w:lang w:val="uk-UA"/>
        </w:rPr>
      </w:pPr>
      <w:r w:rsidRPr="005A0DC9">
        <w:rPr>
          <w:rFonts w:ascii="Times New Roman" w:hAnsi="Times New Roman" w:cs="Times New Roman"/>
          <w:sz w:val="28"/>
          <w:szCs w:val="28"/>
          <w:lang w:val="uk-UA"/>
        </w:rPr>
        <w:t xml:space="preserve">Найважливішим критерієм при виборі агенції до співпраці є успішний попередній досвід роботи із даною агенцією. Важливими також є такі: доступність цін на послуги, рекомендації щодо агенції від інших учасників ринку, наявність успішних проєктів у портфоліо, швидкість </w:t>
      </w:r>
      <w:r w:rsidR="00FA2D0A" w:rsidRPr="005A0DC9">
        <w:rPr>
          <w:rFonts w:ascii="Times New Roman" w:hAnsi="Times New Roman" w:cs="Times New Roman"/>
          <w:sz w:val="28"/>
          <w:szCs w:val="28"/>
          <w:lang w:val="uk-UA"/>
        </w:rPr>
        <w:t>зворотного</w:t>
      </w:r>
      <w:r w:rsidRPr="005A0DC9">
        <w:rPr>
          <w:rFonts w:ascii="Times New Roman" w:hAnsi="Times New Roman" w:cs="Times New Roman"/>
          <w:sz w:val="28"/>
          <w:szCs w:val="28"/>
          <w:lang w:val="uk-UA"/>
        </w:rPr>
        <w:t xml:space="preserve"> зв'язку та комунікації.</w:t>
      </w:r>
    </w:p>
    <w:p w14:paraId="32B3F218" w14:textId="77777777" w:rsidR="00B23D21" w:rsidRPr="005A0DC9" w:rsidRDefault="00B23D21"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Пошукове питання № 6.</w:t>
      </w:r>
      <w:r w:rsidR="00ED3ED0"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Які параметри діджитал послуги впливають на вибір споживача?</w:t>
      </w:r>
    </w:p>
    <w:p w14:paraId="3C5B5D4F" w14:textId="77777777" w:rsidR="00B23D21" w:rsidRPr="005A0DC9" w:rsidRDefault="00B23D21" w:rsidP="005A0DC9">
      <w:pPr>
        <w:autoSpaceDE w:val="0"/>
        <w:autoSpaceDN w:val="0"/>
        <w:adjustRightInd w:val="0"/>
        <w:spacing w:after="0" w:line="360" w:lineRule="auto"/>
        <w:ind w:firstLine="709"/>
        <w:jc w:val="both"/>
        <w:rPr>
          <w:rFonts w:ascii="Times New Roman" w:hAnsi="Times New Roman" w:cs="Times New Roman"/>
          <w:sz w:val="28"/>
          <w:szCs w:val="24"/>
          <w:lang w:val="uk-UA"/>
        </w:rPr>
      </w:pPr>
      <w:r w:rsidRPr="005A0DC9">
        <w:rPr>
          <w:rFonts w:ascii="Times New Roman" w:hAnsi="Times New Roman" w:cs="Times New Roman"/>
          <w:sz w:val="28"/>
          <w:szCs w:val="24"/>
          <w:lang w:val="uk-UA"/>
        </w:rPr>
        <w:t>Основними параметрами для оцінки діджитал послуги є креативність розробки (у т.ч. унікальність виконаного проєкту), доступність ціни на послугу, швидкість виконання проєкту (у т.ч. швидкість реакції обслуговуючого персоналу на запити клієнтів, внесення правок тощо).</w:t>
      </w:r>
    </w:p>
    <w:p w14:paraId="18176A55" w14:textId="77777777" w:rsidR="00B23D21" w:rsidRPr="005A0DC9" w:rsidRDefault="00B23D21"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Пошукове питання № 7. </w:t>
      </w:r>
      <w:r w:rsidRPr="005A0DC9">
        <w:rPr>
          <w:rFonts w:ascii="Times New Roman" w:hAnsi="Times New Roman" w:cs="Times New Roman"/>
          <w:sz w:val="28"/>
          <w:szCs w:val="24"/>
          <w:lang w:val="uk-UA"/>
        </w:rPr>
        <w:t>Хто є найвагоміший конкурент з аналогічною послугою?</w:t>
      </w:r>
    </w:p>
    <w:p w14:paraId="5556EF0F" w14:textId="77777777" w:rsidR="00B23D21" w:rsidRPr="005A0DC9" w:rsidRDefault="00B23D21"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bCs/>
          <w:iCs/>
          <w:sz w:val="28"/>
          <w:szCs w:val="24"/>
          <w:lang w:val="uk-UA"/>
        </w:rPr>
        <w:t xml:space="preserve">У результаті аналізу було визначено найвагомішого конкурента, яким є </w:t>
      </w:r>
      <w:r w:rsidRPr="005A0DC9">
        <w:rPr>
          <w:rFonts w:ascii="Times New Roman" w:hAnsi="Times New Roman" w:cs="Times New Roman"/>
          <w:sz w:val="28"/>
          <w:szCs w:val="24"/>
          <w:lang w:val="uk-UA"/>
        </w:rPr>
        <w:t xml:space="preserve">агенція </w:t>
      </w:r>
      <w:r w:rsidR="00E7051E" w:rsidRPr="005A0DC9">
        <w:rPr>
          <w:rFonts w:ascii="Times New Roman" w:eastAsia="Times New Roman" w:hAnsi="Times New Roman" w:cs="Times New Roman"/>
          <w:sz w:val="28"/>
          <w:lang w:val="uk-UA"/>
        </w:rPr>
        <w:t>«</w:t>
      </w:r>
      <w:r w:rsidRPr="005A0DC9">
        <w:rPr>
          <w:rFonts w:ascii="Times New Roman" w:hAnsi="Times New Roman" w:cs="Times New Roman"/>
          <w:bCs/>
          <w:sz w:val="28"/>
          <w:szCs w:val="24"/>
          <w:bdr w:val="none" w:sz="0" w:space="0" w:color="auto" w:frame="1"/>
          <w:lang w:val="uk-UA"/>
        </w:rPr>
        <w:t>Netpeak</w:t>
      </w:r>
      <w:r w:rsidR="001A34B7" w:rsidRPr="005A0DC9">
        <w:rPr>
          <w:rFonts w:ascii="Times New Roman" w:eastAsia="Times New Roman" w:hAnsi="Times New Roman" w:cs="Times New Roman"/>
          <w:sz w:val="28"/>
          <w:szCs w:val="24"/>
          <w:lang w:val="uk-UA"/>
        </w:rPr>
        <w:t>»</w:t>
      </w:r>
      <w:r w:rsidRPr="005A0DC9">
        <w:rPr>
          <w:rFonts w:ascii="Times New Roman" w:hAnsi="Times New Roman" w:cs="Times New Roman"/>
          <w:bCs/>
          <w:sz w:val="28"/>
          <w:szCs w:val="24"/>
          <w:bdr w:val="none" w:sz="0" w:space="0" w:color="auto" w:frame="1"/>
          <w:lang w:val="uk-UA"/>
        </w:rPr>
        <w:t>.</w:t>
      </w:r>
      <w:r w:rsidR="00244DC6" w:rsidRPr="005A0DC9">
        <w:rPr>
          <w:rFonts w:ascii="Times New Roman" w:hAnsi="Times New Roman" w:cs="Times New Roman"/>
          <w:bCs/>
          <w:sz w:val="28"/>
          <w:szCs w:val="24"/>
          <w:bdr w:val="none" w:sz="0" w:space="0" w:color="auto" w:frame="1"/>
          <w:lang w:val="uk-UA"/>
        </w:rPr>
        <w:t xml:space="preserve"> </w:t>
      </w:r>
      <w:r w:rsidRPr="005A0DC9">
        <w:rPr>
          <w:rFonts w:ascii="Times New Roman" w:hAnsi="Times New Roman" w:cs="Times New Roman"/>
          <w:sz w:val="28"/>
          <w:szCs w:val="28"/>
          <w:shd w:val="clear" w:color="auto" w:fill="FFFFFF"/>
          <w:lang w:val="uk-UA"/>
        </w:rPr>
        <w:t>Ц</w:t>
      </w:r>
      <w:r w:rsidRPr="005A0DC9">
        <w:rPr>
          <w:rFonts w:ascii="Times New Roman" w:hAnsi="Times New Roman" w:cs="Times New Roman"/>
          <w:sz w:val="28"/>
          <w:szCs w:val="28"/>
          <w:lang w:val="uk-UA"/>
        </w:rPr>
        <w:t xml:space="preserve">і </w:t>
      </w:r>
      <w:r w:rsidR="001C56EC" w:rsidRPr="005A0DC9">
        <w:rPr>
          <w:rFonts w:ascii="Times New Roman" w:hAnsi="Times New Roman" w:cs="Times New Roman"/>
          <w:sz w:val="28"/>
          <w:szCs w:val="28"/>
          <w:lang w:val="uk-UA"/>
        </w:rPr>
        <w:t xml:space="preserve">дані будуть використовувати для порівняння </w:t>
      </w:r>
      <w:r w:rsidR="00951EC1" w:rsidRPr="005A0DC9">
        <w:rPr>
          <w:rFonts w:ascii="Times New Roman" w:hAnsi="Times New Roman" w:cs="Times New Roman"/>
          <w:sz w:val="28"/>
          <w:szCs w:val="28"/>
          <w:lang w:val="uk-UA"/>
        </w:rPr>
        <w:t xml:space="preserve">послуги </w:t>
      </w:r>
      <w:r w:rsidR="00E7051E" w:rsidRPr="005A0DC9">
        <w:rPr>
          <w:rFonts w:ascii="Times New Roman" w:eastAsia="Times New Roman" w:hAnsi="Times New Roman" w:cs="Times New Roman"/>
          <w:sz w:val="28"/>
          <w:lang w:val="uk-UA"/>
        </w:rPr>
        <w:t>«</w:t>
      </w:r>
      <w:r w:rsidR="00951EC1" w:rsidRPr="005A0DC9">
        <w:rPr>
          <w:rFonts w:ascii="Times New Roman" w:hAnsi="Times New Roman" w:cs="Times New Roman"/>
          <w:bCs/>
          <w:sz w:val="28"/>
          <w:szCs w:val="24"/>
          <w:bdr w:val="none" w:sz="0" w:space="0" w:color="auto" w:frame="1"/>
          <w:lang w:val="uk-UA"/>
        </w:rPr>
        <w:t>Netpeak</w:t>
      </w:r>
      <w:r w:rsidR="001A34B7" w:rsidRPr="005A0DC9">
        <w:rPr>
          <w:rFonts w:ascii="Times New Roman" w:eastAsia="Times New Roman" w:hAnsi="Times New Roman" w:cs="Times New Roman"/>
          <w:sz w:val="28"/>
          <w:szCs w:val="24"/>
          <w:lang w:val="uk-UA"/>
        </w:rPr>
        <w:t>»</w:t>
      </w:r>
      <w:r w:rsidR="00951EC1" w:rsidRPr="005A0DC9">
        <w:rPr>
          <w:rFonts w:ascii="Times New Roman" w:hAnsi="Times New Roman" w:cs="Times New Roman"/>
          <w:bCs/>
          <w:sz w:val="28"/>
          <w:szCs w:val="24"/>
          <w:bdr w:val="none" w:sz="0" w:space="0" w:color="auto" w:frame="1"/>
          <w:lang w:val="uk-UA"/>
        </w:rPr>
        <w:t xml:space="preserve"> як зразком для порівняння послуги з </w:t>
      </w:r>
      <w:r w:rsidR="00E7051E" w:rsidRPr="005A0DC9">
        <w:rPr>
          <w:rFonts w:ascii="Times New Roman" w:eastAsia="Times New Roman" w:hAnsi="Times New Roman" w:cs="Times New Roman"/>
          <w:sz w:val="28"/>
          <w:lang w:val="uk-UA"/>
        </w:rPr>
        <w:t>«</w:t>
      </w:r>
      <w:r w:rsidR="00951EC1"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00951EC1" w:rsidRPr="005A0DC9">
        <w:rPr>
          <w:rFonts w:ascii="Times New Roman" w:hAnsi="Times New Roman" w:cs="Times New Roman"/>
          <w:sz w:val="28"/>
          <w:szCs w:val="28"/>
          <w:lang w:val="uk-UA"/>
        </w:rPr>
        <w:t>.</w:t>
      </w:r>
    </w:p>
    <w:p w14:paraId="031DE46D" w14:textId="77777777" w:rsidR="00DB2EBC" w:rsidRPr="005A0DC9" w:rsidRDefault="00DB2EBC"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Пошукове питання № 8. Чи існує у споживачів потреба в поліпшенні існуючих параметрів послуги від агенції </w:t>
      </w:r>
      <w:r w:rsidR="00E7051E"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w:t>
      </w:r>
    </w:p>
    <w:p w14:paraId="2CD0D223" w14:textId="77777777" w:rsidR="00DB2EBC" w:rsidRPr="005A0DC9" w:rsidRDefault="006C7C39" w:rsidP="005A0DC9">
      <w:pPr>
        <w:autoSpaceDE w:val="0"/>
        <w:autoSpaceDN w:val="0"/>
        <w:adjustRightInd w:val="0"/>
        <w:spacing w:after="0" w:line="360" w:lineRule="auto"/>
        <w:ind w:firstLine="709"/>
        <w:jc w:val="both"/>
        <w:rPr>
          <w:rFonts w:ascii="Times New Roman" w:hAnsi="Times New Roman" w:cs="Times New Roman"/>
          <w:bCs/>
          <w:iCs/>
          <w:sz w:val="28"/>
          <w:szCs w:val="24"/>
          <w:lang w:val="uk-UA"/>
        </w:rPr>
      </w:pPr>
      <w:r w:rsidRPr="005A0DC9">
        <w:rPr>
          <w:rFonts w:ascii="Times New Roman" w:hAnsi="Times New Roman" w:cs="Times New Roman"/>
          <w:sz w:val="28"/>
          <w:szCs w:val="24"/>
          <w:lang w:val="uk-UA"/>
        </w:rPr>
        <w:t xml:space="preserve">У результаті аналізу даних було визначено, що більша кількість опитаних задоволена наданням послуги, а саме </w:t>
      </w:r>
      <w:r w:rsidR="00353D85" w:rsidRPr="005A0DC9">
        <w:rPr>
          <w:rFonts w:ascii="Times New Roman" w:hAnsi="Times New Roman" w:cs="Times New Roman"/>
          <w:sz w:val="28"/>
          <w:szCs w:val="24"/>
          <w:lang w:val="uk-UA"/>
        </w:rPr>
        <w:t>54,17</w:t>
      </w:r>
      <w:r w:rsidRPr="005A0DC9">
        <w:rPr>
          <w:rFonts w:ascii="Times New Roman" w:hAnsi="Times New Roman" w:cs="Times New Roman"/>
          <w:sz w:val="28"/>
          <w:szCs w:val="24"/>
          <w:lang w:val="uk-UA"/>
        </w:rPr>
        <w:t> </w:t>
      </w:r>
      <w:r w:rsidRPr="005A0DC9">
        <w:rPr>
          <w:rFonts w:ascii="Times New Roman" w:hAnsi="Times New Roman" w:cs="Times New Roman"/>
          <w:bCs/>
          <w:iCs/>
          <w:sz w:val="28"/>
          <w:szCs w:val="24"/>
          <w:lang w:val="uk-UA"/>
        </w:rPr>
        <w:t xml:space="preserve">% опитаних. Це є високим показником. </w:t>
      </w:r>
      <w:r w:rsidR="00667743" w:rsidRPr="005A0DC9">
        <w:rPr>
          <w:rFonts w:ascii="Times New Roman" w:hAnsi="Times New Roman" w:cs="Times New Roman"/>
          <w:bCs/>
          <w:iCs/>
          <w:sz w:val="28"/>
          <w:szCs w:val="24"/>
          <w:lang w:val="uk-UA"/>
        </w:rPr>
        <w:t xml:space="preserve">Проте варто також </w:t>
      </w:r>
      <w:r w:rsidR="00667743" w:rsidRPr="005A0DC9">
        <w:rPr>
          <w:rFonts w:ascii="Times New Roman" w:hAnsi="Times New Roman" w:cs="Times New Roman"/>
          <w:sz w:val="28"/>
          <w:szCs w:val="28"/>
          <w:lang w:val="uk-UA"/>
        </w:rPr>
        <w:t>оцінити ступінь задоволеності клієнтів від наданої послуги.</w:t>
      </w:r>
    </w:p>
    <w:p w14:paraId="621A4675" w14:textId="77777777" w:rsidR="00DB2EBC" w:rsidRPr="005A0DC9" w:rsidRDefault="00DB2EBC" w:rsidP="005A0DC9">
      <w:pPr>
        <w:autoSpaceDE w:val="0"/>
        <w:autoSpaceDN w:val="0"/>
        <w:adjustRightInd w:val="0"/>
        <w:spacing w:after="0" w:line="360" w:lineRule="auto"/>
        <w:ind w:firstLine="709"/>
        <w:jc w:val="both"/>
        <w:rPr>
          <w:rFonts w:ascii="Times New Roman" w:hAnsi="Times New Roman" w:cs="Times New Roman"/>
          <w:sz w:val="28"/>
          <w:szCs w:val="24"/>
          <w:lang w:val="uk-UA"/>
        </w:rPr>
      </w:pPr>
      <w:r w:rsidRPr="005A0DC9">
        <w:rPr>
          <w:rFonts w:ascii="Times New Roman" w:hAnsi="Times New Roman" w:cs="Times New Roman"/>
          <w:sz w:val="28"/>
          <w:szCs w:val="28"/>
          <w:lang w:val="uk-UA"/>
        </w:rPr>
        <w:t xml:space="preserve">Пошукове питання № 9. </w:t>
      </w:r>
      <w:r w:rsidRPr="005A0DC9">
        <w:rPr>
          <w:rFonts w:ascii="Times New Roman" w:hAnsi="Times New Roman" w:cs="Times New Roman"/>
          <w:sz w:val="28"/>
          <w:szCs w:val="24"/>
          <w:lang w:val="uk-UA"/>
        </w:rPr>
        <w:t>Наскільки задоволені споживачі виконанням послуги?</w:t>
      </w:r>
    </w:p>
    <w:p w14:paraId="250DDAC3" w14:textId="77777777" w:rsidR="00F21B34" w:rsidRPr="005A0DC9" w:rsidRDefault="00353D85" w:rsidP="005A0DC9">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A0DC9">
        <w:rPr>
          <w:rFonts w:ascii="Times New Roman" w:hAnsi="Times New Roman" w:cs="Times New Roman"/>
          <w:sz w:val="28"/>
          <w:szCs w:val="28"/>
          <w:lang w:val="uk-UA"/>
        </w:rPr>
        <w:t xml:space="preserve">Більшість споживачів повністю задоволені виконанням послуги, а саме </w:t>
      </w:r>
      <w:r w:rsidRPr="005A0DC9">
        <w:rPr>
          <w:rFonts w:ascii="Times New Roman" w:hAnsi="Times New Roman" w:cs="Times New Roman"/>
          <w:sz w:val="28"/>
          <w:szCs w:val="28"/>
        </w:rPr>
        <w:t>41</w:t>
      </w:r>
      <w:r w:rsidRPr="005A0DC9">
        <w:rPr>
          <w:rFonts w:ascii="Times New Roman" w:hAnsi="Times New Roman" w:cs="Times New Roman"/>
          <w:sz w:val="28"/>
          <w:szCs w:val="28"/>
          <w:lang w:val="uk-UA"/>
        </w:rPr>
        <w:t>,67 </w:t>
      </w:r>
      <w:r w:rsidRPr="005A0DC9">
        <w:rPr>
          <w:rFonts w:ascii="Times New Roman" w:eastAsia="Times New Roman" w:hAnsi="Times New Roman" w:cs="Times New Roman"/>
          <w:sz w:val="28"/>
          <w:szCs w:val="28"/>
          <w:lang w:val="uk-UA"/>
        </w:rPr>
        <w:t>% респондентів. відповідей Варто звернути увагу на 19,44</w:t>
      </w:r>
      <w:r w:rsidRPr="005A0DC9">
        <w:rPr>
          <w:rFonts w:ascii="Times New Roman" w:hAnsi="Times New Roman" w:cs="Times New Roman"/>
          <w:sz w:val="28"/>
          <w:szCs w:val="28"/>
          <w:lang w:val="uk-UA"/>
        </w:rPr>
        <w:t> </w:t>
      </w:r>
      <w:r w:rsidRPr="005A0DC9">
        <w:rPr>
          <w:rFonts w:ascii="Times New Roman" w:eastAsia="Times New Roman" w:hAnsi="Times New Roman" w:cs="Times New Roman"/>
          <w:sz w:val="28"/>
          <w:szCs w:val="28"/>
          <w:lang w:val="uk-UA"/>
        </w:rPr>
        <w:t>% незадоволених респондентів та з'ясувати можливі причини.</w:t>
      </w:r>
    </w:p>
    <w:p w14:paraId="1F8E1FAB" w14:textId="77777777" w:rsidR="00F21B34" w:rsidRPr="005A0DC9" w:rsidRDefault="00F21B34" w:rsidP="005A0DC9">
      <w:pP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br w:type="page"/>
      </w:r>
    </w:p>
    <w:p w14:paraId="2A6198C5" w14:textId="77777777" w:rsidR="00244DC6" w:rsidRPr="005A0DC9" w:rsidRDefault="0067601F"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П</w:t>
      </w:r>
      <w:r w:rsidR="000A1470" w:rsidRPr="005A0DC9">
        <w:rPr>
          <w:rFonts w:ascii="Times New Roman" w:hAnsi="Times New Roman" w:cs="Times New Roman"/>
          <w:sz w:val="28"/>
          <w:szCs w:val="28"/>
          <w:lang w:val="uk-UA"/>
        </w:rPr>
        <w:t xml:space="preserve">ошукове питання № 10. </w:t>
      </w:r>
      <w:r w:rsidR="00244DC6" w:rsidRPr="005A0DC9">
        <w:rPr>
          <w:rFonts w:ascii="Times New Roman" w:hAnsi="Times New Roman" w:cs="Times New Roman"/>
          <w:sz w:val="28"/>
          <w:szCs w:val="28"/>
          <w:lang w:val="uk-UA"/>
        </w:rPr>
        <w:t>Які причини незадоволення клієнтів?</w:t>
      </w:r>
    </w:p>
    <w:p w14:paraId="7D2E9980" w14:textId="77777777" w:rsidR="0067601F" w:rsidRPr="005A0DC9" w:rsidRDefault="00275F0D" w:rsidP="005A0DC9">
      <w:pPr>
        <w:autoSpaceDE w:val="0"/>
        <w:autoSpaceDN w:val="0"/>
        <w:adjustRightInd w:val="0"/>
        <w:spacing w:after="0" w:line="360" w:lineRule="auto"/>
        <w:ind w:firstLine="709"/>
        <w:jc w:val="both"/>
        <w:rPr>
          <w:rFonts w:ascii="Times New Roman" w:hAnsi="Times New Roman" w:cs="Times New Roman"/>
          <w:sz w:val="32"/>
          <w:szCs w:val="28"/>
          <w:lang w:val="uk-UA"/>
        </w:rPr>
      </w:pPr>
      <w:r w:rsidRPr="005A0DC9">
        <w:rPr>
          <w:rFonts w:ascii="Times New Roman" w:hAnsi="Times New Roman" w:cs="Times New Roman"/>
          <w:sz w:val="28"/>
          <w:szCs w:val="24"/>
          <w:lang w:val="uk-UA"/>
        </w:rPr>
        <w:t>Щодо обґрунтування незадоволення від виконання послуги певною часткою споживачів (19,44 </w:t>
      </w:r>
      <w:r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4"/>
          <w:lang w:val="uk-UA"/>
        </w:rPr>
        <w:t>, то маємо пояснення негативної відповіді. Варто звернути увагу на труднощі комунікації з юридичним відділом (35,71 </w:t>
      </w:r>
      <w:r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4"/>
          <w:lang w:val="uk-UA"/>
        </w:rPr>
        <w:t xml:space="preserve"> та на роботу акаунт менеджерів із клієнтами (42,86 </w:t>
      </w:r>
      <w:r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4"/>
          <w:lang w:val="uk-UA"/>
        </w:rPr>
        <w:t>.</w:t>
      </w:r>
    </w:p>
    <w:p w14:paraId="7FC3BED4" w14:textId="77777777" w:rsidR="000A1470" w:rsidRPr="005A0DC9" w:rsidRDefault="0067601F"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Пошукове питання № 11. </w:t>
      </w:r>
      <w:r w:rsidR="000A1470" w:rsidRPr="005A0DC9">
        <w:rPr>
          <w:rFonts w:ascii="Times New Roman" w:hAnsi="Times New Roman" w:cs="Times New Roman"/>
          <w:bCs/>
          <w:iCs/>
          <w:sz w:val="28"/>
          <w:szCs w:val="28"/>
          <w:lang w:val="uk-UA"/>
        </w:rPr>
        <w:t>Які параметри діджитал послуги</w:t>
      </w:r>
      <w:r w:rsidR="000A1470" w:rsidRPr="005A0DC9">
        <w:rPr>
          <w:rFonts w:ascii="Times New Roman" w:hAnsi="Times New Roman" w:cs="Times New Roman"/>
          <w:sz w:val="28"/>
          <w:szCs w:val="28"/>
          <w:lang w:val="uk-UA"/>
        </w:rPr>
        <w:t xml:space="preserve"> зі створення посадкових сторінок Landing</w:t>
      </w:r>
      <w:r w:rsidR="00706EBE" w:rsidRPr="005A0DC9">
        <w:rPr>
          <w:rFonts w:ascii="Times New Roman" w:hAnsi="Times New Roman" w:cs="Times New Roman"/>
          <w:sz w:val="28"/>
          <w:szCs w:val="28"/>
          <w:lang w:val="uk-UA"/>
        </w:rPr>
        <w:t xml:space="preserve"> </w:t>
      </w:r>
      <w:r w:rsidR="000A1470" w:rsidRPr="005A0DC9">
        <w:rPr>
          <w:rFonts w:ascii="Times New Roman" w:hAnsi="Times New Roman" w:cs="Times New Roman"/>
          <w:sz w:val="28"/>
          <w:szCs w:val="28"/>
          <w:lang w:val="uk-UA"/>
        </w:rPr>
        <w:t xml:space="preserve">Pages від агенції </w:t>
      </w:r>
      <w:r w:rsidR="00E7051E" w:rsidRPr="005A0DC9">
        <w:rPr>
          <w:rFonts w:ascii="Times New Roman" w:eastAsia="Times New Roman" w:hAnsi="Times New Roman" w:cs="Times New Roman"/>
          <w:sz w:val="28"/>
          <w:lang w:val="uk-UA"/>
        </w:rPr>
        <w:t>«</w:t>
      </w:r>
      <w:r w:rsidR="000A1470"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00706EBE" w:rsidRPr="005A0DC9">
        <w:rPr>
          <w:rFonts w:ascii="Times New Roman" w:eastAsia="Times New Roman" w:hAnsi="Times New Roman" w:cs="Times New Roman"/>
          <w:sz w:val="28"/>
          <w:szCs w:val="24"/>
          <w:lang w:val="uk-UA"/>
        </w:rPr>
        <w:t xml:space="preserve"> </w:t>
      </w:r>
      <w:r w:rsidR="000A1470" w:rsidRPr="005A0DC9">
        <w:rPr>
          <w:rFonts w:ascii="Times New Roman" w:hAnsi="Times New Roman" w:cs="Times New Roman"/>
          <w:bCs/>
          <w:iCs/>
          <w:sz w:val="28"/>
          <w:szCs w:val="28"/>
          <w:lang w:val="uk-UA"/>
        </w:rPr>
        <w:t>є сильними та важливими для споживача?</w:t>
      </w:r>
    </w:p>
    <w:p w14:paraId="137CCA9F" w14:textId="77777777" w:rsidR="00B85CFE" w:rsidRPr="005A0DC9" w:rsidRDefault="00B85CFE"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bCs/>
          <w:iCs/>
          <w:sz w:val="28"/>
          <w:szCs w:val="28"/>
          <w:lang w:val="uk-UA"/>
        </w:rPr>
        <w:t xml:space="preserve">Доступність ціни на послугу є важливішою для клієнтів за креативність її розробки та швидкість виконання проєкту. Зазначимо, що </w:t>
      </w:r>
      <w:r w:rsidRPr="005A0DC9">
        <w:rPr>
          <w:rFonts w:ascii="Times New Roman" w:hAnsi="Times New Roman" w:cs="Times New Roman"/>
          <w:sz w:val="28"/>
          <w:szCs w:val="28"/>
          <w:lang w:val="uk-UA"/>
        </w:rPr>
        <w:t>креативність розробки та швидкість виконання проєкту</w:t>
      </w:r>
      <w:r w:rsidRPr="005A0DC9">
        <w:rPr>
          <w:rFonts w:ascii="Times New Roman" w:hAnsi="Times New Roman" w:cs="Times New Roman"/>
          <w:bCs/>
          <w:iCs/>
          <w:sz w:val="28"/>
          <w:szCs w:val="28"/>
          <w:lang w:val="uk-UA"/>
        </w:rPr>
        <w:t xml:space="preserve"> для споживача </w:t>
      </w:r>
      <w:r w:rsidRPr="005A0DC9">
        <w:rPr>
          <w:rFonts w:ascii="Times New Roman" w:hAnsi="Times New Roman" w:cs="Times New Roman"/>
          <w:sz w:val="28"/>
          <w:szCs w:val="28"/>
          <w:lang w:val="uk-UA"/>
        </w:rPr>
        <w:t>є рівнозначними.</w:t>
      </w:r>
    </w:p>
    <w:p w14:paraId="3575F620" w14:textId="77777777" w:rsidR="00B85CFE" w:rsidRPr="005A0DC9" w:rsidRDefault="00B85CFE" w:rsidP="005A0DC9">
      <w:pPr>
        <w:autoSpaceDE w:val="0"/>
        <w:autoSpaceDN w:val="0"/>
        <w:adjustRightInd w:val="0"/>
        <w:spacing w:after="0" w:line="360" w:lineRule="auto"/>
        <w:ind w:firstLine="709"/>
        <w:jc w:val="both"/>
        <w:rPr>
          <w:rFonts w:ascii="Times New Roman" w:hAnsi="Times New Roman" w:cs="Times New Roman"/>
          <w:sz w:val="24"/>
          <w:szCs w:val="28"/>
          <w:lang w:val="uk-UA"/>
        </w:rPr>
      </w:pPr>
    </w:p>
    <w:p w14:paraId="09700497" w14:textId="77777777" w:rsidR="00A1191E" w:rsidRPr="005A0DC9" w:rsidRDefault="00A1191E" w:rsidP="005A0DC9">
      <w:pPr>
        <w:pStyle w:val="1"/>
        <w:spacing w:line="360" w:lineRule="auto"/>
        <w:ind w:firstLine="709"/>
        <w:jc w:val="both"/>
        <w:rPr>
          <w:rFonts w:ascii="Times New Roman" w:hAnsi="Times New Roman" w:cs="Times New Roman"/>
          <w:color w:val="auto"/>
          <w:lang w:val="uk-UA"/>
        </w:rPr>
      </w:pPr>
      <w:bookmarkStart w:id="15" w:name="_Toc168951599"/>
      <w:r w:rsidRPr="005A0DC9">
        <w:rPr>
          <w:rFonts w:ascii="Times New Roman" w:hAnsi="Times New Roman" w:cs="Times New Roman"/>
          <w:color w:val="auto"/>
          <w:lang w:val="uk-UA"/>
        </w:rPr>
        <w:t>3</w:t>
      </w:r>
      <w:r w:rsidR="00290F1E" w:rsidRPr="005A0DC9">
        <w:rPr>
          <w:rFonts w:ascii="Times New Roman" w:hAnsi="Times New Roman" w:cs="Times New Roman"/>
          <w:color w:val="auto"/>
          <w:lang w:val="uk-UA"/>
        </w:rPr>
        <w:t xml:space="preserve">.2 </w:t>
      </w:r>
      <w:r w:rsidRPr="005A0DC9">
        <w:rPr>
          <w:rFonts w:ascii="Times New Roman" w:hAnsi="Times New Roman" w:cs="Times New Roman"/>
          <w:color w:val="auto"/>
          <w:lang w:val="uk-UA"/>
        </w:rPr>
        <w:t xml:space="preserve">Пропозиції щодо удосконалення </w:t>
      </w:r>
      <w:r w:rsidR="00CA5A48" w:rsidRPr="005A0DC9">
        <w:rPr>
          <w:rFonts w:ascii="Times New Roman" w:hAnsi="Times New Roman" w:cs="Times New Roman"/>
          <w:color w:val="auto"/>
          <w:lang w:val="uk-UA"/>
        </w:rPr>
        <w:t>послуги підприємства</w:t>
      </w:r>
      <w:bookmarkEnd w:id="15"/>
    </w:p>
    <w:p w14:paraId="296CDBF7" w14:textId="77777777" w:rsidR="00290F1E" w:rsidRPr="005A0DC9" w:rsidRDefault="00290F1E" w:rsidP="005A0DC9">
      <w:pPr>
        <w:spacing w:after="0" w:line="360" w:lineRule="auto"/>
        <w:ind w:firstLine="709"/>
        <w:jc w:val="both"/>
        <w:rPr>
          <w:rFonts w:ascii="Times New Roman" w:hAnsi="Times New Roman" w:cs="Times New Roman"/>
          <w:sz w:val="28"/>
          <w:szCs w:val="28"/>
          <w:lang w:val="uk-UA"/>
        </w:rPr>
      </w:pPr>
    </w:p>
    <w:p w14:paraId="503F54AB" w14:textId="77777777" w:rsidR="00E12602" w:rsidRPr="005A0DC9" w:rsidRDefault="00E126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Зазначимо, що маркетингов</w:t>
      </w:r>
      <w:r w:rsidR="00701C67" w:rsidRPr="005A0DC9">
        <w:rPr>
          <w:rFonts w:ascii="Times New Roman" w:hAnsi="Times New Roman" w:cs="Times New Roman"/>
          <w:sz w:val="28"/>
          <w:szCs w:val="28"/>
          <w:lang w:val="uk-UA"/>
        </w:rPr>
        <w:t xml:space="preserve">у управлінську проблему було визначено </w:t>
      </w:r>
      <w:r w:rsidR="00701C67" w:rsidRPr="005A0DC9">
        <w:rPr>
          <w:rFonts w:ascii="Times New Roman" w:hAnsi="Times New Roman" w:cs="Times New Roman"/>
          <w:sz w:val="28"/>
          <w:szCs w:val="28"/>
          <w:lang w:val="uk-UA"/>
        </w:rPr>
        <w:br/>
        <w:t>як</w:t>
      </w:r>
      <w:r w:rsidR="00D47923">
        <w:rPr>
          <w:rFonts w:ascii="Times New Roman" w:hAnsi="Times New Roman" w:cs="Times New Roman"/>
          <w:sz w:val="28"/>
          <w:szCs w:val="28"/>
          <w:lang w:val="uk-UA"/>
        </w:rPr>
        <w:t xml:space="preserve"> </w:t>
      </w:r>
      <w:r w:rsidR="001C56EC" w:rsidRPr="005A0DC9">
        <w:rPr>
          <w:rFonts w:ascii="Times New Roman" w:hAnsi="Times New Roman" w:cs="Times New Roman"/>
          <w:sz w:val="28"/>
          <w:szCs w:val="28"/>
          <w:lang w:val="uk-UA"/>
        </w:rPr>
        <w:t xml:space="preserve">удосконалення послуги агенції </w:t>
      </w:r>
      <w:r w:rsidR="00E7051E" w:rsidRPr="005A0DC9">
        <w:rPr>
          <w:rFonts w:ascii="Times New Roman" w:eastAsia="Times New Roman" w:hAnsi="Times New Roman" w:cs="Times New Roman"/>
          <w:sz w:val="28"/>
          <w:lang w:val="uk-UA"/>
        </w:rPr>
        <w:t>«</w:t>
      </w:r>
      <w:r w:rsidR="001C56EC"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001C56EC" w:rsidRPr="005A0DC9">
        <w:rPr>
          <w:rFonts w:ascii="Times New Roman" w:hAnsi="Times New Roman" w:cs="Times New Roman"/>
          <w:sz w:val="28"/>
          <w:szCs w:val="28"/>
          <w:lang w:val="uk-UA"/>
        </w:rPr>
        <w:t xml:space="preserve"> на українському ринку.</w:t>
      </w:r>
      <w:r w:rsidR="00706EBE" w:rsidRPr="005A0DC9">
        <w:rPr>
          <w:rFonts w:ascii="Times New Roman" w:hAnsi="Times New Roman" w:cs="Times New Roman"/>
          <w:sz w:val="28"/>
          <w:szCs w:val="28"/>
          <w:lang w:val="uk-UA"/>
        </w:rPr>
        <w:t xml:space="preserve"> </w:t>
      </w:r>
      <w:r w:rsidR="00634028" w:rsidRPr="005A0DC9">
        <w:rPr>
          <w:rFonts w:ascii="Times New Roman" w:hAnsi="Times New Roman" w:cs="Times New Roman"/>
          <w:sz w:val="28"/>
          <w:szCs w:val="28"/>
          <w:lang w:val="uk-UA"/>
        </w:rPr>
        <w:t xml:space="preserve">Використовуючи результати маркетингового дослідження маємо можливість надати певні рекомендації щодо коригування </w:t>
      </w:r>
      <w:r w:rsidR="009040D6" w:rsidRPr="005A0DC9">
        <w:rPr>
          <w:rFonts w:ascii="Times New Roman" w:hAnsi="Times New Roman" w:cs="Times New Roman"/>
          <w:sz w:val="28"/>
          <w:szCs w:val="28"/>
          <w:lang w:val="uk-UA"/>
        </w:rPr>
        <w:t xml:space="preserve">певних елементів </w:t>
      </w:r>
      <w:r w:rsidR="00634028" w:rsidRPr="005A0DC9">
        <w:rPr>
          <w:rFonts w:ascii="Times New Roman" w:hAnsi="Times New Roman" w:cs="Times New Roman"/>
          <w:sz w:val="28"/>
          <w:szCs w:val="28"/>
          <w:lang w:val="uk-UA"/>
        </w:rPr>
        <w:t xml:space="preserve">комплексу маркетингу діджитал послуги агенції </w:t>
      </w:r>
      <w:r w:rsidR="00E7051E" w:rsidRPr="005A0DC9">
        <w:rPr>
          <w:rFonts w:ascii="Times New Roman" w:eastAsia="Times New Roman" w:hAnsi="Times New Roman" w:cs="Times New Roman"/>
          <w:sz w:val="28"/>
          <w:lang w:val="uk-UA"/>
        </w:rPr>
        <w:t>«</w:t>
      </w:r>
      <w:r w:rsidR="00634028"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00634028" w:rsidRPr="005A0DC9">
        <w:rPr>
          <w:rFonts w:ascii="Times New Roman" w:hAnsi="Times New Roman" w:cs="Times New Roman"/>
          <w:sz w:val="28"/>
          <w:szCs w:val="28"/>
          <w:lang w:val="uk-UA"/>
        </w:rPr>
        <w:t xml:space="preserve"> із метою підвищення </w:t>
      </w:r>
      <w:r w:rsidR="00634028" w:rsidRPr="005A0DC9">
        <w:rPr>
          <w:rFonts w:ascii="Times New Roman" w:hAnsi="Times New Roman" w:cs="Times New Roman"/>
          <w:bCs/>
          <w:sz w:val="28"/>
          <w:szCs w:val="28"/>
          <w:lang w:val="uk-UA"/>
        </w:rPr>
        <w:t xml:space="preserve">рівня задоволеності споживачів послугою та посилення конкурентних позицій </w:t>
      </w:r>
      <w:r w:rsidR="00634028" w:rsidRPr="005A0DC9">
        <w:rPr>
          <w:rFonts w:ascii="Times New Roman" w:hAnsi="Times New Roman" w:cs="Times New Roman"/>
          <w:sz w:val="28"/>
          <w:szCs w:val="28"/>
          <w:lang w:val="uk-UA"/>
        </w:rPr>
        <w:t>послуги із створення посадкових сторінок Landing</w:t>
      </w:r>
      <w:r w:rsidR="00706EBE" w:rsidRPr="005A0DC9">
        <w:rPr>
          <w:rFonts w:ascii="Times New Roman" w:hAnsi="Times New Roman" w:cs="Times New Roman"/>
          <w:sz w:val="28"/>
          <w:szCs w:val="28"/>
          <w:lang w:val="uk-UA"/>
        </w:rPr>
        <w:t xml:space="preserve"> </w:t>
      </w:r>
      <w:r w:rsidR="00634028" w:rsidRPr="005A0DC9">
        <w:rPr>
          <w:rFonts w:ascii="Times New Roman" w:hAnsi="Times New Roman" w:cs="Times New Roman"/>
          <w:sz w:val="28"/>
          <w:szCs w:val="28"/>
          <w:lang w:val="uk-UA"/>
        </w:rPr>
        <w:t xml:space="preserve">Pages на українському діджитал </w:t>
      </w:r>
      <w:r w:rsidR="00706EBE" w:rsidRPr="005A0DC9">
        <w:rPr>
          <w:rFonts w:ascii="Times New Roman" w:hAnsi="Times New Roman" w:cs="Times New Roman"/>
          <w:sz w:val="28"/>
          <w:szCs w:val="28"/>
          <w:lang w:val="uk-UA"/>
        </w:rPr>
        <w:br/>
      </w:r>
      <w:r w:rsidR="00634028" w:rsidRPr="005A0DC9">
        <w:rPr>
          <w:rFonts w:ascii="Times New Roman" w:hAnsi="Times New Roman" w:cs="Times New Roman"/>
          <w:sz w:val="28"/>
          <w:szCs w:val="28"/>
          <w:lang w:val="uk-UA"/>
        </w:rPr>
        <w:t>ринку.</w:t>
      </w:r>
    </w:p>
    <w:p w14:paraId="289FF7F8" w14:textId="77777777" w:rsidR="00E378C4" w:rsidRPr="005A0DC9" w:rsidRDefault="0036724C"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bCs/>
          <w:sz w:val="28"/>
          <w:szCs w:val="28"/>
          <w:bdr w:val="none" w:sz="0" w:space="0" w:color="auto" w:frame="1"/>
          <w:lang w:val="uk-UA"/>
        </w:rPr>
        <w:t xml:space="preserve">Щодо існування потреби </w:t>
      </w:r>
      <w:r w:rsidRPr="005A0DC9">
        <w:rPr>
          <w:rFonts w:ascii="Times New Roman" w:hAnsi="Times New Roman" w:cs="Times New Roman"/>
          <w:sz w:val="28"/>
          <w:szCs w:val="28"/>
          <w:lang w:val="uk-UA"/>
        </w:rPr>
        <w:t>в поліпшені існуючих параметрів послуги зауважимо, що більша кількість опитаних (</w:t>
      </w:r>
      <w:r w:rsidR="0098600A" w:rsidRPr="005A0DC9">
        <w:rPr>
          <w:rFonts w:ascii="Times New Roman" w:hAnsi="Times New Roman" w:cs="Times New Roman"/>
          <w:sz w:val="28"/>
          <w:szCs w:val="28"/>
          <w:lang w:val="uk-UA"/>
        </w:rPr>
        <w:t>54,17</w:t>
      </w:r>
      <w:r w:rsidRPr="005A0DC9">
        <w:rPr>
          <w:rFonts w:ascii="Times New Roman" w:hAnsi="Times New Roman" w:cs="Times New Roman"/>
          <w:sz w:val="28"/>
          <w:szCs w:val="28"/>
          <w:lang w:val="uk-UA"/>
        </w:rPr>
        <w:t> </w:t>
      </w:r>
      <w:r w:rsidRPr="005A0DC9">
        <w:rPr>
          <w:rFonts w:ascii="Times New Roman" w:hAnsi="Times New Roman" w:cs="Times New Roman"/>
          <w:bCs/>
          <w:iCs/>
          <w:sz w:val="28"/>
          <w:szCs w:val="28"/>
          <w:lang w:val="uk-UA"/>
        </w:rPr>
        <w:t xml:space="preserve">%) </w:t>
      </w:r>
      <w:r w:rsidRPr="005A0DC9">
        <w:rPr>
          <w:rFonts w:ascii="Times New Roman" w:hAnsi="Times New Roman" w:cs="Times New Roman"/>
          <w:sz w:val="28"/>
          <w:szCs w:val="28"/>
          <w:lang w:val="uk-UA"/>
        </w:rPr>
        <w:t>задоволена наданням послуги. Зазначимо, що більшість споживачів (</w:t>
      </w:r>
      <w:r w:rsidR="0098600A" w:rsidRPr="005A0DC9">
        <w:rPr>
          <w:rFonts w:ascii="Times New Roman" w:hAnsi="Times New Roman" w:cs="Times New Roman"/>
          <w:sz w:val="28"/>
          <w:szCs w:val="28"/>
          <w:lang w:val="uk-UA"/>
        </w:rPr>
        <w:t>41,67</w:t>
      </w:r>
      <w:r w:rsidRPr="005A0DC9">
        <w:rPr>
          <w:rFonts w:ascii="Times New Roman" w:hAnsi="Times New Roman" w:cs="Times New Roman"/>
          <w:sz w:val="28"/>
          <w:szCs w:val="28"/>
          <w:lang w:val="uk-UA"/>
        </w:rPr>
        <w:t> </w:t>
      </w:r>
      <w:r w:rsidRPr="005A0DC9">
        <w:rPr>
          <w:rFonts w:ascii="Times New Roman" w:eastAsia="Times New Roman" w:hAnsi="Times New Roman" w:cs="Times New Roman"/>
          <w:sz w:val="28"/>
          <w:szCs w:val="28"/>
          <w:lang w:val="uk-UA"/>
        </w:rPr>
        <w:t xml:space="preserve">%) повністю </w:t>
      </w:r>
      <w:r w:rsidRPr="005A0DC9">
        <w:rPr>
          <w:rFonts w:ascii="Times New Roman" w:hAnsi="Times New Roman" w:cs="Times New Roman"/>
          <w:sz w:val="28"/>
          <w:szCs w:val="28"/>
          <w:lang w:val="uk-UA"/>
        </w:rPr>
        <w:t>задоволені виконанням послуги. Щодо обґрунтування незадоволення від виконання послуги певною часткою споживачів (</w:t>
      </w:r>
      <w:r w:rsidR="0098600A" w:rsidRPr="005A0DC9">
        <w:rPr>
          <w:rFonts w:ascii="Times New Roman" w:hAnsi="Times New Roman" w:cs="Times New Roman"/>
          <w:sz w:val="28"/>
          <w:szCs w:val="28"/>
          <w:lang w:val="uk-UA"/>
        </w:rPr>
        <w:t>19,44</w:t>
      </w:r>
      <w:r w:rsidRPr="005A0DC9">
        <w:rPr>
          <w:rFonts w:ascii="Times New Roman" w:hAnsi="Times New Roman" w:cs="Times New Roman"/>
          <w:sz w:val="28"/>
          <w:szCs w:val="28"/>
          <w:lang w:val="uk-UA"/>
        </w:rPr>
        <w:t> </w:t>
      </w:r>
      <w:r w:rsidRPr="005A0DC9">
        <w:rPr>
          <w:rFonts w:ascii="Times New Roman" w:eastAsia="Times New Roman" w:hAnsi="Times New Roman" w:cs="Times New Roman"/>
          <w:sz w:val="28"/>
          <w:szCs w:val="28"/>
          <w:lang w:val="uk-UA"/>
        </w:rPr>
        <w:t>%</w:t>
      </w:r>
      <w:r w:rsidR="00E378C4" w:rsidRPr="005A0DC9">
        <w:rPr>
          <w:rFonts w:ascii="Times New Roman" w:eastAsia="Times New Roman" w:hAnsi="Times New Roman" w:cs="Times New Roman"/>
          <w:sz w:val="28"/>
          <w:szCs w:val="28"/>
          <w:lang w:val="uk-UA"/>
        </w:rPr>
        <w:t xml:space="preserve"> є незадоволені</w:t>
      </w:r>
      <w:r w:rsidRPr="005A0DC9">
        <w:rPr>
          <w:rFonts w:ascii="Times New Roman" w:eastAsia="Times New Roman" w:hAnsi="Times New Roman" w:cs="Times New Roman"/>
          <w:sz w:val="28"/>
          <w:szCs w:val="28"/>
          <w:lang w:val="uk-UA"/>
        </w:rPr>
        <w:t xml:space="preserve">), то </w:t>
      </w:r>
      <w:r w:rsidRPr="005A0DC9">
        <w:rPr>
          <w:rFonts w:ascii="Times New Roman" w:hAnsi="Times New Roman" w:cs="Times New Roman"/>
          <w:sz w:val="28"/>
          <w:szCs w:val="28"/>
          <w:lang w:val="uk-UA"/>
        </w:rPr>
        <w:t xml:space="preserve">варто звернути увагу на певні моменти. По-перше, у результаті опитування існуючих клієнтів було виявлено, що, напевно, існують </w:t>
      </w:r>
      <w:r w:rsidR="00E378C4" w:rsidRPr="005A0DC9">
        <w:rPr>
          <w:rFonts w:ascii="Times New Roman" w:hAnsi="Times New Roman" w:cs="Times New Roman"/>
          <w:sz w:val="28"/>
          <w:szCs w:val="28"/>
          <w:lang w:val="uk-UA"/>
        </w:rPr>
        <w:t>деяк</w:t>
      </w:r>
      <w:r w:rsidRPr="005A0DC9">
        <w:rPr>
          <w:rFonts w:ascii="Times New Roman" w:hAnsi="Times New Roman" w:cs="Times New Roman"/>
          <w:sz w:val="28"/>
          <w:szCs w:val="28"/>
          <w:lang w:val="uk-UA"/>
        </w:rPr>
        <w:t xml:space="preserve">і труднощі комунікації відділу маркетингу із юридичним </w:t>
      </w:r>
      <w:r w:rsidRPr="005A0DC9">
        <w:rPr>
          <w:rFonts w:ascii="Times New Roman" w:hAnsi="Times New Roman" w:cs="Times New Roman"/>
          <w:sz w:val="28"/>
          <w:szCs w:val="28"/>
          <w:lang w:val="uk-UA"/>
        </w:rPr>
        <w:lastRenderedPageBreak/>
        <w:t xml:space="preserve">відділом. </w:t>
      </w:r>
      <w:r w:rsidR="00E378C4" w:rsidRPr="005A0DC9">
        <w:rPr>
          <w:rFonts w:ascii="Times New Roman" w:hAnsi="Times New Roman" w:cs="Times New Roman"/>
          <w:sz w:val="28"/>
          <w:szCs w:val="28"/>
          <w:lang w:val="uk-UA"/>
        </w:rPr>
        <w:t>Авжеж, між різними відділами компанії іноді виникають протиріччя з причини конфліктую</w:t>
      </w:r>
      <w:r w:rsidR="00B471D6" w:rsidRPr="005A0DC9">
        <w:rPr>
          <w:rFonts w:ascii="Times New Roman" w:hAnsi="Times New Roman" w:cs="Times New Roman"/>
          <w:sz w:val="28"/>
          <w:szCs w:val="28"/>
          <w:lang w:val="uk-UA"/>
        </w:rPr>
        <w:t>чих між собою бізнес процесів. Із</w:t>
      </w:r>
      <w:r w:rsidR="00E378C4" w:rsidRPr="005A0DC9">
        <w:rPr>
          <w:rFonts w:ascii="Times New Roman" w:hAnsi="Times New Roman" w:cs="Times New Roman"/>
          <w:sz w:val="28"/>
          <w:szCs w:val="28"/>
          <w:lang w:val="uk-UA"/>
        </w:rPr>
        <w:t xml:space="preserve"> метою поліпшення комунікації між відділами та підвищення рівня командної взаємодії пропонуємо розглянути варіант використання певних програм тімбілдінгу. </w:t>
      </w:r>
      <w:r w:rsidR="00BE6ECF" w:rsidRPr="005A0DC9">
        <w:rPr>
          <w:rFonts w:ascii="Times New Roman" w:hAnsi="Times New Roman" w:cs="Times New Roman"/>
          <w:sz w:val="28"/>
          <w:szCs w:val="28"/>
          <w:lang w:val="uk-UA"/>
        </w:rPr>
        <w:br/>
      </w:r>
      <w:r w:rsidR="00E378C4" w:rsidRPr="005A0DC9">
        <w:rPr>
          <w:rFonts w:ascii="Times New Roman" w:hAnsi="Times New Roman" w:cs="Times New Roman"/>
          <w:sz w:val="28"/>
          <w:szCs w:val="28"/>
          <w:lang w:val="uk-UA"/>
        </w:rPr>
        <w:t xml:space="preserve">По-друге, у результаті опитування існуючих клієнтів було виявлено, що варто додатково звернути увагу на роботу менеджерів по роботі із клієнтами (акаунт менеджерів). </w:t>
      </w:r>
      <w:r w:rsidR="00AD7B64" w:rsidRPr="005A0DC9">
        <w:rPr>
          <w:rFonts w:ascii="Times New Roman" w:hAnsi="Times New Roman" w:cs="Times New Roman"/>
          <w:sz w:val="28"/>
          <w:szCs w:val="28"/>
          <w:lang w:val="uk-UA"/>
        </w:rPr>
        <w:t>Було виявлено необхідність корегування певних моментів у спілкуванні з клієнтами, скорочення часового проміжку на надання відповідей на їхні запити тощо.</w:t>
      </w:r>
    </w:p>
    <w:p w14:paraId="1BF8A263" w14:textId="140B9751" w:rsidR="00165310" w:rsidRPr="005A0DC9" w:rsidRDefault="00165310"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Щодо споживчих мотивацій, то з точки зору споживачів найважливішим критерієм при виборі агенції до співпраці є успішний попередній досвід роботи </w:t>
      </w:r>
      <w:r w:rsidR="00C17303" w:rsidRPr="005A0DC9">
        <w:rPr>
          <w:rFonts w:ascii="Times New Roman" w:hAnsi="Times New Roman" w:cs="Times New Roman"/>
          <w:sz w:val="28"/>
          <w:szCs w:val="28"/>
          <w:lang w:val="uk-UA"/>
        </w:rPr>
        <w:br/>
      </w:r>
      <w:r w:rsidRPr="005A0DC9">
        <w:rPr>
          <w:rFonts w:ascii="Times New Roman" w:hAnsi="Times New Roman" w:cs="Times New Roman"/>
          <w:sz w:val="28"/>
          <w:szCs w:val="28"/>
          <w:lang w:val="uk-UA"/>
        </w:rPr>
        <w:t xml:space="preserve">з даною агенцією. Тобто варіант співпраці з тією ж агенцією, з якою вже працювали раніше. Отже, більш важливо утримувати </w:t>
      </w:r>
      <w:r w:rsidR="00FF361E" w:rsidRPr="005A0DC9">
        <w:rPr>
          <w:rFonts w:ascii="Times New Roman" w:hAnsi="Times New Roman" w:cs="Times New Roman"/>
          <w:sz w:val="28"/>
          <w:szCs w:val="28"/>
          <w:lang w:val="uk-UA"/>
        </w:rPr>
        <w:t xml:space="preserve">існуючих </w:t>
      </w:r>
      <w:r w:rsidRPr="005A0DC9">
        <w:rPr>
          <w:rFonts w:ascii="Times New Roman" w:hAnsi="Times New Roman" w:cs="Times New Roman"/>
          <w:sz w:val="28"/>
          <w:szCs w:val="28"/>
          <w:lang w:val="uk-UA"/>
        </w:rPr>
        <w:t xml:space="preserve">клієнтів, аніж шукати нових. Також зазначимо, що з точки зору споживачів важливими є </w:t>
      </w:r>
      <w:r w:rsidR="00FF361E" w:rsidRPr="005A0DC9">
        <w:rPr>
          <w:rFonts w:ascii="Times New Roman" w:hAnsi="Times New Roman" w:cs="Times New Roman"/>
          <w:sz w:val="28"/>
          <w:szCs w:val="28"/>
          <w:lang w:val="uk-UA"/>
        </w:rPr>
        <w:br/>
      </w:r>
      <w:r w:rsidR="00480F8F" w:rsidRPr="005A0DC9">
        <w:rPr>
          <w:rFonts w:ascii="Times New Roman" w:hAnsi="Times New Roman" w:cs="Times New Roman"/>
          <w:sz w:val="28"/>
          <w:szCs w:val="28"/>
          <w:lang w:val="uk-UA"/>
        </w:rPr>
        <w:t xml:space="preserve">ще </w:t>
      </w:r>
      <w:r w:rsidRPr="005A0DC9">
        <w:rPr>
          <w:rFonts w:ascii="Times New Roman" w:hAnsi="Times New Roman" w:cs="Times New Roman"/>
          <w:sz w:val="28"/>
          <w:szCs w:val="28"/>
          <w:lang w:val="uk-UA"/>
        </w:rPr>
        <w:t>такі критерії, як доступність цін на послуги, рекомендації про агенцію</w:t>
      </w:r>
      <w:r w:rsidR="00D66C1A" w:rsidRPr="005A0DC9">
        <w:rPr>
          <w:rFonts w:ascii="Times New Roman" w:hAnsi="Times New Roman" w:cs="Times New Roman"/>
          <w:sz w:val="28"/>
          <w:szCs w:val="28"/>
          <w:lang w:val="uk-UA"/>
        </w:rPr>
        <w:t xml:space="preserve"> від інших учасників ринку</w:t>
      </w:r>
      <w:r w:rsidRPr="005A0DC9">
        <w:rPr>
          <w:rFonts w:ascii="Times New Roman" w:hAnsi="Times New Roman" w:cs="Times New Roman"/>
          <w:sz w:val="28"/>
          <w:szCs w:val="28"/>
          <w:lang w:val="uk-UA"/>
        </w:rPr>
        <w:t xml:space="preserve">, наявність успішних проєктів у портфоліо, швидкість </w:t>
      </w:r>
      <w:r w:rsidR="00FA2D0A" w:rsidRPr="005A0DC9">
        <w:rPr>
          <w:rFonts w:ascii="Times New Roman" w:hAnsi="Times New Roman" w:cs="Times New Roman"/>
          <w:sz w:val="28"/>
          <w:szCs w:val="28"/>
          <w:lang w:val="uk-UA"/>
        </w:rPr>
        <w:t>зворотного</w:t>
      </w:r>
      <w:r w:rsidRPr="005A0DC9">
        <w:rPr>
          <w:rFonts w:ascii="Times New Roman" w:hAnsi="Times New Roman" w:cs="Times New Roman"/>
          <w:sz w:val="28"/>
          <w:szCs w:val="28"/>
          <w:lang w:val="uk-UA"/>
        </w:rPr>
        <w:t xml:space="preserve"> зв'язку та комунікації.</w:t>
      </w:r>
    </w:p>
    <w:p w14:paraId="2C7A79C5" w14:textId="77777777" w:rsidR="00165310" w:rsidRPr="005A0DC9" w:rsidRDefault="00165310"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Стосовно важливих параметрів для послуги </w:t>
      </w:r>
      <w:r w:rsidR="009040D6" w:rsidRPr="005A0DC9">
        <w:rPr>
          <w:rFonts w:ascii="Times New Roman" w:hAnsi="Times New Roman" w:cs="Times New Roman"/>
          <w:sz w:val="28"/>
          <w:szCs w:val="28"/>
          <w:lang w:val="uk-UA"/>
        </w:rPr>
        <w:t xml:space="preserve">з точки зору клієнта </w:t>
      </w:r>
      <w:r w:rsidRPr="005A0DC9">
        <w:rPr>
          <w:rFonts w:ascii="Times New Roman" w:hAnsi="Times New Roman" w:cs="Times New Roman"/>
          <w:sz w:val="28"/>
          <w:szCs w:val="28"/>
          <w:lang w:val="uk-UA"/>
        </w:rPr>
        <w:t xml:space="preserve">варто відмітити, що </w:t>
      </w:r>
      <w:r w:rsidRPr="005A0DC9">
        <w:rPr>
          <w:rFonts w:ascii="Times New Roman" w:hAnsi="Times New Roman" w:cs="Times New Roman"/>
          <w:bCs/>
          <w:iCs/>
          <w:sz w:val="28"/>
          <w:szCs w:val="28"/>
          <w:lang w:val="uk-UA"/>
        </w:rPr>
        <w:t xml:space="preserve">доступність ціни на послугу є важливішою для споживачів за креативність її розробки та швидкість виконання проєкту. Зазначимо, що </w:t>
      </w:r>
      <w:r w:rsidRPr="005A0DC9">
        <w:rPr>
          <w:rFonts w:ascii="Times New Roman" w:hAnsi="Times New Roman" w:cs="Times New Roman"/>
          <w:sz w:val="28"/>
          <w:szCs w:val="28"/>
          <w:lang w:val="uk-UA"/>
        </w:rPr>
        <w:t>креативність розробки</w:t>
      </w:r>
      <w:r w:rsidR="009040D6" w:rsidRPr="005A0DC9">
        <w:rPr>
          <w:rFonts w:ascii="Times New Roman" w:hAnsi="Times New Roman" w:cs="Times New Roman"/>
          <w:sz w:val="28"/>
          <w:szCs w:val="28"/>
          <w:lang w:val="uk-UA"/>
        </w:rPr>
        <w:t xml:space="preserve"> та швидкість виконання проєкту</w:t>
      </w:r>
      <w:r w:rsidRPr="005A0DC9">
        <w:rPr>
          <w:rFonts w:ascii="Times New Roman" w:hAnsi="Times New Roman" w:cs="Times New Roman"/>
          <w:bCs/>
          <w:iCs/>
          <w:sz w:val="28"/>
          <w:szCs w:val="28"/>
          <w:lang w:val="uk-UA"/>
        </w:rPr>
        <w:t xml:space="preserve"> для споживача </w:t>
      </w:r>
      <w:r w:rsidRPr="005A0DC9">
        <w:rPr>
          <w:rFonts w:ascii="Times New Roman" w:hAnsi="Times New Roman" w:cs="Times New Roman"/>
          <w:sz w:val="28"/>
          <w:szCs w:val="28"/>
          <w:lang w:val="uk-UA"/>
        </w:rPr>
        <w:t>є рівнозначними.</w:t>
      </w:r>
    </w:p>
    <w:p w14:paraId="719E512E" w14:textId="77777777" w:rsidR="00E63784" w:rsidRPr="005A0DC9" w:rsidRDefault="00DD3969" w:rsidP="005A0DC9">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A0DC9">
        <w:rPr>
          <w:rFonts w:ascii="Times New Roman" w:hAnsi="Times New Roman" w:cs="Times New Roman"/>
          <w:sz w:val="28"/>
          <w:szCs w:val="28"/>
          <w:lang w:val="uk-UA"/>
        </w:rPr>
        <w:t>Щодо зменшення кількості замовлень послуги зі створення посадкових сторінок Landing</w:t>
      </w:r>
      <w:r w:rsidR="00706EBE"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Pages в агенції </w:t>
      </w:r>
      <w:r w:rsidR="00E7051E"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009040D6" w:rsidRPr="005A0DC9">
        <w:rPr>
          <w:rFonts w:ascii="Times New Roman" w:hAnsi="Times New Roman" w:cs="Times New Roman"/>
          <w:sz w:val="28"/>
          <w:szCs w:val="28"/>
          <w:lang w:val="uk-UA"/>
        </w:rPr>
        <w:t xml:space="preserve"> з</w:t>
      </w:r>
      <w:r w:rsidR="00480F8F" w:rsidRPr="005A0DC9">
        <w:rPr>
          <w:rFonts w:ascii="Times New Roman" w:hAnsi="Times New Roman" w:cs="Times New Roman"/>
          <w:sz w:val="28"/>
          <w:szCs w:val="28"/>
          <w:lang w:val="uk-UA"/>
        </w:rPr>
        <w:t>а</w:t>
      </w:r>
      <w:r w:rsidR="009040D6" w:rsidRPr="005A0DC9">
        <w:rPr>
          <w:rFonts w:ascii="Times New Roman" w:hAnsi="Times New Roman" w:cs="Times New Roman"/>
          <w:sz w:val="28"/>
          <w:szCs w:val="28"/>
          <w:lang w:val="uk-UA"/>
        </w:rPr>
        <w:t xml:space="preserve"> останній рік</w:t>
      </w:r>
      <w:r w:rsidRPr="005A0DC9">
        <w:rPr>
          <w:rFonts w:ascii="Times New Roman" w:hAnsi="Times New Roman" w:cs="Times New Roman"/>
          <w:sz w:val="28"/>
          <w:szCs w:val="28"/>
          <w:lang w:val="uk-UA"/>
        </w:rPr>
        <w:t xml:space="preserve"> варто </w:t>
      </w:r>
      <w:r w:rsidR="009040D6" w:rsidRPr="005A0DC9">
        <w:rPr>
          <w:rFonts w:ascii="Times New Roman" w:hAnsi="Times New Roman" w:cs="Times New Roman"/>
          <w:sz w:val="28"/>
          <w:szCs w:val="28"/>
          <w:lang w:val="uk-UA"/>
        </w:rPr>
        <w:t xml:space="preserve">також </w:t>
      </w:r>
      <w:r w:rsidRPr="005A0DC9">
        <w:rPr>
          <w:rFonts w:ascii="Times New Roman" w:hAnsi="Times New Roman" w:cs="Times New Roman"/>
          <w:sz w:val="28"/>
          <w:szCs w:val="28"/>
          <w:lang w:val="uk-UA"/>
        </w:rPr>
        <w:t>враховувати</w:t>
      </w:r>
      <w:r w:rsidR="000E72F3" w:rsidRPr="005A0DC9">
        <w:rPr>
          <w:rFonts w:ascii="Times New Roman" w:hAnsi="Times New Roman" w:cs="Times New Roman"/>
          <w:sz w:val="28"/>
          <w:szCs w:val="28"/>
          <w:lang w:val="uk-UA"/>
        </w:rPr>
        <w:t xml:space="preserve"> фактори маркетингового </w:t>
      </w:r>
      <w:r w:rsidR="009040D6" w:rsidRPr="005A0DC9">
        <w:rPr>
          <w:rFonts w:ascii="Times New Roman" w:hAnsi="Times New Roman" w:cs="Times New Roman"/>
          <w:sz w:val="28"/>
          <w:szCs w:val="28"/>
          <w:lang w:val="uk-UA"/>
        </w:rPr>
        <w:t>середовища, а саме</w:t>
      </w:r>
      <w:r w:rsidRPr="005A0DC9">
        <w:rPr>
          <w:rFonts w:ascii="Times New Roman" w:hAnsi="Times New Roman" w:cs="Times New Roman"/>
          <w:sz w:val="28"/>
          <w:szCs w:val="28"/>
          <w:lang w:val="uk-UA"/>
        </w:rPr>
        <w:t xml:space="preserve"> активне </w:t>
      </w:r>
      <w:r w:rsidRPr="005A0DC9">
        <w:rPr>
          <w:rFonts w:ascii="Times New Roman" w:hAnsi="Times New Roman" w:cs="Times New Roman"/>
          <w:sz w:val="28"/>
          <w:szCs w:val="28"/>
          <w:shd w:val="clear" w:color="auto" w:fill="FFFFFF"/>
          <w:lang w:val="uk-UA"/>
        </w:rPr>
        <w:t xml:space="preserve">використання серед споживачів безкоштовних конструкторів для створення вебсайтів, в т.ч. </w:t>
      </w:r>
      <w:r w:rsidR="00716C5B" w:rsidRPr="005A0DC9">
        <w:rPr>
          <w:rFonts w:ascii="Times New Roman" w:hAnsi="Times New Roman" w:cs="Times New Roman"/>
          <w:sz w:val="28"/>
          <w:szCs w:val="28"/>
          <w:shd w:val="clear" w:color="auto" w:fill="FFFFFF"/>
          <w:lang w:val="uk-UA"/>
        </w:rPr>
        <w:br/>
      </w:r>
      <w:r w:rsidRPr="005A0DC9">
        <w:rPr>
          <w:rFonts w:ascii="Times New Roman" w:hAnsi="Times New Roman" w:cs="Times New Roman"/>
          <w:sz w:val="28"/>
          <w:szCs w:val="28"/>
          <w:shd w:val="clear" w:color="auto" w:fill="FFFFFF"/>
          <w:lang w:val="uk-UA"/>
        </w:rPr>
        <w:t>для односторінкових</w:t>
      </w:r>
      <w:r w:rsidR="00706EBE" w:rsidRPr="005A0DC9">
        <w:rPr>
          <w:rFonts w:ascii="Times New Roman" w:hAnsi="Times New Roman" w:cs="Times New Roman"/>
          <w:sz w:val="28"/>
          <w:szCs w:val="28"/>
          <w:shd w:val="clear" w:color="auto" w:fill="FFFFFF"/>
          <w:lang w:val="uk-UA"/>
        </w:rPr>
        <w:t xml:space="preserve"> </w:t>
      </w:r>
      <w:r w:rsidR="00B37461" w:rsidRPr="005A0DC9">
        <w:rPr>
          <w:rFonts w:ascii="Times New Roman" w:eastAsia="Times New Roman" w:hAnsi="Times New Roman" w:cs="Times New Roman"/>
          <w:sz w:val="28"/>
          <w:szCs w:val="28"/>
          <w:lang w:val="uk-UA"/>
        </w:rPr>
        <w:t>сайтів</w:t>
      </w:r>
      <w:r w:rsidRPr="005A0DC9">
        <w:rPr>
          <w:rFonts w:ascii="Times New Roman" w:eastAsia="Times New Roman" w:hAnsi="Times New Roman" w:cs="Times New Roman"/>
          <w:sz w:val="28"/>
          <w:szCs w:val="28"/>
          <w:lang w:val="uk-UA"/>
        </w:rPr>
        <w:t xml:space="preserve">. </w:t>
      </w:r>
    </w:p>
    <w:p w14:paraId="619D5103" w14:textId="24EB7C90" w:rsidR="00DD3969" w:rsidRPr="005A0DC9" w:rsidRDefault="00B654B7"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За результатами проведеного маркетингового дослідження було отримано необхідну інформацію, на основі якої</w:t>
      </w:r>
      <w:r w:rsidR="008B076A" w:rsidRPr="005A0DC9">
        <w:rPr>
          <w:rFonts w:ascii="Times New Roman" w:hAnsi="Times New Roman" w:cs="Times New Roman"/>
          <w:sz w:val="28"/>
          <w:szCs w:val="28"/>
          <w:lang w:val="uk-UA"/>
        </w:rPr>
        <w:t xml:space="preserve"> було прийнято рішення щодо необхідності розробки </w:t>
      </w:r>
      <w:r w:rsidR="00B37461" w:rsidRPr="005A0DC9">
        <w:rPr>
          <w:rFonts w:ascii="Times New Roman" w:hAnsi="Times New Roman" w:cs="Times New Roman"/>
          <w:sz w:val="28"/>
          <w:szCs w:val="24"/>
          <w:lang w:val="uk-UA"/>
        </w:rPr>
        <w:t>програм</w:t>
      </w:r>
      <w:r w:rsidR="008B076A" w:rsidRPr="005A0DC9">
        <w:rPr>
          <w:rFonts w:ascii="Times New Roman" w:hAnsi="Times New Roman" w:cs="Times New Roman"/>
          <w:sz w:val="28"/>
          <w:szCs w:val="24"/>
          <w:lang w:val="uk-UA"/>
        </w:rPr>
        <w:t>и</w:t>
      </w:r>
      <w:r w:rsidR="00B37461" w:rsidRPr="005A0DC9">
        <w:rPr>
          <w:rFonts w:ascii="Times New Roman" w:hAnsi="Times New Roman" w:cs="Times New Roman"/>
          <w:sz w:val="28"/>
          <w:szCs w:val="24"/>
          <w:lang w:val="uk-UA"/>
        </w:rPr>
        <w:t xml:space="preserve"> посилення </w:t>
      </w:r>
      <w:r w:rsidR="00B37461" w:rsidRPr="005A0DC9">
        <w:rPr>
          <w:rFonts w:ascii="Times New Roman" w:hAnsi="Times New Roman" w:cs="Times New Roman"/>
          <w:sz w:val="28"/>
          <w:szCs w:val="28"/>
          <w:lang w:val="uk-UA"/>
        </w:rPr>
        <w:t>конкурентоспроможності діджитал</w:t>
      </w:r>
      <w:r w:rsidR="00706EBE" w:rsidRPr="005A0DC9">
        <w:rPr>
          <w:rFonts w:ascii="Times New Roman" w:hAnsi="Times New Roman" w:cs="Times New Roman"/>
          <w:sz w:val="28"/>
          <w:szCs w:val="28"/>
          <w:lang w:val="uk-UA"/>
        </w:rPr>
        <w:t xml:space="preserve"> </w:t>
      </w:r>
      <w:r w:rsidR="00B37461" w:rsidRPr="005A0DC9">
        <w:rPr>
          <w:rFonts w:ascii="Times New Roman" w:hAnsi="Times New Roman" w:cs="Times New Roman"/>
          <w:bCs/>
          <w:sz w:val="28"/>
          <w:szCs w:val="28"/>
          <w:lang w:val="uk-UA"/>
        </w:rPr>
        <w:t xml:space="preserve">послуги зі </w:t>
      </w:r>
      <w:r w:rsidR="00B37461" w:rsidRPr="005A0DC9">
        <w:rPr>
          <w:rFonts w:ascii="Times New Roman" w:hAnsi="Times New Roman" w:cs="Times New Roman"/>
          <w:sz w:val="28"/>
          <w:szCs w:val="28"/>
          <w:lang w:val="uk-UA"/>
        </w:rPr>
        <w:lastRenderedPageBreak/>
        <w:t>створення посадкових сторінок Landing</w:t>
      </w:r>
      <w:r w:rsidR="00706EBE" w:rsidRPr="005A0DC9">
        <w:rPr>
          <w:rFonts w:ascii="Times New Roman" w:hAnsi="Times New Roman" w:cs="Times New Roman"/>
          <w:sz w:val="28"/>
          <w:szCs w:val="28"/>
          <w:lang w:val="uk-UA"/>
        </w:rPr>
        <w:t xml:space="preserve"> </w:t>
      </w:r>
      <w:r w:rsidR="00B37461" w:rsidRPr="005A0DC9">
        <w:rPr>
          <w:rFonts w:ascii="Times New Roman" w:hAnsi="Times New Roman" w:cs="Times New Roman"/>
          <w:sz w:val="28"/>
          <w:szCs w:val="28"/>
          <w:lang w:val="uk-UA"/>
        </w:rPr>
        <w:t xml:space="preserve">Pages від агенції </w:t>
      </w:r>
      <w:r w:rsidR="00E7051E" w:rsidRPr="005A0DC9">
        <w:rPr>
          <w:rFonts w:ascii="Times New Roman" w:eastAsia="Times New Roman" w:hAnsi="Times New Roman" w:cs="Times New Roman"/>
          <w:sz w:val="28"/>
          <w:lang w:val="uk-UA"/>
        </w:rPr>
        <w:t>«</w:t>
      </w:r>
      <w:r w:rsidR="00B37461"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008B076A" w:rsidRPr="005A0DC9">
        <w:rPr>
          <w:rFonts w:ascii="Times New Roman" w:hAnsi="Times New Roman" w:cs="Times New Roman"/>
          <w:sz w:val="28"/>
          <w:szCs w:val="28"/>
          <w:lang w:val="uk-UA"/>
        </w:rPr>
        <w:t xml:space="preserve">. </w:t>
      </w:r>
      <w:r w:rsidR="00261C25" w:rsidRPr="005A0DC9">
        <w:rPr>
          <w:rFonts w:ascii="Times New Roman" w:hAnsi="Times New Roman" w:cs="Times New Roman"/>
          <w:spacing w:val="-2"/>
          <w:sz w:val="28"/>
          <w:szCs w:val="28"/>
          <w:lang w:val="uk-UA"/>
        </w:rPr>
        <w:t xml:space="preserve">В </w:t>
      </w:r>
      <w:r w:rsidR="00FA2D0A" w:rsidRPr="005A0DC9">
        <w:rPr>
          <w:rFonts w:ascii="Times New Roman" w:hAnsi="Times New Roman" w:cs="Times New Roman"/>
          <w:spacing w:val="-2"/>
          <w:sz w:val="28"/>
          <w:szCs w:val="28"/>
          <w:lang w:val="uk-UA"/>
        </w:rPr>
        <w:t>умовах поточної</w:t>
      </w:r>
      <w:r w:rsidR="00261C25" w:rsidRPr="005A0DC9">
        <w:rPr>
          <w:rFonts w:ascii="Times New Roman" w:hAnsi="Times New Roman" w:cs="Times New Roman"/>
          <w:spacing w:val="-2"/>
          <w:sz w:val="28"/>
          <w:szCs w:val="28"/>
          <w:lang w:val="uk-UA"/>
        </w:rPr>
        <w:t xml:space="preserve"> фінансово-економічної кризи перед усіма підприємствами постала проблема економії коштів. Тому варто запропонувати </w:t>
      </w:r>
      <w:r w:rsidR="00C17303" w:rsidRPr="005A0DC9">
        <w:rPr>
          <w:rFonts w:ascii="Times New Roman" w:hAnsi="Times New Roman" w:cs="Times New Roman"/>
          <w:sz w:val="28"/>
          <w:szCs w:val="28"/>
          <w:lang w:val="uk-UA"/>
        </w:rPr>
        <w:t xml:space="preserve">агенції інтернет-маркетингу </w:t>
      </w:r>
      <w:r w:rsidR="00E7051E" w:rsidRPr="005A0DC9">
        <w:rPr>
          <w:rFonts w:ascii="Times New Roman" w:eastAsia="Times New Roman" w:hAnsi="Times New Roman" w:cs="Times New Roman"/>
          <w:sz w:val="28"/>
          <w:lang w:val="uk-UA"/>
        </w:rPr>
        <w:t>«</w:t>
      </w:r>
      <w:r w:rsidR="00C17303"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00706EBE" w:rsidRPr="005A0DC9">
        <w:rPr>
          <w:rFonts w:ascii="Times New Roman" w:eastAsia="Times New Roman" w:hAnsi="Times New Roman" w:cs="Times New Roman"/>
          <w:sz w:val="28"/>
          <w:szCs w:val="24"/>
          <w:lang w:val="uk-UA"/>
        </w:rPr>
        <w:t xml:space="preserve"> </w:t>
      </w:r>
      <w:r w:rsidR="00261C25" w:rsidRPr="005A0DC9">
        <w:rPr>
          <w:rFonts w:ascii="Times New Roman" w:hAnsi="Times New Roman" w:cs="Times New Roman"/>
          <w:spacing w:val="-2"/>
          <w:sz w:val="28"/>
          <w:szCs w:val="28"/>
          <w:lang w:val="uk-UA"/>
        </w:rPr>
        <w:t xml:space="preserve">оптимальний маркетинговий бюджет для програми заходів із посилення конкурентоспроможності </w:t>
      </w:r>
      <w:r w:rsidR="00261C25" w:rsidRPr="005A0DC9">
        <w:rPr>
          <w:rFonts w:ascii="Times New Roman" w:hAnsi="Times New Roman" w:cs="Times New Roman"/>
          <w:sz w:val="28"/>
          <w:szCs w:val="28"/>
          <w:lang w:val="uk-UA"/>
        </w:rPr>
        <w:t>діджитал</w:t>
      </w:r>
      <w:r w:rsidR="00706EBE" w:rsidRPr="005A0DC9">
        <w:rPr>
          <w:rFonts w:ascii="Times New Roman" w:hAnsi="Times New Roman" w:cs="Times New Roman"/>
          <w:sz w:val="28"/>
          <w:szCs w:val="28"/>
          <w:lang w:val="uk-UA"/>
        </w:rPr>
        <w:t xml:space="preserve"> </w:t>
      </w:r>
      <w:r w:rsidR="00261C25" w:rsidRPr="005A0DC9">
        <w:rPr>
          <w:rFonts w:ascii="Times New Roman" w:hAnsi="Times New Roman" w:cs="Times New Roman"/>
          <w:bCs/>
          <w:sz w:val="28"/>
          <w:szCs w:val="28"/>
          <w:lang w:val="uk-UA"/>
        </w:rPr>
        <w:t xml:space="preserve">послуги. </w:t>
      </w:r>
      <w:r w:rsidR="008B076A" w:rsidRPr="005A0DC9">
        <w:rPr>
          <w:rFonts w:ascii="Times New Roman" w:hAnsi="Times New Roman" w:cs="Times New Roman"/>
          <w:sz w:val="28"/>
          <w:szCs w:val="28"/>
          <w:lang w:val="uk-UA"/>
        </w:rPr>
        <w:t xml:space="preserve">Розробка </w:t>
      </w:r>
      <w:r w:rsidR="00F972E7" w:rsidRPr="005A0DC9">
        <w:rPr>
          <w:rFonts w:ascii="Times New Roman" w:hAnsi="Times New Roman" w:cs="Times New Roman"/>
          <w:sz w:val="28"/>
          <w:szCs w:val="28"/>
          <w:lang w:val="uk-UA"/>
        </w:rPr>
        <w:t xml:space="preserve">даної </w:t>
      </w:r>
      <w:r w:rsidR="008B076A" w:rsidRPr="005A0DC9">
        <w:rPr>
          <w:rFonts w:ascii="Times New Roman" w:hAnsi="Times New Roman" w:cs="Times New Roman"/>
          <w:sz w:val="28"/>
          <w:szCs w:val="28"/>
          <w:lang w:val="uk-UA"/>
        </w:rPr>
        <w:t xml:space="preserve">програми </w:t>
      </w:r>
      <w:r w:rsidR="008B076A" w:rsidRPr="005A0DC9">
        <w:rPr>
          <w:rFonts w:ascii="Times New Roman" w:hAnsi="Times New Roman" w:cs="Times New Roman"/>
          <w:bCs/>
          <w:sz w:val="28"/>
          <w:szCs w:val="28"/>
          <w:lang w:val="uk-UA"/>
        </w:rPr>
        <w:t xml:space="preserve">може бути реалізована шляхом корегування певних елементів її </w:t>
      </w:r>
      <w:r w:rsidR="008B076A" w:rsidRPr="005A0DC9">
        <w:rPr>
          <w:rFonts w:ascii="Times New Roman" w:hAnsi="Times New Roman" w:cs="Times New Roman"/>
          <w:sz w:val="28"/>
          <w:szCs w:val="28"/>
          <w:lang w:val="uk-UA"/>
        </w:rPr>
        <w:t>комплексу маркетингу.</w:t>
      </w:r>
    </w:p>
    <w:p w14:paraId="6B39D14E" w14:textId="27DBD7EB" w:rsidR="00DA7298" w:rsidRPr="005A0DC9" w:rsidRDefault="008B076A" w:rsidP="005A0DC9">
      <w:pPr>
        <w:autoSpaceDE w:val="0"/>
        <w:autoSpaceDN w:val="0"/>
        <w:adjustRightInd w:val="0"/>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szCs w:val="28"/>
          <w:lang w:val="uk-UA"/>
        </w:rPr>
        <w:t xml:space="preserve">Щодо </w:t>
      </w:r>
      <w:r w:rsidR="00DD3969" w:rsidRPr="005A0DC9">
        <w:rPr>
          <w:rFonts w:ascii="Times New Roman" w:hAnsi="Times New Roman" w:cs="Times New Roman"/>
          <w:sz w:val="28"/>
          <w:szCs w:val="28"/>
          <w:lang w:val="uk-UA"/>
        </w:rPr>
        <w:t xml:space="preserve">товарної політики </w:t>
      </w:r>
      <w:r w:rsidR="00E63784" w:rsidRPr="005A0DC9">
        <w:rPr>
          <w:rFonts w:ascii="Times New Roman" w:hAnsi="Times New Roman" w:cs="Times New Roman"/>
          <w:sz w:val="28"/>
          <w:szCs w:val="28"/>
          <w:lang w:val="uk-UA"/>
        </w:rPr>
        <w:t>пропонуємо</w:t>
      </w:r>
      <w:r w:rsidR="00DD3969" w:rsidRPr="005A0DC9">
        <w:rPr>
          <w:rFonts w:ascii="Times New Roman" w:hAnsi="Times New Roman" w:cs="Times New Roman"/>
          <w:sz w:val="28"/>
          <w:szCs w:val="28"/>
          <w:lang w:val="uk-UA"/>
        </w:rPr>
        <w:t xml:space="preserve"> допрацювати третій рівень товару</w:t>
      </w:r>
      <w:r w:rsidR="00DA7298" w:rsidRPr="005A0DC9">
        <w:rPr>
          <w:rFonts w:ascii="Times New Roman" w:hAnsi="Times New Roman" w:cs="Times New Roman"/>
          <w:sz w:val="28"/>
          <w:szCs w:val="28"/>
          <w:lang w:val="uk-UA"/>
        </w:rPr>
        <w:t xml:space="preserve">. </w:t>
      </w:r>
      <w:r w:rsidR="00F66B2A" w:rsidRPr="005A0DC9">
        <w:rPr>
          <w:rFonts w:ascii="Times New Roman" w:hAnsi="Times New Roman" w:cs="Times New Roman"/>
          <w:sz w:val="28"/>
          <w:szCs w:val="28"/>
          <w:lang w:val="uk-UA"/>
        </w:rPr>
        <w:t xml:space="preserve">Рекомендовано покращити </w:t>
      </w:r>
      <w:r w:rsidR="00DD3969" w:rsidRPr="005A0DC9">
        <w:rPr>
          <w:rFonts w:ascii="Times New Roman" w:hAnsi="Times New Roman" w:cs="Times New Roman"/>
          <w:sz w:val="28"/>
          <w:szCs w:val="28"/>
          <w:lang w:val="uk-UA"/>
        </w:rPr>
        <w:t>передпродажний сервіс у вигляді своєчасної комунікації із клієнтом. З цією метою варто</w:t>
      </w:r>
      <w:r w:rsidR="00B37461" w:rsidRPr="005A0DC9">
        <w:rPr>
          <w:rFonts w:ascii="Times New Roman" w:hAnsi="Times New Roman" w:cs="Times New Roman"/>
          <w:sz w:val="28"/>
          <w:szCs w:val="28"/>
          <w:lang w:val="uk-UA"/>
        </w:rPr>
        <w:t xml:space="preserve"> провести серію тренінгів </w:t>
      </w:r>
      <w:r w:rsidR="00DD3969" w:rsidRPr="005A0DC9">
        <w:rPr>
          <w:rFonts w:ascii="Times New Roman" w:hAnsi="Times New Roman" w:cs="Times New Roman"/>
          <w:sz w:val="28"/>
          <w:szCs w:val="28"/>
          <w:lang w:val="uk-UA"/>
        </w:rPr>
        <w:t>для відділу по роботі з клієнтами</w:t>
      </w:r>
      <w:r w:rsidR="00B37461" w:rsidRPr="005A0DC9">
        <w:rPr>
          <w:rFonts w:ascii="Times New Roman" w:hAnsi="Times New Roman" w:cs="Times New Roman"/>
          <w:sz w:val="28"/>
          <w:szCs w:val="28"/>
          <w:lang w:val="uk-UA"/>
        </w:rPr>
        <w:t>, тим самим підвищуючи професійний рівень акаунт менеджерів</w:t>
      </w:r>
      <w:r w:rsidR="00DD3969" w:rsidRPr="005A0DC9">
        <w:rPr>
          <w:rFonts w:ascii="Times New Roman" w:hAnsi="Times New Roman" w:cs="Times New Roman"/>
          <w:sz w:val="28"/>
          <w:szCs w:val="28"/>
          <w:lang w:val="uk-UA"/>
        </w:rPr>
        <w:t>.</w:t>
      </w:r>
      <w:r w:rsidR="00FA2D0A">
        <w:rPr>
          <w:rFonts w:ascii="Times New Roman" w:hAnsi="Times New Roman" w:cs="Times New Roman"/>
          <w:sz w:val="28"/>
          <w:szCs w:val="28"/>
          <w:lang w:val="uk-UA"/>
        </w:rPr>
        <w:t xml:space="preserve"> </w:t>
      </w:r>
      <w:r w:rsidR="001B190B" w:rsidRPr="005A0DC9">
        <w:rPr>
          <w:rFonts w:ascii="Times New Roman" w:hAnsi="Times New Roman" w:cs="Times New Roman"/>
          <w:sz w:val="28"/>
          <w:szCs w:val="28"/>
          <w:lang w:val="uk-UA"/>
        </w:rPr>
        <w:t xml:space="preserve">Крім того, </w:t>
      </w:r>
      <w:r w:rsidR="00E63784" w:rsidRPr="005A0DC9">
        <w:rPr>
          <w:rFonts w:ascii="Times New Roman" w:hAnsi="Times New Roman" w:cs="Times New Roman"/>
          <w:sz w:val="28"/>
          <w:szCs w:val="28"/>
          <w:lang w:val="uk-UA"/>
        </w:rPr>
        <w:t>рекомендуємо</w:t>
      </w:r>
      <w:r w:rsidR="001B190B" w:rsidRPr="005A0DC9">
        <w:rPr>
          <w:rFonts w:ascii="Times New Roman" w:hAnsi="Times New Roman" w:cs="Times New Roman"/>
          <w:sz w:val="28"/>
          <w:szCs w:val="28"/>
          <w:lang w:val="uk-UA"/>
        </w:rPr>
        <w:t xml:space="preserve"> за</w:t>
      </w:r>
      <w:r w:rsidR="00B37461" w:rsidRPr="005A0DC9">
        <w:rPr>
          <w:rFonts w:ascii="Times New Roman" w:hAnsi="Times New Roman" w:cs="Times New Roman"/>
          <w:sz w:val="28"/>
          <w:szCs w:val="28"/>
          <w:lang w:val="uk-UA"/>
        </w:rPr>
        <w:t>провади</w:t>
      </w:r>
      <w:r w:rsidR="001B190B" w:rsidRPr="005A0DC9">
        <w:rPr>
          <w:rFonts w:ascii="Times New Roman" w:hAnsi="Times New Roman" w:cs="Times New Roman"/>
          <w:sz w:val="28"/>
          <w:szCs w:val="28"/>
          <w:lang w:val="uk-UA"/>
        </w:rPr>
        <w:t xml:space="preserve">ти </w:t>
      </w:r>
      <w:r w:rsidR="00B37461" w:rsidRPr="005A0DC9">
        <w:rPr>
          <w:rFonts w:ascii="Times New Roman" w:hAnsi="Times New Roman" w:cs="Times New Roman"/>
          <w:sz w:val="28"/>
          <w:szCs w:val="28"/>
          <w:lang w:val="uk-UA"/>
        </w:rPr>
        <w:t>певні</w:t>
      </w:r>
      <w:r w:rsidR="001B190B" w:rsidRPr="005A0DC9">
        <w:rPr>
          <w:rFonts w:ascii="Times New Roman" w:hAnsi="Times New Roman" w:cs="Times New Roman"/>
          <w:sz w:val="28"/>
          <w:szCs w:val="28"/>
          <w:lang w:val="uk-UA"/>
        </w:rPr>
        <w:t xml:space="preserve"> програм</w:t>
      </w:r>
      <w:r w:rsidR="00B37461" w:rsidRPr="005A0DC9">
        <w:rPr>
          <w:rFonts w:ascii="Times New Roman" w:hAnsi="Times New Roman" w:cs="Times New Roman"/>
          <w:sz w:val="28"/>
          <w:szCs w:val="28"/>
          <w:lang w:val="uk-UA"/>
        </w:rPr>
        <w:t>и</w:t>
      </w:r>
      <w:r w:rsidR="00706EBE" w:rsidRPr="005A0DC9">
        <w:rPr>
          <w:rFonts w:ascii="Times New Roman" w:hAnsi="Times New Roman" w:cs="Times New Roman"/>
          <w:sz w:val="28"/>
          <w:szCs w:val="28"/>
          <w:lang w:val="uk-UA"/>
        </w:rPr>
        <w:t xml:space="preserve"> </w:t>
      </w:r>
      <w:r w:rsidR="000E72F3" w:rsidRPr="005A0DC9">
        <w:rPr>
          <w:rFonts w:ascii="Times New Roman" w:hAnsi="Times New Roman" w:cs="Times New Roman"/>
          <w:sz w:val="28"/>
          <w:szCs w:val="28"/>
          <w:lang w:val="uk-UA"/>
        </w:rPr>
        <w:t>корпоративного</w:t>
      </w:r>
      <w:r w:rsidR="00706EBE" w:rsidRPr="005A0DC9">
        <w:rPr>
          <w:rFonts w:ascii="Times New Roman" w:hAnsi="Times New Roman" w:cs="Times New Roman"/>
          <w:sz w:val="28"/>
          <w:szCs w:val="28"/>
          <w:lang w:val="uk-UA"/>
        </w:rPr>
        <w:t xml:space="preserve"> </w:t>
      </w:r>
      <w:r w:rsidR="00DD3969" w:rsidRPr="005A0DC9">
        <w:rPr>
          <w:rFonts w:ascii="Times New Roman" w:hAnsi="Times New Roman" w:cs="Times New Roman"/>
          <w:sz w:val="28"/>
          <w:szCs w:val="28"/>
          <w:lang w:val="uk-UA"/>
        </w:rPr>
        <w:t>тімбілдінг</w:t>
      </w:r>
      <w:r w:rsidR="001B190B" w:rsidRPr="005A0DC9">
        <w:rPr>
          <w:rFonts w:ascii="Times New Roman" w:hAnsi="Times New Roman" w:cs="Times New Roman"/>
          <w:sz w:val="28"/>
          <w:szCs w:val="28"/>
          <w:lang w:val="uk-UA"/>
        </w:rPr>
        <w:t>у</w:t>
      </w:r>
      <w:r w:rsidR="00DD3969" w:rsidRPr="005A0DC9">
        <w:rPr>
          <w:rFonts w:ascii="Times New Roman" w:hAnsi="Times New Roman" w:cs="Times New Roman"/>
          <w:sz w:val="28"/>
          <w:szCs w:val="28"/>
          <w:lang w:val="uk-UA"/>
        </w:rPr>
        <w:t xml:space="preserve"> з метою</w:t>
      </w:r>
      <w:r w:rsidR="001B190B" w:rsidRPr="005A0DC9">
        <w:rPr>
          <w:rFonts w:ascii="Times New Roman" w:hAnsi="Times New Roman" w:cs="Times New Roman"/>
          <w:sz w:val="28"/>
          <w:szCs w:val="28"/>
          <w:lang w:val="uk-UA"/>
        </w:rPr>
        <w:t xml:space="preserve"> поліпшення комунікації між відділами</w:t>
      </w:r>
      <w:r w:rsidR="00B37461" w:rsidRPr="005A0DC9">
        <w:rPr>
          <w:rFonts w:ascii="Times New Roman" w:hAnsi="Times New Roman" w:cs="Times New Roman"/>
          <w:sz w:val="28"/>
          <w:szCs w:val="28"/>
          <w:lang w:val="uk-UA"/>
        </w:rPr>
        <w:t>, згуртування колективу</w:t>
      </w:r>
      <w:r w:rsidR="00902DD5">
        <w:rPr>
          <w:rFonts w:ascii="Times New Roman" w:hAnsi="Times New Roman" w:cs="Times New Roman"/>
          <w:sz w:val="28"/>
          <w:szCs w:val="28"/>
          <w:lang w:val="uk-UA"/>
        </w:rPr>
        <w:t xml:space="preserve"> </w:t>
      </w:r>
      <w:r w:rsidR="001B190B" w:rsidRPr="005A0DC9">
        <w:rPr>
          <w:rFonts w:ascii="Times New Roman" w:hAnsi="Times New Roman" w:cs="Times New Roman"/>
          <w:sz w:val="28"/>
          <w:szCs w:val="28"/>
          <w:lang w:val="uk-UA"/>
        </w:rPr>
        <w:t>та підвищення рівня командної взаємодії</w:t>
      </w:r>
      <w:r w:rsidR="00B37461" w:rsidRPr="005A0DC9">
        <w:rPr>
          <w:rFonts w:ascii="Times New Roman" w:hAnsi="Times New Roman" w:cs="Times New Roman"/>
          <w:sz w:val="28"/>
          <w:szCs w:val="28"/>
          <w:lang w:val="uk-UA"/>
        </w:rPr>
        <w:t>.</w:t>
      </w:r>
      <w:r w:rsidR="00DA7298" w:rsidRPr="005A0DC9">
        <w:rPr>
          <w:rFonts w:ascii="Times New Roman" w:hAnsi="Times New Roman" w:cs="Times New Roman"/>
          <w:bCs/>
          <w:iCs/>
          <w:sz w:val="28"/>
          <w:szCs w:val="28"/>
          <w:lang w:val="uk-UA"/>
        </w:rPr>
        <w:t xml:space="preserve"> Розрахунок витрат на корегування </w:t>
      </w:r>
      <w:r w:rsidR="00DA7298" w:rsidRPr="005A0DC9">
        <w:rPr>
          <w:rFonts w:ascii="Times New Roman" w:hAnsi="Times New Roman" w:cs="Times New Roman"/>
          <w:sz w:val="28"/>
          <w:lang w:val="uk-UA"/>
        </w:rPr>
        <w:t>товарної політики шляхом до</w:t>
      </w:r>
      <w:r w:rsidR="00387792" w:rsidRPr="005A0DC9">
        <w:rPr>
          <w:rFonts w:ascii="Times New Roman" w:hAnsi="Times New Roman" w:cs="Times New Roman"/>
          <w:sz w:val="28"/>
          <w:lang w:val="uk-UA"/>
        </w:rPr>
        <w:t>о</w:t>
      </w:r>
      <w:r w:rsidR="00DA7298" w:rsidRPr="005A0DC9">
        <w:rPr>
          <w:rFonts w:ascii="Times New Roman" w:hAnsi="Times New Roman" w:cs="Times New Roman"/>
          <w:sz w:val="28"/>
          <w:lang w:val="uk-UA"/>
        </w:rPr>
        <w:t>працювання третього рівня товару</w:t>
      </w:r>
      <w:r w:rsidR="00DA7298" w:rsidRPr="005A0DC9">
        <w:rPr>
          <w:rFonts w:ascii="Times New Roman" w:hAnsi="Times New Roman" w:cs="Times New Roman"/>
          <w:sz w:val="28"/>
          <w:szCs w:val="28"/>
          <w:lang w:val="uk-UA"/>
        </w:rPr>
        <w:t xml:space="preserve"> представлено у </w:t>
      </w:r>
      <w:r w:rsidR="00DA7298" w:rsidRPr="005A0DC9">
        <w:rPr>
          <w:rFonts w:ascii="Times New Roman" w:hAnsi="Times New Roman" w:cs="Times New Roman"/>
          <w:i/>
          <w:sz w:val="28"/>
          <w:szCs w:val="28"/>
          <w:lang w:val="uk-UA"/>
        </w:rPr>
        <w:t>табл. 3.</w:t>
      </w:r>
      <w:r w:rsidR="008721CE" w:rsidRPr="005A0DC9">
        <w:rPr>
          <w:rFonts w:ascii="Times New Roman" w:hAnsi="Times New Roman" w:cs="Times New Roman"/>
          <w:i/>
          <w:sz w:val="28"/>
          <w:szCs w:val="28"/>
          <w:lang w:val="uk-UA"/>
        </w:rPr>
        <w:t>1</w:t>
      </w:r>
      <w:r w:rsidR="00480F8F" w:rsidRPr="005A0DC9">
        <w:rPr>
          <w:rFonts w:ascii="Times New Roman" w:hAnsi="Times New Roman" w:cs="Times New Roman"/>
          <w:i/>
          <w:sz w:val="28"/>
          <w:szCs w:val="28"/>
          <w:lang w:val="uk-UA"/>
        </w:rPr>
        <w:t>5</w:t>
      </w:r>
      <w:r w:rsidR="00DA7298" w:rsidRPr="005A0DC9">
        <w:rPr>
          <w:rFonts w:ascii="Times New Roman" w:hAnsi="Times New Roman" w:cs="Times New Roman"/>
          <w:sz w:val="28"/>
          <w:szCs w:val="28"/>
          <w:lang w:val="uk-UA"/>
        </w:rPr>
        <w:t>.</w:t>
      </w:r>
    </w:p>
    <w:p w14:paraId="241F88C9" w14:textId="77777777" w:rsidR="001B190B" w:rsidRPr="005A0DC9" w:rsidRDefault="001B190B" w:rsidP="005A0DC9">
      <w:pPr>
        <w:autoSpaceDE w:val="0"/>
        <w:autoSpaceDN w:val="0"/>
        <w:adjustRightInd w:val="0"/>
        <w:spacing w:after="0" w:line="360" w:lineRule="auto"/>
        <w:ind w:firstLine="709"/>
        <w:jc w:val="both"/>
        <w:rPr>
          <w:rFonts w:ascii="Times New Roman" w:hAnsi="Times New Roman" w:cs="Times New Roman"/>
          <w:bCs/>
          <w:iCs/>
          <w:sz w:val="28"/>
          <w:szCs w:val="28"/>
          <w:lang w:val="uk-UA"/>
        </w:rPr>
      </w:pPr>
    </w:p>
    <w:p w14:paraId="68CF4CC7" w14:textId="77777777" w:rsidR="00261C25" w:rsidRPr="005A0DC9" w:rsidRDefault="00261C25" w:rsidP="005A0DC9">
      <w:pPr>
        <w:autoSpaceDE w:val="0"/>
        <w:autoSpaceDN w:val="0"/>
        <w:adjustRightInd w:val="0"/>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szCs w:val="28"/>
          <w:lang w:val="uk-UA"/>
        </w:rPr>
        <w:t>Таблиця 3.</w:t>
      </w:r>
      <w:r w:rsidR="008721CE" w:rsidRPr="005A0DC9">
        <w:rPr>
          <w:rFonts w:ascii="Times New Roman" w:hAnsi="Times New Roman" w:cs="Times New Roman"/>
          <w:sz w:val="28"/>
          <w:szCs w:val="28"/>
          <w:lang w:val="uk-UA"/>
        </w:rPr>
        <w:t>1</w:t>
      </w:r>
      <w:r w:rsidR="00480F8F" w:rsidRPr="005A0DC9">
        <w:rPr>
          <w:rFonts w:ascii="Times New Roman" w:hAnsi="Times New Roman" w:cs="Times New Roman"/>
          <w:sz w:val="28"/>
          <w:szCs w:val="28"/>
          <w:lang w:val="uk-UA"/>
        </w:rPr>
        <w:t>5</w:t>
      </w:r>
      <w:r w:rsidRPr="005A0DC9">
        <w:rPr>
          <w:rFonts w:ascii="Times New Roman" w:hAnsi="Times New Roman" w:cs="Times New Roman"/>
          <w:sz w:val="28"/>
          <w:szCs w:val="28"/>
          <w:lang w:val="uk-UA"/>
        </w:rPr>
        <w:t xml:space="preserve"> – </w:t>
      </w:r>
      <w:r w:rsidRPr="005A0DC9">
        <w:rPr>
          <w:rFonts w:ascii="Times New Roman" w:hAnsi="Times New Roman" w:cs="Times New Roman"/>
          <w:bCs/>
          <w:iCs/>
          <w:sz w:val="28"/>
          <w:szCs w:val="28"/>
          <w:lang w:val="uk-UA"/>
        </w:rPr>
        <w:t>Розрахунок</w:t>
      </w:r>
      <w:r w:rsidR="003D1399" w:rsidRPr="005A0DC9">
        <w:rPr>
          <w:rFonts w:ascii="Times New Roman" w:hAnsi="Times New Roman" w:cs="Times New Roman"/>
          <w:bCs/>
          <w:iCs/>
          <w:sz w:val="28"/>
          <w:szCs w:val="28"/>
          <w:lang w:val="uk-UA"/>
        </w:rPr>
        <w:t xml:space="preserve"> витрат на корегування </w:t>
      </w:r>
      <w:r w:rsidR="003D1399" w:rsidRPr="005A0DC9">
        <w:rPr>
          <w:rFonts w:ascii="Times New Roman" w:hAnsi="Times New Roman" w:cs="Times New Roman"/>
          <w:sz w:val="28"/>
          <w:lang w:val="uk-UA"/>
        </w:rPr>
        <w:t>товарної політики шляхом до</w:t>
      </w:r>
      <w:r w:rsidR="00387792" w:rsidRPr="005A0DC9">
        <w:rPr>
          <w:rFonts w:ascii="Times New Roman" w:hAnsi="Times New Roman" w:cs="Times New Roman"/>
          <w:sz w:val="28"/>
          <w:lang w:val="uk-UA"/>
        </w:rPr>
        <w:t>о</w:t>
      </w:r>
      <w:r w:rsidR="003D1399" w:rsidRPr="005A0DC9">
        <w:rPr>
          <w:rFonts w:ascii="Times New Roman" w:hAnsi="Times New Roman" w:cs="Times New Roman"/>
          <w:sz w:val="28"/>
          <w:lang w:val="uk-UA"/>
        </w:rPr>
        <w:t>працювання третього рівня товару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4"/>
        <w:gridCol w:w="7311"/>
        <w:gridCol w:w="1883"/>
      </w:tblGrid>
      <w:tr w:rsidR="00F66B2A" w:rsidRPr="005A0DC9" w14:paraId="5ABC4F49" w14:textId="77777777" w:rsidTr="00F66B2A">
        <w:trPr>
          <w:jc w:val="center"/>
        </w:trPr>
        <w:tc>
          <w:tcPr>
            <w:tcW w:w="594" w:type="dxa"/>
          </w:tcPr>
          <w:p w14:paraId="73C14C40" w14:textId="77777777" w:rsidR="00F66B2A" w:rsidRPr="005A0DC9" w:rsidRDefault="00F66B2A"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w:t>
            </w:r>
            <w:r w:rsidRPr="005A0DC9">
              <w:rPr>
                <w:rFonts w:ascii="Times New Roman" w:hAnsi="Times New Roman" w:cs="Times New Roman"/>
                <w:sz w:val="28"/>
                <w:lang w:val="uk-UA"/>
              </w:rPr>
              <w:br/>
              <w:t>п/п</w:t>
            </w:r>
          </w:p>
        </w:tc>
        <w:tc>
          <w:tcPr>
            <w:tcW w:w="7311" w:type="dxa"/>
            <w:vAlign w:val="center"/>
          </w:tcPr>
          <w:p w14:paraId="59972AE9" w14:textId="77777777" w:rsidR="00F66B2A" w:rsidRPr="005A0DC9" w:rsidRDefault="00F66B2A"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Стаття витрат</w:t>
            </w:r>
          </w:p>
        </w:tc>
        <w:tc>
          <w:tcPr>
            <w:tcW w:w="1883" w:type="dxa"/>
            <w:vAlign w:val="center"/>
          </w:tcPr>
          <w:p w14:paraId="175609A2" w14:textId="77777777" w:rsidR="00F66B2A" w:rsidRPr="005A0DC9" w:rsidRDefault="00F66B2A"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Сума витрат</w:t>
            </w:r>
            <w:r w:rsidR="00C505EC" w:rsidRPr="005A0DC9">
              <w:rPr>
                <w:rFonts w:ascii="Times New Roman" w:hAnsi="Times New Roman" w:cs="Times New Roman"/>
                <w:sz w:val="28"/>
                <w:lang w:val="uk-UA"/>
              </w:rPr>
              <w:t>,</w:t>
            </w:r>
            <w:r w:rsidRPr="005A0DC9">
              <w:rPr>
                <w:rFonts w:ascii="Times New Roman" w:hAnsi="Times New Roman" w:cs="Times New Roman"/>
                <w:sz w:val="28"/>
                <w:lang w:val="uk-UA"/>
              </w:rPr>
              <w:t xml:space="preserve"> грн</w:t>
            </w:r>
          </w:p>
        </w:tc>
      </w:tr>
      <w:tr w:rsidR="00F66B2A" w:rsidRPr="005A0DC9" w14:paraId="69D1FFDF" w14:textId="77777777" w:rsidTr="00F66B2A">
        <w:trPr>
          <w:jc w:val="center"/>
        </w:trPr>
        <w:tc>
          <w:tcPr>
            <w:tcW w:w="594" w:type="dxa"/>
          </w:tcPr>
          <w:p w14:paraId="053A8FA5" w14:textId="77777777" w:rsidR="00F66B2A" w:rsidRPr="005A0DC9" w:rsidRDefault="00F66B2A"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1</w:t>
            </w:r>
          </w:p>
        </w:tc>
        <w:tc>
          <w:tcPr>
            <w:tcW w:w="7311" w:type="dxa"/>
            <w:vAlign w:val="center"/>
          </w:tcPr>
          <w:p w14:paraId="32A5648A" w14:textId="77777777" w:rsidR="00F66B2A" w:rsidRPr="005A0DC9" w:rsidRDefault="00F66B2A"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Проведення серії тренінгів для співробітників відділу по роботі з клієнтами</w:t>
            </w:r>
          </w:p>
        </w:tc>
        <w:tc>
          <w:tcPr>
            <w:tcW w:w="1883" w:type="dxa"/>
            <w:vAlign w:val="center"/>
          </w:tcPr>
          <w:p w14:paraId="0E0ED36F" w14:textId="77777777" w:rsidR="00F66B2A" w:rsidRPr="005A0DC9" w:rsidRDefault="00F66B2A"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2</w:t>
            </w:r>
            <w:r w:rsidR="00DA7298" w:rsidRPr="005A0DC9">
              <w:rPr>
                <w:rFonts w:ascii="Times New Roman" w:hAnsi="Times New Roman" w:cs="Times New Roman"/>
                <w:sz w:val="28"/>
                <w:lang w:val="uk-UA"/>
              </w:rPr>
              <w:t>2</w:t>
            </w:r>
            <w:r w:rsidRPr="005A0DC9">
              <w:rPr>
                <w:rFonts w:ascii="Times New Roman" w:hAnsi="Times New Roman" w:cs="Times New Roman"/>
                <w:sz w:val="28"/>
                <w:lang w:val="uk-UA"/>
              </w:rPr>
              <w:t> </w:t>
            </w:r>
            <w:r w:rsidR="00DA7298" w:rsidRPr="005A0DC9">
              <w:rPr>
                <w:rFonts w:ascii="Times New Roman" w:hAnsi="Times New Roman" w:cs="Times New Roman"/>
                <w:sz w:val="28"/>
                <w:lang w:val="uk-UA"/>
              </w:rPr>
              <w:t>2</w:t>
            </w:r>
            <w:r w:rsidRPr="005A0DC9">
              <w:rPr>
                <w:rFonts w:ascii="Times New Roman" w:hAnsi="Times New Roman" w:cs="Times New Roman"/>
                <w:sz w:val="28"/>
                <w:lang w:val="uk-UA"/>
              </w:rPr>
              <w:t>00</w:t>
            </w:r>
          </w:p>
        </w:tc>
      </w:tr>
      <w:tr w:rsidR="00F66B2A" w:rsidRPr="005A0DC9" w14:paraId="495CAB31" w14:textId="77777777" w:rsidTr="00F66B2A">
        <w:trPr>
          <w:jc w:val="center"/>
        </w:trPr>
        <w:tc>
          <w:tcPr>
            <w:tcW w:w="594" w:type="dxa"/>
          </w:tcPr>
          <w:p w14:paraId="3851F0D8" w14:textId="77777777" w:rsidR="00F66B2A" w:rsidRPr="005A0DC9" w:rsidRDefault="00F66B2A"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2</w:t>
            </w:r>
          </w:p>
        </w:tc>
        <w:tc>
          <w:tcPr>
            <w:tcW w:w="7311" w:type="dxa"/>
            <w:vAlign w:val="center"/>
          </w:tcPr>
          <w:p w14:paraId="3A915859" w14:textId="77777777" w:rsidR="00F66B2A" w:rsidRPr="005A0DC9" w:rsidRDefault="00F66B2A"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Програма корпоративного тімбілдінгу між відділами (з додатковими послугами трансферу та кейтерінгу)</w:t>
            </w:r>
          </w:p>
        </w:tc>
        <w:tc>
          <w:tcPr>
            <w:tcW w:w="1883" w:type="dxa"/>
            <w:vAlign w:val="center"/>
          </w:tcPr>
          <w:p w14:paraId="74F72BEA" w14:textId="77777777" w:rsidR="00F66B2A" w:rsidRPr="005A0DC9" w:rsidRDefault="00DA7298"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18</w:t>
            </w:r>
            <w:r w:rsidR="00F66B2A" w:rsidRPr="005A0DC9">
              <w:rPr>
                <w:rFonts w:ascii="Times New Roman" w:hAnsi="Times New Roman" w:cs="Times New Roman"/>
                <w:sz w:val="28"/>
                <w:lang w:val="uk-UA"/>
              </w:rPr>
              <w:t> </w:t>
            </w:r>
            <w:r w:rsidRPr="005A0DC9">
              <w:rPr>
                <w:rFonts w:ascii="Times New Roman" w:hAnsi="Times New Roman" w:cs="Times New Roman"/>
                <w:sz w:val="28"/>
                <w:lang w:val="uk-UA"/>
              </w:rPr>
              <w:t>3</w:t>
            </w:r>
            <w:r w:rsidR="00F66B2A" w:rsidRPr="005A0DC9">
              <w:rPr>
                <w:rFonts w:ascii="Times New Roman" w:hAnsi="Times New Roman" w:cs="Times New Roman"/>
                <w:sz w:val="28"/>
                <w:lang w:val="uk-UA"/>
              </w:rPr>
              <w:t>00</w:t>
            </w:r>
          </w:p>
        </w:tc>
      </w:tr>
      <w:tr w:rsidR="00DA7298" w:rsidRPr="005A0DC9" w14:paraId="162FDF13" w14:textId="77777777" w:rsidTr="00B34789">
        <w:trPr>
          <w:jc w:val="center"/>
        </w:trPr>
        <w:tc>
          <w:tcPr>
            <w:tcW w:w="7905" w:type="dxa"/>
            <w:gridSpan w:val="2"/>
          </w:tcPr>
          <w:p w14:paraId="032041F5" w14:textId="77777777" w:rsidR="00DA7298" w:rsidRPr="005A0DC9" w:rsidRDefault="00DA7298"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Всього</w:t>
            </w:r>
          </w:p>
        </w:tc>
        <w:tc>
          <w:tcPr>
            <w:tcW w:w="1883" w:type="dxa"/>
            <w:vAlign w:val="center"/>
          </w:tcPr>
          <w:p w14:paraId="078F0E9A" w14:textId="77777777" w:rsidR="00DA7298" w:rsidRPr="005A0DC9" w:rsidRDefault="00DA7298"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40 500</w:t>
            </w:r>
          </w:p>
        </w:tc>
      </w:tr>
    </w:tbl>
    <w:p w14:paraId="458D9E0E" w14:textId="77777777" w:rsidR="00F66B2A" w:rsidRPr="005A0DC9" w:rsidRDefault="00F66B2A" w:rsidP="005A0DC9">
      <w:pPr>
        <w:autoSpaceDE w:val="0"/>
        <w:autoSpaceDN w:val="0"/>
        <w:adjustRightInd w:val="0"/>
        <w:spacing w:after="0" w:line="240" w:lineRule="auto"/>
        <w:ind w:firstLine="709"/>
        <w:rPr>
          <w:rFonts w:ascii="Times New Roman" w:hAnsi="Times New Roman" w:cs="Times New Roman"/>
          <w:sz w:val="4"/>
          <w:szCs w:val="4"/>
          <w:lang w:val="uk-UA"/>
        </w:rPr>
      </w:pPr>
    </w:p>
    <w:p w14:paraId="64F55896" w14:textId="77777777" w:rsidR="00F66B2A" w:rsidRPr="005A0DC9" w:rsidRDefault="00F66B2A" w:rsidP="005A0DC9">
      <w:pPr>
        <w:autoSpaceDE w:val="0"/>
        <w:autoSpaceDN w:val="0"/>
        <w:adjustRightInd w:val="0"/>
        <w:spacing w:after="0" w:line="360" w:lineRule="auto"/>
        <w:ind w:firstLine="709"/>
        <w:rPr>
          <w:rFonts w:ascii="Times New Roman" w:hAnsi="Times New Roman" w:cs="Times New Roman"/>
          <w:i/>
          <w:sz w:val="28"/>
          <w:szCs w:val="24"/>
          <w:lang w:val="uk-UA"/>
        </w:rPr>
      </w:pPr>
      <w:r w:rsidRPr="005A0DC9">
        <w:rPr>
          <w:rFonts w:ascii="Times New Roman" w:hAnsi="Times New Roman" w:cs="Times New Roman"/>
          <w:i/>
          <w:sz w:val="28"/>
          <w:szCs w:val="24"/>
          <w:lang w:val="uk-UA"/>
        </w:rPr>
        <w:t>Побудовано авторо</w:t>
      </w:r>
      <w:r w:rsidR="009821EE" w:rsidRPr="005A0DC9">
        <w:rPr>
          <w:rFonts w:ascii="Times New Roman" w:hAnsi="Times New Roman" w:cs="Times New Roman"/>
          <w:i/>
          <w:sz w:val="28"/>
          <w:szCs w:val="24"/>
          <w:lang w:val="uk-UA"/>
        </w:rPr>
        <w:t>м на основі власних розрахунків</w:t>
      </w:r>
    </w:p>
    <w:p w14:paraId="33545E64" w14:textId="77777777" w:rsidR="009821EE" w:rsidRPr="005A0DC9" w:rsidRDefault="009821EE" w:rsidP="005A0DC9">
      <w:pPr>
        <w:autoSpaceDE w:val="0"/>
        <w:autoSpaceDN w:val="0"/>
        <w:adjustRightInd w:val="0"/>
        <w:spacing w:after="0" w:line="360" w:lineRule="auto"/>
        <w:ind w:firstLine="709"/>
        <w:rPr>
          <w:rFonts w:ascii="Times New Roman" w:hAnsi="Times New Roman" w:cs="Times New Roman"/>
          <w:i/>
          <w:sz w:val="28"/>
          <w:szCs w:val="24"/>
          <w:lang w:val="uk-UA"/>
        </w:rPr>
      </w:pPr>
    </w:p>
    <w:p w14:paraId="46B5EB62" w14:textId="77777777" w:rsidR="003A1A72" w:rsidRPr="005A0DC9" w:rsidRDefault="003A1A7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Отже, </w:t>
      </w:r>
      <w:r w:rsidR="00DA7298" w:rsidRPr="005A0DC9">
        <w:rPr>
          <w:rFonts w:ascii="Times New Roman" w:hAnsi="Times New Roman" w:cs="Times New Roman"/>
          <w:sz w:val="28"/>
          <w:szCs w:val="28"/>
          <w:lang w:val="uk-UA"/>
        </w:rPr>
        <w:t>кошторис</w:t>
      </w:r>
      <w:r w:rsidRPr="005A0DC9">
        <w:rPr>
          <w:rFonts w:ascii="Times New Roman" w:hAnsi="Times New Roman" w:cs="Times New Roman"/>
          <w:sz w:val="28"/>
          <w:szCs w:val="28"/>
          <w:lang w:val="uk-UA"/>
        </w:rPr>
        <w:t xml:space="preserve"> витрат на </w:t>
      </w:r>
      <w:r w:rsidRPr="005A0DC9">
        <w:rPr>
          <w:rFonts w:ascii="Times New Roman" w:hAnsi="Times New Roman" w:cs="Times New Roman"/>
          <w:bCs/>
          <w:iCs/>
          <w:sz w:val="28"/>
          <w:szCs w:val="28"/>
          <w:lang w:val="uk-UA"/>
        </w:rPr>
        <w:t xml:space="preserve">корегування </w:t>
      </w:r>
      <w:r w:rsidRPr="005A0DC9">
        <w:rPr>
          <w:rFonts w:ascii="Times New Roman" w:hAnsi="Times New Roman" w:cs="Times New Roman"/>
          <w:sz w:val="28"/>
          <w:lang w:val="uk-UA"/>
        </w:rPr>
        <w:t>товарної політики шляхом до</w:t>
      </w:r>
      <w:r w:rsidR="00387792" w:rsidRPr="005A0DC9">
        <w:rPr>
          <w:rFonts w:ascii="Times New Roman" w:hAnsi="Times New Roman" w:cs="Times New Roman"/>
          <w:sz w:val="28"/>
          <w:lang w:val="uk-UA"/>
        </w:rPr>
        <w:t>о</w:t>
      </w:r>
      <w:r w:rsidRPr="005A0DC9">
        <w:rPr>
          <w:rFonts w:ascii="Times New Roman" w:hAnsi="Times New Roman" w:cs="Times New Roman"/>
          <w:sz w:val="28"/>
          <w:lang w:val="uk-UA"/>
        </w:rPr>
        <w:t xml:space="preserve">працювання третього рівня товару </w:t>
      </w:r>
      <w:r w:rsidRPr="005A0DC9">
        <w:rPr>
          <w:rFonts w:ascii="Times New Roman" w:hAnsi="Times New Roman" w:cs="Times New Roman"/>
          <w:sz w:val="28"/>
          <w:szCs w:val="28"/>
          <w:lang w:val="uk-UA"/>
        </w:rPr>
        <w:t xml:space="preserve">складатимуть </w:t>
      </w:r>
      <w:r w:rsidR="00DA7298" w:rsidRPr="005A0DC9">
        <w:rPr>
          <w:rFonts w:ascii="Times New Roman" w:hAnsi="Times New Roman" w:cs="Times New Roman"/>
          <w:sz w:val="28"/>
          <w:szCs w:val="28"/>
          <w:lang w:val="uk-UA"/>
        </w:rPr>
        <w:t>40 500 </w:t>
      </w:r>
      <w:r w:rsidRPr="005A0DC9">
        <w:rPr>
          <w:rFonts w:ascii="Times New Roman" w:hAnsi="Times New Roman" w:cs="Times New Roman"/>
          <w:sz w:val="28"/>
          <w:szCs w:val="28"/>
          <w:lang w:val="uk-UA"/>
        </w:rPr>
        <w:t>грн.</w:t>
      </w:r>
    </w:p>
    <w:p w14:paraId="4C13EC43" w14:textId="77777777" w:rsidR="002E411F" w:rsidRPr="005A0DC9" w:rsidRDefault="002E411F" w:rsidP="005A0DC9">
      <w:pPr>
        <w:autoSpaceDE w:val="0"/>
        <w:autoSpaceDN w:val="0"/>
        <w:adjustRightInd w:val="0"/>
        <w:spacing w:after="0" w:line="360" w:lineRule="auto"/>
        <w:ind w:firstLine="709"/>
        <w:jc w:val="both"/>
        <w:rPr>
          <w:rFonts w:ascii="Times New Roman" w:hAnsi="Times New Roman" w:cs="Times New Roman"/>
          <w:bCs/>
          <w:iCs/>
          <w:sz w:val="28"/>
          <w:szCs w:val="28"/>
          <w:lang w:val="uk-UA"/>
        </w:rPr>
      </w:pPr>
      <w:r w:rsidRPr="005A0DC9">
        <w:rPr>
          <w:rFonts w:ascii="Times New Roman" w:hAnsi="Times New Roman" w:cs="Times New Roman"/>
          <w:sz w:val="28"/>
          <w:szCs w:val="28"/>
          <w:lang w:val="uk-UA"/>
        </w:rPr>
        <w:t xml:space="preserve">Щодо цінової політики. У результаті маркетингового дослідження було визначено, що для споживача найважливішим параметром діджитал послуги є саме </w:t>
      </w:r>
      <w:r w:rsidRPr="005A0DC9">
        <w:rPr>
          <w:rFonts w:ascii="Times New Roman" w:hAnsi="Times New Roman" w:cs="Times New Roman"/>
          <w:sz w:val="28"/>
          <w:szCs w:val="28"/>
          <w:lang w:val="uk-UA"/>
        </w:rPr>
        <w:lastRenderedPageBreak/>
        <w:t>д</w:t>
      </w:r>
      <w:r w:rsidRPr="005A0DC9">
        <w:rPr>
          <w:rFonts w:ascii="Times New Roman" w:hAnsi="Times New Roman" w:cs="Times New Roman"/>
          <w:bCs/>
          <w:iCs/>
          <w:sz w:val="28"/>
          <w:szCs w:val="28"/>
          <w:lang w:val="uk-UA"/>
        </w:rPr>
        <w:t>оступність ціни на послугу. Даний параметр є більш важливим за креативність її розробки та швидкість виконання замовленого проєкту.</w:t>
      </w:r>
    </w:p>
    <w:p w14:paraId="335BA221" w14:textId="4FEF8FE1" w:rsidR="0079044F" w:rsidRPr="005A0DC9" w:rsidRDefault="00EC7829" w:rsidP="005A0DC9">
      <w:pPr>
        <w:autoSpaceDE w:val="0"/>
        <w:autoSpaceDN w:val="0"/>
        <w:adjustRightInd w:val="0"/>
        <w:spacing w:after="0" w:line="360" w:lineRule="auto"/>
        <w:ind w:firstLine="709"/>
        <w:jc w:val="both"/>
        <w:rPr>
          <w:rFonts w:ascii="Times New Roman" w:hAnsi="Times New Roman" w:cs="Times New Roman"/>
          <w:spacing w:val="-2"/>
          <w:sz w:val="28"/>
          <w:szCs w:val="28"/>
          <w:lang w:val="uk-UA"/>
        </w:rPr>
      </w:pPr>
      <w:r w:rsidRPr="005A0DC9">
        <w:rPr>
          <w:rFonts w:ascii="Times New Roman" w:hAnsi="Times New Roman" w:cs="Times New Roman"/>
          <w:sz w:val="28"/>
          <w:szCs w:val="28"/>
          <w:lang w:val="uk-UA"/>
        </w:rPr>
        <w:t xml:space="preserve">Щодо комплексу маркетингових комунікацій. </w:t>
      </w:r>
      <w:r w:rsidR="0079044F" w:rsidRPr="005A0DC9">
        <w:rPr>
          <w:rFonts w:ascii="Times New Roman" w:hAnsi="Times New Roman" w:cs="Times New Roman"/>
          <w:sz w:val="28"/>
          <w:szCs w:val="28"/>
          <w:lang w:val="uk-UA"/>
        </w:rPr>
        <w:t>Одним із найважливіших комунікаційних каналів</w:t>
      </w:r>
      <w:r w:rsidRPr="005A0DC9">
        <w:rPr>
          <w:rFonts w:ascii="Times New Roman" w:hAnsi="Times New Roman" w:cs="Times New Roman"/>
          <w:sz w:val="28"/>
          <w:szCs w:val="28"/>
          <w:lang w:val="uk-UA"/>
        </w:rPr>
        <w:t xml:space="preserve"> на </w:t>
      </w:r>
      <w:r w:rsidR="00503DF2" w:rsidRPr="005A0DC9">
        <w:rPr>
          <w:rFonts w:ascii="Times New Roman" w:hAnsi="Times New Roman" w:cs="Times New Roman"/>
          <w:sz w:val="28"/>
          <w:szCs w:val="28"/>
          <w:lang w:val="uk-UA"/>
        </w:rPr>
        <w:t>промисловому</w:t>
      </w:r>
      <w:r w:rsidRPr="005A0DC9">
        <w:rPr>
          <w:rFonts w:ascii="Times New Roman" w:hAnsi="Times New Roman" w:cs="Times New Roman"/>
          <w:sz w:val="28"/>
          <w:szCs w:val="28"/>
          <w:lang w:val="uk-UA"/>
        </w:rPr>
        <w:t xml:space="preserve"> ринку є прями</w:t>
      </w:r>
      <w:r w:rsidR="00303887" w:rsidRPr="005A0DC9">
        <w:rPr>
          <w:rFonts w:ascii="Times New Roman" w:hAnsi="Times New Roman" w:cs="Times New Roman"/>
          <w:sz w:val="28"/>
          <w:szCs w:val="28"/>
          <w:lang w:val="uk-UA"/>
        </w:rPr>
        <w:t>й</w:t>
      </w:r>
      <w:r w:rsidRPr="005A0DC9">
        <w:rPr>
          <w:rFonts w:ascii="Times New Roman" w:hAnsi="Times New Roman" w:cs="Times New Roman"/>
          <w:sz w:val="28"/>
          <w:szCs w:val="28"/>
          <w:lang w:val="uk-UA"/>
        </w:rPr>
        <w:t xml:space="preserve"> маркетинг. Його основними задачами є </w:t>
      </w:r>
      <w:r w:rsidR="000E0345" w:rsidRPr="005A0DC9">
        <w:rPr>
          <w:rFonts w:ascii="Times New Roman" w:hAnsi="Times New Roman" w:cs="Times New Roman"/>
          <w:sz w:val="28"/>
          <w:szCs w:val="28"/>
          <w:lang w:val="uk-UA"/>
        </w:rPr>
        <w:t>нагадування цільовій аудиторії про підприємство, інформування цільової аудиторії про вигідні умови співробітництва з агенцією інтернет-маркетингу</w:t>
      </w:r>
      <w:r w:rsidR="00706EBE" w:rsidRPr="005A0DC9">
        <w:rPr>
          <w:rFonts w:ascii="Times New Roman" w:hAnsi="Times New Roman" w:cs="Times New Roman"/>
          <w:sz w:val="28"/>
          <w:szCs w:val="28"/>
          <w:lang w:val="uk-UA"/>
        </w:rPr>
        <w:t xml:space="preserve"> </w:t>
      </w:r>
      <w:r w:rsidR="00E7051E" w:rsidRPr="005A0DC9">
        <w:rPr>
          <w:rFonts w:ascii="Times New Roman" w:eastAsia="Times New Roman" w:hAnsi="Times New Roman" w:cs="Times New Roman"/>
          <w:sz w:val="28"/>
          <w:lang w:val="uk-UA"/>
        </w:rPr>
        <w:t>«</w:t>
      </w:r>
      <w:r w:rsidR="000E0345" w:rsidRPr="005A0DC9">
        <w:rPr>
          <w:rFonts w:ascii="Times New Roman" w:eastAsia="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000E0345" w:rsidRPr="005A0DC9">
        <w:rPr>
          <w:rFonts w:ascii="Times New Roman" w:eastAsia="Times New Roman" w:hAnsi="Times New Roman" w:cs="Times New Roman"/>
          <w:sz w:val="28"/>
          <w:szCs w:val="28"/>
          <w:lang w:val="uk-UA"/>
        </w:rPr>
        <w:t>,</w:t>
      </w:r>
      <w:r w:rsidR="00FF0014" w:rsidRPr="005A0DC9">
        <w:rPr>
          <w:rFonts w:ascii="Times New Roman" w:hAnsi="Times New Roman" w:cs="Times New Roman"/>
          <w:sz w:val="28"/>
          <w:szCs w:val="28"/>
          <w:lang w:val="uk-UA"/>
        </w:rPr>
        <w:t xml:space="preserve"> встановлення </w:t>
      </w:r>
      <w:r w:rsidR="00FA2D0A" w:rsidRPr="005A0DC9">
        <w:rPr>
          <w:rFonts w:ascii="Times New Roman" w:hAnsi="Times New Roman" w:cs="Times New Roman"/>
          <w:sz w:val="28"/>
          <w:szCs w:val="28"/>
          <w:lang w:val="uk-UA"/>
        </w:rPr>
        <w:t>зворотного</w:t>
      </w:r>
      <w:r w:rsidR="00FF0014" w:rsidRPr="005A0DC9">
        <w:rPr>
          <w:rFonts w:ascii="Times New Roman" w:hAnsi="Times New Roman" w:cs="Times New Roman"/>
          <w:sz w:val="28"/>
          <w:szCs w:val="28"/>
          <w:lang w:val="uk-UA"/>
        </w:rPr>
        <w:t xml:space="preserve"> зв'язку з існуючими клієнтами та створення приводу для переговорів з представником агенції </w:t>
      </w:r>
      <w:r w:rsidR="001A34B7" w:rsidRPr="005A0DC9">
        <w:rPr>
          <w:rFonts w:ascii="Times New Roman" w:eastAsia="Times New Roman" w:hAnsi="Times New Roman" w:cs="Times New Roman"/>
          <w:sz w:val="28"/>
          <w:lang w:val="uk-UA"/>
        </w:rPr>
        <w:t>«</w:t>
      </w:r>
      <w:r w:rsidR="00FF0014" w:rsidRPr="005A0DC9">
        <w:rPr>
          <w:rFonts w:ascii="Times New Roman" w:eastAsia="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00FF0014" w:rsidRPr="005A0DC9">
        <w:rPr>
          <w:rFonts w:ascii="Times New Roman" w:eastAsia="Times New Roman" w:hAnsi="Times New Roman" w:cs="Times New Roman"/>
          <w:sz w:val="28"/>
          <w:szCs w:val="28"/>
          <w:lang w:val="uk-UA"/>
        </w:rPr>
        <w:t>.</w:t>
      </w:r>
    </w:p>
    <w:p w14:paraId="5D679305" w14:textId="34551DEA" w:rsidR="00DA7298" w:rsidRPr="005A0DC9" w:rsidRDefault="009E5BC8" w:rsidP="005A0DC9">
      <w:pPr>
        <w:autoSpaceDE w:val="0"/>
        <w:autoSpaceDN w:val="0"/>
        <w:adjustRightInd w:val="0"/>
        <w:spacing w:after="0" w:line="360" w:lineRule="auto"/>
        <w:ind w:firstLine="709"/>
        <w:jc w:val="both"/>
        <w:rPr>
          <w:rFonts w:ascii="Times New Roman" w:hAnsi="Times New Roman" w:cs="Times New Roman"/>
          <w:spacing w:val="-2"/>
          <w:sz w:val="28"/>
          <w:szCs w:val="28"/>
          <w:lang w:val="uk-UA"/>
        </w:rPr>
      </w:pPr>
      <w:r w:rsidRPr="005A0DC9">
        <w:rPr>
          <w:rFonts w:ascii="Times New Roman" w:hAnsi="Times New Roman" w:cs="Times New Roman"/>
          <w:spacing w:val="-2"/>
          <w:sz w:val="28"/>
          <w:szCs w:val="28"/>
          <w:lang w:val="uk-UA"/>
        </w:rPr>
        <w:t>У рамках прямого маркетингу пропонуємо організувати direct</w:t>
      </w:r>
      <w:r w:rsidR="00E7051E" w:rsidRPr="005A0DC9">
        <w:rPr>
          <w:rFonts w:ascii="Times New Roman" w:hAnsi="Times New Roman" w:cs="Times New Roman"/>
          <w:spacing w:val="-2"/>
          <w:sz w:val="28"/>
          <w:szCs w:val="28"/>
          <w:lang w:val="en-US"/>
        </w:rPr>
        <w:t> </w:t>
      </w:r>
      <w:r w:rsidRPr="005A0DC9">
        <w:rPr>
          <w:rFonts w:ascii="Times New Roman" w:hAnsi="Times New Roman" w:cs="Times New Roman"/>
          <w:spacing w:val="-2"/>
          <w:sz w:val="28"/>
          <w:szCs w:val="28"/>
          <w:lang w:val="uk-UA"/>
        </w:rPr>
        <w:t xml:space="preserve">mail, </w:t>
      </w:r>
      <w:r w:rsidR="00C505EC" w:rsidRPr="005A0DC9">
        <w:rPr>
          <w:rFonts w:ascii="Times New Roman" w:hAnsi="Times New Roman" w:cs="Times New Roman"/>
          <w:spacing w:val="-2"/>
          <w:sz w:val="28"/>
          <w:szCs w:val="28"/>
          <w:lang w:val="uk-UA"/>
        </w:rPr>
        <w:t>а саме</w:t>
      </w:r>
      <w:r w:rsidRPr="005A0DC9">
        <w:rPr>
          <w:rFonts w:ascii="Times New Roman" w:hAnsi="Times New Roman" w:cs="Times New Roman"/>
          <w:spacing w:val="-2"/>
          <w:sz w:val="28"/>
          <w:szCs w:val="28"/>
          <w:lang w:val="uk-UA"/>
        </w:rPr>
        <w:t xml:space="preserve"> розсилку на e-mail</w:t>
      </w:r>
      <w:r w:rsidR="0079044F" w:rsidRPr="005A0DC9">
        <w:rPr>
          <w:rFonts w:ascii="Times New Roman" w:hAnsi="Times New Roman" w:cs="Times New Roman"/>
          <w:spacing w:val="-2"/>
          <w:sz w:val="28"/>
          <w:szCs w:val="28"/>
          <w:lang w:val="uk-UA"/>
        </w:rPr>
        <w:t xml:space="preserve">, адже в процесі проведення маркетингового дослідження та аналізу внутрішньої вторинної інформації </w:t>
      </w:r>
      <w:r w:rsidR="00DA7298" w:rsidRPr="005A0DC9">
        <w:rPr>
          <w:rFonts w:ascii="Times New Roman" w:hAnsi="Times New Roman" w:cs="Times New Roman"/>
          <w:spacing w:val="-2"/>
          <w:sz w:val="28"/>
          <w:szCs w:val="28"/>
          <w:lang w:val="uk-UA"/>
        </w:rPr>
        <w:t xml:space="preserve">вже </w:t>
      </w:r>
      <w:r w:rsidR="0079044F" w:rsidRPr="005A0DC9">
        <w:rPr>
          <w:rFonts w:ascii="Times New Roman" w:hAnsi="Times New Roman" w:cs="Times New Roman"/>
          <w:spacing w:val="-2"/>
          <w:sz w:val="28"/>
          <w:szCs w:val="28"/>
          <w:lang w:val="uk-UA"/>
        </w:rPr>
        <w:t xml:space="preserve">було сформовано базу існуючих клієнтів. </w:t>
      </w:r>
      <w:r w:rsidR="00716C5B" w:rsidRPr="005A0DC9">
        <w:rPr>
          <w:rFonts w:ascii="Times New Roman" w:hAnsi="Times New Roman" w:cs="Times New Roman"/>
          <w:spacing w:val="-2"/>
          <w:sz w:val="28"/>
          <w:szCs w:val="28"/>
          <w:lang w:val="uk-UA"/>
        </w:rPr>
        <w:t>Найближчим п</w:t>
      </w:r>
      <w:r w:rsidRPr="005A0DC9">
        <w:rPr>
          <w:rFonts w:ascii="Times New Roman" w:hAnsi="Times New Roman" w:cs="Times New Roman"/>
          <w:spacing w:val="-2"/>
          <w:sz w:val="28"/>
          <w:szCs w:val="28"/>
          <w:lang w:val="uk-UA"/>
        </w:rPr>
        <w:t xml:space="preserve">риводом </w:t>
      </w:r>
      <w:r w:rsidR="00C505EC" w:rsidRPr="005A0DC9">
        <w:rPr>
          <w:rFonts w:ascii="Times New Roman" w:hAnsi="Times New Roman" w:cs="Times New Roman"/>
          <w:spacing w:val="-2"/>
          <w:sz w:val="28"/>
          <w:szCs w:val="28"/>
          <w:lang w:val="uk-UA"/>
        </w:rPr>
        <w:t xml:space="preserve">у червні </w:t>
      </w:r>
      <w:r w:rsidR="00716C5B" w:rsidRPr="005A0DC9">
        <w:rPr>
          <w:rFonts w:ascii="Times New Roman" w:hAnsi="Times New Roman" w:cs="Times New Roman"/>
          <w:spacing w:val="-2"/>
          <w:sz w:val="28"/>
          <w:szCs w:val="28"/>
          <w:lang w:val="uk-UA"/>
        </w:rPr>
        <w:t xml:space="preserve">2024 року може бути свято </w:t>
      </w:r>
      <w:r w:rsidR="00716C5B" w:rsidRPr="005A0DC9">
        <w:rPr>
          <w:rFonts w:ascii="Times New Roman" w:hAnsi="Times New Roman" w:cs="Times New Roman"/>
          <w:sz w:val="28"/>
          <w:szCs w:val="28"/>
          <w:lang w:val="uk-UA"/>
        </w:rPr>
        <w:t xml:space="preserve">– </w:t>
      </w:r>
      <w:r w:rsidRPr="005A0DC9">
        <w:rPr>
          <w:rFonts w:ascii="Times New Roman" w:hAnsi="Times New Roman" w:cs="Times New Roman"/>
          <w:spacing w:val="-2"/>
          <w:sz w:val="28"/>
          <w:szCs w:val="28"/>
          <w:lang w:val="uk-UA"/>
        </w:rPr>
        <w:t>День заснування агенції</w:t>
      </w:r>
      <w:r w:rsidR="00716C5B" w:rsidRPr="005A0DC9">
        <w:rPr>
          <w:rFonts w:ascii="Times New Roman" w:hAnsi="Times New Roman" w:cs="Times New Roman"/>
          <w:spacing w:val="-2"/>
          <w:sz w:val="28"/>
          <w:szCs w:val="28"/>
          <w:lang w:val="uk-UA"/>
        </w:rPr>
        <w:t xml:space="preserve"> інтернет-маркетингу </w:t>
      </w:r>
      <w:r w:rsidR="00E7051E" w:rsidRPr="005A0DC9">
        <w:rPr>
          <w:rFonts w:ascii="Times New Roman" w:eastAsia="Times New Roman" w:hAnsi="Times New Roman" w:cs="Times New Roman"/>
          <w:sz w:val="28"/>
          <w:lang w:val="uk-UA"/>
        </w:rPr>
        <w:t>«</w:t>
      </w:r>
      <w:r w:rsidR="00716C5B" w:rsidRPr="005A0DC9">
        <w:rPr>
          <w:rFonts w:ascii="Times New Roman" w:eastAsia="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Pr="005A0DC9">
        <w:rPr>
          <w:rFonts w:ascii="Times New Roman" w:hAnsi="Times New Roman" w:cs="Times New Roman"/>
          <w:spacing w:val="-2"/>
          <w:sz w:val="28"/>
          <w:szCs w:val="28"/>
          <w:lang w:val="uk-UA"/>
        </w:rPr>
        <w:t>.</w:t>
      </w:r>
      <w:r w:rsidR="00C505EC" w:rsidRPr="005A0DC9">
        <w:rPr>
          <w:rFonts w:ascii="Times New Roman" w:hAnsi="Times New Roman" w:cs="Times New Roman"/>
          <w:spacing w:val="-2"/>
          <w:sz w:val="28"/>
          <w:szCs w:val="28"/>
          <w:lang w:val="uk-UA"/>
        </w:rPr>
        <w:t xml:space="preserve"> Планується охопити близько 100 представників цільової аудиторії. Буде заплановано розсилку дизайнерських листівок із</w:t>
      </w:r>
      <w:r w:rsidR="00FA2D0A">
        <w:rPr>
          <w:rFonts w:ascii="Times New Roman" w:hAnsi="Times New Roman" w:cs="Times New Roman"/>
          <w:spacing w:val="-2"/>
          <w:sz w:val="28"/>
          <w:szCs w:val="28"/>
          <w:lang w:val="uk-UA"/>
        </w:rPr>
        <w:t xml:space="preserve"> </w:t>
      </w:r>
      <w:r w:rsidR="00716C5B" w:rsidRPr="005A0DC9">
        <w:rPr>
          <w:rFonts w:ascii="Times New Roman" w:hAnsi="Times New Roman" w:cs="Times New Roman"/>
          <w:spacing w:val="-2"/>
          <w:sz w:val="28"/>
          <w:szCs w:val="28"/>
          <w:lang w:val="uk-UA"/>
        </w:rPr>
        <w:t>м'яким</w:t>
      </w:r>
      <w:r w:rsidR="00FA2D0A">
        <w:rPr>
          <w:rFonts w:ascii="Times New Roman" w:hAnsi="Times New Roman" w:cs="Times New Roman"/>
          <w:spacing w:val="-2"/>
          <w:sz w:val="28"/>
          <w:szCs w:val="28"/>
          <w:lang w:val="uk-UA"/>
        </w:rPr>
        <w:t xml:space="preserve"> </w:t>
      </w:r>
      <w:r w:rsidR="00CE51DA" w:rsidRPr="005A0DC9">
        <w:rPr>
          <w:rFonts w:ascii="Times New Roman" w:hAnsi="Times New Roman" w:cs="Times New Roman"/>
          <w:spacing w:val="-2"/>
          <w:sz w:val="28"/>
          <w:szCs w:val="28"/>
          <w:lang w:val="uk-UA"/>
        </w:rPr>
        <w:t>сатири</w:t>
      </w:r>
      <w:r w:rsidR="00C505EC" w:rsidRPr="005A0DC9">
        <w:rPr>
          <w:rFonts w:ascii="Times New Roman" w:hAnsi="Times New Roman" w:cs="Times New Roman"/>
          <w:spacing w:val="-2"/>
          <w:sz w:val="28"/>
          <w:szCs w:val="28"/>
          <w:lang w:val="uk-UA"/>
        </w:rPr>
        <w:t>чним змістом</w:t>
      </w:r>
      <w:r w:rsidR="00CE51DA" w:rsidRPr="005A0DC9">
        <w:rPr>
          <w:rFonts w:ascii="Times New Roman" w:hAnsi="Times New Roman" w:cs="Times New Roman"/>
          <w:spacing w:val="-2"/>
          <w:sz w:val="28"/>
          <w:szCs w:val="28"/>
          <w:lang w:val="uk-UA"/>
        </w:rPr>
        <w:t xml:space="preserve"> для привернення уваги, підняття настрою</w:t>
      </w:r>
      <w:r w:rsidR="00C505EC" w:rsidRPr="005A0DC9">
        <w:rPr>
          <w:rFonts w:ascii="Times New Roman" w:hAnsi="Times New Roman" w:cs="Times New Roman"/>
          <w:spacing w:val="-2"/>
          <w:sz w:val="28"/>
          <w:szCs w:val="28"/>
          <w:lang w:val="uk-UA"/>
        </w:rPr>
        <w:t>.</w:t>
      </w:r>
      <w:r w:rsidR="00DA7298" w:rsidRPr="005A0DC9">
        <w:rPr>
          <w:rFonts w:ascii="Times New Roman" w:hAnsi="Times New Roman" w:cs="Times New Roman"/>
          <w:bCs/>
          <w:iCs/>
          <w:sz w:val="28"/>
          <w:szCs w:val="28"/>
          <w:lang w:val="uk-UA"/>
        </w:rPr>
        <w:t xml:space="preserve"> Розрахунок витрат на </w:t>
      </w:r>
      <w:r w:rsidR="00DA7298" w:rsidRPr="005A0DC9">
        <w:rPr>
          <w:rFonts w:ascii="Times New Roman" w:hAnsi="Times New Roman" w:cs="Times New Roman"/>
          <w:sz w:val="28"/>
          <w:szCs w:val="28"/>
          <w:lang w:val="uk-UA"/>
        </w:rPr>
        <w:t xml:space="preserve">прямий маркетинг представлено у </w:t>
      </w:r>
      <w:r w:rsidR="00DA7298" w:rsidRPr="005A0DC9">
        <w:rPr>
          <w:rFonts w:ascii="Times New Roman" w:hAnsi="Times New Roman" w:cs="Times New Roman"/>
          <w:i/>
          <w:sz w:val="28"/>
          <w:szCs w:val="28"/>
          <w:lang w:val="uk-UA"/>
        </w:rPr>
        <w:t>табл. 3.</w:t>
      </w:r>
      <w:r w:rsidR="008721CE" w:rsidRPr="005A0DC9">
        <w:rPr>
          <w:rFonts w:ascii="Times New Roman" w:hAnsi="Times New Roman" w:cs="Times New Roman"/>
          <w:i/>
          <w:sz w:val="28"/>
          <w:szCs w:val="28"/>
          <w:lang w:val="uk-UA"/>
        </w:rPr>
        <w:t>1</w:t>
      </w:r>
      <w:r w:rsidR="00480F8F" w:rsidRPr="005A0DC9">
        <w:rPr>
          <w:rFonts w:ascii="Times New Roman" w:hAnsi="Times New Roman" w:cs="Times New Roman"/>
          <w:i/>
          <w:sz w:val="28"/>
          <w:szCs w:val="28"/>
          <w:lang w:val="uk-UA"/>
        </w:rPr>
        <w:t>6</w:t>
      </w:r>
      <w:r w:rsidR="00DA7298" w:rsidRPr="005A0DC9">
        <w:rPr>
          <w:rFonts w:ascii="Times New Roman" w:hAnsi="Times New Roman" w:cs="Times New Roman"/>
          <w:sz w:val="28"/>
          <w:szCs w:val="28"/>
          <w:lang w:val="uk-UA"/>
        </w:rPr>
        <w:t>.</w:t>
      </w:r>
    </w:p>
    <w:p w14:paraId="69800825" w14:textId="77777777" w:rsidR="00EC7829" w:rsidRPr="005A0DC9" w:rsidRDefault="00EC7829" w:rsidP="005A0DC9">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p>
    <w:p w14:paraId="6FC571C5" w14:textId="77777777" w:rsidR="00C505EC" w:rsidRPr="005A0DC9" w:rsidRDefault="00C505EC" w:rsidP="005A0DC9">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A0DC9">
        <w:rPr>
          <w:rFonts w:ascii="Times New Roman" w:hAnsi="Times New Roman" w:cs="Times New Roman"/>
          <w:sz w:val="28"/>
          <w:szCs w:val="28"/>
          <w:lang w:val="uk-UA"/>
        </w:rPr>
        <w:t>Таблиця 3.</w:t>
      </w:r>
      <w:r w:rsidR="008721CE" w:rsidRPr="005A0DC9">
        <w:rPr>
          <w:rFonts w:ascii="Times New Roman" w:hAnsi="Times New Roman" w:cs="Times New Roman"/>
          <w:sz w:val="28"/>
          <w:szCs w:val="28"/>
          <w:lang w:val="uk-UA"/>
        </w:rPr>
        <w:t>1</w:t>
      </w:r>
      <w:r w:rsidR="00480F8F" w:rsidRPr="005A0DC9">
        <w:rPr>
          <w:rFonts w:ascii="Times New Roman" w:hAnsi="Times New Roman" w:cs="Times New Roman"/>
          <w:sz w:val="28"/>
          <w:szCs w:val="28"/>
          <w:lang w:val="uk-UA"/>
        </w:rPr>
        <w:t>6</w:t>
      </w:r>
      <w:r w:rsidRPr="005A0DC9">
        <w:rPr>
          <w:rFonts w:ascii="Times New Roman" w:hAnsi="Times New Roman" w:cs="Times New Roman"/>
          <w:sz w:val="28"/>
          <w:szCs w:val="28"/>
          <w:lang w:val="uk-UA"/>
        </w:rPr>
        <w:t xml:space="preserve"> – </w:t>
      </w:r>
      <w:r w:rsidRPr="005A0DC9">
        <w:rPr>
          <w:rFonts w:ascii="Times New Roman" w:hAnsi="Times New Roman" w:cs="Times New Roman"/>
          <w:bCs/>
          <w:iCs/>
          <w:sz w:val="28"/>
          <w:szCs w:val="28"/>
          <w:lang w:val="uk-UA"/>
        </w:rPr>
        <w:t xml:space="preserve">Розрахунок витрат на </w:t>
      </w:r>
      <w:r w:rsidR="007A2117" w:rsidRPr="005A0DC9">
        <w:rPr>
          <w:rFonts w:ascii="Times New Roman" w:hAnsi="Times New Roman" w:cs="Times New Roman"/>
          <w:sz w:val="28"/>
          <w:szCs w:val="28"/>
          <w:lang w:val="uk-UA"/>
        </w:rPr>
        <w:t>прямий маркетинг</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4"/>
        <w:gridCol w:w="7311"/>
        <w:gridCol w:w="1883"/>
      </w:tblGrid>
      <w:tr w:rsidR="00C505EC" w:rsidRPr="005A0DC9" w14:paraId="59C07D12" w14:textId="77777777" w:rsidTr="00C505EC">
        <w:trPr>
          <w:jc w:val="center"/>
        </w:trPr>
        <w:tc>
          <w:tcPr>
            <w:tcW w:w="594" w:type="dxa"/>
          </w:tcPr>
          <w:p w14:paraId="04AA75DA" w14:textId="77777777" w:rsidR="00C505EC" w:rsidRPr="005A0DC9" w:rsidRDefault="00C505EC"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w:t>
            </w:r>
            <w:r w:rsidRPr="005A0DC9">
              <w:rPr>
                <w:rFonts w:ascii="Times New Roman" w:hAnsi="Times New Roman" w:cs="Times New Roman"/>
                <w:sz w:val="28"/>
                <w:lang w:val="uk-UA"/>
              </w:rPr>
              <w:br/>
              <w:t>п/п</w:t>
            </w:r>
          </w:p>
        </w:tc>
        <w:tc>
          <w:tcPr>
            <w:tcW w:w="7311" w:type="dxa"/>
            <w:vAlign w:val="center"/>
          </w:tcPr>
          <w:p w14:paraId="1A77D33C" w14:textId="77777777" w:rsidR="00C505EC" w:rsidRPr="005A0DC9" w:rsidRDefault="00C505EC"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Стаття витрат</w:t>
            </w:r>
          </w:p>
        </w:tc>
        <w:tc>
          <w:tcPr>
            <w:tcW w:w="1883" w:type="dxa"/>
            <w:vAlign w:val="center"/>
          </w:tcPr>
          <w:p w14:paraId="01EF70A1" w14:textId="77777777" w:rsidR="00C505EC" w:rsidRPr="005A0DC9" w:rsidRDefault="00C505EC"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Сума витрат, грн</w:t>
            </w:r>
          </w:p>
        </w:tc>
      </w:tr>
      <w:tr w:rsidR="00C505EC" w:rsidRPr="005A0DC9" w14:paraId="5A9C02D6" w14:textId="77777777" w:rsidTr="00C505EC">
        <w:trPr>
          <w:jc w:val="center"/>
        </w:trPr>
        <w:tc>
          <w:tcPr>
            <w:tcW w:w="594" w:type="dxa"/>
          </w:tcPr>
          <w:p w14:paraId="488AF84D" w14:textId="77777777" w:rsidR="00C505EC" w:rsidRPr="005A0DC9" w:rsidRDefault="00C505EC"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1</w:t>
            </w:r>
          </w:p>
        </w:tc>
        <w:tc>
          <w:tcPr>
            <w:tcW w:w="7311" w:type="dxa"/>
            <w:vAlign w:val="center"/>
          </w:tcPr>
          <w:p w14:paraId="16648DDF" w14:textId="77777777" w:rsidR="00C505EC" w:rsidRPr="005A0DC9" w:rsidRDefault="00C505EC"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szCs w:val="28"/>
                <w:lang w:val="uk-UA"/>
              </w:rPr>
              <w:t>Розробка ідеї п</w:t>
            </w:r>
            <w:r w:rsidR="00263E8D" w:rsidRPr="005A0DC9">
              <w:rPr>
                <w:rFonts w:ascii="Times New Roman" w:hAnsi="Times New Roman" w:cs="Times New Roman"/>
                <w:sz w:val="28"/>
                <w:szCs w:val="28"/>
                <w:lang w:val="uk-UA"/>
              </w:rPr>
              <w:t>ривітанн</w:t>
            </w:r>
            <w:r w:rsidRPr="005A0DC9">
              <w:rPr>
                <w:rFonts w:ascii="Times New Roman" w:hAnsi="Times New Roman" w:cs="Times New Roman"/>
                <w:sz w:val="28"/>
                <w:szCs w:val="28"/>
                <w:lang w:val="uk-UA"/>
              </w:rPr>
              <w:t>я та дизайну листівки працівниками агенції</w:t>
            </w:r>
          </w:p>
        </w:tc>
        <w:tc>
          <w:tcPr>
            <w:tcW w:w="1883" w:type="dxa"/>
            <w:vAlign w:val="center"/>
          </w:tcPr>
          <w:p w14:paraId="2AA36D12" w14:textId="77777777" w:rsidR="00C505EC" w:rsidRPr="005A0DC9" w:rsidRDefault="0047659E"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1 190</w:t>
            </w:r>
          </w:p>
        </w:tc>
      </w:tr>
      <w:tr w:rsidR="00C505EC" w:rsidRPr="005A0DC9" w14:paraId="71D504DB" w14:textId="77777777" w:rsidTr="00C505EC">
        <w:trPr>
          <w:jc w:val="center"/>
        </w:trPr>
        <w:tc>
          <w:tcPr>
            <w:tcW w:w="594" w:type="dxa"/>
          </w:tcPr>
          <w:p w14:paraId="2E25A788" w14:textId="77777777" w:rsidR="00C505EC" w:rsidRPr="005A0DC9" w:rsidRDefault="00C505EC"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2</w:t>
            </w:r>
          </w:p>
        </w:tc>
        <w:tc>
          <w:tcPr>
            <w:tcW w:w="7311" w:type="dxa"/>
            <w:vAlign w:val="center"/>
          </w:tcPr>
          <w:p w14:paraId="7598D36F" w14:textId="77777777" w:rsidR="00C505EC" w:rsidRPr="005A0DC9" w:rsidRDefault="00C505EC" w:rsidP="005A0DC9">
            <w:pPr>
              <w:autoSpaceDE w:val="0"/>
              <w:autoSpaceDN w:val="0"/>
              <w:adjustRightInd w:val="0"/>
              <w:spacing w:after="0" w:line="240" w:lineRule="auto"/>
              <w:jc w:val="both"/>
              <w:rPr>
                <w:rFonts w:ascii="Times New Roman" w:hAnsi="Times New Roman" w:cs="Times New Roman"/>
                <w:sz w:val="28"/>
                <w:lang w:val="uk-UA"/>
              </w:rPr>
            </w:pPr>
            <w:r w:rsidRPr="005A0DC9">
              <w:rPr>
                <w:rFonts w:ascii="Times New Roman" w:hAnsi="Times New Roman" w:cs="Times New Roman"/>
                <w:sz w:val="28"/>
                <w:szCs w:val="28"/>
                <w:lang w:val="uk-UA"/>
              </w:rPr>
              <w:t>Ро</w:t>
            </w:r>
            <w:r w:rsidR="00CE51DA" w:rsidRPr="005A0DC9">
              <w:rPr>
                <w:rFonts w:ascii="Times New Roman" w:hAnsi="Times New Roman" w:cs="Times New Roman"/>
                <w:sz w:val="28"/>
                <w:szCs w:val="28"/>
                <w:lang w:val="uk-UA"/>
              </w:rPr>
              <w:t xml:space="preserve">зсилка </w:t>
            </w:r>
            <w:r w:rsidR="00263E8D" w:rsidRPr="005A0DC9">
              <w:rPr>
                <w:rFonts w:ascii="Times New Roman" w:hAnsi="Times New Roman" w:cs="Times New Roman"/>
                <w:sz w:val="28"/>
                <w:szCs w:val="28"/>
                <w:lang w:val="uk-UA"/>
              </w:rPr>
              <w:t>листівок</w:t>
            </w:r>
            <w:r w:rsidR="00706EBE" w:rsidRPr="005A0DC9">
              <w:rPr>
                <w:rFonts w:ascii="Times New Roman" w:hAnsi="Times New Roman" w:cs="Times New Roman"/>
                <w:sz w:val="28"/>
                <w:szCs w:val="28"/>
                <w:lang w:val="uk-UA"/>
              </w:rPr>
              <w:t xml:space="preserve"> </w:t>
            </w:r>
            <w:r w:rsidR="00263E8D" w:rsidRPr="005A0DC9">
              <w:rPr>
                <w:rFonts w:ascii="Times New Roman" w:hAnsi="Times New Roman" w:cs="Times New Roman"/>
                <w:sz w:val="28"/>
                <w:szCs w:val="28"/>
                <w:lang w:val="uk-UA"/>
              </w:rPr>
              <w:t>на</w:t>
            </w:r>
            <w:r w:rsidR="00706EBE" w:rsidRPr="005A0DC9">
              <w:rPr>
                <w:rFonts w:ascii="Times New Roman" w:hAnsi="Times New Roman" w:cs="Times New Roman"/>
                <w:sz w:val="28"/>
                <w:szCs w:val="28"/>
                <w:lang w:val="uk-UA"/>
              </w:rPr>
              <w:t xml:space="preserve"> </w:t>
            </w:r>
            <w:r w:rsidR="00263E8D" w:rsidRPr="005A0DC9">
              <w:rPr>
                <w:rFonts w:ascii="Times New Roman" w:hAnsi="Times New Roman" w:cs="Times New Roman"/>
                <w:spacing w:val="-2"/>
                <w:sz w:val="28"/>
                <w:szCs w:val="28"/>
                <w:lang w:val="uk-UA"/>
              </w:rPr>
              <w:t>e-mail</w:t>
            </w:r>
          </w:p>
        </w:tc>
        <w:tc>
          <w:tcPr>
            <w:tcW w:w="1883" w:type="dxa"/>
            <w:vAlign w:val="center"/>
          </w:tcPr>
          <w:p w14:paraId="02F45106" w14:textId="77777777" w:rsidR="00C505EC" w:rsidRPr="005A0DC9" w:rsidRDefault="0047659E"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8</w:t>
            </w:r>
            <w:r w:rsidR="004C501E" w:rsidRPr="005A0DC9">
              <w:rPr>
                <w:rFonts w:ascii="Times New Roman" w:hAnsi="Times New Roman" w:cs="Times New Roman"/>
                <w:sz w:val="28"/>
                <w:lang w:val="uk-UA"/>
              </w:rPr>
              <w:t>5</w:t>
            </w:r>
            <w:r w:rsidR="00C505EC" w:rsidRPr="005A0DC9">
              <w:rPr>
                <w:rFonts w:ascii="Times New Roman" w:hAnsi="Times New Roman" w:cs="Times New Roman"/>
                <w:sz w:val="28"/>
                <w:lang w:val="uk-UA"/>
              </w:rPr>
              <w:t>0</w:t>
            </w:r>
          </w:p>
        </w:tc>
      </w:tr>
      <w:tr w:rsidR="00DA7298" w:rsidRPr="005A0DC9" w14:paraId="0D4F7030" w14:textId="77777777" w:rsidTr="00B34789">
        <w:trPr>
          <w:jc w:val="center"/>
        </w:trPr>
        <w:tc>
          <w:tcPr>
            <w:tcW w:w="7905" w:type="dxa"/>
            <w:gridSpan w:val="2"/>
          </w:tcPr>
          <w:p w14:paraId="14282FD0" w14:textId="77777777" w:rsidR="00DA7298" w:rsidRPr="005A0DC9" w:rsidRDefault="00DA7298"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Всього</w:t>
            </w:r>
          </w:p>
        </w:tc>
        <w:tc>
          <w:tcPr>
            <w:tcW w:w="1883" w:type="dxa"/>
            <w:vAlign w:val="center"/>
          </w:tcPr>
          <w:p w14:paraId="64BEF87B" w14:textId="77777777" w:rsidR="00DA7298" w:rsidRPr="005A0DC9" w:rsidRDefault="00DA7298"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2 </w:t>
            </w:r>
            <w:r w:rsidR="0047659E" w:rsidRPr="005A0DC9">
              <w:rPr>
                <w:rFonts w:ascii="Times New Roman" w:hAnsi="Times New Roman" w:cs="Times New Roman"/>
                <w:sz w:val="28"/>
                <w:lang w:val="uk-UA"/>
              </w:rPr>
              <w:t>04</w:t>
            </w:r>
            <w:r w:rsidRPr="005A0DC9">
              <w:rPr>
                <w:rFonts w:ascii="Times New Roman" w:hAnsi="Times New Roman" w:cs="Times New Roman"/>
                <w:sz w:val="28"/>
                <w:lang w:val="uk-UA"/>
              </w:rPr>
              <w:t>0</w:t>
            </w:r>
          </w:p>
        </w:tc>
      </w:tr>
    </w:tbl>
    <w:p w14:paraId="3B8F8B53" w14:textId="77777777" w:rsidR="00C505EC" w:rsidRPr="005A0DC9" w:rsidRDefault="00C505EC" w:rsidP="005A0DC9">
      <w:pPr>
        <w:autoSpaceDE w:val="0"/>
        <w:autoSpaceDN w:val="0"/>
        <w:adjustRightInd w:val="0"/>
        <w:spacing w:after="0" w:line="240" w:lineRule="auto"/>
        <w:ind w:firstLine="709"/>
        <w:rPr>
          <w:rFonts w:ascii="Times New Roman" w:hAnsi="Times New Roman" w:cs="Times New Roman"/>
          <w:sz w:val="4"/>
          <w:szCs w:val="4"/>
          <w:lang w:val="uk-UA"/>
        </w:rPr>
      </w:pPr>
    </w:p>
    <w:p w14:paraId="0CE0B73D" w14:textId="77777777" w:rsidR="00C505EC" w:rsidRPr="005A0DC9" w:rsidRDefault="00C505EC" w:rsidP="005A0DC9">
      <w:pPr>
        <w:autoSpaceDE w:val="0"/>
        <w:autoSpaceDN w:val="0"/>
        <w:adjustRightInd w:val="0"/>
        <w:spacing w:after="0" w:line="360" w:lineRule="auto"/>
        <w:ind w:firstLine="709"/>
        <w:rPr>
          <w:rFonts w:ascii="Times New Roman" w:hAnsi="Times New Roman" w:cs="Times New Roman"/>
          <w:i/>
          <w:sz w:val="28"/>
          <w:szCs w:val="24"/>
          <w:lang w:val="uk-UA"/>
        </w:rPr>
      </w:pPr>
      <w:r w:rsidRPr="005A0DC9">
        <w:rPr>
          <w:rFonts w:ascii="Times New Roman" w:hAnsi="Times New Roman" w:cs="Times New Roman"/>
          <w:i/>
          <w:sz w:val="28"/>
          <w:szCs w:val="24"/>
          <w:lang w:val="uk-UA"/>
        </w:rPr>
        <w:t>Побудовано авторо</w:t>
      </w:r>
      <w:r w:rsidR="009821EE" w:rsidRPr="005A0DC9">
        <w:rPr>
          <w:rFonts w:ascii="Times New Roman" w:hAnsi="Times New Roman" w:cs="Times New Roman"/>
          <w:i/>
          <w:sz w:val="28"/>
          <w:szCs w:val="24"/>
          <w:lang w:val="uk-UA"/>
        </w:rPr>
        <w:t>м на основі власних розрахунків</w:t>
      </w:r>
    </w:p>
    <w:p w14:paraId="23E24899" w14:textId="77777777" w:rsidR="00C505EC" w:rsidRPr="005A0DC9" w:rsidRDefault="00C505EC" w:rsidP="005A0DC9">
      <w:pPr>
        <w:autoSpaceDE w:val="0"/>
        <w:autoSpaceDN w:val="0"/>
        <w:adjustRightInd w:val="0"/>
        <w:spacing w:after="0" w:line="360" w:lineRule="auto"/>
        <w:ind w:firstLine="709"/>
        <w:jc w:val="both"/>
        <w:rPr>
          <w:rFonts w:ascii="Times New Roman" w:hAnsi="Times New Roman" w:cs="Times New Roman"/>
          <w:sz w:val="28"/>
          <w:szCs w:val="28"/>
          <w:lang w:val="uk-UA"/>
        </w:rPr>
      </w:pPr>
    </w:p>
    <w:p w14:paraId="3B07DA38" w14:textId="1633369A" w:rsidR="00C505EC" w:rsidRPr="005A0DC9" w:rsidRDefault="00C505EC"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Отже,</w:t>
      </w:r>
      <w:r w:rsidR="00716C5B" w:rsidRPr="005A0DC9">
        <w:rPr>
          <w:rFonts w:ascii="Times New Roman" w:hAnsi="Times New Roman" w:cs="Times New Roman"/>
          <w:sz w:val="28"/>
          <w:szCs w:val="28"/>
          <w:lang w:val="uk-UA"/>
        </w:rPr>
        <w:t xml:space="preserve"> згідно проведеним </w:t>
      </w:r>
      <w:r w:rsidR="00FA2D0A" w:rsidRPr="005A0DC9">
        <w:rPr>
          <w:rFonts w:ascii="Times New Roman" w:hAnsi="Times New Roman" w:cs="Times New Roman"/>
          <w:sz w:val="28"/>
          <w:szCs w:val="28"/>
          <w:lang w:val="uk-UA"/>
        </w:rPr>
        <w:t>розрахункам кошторис</w:t>
      </w:r>
      <w:r w:rsidR="00263E8D" w:rsidRPr="005A0DC9">
        <w:rPr>
          <w:rFonts w:ascii="Times New Roman" w:hAnsi="Times New Roman" w:cs="Times New Roman"/>
          <w:sz w:val="28"/>
          <w:szCs w:val="28"/>
          <w:lang w:val="uk-UA"/>
        </w:rPr>
        <w:t xml:space="preserve"> витрат на </w:t>
      </w:r>
      <w:r w:rsidR="00716C5B" w:rsidRPr="005A0DC9">
        <w:rPr>
          <w:rFonts w:ascii="Times New Roman" w:hAnsi="Times New Roman" w:cs="Times New Roman"/>
          <w:sz w:val="28"/>
          <w:szCs w:val="28"/>
          <w:lang w:val="uk-UA"/>
        </w:rPr>
        <w:t>прямий маркетинг складатиме</w:t>
      </w:r>
      <w:r w:rsidR="00DA7298" w:rsidRPr="005A0DC9">
        <w:rPr>
          <w:rFonts w:ascii="Times New Roman" w:hAnsi="Times New Roman" w:cs="Times New Roman"/>
          <w:sz w:val="28"/>
          <w:szCs w:val="28"/>
          <w:lang w:val="uk-UA"/>
        </w:rPr>
        <w:t>2 </w:t>
      </w:r>
      <w:r w:rsidR="005E15B1" w:rsidRPr="005A0DC9">
        <w:rPr>
          <w:rFonts w:ascii="Times New Roman" w:hAnsi="Times New Roman" w:cs="Times New Roman"/>
          <w:sz w:val="28"/>
          <w:szCs w:val="28"/>
          <w:lang w:val="uk-UA"/>
        </w:rPr>
        <w:t>04</w:t>
      </w:r>
      <w:r w:rsidR="00DA7298" w:rsidRPr="005A0DC9">
        <w:rPr>
          <w:rFonts w:ascii="Times New Roman" w:hAnsi="Times New Roman" w:cs="Times New Roman"/>
          <w:sz w:val="28"/>
          <w:szCs w:val="28"/>
          <w:lang w:val="uk-UA"/>
        </w:rPr>
        <w:t>0 </w:t>
      </w:r>
      <w:r w:rsidRPr="005A0DC9">
        <w:rPr>
          <w:rFonts w:ascii="Times New Roman" w:hAnsi="Times New Roman" w:cs="Times New Roman"/>
          <w:sz w:val="28"/>
          <w:szCs w:val="28"/>
          <w:lang w:val="uk-UA"/>
        </w:rPr>
        <w:t>грн.</w:t>
      </w:r>
      <w:r w:rsidR="001743DA" w:rsidRPr="005A0DC9">
        <w:rPr>
          <w:rFonts w:ascii="Times New Roman" w:hAnsi="Times New Roman" w:cs="Times New Roman"/>
          <w:sz w:val="28"/>
          <w:szCs w:val="28"/>
          <w:lang w:val="uk-UA"/>
        </w:rPr>
        <w:t xml:space="preserve"> Перейдемо до наступного заходу.</w:t>
      </w:r>
    </w:p>
    <w:p w14:paraId="374B5882" w14:textId="77777777" w:rsidR="0079044F" w:rsidRPr="005A0DC9" w:rsidRDefault="000C6470"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Зауважимо</w:t>
      </w:r>
      <w:r w:rsidR="0079044F" w:rsidRPr="005A0DC9">
        <w:rPr>
          <w:rFonts w:ascii="Times New Roman" w:hAnsi="Times New Roman" w:cs="Times New Roman"/>
          <w:sz w:val="28"/>
          <w:szCs w:val="28"/>
          <w:lang w:val="uk-UA"/>
        </w:rPr>
        <w:t>,</w:t>
      </w:r>
      <w:r w:rsidRPr="005A0DC9">
        <w:rPr>
          <w:rFonts w:ascii="Times New Roman" w:hAnsi="Times New Roman" w:cs="Times New Roman"/>
          <w:sz w:val="28"/>
          <w:szCs w:val="28"/>
          <w:lang w:val="uk-UA"/>
        </w:rPr>
        <w:t xml:space="preserve"> що</w:t>
      </w:r>
      <w:r w:rsidR="0079044F" w:rsidRPr="005A0DC9">
        <w:rPr>
          <w:rFonts w:ascii="Times New Roman" w:hAnsi="Times New Roman" w:cs="Times New Roman"/>
          <w:sz w:val="28"/>
          <w:szCs w:val="28"/>
          <w:lang w:val="uk-UA"/>
        </w:rPr>
        <w:t xml:space="preserve"> о</w:t>
      </w:r>
      <w:r w:rsidR="00021417" w:rsidRPr="005A0DC9">
        <w:rPr>
          <w:rFonts w:ascii="Times New Roman" w:hAnsi="Times New Roman" w:cs="Times New Roman"/>
          <w:sz w:val="28"/>
          <w:szCs w:val="28"/>
          <w:lang w:val="uk-UA"/>
        </w:rPr>
        <w:t>дним із основних комунікаційних каналів</w:t>
      </w:r>
      <w:r w:rsidR="0079044F" w:rsidRPr="005A0DC9">
        <w:rPr>
          <w:rFonts w:ascii="Times New Roman" w:hAnsi="Times New Roman" w:cs="Times New Roman"/>
          <w:sz w:val="28"/>
          <w:szCs w:val="28"/>
          <w:lang w:val="uk-UA"/>
        </w:rPr>
        <w:t xml:space="preserve">, </w:t>
      </w:r>
      <w:r w:rsidR="00021417" w:rsidRPr="005A0DC9">
        <w:rPr>
          <w:rFonts w:ascii="Times New Roman" w:hAnsi="Times New Roman" w:cs="Times New Roman"/>
          <w:sz w:val="28"/>
          <w:szCs w:val="28"/>
          <w:lang w:val="uk-UA"/>
        </w:rPr>
        <w:t>який</w:t>
      </w:r>
      <w:r w:rsidR="0079044F" w:rsidRPr="005A0DC9">
        <w:rPr>
          <w:rFonts w:ascii="Times New Roman" w:hAnsi="Times New Roman" w:cs="Times New Roman"/>
          <w:sz w:val="28"/>
          <w:szCs w:val="28"/>
          <w:lang w:val="uk-UA"/>
        </w:rPr>
        <w:t xml:space="preserve"> доцільно використовувати на промисловому ринку, є участь у виставках та конференціях. </w:t>
      </w:r>
      <w:r w:rsidR="008C69A6" w:rsidRPr="005A0DC9">
        <w:rPr>
          <w:rFonts w:ascii="Times New Roman" w:hAnsi="Times New Roman" w:cs="Times New Roman"/>
          <w:sz w:val="28"/>
          <w:szCs w:val="28"/>
          <w:lang w:val="uk-UA"/>
        </w:rPr>
        <w:t>Основними цілями виставкової діяльності є реалізація таких завдань</w:t>
      </w:r>
      <w:r w:rsidR="00021417" w:rsidRPr="005A0DC9">
        <w:rPr>
          <w:rFonts w:ascii="Times New Roman" w:hAnsi="Times New Roman" w:cs="Times New Roman"/>
          <w:sz w:val="28"/>
          <w:szCs w:val="28"/>
          <w:lang w:val="uk-UA"/>
        </w:rPr>
        <w:t>, як</w:t>
      </w:r>
      <w:r w:rsidR="008C69A6" w:rsidRPr="005A0DC9">
        <w:rPr>
          <w:rFonts w:ascii="Times New Roman" w:hAnsi="Times New Roman" w:cs="Times New Roman"/>
          <w:sz w:val="28"/>
          <w:szCs w:val="28"/>
          <w:lang w:val="uk-UA"/>
        </w:rPr>
        <w:t xml:space="preserve">: </w:t>
      </w:r>
      <w:r w:rsidR="009463D0" w:rsidRPr="005A0DC9">
        <w:rPr>
          <w:rFonts w:ascii="Times New Roman" w:hAnsi="Times New Roman" w:cs="Times New Roman"/>
          <w:sz w:val="28"/>
          <w:szCs w:val="28"/>
          <w:lang w:val="uk-UA"/>
        </w:rPr>
        <w:lastRenderedPageBreak/>
        <w:t>нагадування про агенцію</w:t>
      </w:r>
      <w:r w:rsidR="00706EBE" w:rsidRPr="005A0DC9">
        <w:rPr>
          <w:rFonts w:ascii="Times New Roman" w:hAnsi="Times New Roman" w:cs="Times New Roman"/>
          <w:sz w:val="28"/>
          <w:szCs w:val="28"/>
          <w:lang w:val="uk-UA"/>
        </w:rPr>
        <w:t xml:space="preserve"> </w:t>
      </w:r>
      <w:r w:rsidR="00021417" w:rsidRPr="005A0DC9">
        <w:rPr>
          <w:rFonts w:ascii="Times New Roman" w:hAnsi="Times New Roman" w:cs="Times New Roman"/>
          <w:sz w:val="28"/>
          <w:szCs w:val="28"/>
          <w:lang w:val="uk-UA"/>
        </w:rPr>
        <w:t>інт</w:t>
      </w:r>
      <w:r w:rsidR="00E7051E" w:rsidRPr="005A0DC9">
        <w:rPr>
          <w:rFonts w:ascii="Times New Roman" w:hAnsi="Times New Roman" w:cs="Times New Roman"/>
          <w:sz w:val="28"/>
          <w:szCs w:val="28"/>
          <w:lang w:val="uk-UA"/>
        </w:rPr>
        <w:t>е</w:t>
      </w:r>
      <w:r w:rsidR="00021417" w:rsidRPr="005A0DC9">
        <w:rPr>
          <w:rFonts w:ascii="Times New Roman" w:hAnsi="Times New Roman" w:cs="Times New Roman"/>
          <w:sz w:val="28"/>
          <w:szCs w:val="28"/>
          <w:lang w:val="uk-UA"/>
        </w:rPr>
        <w:t xml:space="preserve">рнет-маркетингу </w:t>
      </w:r>
      <w:r w:rsidR="00E7051E" w:rsidRPr="005A0DC9">
        <w:rPr>
          <w:rFonts w:ascii="Times New Roman" w:eastAsia="Times New Roman" w:hAnsi="Times New Roman" w:cs="Times New Roman"/>
          <w:sz w:val="28"/>
          <w:lang w:val="uk-UA"/>
        </w:rPr>
        <w:t>«</w:t>
      </w:r>
      <w:r w:rsidR="00DA7298" w:rsidRPr="005A0DC9">
        <w:rPr>
          <w:rFonts w:ascii="Times New Roman" w:eastAsia="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009463D0" w:rsidRPr="005A0DC9">
        <w:rPr>
          <w:rFonts w:ascii="Times New Roman" w:hAnsi="Times New Roman" w:cs="Times New Roman"/>
          <w:sz w:val="28"/>
          <w:szCs w:val="28"/>
          <w:lang w:val="uk-UA"/>
        </w:rPr>
        <w:t xml:space="preserve">, підтримка іміджу сучасного надійного діджитал партнера, </w:t>
      </w:r>
      <w:r w:rsidR="008C69A6" w:rsidRPr="005A0DC9">
        <w:rPr>
          <w:rFonts w:ascii="Times New Roman" w:hAnsi="Times New Roman" w:cs="Times New Roman"/>
          <w:sz w:val="28"/>
          <w:szCs w:val="28"/>
          <w:lang w:val="uk-UA"/>
        </w:rPr>
        <w:t xml:space="preserve">налагодження контактів, збір інформації щодо потенційних споживачів та пошук нових клієнтів, оцінка реакції відвідувачів на діджитал послуги </w:t>
      </w:r>
      <w:r w:rsidR="009463D0" w:rsidRPr="005A0DC9">
        <w:rPr>
          <w:rFonts w:ascii="Times New Roman" w:hAnsi="Times New Roman" w:cs="Times New Roman"/>
          <w:sz w:val="28"/>
          <w:szCs w:val="28"/>
          <w:lang w:val="uk-UA"/>
        </w:rPr>
        <w:t>для їх подальшого вдосконалення та адаптації під потреби ринку.</w:t>
      </w:r>
    </w:p>
    <w:p w14:paraId="608F359D" w14:textId="77777777" w:rsidR="002E243E" w:rsidRPr="005A0DC9" w:rsidRDefault="00263E8D"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Пропонується </w:t>
      </w:r>
      <w:r w:rsidR="00A80793" w:rsidRPr="005A0DC9">
        <w:rPr>
          <w:rFonts w:ascii="Times New Roman" w:hAnsi="Times New Roman" w:cs="Times New Roman"/>
          <w:sz w:val="28"/>
          <w:szCs w:val="28"/>
          <w:lang w:val="uk-UA"/>
        </w:rPr>
        <w:t>прийня</w:t>
      </w:r>
      <w:r w:rsidR="009463D0" w:rsidRPr="005A0DC9">
        <w:rPr>
          <w:rFonts w:ascii="Times New Roman" w:hAnsi="Times New Roman" w:cs="Times New Roman"/>
          <w:sz w:val="28"/>
          <w:szCs w:val="28"/>
          <w:lang w:val="uk-UA"/>
        </w:rPr>
        <w:t xml:space="preserve">ти участь у виставці </w:t>
      </w:r>
      <w:r w:rsidR="00E7051E" w:rsidRPr="005A0DC9">
        <w:rPr>
          <w:rFonts w:ascii="Times New Roman" w:eastAsia="Times New Roman" w:hAnsi="Times New Roman" w:cs="Times New Roman"/>
          <w:sz w:val="28"/>
          <w:lang w:val="uk-UA"/>
        </w:rPr>
        <w:t>«</w:t>
      </w:r>
      <w:r w:rsidR="009463D0" w:rsidRPr="005A0DC9">
        <w:rPr>
          <w:rFonts w:ascii="Times New Roman" w:hAnsi="Times New Roman" w:cs="Times New Roman"/>
          <w:sz w:val="28"/>
          <w:szCs w:val="28"/>
          <w:lang w:val="uk-UA"/>
        </w:rPr>
        <w:t>E-Comps + DigiTec2024</w:t>
      </w:r>
      <w:r w:rsidR="001A34B7" w:rsidRPr="005A0DC9">
        <w:rPr>
          <w:rFonts w:ascii="Times New Roman" w:eastAsia="Times New Roman" w:hAnsi="Times New Roman" w:cs="Times New Roman"/>
          <w:sz w:val="28"/>
          <w:szCs w:val="24"/>
          <w:lang w:val="uk-UA"/>
        </w:rPr>
        <w:t>»</w:t>
      </w:r>
      <w:r w:rsidR="002E243E"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щ</w:t>
      </w:r>
      <w:r w:rsidR="002E243E" w:rsidRPr="005A0DC9">
        <w:rPr>
          <w:rFonts w:ascii="Times New Roman" w:hAnsi="Times New Roman" w:cs="Times New Roman"/>
          <w:sz w:val="28"/>
          <w:szCs w:val="28"/>
          <w:lang w:val="uk-UA"/>
        </w:rPr>
        <w:t>о буде прохо</w:t>
      </w:r>
      <w:r w:rsidR="00716C5B" w:rsidRPr="005A0DC9">
        <w:rPr>
          <w:rFonts w:ascii="Times New Roman" w:hAnsi="Times New Roman" w:cs="Times New Roman"/>
          <w:sz w:val="28"/>
          <w:szCs w:val="28"/>
          <w:lang w:val="uk-UA"/>
        </w:rPr>
        <w:t>дити 15.10.2024-17.10.2024 у м</w:t>
      </w:r>
      <w:r w:rsidR="00480F8F" w:rsidRPr="005A0DC9">
        <w:rPr>
          <w:rFonts w:ascii="Times New Roman" w:hAnsi="Times New Roman" w:cs="Times New Roman"/>
          <w:sz w:val="28"/>
          <w:szCs w:val="28"/>
          <w:lang w:val="uk-UA"/>
        </w:rPr>
        <w:t>. </w:t>
      </w:r>
      <w:r w:rsidR="002E243E" w:rsidRPr="005A0DC9">
        <w:rPr>
          <w:rFonts w:ascii="Times New Roman" w:hAnsi="Times New Roman" w:cs="Times New Roman"/>
          <w:sz w:val="28"/>
          <w:szCs w:val="28"/>
          <w:lang w:val="uk-UA"/>
        </w:rPr>
        <w:t xml:space="preserve">Києві у Міжнародному виставковому центрі. </w:t>
      </w:r>
      <w:r w:rsidRPr="005A0DC9">
        <w:rPr>
          <w:rFonts w:ascii="Times New Roman" w:hAnsi="Times New Roman" w:cs="Times New Roman"/>
          <w:bCs/>
          <w:iCs/>
          <w:sz w:val="28"/>
          <w:szCs w:val="28"/>
          <w:lang w:val="uk-UA"/>
        </w:rPr>
        <w:t xml:space="preserve">Розрахунок витрат </w:t>
      </w:r>
      <w:r w:rsidR="002E243E" w:rsidRPr="005A0DC9">
        <w:rPr>
          <w:rFonts w:ascii="Times New Roman" w:hAnsi="Times New Roman" w:cs="Times New Roman"/>
          <w:sz w:val="28"/>
          <w:szCs w:val="28"/>
          <w:lang w:val="uk-UA"/>
        </w:rPr>
        <w:t xml:space="preserve">на виставкову діяльність представлений у </w:t>
      </w:r>
      <w:r w:rsidR="002E243E" w:rsidRPr="005A0DC9">
        <w:rPr>
          <w:rFonts w:ascii="Times New Roman" w:hAnsi="Times New Roman" w:cs="Times New Roman"/>
          <w:i/>
          <w:sz w:val="28"/>
          <w:szCs w:val="28"/>
          <w:lang w:val="uk-UA"/>
        </w:rPr>
        <w:t>табл. 3.</w:t>
      </w:r>
      <w:r w:rsidR="008721CE" w:rsidRPr="005A0DC9">
        <w:rPr>
          <w:rFonts w:ascii="Times New Roman" w:hAnsi="Times New Roman" w:cs="Times New Roman"/>
          <w:i/>
          <w:sz w:val="28"/>
          <w:szCs w:val="28"/>
          <w:lang w:val="uk-UA"/>
        </w:rPr>
        <w:t>1</w:t>
      </w:r>
      <w:r w:rsidR="00480F8F" w:rsidRPr="005A0DC9">
        <w:rPr>
          <w:rFonts w:ascii="Times New Roman" w:hAnsi="Times New Roman" w:cs="Times New Roman"/>
          <w:i/>
          <w:sz w:val="28"/>
          <w:szCs w:val="28"/>
          <w:lang w:val="uk-UA"/>
        </w:rPr>
        <w:t>7</w:t>
      </w:r>
      <w:r w:rsidR="002E243E" w:rsidRPr="005A0DC9">
        <w:rPr>
          <w:rFonts w:ascii="Times New Roman" w:hAnsi="Times New Roman" w:cs="Times New Roman"/>
          <w:sz w:val="28"/>
          <w:szCs w:val="28"/>
          <w:lang w:val="uk-UA"/>
        </w:rPr>
        <w:t xml:space="preserve">. </w:t>
      </w:r>
    </w:p>
    <w:p w14:paraId="71089F53" w14:textId="77777777" w:rsidR="002E243E" w:rsidRPr="005A0DC9" w:rsidRDefault="002E243E" w:rsidP="005A0DC9">
      <w:pPr>
        <w:autoSpaceDE w:val="0"/>
        <w:autoSpaceDN w:val="0"/>
        <w:adjustRightInd w:val="0"/>
        <w:spacing w:after="0" w:line="360" w:lineRule="auto"/>
        <w:ind w:firstLine="709"/>
        <w:jc w:val="both"/>
        <w:rPr>
          <w:rFonts w:ascii="Times New Roman" w:hAnsi="Times New Roman" w:cs="Times New Roman"/>
          <w:sz w:val="28"/>
          <w:szCs w:val="28"/>
          <w:lang w:val="uk-UA"/>
        </w:rPr>
      </w:pPr>
    </w:p>
    <w:p w14:paraId="72D52471" w14:textId="77777777" w:rsidR="002E243E" w:rsidRPr="005A0DC9" w:rsidRDefault="002E243E" w:rsidP="005A0DC9">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A0DC9">
        <w:rPr>
          <w:rFonts w:ascii="Times New Roman" w:hAnsi="Times New Roman" w:cs="Times New Roman"/>
          <w:sz w:val="28"/>
          <w:szCs w:val="28"/>
          <w:lang w:val="uk-UA"/>
        </w:rPr>
        <w:t>Таблиця 3.</w:t>
      </w:r>
      <w:r w:rsidR="008721CE" w:rsidRPr="005A0DC9">
        <w:rPr>
          <w:rFonts w:ascii="Times New Roman" w:hAnsi="Times New Roman" w:cs="Times New Roman"/>
          <w:sz w:val="28"/>
          <w:szCs w:val="28"/>
          <w:lang w:val="uk-UA"/>
        </w:rPr>
        <w:t>1</w:t>
      </w:r>
      <w:r w:rsidR="00480F8F" w:rsidRPr="005A0DC9">
        <w:rPr>
          <w:rFonts w:ascii="Times New Roman" w:hAnsi="Times New Roman" w:cs="Times New Roman"/>
          <w:sz w:val="28"/>
          <w:szCs w:val="28"/>
          <w:lang w:val="uk-UA"/>
        </w:rPr>
        <w:t>7</w:t>
      </w:r>
      <w:r w:rsidRPr="005A0DC9">
        <w:rPr>
          <w:rFonts w:ascii="Times New Roman" w:hAnsi="Times New Roman" w:cs="Times New Roman"/>
          <w:sz w:val="28"/>
          <w:szCs w:val="28"/>
          <w:lang w:val="uk-UA"/>
        </w:rPr>
        <w:t xml:space="preserve"> – </w:t>
      </w:r>
      <w:r w:rsidRPr="005A0DC9">
        <w:rPr>
          <w:rFonts w:ascii="Times New Roman" w:hAnsi="Times New Roman" w:cs="Times New Roman"/>
          <w:bCs/>
          <w:iCs/>
          <w:sz w:val="28"/>
          <w:szCs w:val="28"/>
          <w:lang w:val="uk-UA"/>
        </w:rPr>
        <w:t xml:space="preserve">Розрахунок витрат на </w:t>
      </w:r>
      <w:r w:rsidR="004477F9" w:rsidRPr="005A0DC9">
        <w:rPr>
          <w:rFonts w:ascii="Times New Roman" w:hAnsi="Times New Roman" w:cs="Times New Roman"/>
          <w:sz w:val="28"/>
          <w:szCs w:val="28"/>
          <w:lang w:val="uk-UA"/>
        </w:rPr>
        <w:t>виставкову діяльність</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4"/>
        <w:gridCol w:w="4644"/>
        <w:gridCol w:w="1407"/>
        <w:gridCol w:w="1276"/>
        <w:gridCol w:w="1588"/>
      </w:tblGrid>
      <w:tr w:rsidR="004C501E" w:rsidRPr="005A0DC9" w14:paraId="2B71C4F8" w14:textId="77777777" w:rsidTr="002303CC">
        <w:trPr>
          <w:jc w:val="center"/>
        </w:trPr>
        <w:tc>
          <w:tcPr>
            <w:tcW w:w="594" w:type="dxa"/>
          </w:tcPr>
          <w:p w14:paraId="75E3F577" w14:textId="77777777" w:rsidR="004C501E" w:rsidRPr="005A0DC9" w:rsidRDefault="004C501E"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w:t>
            </w:r>
            <w:r w:rsidRPr="005A0DC9">
              <w:rPr>
                <w:rFonts w:ascii="Times New Roman" w:hAnsi="Times New Roman" w:cs="Times New Roman"/>
                <w:sz w:val="28"/>
                <w:lang w:val="uk-UA"/>
              </w:rPr>
              <w:br/>
              <w:t>п/п</w:t>
            </w:r>
          </w:p>
        </w:tc>
        <w:tc>
          <w:tcPr>
            <w:tcW w:w="4644" w:type="dxa"/>
            <w:vAlign w:val="center"/>
          </w:tcPr>
          <w:p w14:paraId="454CBE28" w14:textId="77777777" w:rsidR="004C501E" w:rsidRPr="005A0DC9" w:rsidRDefault="004C501E"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Стаття витрат</w:t>
            </w:r>
          </w:p>
        </w:tc>
        <w:tc>
          <w:tcPr>
            <w:tcW w:w="1407" w:type="dxa"/>
            <w:vAlign w:val="center"/>
          </w:tcPr>
          <w:p w14:paraId="2C27DBF9" w14:textId="77777777" w:rsidR="004C501E" w:rsidRPr="005A0DC9" w:rsidRDefault="004C501E"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Кількість,</w:t>
            </w:r>
            <w:r w:rsidRPr="005A0DC9">
              <w:rPr>
                <w:rFonts w:ascii="Times New Roman" w:hAnsi="Times New Roman" w:cs="Times New Roman"/>
                <w:sz w:val="28"/>
                <w:lang w:val="uk-UA"/>
              </w:rPr>
              <w:br/>
              <w:t>шт.</w:t>
            </w:r>
          </w:p>
        </w:tc>
        <w:tc>
          <w:tcPr>
            <w:tcW w:w="1276" w:type="dxa"/>
            <w:vAlign w:val="center"/>
          </w:tcPr>
          <w:p w14:paraId="102EB853" w14:textId="77777777" w:rsidR="004C501E" w:rsidRPr="005A0DC9" w:rsidRDefault="004C501E"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Вартість одиниці, грн</w:t>
            </w:r>
          </w:p>
        </w:tc>
        <w:tc>
          <w:tcPr>
            <w:tcW w:w="1588" w:type="dxa"/>
            <w:vAlign w:val="center"/>
          </w:tcPr>
          <w:p w14:paraId="6B620BF6" w14:textId="77777777" w:rsidR="004C501E" w:rsidRPr="005A0DC9" w:rsidRDefault="004C501E"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Загальна вартість, грн</w:t>
            </w:r>
          </w:p>
        </w:tc>
      </w:tr>
      <w:tr w:rsidR="004C501E" w:rsidRPr="005A0DC9" w14:paraId="6A79C1D9" w14:textId="77777777" w:rsidTr="002303CC">
        <w:trPr>
          <w:jc w:val="center"/>
        </w:trPr>
        <w:tc>
          <w:tcPr>
            <w:tcW w:w="594" w:type="dxa"/>
          </w:tcPr>
          <w:p w14:paraId="469E2773" w14:textId="77777777" w:rsidR="004C501E" w:rsidRPr="005A0DC9" w:rsidRDefault="004C501E"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1</w:t>
            </w:r>
          </w:p>
        </w:tc>
        <w:tc>
          <w:tcPr>
            <w:tcW w:w="4644" w:type="dxa"/>
            <w:vAlign w:val="center"/>
          </w:tcPr>
          <w:p w14:paraId="3C5C39F3" w14:textId="77777777" w:rsidR="004C501E" w:rsidRPr="005A0DC9" w:rsidRDefault="004C501E"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 xml:space="preserve">Організаційний внесок </w:t>
            </w:r>
          </w:p>
        </w:tc>
        <w:tc>
          <w:tcPr>
            <w:tcW w:w="1407" w:type="dxa"/>
          </w:tcPr>
          <w:p w14:paraId="3927EA95" w14:textId="77777777" w:rsidR="004C501E" w:rsidRPr="005A0DC9" w:rsidRDefault="004C501E" w:rsidP="005A0DC9">
            <w:pPr>
              <w:spacing w:after="0" w:line="240" w:lineRule="auto"/>
              <w:jc w:val="center"/>
              <w:rPr>
                <w:rFonts w:ascii="Times New Roman" w:hAnsi="Times New Roman" w:cs="Times New Roman"/>
                <w:sz w:val="28"/>
                <w:lang w:val="uk-UA"/>
              </w:rPr>
            </w:pPr>
          </w:p>
        </w:tc>
        <w:tc>
          <w:tcPr>
            <w:tcW w:w="1276" w:type="dxa"/>
          </w:tcPr>
          <w:p w14:paraId="4B5F1EA9" w14:textId="77777777" w:rsidR="004C501E" w:rsidRPr="005A0DC9" w:rsidRDefault="004C501E" w:rsidP="005A0DC9">
            <w:pPr>
              <w:spacing w:after="0" w:line="240" w:lineRule="auto"/>
              <w:jc w:val="center"/>
              <w:rPr>
                <w:rFonts w:ascii="Times New Roman" w:hAnsi="Times New Roman" w:cs="Times New Roman"/>
                <w:sz w:val="28"/>
                <w:lang w:val="uk-UA"/>
              </w:rPr>
            </w:pPr>
          </w:p>
        </w:tc>
        <w:tc>
          <w:tcPr>
            <w:tcW w:w="1588" w:type="dxa"/>
            <w:vAlign w:val="center"/>
          </w:tcPr>
          <w:p w14:paraId="1B280CA4" w14:textId="77777777" w:rsidR="004C501E" w:rsidRPr="005A0DC9" w:rsidRDefault="004C501E"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6 </w:t>
            </w:r>
            <w:r w:rsidR="002D52FE" w:rsidRPr="005A0DC9">
              <w:rPr>
                <w:rFonts w:ascii="Times New Roman" w:hAnsi="Times New Roman" w:cs="Times New Roman"/>
                <w:sz w:val="28"/>
                <w:lang w:val="uk-UA"/>
              </w:rPr>
              <w:t>00</w:t>
            </w:r>
            <w:r w:rsidRPr="005A0DC9">
              <w:rPr>
                <w:rFonts w:ascii="Times New Roman" w:hAnsi="Times New Roman" w:cs="Times New Roman"/>
                <w:sz w:val="28"/>
                <w:lang w:val="uk-UA"/>
              </w:rPr>
              <w:t>0</w:t>
            </w:r>
          </w:p>
        </w:tc>
      </w:tr>
      <w:tr w:rsidR="004C501E" w:rsidRPr="005A0DC9" w14:paraId="5EC5D418" w14:textId="77777777" w:rsidTr="002303CC">
        <w:trPr>
          <w:jc w:val="center"/>
        </w:trPr>
        <w:tc>
          <w:tcPr>
            <w:tcW w:w="594" w:type="dxa"/>
          </w:tcPr>
          <w:p w14:paraId="5C0E8C9A" w14:textId="77777777" w:rsidR="004C501E" w:rsidRPr="005A0DC9" w:rsidRDefault="004C501E"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2</w:t>
            </w:r>
          </w:p>
        </w:tc>
        <w:tc>
          <w:tcPr>
            <w:tcW w:w="4644" w:type="dxa"/>
            <w:vAlign w:val="center"/>
          </w:tcPr>
          <w:p w14:paraId="3534E9EE" w14:textId="77777777" w:rsidR="004C501E" w:rsidRPr="005A0DC9" w:rsidRDefault="004C501E" w:rsidP="005A0DC9">
            <w:pPr>
              <w:autoSpaceDE w:val="0"/>
              <w:autoSpaceDN w:val="0"/>
              <w:adjustRightInd w:val="0"/>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Оренда обладнаної виставкової площі</w:t>
            </w:r>
          </w:p>
        </w:tc>
        <w:tc>
          <w:tcPr>
            <w:tcW w:w="1407" w:type="dxa"/>
          </w:tcPr>
          <w:p w14:paraId="49FF1E36" w14:textId="77777777" w:rsidR="004C501E" w:rsidRPr="005A0DC9" w:rsidRDefault="004C501E" w:rsidP="005A0DC9">
            <w:pPr>
              <w:spacing w:after="0" w:line="240" w:lineRule="auto"/>
              <w:jc w:val="center"/>
              <w:rPr>
                <w:rFonts w:ascii="Times New Roman" w:hAnsi="Times New Roman" w:cs="Times New Roman"/>
                <w:sz w:val="28"/>
                <w:lang w:val="uk-UA"/>
              </w:rPr>
            </w:pPr>
          </w:p>
        </w:tc>
        <w:tc>
          <w:tcPr>
            <w:tcW w:w="1276" w:type="dxa"/>
          </w:tcPr>
          <w:p w14:paraId="5B36D3C9" w14:textId="77777777" w:rsidR="004C501E" w:rsidRPr="005A0DC9" w:rsidRDefault="004C501E" w:rsidP="005A0DC9">
            <w:pPr>
              <w:spacing w:after="0" w:line="240" w:lineRule="auto"/>
              <w:jc w:val="center"/>
              <w:rPr>
                <w:rFonts w:ascii="Times New Roman" w:hAnsi="Times New Roman" w:cs="Times New Roman"/>
                <w:sz w:val="28"/>
                <w:lang w:val="uk-UA"/>
              </w:rPr>
            </w:pPr>
          </w:p>
        </w:tc>
        <w:tc>
          <w:tcPr>
            <w:tcW w:w="1588" w:type="dxa"/>
            <w:vAlign w:val="center"/>
          </w:tcPr>
          <w:p w14:paraId="61679B83" w14:textId="77777777" w:rsidR="004C501E" w:rsidRPr="005A0DC9" w:rsidRDefault="002D52FE"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29</w:t>
            </w:r>
            <w:r w:rsidR="004C501E" w:rsidRPr="005A0DC9">
              <w:rPr>
                <w:rFonts w:ascii="Times New Roman" w:hAnsi="Times New Roman" w:cs="Times New Roman"/>
                <w:sz w:val="28"/>
                <w:lang w:val="uk-UA"/>
              </w:rPr>
              <w:t> 000</w:t>
            </w:r>
          </w:p>
        </w:tc>
      </w:tr>
      <w:tr w:rsidR="004C501E" w:rsidRPr="005A0DC9" w14:paraId="7A3800E9" w14:textId="77777777" w:rsidTr="002303CC">
        <w:trPr>
          <w:jc w:val="center"/>
        </w:trPr>
        <w:tc>
          <w:tcPr>
            <w:tcW w:w="594" w:type="dxa"/>
          </w:tcPr>
          <w:p w14:paraId="66667EF3" w14:textId="77777777" w:rsidR="004C501E" w:rsidRPr="005A0DC9" w:rsidRDefault="004C501E"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3</w:t>
            </w:r>
          </w:p>
        </w:tc>
        <w:tc>
          <w:tcPr>
            <w:tcW w:w="4644" w:type="dxa"/>
            <w:vAlign w:val="center"/>
          </w:tcPr>
          <w:p w14:paraId="05210F24" w14:textId="77777777" w:rsidR="004C501E" w:rsidRPr="005A0DC9" w:rsidRDefault="004C501E"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Виготовлення стенду</w:t>
            </w:r>
          </w:p>
        </w:tc>
        <w:tc>
          <w:tcPr>
            <w:tcW w:w="1407" w:type="dxa"/>
          </w:tcPr>
          <w:p w14:paraId="604E89E7" w14:textId="77777777" w:rsidR="004C501E" w:rsidRPr="005A0DC9" w:rsidRDefault="004C501E" w:rsidP="005A0DC9">
            <w:pPr>
              <w:spacing w:after="0" w:line="240" w:lineRule="auto"/>
              <w:jc w:val="center"/>
              <w:rPr>
                <w:rFonts w:ascii="Times New Roman" w:hAnsi="Times New Roman" w:cs="Times New Roman"/>
                <w:sz w:val="28"/>
                <w:lang w:val="uk-UA"/>
              </w:rPr>
            </w:pPr>
          </w:p>
        </w:tc>
        <w:tc>
          <w:tcPr>
            <w:tcW w:w="1276" w:type="dxa"/>
          </w:tcPr>
          <w:p w14:paraId="400D5B1A" w14:textId="77777777" w:rsidR="004C501E" w:rsidRPr="005A0DC9" w:rsidRDefault="004C501E" w:rsidP="005A0DC9">
            <w:pPr>
              <w:spacing w:after="0" w:line="240" w:lineRule="auto"/>
              <w:jc w:val="center"/>
              <w:rPr>
                <w:rFonts w:ascii="Times New Roman" w:hAnsi="Times New Roman" w:cs="Times New Roman"/>
                <w:sz w:val="28"/>
                <w:lang w:val="uk-UA"/>
              </w:rPr>
            </w:pPr>
          </w:p>
        </w:tc>
        <w:tc>
          <w:tcPr>
            <w:tcW w:w="1588" w:type="dxa"/>
            <w:vAlign w:val="center"/>
          </w:tcPr>
          <w:p w14:paraId="5B6CDBC5" w14:textId="77777777" w:rsidR="004C501E" w:rsidRPr="005A0DC9" w:rsidRDefault="002D52FE"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9 7</w:t>
            </w:r>
            <w:r w:rsidR="004C501E" w:rsidRPr="005A0DC9">
              <w:rPr>
                <w:rFonts w:ascii="Times New Roman" w:hAnsi="Times New Roman" w:cs="Times New Roman"/>
                <w:sz w:val="28"/>
                <w:lang w:val="uk-UA"/>
              </w:rPr>
              <w:t>00</w:t>
            </w:r>
          </w:p>
        </w:tc>
      </w:tr>
      <w:tr w:rsidR="004C501E" w:rsidRPr="005A0DC9" w14:paraId="10AEEDDF" w14:textId="77777777" w:rsidTr="002303CC">
        <w:trPr>
          <w:jc w:val="center"/>
        </w:trPr>
        <w:tc>
          <w:tcPr>
            <w:tcW w:w="594" w:type="dxa"/>
          </w:tcPr>
          <w:p w14:paraId="5187DD82" w14:textId="77777777" w:rsidR="004C501E" w:rsidRPr="005A0DC9" w:rsidRDefault="004C501E"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4</w:t>
            </w:r>
          </w:p>
        </w:tc>
        <w:tc>
          <w:tcPr>
            <w:tcW w:w="4644" w:type="dxa"/>
            <w:vAlign w:val="center"/>
          </w:tcPr>
          <w:p w14:paraId="6449AF99" w14:textId="77777777" w:rsidR="004C501E" w:rsidRPr="005A0DC9" w:rsidRDefault="004C501E"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Друк фірмових буклетів</w:t>
            </w:r>
          </w:p>
        </w:tc>
        <w:tc>
          <w:tcPr>
            <w:tcW w:w="1407" w:type="dxa"/>
          </w:tcPr>
          <w:p w14:paraId="79E26595" w14:textId="77777777" w:rsidR="004C501E" w:rsidRPr="005A0DC9" w:rsidRDefault="004C501E"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250</w:t>
            </w:r>
          </w:p>
        </w:tc>
        <w:tc>
          <w:tcPr>
            <w:tcW w:w="1276" w:type="dxa"/>
          </w:tcPr>
          <w:p w14:paraId="7D5FFFA2" w14:textId="77777777" w:rsidR="004C501E" w:rsidRPr="005A0DC9" w:rsidRDefault="002D52FE"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16</w:t>
            </w:r>
            <w:r w:rsidR="004C501E" w:rsidRPr="005A0DC9">
              <w:rPr>
                <w:rFonts w:ascii="Times New Roman" w:hAnsi="Times New Roman" w:cs="Times New Roman"/>
                <w:sz w:val="28"/>
                <w:lang w:val="uk-UA"/>
              </w:rPr>
              <w:t>,3</w:t>
            </w:r>
            <w:r w:rsidRPr="005A0DC9">
              <w:rPr>
                <w:rFonts w:ascii="Times New Roman" w:hAnsi="Times New Roman" w:cs="Times New Roman"/>
                <w:sz w:val="28"/>
                <w:lang w:val="uk-UA"/>
              </w:rPr>
              <w:t>3</w:t>
            </w:r>
          </w:p>
        </w:tc>
        <w:tc>
          <w:tcPr>
            <w:tcW w:w="1588" w:type="dxa"/>
            <w:vAlign w:val="center"/>
          </w:tcPr>
          <w:p w14:paraId="66DEE974" w14:textId="77777777" w:rsidR="004C501E" w:rsidRPr="005A0DC9" w:rsidRDefault="002D52FE"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4 082,5</w:t>
            </w:r>
          </w:p>
        </w:tc>
      </w:tr>
      <w:tr w:rsidR="002D52FE" w:rsidRPr="005A0DC9" w14:paraId="33829B61" w14:textId="77777777" w:rsidTr="002303CC">
        <w:trPr>
          <w:jc w:val="center"/>
        </w:trPr>
        <w:tc>
          <w:tcPr>
            <w:tcW w:w="7921" w:type="dxa"/>
            <w:gridSpan w:val="4"/>
          </w:tcPr>
          <w:p w14:paraId="21E8389D" w14:textId="77777777" w:rsidR="002D52FE" w:rsidRPr="005A0DC9" w:rsidRDefault="002D52FE"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Всього</w:t>
            </w:r>
          </w:p>
        </w:tc>
        <w:tc>
          <w:tcPr>
            <w:tcW w:w="1588" w:type="dxa"/>
            <w:vAlign w:val="center"/>
          </w:tcPr>
          <w:p w14:paraId="64D0A624" w14:textId="77777777" w:rsidR="002D52FE" w:rsidRPr="005A0DC9" w:rsidRDefault="002F399F"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48 782,5</w:t>
            </w:r>
          </w:p>
        </w:tc>
      </w:tr>
    </w:tbl>
    <w:p w14:paraId="348FAC16" w14:textId="77777777" w:rsidR="002E243E" w:rsidRPr="005A0DC9" w:rsidRDefault="002E243E" w:rsidP="005A0DC9">
      <w:pPr>
        <w:autoSpaceDE w:val="0"/>
        <w:autoSpaceDN w:val="0"/>
        <w:adjustRightInd w:val="0"/>
        <w:spacing w:after="0" w:line="240" w:lineRule="auto"/>
        <w:ind w:firstLine="709"/>
        <w:rPr>
          <w:rFonts w:ascii="Times New Roman" w:hAnsi="Times New Roman" w:cs="Times New Roman"/>
          <w:sz w:val="4"/>
          <w:szCs w:val="4"/>
          <w:lang w:val="uk-UA"/>
        </w:rPr>
      </w:pPr>
    </w:p>
    <w:p w14:paraId="06C9854A" w14:textId="77777777" w:rsidR="002E243E" w:rsidRPr="005A0DC9" w:rsidRDefault="002E243E" w:rsidP="005A0DC9">
      <w:pPr>
        <w:autoSpaceDE w:val="0"/>
        <w:autoSpaceDN w:val="0"/>
        <w:adjustRightInd w:val="0"/>
        <w:spacing w:after="0" w:line="360" w:lineRule="auto"/>
        <w:ind w:firstLine="709"/>
        <w:rPr>
          <w:rFonts w:ascii="Times New Roman" w:hAnsi="Times New Roman" w:cs="Times New Roman"/>
          <w:i/>
          <w:sz w:val="28"/>
          <w:szCs w:val="24"/>
          <w:lang w:val="uk-UA"/>
        </w:rPr>
      </w:pPr>
      <w:r w:rsidRPr="005A0DC9">
        <w:rPr>
          <w:rFonts w:ascii="Times New Roman" w:hAnsi="Times New Roman" w:cs="Times New Roman"/>
          <w:i/>
          <w:sz w:val="28"/>
          <w:szCs w:val="24"/>
          <w:lang w:val="uk-UA"/>
        </w:rPr>
        <w:t>Побудовано авторо</w:t>
      </w:r>
      <w:r w:rsidR="009821EE" w:rsidRPr="005A0DC9">
        <w:rPr>
          <w:rFonts w:ascii="Times New Roman" w:hAnsi="Times New Roman" w:cs="Times New Roman"/>
          <w:i/>
          <w:sz w:val="28"/>
          <w:szCs w:val="24"/>
          <w:lang w:val="uk-UA"/>
        </w:rPr>
        <w:t>м на основі власних розрахунків</w:t>
      </w:r>
    </w:p>
    <w:p w14:paraId="7C0B0B52" w14:textId="77777777" w:rsidR="002E243E" w:rsidRPr="005A0DC9" w:rsidRDefault="002E243E" w:rsidP="005A0DC9">
      <w:pPr>
        <w:autoSpaceDE w:val="0"/>
        <w:autoSpaceDN w:val="0"/>
        <w:adjustRightInd w:val="0"/>
        <w:spacing w:after="0" w:line="360" w:lineRule="auto"/>
        <w:ind w:firstLine="709"/>
        <w:jc w:val="both"/>
        <w:rPr>
          <w:rFonts w:ascii="Times New Roman" w:hAnsi="Times New Roman" w:cs="Times New Roman"/>
          <w:sz w:val="28"/>
          <w:szCs w:val="28"/>
          <w:lang w:val="uk-UA"/>
        </w:rPr>
      </w:pPr>
    </w:p>
    <w:p w14:paraId="4EBE45C5" w14:textId="77777777" w:rsidR="00245F5D" w:rsidRPr="005A0DC9" w:rsidRDefault="002E243E"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Отже,</w:t>
      </w:r>
      <w:r w:rsidR="00263E8D" w:rsidRPr="005A0DC9">
        <w:rPr>
          <w:rFonts w:ascii="Times New Roman" w:hAnsi="Times New Roman" w:cs="Times New Roman"/>
          <w:sz w:val="28"/>
          <w:szCs w:val="28"/>
          <w:lang w:val="uk-UA"/>
        </w:rPr>
        <w:t xml:space="preserve"> кошторис витрат на</w:t>
      </w:r>
      <w:r w:rsidR="00BC5D4A" w:rsidRPr="005A0DC9">
        <w:rPr>
          <w:rFonts w:ascii="Times New Roman" w:hAnsi="Times New Roman" w:cs="Times New Roman"/>
          <w:sz w:val="28"/>
          <w:szCs w:val="28"/>
          <w:lang w:val="uk-UA"/>
        </w:rPr>
        <w:t xml:space="preserve"> </w:t>
      </w:r>
      <w:r w:rsidR="00503DF2" w:rsidRPr="005A0DC9">
        <w:rPr>
          <w:rFonts w:ascii="Times New Roman" w:hAnsi="Times New Roman" w:cs="Times New Roman"/>
          <w:bCs/>
          <w:iCs/>
          <w:sz w:val="28"/>
          <w:szCs w:val="28"/>
          <w:lang w:val="uk-UA"/>
        </w:rPr>
        <w:t xml:space="preserve">участь у </w:t>
      </w:r>
      <w:r w:rsidR="00263E8D" w:rsidRPr="005A0DC9">
        <w:rPr>
          <w:rFonts w:ascii="Times New Roman" w:hAnsi="Times New Roman" w:cs="Times New Roman"/>
          <w:sz w:val="28"/>
          <w:szCs w:val="28"/>
          <w:lang w:val="uk-UA"/>
        </w:rPr>
        <w:t>вистав</w:t>
      </w:r>
      <w:r w:rsidR="00503DF2" w:rsidRPr="005A0DC9">
        <w:rPr>
          <w:rFonts w:ascii="Times New Roman" w:hAnsi="Times New Roman" w:cs="Times New Roman"/>
          <w:sz w:val="28"/>
          <w:szCs w:val="28"/>
          <w:lang w:val="uk-UA"/>
        </w:rPr>
        <w:t>ці</w:t>
      </w:r>
      <w:r w:rsidR="00BC5D4A" w:rsidRPr="005A0DC9">
        <w:rPr>
          <w:rFonts w:ascii="Times New Roman" w:hAnsi="Times New Roman" w:cs="Times New Roman"/>
          <w:sz w:val="28"/>
          <w:szCs w:val="28"/>
          <w:lang w:val="uk-UA"/>
        </w:rPr>
        <w:t xml:space="preserve"> </w:t>
      </w:r>
      <w:r w:rsidR="00E7051E" w:rsidRPr="005A0DC9">
        <w:rPr>
          <w:rFonts w:ascii="Times New Roman" w:eastAsia="Times New Roman" w:hAnsi="Times New Roman" w:cs="Times New Roman"/>
          <w:sz w:val="28"/>
          <w:lang w:val="uk-UA"/>
        </w:rPr>
        <w:t>«</w:t>
      </w:r>
      <w:r w:rsidR="00245F5D" w:rsidRPr="005A0DC9">
        <w:rPr>
          <w:rFonts w:ascii="Times New Roman" w:hAnsi="Times New Roman" w:cs="Times New Roman"/>
          <w:sz w:val="28"/>
          <w:szCs w:val="28"/>
          <w:lang w:val="uk-UA"/>
        </w:rPr>
        <w:t>E-Comps + DigiTec 2024</w:t>
      </w:r>
      <w:r w:rsidR="001A34B7" w:rsidRPr="005A0DC9">
        <w:rPr>
          <w:rFonts w:ascii="Times New Roman" w:eastAsia="Times New Roman" w:hAnsi="Times New Roman" w:cs="Times New Roman"/>
          <w:sz w:val="28"/>
          <w:szCs w:val="24"/>
          <w:lang w:val="uk-UA"/>
        </w:rPr>
        <w:t>»</w:t>
      </w:r>
      <w:r w:rsidR="00245F5D" w:rsidRPr="005A0DC9">
        <w:rPr>
          <w:rFonts w:ascii="Times New Roman" w:hAnsi="Times New Roman" w:cs="Times New Roman"/>
          <w:sz w:val="28"/>
          <w:szCs w:val="28"/>
          <w:lang w:val="uk-UA"/>
        </w:rPr>
        <w:t xml:space="preserve"> складатим</w:t>
      </w:r>
      <w:r w:rsidR="00503DF2" w:rsidRPr="005A0DC9">
        <w:rPr>
          <w:rFonts w:ascii="Times New Roman" w:hAnsi="Times New Roman" w:cs="Times New Roman"/>
          <w:sz w:val="28"/>
          <w:szCs w:val="28"/>
          <w:lang w:val="uk-UA"/>
        </w:rPr>
        <w:t>е</w:t>
      </w:r>
      <w:r w:rsidR="00245F5D" w:rsidRPr="005A0DC9">
        <w:rPr>
          <w:rFonts w:ascii="Times New Roman" w:hAnsi="Times New Roman" w:cs="Times New Roman"/>
          <w:sz w:val="28"/>
          <w:lang w:val="uk-UA"/>
        </w:rPr>
        <w:t xml:space="preserve">48 782,5 грн. Загалом </w:t>
      </w:r>
      <w:r w:rsidR="00245F5D" w:rsidRPr="005A0DC9">
        <w:rPr>
          <w:rFonts w:ascii="Times New Roman" w:hAnsi="Times New Roman" w:cs="Times New Roman"/>
          <w:sz w:val="28"/>
          <w:szCs w:val="28"/>
          <w:lang w:val="uk-UA"/>
        </w:rPr>
        <w:t xml:space="preserve">кошторис витрат на реалізацію програми заходів із </w:t>
      </w:r>
      <w:r w:rsidR="00245F5D" w:rsidRPr="005A0DC9">
        <w:rPr>
          <w:rFonts w:ascii="Times New Roman" w:hAnsi="Times New Roman" w:cs="Times New Roman"/>
          <w:bCs/>
          <w:iCs/>
          <w:sz w:val="28"/>
          <w:szCs w:val="28"/>
          <w:lang w:val="uk-UA"/>
        </w:rPr>
        <w:t xml:space="preserve">комплексу маркетингових комунікацій </w:t>
      </w:r>
      <w:r w:rsidR="00245F5D" w:rsidRPr="005A0DC9">
        <w:rPr>
          <w:rFonts w:ascii="Times New Roman" w:hAnsi="Times New Roman" w:cs="Times New Roman"/>
          <w:sz w:val="28"/>
          <w:szCs w:val="28"/>
          <w:lang w:val="uk-UA"/>
        </w:rPr>
        <w:t>склада</w:t>
      </w:r>
      <w:r w:rsidR="00503DF2" w:rsidRPr="005A0DC9">
        <w:rPr>
          <w:rFonts w:ascii="Times New Roman" w:hAnsi="Times New Roman" w:cs="Times New Roman"/>
          <w:sz w:val="28"/>
          <w:szCs w:val="28"/>
          <w:lang w:val="uk-UA"/>
        </w:rPr>
        <w:t>тиме</w:t>
      </w:r>
      <w:r w:rsidR="00245F5D" w:rsidRPr="005A0DC9">
        <w:rPr>
          <w:rFonts w:ascii="Times New Roman" w:hAnsi="Times New Roman" w:cs="Times New Roman"/>
          <w:sz w:val="28"/>
          <w:szCs w:val="28"/>
          <w:lang w:val="uk-UA"/>
        </w:rPr>
        <w:t xml:space="preserve"> 50 822,5 грн.</w:t>
      </w:r>
    </w:p>
    <w:p w14:paraId="74876F81" w14:textId="77777777" w:rsidR="009D4571" w:rsidRPr="005A0DC9" w:rsidRDefault="009D4571"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Розрахуємо зведений кошторис для реалізації програми </w:t>
      </w:r>
      <w:r w:rsidR="00503DF2" w:rsidRPr="005A0DC9">
        <w:rPr>
          <w:rFonts w:ascii="Times New Roman" w:hAnsi="Times New Roman" w:cs="Times New Roman"/>
          <w:sz w:val="28"/>
          <w:szCs w:val="28"/>
          <w:lang w:val="uk-UA"/>
        </w:rPr>
        <w:t xml:space="preserve">заходів із </w:t>
      </w:r>
      <w:r w:rsidR="00503DF2" w:rsidRPr="005A0DC9">
        <w:rPr>
          <w:rFonts w:ascii="Times New Roman" w:hAnsi="Times New Roman" w:cs="Times New Roman"/>
          <w:sz w:val="28"/>
          <w:szCs w:val="28"/>
          <w:lang w:val="uk-UA"/>
        </w:rPr>
        <w:br/>
      </w:r>
      <w:r w:rsidRPr="005A0DC9">
        <w:rPr>
          <w:rFonts w:ascii="Times New Roman" w:hAnsi="Times New Roman" w:cs="Times New Roman"/>
          <w:sz w:val="28"/>
          <w:szCs w:val="24"/>
          <w:lang w:val="uk-UA"/>
        </w:rPr>
        <w:t xml:space="preserve">посилення </w:t>
      </w:r>
      <w:r w:rsidRPr="005A0DC9">
        <w:rPr>
          <w:rFonts w:ascii="Times New Roman" w:hAnsi="Times New Roman" w:cs="Times New Roman"/>
          <w:sz w:val="28"/>
          <w:szCs w:val="28"/>
          <w:lang w:val="uk-UA"/>
        </w:rPr>
        <w:t>конкурентоспроможності діджитал</w:t>
      </w:r>
      <w:r w:rsidR="00BC5D4A" w:rsidRPr="005A0DC9">
        <w:rPr>
          <w:rFonts w:ascii="Times New Roman" w:hAnsi="Times New Roman" w:cs="Times New Roman"/>
          <w:sz w:val="28"/>
          <w:szCs w:val="28"/>
          <w:lang w:val="uk-UA"/>
        </w:rPr>
        <w:t xml:space="preserve"> </w:t>
      </w:r>
      <w:r w:rsidRPr="005A0DC9">
        <w:rPr>
          <w:rFonts w:ascii="Times New Roman" w:hAnsi="Times New Roman" w:cs="Times New Roman"/>
          <w:bCs/>
          <w:sz w:val="28"/>
          <w:szCs w:val="28"/>
          <w:lang w:val="uk-UA"/>
        </w:rPr>
        <w:t>послуг</w:t>
      </w:r>
      <w:r w:rsidR="00503DF2" w:rsidRPr="005A0DC9">
        <w:rPr>
          <w:rFonts w:ascii="Times New Roman" w:hAnsi="Times New Roman" w:cs="Times New Roman"/>
          <w:bCs/>
          <w:sz w:val="28"/>
          <w:szCs w:val="28"/>
          <w:lang w:val="uk-UA"/>
        </w:rPr>
        <w:t>и</w:t>
      </w:r>
      <w:r w:rsidR="00BC5D4A" w:rsidRPr="005A0DC9">
        <w:rPr>
          <w:rFonts w:ascii="Times New Roman" w:hAnsi="Times New Roman" w:cs="Times New Roman"/>
          <w:bCs/>
          <w:sz w:val="28"/>
          <w:szCs w:val="28"/>
          <w:lang w:val="uk-UA"/>
        </w:rPr>
        <w:t xml:space="preserve"> </w:t>
      </w:r>
      <w:r w:rsidRPr="005A0DC9">
        <w:rPr>
          <w:rFonts w:ascii="Times New Roman" w:hAnsi="Times New Roman" w:cs="Times New Roman"/>
          <w:sz w:val="28"/>
          <w:szCs w:val="28"/>
          <w:lang w:val="uk-UA"/>
        </w:rPr>
        <w:t>від агенції</w:t>
      </w:r>
      <w:r w:rsidR="00BC5D4A" w:rsidRPr="005A0DC9">
        <w:rPr>
          <w:rFonts w:ascii="Times New Roman" w:hAnsi="Times New Roman" w:cs="Times New Roman"/>
          <w:sz w:val="28"/>
          <w:szCs w:val="28"/>
          <w:lang w:val="uk-UA"/>
        </w:rPr>
        <w:t xml:space="preserve"> </w:t>
      </w:r>
      <w:r w:rsidR="00716C5B" w:rsidRPr="005A0DC9">
        <w:rPr>
          <w:rFonts w:ascii="Times New Roman" w:hAnsi="Times New Roman" w:cs="Times New Roman"/>
          <w:sz w:val="28"/>
          <w:szCs w:val="28"/>
          <w:lang w:val="uk-UA"/>
        </w:rPr>
        <w:t>інт</w:t>
      </w:r>
      <w:r w:rsidR="00E7051E" w:rsidRPr="005A0DC9">
        <w:rPr>
          <w:rFonts w:ascii="Times New Roman" w:hAnsi="Times New Roman" w:cs="Times New Roman"/>
          <w:sz w:val="28"/>
          <w:szCs w:val="28"/>
          <w:lang w:val="uk-UA"/>
        </w:rPr>
        <w:t>е</w:t>
      </w:r>
      <w:r w:rsidR="00716C5B" w:rsidRPr="005A0DC9">
        <w:rPr>
          <w:rFonts w:ascii="Times New Roman" w:hAnsi="Times New Roman" w:cs="Times New Roman"/>
          <w:sz w:val="28"/>
          <w:szCs w:val="28"/>
          <w:lang w:val="uk-UA"/>
        </w:rPr>
        <w:t>рнет-маркетингу</w:t>
      </w:r>
      <w:r w:rsidR="00BC5D4A" w:rsidRPr="005A0DC9">
        <w:rPr>
          <w:rFonts w:ascii="Times New Roman" w:hAnsi="Times New Roman" w:cs="Times New Roman"/>
          <w:sz w:val="28"/>
          <w:szCs w:val="28"/>
          <w:lang w:val="uk-UA"/>
        </w:rPr>
        <w:t xml:space="preserve"> </w:t>
      </w:r>
      <w:r w:rsidR="00E7051E"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та представимо у </w:t>
      </w:r>
      <w:r w:rsidRPr="005A0DC9">
        <w:rPr>
          <w:rFonts w:ascii="Times New Roman" w:hAnsi="Times New Roman" w:cs="Times New Roman"/>
          <w:i/>
          <w:sz w:val="28"/>
          <w:szCs w:val="28"/>
          <w:lang w:val="uk-UA"/>
        </w:rPr>
        <w:t>табл. 3.</w:t>
      </w:r>
      <w:r w:rsidR="008721CE" w:rsidRPr="005A0DC9">
        <w:rPr>
          <w:rFonts w:ascii="Times New Roman" w:hAnsi="Times New Roman" w:cs="Times New Roman"/>
          <w:i/>
          <w:sz w:val="28"/>
          <w:szCs w:val="28"/>
          <w:lang w:val="uk-UA"/>
        </w:rPr>
        <w:t>1</w:t>
      </w:r>
      <w:r w:rsidR="00480F8F" w:rsidRPr="005A0DC9">
        <w:rPr>
          <w:rFonts w:ascii="Times New Roman" w:hAnsi="Times New Roman" w:cs="Times New Roman"/>
          <w:i/>
          <w:sz w:val="28"/>
          <w:szCs w:val="28"/>
          <w:lang w:val="uk-UA"/>
        </w:rPr>
        <w:t>8</w:t>
      </w:r>
      <w:r w:rsidRPr="005A0DC9">
        <w:rPr>
          <w:rFonts w:ascii="Times New Roman" w:hAnsi="Times New Roman" w:cs="Times New Roman"/>
          <w:sz w:val="28"/>
          <w:szCs w:val="28"/>
          <w:lang w:val="uk-UA"/>
        </w:rPr>
        <w:t xml:space="preserve">. </w:t>
      </w:r>
    </w:p>
    <w:p w14:paraId="0ACD9902" w14:textId="77777777" w:rsidR="002303CC" w:rsidRPr="005A0DC9" w:rsidRDefault="002303CC" w:rsidP="005A0DC9">
      <w:pPr>
        <w:autoSpaceDE w:val="0"/>
        <w:autoSpaceDN w:val="0"/>
        <w:adjustRightInd w:val="0"/>
        <w:spacing w:after="0" w:line="360" w:lineRule="auto"/>
        <w:ind w:firstLine="709"/>
        <w:jc w:val="both"/>
        <w:rPr>
          <w:rFonts w:ascii="Times New Roman" w:hAnsi="Times New Roman" w:cs="Times New Roman"/>
          <w:sz w:val="28"/>
          <w:szCs w:val="28"/>
          <w:lang w:val="uk-UA"/>
        </w:rPr>
      </w:pPr>
    </w:p>
    <w:p w14:paraId="0C739FFF" w14:textId="77777777" w:rsidR="00D320EE" w:rsidRPr="005A0DC9" w:rsidRDefault="00D320EE" w:rsidP="005A0DC9">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A0DC9">
        <w:rPr>
          <w:rFonts w:ascii="Times New Roman" w:hAnsi="Times New Roman" w:cs="Times New Roman"/>
          <w:sz w:val="28"/>
          <w:szCs w:val="28"/>
          <w:lang w:val="uk-UA"/>
        </w:rPr>
        <w:t>Таблиця 3.</w:t>
      </w:r>
      <w:r w:rsidR="008721CE" w:rsidRPr="005A0DC9">
        <w:rPr>
          <w:rFonts w:ascii="Times New Roman" w:hAnsi="Times New Roman" w:cs="Times New Roman"/>
          <w:sz w:val="28"/>
          <w:szCs w:val="28"/>
          <w:lang w:val="uk-UA"/>
        </w:rPr>
        <w:t>1</w:t>
      </w:r>
      <w:r w:rsidR="00480F8F" w:rsidRPr="005A0DC9">
        <w:rPr>
          <w:rFonts w:ascii="Times New Roman" w:hAnsi="Times New Roman" w:cs="Times New Roman"/>
          <w:sz w:val="28"/>
          <w:szCs w:val="28"/>
          <w:lang w:val="uk-UA"/>
        </w:rPr>
        <w:t>8</w:t>
      </w:r>
      <w:r w:rsidRPr="005A0DC9">
        <w:rPr>
          <w:rFonts w:ascii="Times New Roman" w:hAnsi="Times New Roman" w:cs="Times New Roman"/>
          <w:sz w:val="28"/>
          <w:szCs w:val="28"/>
          <w:lang w:val="uk-UA"/>
        </w:rPr>
        <w:t xml:space="preserve"> – </w:t>
      </w:r>
      <w:r w:rsidRPr="005A0DC9">
        <w:rPr>
          <w:rFonts w:ascii="Times New Roman" w:hAnsi="Times New Roman" w:cs="Times New Roman"/>
          <w:bCs/>
          <w:iCs/>
          <w:sz w:val="28"/>
          <w:szCs w:val="28"/>
          <w:lang w:val="uk-UA"/>
        </w:rPr>
        <w:t xml:space="preserve">Зведений кошторис </w:t>
      </w:r>
      <w:r w:rsidR="000D063C" w:rsidRPr="005A0DC9">
        <w:rPr>
          <w:rFonts w:ascii="Times New Roman" w:hAnsi="Times New Roman" w:cs="Times New Roman"/>
          <w:bCs/>
          <w:iCs/>
          <w:sz w:val="28"/>
          <w:szCs w:val="28"/>
          <w:lang w:val="uk-UA"/>
        </w:rPr>
        <w:t xml:space="preserve">витрат на </w:t>
      </w:r>
      <w:r w:rsidRPr="005A0DC9">
        <w:rPr>
          <w:rFonts w:ascii="Times New Roman" w:hAnsi="Times New Roman" w:cs="Times New Roman"/>
          <w:bCs/>
          <w:iCs/>
          <w:sz w:val="28"/>
          <w:szCs w:val="28"/>
          <w:lang w:val="uk-UA"/>
        </w:rPr>
        <w:t>програм</w:t>
      </w:r>
      <w:r w:rsidR="000D063C" w:rsidRPr="005A0DC9">
        <w:rPr>
          <w:rFonts w:ascii="Times New Roman" w:hAnsi="Times New Roman" w:cs="Times New Roman"/>
          <w:bCs/>
          <w:iCs/>
          <w:sz w:val="28"/>
          <w:szCs w:val="28"/>
          <w:lang w:val="uk-UA"/>
        </w:rPr>
        <w:t>у</w:t>
      </w:r>
      <w:r w:rsidR="002303CC" w:rsidRPr="005A0DC9">
        <w:rPr>
          <w:rFonts w:ascii="Times New Roman" w:hAnsi="Times New Roman" w:cs="Times New Roman"/>
          <w:bCs/>
          <w:iCs/>
          <w:sz w:val="28"/>
          <w:szCs w:val="28"/>
          <w:lang w:val="uk-UA"/>
        </w:rPr>
        <w:t xml:space="preserve"> з </w:t>
      </w:r>
      <w:r w:rsidRPr="005A0DC9">
        <w:rPr>
          <w:rFonts w:ascii="Times New Roman" w:hAnsi="Times New Roman" w:cs="Times New Roman"/>
          <w:sz w:val="28"/>
          <w:szCs w:val="24"/>
          <w:lang w:val="uk-UA"/>
        </w:rPr>
        <w:t xml:space="preserve">посилення </w:t>
      </w:r>
      <w:r w:rsidRPr="005A0DC9">
        <w:rPr>
          <w:rFonts w:ascii="Times New Roman" w:hAnsi="Times New Roman" w:cs="Times New Roman"/>
          <w:sz w:val="28"/>
          <w:szCs w:val="28"/>
          <w:lang w:val="uk-UA"/>
        </w:rPr>
        <w:t>конкурентоспроможності діджитал</w:t>
      </w:r>
      <w:r w:rsidR="00BC5D4A" w:rsidRPr="005A0DC9">
        <w:rPr>
          <w:rFonts w:ascii="Times New Roman" w:hAnsi="Times New Roman" w:cs="Times New Roman"/>
          <w:sz w:val="28"/>
          <w:szCs w:val="28"/>
          <w:lang w:val="uk-UA"/>
        </w:rPr>
        <w:t xml:space="preserve"> </w:t>
      </w:r>
      <w:r w:rsidRPr="005A0DC9">
        <w:rPr>
          <w:rFonts w:ascii="Times New Roman" w:hAnsi="Times New Roman" w:cs="Times New Roman"/>
          <w:bCs/>
          <w:sz w:val="28"/>
          <w:szCs w:val="28"/>
          <w:lang w:val="uk-UA"/>
        </w:rPr>
        <w:t>послуг</w:t>
      </w:r>
      <w:r w:rsidR="009D4571" w:rsidRPr="005A0DC9">
        <w:rPr>
          <w:rFonts w:ascii="Times New Roman" w:hAnsi="Times New Roman" w:cs="Times New Roman"/>
          <w:bCs/>
          <w:sz w:val="28"/>
          <w:szCs w:val="28"/>
          <w:lang w:val="uk-UA"/>
        </w:rPr>
        <w:t xml:space="preserve">и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4"/>
        <w:gridCol w:w="7311"/>
        <w:gridCol w:w="1883"/>
      </w:tblGrid>
      <w:tr w:rsidR="00D320EE" w:rsidRPr="005A0DC9" w14:paraId="26B22F4A" w14:textId="77777777" w:rsidTr="004C501E">
        <w:trPr>
          <w:jc w:val="center"/>
        </w:trPr>
        <w:tc>
          <w:tcPr>
            <w:tcW w:w="594" w:type="dxa"/>
          </w:tcPr>
          <w:p w14:paraId="4ACDAAF0" w14:textId="77777777" w:rsidR="00D320EE" w:rsidRPr="005A0DC9" w:rsidRDefault="00D320EE"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w:t>
            </w:r>
            <w:r w:rsidRPr="005A0DC9">
              <w:rPr>
                <w:rFonts w:ascii="Times New Roman" w:hAnsi="Times New Roman" w:cs="Times New Roman"/>
                <w:sz w:val="28"/>
                <w:lang w:val="uk-UA"/>
              </w:rPr>
              <w:br/>
              <w:t>п/п</w:t>
            </w:r>
          </w:p>
        </w:tc>
        <w:tc>
          <w:tcPr>
            <w:tcW w:w="7311" w:type="dxa"/>
            <w:vAlign w:val="center"/>
          </w:tcPr>
          <w:p w14:paraId="4F23A6F5" w14:textId="77777777" w:rsidR="00D320EE" w:rsidRPr="005A0DC9" w:rsidRDefault="00D320EE"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Стаття витрат</w:t>
            </w:r>
          </w:p>
        </w:tc>
        <w:tc>
          <w:tcPr>
            <w:tcW w:w="1883" w:type="dxa"/>
            <w:vAlign w:val="center"/>
          </w:tcPr>
          <w:p w14:paraId="25C8E2D1" w14:textId="77777777" w:rsidR="00D320EE" w:rsidRPr="005A0DC9" w:rsidRDefault="00D320EE"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Сума витрат, грн</w:t>
            </w:r>
          </w:p>
        </w:tc>
      </w:tr>
      <w:tr w:rsidR="00D320EE" w:rsidRPr="005A0DC9" w14:paraId="27F4BD04" w14:textId="77777777" w:rsidTr="004C501E">
        <w:trPr>
          <w:jc w:val="center"/>
        </w:trPr>
        <w:tc>
          <w:tcPr>
            <w:tcW w:w="594" w:type="dxa"/>
          </w:tcPr>
          <w:p w14:paraId="1CCCE8AD" w14:textId="77777777" w:rsidR="00D320EE" w:rsidRPr="005A0DC9" w:rsidRDefault="00D320EE"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1</w:t>
            </w:r>
          </w:p>
        </w:tc>
        <w:tc>
          <w:tcPr>
            <w:tcW w:w="7311" w:type="dxa"/>
            <w:vAlign w:val="center"/>
          </w:tcPr>
          <w:p w14:paraId="7C06F090" w14:textId="77777777" w:rsidR="00D320EE" w:rsidRPr="005A0DC9" w:rsidRDefault="000D063C"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szCs w:val="28"/>
                <w:lang w:val="uk-UA"/>
              </w:rPr>
              <w:t>Витрати на проведення маркетингового дослідження</w:t>
            </w:r>
          </w:p>
        </w:tc>
        <w:tc>
          <w:tcPr>
            <w:tcW w:w="1883" w:type="dxa"/>
            <w:vAlign w:val="center"/>
          </w:tcPr>
          <w:p w14:paraId="3147BB99" w14:textId="77777777" w:rsidR="00D320EE" w:rsidRPr="005A0DC9" w:rsidRDefault="000D063C"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szCs w:val="28"/>
                <w:lang w:val="uk-UA"/>
              </w:rPr>
              <w:t>9 200</w:t>
            </w:r>
          </w:p>
        </w:tc>
      </w:tr>
    </w:tbl>
    <w:p w14:paraId="73041386" w14:textId="77777777" w:rsidR="002303CC" w:rsidRPr="005A0DC9" w:rsidRDefault="002303CC" w:rsidP="005A0DC9">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A0DC9">
        <w:rPr>
          <w:rFonts w:ascii="Times New Roman" w:hAnsi="Times New Roman" w:cs="Times New Roman"/>
          <w:sz w:val="28"/>
          <w:szCs w:val="28"/>
          <w:lang w:val="uk-UA"/>
        </w:rPr>
        <w:lastRenderedPageBreak/>
        <w:t xml:space="preserve">Продовження таблиці 3.18 – </w:t>
      </w:r>
      <w:r w:rsidRPr="005A0DC9">
        <w:rPr>
          <w:rFonts w:ascii="Times New Roman" w:hAnsi="Times New Roman" w:cs="Times New Roman"/>
          <w:bCs/>
          <w:iCs/>
          <w:sz w:val="28"/>
          <w:szCs w:val="28"/>
          <w:lang w:val="uk-UA"/>
        </w:rPr>
        <w:t xml:space="preserve">Зведений кошторис витрат на програму з </w:t>
      </w:r>
      <w:r w:rsidRPr="005A0DC9">
        <w:rPr>
          <w:rFonts w:ascii="Times New Roman" w:hAnsi="Times New Roman" w:cs="Times New Roman"/>
          <w:sz w:val="28"/>
          <w:szCs w:val="24"/>
          <w:lang w:val="uk-UA"/>
        </w:rPr>
        <w:t xml:space="preserve">посилення </w:t>
      </w:r>
      <w:r w:rsidRPr="005A0DC9">
        <w:rPr>
          <w:rFonts w:ascii="Times New Roman" w:hAnsi="Times New Roman" w:cs="Times New Roman"/>
          <w:sz w:val="28"/>
          <w:szCs w:val="28"/>
          <w:lang w:val="uk-UA"/>
        </w:rPr>
        <w:t>конкурентоспроможності діджитал</w:t>
      </w:r>
      <w:r w:rsidR="00BC5D4A" w:rsidRPr="005A0DC9">
        <w:rPr>
          <w:rFonts w:ascii="Times New Roman" w:hAnsi="Times New Roman" w:cs="Times New Roman"/>
          <w:sz w:val="28"/>
          <w:szCs w:val="28"/>
          <w:lang w:val="uk-UA"/>
        </w:rPr>
        <w:t xml:space="preserve"> </w:t>
      </w:r>
      <w:r w:rsidRPr="005A0DC9">
        <w:rPr>
          <w:rFonts w:ascii="Times New Roman" w:hAnsi="Times New Roman" w:cs="Times New Roman"/>
          <w:bCs/>
          <w:sz w:val="28"/>
          <w:szCs w:val="28"/>
          <w:lang w:val="uk-UA"/>
        </w:rPr>
        <w:t xml:space="preserve">послуги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4"/>
        <w:gridCol w:w="7311"/>
        <w:gridCol w:w="1883"/>
      </w:tblGrid>
      <w:tr w:rsidR="002303CC" w:rsidRPr="005A0DC9" w14:paraId="4BB87084" w14:textId="77777777" w:rsidTr="00201CB0">
        <w:trPr>
          <w:jc w:val="center"/>
        </w:trPr>
        <w:tc>
          <w:tcPr>
            <w:tcW w:w="594" w:type="dxa"/>
          </w:tcPr>
          <w:p w14:paraId="7E6DEA0C" w14:textId="77777777" w:rsidR="002303CC" w:rsidRPr="005A0DC9" w:rsidRDefault="002303CC"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w:t>
            </w:r>
            <w:r w:rsidRPr="005A0DC9">
              <w:rPr>
                <w:rFonts w:ascii="Times New Roman" w:hAnsi="Times New Roman" w:cs="Times New Roman"/>
                <w:sz w:val="28"/>
                <w:lang w:val="uk-UA"/>
              </w:rPr>
              <w:br/>
              <w:t>п/п</w:t>
            </w:r>
          </w:p>
        </w:tc>
        <w:tc>
          <w:tcPr>
            <w:tcW w:w="7311" w:type="dxa"/>
            <w:vAlign w:val="center"/>
          </w:tcPr>
          <w:p w14:paraId="59B8BDA0" w14:textId="77777777" w:rsidR="002303CC" w:rsidRPr="005A0DC9" w:rsidRDefault="002303CC"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Стаття витрат</w:t>
            </w:r>
          </w:p>
        </w:tc>
        <w:tc>
          <w:tcPr>
            <w:tcW w:w="1883" w:type="dxa"/>
            <w:vAlign w:val="center"/>
          </w:tcPr>
          <w:p w14:paraId="1F4F994A" w14:textId="77777777" w:rsidR="002303CC" w:rsidRPr="005A0DC9" w:rsidRDefault="002303CC"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Сума витрат, грн</w:t>
            </w:r>
          </w:p>
        </w:tc>
      </w:tr>
      <w:tr w:rsidR="002303CC" w:rsidRPr="005A0DC9" w14:paraId="479E9420" w14:textId="77777777" w:rsidTr="00201CB0">
        <w:trPr>
          <w:jc w:val="center"/>
        </w:trPr>
        <w:tc>
          <w:tcPr>
            <w:tcW w:w="594" w:type="dxa"/>
          </w:tcPr>
          <w:p w14:paraId="7DC1607A" w14:textId="77777777" w:rsidR="002303CC" w:rsidRPr="005A0DC9" w:rsidRDefault="002303CC"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2</w:t>
            </w:r>
          </w:p>
        </w:tc>
        <w:tc>
          <w:tcPr>
            <w:tcW w:w="7311" w:type="dxa"/>
            <w:vAlign w:val="center"/>
          </w:tcPr>
          <w:p w14:paraId="7E9F1111" w14:textId="77777777" w:rsidR="002303CC" w:rsidRPr="005A0DC9" w:rsidRDefault="002303CC" w:rsidP="005A0DC9">
            <w:pPr>
              <w:autoSpaceDE w:val="0"/>
              <w:autoSpaceDN w:val="0"/>
              <w:adjustRightInd w:val="0"/>
              <w:spacing w:after="0" w:line="240" w:lineRule="auto"/>
              <w:rPr>
                <w:rFonts w:ascii="Times New Roman" w:hAnsi="Times New Roman" w:cs="Times New Roman"/>
                <w:sz w:val="28"/>
                <w:lang w:val="uk-UA"/>
              </w:rPr>
            </w:pPr>
            <w:r w:rsidRPr="005A0DC9">
              <w:rPr>
                <w:rFonts w:ascii="Times New Roman" w:hAnsi="Times New Roman" w:cs="Times New Roman"/>
                <w:sz w:val="28"/>
                <w:szCs w:val="28"/>
                <w:lang w:val="uk-UA"/>
              </w:rPr>
              <w:t xml:space="preserve">Витрати на корегування товарної політики шляхом </w:t>
            </w:r>
            <w:r w:rsidR="00940AD9" w:rsidRPr="005A0DC9">
              <w:rPr>
                <w:rFonts w:ascii="Times New Roman" w:hAnsi="Times New Roman" w:cs="Times New Roman"/>
                <w:sz w:val="28"/>
                <w:szCs w:val="28"/>
                <w:lang w:val="uk-UA"/>
              </w:rPr>
              <w:t>доопрацювання</w:t>
            </w:r>
            <w:r w:rsidRPr="005A0DC9">
              <w:rPr>
                <w:rFonts w:ascii="Times New Roman" w:hAnsi="Times New Roman" w:cs="Times New Roman"/>
                <w:sz w:val="28"/>
                <w:szCs w:val="28"/>
                <w:lang w:val="uk-UA"/>
              </w:rPr>
              <w:t xml:space="preserve"> третього рівня товару</w:t>
            </w:r>
          </w:p>
        </w:tc>
        <w:tc>
          <w:tcPr>
            <w:tcW w:w="1883" w:type="dxa"/>
            <w:vAlign w:val="center"/>
          </w:tcPr>
          <w:p w14:paraId="375EB6FB" w14:textId="77777777" w:rsidR="002303CC" w:rsidRPr="005A0DC9" w:rsidRDefault="002303CC"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40 500</w:t>
            </w:r>
          </w:p>
        </w:tc>
      </w:tr>
      <w:tr w:rsidR="002303CC" w:rsidRPr="005A0DC9" w14:paraId="4AF74A2B" w14:textId="77777777" w:rsidTr="00201CB0">
        <w:trPr>
          <w:jc w:val="center"/>
        </w:trPr>
        <w:tc>
          <w:tcPr>
            <w:tcW w:w="594" w:type="dxa"/>
          </w:tcPr>
          <w:p w14:paraId="29A55A68" w14:textId="77777777" w:rsidR="002303CC" w:rsidRPr="005A0DC9" w:rsidRDefault="002303CC"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3</w:t>
            </w:r>
          </w:p>
        </w:tc>
        <w:tc>
          <w:tcPr>
            <w:tcW w:w="7311" w:type="dxa"/>
            <w:vAlign w:val="center"/>
          </w:tcPr>
          <w:p w14:paraId="478A05E6" w14:textId="77777777" w:rsidR="002303CC" w:rsidRPr="005A0DC9" w:rsidRDefault="002303CC"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szCs w:val="28"/>
                <w:lang w:val="uk-UA"/>
              </w:rPr>
              <w:t xml:space="preserve">Витрати на реалізацію програми заходів із </w:t>
            </w:r>
            <w:r w:rsidRPr="005A0DC9">
              <w:rPr>
                <w:rFonts w:ascii="Times New Roman" w:hAnsi="Times New Roman" w:cs="Times New Roman"/>
                <w:bCs/>
                <w:iCs/>
                <w:sz w:val="28"/>
                <w:szCs w:val="28"/>
                <w:lang w:val="uk-UA"/>
              </w:rPr>
              <w:t>комплексу маркетингових комунікацій</w:t>
            </w:r>
          </w:p>
        </w:tc>
        <w:tc>
          <w:tcPr>
            <w:tcW w:w="1883" w:type="dxa"/>
            <w:vAlign w:val="center"/>
          </w:tcPr>
          <w:p w14:paraId="15111249" w14:textId="77777777" w:rsidR="002303CC" w:rsidRPr="005A0DC9" w:rsidRDefault="002303CC"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50 822,5</w:t>
            </w:r>
          </w:p>
        </w:tc>
      </w:tr>
      <w:tr w:rsidR="002303CC" w:rsidRPr="005A0DC9" w14:paraId="1E3325D3" w14:textId="77777777" w:rsidTr="00201CB0">
        <w:trPr>
          <w:jc w:val="center"/>
        </w:trPr>
        <w:tc>
          <w:tcPr>
            <w:tcW w:w="7905" w:type="dxa"/>
            <w:gridSpan w:val="2"/>
          </w:tcPr>
          <w:p w14:paraId="0BE530AF" w14:textId="77777777" w:rsidR="002303CC" w:rsidRPr="005A0DC9" w:rsidRDefault="002303CC" w:rsidP="005A0DC9">
            <w:pPr>
              <w:spacing w:after="0" w:line="240" w:lineRule="auto"/>
              <w:ind w:left="-32"/>
              <w:rPr>
                <w:rFonts w:ascii="Times New Roman" w:hAnsi="Times New Roman" w:cs="Times New Roman"/>
                <w:sz w:val="28"/>
                <w:szCs w:val="28"/>
                <w:lang w:val="uk-UA"/>
              </w:rPr>
            </w:pPr>
            <w:r w:rsidRPr="005A0DC9">
              <w:rPr>
                <w:rFonts w:ascii="Times New Roman" w:hAnsi="Times New Roman" w:cs="Times New Roman"/>
                <w:sz w:val="28"/>
                <w:szCs w:val="28"/>
                <w:lang w:val="uk-UA"/>
              </w:rPr>
              <w:t>Сума прямих витрат</w:t>
            </w:r>
          </w:p>
        </w:tc>
        <w:tc>
          <w:tcPr>
            <w:tcW w:w="1883" w:type="dxa"/>
            <w:vAlign w:val="center"/>
          </w:tcPr>
          <w:p w14:paraId="728973FA" w14:textId="77777777" w:rsidR="002303CC" w:rsidRPr="005A0DC9" w:rsidRDefault="002303CC"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100 522,5</w:t>
            </w:r>
          </w:p>
        </w:tc>
      </w:tr>
      <w:tr w:rsidR="002303CC" w:rsidRPr="005A0DC9" w14:paraId="5CEE9F69" w14:textId="77777777" w:rsidTr="00201CB0">
        <w:trPr>
          <w:jc w:val="center"/>
        </w:trPr>
        <w:tc>
          <w:tcPr>
            <w:tcW w:w="594" w:type="dxa"/>
          </w:tcPr>
          <w:p w14:paraId="2B3EC7A0" w14:textId="77777777" w:rsidR="002303CC" w:rsidRPr="005A0DC9" w:rsidRDefault="002303CC"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4</w:t>
            </w:r>
          </w:p>
        </w:tc>
        <w:tc>
          <w:tcPr>
            <w:tcW w:w="7311" w:type="dxa"/>
            <w:vAlign w:val="center"/>
          </w:tcPr>
          <w:p w14:paraId="227D12E7" w14:textId="77777777" w:rsidR="002303CC" w:rsidRPr="005A0DC9" w:rsidRDefault="002303CC"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szCs w:val="28"/>
                <w:lang w:val="uk-UA"/>
              </w:rPr>
              <w:t>Інші непередбачені витрати (10  % від суми)</w:t>
            </w:r>
          </w:p>
        </w:tc>
        <w:tc>
          <w:tcPr>
            <w:tcW w:w="1883" w:type="dxa"/>
            <w:vAlign w:val="center"/>
          </w:tcPr>
          <w:p w14:paraId="334AF03A" w14:textId="77777777" w:rsidR="002303CC" w:rsidRPr="005A0DC9" w:rsidRDefault="002303CC"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10 052,25</w:t>
            </w:r>
          </w:p>
        </w:tc>
      </w:tr>
      <w:tr w:rsidR="002303CC" w:rsidRPr="005A0DC9" w14:paraId="6880EFBC" w14:textId="77777777" w:rsidTr="00201CB0">
        <w:trPr>
          <w:jc w:val="center"/>
        </w:trPr>
        <w:tc>
          <w:tcPr>
            <w:tcW w:w="7905" w:type="dxa"/>
            <w:gridSpan w:val="2"/>
          </w:tcPr>
          <w:p w14:paraId="49665DC7" w14:textId="77777777" w:rsidR="002303CC" w:rsidRPr="005A0DC9" w:rsidRDefault="002303CC"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szCs w:val="28"/>
                <w:lang w:val="uk-UA"/>
              </w:rPr>
              <w:t>Всього</w:t>
            </w:r>
          </w:p>
        </w:tc>
        <w:tc>
          <w:tcPr>
            <w:tcW w:w="1883" w:type="dxa"/>
            <w:vAlign w:val="center"/>
          </w:tcPr>
          <w:p w14:paraId="772884F0" w14:textId="77777777" w:rsidR="002303CC" w:rsidRPr="005A0DC9" w:rsidRDefault="002303CC"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110 574,75</w:t>
            </w:r>
          </w:p>
        </w:tc>
      </w:tr>
    </w:tbl>
    <w:p w14:paraId="3579E593" w14:textId="77777777" w:rsidR="002303CC" w:rsidRPr="005A0DC9" w:rsidRDefault="002303CC" w:rsidP="005A0DC9">
      <w:pPr>
        <w:autoSpaceDE w:val="0"/>
        <w:autoSpaceDN w:val="0"/>
        <w:adjustRightInd w:val="0"/>
        <w:spacing w:after="0" w:line="240" w:lineRule="auto"/>
        <w:ind w:firstLine="709"/>
        <w:rPr>
          <w:rFonts w:ascii="Times New Roman" w:hAnsi="Times New Roman" w:cs="Times New Roman"/>
          <w:sz w:val="4"/>
          <w:szCs w:val="4"/>
          <w:lang w:val="uk-UA"/>
        </w:rPr>
      </w:pPr>
    </w:p>
    <w:p w14:paraId="20690FEC" w14:textId="77777777" w:rsidR="002303CC" w:rsidRPr="005A0DC9" w:rsidRDefault="002303CC" w:rsidP="005A0DC9">
      <w:pPr>
        <w:autoSpaceDE w:val="0"/>
        <w:autoSpaceDN w:val="0"/>
        <w:adjustRightInd w:val="0"/>
        <w:spacing w:after="0" w:line="360" w:lineRule="auto"/>
        <w:ind w:firstLine="709"/>
        <w:rPr>
          <w:rFonts w:ascii="Times New Roman" w:hAnsi="Times New Roman" w:cs="Times New Roman"/>
          <w:i/>
          <w:sz w:val="28"/>
          <w:szCs w:val="24"/>
          <w:lang w:val="uk-UA"/>
        </w:rPr>
      </w:pPr>
      <w:r w:rsidRPr="005A0DC9">
        <w:rPr>
          <w:rFonts w:ascii="Times New Roman" w:hAnsi="Times New Roman" w:cs="Times New Roman"/>
          <w:i/>
          <w:sz w:val="28"/>
          <w:szCs w:val="24"/>
          <w:lang w:val="uk-UA"/>
        </w:rPr>
        <w:t>Побудовано автором на основі власних розрахунків</w:t>
      </w:r>
    </w:p>
    <w:p w14:paraId="79948A34" w14:textId="77777777" w:rsidR="002303CC" w:rsidRPr="005A0DC9" w:rsidRDefault="002303CC" w:rsidP="005A0DC9">
      <w:pPr>
        <w:spacing w:after="0" w:line="360" w:lineRule="auto"/>
        <w:ind w:firstLine="709"/>
        <w:jc w:val="both"/>
        <w:rPr>
          <w:rFonts w:ascii="Times New Roman" w:hAnsi="Times New Roman" w:cs="Times New Roman"/>
          <w:sz w:val="28"/>
          <w:szCs w:val="28"/>
          <w:lang w:val="uk-UA"/>
        </w:rPr>
      </w:pPr>
    </w:p>
    <w:p w14:paraId="5286D2F1" w14:textId="77777777" w:rsidR="00B8183D" w:rsidRPr="005A0DC9" w:rsidRDefault="00B8183D"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Отже, загальний бюджет на </w:t>
      </w:r>
      <w:r w:rsidRPr="005A0DC9">
        <w:rPr>
          <w:rFonts w:ascii="Times New Roman" w:hAnsi="Times New Roman" w:cs="Times New Roman"/>
          <w:sz w:val="28"/>
          <w:szCs w:val="24"/>
          <w:lang w:val="uk-UA"/>
        </w:rPr>
        <w:t xml:space="preserve">програму посилення </w:t>
      </w:r>
      <w:r w:rsidRPr="005A0DC9">
        <w:rPr>
          <w:rFonts w:ascii="Times New Roman" w:hAnsi="Times New Roman" w:cs="Times New Roman"/>
          <w:sz w:val="28"/>
          <w:szCs w:val="28"/>
          <w:lang w:val="uk-UA"/>
        </w:rPr>
        <w:t>конкурентоспроможності діджитал</w:t>
      </w:r>
      <w:r w:rsidR="00706EBE" w:rsidRPr="005A0DC9">
        <w:rPr>
          <w:rFonts w:ascii="Times New Roman" w:hAnsi="Times New Roman" w:cs="Times New Roman"/>
          <w:sz w:val="28"/>
          <w:szCs w:val="28"/>
          <w:lang w:val="uk-UA"/>
        </w:rPr>
        <w:t xml:space="preserve"> </w:t>
      </w:r>
      <w:r w:rsidRPr="005A0DC9">
        <w:rPr>
          <w:rFonts w:ascii="Times New Roman" w:hAnsi="Times New Roman" w:cs="Times New Roman"/>
          <w:bCs/>
          <w:sz w:val="28"/>
          <w:szCs w:val="28"/>
          <w:lang w:val="uk-UA"/>
        </w:rPr>
        <w:t>послуги</w:t>
      </w:r>
      <w:r w:rsidR="002B2A5D" w:rsidRPr="005A0DC9">
        <w:rPr>
          <w:rFonts w:ascii="Times New Roman" w:hAnsi="Times New Roman" w:cs="Times New Roman"/>
          <w:bCs/>
          <w:sz w:val="28"/>
          <w:szCs w:val="28"/>
          <w:lang w:val="uk-UA"/>
        </w:rPr>
        <w:t xml:space="preserve"> зі </w:t>
      </w:r>
      <w:r w:rsidR="002B2A5D" w:rsidRPr="005A0DC9">
        <w:rPr>
          <w:rFonts w:ascii="Times New Roman" w:hAnsi="Times New Roman" w:cs="Times New Roman"/>
          <w:sz w:val="28"/>
          <w:szCs w:val="28"/>
          <w:lang w:val="uk-UA"/>
        </w:rPr>
        <w:t>створення посадкових сторінок Landing</w:t>
      </w:r>
      <w:r w:rsidR="00BC5D4A" w:rsidRPr="005A0DC9">
        <w:rPr>
          <w:rFonts w:ascii="Times New Roman" w:hAnsi="Times New Roman" w:cs="Times New Roman"/>
          <w:sz w:val="28"/>
          <w:szCs w:val="28"/>
          <w:lang w:val="uk-UA"/>
        </w:rPr>
        <w:t xml:space="preserve"> </w:t>
      </w:r>
      <w:r w:rsidR="002B2A5D" w:rsidRPr="005A0DC9">
        <w:rPr>
          <w:rFonts w:ascii="Times New Roman" w:hAnsi="Times New Roman" w:cs="Times New Roman"/>
          <w:sz w:val="28"/>
          <w:szCs w:val="28"/>
          <w:lang w:val="uk-UA"/>
        </w:rPr>
        <w:t xml:space="preserve">Pages від агенції </w:t>
      </w:r>
      <w:r w:rsidR="00E7051E" w:rsidRPr="005A0DC9">
        <w:rPr>
          <w:rFonts w:ascii="Times New Roman" w:eastAsia="Times New Roman" w:hAnsi="Times New Roman" w:cs="Times New Roman"/>
          <w:sz w:val="28"/>
          <w:lang w:val="uk-UA"/>
        </w:rPr>
        <w:t>«</w:t>
      </w:r>
      <w:r w:rsidR="002B2A5D"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Pr="005A0DC9">
        <w:rPr>
          <w:rFonts w:ascii="Times New Roman" w:hAnsi="Times New Roman" w:cs="Times New Roman"/>
          <w:bCs/>
          <w:sz w:val="28"/>
          <w:szCs w:val="28"/>
          <w:lang w:val="uk-UA"/>
        </w:rPr>
        <w:t xml:space="preserve">, </w:t>
      </w:r>
      <w:r w:rsidRPr="005A0DC9">
        <w:rPr>
          <w:rFonts w:ascii="Times New Roman" w:hAnsi="Times New Roman" w:cs="Times New Roman"/>
          <w:sz w:val="28"/>
          <w:szCs w:val="28"/>
          <w:lang w:val="uk-UA"/>
        </w:rPr>
        <w:t xml:space="preserve">включаючи проведення маркетингового дослідження та реалізацію </w:t>
      </w:r>
      <w:r w:rsidR="002058B9" w:rsidRPr="005A0DC9">
        <w:rPr>
          <w:rFonts w:ascii="Times New Roman" w:hAnsi="Times New Roman" w:cs="Times New Roman"/>
          <w:sz w:val="28"/>
          <w:szCs w:val="28"/>
          <w:lang w:val="uk-UA"/>
        </w:rPr>
        <w:t xml:space="preserve">заходів </w:t>
      </w:r>
      <w:r w:rsidRPr="005A0DC9">
        <w:rPr>
          <w:rFonts w:ascii="Times New Roman" w:hAnsi="Times New Roman" w:cs="Times New Roman"/>
          <w:sz w:val="28"/>
          <w:szCs w:val="28"/>
          <w:lang w:val="uk-UA"/>
        </w:rPr>
        <w:t xml:space="preserve">програми, </w:t>
      </w:r>
      <w:r w:rsidR="002B2A5D" w:rsidRPr="005A0DC9">
        <w:rPr>
          <w:rFonts w:ascii="Times New Roman" w:hAnsi="Times New Roman" w:cs="Times New Roman"/>
          <w:sz w:val="28"/>
          <w:szCs w:val="28"/>
          <w:lang w:val="uk-UA"/>
        </w:rPr>
        <w:t xml:space="preserve">складатиме </w:t>
      </w:r>
      <w:r w:rsidR="004477F9" w:rsidRPr="005A0DC9">
        <w:rPr>
          <w:rFonts w:ascii="Times New Roman" w:hAnsi="Times New Roman" w:cs="Times New Roman"/>
          <w:sz w:val="28"/>
          <w:szCs w:val="28"/>
          <w:lang w:val="uk-UA"/>
        </w:rPr>
        <w:t>110 </w:t>
      </w:r>
      <w:r w:rsidR="002058B9" w:rsidRPr="005A0DC9">
        <w:rPr>
          <w:rFonts w:ascii="Times New Roman" w:hAnsi="Times New Roman" w:cs="Times New Roman"/>
          <w:sz w:val="28"/>
          <w:szCs w:val="28"/>
          <w:lang w:val="uk-UA"/>
        </w:rPr>
        <w:t>574,75</w:t>
      </w:r>
      <w:r w:rsidR="004477F9" w:rsidRPr="005A0DC9">
        <w:rPr>
          <w:rFonts w:ascii="Times New Roman" w:hAnsi="Times New Roman" w:cs="Times New Roman"/>
          <w:sz w:val="28"/>
          <w:szCs w:val="28"/>
          <w:lang w:val="uk-UA"/>
        </w:rPr>
        <w:t> грн</w:t>
      </w:r>
      <w:r w:rsidR="002058B9" w:rsidRPr="005A0DC9">
        <w:rPr>
          <w:rFonts w:ascii="Times New Roman" w:hAnsi="Times New Roman" w:cs="Times New Roman"/>
          <w:sz w:val="28"/>
          <w:szCs w:val="28"/>
          <w:lang w:val="uk-UA"/>
        </w:rPr>
        <w:t>.</w:t>
      </w:r>
    </w:p>
    <w:p w14:paraId="195750AE" w14:textId="77777777" w:rsidR="00B8183D" w:rsidRPr="005A0DC9" w:rsidRDefault="00B8183D" w:rsidP="005A0DC9">
      <w:pPr>
        <w:spacing w:after="0" w:line="360" w:lineRule="auto"/>
        <w:ind w:firstLine="709"/>
        <w:jc w:val="both"/>
        <w:rPr>
          <w:rFonts w:ascii="Times New Roman" w:hAnsi="Times New Roman" w:cs="Times New Roman"/>
          <w:sz w:val="28"/>
          <w:szCs w:val="28"/>
          <w:lang w:val="uk-UA"/>
        </w:rPr>
      </w:pPr>
    </w:p>
    <w:p w14:paraId="45BED09E" w14:textId="77777777" w:rsidR="00A1191E" w:rsidRPr="005A0DC9" w:rsidRDefault="00A1191E" w:rsidP="005A0DC9">
      <w:pPr>
        <w:pStyle w:val="1"/>
        <w:spacing w:line="360" w:lineRule="auto"/>
        <w:ind w:firstLine="709"/>
        <w:jc w:val="both"/>
        <w:rPr>
          <w:rFonts w:ascii="Times New Roman" w:hAnsi="Times New Roman" w:cs="Times New Roman"/>
          <w:color w:val="auto"/>
          <w:lang w:val="uk-UA"/>
        </w:rPr>
      </w:pPr>
      <w:bookmarkStart w:id="16" w:name="_Toc168951600"/>
      <w:r w:rsidRPr="005A0DC9">
        <w:rPr>
          <w:rFonts w:ascii="Times New Roman" w:hAnsi="Times New Roman" w:cs="Times New Roman"/>
          <w:color w:val="auto"/>
          <w:lang w:val="uk-UA"/>
        </w:rPr>
        <w:t>3.3 Економічне обґрунтування ефективності заходів</w:t>
      </w:r>
      <w:r w:rsidR="00CA5A48" w:rsidRPr="005A0DC9">
        <w:rPr>
          <w:rFonts w:ascii="Times New Roman" w:hAnsi="Times New Roman" w:cs="Times New Roman"/>
          <w:color w:val="auto"/>
          <w:lang w:val="uk-UA"/>
        </w:rPr>
        <w:t xml:space="preserve"> удосконалення послуги</w:t>
      </w:r>
      <w:bookmarkEnd w:id="16"/>
    </w:p>
    <w:p w14:paraId="44561A16" w14:textId="77777777" w:rsidR="006A3567" w:rsidRPr="005A0DC9" w:rsidRDefault="006A3567" w:rsidP="005A0DC9">
      <w:pPr>
        <w:spacing w:after="0" w:line="360" w:lineRule="auto"/>
        <w:ind w:firstLine="709"/>
        <w:jc w:val="both"/>
        <w:rPr>
          <w:rFonts w:ascii="Times New Roman" w:hAnsi="Times New Roman" w:cs="Times New Roman"/>
          <w:sz w:val="28"/>
          <w:szCs w:val="28"/>
          <w:lang w:val="uk-UA"/>
        </w:rPr>
      </w:pPr>
    </w:p>
    <w:p w14:paraId="36338BEB" w14:textId="7E984E7D" w:rsidR="00C06A99" w:rsidRPr="005A0DC9" w:rsidRDefault="002B2A5D"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Проведемо економічне обґрунтування доцільності витрат на запропонова</w:t>
      </w:r>
      <w:r w:rsidR="00C06A99" w:rsidRPr="005A0DC9">
        <w:rPr>
          <w:rFonts w:ascii="Times New Roman" w:hAnsi="Times New Roman" w:cs="Times New Roman"/>
          <w:sz w:val="28"/>
          <w:szCs w:val="28"/>
          <w:lang w:val="uk-UA"/>
        </w:rPr>
        <w:t>ну</w:t>
      </w:r>
      <w:r w:rsidRPr="005A0DC9">
        <w:rPr>
          <w:rFonts w:ascii="Times New Roman" w:hAnsi="Times New Roman" w:cs="Times New Roman"/>
          <w:sz w:val="28"/>
          <w:szCs w:val="28"/>
          <w:lang w:val="uk-UA"/>
        </w:rPr>
        <w:t xml:space="preserve"> вище про</w:t>
      </w:r>
      <w:r w:rsidR="00C06A99" w:rsidRPr="005A0DC9">
        <w:rPr>
          <w:rFonts w:ascii="Times New Roman" w:hAnsi="Times New Roman" w:cs="Times New Roman"/>
          <w:sz w:val="28"/>
          <w:szCs w:val="28"/>
          <w:lang w:val="uk-UA"/>
        </w:rPr>
        <w:t>граму</w:t>
      </w:r>
      <w:r w:rsidRPr="005A0DC9">
        <w:rPr>
          <w:rFonts w:ascii="Times New Roman" w:hAnsi="Times New Roman" w:cs="Times New Roman"/>
          <w:sz w:val="28"/>
          <w:szCs w:val="28"/>
          <w:lang w:val="uk-UA"/>
        </w:rPr>
        <w:t>. Зведений кошторис витрат на програму</w:t>
      </w:r>
      <w:r w:rsidR="007B7972">
        <w:rPr>
          <w:rFonts w:ascii="Times New Roman" w:hAnsi="Times New Roman" w:cs="Times New Roman"/>
          <w:sz w:val="28"/>
          <w:szCs w:val="28"/>
          <w:lang w:val="uk-UA"/>
        </w:rPr>
        <w:t xml:space="preserve"> з</w:t>
      </w:r>
      <w:r w:rsidRPr="005A0DC9">
        <w:rPr>
          <w:rFonts w:ascii="Times New Roman" w:hAnsi="Times New Roman" w:cs="Times New Roman"/>
          <w:sz w:val="28"/>
          <w:szCs w:val="28"/>
          <w:lang w:val="uk-UA"/>
        </w:rPr>
        <w:t xml:space="preserve"> </w:t>
      </w:r>
      <w:r w:rsidR="007B7972">
        <w:rPr>
          <w:rFonts w:ascii="Times New Roman" w:hAnsi="Times New Roman" w:cs="Times New Roman"/>
          <w:sz w:val="28"/>
          <w:szCs w:val="28"/>
          <w:lang w:val="uk-UA"/>
        </w:rPr>
        <w:t xml:space="preserve">удосконалення надавання та реалізації </w:t>
      </w:r>
      <w:r w:rsidRPr="005A0DC9">
        <w:rPr>
          <w:rFonts w:ascii="Times New Roman" w:hAnsi="Times New Roman" w:cs="Times New Roman"/>
          <w:bCs/>
          <w:sz w:val="28"/>
          <w:szCs w:val="28"/>
          <w:lang w:val="uk-UA"/>
        </w:rPr>
        <w:t xml:space="preserve">послуги зі </w:t>
      </w:r>
      <w:r w:rsidRPr="005A0DC9">
        <w:rPr>
          <w:rFonts w:ascii="Times New Roman" w:hAnsi="Times New Roman" w:cs="Times New Roman"/>
          <w:sz w:val="28"/>
          <w:szCs w:val="28"/>
          <w:lang w:val="uk-UA"/>
        </w:rPr>
        <w:t>створення посадкових сторінок Landing</w:t>
      </w:r>
      <w:r w:rsidR="0058210E"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Pages</w:t>
      </w:r>
      <w:r w:rsidR="007B7972">
        <w:rPr>
          <w:rFonts w:ascii="Times New Roman" w:hAnsi="Times New Roman" w:cs="Times New Roman"/>
          <w:sz w:val="28"/>
          <w:szCs w:val="28"/>
          <w:lang w:val="uk-UA"/>
        </w:rPr>
        <w:t xml:space="preserve">, для підсилення конкурентоспроможності підприємства, </w:t>
      </w:r>
      <w:r w:rsidRPr="005A0DC9">
        <w:rPr>
          <w:rFonts w:ascii="Times New Roman" w:hAnsi="Times New Roman" w:cs="Times New Roman"/>
          <w:sz w:val="28"/>
          <w:szCs w:val="28"/>
          <w:lang w:val="uk-UA"/>
        </w:rPr>
        <w:t>від агенції</w:t>
      </w:r>
      <w:r w:rsidR="0058210E" w:rsidRPr="005A0DC9">
        <w:rPr>
          <w:rFonts w:ascii="Times New Roman" w:hAnsi="Times New Roman" w:cs="Times New Roman"/>
          <w:sz w:val="28"/>
          <w:szCs w:val="28"/>
          <w:lang w:val="uk-UA"/>
        </w:rPr>
        <w:t xml:space="preserve"> інтернет-маркетингу </w:t>
      </w:r>
      <w:r w:rsidR="0058210E" w:rsidRPr="005A0DC9">
        <w:rPr>
          <w:rFonts w:ascii="Times New Roman" w:eastAsia="Times New Roman" w:hAnsi="Times New Roman" w:cs="Times New Roman"/>
          <w:sz w:val="28"/>
          <w:lang w:val="uk-UA"/>
        </w:rPr>
        <w:t>«</w:t>
      </w:r>
      <w:r w:rsidR="0058210E" w:rsidRPr="005A0DC9">
        <w:rPr>
          <w:rFonts w:ascii="Times New Roman" w:hAnsi="Times New Roman" w:cs="Times New Roman"/>
          <w:sz w:val="28"/>
          <w:szCs w:val="28"/>
          <w:lang w:val="uk-UA"/>
        </w:rPr>
        <w:t>WebPromo</w:t>
      </w:r>
      <w:r w:rsidR="0058210E" w:rsidRPr="005A0DC9">
        <w:rPr>
          <w:rFonts w:ascii="Times New Roman" w:eastAsia="Times New Roman" w:hAnsi="Times New Roman" w:cs="Times New Roman"/>
          <w:sz w:val="28"/>
          <w:szCs w:val="24"/>
          <w:lang w:val="uk-UA"/>
        </w:rPr>
        <w:t xml:space="preserve">» </w:t>
      </w:r>
      <w:r w:rsidRPr="005A0DC9">
        <w:rPr>
          <w:rFonts w:ascii="Times New Roman" w:hAnsi="Times New Roman" w:cs="Times New Roman"/>
          <w:sz w:val="28"/>
          <w:szCs w:val="28"/>
          <w:lang w:val="uk-UA"/>
        </w:rPr>
        <w:t>складатиме</w:t>
      </w:r>
      <w:r w:rsidR="00C06A99" w:rsidRPr="005A0DC9">
        <w:rPr>
          <w:rFonts w:ascii="Times New Roman" w:hAnsi="Times New Roman" w:cs="Times New Roman"/>
          <w:sz w:val="28"/>
          <w:szCs w:val="28"/>
          <w:lang w:val="uk-UA"/>
        </w:rPr>
        <w:t xml:space="preserve"> 110 574,75 грн</w:t>
      </w:r>
      <w:r w:rsidR="00C06A99" w:rsidRPr="005A0DC9">
        <w:rPr>
          <w:rFonts w:ascii="Times New Roman" w:hAnsi="Times New Roman" w:cs="Times New Roman"/>
          <w:bCs/>
          <w:sz w:val="28"/>
          <w:szCs w:val="28"/>
          <w:lang w:val="uk-UA"/>
        </w:rPr>
        <w:t>.</w:t>
      </w:r>
    </w:p>
    <w:p w14:paraId="728B8C9C" w14:textId="77777777" w:rsidR="0058210E" w:rsidRPr="005A0DC9" w:rsidRDefault="00AD37E8"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Пр</w:t>
      </w:r>
      <w:r w:rsidR="00503DF2" w:rsidRPr="005A0DC9">
        <w:rPr>
          <w:rFonts w:ascii="Times New Roman" w:hAnsi="Times New Roman" w:cs="Times New Roman"/>
          <w:sz w:val="28"/>
          <w:szCs w:val="28"/>
          <w:lang w:val="uk-UA"/>
        </w:rPr>
        <w:t>едставимо</w:t>
      </w:r>
      <w:r w:rsidRPr="005A0DC9">
        <w:rPr>
          <w:rFonts w:ascii="Times New Roman" w:hAnsi="Times New Roman" w:cs="Times New Roman"/>
          <w:sz w:val="28"/>
          <w:szCs w:val="28"/>
          <w:lang w:val="uk-UA"/>
        </w:rPr>
        <w:t xml:space="preserve"> розрахунок показників економічної оцінки доцільності витрат </w:t>
      </w:r>
      <w:r w:rsidR="00C06A99" w:rsidRPr="005A0DC9">
        <w:rPr>
          <w:rFonts w:ascii="Times New Roman" w:hAnsi="Times New Roman" w:cs="Times New Roman"/>
          <w:sz w:val="28"/>
          <w:szCs w:val="28"/>
          <w:lang w:val="uk-UA"/>
        </w:rPr>
        <w:br/>
      </w:r>
      <w:r w:rsidRPr="005A0DC9">
        <w:rPr>
          <w:rFonts w:ascii="Times New Roman" w:hAnsi="Times New Roman" w:cs="Times New Roman"/>
          <w:sz w:val="28"/>
          <w:szCs w:val="28"/>
          <w:lang w:val="uk-UA"/>
        </w:rPr>
        <w:t>на проведення маркетингового дослідже</w:t>
      </w:r>
      <w:r w:rsidR="000007D6" w:rsidRPr="005A0DC9">
        <w:rPr>
          <w:rFonts w:ascii="Times New Roman" w:hAnsi="Times New Roman" w:cs="Times New Roman"/>
          <w:sz w:val="28"/>
          <w:szCs w:val="28"/>
          <w:lang w:val="uk-UA"/>
        </w:rPr>
        <w:t>ння та реалізацію запропонованої програми посилення конкурентоспроможності діджитал</w:t>
      </w:r>
      <w:r w:rsidR="0058210E" w:rsidRPr="005A0DC9">
        <w:rPr>
          <w:rFonts w:ascii="Times New Roman" w:hAnsi="Times New Roman" w:cs="Times New Roman"/>
          <w:sz w:val="28"/>
          <w:szCs w:val="28"/>
          <w:lang w:val="uk-UA"/>
        </w:rPr>
        <w:t xml:space="preserve"> </w:t>
      </w:r>
      <w:r w:rsidR="000007D6" w:rsidRPr="005A0DC9">
        <w:rPr>
          <w:rFonts w:ascii="Times New Roman" w:hAnsi="Times New Roman" w:cs="Times New Roman"/>
          <w:bCs/>
          <w:sz w:val="28"/>
          <w:szCs w:val="28"/>
          <w:lang w:val="uk-UA"/>
        </w:rPr>
        <w:t>послуги</w:t>
      </w:r>
      <w:r w:rsidR="0058210E" w:rsidRPr="005A0DC9">
        <w:rPr>
          <w:rFonts w:ascii="Times New Roman" w:hAnsi="Times New Roman" w:cs="Times New Roman"/>
          <w:bCs/>
          <w:sz w:val="28"/>
          <w:szCs w:val="28"/>
          <w:lang w:val="uk-UA"/>
        </w:rPr>
        <w:t xml:space="preserve"> для </w:t>
      </w:r>
      <w:r w:rsidR="0058210E" w:rsidRPr="005A0DC9">
        <w:rPr>
          <w:rFonts w:ascii="Times New Roman" w:hAnsi="Times New Roman" w:cs="Times New Roman"/>
          <w:sz w:val="28"/>
          <w:szCs w:val="28"/>
          <w:lang w:val="uk-UA"/>
        </w:rPr>
        <w:t xml:space="preserve">агенції інтернет-маркетингу </w:t>
      </w:r>
      <w:r w:rsidR="0058210E" w:rsidRPr="005A0DC9">
        <w:rPr>
          <w:rFonts w:ascii="Times New Roman" w:eastAsia="Times New Roman" w:hAnsi="Times New Roman" w:cs="Times New Roman"/>
          <w:sz w:val="28"/>
          <w:lang w:val="uk-UA"/>
        </w:rPr>
        <w:t>«</w:t>
      </w:r>
      <w:r w:rsidR="0058210E" w:rsidRPr="005A0DC9">
        <w:rPr>
          <w:rFonts w:ascii="Times New Roman" w:hAnsi="Times New Roman" w:cs="Times New Roman"/>
          <w:sz w:val="28"/>
          <w:szCs w:val="28"/>
          <w:lang w:val="uk-UA"/>
        </w:rPr>
        <w:t>WebPromo</w:t>
      </w:r>
      <w:r w:rsidR="0058210E" w:rsidRPr="005A0DC9">
        <w:rPr>
          <w:rFonts w:ascii="Times New Roman" w:eastAsia="Times New Roman" w:hAnsi="Times New Roman" w:cs="Times New Roman"/>
          <w:sz w:val="28"/>
          <w:szCs w:val="24"/>
          <w:lang w:val="uk-UA"/>
        </w:rPr>
        <w:t>»</w:t>
      </w:r>
      <w:r w:rsidR="000007D6" w:rsidRPr="005A0DC9">
        <w:rPr>
          <w:rFonts w:ascii="Times New Roman" w:hAnsi="Times New Roman" w:cs="Times New Roman"/>
          <w:bCs/>
          <w:sz w:val="28"/>
          <w:szCs w:val="28"/>
          <w:lang w:val="uk-UA"/>
        </w:rPr>
        <w:t>.</w:t>
      </w:r>
      <w:r w:rsidR="0058210E" w:rsidRPr="005A0DC9">
        <w:rPr>
          <w:rFonts w:ascii="Times New Roman" w:hAnsi="Times New Roman" w:cs="Times New Roman"/>
          <w:bCs/>
          <w:sz w:val="28"/>
          <w:szCs w:val="28"/>
          <w:lang w:val="uk-UA"/>
        </w:rPr>
        <w:t xml:space="preserve"> </w:t>
      </w:r>
      <w:r w:rsidR="000007D6" w:rsidRPr="005A0DC9">
        <w:rPr>
          <w:rFonts w:ascii="Times New Roman" w:hAnsi="Times New Roman" w:cs="Times New Roman"/>
          <w:sz w:val="28"/>
          <w:szCs w:val="28"/>
          <w:lang w:val="uk-UA"/>
        </w:rPr>
        <w:t>Для оцінки доцільності маркетингових інвестиційних витрат використаємо такі показники: чиста теперішня вартість (</w:t>
      </w:r>
      <w:r w:rsidR="000007D6" w:rsidRPr="005A0DC9">
        <w:rPr>
          <w:rFonts w:ascii="Times New Roman" w:hAnsi="Times New Roman" w:cs="Times New Roman"/>
          <w:i/>
          <w:sz w:val="28"/>
          <w:szCs w:val="28"/>
          <w:lang w:val="uk-UA"/>
        </w:rPr>
        <w:t>NVP</w:t>
      </w:r>
      <w:r w:rsidR="000007D6" w:rsidRPr="005A0DC9">
        <w:rPr>
          <w:rFonts w:ascii="Times New Roman" w:hAnsi="Times New Roman" w:cs="Times New Roman"/>
          <w:sz w:val="28"/>
          <w:szCs w:val="28"/>
          <w:lang w:val="uk-UA"/>
        </w:rPr>
        <w:t>), індекс прибутковості (</w:t>
      </w:r>
      <w:r w:rsidR="000007D6" w:rsidRPr="005A0DC9">
        <w:rPr>
          <w:rFonts w:ascii="Times New Roman" w:hAnsi="Times New Roman" w:cs="Times New Roman"/>
          <w:i/>
          <w:sz w:val="28"/>
          <w:szCs w:val="28"/>
          <w:lang w:val="uk-UA"/>
        </w:rPr>
        <w:t>РІ</w:t>
      </w:r>
      <w:r w:rsidR="000007D6" w:rsidRPr="005A0DC9">
        <w:rPr>
          <w:rFonts w:ascii="Times New Roman" w:hAnsi="Times New Roman" w:cs="Times New Roman"/>
          <w:sz w:val="28"/>
          <w:szCs w:val="28"/>
          <w:lang w:val="uk-UA"/>
        </w:rPr>
        <w:t>), період окупності (</w:t>
      </w:r>
      <w:r w:rsidR="009821EE" w:rsidRPr="005A0DC9">
        <w:rPr>
          <w:rFonts w:ascii="Times New Roman" w:hAnsi="Times New Roman" w:cs="Times New Roman"/>
          <w:i/>
          <w:sz w:val="28"/>
          <w:szCs w:val="28"/>
          <w:lang w:val="en-US"/>
        </w:rPr>
        <w:t>DPP</w:t>
      </w:r>
      <w:r w:rsidR="000007D6" w:rsidRPr="005A0DC9">
        <w:rPr>
          <w:rFonts w:ascii="Times New Roman" w:hAnsi="Times New Roman" w:cs="Times New Roman"/>
          <w:sz w:val="28"/>
          <w:szCs w:val="28"/>
          <w:lang w:val="uk-UA"/>
        </w:rPr>
        <w:t>).</w:t>
      </w:r>
      <w:r w:rsidR="00B34789" w:rsidRPr="005A0DC9">
        <w:rPr>
          <w:rFonts w:ascii="Times New Roman" w:hAnsi="Times New Roman" w:cs="Times New Roman"/>
          <w:sz w:val="28"/>
          <w:szCs w:val="28"/>
          <w:lang w:val="uk-UA"/>
        </w:rPr>
        <w:t xml:space="preserve"> </w:t>
      </w:r>
    </w:p>
    <w:p w14:paraId="6E9E3F7F" w14:textId="77777777" w:rsidR="009C643E" w:rsidRPr="005A0DC9" w:rsidRDefault="00B34789"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 xml:space="preserve">Проведемо розрахунок прогнозного річного розподілу грошового потоку підприємства та представимо дані в </w:t>
      </w:r>
      <w:r w:rsidRPr="005A0DC9">
        <w:rPr>
          <w:rFonts w:ascii="Times New Roman" w:hAnsi="Times New Roman" w:cs="Times New Roman"/>
          <w:i/>
          <w:sz w:val="28"/>
          <w:szCs w:val="28"/>
          <w:lang w:val="uk-UA"/>
        </w:rPr>
        <w:t>табл. 3.</w:t>
      </w:r>
      <w:r w:rsidR="00480F8F" w:rsidRPr="005A0DC9">
        <w:rPr>
          <w:rFonts w:ascii="Times New Roman" w:hAnsi="Times New Roman" w:cs="Times New Roman"/>
          <w:i/>
          <w:sz w:val="28"/>
          <w:szCs w:val="28"/>
          <w:lang w:val="uk-UA"/>
        </w:rPr>
        <w:t>19</w:t>
      </w:r>
      <w:r w:rsidRPr="005A0DC9">
        <w:rPr>
          <w:rFonts w:ascii="Times New Roman" w:hAnsi="Times New Roman" w:cs="Times New Roman"/>
          <w:sz w:val="28"/>
          <w:szCs w:val="28"/>
          <w:lang w:val="uk-UA"/>
        </w:rPr>
        <w:t xml:space="preserve">. </w:t>
      </w:r>
    </w:p>
    <w:p w14:paraId="47F6CAAC" w14:textId="77777777" w:rsidR="0058210E" w:rsidRPr="005A0DC9" w:rsidRDefault="0058210E" w:rsidP="005A0DC9">
      <w:pPr>
        <w:autoSpaceDE w:val="0"/>
        <w:autoSpaceDN w:val="0"/>
        <w:adjustRightInd w:val="0"/>
        <w:spacing w:after="0" w:line="360" w:lineRule="auto"/>
        <w:ind w:firstLine="709"/>
        <w:jc w:val="both"/>
        <w:rPr>
          <w:rFonts w:ascii="Times New Roman" w:hAnsi="Times New Roman" w:cs="Times New Roman"/>
          <w:sz w:val="28"/>
          <w:szCs w:val="28"/>
          <w:lang w:val="uk-UA"/>
        </w:rPr>
      </w:pPr>
    </w:p>
    <w:p w14:paraId="61C9F2BD" w14:textId="77777777" w:rsidR="00D2657B" w:rsidRPr="005A0DC9" w:rsidRDefault="000A7E83"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Таблиця 3.</w:t>
      </w:r>
      <w:r w:rsidR="00480F8F" w:rsidRPr="005A0DC9">
        <w:rPr>
          <w:rFonts w:ascii="Times New Roman" w:hAnsi="Times New Roman" w:cs="Times New Roman"/>
          <w:sz w:val="28"/>
          <w:szCs w:val="28"/>
          <w:lang w:val="uk-UA"/>
        </w:rPr>
        <w:t>19</w:t>
      </w:r>
      <w:r w:rsidRPr="005A0DC9">
        <w:rPr>
          <w:rFonts w:ascii="Times New Roman" w:hAnsi="Times New Roman" w:cs="Times New Roman"/>
          <w:sz w:val="28"/>
          <w:szCs w:val="28"/>
          <w:lang w:val="uk-UA"/>
        </w:rPr>
        <w:t xml:space="preserve"> – </w:t>
      </w:r>
      <w:r w:rsidR="00D2657B" w:rsidRPr="005A0DC9">
        <w:rPr>
          <w:rFonts w:ascii="Times New Roman" w:hAnsi="Times New Roman" w:cs="Times New Roman"/>
          <w:sz w:val="28"/>
          <w:szCs w:val="28"/>
          <w:lang w:val="uk-UA"/>
        </w:rPr>
        <w:t>Прогнозний річний розподіл грошового потоку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4"/>
        <w:gridCol w:w="6656"/>
        <w:gridCol w:w="2322"/>
      </w:tblGrid>
      <w:tr w:rsidR="000A7E83" w:rsidRPr="005A0DC9" w14:paraId="16609CB7" w14:textId="77777777" w:rsidTr="0058210E">
        <w:trPr>
          <w:jc w:val="center"/>
        </w:trPr>
        <w:tc>
          <w:tcPr>
            <w:tcW w:w="594" w:type="dxa"/>
          </w:tcPr>
          <w:p w14:paraId="1B7216BA" w14:textId="77777777" w:rsidR="000A7E83" w:rsidRPr="005A0DC9" w:rsidRDefault="000A7E83"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w:t>
            </w:r>
            <w:r w:rsidRPr="005A0DC9">
              <w:rPr>
                <w:rFonts w:ascii="Times New Roman" w:hAnsi="Times New Roman" w:cs="Times New Roman"/>
                <w:sz w:val="28"/>
                <w:lang w:val="uk-UA"/>
              </w:rPr>
              <w:br/>
              <w:t>п/п</w:t>
            </w:r>
          </w:p>
        </w:tc>
        <w:tc>
          <w:tcPr>
            <w:tcW w:w="6656" w:type="dxa"/>
            <w:vAlign w:val="center"/>
          </w:tcPr>
          <w:p w14:paraId="02DE9DCA" w14:textId="77777777" w:rsidR="000A7E83" w:rsidRPr="005A0DC9" w:rsidRDefault="000A7E83" w:rsidP="005A0DC9">
            <w:pPr>
              <w:spacing w:after="0" w:line="240" w:lineRule="auto"/>
              <w:jc w:val="center"/>
              <w:rPr>
                <w:rFonts w:ascii="Times New Roman" w:hAnsi="Times New Roman" w:cs="Times New Roman"/>
                <w:sz w:val="28"/>
                <w:lang w:val="uk-UA"/>
              </w:rPr>
            </w:pPr>
            <w:r w:rsidRPr="005A0DC9">
              <w:rPr>
                <w:rFonts w:ascii="Times New Roman" w:hAnsi="Times New Roman" w:cs="Times New Roman"/>
                <w:sz w:val="28"/>
                <w:lang w:val="uk-UA"/>
              </w:rPr>
              <w:t>Стаття</w:t>
            </w:r>
          </w:p>
        </w:tc>
        <w:tc>
          <w:tcPr>
            <w:tcW w:w="2322" w:type="dxa"/>
            <w:vAlign w:val="center"/>
          </w:tcPr>
          <w:p w14:paraId="3157F50C" w14:textId="77777777" w:rsidR="000A7E83" w:rsidRPr="005A0DC9" w:rsidRDefault="00F15695"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Показник</w:t>
            </w:r>
            <w:r w:rsidR="000A7E83" w:rsidRPr="005A0DC9">
              <w:rPr>
                <w:rFonts w:ascii="Times New Roman" w:hAnsi="Times New Roman" w:cs="Times New Roman"/>
                <w:sz w:val="28"/>
                <w:lang w:val="uk-UA"/>
              </w:rPr>
              <w:t>, грн</w:t>
            </w:r>
          </w:p>
        </w:tc>
      </w:tr>
      <w:tr w:rsidR="00F15695" w:rsidRPr="005A0DC9" w14:paraId="64F0BAEC" w14:textId="77777777" w:rsidTr="0058210E">
        <w:trPr>
          <w:jc w:val="center"/>
        </w:trPr>
        <w:tc>
          <w:tcPr>
            <w:tcW w:w="594" w:type="dxa"/>
          </w:tcPr>
          <w:p w14:paraId="1368CA50" w14:textId="77777777" w:rsidR="00F15695" w:rsidRPr="005A0DC9" w:rsidRDefault="00F15695"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1</w:t>
            </w:r>
          </w:p>
        </w:tc>
        <w:tc>
          <w:tcPr>
            <w:tcW w:w="6656" w:type="dxa"/>
            <w:vAlign w:val="center"/>
          </w:tcPr>
          <w:p w14:paraId="36260A86" w14:textId="77777777" w:rsidR="00F15695" w:rsidRPr="005A0DC9" w:rsidRDefault="00F15695"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Валовий чистий дохід (обсяг продажу</w:t>
            </w:r>
            <w:r w:rsidR="00B34789" w:rsidRPr="005A0DC9">
              <w:rPr>
                <w:rFonts w:ascii="Times New Roman" w:hAnsi="Times New Roman" w:cs="Times New Roman"/>
                <w:sz w:val="28"/>
                <w:lang w:val="uk-UA"/>
              </w:rPr>
              <w:t xml:space="preserve"> товару, а саме</w:t>
            </w:r>
            <w:r w:rsidR="00BC5D4A" w:rsidRPr="005A0DC9">
              <w:rPr>
                <w:rFonts w:ascii="Times New Roman" w:hAnsi="Times New Roman" w:cs="Times New Roman"/>
                <w:sz w:val="28"/>
                <w:lang w:val="uk-UA"/>
              </w:rPr>
              <w:t xml:space="preserve"> </w:t>
            </w:r>
            <w:r w:rsidR="006F2725" w:rsidRPr="005A0DC9">
              <w:rPr>
                <w:rFonts w:ascii="Times New Roman" w:hAnsi="Times New Roman" w:cs="Times New Roman"/>
                <w:sz w:val="28"/>
                <w:lang w:val="uk-UA"/>
              </w:rPr>
              <w:t>нада</w:t>
            </w:r>
            <w:r w:rsidRPr="005A0DC9">
              <w:rPr>
                <w:rFonts w:ascii="Times New Roman" w:hAnsi="Times New Roman" w:cs="Times New Roman"/>
                <w:sz w:val="28"/>
                <w:lang w:val="uk-UA"/>
              </w:rPr>
              <w:t>них</w:t>
            </w:r>
            <w:r w:rsidR="00BC5D4A" w:rsidRPr="005A0DC9">
              <w:rPr>
                <w:rFonts w:ascii="Times New Roman" w:hAnsi="Times New Roman" w:cs="Times New Roman"/>
                <w:sz w:val="28"/>
                <w:lang w:val="uk-UA"/>
              </w:rPr>
              <w:t xml:space="preserve"> </w:t>
            </w:r>
            <w:r w:rsidR="00B34789" w:rsidRPr="005A0DC9">
              <w:rPr>
                <w:rFonts w:ascii="Times New Roman" w:hAnsi="Times New Roman" w:cs="Times New Roman"/>
                <w:sz w:val="28"/>
                <w:lang w:val="uk-UA"/>
              </w:rPr>
              <w:t>діджитал</w:t>
            </w:r>
            <w:r w:rsidR="00BC5D4A" w:rsidRPr="005A0DC9">
              <w:rPr>
                <w:rFonts w:ascii="Times New Roman" w:hAnsi="Times New Roman" w:cs="Times New Roman"/>
                <w:sz w:val="28"/>
                <w:lang w:val="uk-UA"/>
              </w:rPr>
              <w:t xml:space="preserve"> </w:t>
            </w:r>
            <w:r w:rsidRPr="005A0DC9">
              <w:rPr>
                <w:rFonts w:ascii="Times New Roman" w:hAnsi="Times New Roman" w:cs="Times New Roman"/>
                <w:sz w:val="28"/>
                <w:lang w:val="uk-UA"/>
              </w:rPr>
              <w:t>послуг)</w:t>
            </w:r>
          </w:p>
        </w:tc>
        <w:tc>
          <w:tcPr>
            <w:tcW w:w="2322" w:type="dxa"/>
            <w:vAlign w:val="center"/>
          </w:tcPr>
          <w:p w14:paraId="6C6E77A4" w14:textId="77777777" w:rsidR="00F15695" w:rsidRPr="005A0DC9" w:rsidRDefault="00B34789" w:rsidP="005A0DC9">
            <w:pPr>
              <w:spacing w:after="0" w:line="240" w:lineRule="auto"/>
              <w:jc w:val="center"/>
              <w:rPr>
                <w:rFonts w:ascii="Times New Roman" w:hAnsi="Times New Roman" w:cs="Times New Roman"/>
                <w:sz w:val="28"/>
                <w:szCs w:val="28"/>
                <w:lang w:val="uk-UA"/>
              </w:rPr>
            </w:pPr>
            <w:r w:rsidRPr="005A0DC9">
              <w:rPr>
                <w:rFonts w:ascii="Times New Roman" w:eastAsia="Times New Roman" w:hAnsi="Times New Roman" w:cs="Times New Roman"/>
                <w:sz w:val="28"/>
                <w:szCs w:val="28"/>
                <w:lang w:val="uk-UA"/>
              </w:rPr>
              <w:t>30 532 625</w:t>
            </w:r>
          </w:p>
        </w:tc>
      </w:tr>
      <w:tr w:rsidR="00F15695" w:rsidRPr="005A0DC9" w14:paraId="13395E9B" w14:textId="77777777" w:rsidTr="0058210E">
        <w:trPr>
          <w:trHeight w:val="167"/>
          <w:jc w:val="center"/>
        </w:trPr>
        <w:tc>
          <w:tcPr>
            <w:tcW w:w="594" w:type="dxa"/>
          </w:tcPr>
          <w:p w14:paraId="023FE2C1" w14:textId="77777777" w:rsidR="00F15695" w:rsidRPr="005A0DC9" w:rsidRDefault="00F15695"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2</w:t>
            </w:r>
          </w:p>
        </w:tc>
        <w:tc>
          <w:tcPr>
            <w:tcW w:w="6656" w:type="dxa"/>
            <w:vAlign w:val="bottom"/>
          </w:tcPr>
          <w:p w14:paraId="67EAB29E" w14:textId="77777777" w:rsidR="00F15695" w:rsidRPr="005A0DC9" w:rsidRDefault="00F15695"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Витрати на сплату ПДВ (20</w:t>
            </w:r>
            <w:r w:rsidR="006F2725" w:rsidRPr="005A0DC9">
              <w:rPr>
                <w:rFonts w:ascii="Times New Roman" w:hAnsi="Times New Roman" w:cs="Times New Roman"/>
                <w:sz w:val="28"/>
                <w:lang w:val="uk-UA"/>
              </w:rPr>
              <w:t> </w:t>
            </w:r>
            <w:r w:rsidRPr="005A0DC9">
              <w:rPr>
                <w:rFonts w:ascii="Times New Roman" w:hAnsi="Times New Roman" w:cs="Times New Roman"/>
                <w:sz w:val="28"/>
                <w:lang w:val="uk-UA"/>
              </w:rPr>
              <w:t>%)</w:t>
            </w:r>
          </w:p>
        </w:tc>
        <w:tc>
          <w:tcPr>
            <w:tcW w:w="2322" w:type="dxa"/>
            <w:vAlign w:val="center"/>
          </w:tcPr>
          <w:p w14:paraId="31D3538F" w14:textId="77777777" w:rsidR="00F15695" w:rsidRPr="005A0DC9" w:rsidRDefault="00B34789" w:rsidP="005A0DC9">
            <w:pPr>
              <w:spacing w:after="0" w:line="240" w:lineRule="auto"/>
              <w:jc w:val="center"/>
              <w:rPr>
                <w:rFonts w:ascii="Times New Roman" w:hAnsi="Times New Roman" w:cs="Times New Roman"/>
                <w:sz w:val="28"/>
                <w:szCs w:val="28"/>
                <w:lang w:val="uk-UA"/>
              </w:rPr>
            </w:pPr>
            <w:r w:rsidRPr="005A0DC9">
              <w:rPr>
                <w:rFonts w:ascii="Times New Roman" w:eastAsia="Times New Roman" w:hAnsi="Times New Roman" w:cs="Times New Roman"/>
                <w:sz w:val="28"/>
                <w:szCs w:val="28"/>
                <w:lang w:val="uk-UA"/>
              </w:rPr>
              <w:t>6 106 525</w:t>
            </w:r>
          </w:p>
        </w:tc>
      </w:tr>
      <w:tr w:rsidR="00C21988" w:rsidRPr="005A0DC9" w14:paraId="04554FEA" w14:textId="77777777" w:rsidTr="0058210E">
        <w:trPr>
          <w:jc w:val="center"/>
        </w:trPr>
        <w:tc>
          <w:tcPr>
            <w:tcW w:w="594" w:type="dxa"/>
          </w:tcPr>
          <w:p w14:paraId="1AEF28FE" w14:textId="77777777" w:rsidR="00C21988" w:rsidRPr="005A0DC9" w:rsidRDefault="00C21988"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3</w:t>
            </w:r>
          </w:p>
        </w:tc>
        <w:tc>
          <w:tcPr>
            <w:tcW w:w="6656" w:type="dxa"/>
            <w:vAlign w:val="bottom"/>
          </w:tcPr>
          <w:p w14:paraId="64045317" w14:textId="77777777" w:rsidR="00C21988" w:rsidRPr="005A0DC9" w:rsidRDefault="00C21988"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Витрати на виготовлення товару (собівартість наданих послуг)</w:t>
            </w:r>
          </w:p>
        </w:tc>
        <w:tc>
          <w:tcPr>
            <w:tcW w:w="2322" w:type="dxa"/>
            <w:vAlign w:val="center"/>
          </w:tcPr>
          <w:p w14:paraId="14F489C0" w14:textId="77777777" w:rsidR="00C21988" w:rsidRPr="005A0DC9" w:rsidRDefault="00B34789" w:rsidP="005A0DC9">
            <w:pPr>
              <w:spacing w:after="0" w:line="240" w:lineRule="auto"/>
              <w:jc w:val="center"/>
              <w:rPr>
                <w:rFonts w:ascii="Times New Roman" w:hAnsi="Times New Roman" w:cs="Times New Roman"/>
                <w:sz w:val="28"/>
                <w:szCs w:val="28"/>
                <w:lang w:val="uk-UA"/>
              </w:rPr>
            </w:pPr>
            <w:r w:rsidRPr="005A0DC9">
              <w:rPr>
                <w:rFonts w:ascii="Times New Roman" w:eastAsia="Times New Roman" w:hAnsi="Times New Roman" w:cs="Times New Roman"/>
                <w:sz w:val="28"/>
                <w:szCs w:val="28"/>
                <w:lang w:val="uk-UA"/>
              </w:rPr>
              <w:t>20 596 250</w:t>
            </w:r>
          </w:p>
        </w:tc>
      </w:tr>
      <w:tr w:rsidR="00D245E6" w:rsidRPr="005A0DC9" w14:paraId="667BFD21" w14:textId="77777777" w:rsidTr="0058210E">
        <w:trPr>
          <w:jc w:val="center"/>
        </w:trPr>
        <w:tc>
          <w:tcPr>
            <w:tcW w:w="594" w:type="dxa"/>
          </w:tcPr>
          <w:p w14:paraId="57E76A38" w14:textId="77777777" w:rsidR="00D245E6" w:rsidRPr="005A0DC9" w:rsidRDefault="00D245E6"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4</w:t>
            </w:r>
          </w:p>
        </w:tc>
        <w:tc>
          <w:tcPr>
            <w:tcW w:w="6656" w:type="dxa"/>
          </w:tcPr>
          <w:p w14:paraId="63E2D89C" w14:textId="77777777" w:rsidR="00D245E6" w:rsidRPr="005A0DC9" w:rsidRDefault="00D245E6"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Адміністративні витрати, в т.ч. витрати на оплату праці</w:t>
            </w:r>
          </w:p>
        </w:tc>
        <w:tc>
          <w:tcPr>
            <w:tcW w:w="2322" w:type="dxa"/>
            <w:vAlign w:val="center"/>
          </w:tcPr>
          <w:p w14:paraId="109CB297" w14:textId="77777777" w:rsidR="00D245E6" w:rsidRPr="005A0DC9" w:rsidRDefault="00B34789" w:rsidP="005A0DC9">
            <w:pPr>
              <w:spacing w:after="0" w:line="240" w:lineRule="auto"/>
              <w:jc w:val="center"/>
              <w:rPr>
                <w:rFonts w:ascii="Times New Roman" w:hAnsi="Times New Roman" w:cs="Times New Roman"/>
                <w:sz w:val="28"/>
                <w:szCs w:val="28"/>
                <w:lang w:val="uk-UA"/>
              </w:rPr>
            </w:pPr>
            <w:r w:rsidRPr="005A0DC9">
              <w:rPr>
                <w:rFonts w:ascii="Times New Roman" w:eastAsia="Times New Roman" w:hAnsi="Times New Roman" w:cs="Times New Roman"/>
                <w:sz w:val="28"/>
                <w:szCs w:val="28"/>
                <w:lang w:val="uk-UA"/>
              </w:rPr>
              <w:t>1 296 200</w:t>
            </w:r>
          </w:p>
        </w:tc>
      </w:tr>
      <w:tr w:rsidR="00D245E6" w:rsidRPr="005A0DC9" w14:paraId="31F5AF31" w14:textId="77777777" w:rsidTr="0058210E">
        <w:trPr>
          <w:jc w:val="center"/>
        </w:trPr>
        <w:tc>
          <w:tcPr>
            <w:tcW w:w="594" w:type="dxa"/>
          </w:tcPr>
          <w:p w14:paraId="3DAAD69F" w14:textId="77777777" w:rsidR="00D245E6" w:rsidRPr="005A0DC9" w:rsidRDefault="00B34789"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5</w:t>
            </w:r>
          </w:p>
        </w:tc>
        <w:tc>
          <w:tcPr>
            <w:tcW w:w="6656" w:type="dxa"/>
            <w:vAlign w:val="bottom"/>
          </w:tcPr>
          <w:p w14:paraId="5DF8605C" w14:textId="77777777" w:rsidR="00D245E6" w:rsidRPr="005A0DC9" w:rsidRDefault="00D245E6"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Інші операційні витрати, в т.ч. соціальні відрахування (</w:t>
            </w:r>
            <w:r w:rsidR="00B34789" w:rsidRPr="005A0DC9">
              <w:rPr>
                <w:rFonts w:ascii="Times New Roman" w:hAnsi="Times New Roman" w:cs="Times New Roman"/>
                <w:sz w:val="28"/>
                <w:lang w:val="uk-UA"/>
              </w:rPr>
              <w:t>41</w:t>
            </w:r>
            <w:r w:rsidRPr="005A0DC9">
              <w:rPr>
                <w:rFonts w:ascii="Times New Roman" w:hAnsi="Times New Roman" w:cs="Times New Roman"/>
                <w:sz w:val="28"/>
                <w:lang w:val="uk-UA"/>
              </w:rPr>
              <w:t>,5 </w:t>
            </w:r>
            <w:r w:rsidR="00B34789" w:rsidRPr="005A0DC9">
              <w:rPr>
                <w:rFonts w:ascii="Times New Roman" w:hAnsi="Times New Roman" w:cs="Times New Roman"/>
                <w:sz w:val="28"/>
                <w:lang w:val="uk-UA"/>
              </w:rPr>
              <w:t>%)</w:t>
            </w:r>
          </w:p>
        </w:tc>
        <w:tc>
          <w:tcPr>
            <w:tcW w:w="2322" w:type="dxa"/>
            <w:vAlign w:val="center"/>
          </w:tcPr>
          <w:p w14:paraId="1C959805" w14:textId="77777777" w:rsidR="00D245E6" w:rsidRPr="005A0DC9" w:rsidRDefault="00B34789" w:rsidP="005A0DC9">
            <w:pPr>
              <w:spacing w:after="0" w:line="240" w:lineRule="auto"/>
              <w:jc w:val="center"/>
              <w:rPr>
                <w:rFonts w:ascii="Times New Roman" w:hAnsi="Times New Roman" w:cs="Times New Roman"/>
                <w:sz w:val="28"/>
                <w:szCs w:val="28"/>
                <w:lang w:val="uk-UA"/>
              </w:rPr>
            </w:pPr>
            <w:r w:rsidRPr="005A0DC9">
              <w:rPr>
                <w:rFonts w:ascii="Times New Roman" w:eastAsia="Times New Roman" w:hAnsi="Times New Roman" w:cs="Times New Roman"/>
                <w:sz w:val="28"/>
                <w:szCs w:val="28"/>
                <w:lang w:val="uk-UA"/>
              </w:rPr>
              <w:t>537 923</w:t>
            </w:r>
          </w:p>
        </w:tc>
      </w:tr>
      <w:tr w:rsidR="00D245E6" w:rsidRPr="005A0DC9" w14:paraId="315C131E" w14:textId="77777777" w:rsidTr="0058210E">
        <w:trPr>
          <w:jc w:val="center"/>
        </w:trPr>
        <w:tc>
          <w:tcPr>
            <w:tcW w:w="594" w:type="dxa"/>
          </w:tcPr>
          <w:p w14:paraId="394EA732" w14:textId="77777777" w:rsidR="00D245E6" w:rsidRPr="005A0DC9" w:rsidRDefault="00B34789"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6</w:t>
            </w:r>
          </w:p>
        </w:tc>
        <w:tc>
          <w:tcPr>
            <w:tcW w:w="6656" w:type="dxa"/>
          </w:tcPr>
          <w:p w14:paraId="1970EC14" w14:textId="77777777" w:rsidR="00D245E6" w:rsidRPr="005A0DC9" w:rsidRDefault="006F2725"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Валовий прибуток від наданих послуг (без врахування витрат на маркетинг)</w:t>
            </w:r>
          </w:p>
        </w:tc>
        <w:tc>
          <w:tcPr>
            <w:tcW w:w="2322" w:type="dxa"/>
            <w:vAlign w:val="center"/>
          </w:tcPr>
          <w:p w14:paraId="1C1D769D" w14:textId="77777777" w:rsidR="00D245E6" w:rsidRPr="005A0DC9" w:rsidRDefault="00B34789" w:rsidP="005A0DC9">
            <w:pPr>
              <w:spacing w:after="0" w:line="240" w:lineRule="auto"/>
              <w:jc w:val="center"/>
              <w:rPr>
                <w:rFonts w:ascii="Times New Roman" w:hAnsi="Times New Roman" w:cs="Times New Roman"/>
                <w:sz w:val="28"/>
                <w:szCs w:val="28"/>
                <w:lang w:val="uk-UA"/>
              </w:rPr>
            </w:pPr>
            <w:r w:rsidRPr="005A0DC9">
              <w:rPr>
                <w:rFonts w:ascii="Times New Roman" w:eastAsia="Times New Roman" w:hAnsi="Times New Roman" w:cs="Times New Roman"/>
                <w:bCs/>
                <w:sz w:val="28"/>
                <w:szCs w:val="28"/>
                <w:lang w:val="uk-UA"/>
              </w:rPr>
              <w:t>1 995 727</w:t>
            </w:r>
          </w:p>
        </w:tc>
      </w:tr>
      <w:tr w:rsidR="00D245E6" w:rsidRPr="005A0DC9" w14:paraId="40E60905" w14:textId="77777777" w:rsidTr="0058210E">
        <w:trPr>
          <w:jc w:val="center"/>
        </w:trPr>
        <w:tc>
          <w:tcPr>
            <w:tcW w:w="594" w:type="dxa"/>
          </w:tcPr>
          <w:p w14:paraId="34563493" w14:textId="77777777" w:rsidR="00D245E6" w:rsidRPr="005A0DC9" w:rsidRDefault="00B34789"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7</w:t>
            </w:r>
          </w:p>
        </w:tc>
        <w:tc>
          <w:tcPr>
            <w:tcW w:w="6656" w:type="dxa"/>
          </w:tcPr>
          <w:p w14:paraId="6A2BBA99" w14:textId="77777777" w:rsidR="006F2725" w:rsidRPr="005A0DC9" w:rsidRDefault="006F2725"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Валовий прибуток з урахуванням витрат на маркетинг</w:t>
            </w:r>
          </w:p>
          <w:p w14:paraId="2AA27F90" w14:textId="77777777" w:rsidR="00D245E6" w:rsidRPr="005A0DC9" w:rsidRDefault="006F2725"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(прибуток до оподаткування)</w:t>
            </w:r>
          </w:p>
        </w:tc>
        <w:tc>
          <w:tcPr>
            <w:tcW w:w="2322" w:type="dxa"/>
            <w:vAlign w:val="center"/>
          </w:tcPr>
          <w:p w14:paraId="37047415" w14:textId="77777777" w:rsidR="00D245E6" w:rsidRPr="005A0DC9" w:rsidRDefault="00B34789" w:rsidP="005A0DC9">
            <w:pPr>
              <w:spacing w:after="0" w:line="240" w:lineRule="auto"/>
              <w:jc w:val="center"/>
              <w:rPr>
                <w:rFonts w:ascii="Times New Roman" w:hAnsi="Times New Roman" w:cs="Times New Roman"/>
                <w:sz w:val="28"/>
                <w:szCs w:val="28"/>
                <w:lang w:val="uk-UA"/>
              </w:rPr>
            </w:pPr>
            <w:r w:rsidRPr="005A0DC9">
              <w:rPr>
                <w:rFonts w:ascii="Times New Roman" w:eastAsia="Times New Roman" w:hAnsi="Times New Roman" w:cs="Times New Roman"/>
                <w:sz w:val="28"/>
                <w:szCs w:val="28"/>
                <w:lang w:val="uk-UA"/>
              </w:rPr>
              <w:t>1 885 152</w:t>
            </w:r>
            <w:r w:rsidR="003C2F0B" w:rsidRPr="005A0DC9">
              <w:rPr>
                <w:rFonts w:ascii="Times New Roman" w:eastAsia="Times New Roman" w:hAnsi="Times New Roman" w:cs="Times New Roman"/>
                <w:sz w:val="28"/>
                <w:szCs w:val="28"/>
                <w:lang w:val="uk-UA"/>
              </w:rPr>
              <w:t>,25</w:t>
            </w:r>
          </w:p>
        </w:tc>
      </w:tr>
      <w:tr w:rsidR="006F2725" w:rsidRPr="005A0DC9" w14:paraId="7BB3927C" w14:textId="77777777" w:rsidTr="0058210E">
        <w:trPr>
          <w:jc w:val="center"/>
        </w:trPr>
        <w:tc>
          <w:tcPr>
            <w:tcW w:w="594" w:type="dxa"/>
          </w:tcPr>
          <w:p w14:paraId="53F4D1EB" w14:textId="77777777" w:rsidR="006F2725" w:rsidRPr="005A0DC9" w:rsidRDefault="00B34789"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8</w:t>
            </w:r>
          </w:p>
        </w:tc>
        <w:tc>
          <w:tcPr>
            <w:tcW w:w="6656" w:type="dxa"/>
          </w:tcPr>
          <w:p w14:paraId="7225FAB0" w14:textId="77777777" w:rsidR="006F2725" w:rsidRPr="005A0DC9" w:rsidRDefault="006F2725"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Податок на прибуток</w:t>
            </w:r>
          </w:p>
        </w:tc>
        <w:tc>
          <w:tcPr>
            <w:tcW w:w="2322" w:type="dxa"/>
            <w:vAlign w:val="center"/>
          </w:tcPr>
          <w:p w14:paraId="360F155E" w14:textId="77777777" w:rsidR="006F2725" w:rsidRPr="005A0DC9" w:rsidRDefault="00B34789" w:rsidP="005A0DC9">
            <w:pPr>
              <w:spacing w:after="0" w:line="240" w:lineRule="auto"/>
              <w:jc w:val="center"/>
              <w:rPr>
                <w:rFonts w:ascii="Times New Roman" w:hAnsi="Times New Roman" w:cs="Times New Roman"/>
                <w:sz w:val="28"/>
                <w:szCs w:val="28"/>
                <w:lang w:val="uk-UA"/>
              </w:rPr>
            </w:pPr>
            <w:r w:rsidRPr="005A0DC9">
              <w:rPr>
                <w:rFonts w:ascii="Times New Roman" w:eastAsia="Times New Roman" w:hAnsi="Times New Roman" w:cs="Times New Roman"/>
                <w:sz w:val="28"/>
                <w:szCs w:val="28"/>
                <w:lang w:val="uk-UA"/>
              </w:rPr>
              <w:t>339</w:t>
            </w:r>
            <w:r w:rsidR="00361C1A" w:rsidRPr="005A0DC9">
              <w:rPr>
                <w:rFonts w:ascii="Times New Roman" w:eastAsia="Times New Roman" w:hAnsi="Times New Roman" w:cs="Times New Roman"/>
                <w:sz w:val="28"/>
                <w:szCs w:val="28"/>
                <w:lang w:val="uk-UA"/>
              </w:rPr>
              <w:t> </w:t>
            </w:r>
            <w:r w:rsidRPr="005A0DC9">
              <w:rPr>
                <w:rFonts w:ascii="Times New Roman" w:eastAsia="Times New Roman" w:hAnsi="Times New Roman" w:cs="Times New Roman"/>
                <w:sz w:val="28"/>
                <w:szCs w:val="28"/>
                <w:lang w:val="uk-UA"/>
              </w:rPr>
              <w:t>327,4</w:t>
            </w:r>
            <w:r w:rsidR="00361C1A" w:rsidRPr="005A0DC9">
              <w:rPr>
                <w:rFonts w:ascii="Times New Roman" w:eastAsia="Times New Roman" w:hAnsi="Times New Roman" w:cs="Times New Roman"/>
                <w:sz w:val="28"/>
                <w:szCs w:val="28"/>
                <w:lang w:val="uk-UA"/>
              </w:rPr>
              <w:t>1</w:t>
            </w:r>
          </w:p>
        </w:tc>
      </w:tr>
      <w:tr w:rsidR="006F2725" w:rsidRPr="005A0DC9" w14:paraId="14811F6A" w14:textId="77777777" w:rsidTr="0058210E">
        <w:trPr>
          <w:jc w:val="center"/>
        </w:trPr>
        <w:tc>
          <w:tcPr>
            <w:tcW w:w="594" w:type="dxa"/>
          </w:tcPr>
          <w:p w14:paraId="330788FF" w14:textId="77777777" w:rsidR="006F2725" w:rsidRPr="005A0DC9" w:rsidRDefault="00B34789"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9</w:t>
            </w:r>
          </w:p>
        </w:tc>
        <w:tc>
          <w:tcPr>
            <w:tcW w:w="6656" w:type="dxa"/>
          </w:tcPr>
          <w:p w14:paraId="431F727B" w14:textId="77777777" w:rsidR="006F2725" w:rsidRPr="005A0DC9" w:rsidRDefault="006F2725" w:rsidP="005A0DC9">
            <w:pPr>
              <w:spacing w:after="0" w:line="240" w:lineRule="auto"/>
              <w:rPr>
                <w:rFonts w:ascii="Times New Roman" w:hAnsi="Times New Roman" w:cs="Times New Roman"/>
                <w:sz w:val="28"/>
                <w:lang w:val="uk-UA"/>
              </w:rPr>
            </w:pPr>
            <w:r w:rsidRPr="005A0DC9">
              <w:rPr>
                <w:rFonts w:ascii="Times New Roman" w:hAnsi="Times New Roman" w:cs="Times New Roman"/>
                <w:sz w:val="28"/>
                <w:lang w:val="uk-UA"/>
              </w:rPr>
              <w:t>Чистий прибуток</w:t>
            </w:r>
          </w:p>
        </w:tc>
        <w:tc>
          <w:tcPr>
            <w:tcW w:w="2322" w:type="dxa"/>
            <w:vAlign w:val="center"/>
          </w:tcPr>
          <w:p w14:paraId="2877BC57" w14:textId="77777777" w:rsidR="006F2725" w:rsidRPr="005A0DC9" w:rsidRDefault="00B34789" w:rsidP="005A0DC9">
            <w:pPr>
              <w:spacing w:after="0" w:line="240" w:lineRule="auto"/>
              <w:jc w:val="center"/>
              <w:rPr>
                <w:rFonts w:ascii="Times New Roman" w:hAnsi="Times New Roman" w:cs="Times New Roman"/>
                <w:sz w:val="28"/>
                <w:szCs w:val="28"/>
                <w:lang w:val="uk-UA"/>
              </w:rPr>
            </w:pPr>
            <w:r w:rsidRPr="005A0DC9">
              <w:rPr>
                <w:rFonts w:ascii="Times New Roman" w:eastAsia="Times New Roman" w:hAnsi="Times New Roman" w:cs="Times New Roman"/>
                <w:sz w:val="28"/>
                <w:szCs w:val="28"/>
                <w:lang w:val="uk-UA"/>
              </w:rPr>
              <w:t>1 545 82</w:t>
            </w:r>
            <w:r w:rsidR="00361C1A" w:rsidRPr="005A0DC9">
              <w:rPr>
                <w:rFonts w:ascii="Times New Roman" w:eastAsia="Times New Roman" w:hAnsi="Times New Roman" w:cs="Times New Roman"/>
                <w:sz w:val="28"/>
                <w:szCs w:val="28"/>
                <w:lang w:val="uk-UA"/>
              </w:rPr>
              <w:t>4,</w:t>
            </w:r>
            <w:r w:rsidR="003C2F0B" w:rsidRPr="005A0DC9">
              <w:rPr>
                <w:rFonts w:ascii="Times New Roman" w:eastAsia="Times New Roman" w:hAnsi="Times New Roman" w:cs="Times New Roman"/>
                <w:sz w:val="28"/>
                <w:szCs w:val="28"/>
                <w:lang w:val="uk-UA"/>
              </w:rPr>
              <w:t>8</w:t>
            </w:r>
            <w:r w:rsidR="00361C1A" w:rsidRPr="005A0DC9">
              <w:rPr>
                <w:rFonts w:ascii="Times New Roman" w:eastAsia="Times New Roman" w:hAnsi="Times New Roman" w:cs="Times New Roman"/>
                <w:sz w:val="28"/>
                <w:szCs w:val="28"/>
                <w:lang w:val="uk-UA"/>
              </w:rPr>
              <w:t>5</w:t>
            </w:r>
          </w:p>
        </w:tc>
      </w:tr>
    </w:tbl>
    <w:p w14:paraId="389ED5C3" w14:textId="77777777" w:rsidR="000A7E83" w:rsidRPr="005A0DC9" w:rsidRDefault="000A7E83" w:rsidP="005A0DC9">
      <w:pPr>
        <w:autoSpaceDE w:val="0"/>
        <w:autoSpaceDN w:val="0"/>
        <w:adjustRightInd w:val="0"/>
        <w:spacing w:after="0" w:line="240" w:lineRule="auto"/>
        <w:ind w:firstLine="709"/>
        <w:rPr>
          <w:rFonts w:ascii="Times New Roman" w:hAnsi="Times New Roman" w:cs="Times New Roman"/>
          <w:sz w:val="4"/>
          <w:szCs w:val="4"/>
          <w:lang w:val="uk-UA"/>
        </w:rPr>
      </w:pPr>
    </w:p>
    <w:p w14:paraId="407B72C8" w14:textId="77777777" w:rsidR="000A7E83" w:rsidRPr="005A0DC9" w:rsidRDefault="000A7E83" w:rsidP="005A0DC9">
      <w:pPr>
        <w:autoSpaceDE w:val="0"/>
        <w:autoSpaceDN w:val="0"/>
        <w:adjustRightInd w:val="0"/>
        <w:spacing w:after="0" w:line="360" w:lineRule="auto"/>
        <w:ind w:firstLine="709"/>
        <w:rPr>
          <w:rFonts w:ascii="Times New Roman" w:hAnsi="Times New Roman" w:cs="Times New Roman"/>
          <w:i/>
          <w:sz w:val="28"/>
          <w:szCs w:val="24"/>
          <w:lang w:val="uk-UA"/>
        </w:rPr>
      </w:pPr>
      <w:r w:rsidRPr="005A0DC9">
        <w:rPr>
          <w:rFonts w:ascii="Times New Roman" w:hAnsi="Times New Roman" w:cs="Times New Roman"/>
          <w:i/>
          <w:sz w:val="28"/>
          <w:szCs w:val="24"/>
          <w:lang w:val="uk-UA"/>
        </w:rPr>
        <w:t>Побудовано авторо</w:t>
      </w:r>
      <w:r w:rsidR="009821EE" w:rsidRPr="005A0DC9">
        <w:rPr>
          <w:rFonts w:ascii="Times New Roman" w:hAnsi="Times New Roman" w:cs="Times New Roman"/>
          <w:i/>
          <w:sz w:val="28"/>
          <w:szCs w:val="24"/>
          <w:lang w:val="uk-UA"/>
        </w:rPr>
        <w:t>м на основі власних розрахунків</w:t>
      </w:r>
    </w:p>
    <w:p w14:paraId="5AEF2D6F" w14:textId="77777777" w:rsidR="00D245E6" w:rsidRPr="005A0DC9" w:rsidRDefault="00D245E6" w:rsidP="005A0DC9">
      <w:pPr>
        <w:autoSpaceDE w:val="0"/>
        <w:autoSpaceDN w:val="0"/>
        <w:adjustRightInd w:val="0"/>
        <w:spacing w:after="0" w:line="360" w:lineRule="auto"/>
        <w:ind w:firstLine="709"/>
        <w:jc w:val="both"/>
        <w:rPr>
          <w:rFonts w:ascii="Times New Roman" w:hAnsi="Times New Roman" w:cs="Times New Roman"/>
          <w:sz w:val="28"/>
          <w:szCs w:val="28"/>
          <w:lang w:val="uk-UA"/>
        </w:rPr>
      </w:pPr>
    </w:p>
    <w:p w14:paraId="24AEDFCE" w14:textId="77777777" w:rsidR="0058210E" w:rsidRPr="005A0DC9" w:rsidRDefault="00933EA3"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Прогнозуємо, що валовий чистий дохід складатиме </w:t>
      </w:r>
      <w:r w:rsidRPr="005A0DC9">
        <w:rPr>
          <w:rFonts w:ascii="Times New Roman" w:eastAsia="Times New Roman" w:hAnsi="Times New Roman" w:cs="Times New Roman"/>
          <w:sz w:val="28"/>
          <w:szCs w:val="28"/>
          <w:lang w:val="uk-UA"/>
        </w:rPr>
        <w:t xml:space="preserve">30 532 625 грн. </w:t>
      </w:r>
      <w:r w:rsidRPr="005A0DC9">
        <w:rPr>
          <w:rFonts w:ascii="Times New Roman" w:hAnsi="Times New Roman" w:cs="Times New Roman"/>
          <w:sz w:val="28"/>
          <w:szCs w:val="28"/>
          <w:lang w:val="uk-UA"/>
        </w:rPr>
        <w:t>В</w:t>
      </w:r>
      <w:r w:rsidRPr="005A0DC9">
        <w:rPr>
          <w:rFonts w:ascii="Times New Roman" w:hAnsi="Times New Roman" w:cs="Times New Roman"/>
          <w:sz w:val="28"/>
          <w:szCs w:val="28"/>
          <w:shd w:val="clear" w:color="auto" w:fill="FFFFFF"/>
          <w:lang w:val="uk-UA"/>
        </w:rPr>
        <w:t xml:space="preserve">ідповідно до законодавства, що регулює оподаткування ПДВ, загальна ставка ПДВ є на рівні 20% </w:t>
      </w:r>
      <w:r w:rsidRPr="005A0DC9">
        <w:rPr>
          <w:rFonts w:ascii="Times New Roman" w:eastAsia="Times New Roman" w:hAnsi="Times New Roman" w:cs="Times New Roman"/>
          <w:sz w:val="28"/>
          <w:szCs w:val="28"/>
          <w:lang w:val="uk-UA"/>
        </w:rPr>
        <w:t>[</w:t>
      </w:r>
      <w:r w:rsidR="009D0A9F" w:rsidRPr="005A0DC9">
        <w:rPr>
          <w:rFonts w:ascii="Times New Roman" w:eastAsia="Times New Roman" w:hAnsi="Times New Roman" w:cs="Times New Roman"/>
          <w:sz w:val="28"/>
          <w:szCs w:val="28"/>
          <w:lang w:val="uk-UA"/>
        </w:rPr>
        <w:t>10</w:t>
      </w:r>
      <w:r w:rsidRPr="005A0DC9">
        <w:rPr>
          <w:rFonts w:ascii="Times New Roman" w:eastAsia="Times New Roman" w:hAnsi="Times New Roman" w:cs="Times New Roman"/>
          <w:sz w:val="28"/>
          <w:szCs w:val="28"/>
          <w:lang w:val="uk-UA"/>
        </w:rPr>
        <w:t>].</w:t>
      </w:r>
      <w:r w:rsidR="00B82B20" w:rsidRPr="005A0DC9">
        <w:rPr>
          <w:rFonts w:ascii="Times New Roman" w:eastAsia="Times New Roman" w:hAnsi="Times New Roman" w:cs="Times New Roman"/>
          <w:sz w:val="28"/>
          <w:szCs w:val="28"/>
          <w:lang w:val="uk-UA"/>
        </w:rPr>
        <w:t xml:space="preserve"> </w:t>
      </w:r>
      <w:r w:rsidR="00CA1796" w:rsidRPr="005A0DC9">
        <w:rPr>
          <w:rFonts w:ascii="Times New Roman" w:hAnsi="Times New Roman" w:cs="Times New Roman"/>
          <w:sz w:val="28"/>
          <w:szCs w:val="28"/>
          <w:lang w:val="uk-UA"/>
        </w:rPr>
        <w:t>Отже</w:t>
      </w:r>
      <w:r w:rsidR="0058210E" w:rsidRPr="005A0DC9">
        <w:rPr>
          <w:rFonts w:ascii="Times New Roman" w:hAnsi="Times New Roman" w:cs="Times New Roman"/>
          <w:sz w:val="28"/>
          <w:szCs w:val="28"/>
          <w:lang w:val="uk-UA"/>
        </w:rPr>
        <w:t>:</w:t>
      </w:r>
    </w:p>
    <w:p w14:paraId="63CCAB90" w14:textId="77777777" w:rsidR="00B82B20" w:rsidRPr="005A0DC9" w:rsidRDefault="00CA1796" w:rsidP="005A0DC9">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30</w:t>
      </w:r>
      <w:r w:rsidR="00B82B20" w:rsidRPr="005A0DC9">
        <w:rPr>
          <w:rFonts w:ascii="Times New Roman" w:eastAsia="Times New Roman" w:hAnsi="Times New Roman" w:cs="Times New Roman"/>
          <w:sz w:val="28"/>
          <w:szCs w:val="28"/>
          <w:lang w:val="uk-UA"/>
        </w:rPr>
        <w:t> 532 625 х 0,2 = 6 106 525 грн.</w:t>
      </w:r>
    </w:p>
    <w:p w14:paraId="3DDEA953" w14:textId="77777777" w:rsidR="00CA1796" w:rsidRPr="005A0DC9" w:rsidRDefault="00CA1796" w:rsidP="005A0DC9">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A0DC9">
        <w:rPr>
          <w:rFonts w:ascii="Times New Roman" w:hAnsi="Times New Roman" w:cs="Times New Roman"/>
          <w:sz w:val="28"/>
          <w:szCs w:val="28"/>
          <w:lang w:val="uk-UA"/>
        </w:rPr>
        <w:t xml:space="preserve">Прогнозуємо, що витрати на виготовлення товару (собівартість наданих послуг) у 2024 році складатимуть </w:t>
      </w:r>
      <w:r w:rsidRPr="005A0DC9">
        <w:rPr>
          <w:rFonts w:ascii="Times New Roman" w:eastAsia="Times New Roman" w:hAnsi="Times New Roman" w:cs="Times New Roman"/>
          <w:sz w:val="28"/>
          <w:szCs w:val="28"/>
          <w:lang w:val="uk-UA"/>
        </w:rPr>
        <w:t xml:space="preserve">20 596 250 грн. </w:t>
      </w:r>
      <w:r w:rsidRPr="005A0DC9">
        <w:rPr>
          <w:rFonts w:ascii="Times New Roman" w:hAnsi="Times New Roman" w:cs="Times New Roman"/>
          <w:sz w:val="28"/>
          <w:szCs w:val="28"/>
          <w:lang w:val="uk-UA"/>
        </w:rPr>
        <w:t xml:space="preserve">Прогноз адміністративних витрат, в т.ч. витрати на оплату праці, </w:t>
      </w:r>
      <w:r w:rsidR="0058210E" w:rsidRPr="005A0DC9">
        <w:rPr>
          <w:rFonts w:ascii="Times New Roman" w:hAnsi="Times New Roman" w:cs="Times New Roman"/>
          <w:sz w:val="28"/>
          <w:szCs w:val="28"/>
          <w:lang w:val="uk-UA"/>
        </w:rPr>
        <w:t xml:space="preserve">для агенції інтернет-маркетингу </w:t>
      </w:r>
      <w:r w:rsidR="0058210E" w:rsidRPr="005A0DC9">
        <w:rPr>
          <w:rFonts w:ascii="Times New Roman" w:eastAsia="Times New Roman" w:hAnsi="Times New Roman" w:cs="Times New Roman"/>
          <w:sz w:val="28"/>
          <w:lang w:val="uk-UA"/>
        </w:rPr>
        <w:t>«</w:t>
      </w:r>
      <w:r w:rsidR="0058210E" w:rsidRPr="005A0DC9">
        <w:rPr>
          <w:rFonts w:ascii="Times New Roman" w:hAnsi="Times New Roman" w:cs="Times New Roman"/>
          <w:sz w:val="28"/>
          <w:szCs w:val="28"/>
          <w:lang w:val="uk-UA"/>
        </w:rPr>
        <w:t>WebPromo</w:t>
      </w:r>
      <w:r w:rsidR="0058210E" w:rsidRPr="005A0DC9">
        <w:rPr>
          <w:rFonts w:ascii="Times New Roman" w:eastAsia="Times New Roman" w:hAnsi="Times New Roman" w:cs="Times New Roman"/>
          <w:sz w:val="28"/>
          <w:szCs w:val="24"/>
          <w:lang w:val="uk-UA"/>
        </w:rPr>
        <w:t xml:space="preserve">» </w:t>
      </w:r>
      <w:r w:rsidRPr="005A0DC9">
        <w:rPr>
          <w:rFonts w:ascii="Times New Roman" w:hAnsi="Times New Roman" w:cs="Times New Roman"/>
          <w:sz w:val="28"/>
          <w:szCs w:val="28"/>
          <w:lang w:val="uk-UA"/>
        </w:rPr>
        <w:t xml:space="preserve">складатиме </w:t>
      </w:r>
      <w:r w:rsidRPr="005A0DC9">
        <w:rPr>
          <w:rFonts w:ascii="Times New Roman" w:eastAsia="Times New Roman" w:hAnsi="Times New Roman" w:cs="Times New Roman"/>
          <w:sz w:val="28"/>
          <w:szCs w:val="28"/>
          <w:lang w:val="uk-UA"/>
        </w:rPr>
        <w:t>1 296 200 грн.</w:t>
      </w:r>
    </w:p>
    <w:p w14:paraId="2212B237" w14:textId="77777777" w:rsidR="0058210E" w:rsidRPr="005A0DC9" w:rsidRDefault="00933EA3" w:rsidP="005A0DC9">
      <w:pPr>
        <w:autoSpaceDE w:val="0"/>
        <w:autoSpaceDN w:val="0"/>
        <w:adjustRightInd w:val="0"/>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lang w:val="uk-UA"/>
        </w:rPr>
        <w:t xml:space="preserve">Зауважимо, що наразі </w:t>
      </w:r>
      <w:r w:rsidR="00CA1796" w:rsidRPr="005A0DC9">
        <w:rPr>
          <w:rFonts w:ascii="Times New Roman" w:hAnsi="Times New Roman" w:cs="Times New Roman"/>
          <w:sz w:val="28"/>
          <w:lang w:val="uk-UA"/>
        </w:rPr>
        <w:t xml:space="preserve">для найманого працівника, який виконує </w:t>
      </w:r>
      <w:r w:rsidR="009D0A9F" w:rsidRPr="005A0DC9">
        <w:rPr>
          <w:rFonts w:ascii="Times New Roman" w:hAnsi="Times New Roman" w:cs="Times New Roman"/>
          <w:sz w:val="28"/>
          <w:lang w:val="uk-UA"/>
        </w:rPr>
        <w:t>роботу</w:t>
      </w:r>
      <w:r w:rsidR="00CA1796" w:rsidRPr="005A0DC9">
        <w:rPr>
          <w:rFonts w:ascii="Times New Roman" w:hAnsi="Times New Roman" w:cs="Times New Roman"/>
          <w:sz w:val="28"/>
          <w:lang w:val="uk-UA"/>
        </w:rPr>
        <w:t xml:space="preserve"> за цивільно-правовою угодою, застосовуються три платежі: податок на доходи фізичних осіб (ПДФО) </w:t>
      </w:r>
      <w:r w:rsidR="00CA1796" w:rsidRPr="005A0DC9">
        <w:rPr>
          <w:rFonts w:ascii="Times New Roman" w:hAnsi="Times New Roman" w:cs="Times New Roman"/>
          <w:sz w:val="28"/>
          <w:szCs w:val="28"/>
          <w:lang w:val="uk-UA"/>
        </w:rPr>
        <w:t>– 18</w:t>
      </w:r>
      <w:r w:rsidR="00CA1796" w:rsidRPr="005A0DC9">
        <w:rPr>
          <w:rFonts w:ascii="Times New Roman" w:hAnsi="Times New Roman" w:cs="Times New Roman"/>
          <w:sz w:val="28"/>
          <w:szCs w:val="24"/>
          <w:lang w:val="uk-UA"/>
        </w:rPr>
        <w:t> </w:t>
      </w:r>
      <w:r w:rsidR="00CA1796" w:rsidRPr="005A0DC9">
        <w:rPr>
          <w:rFonts w:ascii="Times New Roman" w:hAnsi="Times New Roman" w:cs="Times New Roman"/>
          <w:sz w:val="28"/>
          <w:szCs w:val="24"/>
          <w:shd w:val="clear" w:color="auto" w:fill="FFFFFF"/>
          <w:lang w:val="uk-UA"/>
        </w:rPr>
        <w:t xml:space="preserve">% заробітної плати, </w:t>
      </w:r>
      <w:r w:rsidR="00CA1796" w:rsidRPr="005A0DC9">
        <w:rPr>
          <w:rFonts w:ascii="Times New Roman" w:hAnsi="Times New Roman" w:cs="Times New Roman"/>
          <w:sz w:val="28"/>
          <w:szCs w:val="28"/>
          <w:lang w:val="uk-UA"/>
        </w:rPr>
        <w:t>військовий збір – 1,5</w:t>
      </w:r>
      <w:r w:rsidR="00CA1796" w:rsidRPr="005A0DC9">
        <w:rPr>
          <w:rFonts w:ascii="Times New Roman" w:hAnsi="Times New Roman" w:cs="Times New Roman"/>
          <w:sz w:val="28"/>
          <w:szCs w:val="24"/>
          <w:lang w:val="uk-UA"/>
        </w:rPr>
        <w:t> </w:t>
      </w:r>
      <w:r w:rsidR="00CA1796" w:rsidRPr="005A0DC9">
        <w:rPr>
          <w:rFonts w:ascii="Times New Roman" w:hAnsi="Times New Roman" w:cs="Times New Roman"/>
          <w:sz w:val="28"/>
          <w:szCs w:val="24"/>
          <w:shd w:val="clear" w:color="auto" w:fill="FFFFFF"/>
          <w:lang w:val="uk-UA"/>
        </w:rPr>
        <w:t xml:space="preserve">% заробітної </w:t>
      </w:r>
      <w:r w:rsidR="00CA1796" w:rsidRPr="005A0DC9">
        <w:rPr>
          <w:rFonts w:ascii="Times New Roman" w:hAnsi="Times New Roman" w:cs="Times New Roman"/>
          <w:sz w:val="28"/>
          <w:szCs w:val="24"/>
          <w:shd w:val="clear" w:color="auto" w:fill="FFFFFF"/>
          <w:lang w:val="uk-UA"/>
        </w:rPr>
        <w:lastRenderedPageBreak/>
        <w:t xml:space="preserve">плати, </w:t>
      </w:r>
      <w:r w:rsidR="00CA1796" w:rsidRPr="005A0DC9">
        <w:rPr>
          <w:rFonts w:ascii="Times New Roman" w:hAnsi="Times New Roman" w:cs="Times New Roman"/>
          <w:sz w:val="28"/>
          <w:szCs w:val="28"/>
          <w:lang w:val="uk-UA"/>
        </w:rPr>
        <w:t>єдиний соціальний внесок (ЄСВ) – 22</w:t>
      </w:r>
      <w:r w:rsidR="00CA1796" w:rsidRPr="005A0DC9">
        <w:rPr>
          <w:rFonts w:ascii="Times New Roman" w:hAnsi="Times New Roman" w:cs="Times New Roman"/>
          <w:sz w:val="28"/>
          <w:szCs w:val="24"/>
          <w:lang w:val="uk-UA"/>
        </w:rPr>
        <w:t> </w:t>
      </w:r>
      <w:r w:rsidR="00CA1796" w:rsidRPr="005A0DC9">
        <w:rPr>
          <w:rFonts w:ascii="Times New Roman" w:hAnsi="Times New Roman" w:cs="Times New Roman"/>
          <w:sz w:val="28"/>
          <w:szCs w:val="24"/>
          <w:shd w:val="clear" w:color="auto" w:fill="FFFFFF"/>
          <w:lang w:val="uk-UA"/>
        </w:rPr>
        <w:t xml:space="preserve">% заробітної плати </w:t>
      </w:r>
      <w:r w:rsidR="009D0A9F" w:rsidRPr="005A0DC9">
        <w:rPr>
          <w:rFonts w:ascii="Times New Roman" w:eastAsia="Times New Roman" w:hAnsi="Times New Roman" w:cs="Times New Roman"/>
          <w:sz w:val="28"/>
          <w:szCs w:val="28"/>
          <w:lang w:val="uk-UA"/>
        </w:rPr>
        <w:t>[10].</w:t>
      </w:r>
      <w:r w:rsidR="00CA1796" w:rsidRPr="005A0DC9">
        <w:rPr>
          <w:rFonts w:ascii="Times New Roman" w:eastAsia="Times New Roman" w:hAnsi="Times New Roman" w:cs="Times New Roman"/>
          <w:sz w:val="28"/>
          <w:szCs w:val="28"/>
          <w:lang w:val="uk-UA"/>
        </w:rPr>
        <w:t xml:space="preserve"> Отже, </w:t>
      </w:r>
      <w:r w:rsidR="00CA1796" w:rsidRPr="005A0DC9">
        <w:rPr>
          <w:rFonts w:ascii="Times New Roman" w:hAnsi="Times New Roman" w:cs="Times New Roman"/>
          <w:sz w:val="28"/>
          <w:lang w:val="uk-UA"/>
        </w:rPr>
        <w:t>інші операційні витрати, в т.ч. соціальні відрахування, складатимуть</w:t>
      </w:r>
      <w:r w:rsidR="0058210E" w:rsidRPr="005A0DC9">
        <w:rPr>
          <w:rFonts w:ascii="Times New Roman" w:hAnsi="Times New Roman" w:cs="Times New Roman"/>
          <w:sz w:val="28"/>
          <w:lang w:val="uk-UA"/>
        </w:rPr>
        <w:t>:</w:t>
      </w:r>
    </w:p>
    <w:p w14:paraId="424BB262" w14:textId="77777777" w:rsidR="00CA1796" w:rsidRPr="005A0DC9" w:rsidRDefault="00CA1796" w:rsidP="005A0DC9">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 xml:space="preserve">1 296 200 грн х 0,415 = 537 923 грн. </w:t>
      </w:r>
    </w:p>
    <w:p w14:paraId="6D074199" w14:textId="77777777" w:rsidR="00B82B20" w:rsidRPr="005A0DC9" w:rsidRDefault="00CA1796"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lang w:val="uk-UA"/>
        </w:rPr>
        <w:t xml:space="preserve">Розрахуємо валовий прибуток від наданих послуг без </w:t>
      </w:r>
      <w:r w:rsidRPr="005A0DC9">
        <w:rPr>
          <w:rFonts w:ascii="Times New Roman" w:hAnsi="Times New Roman" w:cs="Times New Roman"/>
          <w:sz w:val="28"/>
          <w:szCs w:val="28"/>
          <w:lang w:val="uk-UA"/>
        </w:rPr>
        <w:t xml:space="preserve">врахування витрат </w:t>
      </w:r>
      <w:r w:rsidR="00A21187" w:rsidRPr="005A0DC9">
        <w:rPr>
          <w:rFonts w:ascii="Times New Roman" w:hAnsi="Times New Roman" w:cs="Times New Roman"/>
          <w:sz w:val="28"/>
          <w:szCs w:val="28"/>
          <w:lang w:val="uk-UA"/>
        </w:rPr>
        <w:br/>
      </w:r>
      <w:r w:rsidR="00B82B20" w:rsidRPr="005A0DC9">
        <w:rPr>
          <w:rFonts w:ascii="Times New Roman" w:hAnsi="Times New Roman" w:cs="Times New Roman"/>
          <w:sz w:val="28"/>
          <w:szCs w:val="28"/>
          <w:lang w:val="uk-UA"/>
        </w:rPr>
        <w:t>на маркетинг:</w:t>
      </w:r>
    </w:p>
    <w:p w14:paraId="4A6C8F48" w14:textId="77777777" w:rsidR="00B82B20" w:rsidRPr="005A0DC9" w:rsidRDefault="00CA1796" w:rsidP="005A0DC9">
      <w:pPr>
        <w:autoSpaceDE w:val="0"/>
        <w:autoSpaceDN w:val="0"/>
        <w:adjustRightInd w:val="0"/>
        <w:spacing w:after="0" w:line="360" w:lineRule="auto"/>
        <w:ind w:firstLine="709"/>
        <w:jc w:val="both"/>
        <w:rPr>
          <w:rFonts w:ascii="Times New Roman" w:eastAsia="Times New Roman" w:hAnsi="Times New Roman" w:cs="Times New Roman"/>
          <w:bCs/>
          <w:sz w:val="28"/>
          <w:szCs w:val="28"/>
          <w:lang w:val="uk-UA"/>
        </w:rPr>
      </w:pPr>
      <w:r w:rsidRPr="005A0DC9">
        <w:rPr>
          <w:rFonts w:ascii="Times New Roman" w:eastAsia="Times New Roman" w:hAnsi="Times New Roman" w:cs="Times New Roman"/>
          <w:sz w:val="28"/>
          <w:szCs w:val="28"/>
          <w:lang w:val="uk-UA"/>
        </w:rPr>
        <w:t>30 532 625 - 6 106 525 -20 596 250 - 1 296 200 - 537 923 </w:t>
      </w:r>
      <w:r w:rsidR="00A21187" w:rsidRPr="005A0DC9">
        <w:rPr>
          <w:rFonts w:ascii="Times New Roman" w:eastAsia="Times New Roman" w:hAnsi="Times New Roman" w:cs="Times New Roman"/>
          <w:sz w:val="28"/>
          <w:szCs w:val="28"/>
          <w:lang w:val="uk-UA"/>
        </w:rPr>
        <w:t>= </w:t>
      </w:r>
      <w:r w:rsidR="00A21187" w:rsidRPr="005A0DC9">
        <w:rPr>
          <w:rFonts w:ascii="Times New Roman" w:eastAsia="Times New Roman" w:hAnsi="Times New Roman" w:cs="Times New Roman"/>
          <w:bCs/>
          <w:sz w:val="28"/>
          <w:szCs w:val="28"/>
          <w:lang w:val="uk-UA"/>
        </w:rPr>
        <w:t>1 995 727 (грн).</w:t>
      </w:r>
      <w:r w:rsidR="00B82B20" w:rsidRPr="005A0DC9">
        <w:rPr>
          <w:rFonts w:ascii="Times New Roman" w:eastAsia="Times New Roman" w:hAnsi="Times New Roman" w:cs="Times New Roman"/>
          <w:bCs/>
          <w:sz w:val="28"/>
          <w:szCs w:val="28"/>
          <w:lang w:val="uk-UA"/>
        </w:rPr>
        <w:t xml:space="preserve"> </w:t>
      </w:r>
    </w:p>
    <w:p w14:paraId="41C18B02" w14:textId="77777777" w:rsidR="00B82B20" w:rsidRPr="005A0DC9" w:rsidRDefault="00A21187"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lang w:val="uk-UA"/>
        </w:rPr>
        <w:t xml:space="preserve">Зазначимо, що </w:t>
      </w:r>
      <w:r w:rsidRPr="005A0DC9">
        <w:rPr>
          <w:rFonts w:ascii="Times New Roman" w:hAnsi="Times New Roman" w:cs="Times New Roman"/>
          <w:sz w:val="28"/>
          <w:szCs w:val="28"/>
          <w:lang w:val="uk-UA"/>
        </w:rPr>
        <w:t>зведений кошторис витрат на програму посилення конкурентоспроможності діджитал</w:t>
      </w:r>
      <w:r w:rsidR="00B82B20" w:rsidRPr="005A0DC9">
        <w:rPr>
          <w:rFonts w:ascii="Times New Roman" w:hAnsi="Times New Roman" w:cs="Times New Roman"/>
          <w:sz w:val="28"/>
          <w:szCs w:val="28"/>
          <w:lang w:val="uk-UA"/>
        </w:rPr>
        <w:t xml:space="preserve"> </w:t>
      </w:r>
      <w:r w:rsidRPr="005A0DC9">
        <w:rPr>
          <w:rFonts w:ascii="Times New Roman" w:hAnsi="Times New Roman" w:cs="Times New Roman"/>
          <w:bCs/>
          <w:sz w:val="28"/>
          <w:szCs w:val="28"/>
          <w:lang w:val="uk-UA"/>
        </w:rPr>
        <w:t xml:space="preserve">послуги зі </w:t>
      </w:r>
      <w:r w:rsidRPr="005A0DC9">
        <w:rPr>
          <w:rFonts w:ascii="Times New Roman" w:hAnsi="Times New Roman" w:cs="Times New Roman"/>
          <w:sz w:val="28"/>
          <w:szCs w:val="28"/>
          <w:lang w:val="uk-UA"/>
        </w:rPr>
        <w:t>створення посадкових сторінок Landing</w:t>
      </w:r>
      <w:r w:rsidR="00B82B20"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Pages від агенції </w:t>
      </w:r>
      <w:r w:rsidR="00E7051E"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00B82B20" w:rsidRPr="005A0DC9">
        <w:rPr>
          <w:rFonts w:ascii="Times New Roman" w:eastAsia="Times New Roman" w:hAnsi="Times New Roman" w:cs="Times New Roman"/>
          <w:sz w:val="28"/>
          <w:szCs w:val="24"/>
          <w:lang w:val="uk-UA"/>
        </w:rPr>
        <w:t xml:space="preserve"> </w:t>
      </w:r>
      <w:r w:rsidR="00B3725A" w:rsidRPr="005A0DC9">
        <w:rPr>
          <w:rFonts w:ascii="Times New Roman" w:hAnsi="Times New Roman" w:cs="Times New Roman"/>
          <w:sz w:val="28"/>
          <w:szCs w:val="28"/>
          <w:lang w:val="uk-UA"/>
        </w:rPr>
        <w:t>складає</w:t>
      </w:r>
      <w:r w:rsidRPr="005A0DC9">
        <w:rPr>
          <w:rFonts w:ascii="Times New Roman" w:hAnsi="Times New Roman" w:cs="Times New Roman"/>
          <w:sz w:val="28"/>
          <w:szCs w:val="28"/>
          <w:lang w:val="uk-UA"/>
        </w:rPr>
        <w:t xml:space="preserve"> 110 574,75 грн</w:t>
      </w:r>
      <w:r w:rsidRPr="005A0DC9">
        <w:rPr>
          <w:rFonts w:ascii="Times New Roman" w:hAnsi="Times New Roman" w:cs="Times New Roman"/>
          <w:bCs/>
          <w:sz w:val="28"/>
          <w:szCs w:val="28"/>
          <w:lang w:val="uk-UA"/>
        </w:rPr>
        <w:t>.</w:t>
      </w:r>
      <w:r w:rsidR="00B3725A" w:rsidRPr="005A0DC9">
        <w:rPr>
          <w:rFonts w:ascii="Times New Roman" w:hAnsi="Times New Roman" w:cs="Times New Roman"/>
          <w:bCs/>
          <w:sz w:val="28"/>
          <w:szCs w:val="28"/>
          <w:lang w:val="uk-UA"/>
        </w:rPr>
        <w:t xml:space="preserve"> Тому </w:t>
      </w:r>
      <w:r w:rsidR="00B3725A" w:rsidRPr="005A0DC9">
        <w:rPr>
          <w:rFonts w:ascii="Times New Roman" w:hAnsi="Times New Roman" w:cs="Times New Roman"/>
          <w:sz w:val="28"/>
          <w:szCs w:val="28"/>
          <w:lang w:val="uk-UA"/>
        </w:rPr>
        <w:t>валовий прибуток з урахуванням витрат на маркетинг (прибуток до оподаткування) розраховуємо як</w:t>
      </w:r>
      <w:r w:rsidR="00B82B20" w:rsidRPr="005A0DC9">
        <w:rPr>
          <w:rFonts w:ascii="Times New Roman" w:hAnsi="Times New Roman" w:cs="Times New Roman"/>
          <w:sz w:val="28"/>
          <w:szCs w:val="28"/>
          <w:lang w:val="uk-UA"/>
        </w:rPr>
        <w:t>:</w:t>
      </w:r>
    </w:p>
    <w:p w14:paraId="38FE9B00" w14:textId="77777777" w:rsidR="00CA1796" w:rsidRPr="005A0DC9" w:rsidRDefault="00B3725A" w:rsidP="005A0DC9">
      <w:pPr>
        <w:autoSpaceDE w:val="0"/>
        <w:autoSpaceDN w:val="0"/>
        <w:adjustRightInd w:val="0"/>
        <w:spacing w:after="0" w:line="360" w:lineRule="auto"/>
        <w:ind w:firstLine="709"/>
        <w:jc w:val="both"/>
        <w:rPr>
          <w:rFonts w:ascii="Times New Roman" w:hAnsi="Times New Roman" w:cs="Times New Roman"/>
          <w:sz w:val="28"/>
          <w:lang w:val="uk-UA"/>
        </w:rPr>
      </w:pPr>
      <w:r w:rsidRPr="005A0DC9">
        <w:rPr>
          <w:rFonts w:ascii="Times New Roman" w:eastAsia="Times New Roman" w:hAnsi="Times New Roman" w:cs="Times New Roman"/>
          <w:bCs/>
          <w:sz w:val="28"/>
          <w:szCs w:val="28"/>
          <w:lang w:val="uk-UA"/>
        </w:rPr>
        <w:t>1 995 727 - </w:t>
      </w:r>
      <w:r w:rsidRPr="005A0DC9">
        <w:rPr>
          <w:rFonts w:ascii="Times New Roman" w:hAnsi="Times New Roman" w:cs="Times New Roman"/>
          <w:sz w:val="28"/>
          <w:szCs w:val="28"/>
          <w:lang w:val="uk-UA"/>
        </w:rPr>
        <w:t>110 574,75 = </w:t>
      </w:r>
      <w:r w:rsidRPr="005A0DC9">
        <w:rPr>
          <w:rFonts w:ascii="Times New Roman" w:eastAsia="Times New Roman" w:hAnsi="Times New Roman" w:cs="Times New Roman"/>
          <w:sz w:val="28"/>
          <w:szCs w:val="28"/>
          <w:lang w:val="uk-UA"/>
        </w:rPr>
        <w:t>1 885 152</w:t>
      </w:r>
      <w:r w:rsidR="006033ED" w:rsidRPr="005A0DC9">
        <w:rPr>
          <w:rFonts w:ascii="Times New Roman" w:eastAsia="Times New Roman" w:hAnsi="Times New Roman" w:cs="Times New Roman"/>
          <w:sz w:val="28"/>
          <w:szCs w:val="28"/>
          <w:lang w:val="uk-UA"/>
        </w:rPr>
        <w:t>,25</w:t>
      </w:r>
      <w:r w:rsidRPr="005A0DC9">
        <w:rPr>
          <w:rFonts w:ascii="Times New Roman" w:eastAsia="Times New Roman" w:hAnsi="Times New Roman" w:cs="Times New Roman"/>
          <w:sz w:val="28"/>
          <w:szCs w:val="28"/>
          <w:lang w:val="uk-UA"/>
        </w:rPr>
        <w:t xml:space="preserve"> (грн).</w:t>
      </w:r>
    </w:p>
    <w:p w14:paraId="1A8D2F96" w14:textId="77777777" w:rsidR="00B82B20" w:rsidRPr="005A0DC9" w:rsidRDefault="00B3725A"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hd w:val="clear" w:color="auto" w:fill="FFFFFF"/>
          <w:lang w:val="uk-UA"/>
        </w:rPr>
        <w:t xml:space="preserve">Загальна ставка податку на прибуток для всіх підприємств в Україні становить </w:t>
      </w:r>
      <w:r w:rsidR="00BA2D0E" w:rsidRPr="005A0DC9">
        <w:rPr>
          <w:rFonts w:ascii="Times New Roman" w:hAnsi="Times New Roman" w:cs="Times New Roman"/>
          <w:sz w:val="28"/>
          <w:shd w:val="clear" w:color="auto" w:fill="FFFFFF"/>
          <w:lang w:val="uk-UA"/>
        </w:rPr>
        <w:t xml:space="preserve">наразі </w:t>
      </w:r>
      <w:r w:rsidRPr="005A0DC9">
        <w:rPr>
          <w:rFonts w:ascii="Times New Roman" w:hAnsi="Times New Roman" w:cs="Times New Roman"/>
          <w:sz w:val="28"/>
          <w:shd w:val="clear" w:color="auto" w:fill="FFFFFF"/>
          <w:lang w:val="uk-UA"/>
        </w:rPr>
        <w:t>18</w:t>
      </w:r>
      <w:r w:rsidR="00205E90" w:rsidRPr="005A0DC9">
        <w:rPr>
          <w:rFonts w:ascii="Times New Roman" w:hAnsi="Times New Roman" w:cs="Times New Roman"/>
          <w:sz w:val="28"/>
          <w:shd w:val="clear" w:color="auto" w:fill="FFFFFF"/>
          <w:lang w:val="en-US"/>
        </w:rPr>
        <w:t> </w:t>
      </w:r>
      <w:r w:rsidRPr="005A0DC9">
        <w:rPr>
          <w:rFonts w:ascii="Times New Roman" w:hAnsi="Times New Roman" w:cs="Times New Roman"/>
          <w:sz w:val="28"/>
          <w:shd w:val="clear" w:color="auto" w:fill="FFFFFF"/>
          <w:lang w:val="uk-UA"/>
        </w:rPr>
        <w:t>%</w:t>
      </w:r>
      <w:r w:rsidR="00B82B20" w:rsidRPr="005A0DC9">
        <w:rPr>
          <w:rFonts w:ascii="Times New Roman" w:hAnsi="Times New Roman" w:cs="Times New Roman"/>
          <w:sz w:val="28"/>
          <w:shd w:val="clear" w:color="auto" w:fill="FFFFFF"/>
          <w:lang w:val="uk-UA"/>
        </w:rPr>
        <w:t xml:space="preserve"> </w:t>
      </w:r>
      <w:r w:rsidR="00C87AFE" w:rsidRPr="005A0DC9">
        <w:rPr>
          <w:rFonts w:ascii="Times New Roman" w:eastAsia="Times New Roman" w:hAnsi="Times New Roman" w:cs="Times New Roman"/>
          <w:sz w:val="28"/>
          <w:szCs w:val="28"/>
          <w:lang w:val="uk-UA"/>
        </w:rPr>
        <w:t>[10].</w:t>
      </w:r>
      <w:r w:rsidR="00B82B20" w:rsidRPr="005A0DC9">
        <w:rPr>
          <w:rFonts w:ascii="Times New Roman" w:eastAsia="Times New Roman" w:hAnsi="Times New Roman" w:cs="Times New Roman"/>
          <w:sz w:val="28"/>
          <w:szCs w:val="28"/>
          <w:lang w:val="uk-UA"/>
        </w:rPr>
        <w:t xml:space="preserve"> </w:t>
      </w:r>
      <w:r w:rsidRPr="005A0DC9">
        <w:rPr>
          <w:rFonts w:ascii="Times New Roman" w:hAnsi="Times New Roman" w:cs="Times New Roman"/>
          <w:sz w:val="28"/>
          <w:szCs w:val="28"/>
          <w:lang w:val="uk-UA"/>
        </w:rPr>
        <w:t>Отже,</w:t>
      </w:r>
      <w:r w:rsidR="00B82B20" w:rsidRPr="005A0DC9">
        <w:rPr>
          <w:rFonts w:ascii="Times New Roman" w:hAnsi="Times New Roman" w:cs="Times New Roman"/>
          <w:sz w:val="28"/>
          <w:szCs w:val="28"/>
          <w:lang w:val="uk-UA"/>
        </w:rPr>
        <w:t xml:space="preserve"> розраховуємо:</w:t>
      </w:r>
    </w:p>
    <w:p w14:paraId="35674624" w14:textId="77777777" w:rsidR="00BA2D0E" w:rsidRPr="005A0DC9" w:rsidRDefault="006033ED" w:rsidP="005A0DC9">
      <w:pPr>
        <w:spacing w:after="0" w:line="360" w:lineRule="auto"/>
        <w:ind w:firstLine="709"/>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1 885 152,25 х 0,18 = 339 327,41 </w:t>
      </w:r>
      <w:r w:rsidR="00B82B20" w:rsidRPr="005A0DC9">
        <w:rPr>
          <w:rFonts w:ascii="Times New Roman" w:eastAsia="Times New Roman" w:hAnsi="Times New Roman" w:cs="Times New Roman"/>
          <w:sz w:val="28"/>
          <w:szCs w:val="28"/>
          <w:lang w:val="uk-UA"/>
        </w:rPr>
        <w:t>(</w:t>
      </w:r>
      <w:r w:rsidRPr="005A0DC9">
        <w:rPr>
          <w:rFonts w:ascii="Times New Roman" w:eastAsia="Times New Roman" w:hAnsi="Times New Roman" w:cs="Times New Roman"/>
          <w:sz w:val="28"/>
          <w:szCs w:val="28"/>
          <w:lang w:val="uk-UA"/>
        </w:rPr>
        <w:t>грн</w:t>
      </w:r>
      <w:r w:rsidR="00B82B20" w:rsidRPr="005A0DC9">
        <w:rPr>
          <w:rFonts w:ascii="Times New Roman" w:eastAsia="Times New Roman" w:hAnsi="Times New Roman" w:cs="Times New Roman"/>
          <w:sz w:val="28"/>
          <w:szCs w:val="28"/>
          <w:lang w:val="uk-UA"/>
        </w:rPr>
        <w:t>)</w:t>
      </w:r>
      <w:r w:rsidRPr="005A0DC9">
        <w:rPr>
          <w:rFonts w:ascii="Times New Roman" w:eastAsia="Times New Roman" w:hAnsi="Times New Roman" w:cs="Times New Roman"/>
          <w:sz w:val="28"/>
          <w:szCs w:val="28"/>
          <w:lang w:val="uk-UA"/>
        </w:rPr>
        <w:t xml:space="preserve">. </w:t>
      </w:r>
    </w:p>
    <w:p w14:paraId="55FA92D7" w14:textId="77777777" w:rsidR="00B82B20" w:rsidRPr="005A0DC9" w:rsidRDefault="00BA2D0E" w:rsidP="005A0DC9">
      <w:pPr>
        <w:spacing w:after="0" w:line="360" w:lineRule="auto"/>
        <w:ind w:firstLine="709"/>
        <w:jc w:val="both"/>
        <w:rPr>
          <w:rFonts w:ascii="Times New Roman" w:hAnsi="Times New Roman" w:cs="Times New Roman"/>
          <w:sz w:val="28"/>
          <w:lang w:val="uk-UA"/>
        </w:rPr>
      </w:pPr>
      <w:r w:rsidRPr="005A0DC9">
        <w:rPr>
          <w:rFonts w:ascii="Times New Roman" w:eastAsia="Times New Roman" w:hAnsi="Times New Roman" w:cs="Times New Roman"/>
          <w:sz w:val="28"/>
          <w:szCs w:val="28"/>
          <w:lang w:val="uk-UA"/>
        </w:rPr>
        <w:t>Р</w:t>
      </w:r>
      <w:r w:rsidR="00B3725A" w:rsidRPr="005A0DC9">
        <w:rPr>
          <w:rFonts w:ascii="Times New Roman" w:hAnsi="Times New Roman" w:cs="Times New Roman"/>
          <w:sz w:val="28"/>
          <w:szCs w:val="28"/>
          <w:lang w:val="uk-UA"/>
        </w:rPr>
        <w:t xml:space="preserve">озрахуємо </w:t>
      </w:r>
      <w:r w:rsidR="00B3725A" w:rsidRPr="005A0DC9">
        <w:rPr>
          <w:rFonts w:ascii="Times New Roman" w:hAnsi="Times New Roman" w:cs="Times New Roman"/>
          <w:sz w:val="28"/>
          <w:lang w:val="uk-UA"/>
        </w:rPr>
        <w:t>чистий прибуток підприємства за 2024 рік</w:t>
      </w:r>
      <w:r w:rsidRPr="005A0DC9">
        <w:rPr>
          <w:rFonts w:ascii="Times New Roman" w:hAnsi="Times New Roman" w:cs="Times New Roman"/>
          <w:sz w:val="28"/>
          <w:lang w:val="uk-UA"/>
        </w:rPr>
        <w:t xml:space="preserve"> з урахуванням податку на прибуток</w:t>
      </w:r>
      <w:r w:rsidR="00B3725A" w:rsidRPr="005A0DC9">
        <w:rPr>
          <w:rFonts w:ascii="Times New Roman" w:hAnsi="Times New Roman" w:cs="Times New Roman"/>
          <w:sz w:val="28"/>
          <w:lang w:val="uk-UA"/>
        </w:rPr>
        <w:t>:</w:t>
      </w:r>
    </w:p>
    <w:p w14:paraId="08E0320D" w14:textId="77777777" w:rsidR="00B3725A" w:rsidRPr="005A0DC9" w:rsidRDefault="006033ED" w:rsidP="005A0DC9">
      <w:pPr>
        <w:spacing w:after="0" w:line="360" w:lineRule="auto"/>
        <w:ind w:firstLine="709"/>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1 885 152,25 - 339 327,41 = </w:t>
      </w:r>
      <w:r w:rsidR="00B3725A" w:rsidRPr="005A0DC9">
        <w:rPr>
          <w:rFonts w:ascii="Times New Roman" w:eastAsia="Times New Roman" w:hAnsi="Times New Roman" w:cs="Times New Roman"/>
          <w:sz w:val="28"/>
          <w:szCs w:val="28"/>
          <w:lang w:val="uk-UA"/>
        </w:rPr>
        <w:t>1 545 82</w:t>
      </w:r>
      <w:r w:rsidR="00BA2D0E" w:rsidRPr="005A0DC9">
        <w:rPr>
          <w:rFonts w:ascii="Times New Roman" w:eastAsia="Times New Roman" w:hAnsi="Times New Roman" w:cs="Times New Roman"/>
          <w:sz w:val="28"/>
          <w:szCs w:val="28"/>
          <w:lang w:val="uk-UA"/>
        </w:rPr>
        <w:t>4</w:t>
      </w:r>
      <w:r w:rsidRPr="005A0DC9">
        <w:rPr>
          <w:rFonts w:ascii="Times New Roman" w:eastAsia="Times New Roman" w:hAnsi="Times New Roman" w:cs="Times New Roman"/>
          <w:sz w:val="28"/>
          <w:szCs w:val="28"/>
          <w:lang w:val="uk-UA"/>
        </w:rPr>
        <w:t>,85</w:t>
      </w:r>
      <w:r w:rsidR="00B3725A" w:rsidRPr="005A0DC9">
        <w:rPr>
          <w:rFonts w:ascii="Times New Roman" w:eastAsia="Times New Roman" w:hAnsi="Times New Roman" w:cs="Times New Roman"/>
          <w:sz w:val="28"/>
          <w:szCs w:val="28"/>
          <w:lang w:val="uk-UA"/>
        </w:rPr>
        <w:t> </w:t>
      </w:r>
      <w:r w:rsidR="00B82B20" w:rsidRPr="005A0DC9">
        <w:rPr>
          <w:rFonts w:ascii="Times New Roman" w:eastAsia="Times New Roman" w:hAnsi="Times New Roman" w:cs="Times New Roman"/>
          <w:sz w:val="28"/>
          <w:szCs w:val="28"/>
          <w:lang w:val="uk-UA"/>
        </w:rPr>
        <w:t>(</w:t>
      </w:r>
      <w:r w:rsidR="00B3725A" w:rsidRPr="005A0DC9">
        <w:rPr>
          <w:rFonts w:ascii="Times New Roman" w:eastAsia="Times New Roman" w:hAnsi="Times New Roman" w:cs="Times New Roman"/>
          <w:sz w:val="28"/>
          <w:szCs w:val="28"/>
          <w:lang w:val="uk-UA"/>
        </w:rPr>
        <w:t>грн</w:t>
      </w:r>
      <w:r w:rsidR="00B82B20" w:rsidRPr="005A0DC9">
        <w:rPr>
          <w:rFonts w:ascii="Times New Roman" w:eastAsia="Times New Roman" w:hAnsi="Times New Roman" w:cs="Times New Roman"/>
          <w:sz w:val="28"/>
          <w:szCs w:val="28"/>
          <w:lang w:val="uk-UA"/>
        </w:rPr>
        <w:t>)</w:t>
      </w:r>
      <w:r w:rsidR="00B3725A" w:rsidRPr="005A0DC9">
        <w:rPr>
          <w:rFonts w:ascii="Times New Roman" w:eastAsia="Times New Roman" w:hAnsi="Times New Roman" w:cs="Times New Roman"/>
          <w:sz w:val="28"/>
          <w:szCs w:val="28"/>
          <w:lang w:val="uk-UA"/>
        </w:rPr>
        <w:t>.</w:t>
      </w:r>
    </w:p>
    <w:p w14:paraId="1BECDE70" w14:textId="77777777" w:rsidR="00BC5D4A" w:rsidRPr="005A0DC9" w:rsidRDefault="00DD4298"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Припустимо, що рівень інфляції у 2024 році складатиме 12 %. Враховуючи поточну фінансово-економічну кризу в державі у зв'язку з повномасштабним військовим вторгнення Російської Федерації проти України, варто враховув</w:t>
      </w:r>
      <w:r w:rsidR="00BC5D4A" w:rsidRPr="005A0DC9">
        <w:rPr>
          <w:rFonts w:ascii="Times New Roman" w:hAnsi="Times New Roman" w:cs="Times New Roman"/>
          <w:sz w:val="28"/>
          <w:szCs w:val="28"/>
          <w:lang w:val="uk-UA"/>
        </w:rPr>
        <w:t xml:space="preserve">ати додатковий ступень ризику. Припустимо, що додатковий ступень ризику </w:t>
      </w:r>
      <w:r w:rsidRPr="005A0DC9">
        <w:rPr>
          <w:rFonts w:ascii="Times New Roman" w:hAnsi="Times New Roman" w:cs="Times New Roman"/>
          <w:sz w:val="28"/>
          <w:szCs w:val="28"/>
          <w:lang w:val="uk-UA"/>
        </w:rPr>
        <w:t xml:space="preserve">складатиме 10 %. </w:t>
      </w:r>
    </w:p>
    <w:p w14:paraId="691E2DA0" w14:textId="77777777" w:rsidR="00DD4298" w:rsidRPr="005A0DC9" w:rsidRDefault="00DD4298"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Отже, ставка дисконту R </w:t>
      </w:r>
      <w:r w:rsidRPr="005A0DC9">
        <w:rPr>
          <w:rFonts w:ascii="Times New Roman" w:hAnsi="Times New Roman" w:cs="Times New Roman"/>
          <w:sz w:val="28"/>
          <w:szCs w:val="28"/>
          <w:vertAlign w:val="subscript"/>
          <w:lang w:val="uk-UA"/>
        </w:rPr>
        <w:t xml:space="preserve">рік </w:t>
      </w:r>
      <w:r w:rsidRPr="005A0DC9">
        <w:rPr>
          <w:rFonts w:ascii="Times New Roman" w:hAnsi="Times New Roman" w:cs="Times New Roman"/>
          <w:sz w:val="28"/>
          <w:szCs w:val="28"/>
          <w:lang w:val="uk-UA"/>
        </w:rPr>
        <w:t xml:space="preserve">буде дорівнювати 22 %. </w:t>
      </w:r>
      <w:r w:rsidR="00C953F8" w:rsidRPr="005A0DC9">
        <w:rPr>
          <w:rFonts w:ascii="Times New Roman" w:hAnsi="Times New Roman" w:cs="Times New Roman"/>
          <w:sz w:val="28"/>
          <w:szCs w:val="28"/>
          <w:lang w:val="uk-UA"/>
        </w:rPr>
        <w:t>Цей показник буде потрібен для подальших розрахунків.</w:t>
      </w:r>
    </w:p>
    <w:p w14:paraId="45C94325" w14:textId="77777777" w:rsidR="003C2F0B" w:rsidRPr="005A0DC9" w:rsidRDefault="00503DF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Оцінюючи доцільність інвестиційних витрат, визначимо чисту теперішню вартість (</w:t>
      </w:r>
      <w:r w:rsidRPr="005A0DC9">
        <w:rPr>
          <w:rFonts w:ascii="Times New Roman" w:hAnsi="Times New Roman" w:cs="Times New Roman"/>
          <w:i/>
          <w:iCs/>
          <w:sz w:val="28"/>
          <w:szCs w:val="28"/>
          <w:lang w:val="uk-UA"/>
        </w:rPr>
        <w:t>NVP</w:t>
      </w:r>
      <w:r w:rsidRPr="005A0DC9">
        <w:rPr>
          <w:rFonts w:ascii="Times New Roman" w:hAnsi="Times New Roman" w:cs="Times New Roman"/>
          <w:sz w:val="28"/>
          <w:szCs w:val="28"/>
          <w:lang w:val="uk-UA"/>
        </w:rPr>
        <w:t>) як різницю між сумою дисконтованих грошових надходжень від реалізації програми та сумою дисконтованих вкладень (</w:t>
      </w:r>
      <w:r w:rsidRPr="005A0DC9">
        <w:rPr>
          <w:rFonts w:ascii="Times New Roman" w:hAnsi="Times New Roman" w:cs="Times New Roman"/>
          <w:i/>
          <w:sz w:val="28"/>
          <w:szCs w:val="28"/>
          <w:lang w:val="uk-UA"/>
        </w:rPr>
        <w:t>І</w:t>
      </w:r>
      <w:r w:rsidRPr="005A0DC9">
        <w:rPr>
          <w:rFonts w:ascii="Times New Roman" w:hAnsi="Times New Roman" w:cs="Times New Roman"/>
          <w:sz w:val="28"/>
          <w:szCs w:val="28"/>
          <w:lang w:val="uk-UA"/>
        </w:rPr>
        <w:t>) у цю програму</w:t>
      </w:r>
      <w:r w:rsidR="00A054BD" w:rsidRPr="005A0DC9">
        <w:rPr>
          <w:rFonts w:ascii="Times New Roman" w:hAnsi="Times New Roman" w:cs="Times New Roman"/>
          <w:sz w:val="28"/>
          <w:szCs w:val="28"/>
          <w:lang w:val="uk-UA"/>
        </w:rPr>
        <w:t xml:space="preserve">, використовуючи формулу </w:t>
      </w:r>
      <w:r w:rsidR="00C87AFE" w:rsidRPr="005A0DC9">
        <w:rPr>
          <w:rFonts w:ascii="Times New Roman" w:hAnsi="Times New Roman" w:cs="Times New Roman"/>
          <w:sz w:val="28"/>
          <w:szCs w:val="28"/>
          <w:lang w:val="uk-UA"/>
        </w:rPr>
        <w:t>3.</w:t>
      </w:r>
      <w:r w:rsidR="00480F8F" w:rsidRPr="005A0DC9">
        <w:rPr>
          <w:rFonts w:ascii="Times New Roman" w:hAnsi="Times New Roman" w:cs="Times New Roman"/>
          <w:sz w:val="28"/>
          <w:szCs w:val="28"/>
          <w:lang w:val="uk-UA"/>
        </w:rPr>
        <w:t>1</w:t>
      </w:r>
      <w:r w:rsidR="00A054BD" w:rsidRPr="005A0DC9">
        <w:rPr>
          <w:rFonts w:ascii="Times New Roman" w:hAnsi="Times New Roman" w:cs="Times New Roman"/>
          <w:sz w:val="28"/>
          <w:szCs w:val="28"/>
          <w:lang w:val="uk-UA"/>
        </w:rPr>
        <w:t>:</w:t>
      </w:r>
    </w:p>
    <w:p w14:paraId="5521AB1F" w14:textId="77777777" w:rsidR="00BC5D4A" w:rsidRPr="005A0DC9" w:rsidRDefault="00BC5D4A"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br w:type="page"/>
      </w:r>
    </w:p>
    <w:p w14:paraId="07AEA573" w14:textId="77777777" w:rsidR="00A054BD" w:rsidRPr="005A0DC9" w:rsidRDefault="00A054BD" w:rsidP="005A0DC9">
      <w:pPr>
        <w:spacing w:after="0" w:line="360" w:lineRule="auto"/>
        <w:ind w:left="6663" w:firstLine="567"/>
        <w:jc w:val="center"/>
        <w:rPr>
          <w:rFonts w:ascii="Times New Roman" w:hAnsi="Times New Roman" w:cs="Times New Roman"/>
          <w:sz w:val="28"/>
          <w:szCs w:val="28"/>
          <w:lang w:val="uk-UA"/>
        </w:rPr>
      </w:pPr>
      <w:r w:rsidRPr="005A0DC9">
        <w:rPr>
          <w:rFonts w:ascii="Times New Roman" w:hAnsi="Times New Roman" w:cs="Times New Roman"/>
          <w:noProof/>
          <w:sz w:val="28"/>
          <w:szCs w:val="28"/>
          <w:lang w:val="en-US" w:eastAsia="en-US"/>
        </w:rPr>
        <w:lastRenderedPageBreak/>
        <w:drawing>
          <wp:anchor distT="0" distB="0" distL="114300" distR="114300" simplePos="0" relativeHeight="251695104" behindDoc="0" locked="0" layoutInCell="1" allowOverlap="1" wp14:anchorId="288373D6" wp14:editId="55FF95BC">
            <wp:simplePos x="0" y="0"/>
            <wp:positionH relativeFrom="column">
              <wp:posOffset>1509395</wp:posOffset>
            </wp:positionH>
            <wp:positionV relativeFrom="paragraph">
              <wp:posOffset>3175</wp:posOffset>
            </wp:positionV>
            <wp:extent cx="3143250" cy="771525"/>
            <wp:effectExtent l="19050" t="0" r="0" b="0"/>
            <wp:wrapThrough wrapText="bothSides">
              <wp:wrapPolygon edited="0">
                <wp:start x="-131" y="0"/>
                <wp:lineTo x="-131" y="21333"/>
                <wp:lineTo x="21600" y="21333"/>
                <wp:lineTo x="21600" y="0"/>
                <wp:lineTo x="-131" y="0"/>
              </wp:wrapPolygon>
            </wp:wrapThrough>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0"/>
                    <a:srcRect/>
                    <a:stretch>
                      <a:fillRect/>
                    </a:stretch>
                  </pic:blipFill>
                  <pic:spPr bwMode="auto">
                    <a:xfrm>
                      <a:off x="0" y="0"/>
                      <a:ext cx="3143250" cy="771525"/>
                    </a:xfrm>
                    <a:prstGeom prst="rect">
                      <a:avLst/>
                    </a:prstGeom>
                    <a:noFill/>
                    <a:ln w="9525">
                      <a:noFill/>
                      <a:miter lim="800000"/>
                      <a:headEnd/>
                      <a:tailEnd/>
                    </a:ln>
                  </pic:spPr>
                </pic:pic>
              </a:graphicData>
            </a:graphic>
          </wp:anchor>
        </w:drawing>
      </w:r>
    </w:p>
    <w:p w14:paraId="520DD071" w14:textId="77777777" w:rsidR="00503DF2" w:rsidRPr="005A0DC9" w:rsidRDefault="00A054BD" w:rsidP="005A0DC9">
      <w:pPr>
        <w:spacing w:after="0" w:line="360" w:lineRule="auto"/>
        <w:ind w:left="6663" w:firstLine="567"/>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w:t>
      </w:r>
      <w:r w:rsidR="00C87AFE" w:rsidRPr="005A0DC9">
        <w:rPr>
          <w:rFonts w:ascii="Times New Roman" w:hAnsi="Times New Roman" w:cs="Times New Roman"/>
          <w:sz w:val="28"/>
          <w:szCs w:val="28"/>
          <w:lang w:val="uk-UA"/>
        </w:rPr>
        <w:t>3.</w:t>
      </w:r>
      <w:r w:rsidR="00480F8F" w:rsidRPr="005A0DC9">
        <w:rPr>
          <w:rFonts w:ascii="Times New Roman" w:hAnsi="Times New Roman" w:cs="Times New Roman"/>
          <w:sz w:val="28"/>
          <w:szCs w:val="28"/>
          <w:lang w:val="uk-UA"/>
        </w:rPr>
        <w:t>1</w:t>
      </w:r>
      <w:r w:rsidRPr="005A0DC9">
        <w:rPr>
          <w:rFonts w:ascii="Times New Roman" w:hAnsi="Times New Roman" w:cs="Times New Roman"/>
          <w:sz w:val="28"/>
          <w:szCs w:val="28"/>
          <w:lang w:val="uk-UA"/>
        </w:rPr>
        <w:t>)</w:t>
      </w:r>
    </w:p>
    <w:p w14:paraId="77026A92" w14:textId="77777777" w:rsidR="00A054BD" w:rsidRPr="005A0DC9" w:rsidRDefault="00A054BD" w:rsidP="005A0DC9">
      <w:pPr>
        <w:spacing w:after="0" w:line="360" w:lineRule="auto"/>
        <w:ind w:firstLine="567"/>
        <w:jc w:val="both"/>
        <w:rPr>
          <w:rFonts w:ascii="Times New Roman" w:hAnsi="Times New Roman" w:cs="Times New Roman"/>
          <w:sz w:val="28"/>
          <w:szCs w:val="28"/>
          <w:lang w:val="uk-UA"/>
        </w:rPr>
      </w:pPr>
    </w:p>
    <w:p w14:paraId="32BF55FB" w14:textId="77777777" w:rsidR="00B44993" w:rsidRPr="005A0DC9" w:rsidRDefault="00B44993"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де </w:t>
      </w:r>
      <w:r w:rsidRPr="005A0DC9">
        <w:rPr>
          <w:rFonts w:ascii="Times New Roman" w:hAnsi="Times New Roman" w:cs="Times New Roman"/>
          <w:i/>
          <w:sz w:val="28"/>
          <w:szCs w:val="28"/>
          <w:lang w:val="uk-UA"/>
        </w:rPr>
        <w:t>CF</w:t>
      </w:r>
      <w:r w:rsidRPr="005A0DC9">
        <w:rPr>
          <w:rFonts w:ascii="Times New Roman" w:hAnsi="Times New Roman" w:cs="Times New Roman"/>
          <w:sz w:val="28"/>
          <w:szCs w:val="28"/>
          <w:lang w:val="uk-UA"/>
        </w:rPr>
        <w:t xml:space="preserve"> (cashflow) – надходження грошових потоків в кінці періоду</w:t>
      </w:r>
      <w:r w:rsidRPr="005A0DC9">
        <w:rPr>
          <w:rFonts w:ascii="Times New Roman" w:hAnsi="Times New Roman" w:cs="Times New Roman"/>
          <w:i/>
          <w:sz w:val="28"/>
          <w:szCs w:val="28"/>
          <w:lang w:val="uk-UA"/>
        </w:rPr>
        <w:t xml:space="preserve"> t</w:t>
      </w:r>
      <w:r w:rsidRPr="005A0DC9">
        <w:rPr>
          <w:rFonts w:ascii="Times New Roman" w:hAnsi="Times New Roman" w:cs="Times New Roman"/>
          <w:sz w:val="28"/>
          <w:szCs w:val="28"/>
          <w:lang w:val="uk-UA"/>
        </w:rPr>
        <w:t>;</w:t>
      </w:r>
    </w:p>
    <w:p w14:paraId="71524A3C" w14:textId="77777777" w:rsidR="00B44993" w:rsidRPr="005A0DC9" w:rsidRDefault="00B44993"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i/>
          <w:sz w:val="28"/>
          <w:szCs w:val="28"/>
          <w:lang w:val="uk-UA"/>
        </w:rPr>
        <w:t>І</w:t>
      </w:r>
      <w:r w:rsidRPr="005A0DC9">
        <w:rPr>
          <w:rFonts w:ascii="Times New Roman" w:hAnsi="Times New Roman" w:cs="Times New Roman"/>
          <w:sz w:val="28"/>
          <w:szCs w:val="28"/>
          <w:lang w:val="uk-UA"/>
        </w:rPr>
        <w:t xml:space="preserve"> (investment) – інвестиції в запропоновану програму;</w:t>
      </w:r>
    </w:p>
    <w:p w14:paraId="7CF6C7A5" w14:textId="77777777" w:rsidR="00B44993" w:rsidRPr="005A0DC9" w:rsidRDefault="00B44993" w:rsidP="005A0DC9">
      <w:pPr>
        <w:spacing w:after="0" w:line="360" w:lineRule="auto"/>
        <w:ind w:firstLine="709"/>
        <w:jc w:val="both"/>
        <w:rPr>
          <w:rFonts w:ascii="Times New Roman" w:hAnsi="Times New Roman" w:cs="Times New Roman"/>
          <w:spacing w:val="-6"/>
          <w:sz w:val="28"/>
          <w:szCs w:val="28"/>
          <w:lang w:val="uk-UA"/>
        </w:rPr>
      </w:pPr>
      <w:r w:rsidRPr="005A0DC9">
        <w:rPr>
          <w:rFonts w:ascii="Times New Roman" w:hAnsi="Times New Roman" w:cs="Times New Roman"/>
          <w:i/>
          <w:spacing w:val="-6"/>
          <w:sz w:val="28"/>
          <w:szCs w:val="28"/>
          <w:lang w:val="uk-UA"/>
        </w:rPr>
        <w:t>t</w:t>
      </w:r>
      <w:r w:rsidRPr="005A0DC9">
        <w:rPr>
          <w:rFonts w:ascii="Times New Roman" w:hAnsi="Times New Roman" w:cs="Times New Roman"/>
          <w:spacing w:val="-6"/>
          <w:sz w:val="28"/>
          <w:szCs w:val="28"/>
          <w:lang w:val="uk-UA"/>
        </w:rPr>
        <w:t xml:space="preserve"> – кількість періодів життєвого циклу (місяців, кварталів)</w:t>
      </w:r>
      <w:r w:rsidR="001C56EC" w:rsidRPr="005A0DC9">
        <w:rPr>
          <w:rFonts w:ascii="Times New Roman" w:hAnsi="Times New Roman" w:cs="Times New Roman"/>
          <w:spacing w:val="-6"/>
          <w:sz w:val="28"/>
          <w:szCs w:val="28"/>
          <w:lang w:val="uk-UA"/>
        </w:rPr>
        <w:t>;</w:t>
      </w:r>
    </w:p>
    <w:p w14:paraId="2255FBDB" w14:textId="77777777" w:rsidR="00B44993" w:rsidRPr="005A0DC9" w:rsidRDefault="00B44993"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i/>
          <w:sz w:val="28"/>
          <w:szCs w:val="28"/>
          <w:lang w:val="uk-UA"/>
        </w:rPr>
        <w:t>k</w:t>
      </w:r>
      <w:r w:rsidRPr="005A0DC9">
        <w:rPr>
          <w:rFonts w:ascii="Times New Roman" w:hAnsi="Times New Roman" w:cs="Times New Roman"/>
          <w:sz w:val="28"/>
          <w:szCs w:val="28"/>
          <w:lang w:val="uk-UA"/>
        </w:rPr>
        <w:t xml:space="preserve"> – коефіцієнт дисконтування для</w:t>
      </w:r>
      <w:r w:rsidRPr="005A0DC9">
        <w:rPr>
          <w:rFonts w:ascii="Times New Roman" w:hAnsi="Times New Roman" w:cs="Times New Roman"/>
          <w:i/>
          <w:sz w:val="28"/>
          <w:szCs w:val="28"/>
          <w:lang w:val="uk-UA"/>
        </w:rPr>
        <w:t xml:space="preserve"> і</w:t>
      </w:r>
      <w:r w:rsidRPr="005A0DC9">
        <w:rPr>
          <w:rFonts w:ascii="Times New Roman" w:hAnsi="Times New Roman" w:cs="Times New Roman"/>
          <w:sz w:val="28"/>
          <w:szCs w:val="28"/>
          <w:lang w:val="uk-UA"/>
        </w:rPr>
        <w:t>-го періоду</w:t>
      </w:r>
      <w:r w:rsidR="00BC5D4A" w:rsidRPr="005A0DC9">
        <w:rPr>
          <w:rFonts w:ascii="Times New Roman" w:hAnsi="Times New Roman" w:cs="Times New Roman"/>
          <w:sz w:val="28"/>
          <w:szCs w:val="28"/>
          <w:lang w:val="uk-UA"/>
        </w:rPr>
        <w:t>.</w:t>
      </w:r>
    </w:p>
    <w:p w14:paraId="57ABBE39" w14:textId="77777777" w:rsidR="00BC5D4A" w:rsidRPr="005A0DC9" w:rsidRDefault="00BC5D4A" w:rsidP="005A0DC9">
      <w:pPr>
        <w:spacing w:after="0" w:line="360" w:lineRule="auto"/>
        <w:ind w:firstLine="709"/>
        <w:jc w:val="both"/>
        <w:rPr>
          <w:rFonts w:ascii="Times New Roman" w:hAnsi="Times New Roman" w:cs="Times New Roman"/>
          <w:sz w:val="28"/>
          <w:szCs w:val="28"/>
          <w:lang w:val="uk-UA"/>
        </w:rPr>
      </w:pPr>
    </w:p>
    <w:p w14:paraId="72AD7D5A" w14:textId="77777777" w:rsidR="00C953F8" w:rsidRDefault="00A054BD"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Проведемо розрахунок чистої теперішньої вартості </w:t>
      </w:r>
      <w:r w:rsidRPr="005A0DC9">
        <w:rPr>
          <w:rFonts w:ascii="Times New Roman" w:hAnsi="Times New Roman" w:cs="Times New Roman"/>
          <w:i/>
          <w:sz w:val="28"/>
          <w:szCs w:val="28"/>
          <w:lang w:val="uk-UA"/>
        </w:rPr>
        <w:t xml:space="preserve">NPV </w:t>
      </w:r>
      <w:r w:rsidRPr="005A0DC9">
        <w:rPr>
          <w:rFonts w:ascii="Times New Roman" w:hAnsi="Times New Roman" w:cs="Times New Roman"/>
          <w:sz w:val="28"/>
          <w:szCs w:val="28"/>
          <w:lang w:val="uk-UA"/>
        </w:rPr>
        <w:t xml:space="preserve">та представимо дані в </w:t>
      </w:r>
      <w:r w:rsidRPr="005A0DC9">
        <w:rPr>
          <w:rFonts w:ascii="Times New Roman" w:hAnsi="Times New Roman" w:cs="Times New Roman"/>
          <w:i/>
          <w:sz w:val="28"/>
          <w:szCs w:val="28"/>
          <w:lang w:val="uk-UA"/>
        </w:rPr>
        <w:t>табл. 3.</w:t>
      </w:r>
      <w:r w:rsidR="008721CE" w:rsidRPr="005A0DC9">
        <w:rPr>
          <w:rFonts w:ascii="Times New Roman" w:hAnsi="Times New Roman" w:cs="Times New Roman"/>
          <w:i/>
          <w:sz w:val="28"/>
          <w:szCs w:val="28"/>
          <w:lang w:val="uk-UA"/>
        </w:rPr>
        <w:t>2</w:t>
      </w:r>
      <w:r w:rsidR="00480F8F" w:rsidRPr="005A0DC9">
        <w:rPr>
          <w:rFonts w:ascii="Times New Roman" w:hAnsi="Times New Roman" w:cs="Times New Roman"/>
          <w:i/>
          <w:sz w:val="28"/>
          <w:szCs w:val="28"/>
          <w:lang w:val="uk-UA"/>
        </w:rPr>
        <w:t>0</w:t>
      </w:r>
      <w:r w:rsidRPr="005A0DC9">
        <w:rPr>
          <w:rFonts w:ascii="Times New Roman" w:hAnsi="Times New Roman" w:cs="Times New Roman"/>
          <w:sz w:val="28"/>
          <w:szCs w:val="28"/>
          <w:lang w:val="uk-UA"/>
        </w:rPr>
        <w:t>.</w:t>
      </w:r>
      <w:r w:rsidR="00716C5B" w:rsidRPr="005A0DC9">
        <w:rPr>
          <w:rFonts w:ascii="Times New Roman" w:hAnsi="Times New Roman" w:cs="Times New Roman"/>
          <w:sz w:val="28"/>
          <w:szCs w:val="28"/>
          <w:lang w:val="uk-UA"/>
        </w:rPr>
        <w:t xml:space="preserve"> Зазначимо, щ</w:t>
      </w:r>
      <w:r w:rsidR="00C953F8" w:rsidRPr="005A0DC9">
        <w:rPr>
          <w:rFonts w:ascii="Times New Roman" w:hAnsi="Times New Roman" w:cs="Times New Roman"/>
          <w:sz w:val="28"/>
          <w:szCs w:val="28"/>
          <w:lang w:val="uk-UA"/>
        </w:rPr>
        <w:t>о ставка дисконту складає 0,22.</w:t>
      </w:r>
    </w:p>
    <w:p w14:paraId="6DDDDFF7" w14:textId="78E48CE3" w:rsidR="00975AAB" w:rsidRDefault="00975AAB"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Основними статтями чистої теперішньої вартості </w:t>
      </w:r>
      <w:r>
        <w:rPr>
          <w:rFonts w:ascii="Times New Roman" w:hAnsi="Times New Roman" w:cs="Times New Roman"/>
          <w:sz w:val="28"/>
          <w:szCs w:val="28"/>
          <w:lang w:val="en-US"/>
        </w:rPr>
        <w:t>NPV</w:t>
      </w:r>
      <w:r>
        <w:rPr>
          <w:rFonts w:ascii="Times New Roman" w:hAnsi="Times New Roman" w:cs="Times New Roman"/>
          <w:sz w:val="28"/>
          <w:szCs w:val="28"/>
        </w:rPr>
        <w:t xml:space="preserve"> </w:t>
      </w:r>
      <w:r>
        <w:rPr>
          <w:rFonts w:ascii="Times New Roman" w:hAnsi="Times New Roman" w:cs="Times New Roman"/>
          <w:sz w:val="28"/>
          <w:szCs w:val="28"/>
          <w:lang w:val="uk-UA"/>
        </w:rPr>
        <w:t>виходять наступними:</w:t>
      </w:r>
    </w:p>
    <w:p w14:paraId="0E33EDCE" w14:textId="133E08CB" w:rsidR="00975AAB" w:rsidRDefault="00975AAB" w:rsidP="00975AAB">
      <w:pPr>
        <w:pStyle w:val="af1"/>
        <w:numPr>
          <w:ilvl w:val="0"/>
          <w:numId w:val="18"/>
        </w:num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Чисті грошові надходження в кінці періоду (рік)</w:t>
      </w:r>
    </w:p>
    <w:p w14:paraId="3FD0890F" w14:textId="6C98E673" w:rsidR="00975AAB" w:rsidRDefault="00975AAB" w:rsidP="00975AAB">
      <w:pPr>
        <w:pStyle w:val="af1"/>
        <w:numPr>
          <w:ilvl w:val="0"/>
          <w:numId w:val="18"/>
        </w:num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Дисконтовані чисті грошові надходження</w:t>
      </w:r>
    </w:p>
    <w:p w14:paraId="30718373" w14:textId="75589E11" w:rsidR="00975AAB" w:rsidRDefault="00975AAB" w:rsidP="00975AAB">
      <w:pPr>
        <w:pStyle w:val="af1"/>
        <w:numPr>
          <w:ilvl w:val="0"/>
          <w:numId w:val="18"/>
        </w:num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Інвестиції (маркетингові витрати)</w:t>
      </w:r>
    </w:p>
    <w:p w14:paraId="2F44CAAD" w14:textId="32715D4E" w:rsidR="00975AAB" w:rsidRDefault="00975AAB" w:rsidP="00975AAB">
      <w:pPr>
        <w:pStyle w:val="af1"/>
        <w:numPr>
          <w:ilvl w:val="0"/>
          <w:numId w:val="18"/>
        </w:num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Дисконтовані інвестиції</w:t>
      </w:r>
    </w:p>
    <w:p w14:paraId="43F45BC0" w14:textId="6E7C982F" w:rsidR="00975AAB" w:rsidRPr="00975AAB" w:rsidRDefault="00975AAB" w:rsidP="00975AAB">
      <w:pPr>
        <w:pStyle w:val="af1"/>
        <w:numPr>
          <w:ilvl w:val="0"/>
          <w:numId w:val="18"/>
        </w:numPr>
        <w:autoSpaceDE w:val="0"/>
        <w:autoSpaceDN w:val="0"/>
        <w:adjustRightInd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Чиста теперішня вартість</w:t>
      </w:r>
    </w:p>
    <w:p w14:paraId="04AECE13" w14:textId="77777777" w:rsidR="00BC5D4A" w:rsidRPr="005A0DC9" w:rsidRDefault="00716C5B" w:rsidP="005A0DC9">
      <w:pPr>
        <w:autoSpaceDE w:val="0"/>
        <w:autoSpaceDN w:val="0"/>
        <w:adjustRightInd w:val="0"/>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szCs w:val="28"/>
          <w:lang w:val="uk-UA"/>
        </w:rPr>
        <w:t xml:space="preserve">Розрахуємо </w:t>
      </w:r>
      <w:r w:rsidRPr="005A0DC9">
        <w:rPr>
          <w:rFonts w:ascii="Times New Roman" w:hAnsi="Times New Roman" w:cs="Times New Roman"/>
          <w:sz w:val="28"/>
          <w:lang w:val="uk-UA"/>
        </w:rPr>
        <w:t>дисконтовані чисті грошові надх</w:t>
      </w:r>
      <w:r w:rsidR="00E7051E" w:rsidRPr="005A0DC9">
        <w:rPr>
          <w:rFonts w:ascii="Times New Roman" w:hAnsi="Times New Roman" w:cs="Times New Roman"/>
          <w:sz w:val="28"/>
          <w:lang w:val="uk-UA"/>
        </w:rPr>
        <w:t>одження, використовуючи формулу </w:t>
      </w:r>
      <w:r w:rsidRPr="005A0DC9">
        <w:rPr>
          <w:rFonts w:ascii="Times New Roman" w:hAnsi="Times New Roman" w:cs="Times New Roman"/>
          <w:sz w:val="28"/>
          <w:lang w:val="uk-UA"/>
        </w:rPr>
        <w:t>3.</w:t>
      </w:r>
      <w:r w:rsidR="00480F8F" w:rsidRPr="005A0DC9">
        <w:rPr>
          <w:rFonts w:ascii="Times New Roman" w:hAnsi="Times New Roman" w:cs="Times New Roman"/>
          <w:sz w:val="28"/>
          <w:lang w:val="uk-UA"/>
        </w:rPr>
        <w:t>1</w:t>
      </w:r>
      <w:r w:rsidRPr="005A0DC9">
        <w:rPr>
          <w:rFonts w:ascii="Times New Roman" w:hAnsi="Times New Roman" w:cs="Times New Roman"/>
          <w:sz w:val="28"/>
          <w:lang w:val="uk-UA"/>
        </w:rPr>
        <w:t xml:space="preserve">: </w:t>
      </w:r>
    </w:p>
    <w:p w14:paraId="4124636D" w14:textId="77777777" w:rsidR="009C643E" w:rsidRPr="005A0DC9" w:rsidRDefault="00716C5B" w:rsidP="005A0DC9">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 xml:space="preserve">1 545 824,25 / (1 +0,22) = 1 267 069,55 (грн). </w:t>
      </w:r>
    </w:p>
    <w:p w14:paraId="2C07331A" w14:textId="77777777" w:rsidR="0058210E" w:rsidRPr="005A0DC9" w:rsidRDefault="0058210E" w:rsidP="005A0DC9">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p>
    <w:p w14:paraId="2B403281" w14:textId="77777777" w:rsidR="006033ED" w:rsidRPr="005A0DC9" w:rsidRDefault="006033ED" w:rsidP="005A0DC9">
      <w:pPr>
        <w:spacing w:after="0" w:line="360" w:lineRule="auto"/>
        <w:ind w:firstLine="709"/>
        <w:jc w:val="both"/>
        <w:rPr>
          <w:rFonts w:ascii="Times New Roman" w:hAnsi="Times New Roman" w:cs="Times New Roman"/>
          <w:i/>
          <w:sz w:val="28"/>
          <w:szCs w:val="28"/>
          <w:lang w:val="uk-UA"/>
        </w:rPr>
      </w:pPr>
      <w:r w:rsidRPr="005A0DC9">
        <w:rPr>
          <w:rFonts w:ascii="Times New Roman" w:hAnsi="Times New Roman" w:cs="Times New Roman"/>
          <w:sz w:val="28"/>
          <w:szCs w:val="28"/>
          <w:lang w:val="uk-UA"/>
        </w:rPr>
        <w:t>Таблиця 3.</w:t>
      </w:r>
      <w:r w:rsidR="008721CE" w:rsidRPr="005A0DC9">
        <w:rPr>
          <w:rFonts w:ascii="Times New Roman" w:hAnsi="Times New Roman" w:cs="Times New Roman"/>
          <w:sz w:val="28"/>
          <w:szCs w:val="28"/>
          <w:lang w:val="uk-UA"/>
        </w:rPr>
        <w:t>2</w:t>
      </w:r>
      <w:r w:rsidR="00480F8F" w:rsidRPr="005A0DC9">
        <w:rPr>
          <w:rFonts w:ascii="Times New Roman" w:hAnsi="Times New Roman" w:cs="Times New Roman"/>
          <w:sz w:val="28"/>
          <w:szCs w:val="28"/>
          <w:lang w:val="uk-UA"/>
        </w:rPr>
        <w:t>0</w:t>
      </w:r>
      <w:r w:rsidRPr="005A0DC9">
        <w:rPr>
          <w:rFonts w:ascii="Times New Roman" w:hAnsi="Times New Roman" w:cs="Times New Roman"/>
          <w:sz w:val="28"/>
          <w:szCs w:val="28"/>
          <w:lang w:val="uk-UA"/>
        </w:rPr>
        <w:t xml:space="preserve"> – Розрахунок чистої теперішньої вартості </w:t>
      </w:r>
      <w:r w:rsidRPr="005A0DC9">
        <w:rPr>
          <w:rFonts w:ascii="Times New Roman" w:hAnsi="Times New Roman" w:cs="Times New Roman"/>
          <w:i/>
          <w:sz w:val="28"/>
          <w:szCs w:val="28"/>
          <w:lang w:val="uk-UA"/>
        </w:rPr>
        <w:t>NPV</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4"/>
        <w:gridCol w:w="5563"/>
        <w:gridCol w:w="2322"/>
      </w:tblGrid>
      <w:tr w:rsidR="006033ED" w:rsidRPr="005A0DC9" w14:paraId="3BD6F5E2" w14:textId="77777777" w:rsidTr="0058210E">
        <w:trPr>
          <w:jc w:val="center"/>
        </w:trPr>
        <w:tc>
          <w:tcPr>
            <w:tcW w:w="594" w:type="dxa"/>
          </w:tcPr>
          <w:p w14:paraId="58DE5255" w14:textId="77777777" w:rsidR="006033ED" w:rsidRPr="005A0DC9" w:rsidRDefault="006033ED"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w:t>
            </w:r>
            <w:r w:rsidRPr="005A0DC9">
              <w:rPr>
                <w:rFonts w:ascii="Times New Roman" w:hAnsi="Times New Roman" w:cs="Times New Roman"/>
                <w:sz w:val="28"/>
                <w:szCs w:val="28"/>
                <w:lang w:val="uk-UA"/>
              </w:rPr>
              <w:br/>
              <w:t>п/п</w:t>
            </w:r>
          </w:p>
        </w:tc>
        <w:tc>
          <w:tcPr>
            <w:tcW w:w="5563" w:type="dxa"/>
            <w:vAlign w:val="center"/>
          </w:tcPr>
          <w:p w14:paraId="64096E0E" w14:textId="77777777" w:rsidR="006033ED" w:rsidRPr="005A0DC9" w:rsidRDefault="006033ED"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Стаття</w:t>
            </w:r>
          </w:p>
        </w:tc>
        <w:tc>
          <w:tcPr>
            <w:tcW w:w="2322" w:type="dxa"/>
            <w:vAlign w:val="center"/>
          </w:tcPr>
          <w:p w14:paraId="58CFED7F" w14:textId="77777777" w:rsidR="006033ED" w:rsidRPr="005A0DC9" w:rsidRDefault="006033ED"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Показник, грн</w:t>
            </w:r>
          </w:p>
        </w:tc>
      </w:tr>
      <w:tr w:rsidR="006033ED" w:rsidRPr="005A0DC9" w14:paraId="035895B6" w14:textId="77777777" w:rsidTr="0058210E">
        <w:trPr>
          <w:trHeight w:val="344"/>
          <w:jc w:val="center"/>
        </w:trPr>
        <w:tc>
          <w:tcPr>
            <w:tcW w:w="594" w:type="dxa"/>
            <w:vAlign w:val="center"/>
          </w:tcPr>
          <w:p w14:paraId="40A3A349" w14:textId="77777777" w:rsidR="006033ED" w:rsidRPr="005A0DC9" w:rsidRDefault="006033ED"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1</w:t>
            </w:r>
          </w:p>
        </w:tc>
        <w:tc>
          <w:tcPr>
            <w:tcW w:w="5563" w:type="dxa"/>
            <w:vAlign w:val="center"/>
          </w:tcPr>
          <w:p w14:paraId="60BC0C99" w14:textId="77777777" w:rsidR="006033ED" w:rsidRPr="005A0DC9" w:rsidRDefault="006033ED"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Чисті грошові надходження в кінці періоду (рік), </w:t>
            </w:r>
            <w:r w:rsidRPr="005A0DC9">
              <w:rPr>
                <w:rFonts w:ascii="Times New Roman" w:hAnsi="Times New Roman" w:cs="Times New Roman"/>
                <w:i/>
                <w:sz w:val="28"/>
                <w:szCs w:val="28"/>
                <w:lang w:val="uk-UA"/>
              </w:rPr>
              <w:t>CFn</w:t>
            </w:r>
          </w:p>
        </w:tc>
        <w:tc>
          <w:tcPr>
            <w:tcW w:w="2322" w:type="dxa"/>
            <w:vAlign w:val="center"/>
          </w:tcPr>
          <w:p w14:paraId="293C24B2" w14:textId="77777777" w:rsidR="006033ED" w:rsidRPr="005A0DC9" w:rsidRDefault="006033ED"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1 545 82</w:t>
            </w:r>
            <w:r w:rsidR="00BA2D0E" w:rsidRPr="005A0DC9">
              <w:rPr>
                <w:rFonts w:ascii="Times New Roman" w:hAnsi="Times New Roman" w:cs="Times New Roman"/>
                <w:sz w:val="28"/>
                <w:szCs w:val="28"/>
                <w:lang w:val="uk-UA"/>
              </w:rPr>
              <w:t>4,25</w:t>
            </w:r>
          </w:p>
        </w:tc>
      </w:tr>
      <w:tr w:rsidR="006033ED" w:rsidRPr="005A0DC9" w14:paraId="02416146" w14:textId="77777777" w:rsidTr="0058210E">
        <w:trPr>
          <w:trHeight w:val="167"/>
          <w:jc w:val="center"/>
        </w:trPr>
        <w:tc>
          <w:tcPr>
            <w:tcW w:w="594" w:type="dxa"/>
            <w:vAlign w:val="center"/>
          </w:tcPr>
          <w:p w14:paraId="787420CF" w14:textId="77777777" w:rsidR="006033ED" w:rsidRPr="005A0DC9" w:rsidRDefault="006033ED"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2</w:t>
            </w:r>
          </w:p>
        </w:tc>
        <w:tc>
          <w:tcPr>
            <w:tcW w:w="5563" w:type="dxa"/>
            <w:vAlign w:val="center"/>
          </w:tcPr>
          <w:p w14:paraId="1A1BA029" w14:textId="77777777" w:rsidR="006033ED" w:rsidRPr="005A0DC9" w:rsidRDefault="006033ED"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Дисконтовані чисті грошові надходження</w:t>
            </w:r>
          </w:p>
        </w:tc>
        <w:tc>
          <w:tcPr>
            <w:tcW w:w="2322" w:type="dxa"/>
            <w:vAlign w:val="center"/>
          </w:tcPr>
          <w:p w14:paraId="30DBFB38" w14:textId="77777777" w:rsidR="006033ED" w:rsidRPr="005A0DC9" w:rsidRDefault="003C2F0B"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1 267 069,55</w:t>
            </w:r>
          </w:p>
        </w:tc>
      </w:tr>
      <w:tr w:rsidR="006033ED" w:rsidRPr="005A0DC9" w14:paraId="55990FB2" w14:textId="77777777" w:rsidTr="0058210E">
        <w:trPr>
          <w:jc w:val="center"/>
        </w:trPr>
        <w:tc>
          <w:tcPr>
            <w:tcW w:w="594" w:type="dxa"/>
            <w:vAlign w:val="center"/>
          </w:tcPr>
          <w:p w14:paraId="213D6A50" w14:textId="77777777" w:rsidR="006033ED" w:rsidRPr="005A0DC9" w:rsidRDefault="006033ED"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3</w:t>
            </w:r>
          </w:p>
        </w:tc>
        <w:tc>
          <w:tcPr>
            <w:tcW w:w="5563" w:type="dxa"/>
            <w:vAlign w:val="center"/>
          </w:tcPr>
          <w:p w14:paraId="4C24352A" w14:textId="77777777" w:rsidR="006033ED" w:rsidRPr="005A0DC9" w:rsidRDefault="006033ED"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Інвестиції (маркетингові витрати), I</w:t>
            </w:r>
          </w:p>
        </w:tc>
        <w:tc>
          <w:tcPr>
            <w:tcW w:w="2322" w:type="dxa"/>
            <w:vAlign w:val="center"/>
          </w:tcPr>
          <w:p w14:paraId="24185C49" w14:textId="77777777" w:rsidR="006033ED" w:rsidRPr="005A0DC9" w:rsidRDefault="003C2F0B"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110 574,75</w:t>
            </w:r>
          </w:p>
        </w:tc>
      </w:tr>
      <w:tr w:rsidR="006033ED" w:rsidRPr="005A0DC9" w14:paraId="64997946" w14:textId="77777777" w:rsidTr="0058210E">
        <w:trPr>
          <w:jc w:val="center"/>
        </w:trPr>
        <w:tc>
          <w:tcPr>
            <w:tcW w:w="594" w:type="dxa"/>
            <w:vAlign w:val="center"/>
          </w:tcPr>
          <w:p w14:paraId="6BFBFBD3" w14:textId="77777777" w:rsidR="006033ED" w:rsidRPr="005A0DC9" w:rsidRDefault="006033ED"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4</w:t>
            </w:r>
          </w:p>
        </w:tc>
        <w:tc>
          <w:tcPr>
            <w:tcW w:w="5563" w:type="dxa"/>
            <w:vAlign w:val="center"/>
          </w:tcPr>
          <w:p w14:paraId="3CF8B787" w14:textId="77777777" w:rsidR="006033ED" w:rsidRPr="005A0DC9" w:rsidRDefault="006033ED"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Дисконтовані інвестиції</w:t>
            </w:r>
          </w:p>
        </w:tc>
        <w:tc>
          <w:tcPr>
            <w:tcW w:w="2322" w:type="dxa"/>
            <w:vAlign w:val="center"/>
          </w:tcPr>
          <w:p w14:paraId="2CA582D9" w14:textId="77777777" w:rsidR="006033ED" w:rsidRPr="005A0DC9" w:rsidRDefault="003C2F0B"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90 635,04</w:t>
            </w:r>
          </w:p>
        </w:tc>
      </w:tr>
      <w:tr w:rsidR="006033ED" w:rsidRPr="005A0DC9" w14:paraId="406C6754" w14:textId="77777777" w:rsidTr="0058210E">
        <w:trPr>
          <w:jc w:val="center"/>
        </w:trPr>
        <w:tc>
          <w:tcPr>
            <w:tcW w:w="594" w:type="dxa"/>
            <w:vAlign w:val="center"/>
          </w:tcPr>
          <w:p w14:paraId="6ECE6657" w14:textId="77777777" w:rsidR="006033ED" w:rsidRPr="005A0DC9" w:rsidRDefault="006033ED"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5</w:t>
            </w:r>
          </w:p>
        </w:tc>
        <w:tc>
          <w:tcPr>
            <w:tcW w:w="5563" w:type="dxa"/>
            <w:vAlign w:val="center"/>
          </w:tcPr>
          <w:p w14:paraId="7F3917BB" w14:textId="77777777" w:rsidR="006033ED" w:rsidRPr="005A0DC9" w:rsidRDefault="006033ED"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Чиста теперішня вартість, </w:t>
            </w:r>
            <w:r w:rsidRPr="005A0DC9">
              <w:rPr>
                <w:rFonts w:ascii="Times New Roman" w:hAnsi="Times New Roman" w:cs="Times New Roman"/>
                <w:i/>
                <w:sz w:val="28"/>
                <w:szCs w:val="28"/>
                <w:lang w:val="uk-UA"/>
              </w:rPr>
              <w:t>NPV</w:t>
            </w:r>
          </w:p>
        </w:tc>
        <w:tc>
          <w:tcPr>
            <w:tcW w:w="2322" w:type="dxa"/>
            <w:vAlign w:val="center"/>
          </w:tcPr>
          <w:p w14:paraId="4C505226" w14:textId="77777777" w:rsidR="006033ED" w:rsidRPr="005A0DC9" w:rsidRDefault="00D54C5C" w:rsidP="005A0DC9">
            <w:pPr>
              <w:spacing w:after="0"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1 176 434,50</w:t>
            </w:r>
          </w:p>
        </w:tc>
      </w:tr>
    </w:tbl>
    <w:p w14:paraId="19C4CE18" w14:textId="77777777" w:rsidR="006033ED" w:rsidRPr="005A0DC9" w:rsidRDefault="006033ED" w:rsidP="005A0DC9">
      <w:pPr>
        <w:autoSpaceDE w:val="0"/>
        <w:autoSpaceDN w:val="0"/>
        <w:adjustRightInd w:val="0"/>
        <w:spacing w:after="0" w:line="240" w:lineRule="auto"/>
        <w:ind w:firstLine="709"/>
        <w:rPr>
          <w:rFonts w:ascii="Times New Roman" w:hAnsi="Times New Roman" w:cs="Times New Roman"/>
          <w:sz w:val="4"/>
          <w:szCs w:val="4"/>
          <w:lang w:val="uk-UA"/>
        </w:rPr>
      </w:pPr>
    </w:p>
    <w:p w14:paraId="2E233A9F" w14:textId="77777777" w:rsidR="006033ED" w:rsidRPr="005A0DC9" w:rsidRDefault="006033ED" w:rsidP="005A0DC9">
      <w:pPr>
        <w:autoSpaceDE w:val="0"/>
        <w:autoSpaceDN w:val="0"/>
        <w:adjustRightInd w:val="0"/>
        <w:spacing w:after="0" w:line="360" w:lineRule="auto"/>
        <w:ind w:firstLine="709"/>
        <w:rPr>
          <w:rFonts w:ascii="Times New Roman" w:hAnsi="Times New Roman" w:cs="Times New Roman"/>
          <w:i/>
          <w:sz w:val="28"/>
          <w:szCs w:val="24"/>
          <w:lang w:val="uk-UA"/>
        </w:rPr>
      </w:pPr>
      <w:r w:rsidRPr="005A0DC9">
        <w:rPr>
          <w:rFonts w:ascii="Times New Roman" w:hAnsi="Times New Roman" w:cs="Times New Roman"/>
          <w:i/>
          <w:sz w:val="28"/>
          <w:szCs w:val="24"/>
          <w:lang w:val="uk-UA"/>
        </w:rPr>
        <w:t>Побудовано автором на основі власних розрахунків.</w:t>
      </w:r>
    </w:p>
    <w:p w14:paraId="188CBFAE" w14:textId="77777777" w:rsidR="006033ED" w:rsidRPr="005A0DC9" w:rsidRDefault="006033ED" w:rsidP="005A0DC9">
      <w:pPr>
        <w:autoSpaceDE w:val="0"/>
        <w:autoSpaceDN w:val="0"/>
        <w:adjustRightInd w:val="0"/>
        <w:spacing w:after="0" w:line="360" w:lineRule="auto"/>
        <w:ind w:firstLine="709"/>
        <w:jc w:val="both"/>
        <w:rPr>
          <w:rFonts w:ascii="Times New Roman" w:hAnsi="Times New Roman" w:cs="Times New Roman"/>
          <w:sz w:val="28"/>
          <w:szCs w:val="28"/>
          <w:lang w:val="uk-UA"/>
        </w:rPr>
      </w:pPr>
    </w:p>
    <w:p w14:paraId="6AA2287C" w14:textId="77777777" w:rsidR="003C2F0B" w:rsidRPr="005A0DC9" w:rsidRDefault="003C2F0B" w:rsidP="005A0DC9">
      <w:pPr>
        <w:autoSpaceDE w:val="0"/>
        <w:autoSpaceDN w:val="0"/>
        <w:adjustRightInd w:val="0"/>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szCs w:val="28"/>
          <w:lang w:val="uk-UA"/>
        </w:rPr>
        <w:lastRenderedPageBreak/>
        <w:t>Інвестиції в запропоновану програму</w:t>
      </w:r>
      <w:r w:rsidR="0058210E"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посилення конкурентоспроможності діджитал</w:t>
      </w:r>
      <w:r w:rsidR="0058210E" w:rsidRPr="005A0DC9">
        <w:rPr>
          <w:rFonts w:ascii="Times New Roman" w:hAnsi="Times New Roman" w:cs="Times New Roman"/>
          <w:sz w:val="28"/>
          <w:szCs w:val="28"/>
          <w:lang w:val="uk-UA"/>
        </w:rPr>
        <w:t xml:space="preserve"> </w:t>
      </w:r>
      <w:r w:rsidRPr="005A0DC9">
        <w:rPr>
          <w:rFonts w:ascii="Times New Roman" w:hAnsi="Times New Roman" w:cs="Times New Roman"/>
          <w:bCs/>
          <w:sz w:val="28"/>
          <w:szCs w:val="28"/>
          <w:lang w:val="uk-UA"/>
        </w:rPr>
        <w:t xml:space="preserve">послуги зі </w:t>
      </w:r>
      <w:r w:rsidRPr="005A0DC9">
        <w:rPr>
          <w:rFonts w:ascii="Times New Roman" w:hAnsi="Times New Roman" w:cs="Times New Roman"/>
          <w:sz w:val="28"/>
          <w:szCs w:val="28"/>
          <w:lang w:val="uk-UA"/>
        </w:rPr>
        <w:t>створення посадкових сторінок Landing</w:t>
      </w:r>
      <w:r w:rsidR="0058210E"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Pages від агенції </w:t>
      </w:r>
      <w:r w:rsidR="00E7051E"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0058210E" w:rsidRPr="005A0DC9">
        <w:rPr>
          <w:rFonts w:ascii="Times New Roman" w:eastAsia="Times New Roman" w:hAnsi="Times New Roman" w:cs="Times New Roman"/>
          <w:sz w:val="28"/>
          <w:szCs w:val="24"/>
          <w:lang w:val="uk-UA"/>
        </w:rPr>
        <w:t xml:space="preserve"> </w:t>
      </w:r>
      <w:r w:rsidRPr="005A0DC9">
        <w:rPr>
          <w:rFonts w:ascii="Times New Roman" w:hAnsi="Times New Roman" w:cs="Times New Roman"/>
          <w:sz w:val="28"/>
          <w:szCs w:val="28"/>
          <w:lang w:val="uk-UA"/>
        </w:rPr>
        <w:t>складатимуть 110 574,75 грн</w:t>
      </w:r>
      <w:r w:rsidRPr="005A0DC9">
        <w:rPr>
          <w:rFonts w:ascii="Times New Roman" w:hAnsi="Times New Roman" w:cs="Times New Roman"/>
          <w:bCs/>
          <w:sz w:val="28"/>
          <w:szCs w:val="28"/>
          <w:lang w:val="uk-UA"/>
        </w:rPr>
        <w:t xml:space="preserve">. </w:t>
      </w:r>
      <w:r w:rsidRPr="005A0DC9">
        <w:rPr>
          <w:rFonts w:ascii="Times New Roman" w:hAnsi="Times New Roman" w:cs="Times New Roman"/>
          <w:sz w:val="28"/>
          <w:szCs w:val="28"/>
          <w:lang w:val="uk-UA"/>
        </w:rPr>
        <w:t xml:space="preserve">Розрахуємо </w:t>
      </w:r>
      <w:r w:rsidRPr="005A0DC9">
        <w:rPr>
          <w:rFonts w:ascii="Times New Roman" w:hAnsi="Times New Roman" w:cs="Times New Roman"/>
          <w:sz w:val="28"/>
          <w:lang w:val="uk-UA"/>
        </w:rPr>
        <w:t>дисконтовані інвестиції: 110 574,75 / (1+0,22) = 90 635,04 (грн).</w:t>
      </w:r>
    </w:p>
    <w:p w14:paraId="69F818AD" w14:textId="77777777" w:rsidR="0058210E" w:rsidRPr="005A0DC9" w:rsidRDefault="00391093" w:rsidP="005A0DC9">
      <w:pPr>
        <w:autoSpaceDE w:val="0"/>
        <w:autoSpaceDN w:val="0"/>
        <w:adjustRightInd w:val="0"/>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sz w:val="28"/>
          <w:lang w:val="uk-UA"/>
        </w:rPr>
        <w:t>В</w:t>
      </w:r>
      <w:r w:rsidR="00D54C5C" w:rsidRPr="005A0DC9">
        <w:rPr>
          <w:rFonts w:ascii="Times New Roman" w:hAnsi="Times New Roman" w:cs="Times New Roman"/>
          <w:sz w:val="28"/>
          <w:szCs w:val="28"/>
          <w:lang w:val="uk-UA"/>
        </w:rPr>
        <w:t xml:space="preserve">икористовуючи </w:t>
      </w:r>
      <w:r w:rsidR="00E7051E" w:rsidRPr="005A0DC9">
        <w:rPr>
          <w:rFonts w:ascii="Times New Roman" w:hAnsi="Times New Roman" w:cs="Times New Roman"/>
          <w:sz w:val="28"/>
          <w:szCs w:val="28"/>
          <w:lang w:val="uk-UA"/>
        </w:rPr>
        <w:t>формулу </w:t>
      </w:r>
      <w:r w:rsidR="00C87AFE" w:rsidRPr="005A0DC9">
        <w:rPr>
          <w:rFonts w:ascii="Times New Roman" w:hAnsi="Times New Roman" w:cs="Times New Roman"/>
          <w:sz w:val="28"/>
          <w:szCs w:val="28"/>
          <w:lang w:val="uk-UA"/>
        </w:rPr>
        <w:t>3.</w:t>
      </w:r>
      <w:r w:rsidR="00480F8F" w:rsidRPr="005A0DC9">
        <w:rPr>
          <w:rFonts w:ascii="Times New Roman" w:hAnsi="Times New Roman" w:cs="Times New Roman"/>
          <w:sz w:val="28"/>
          <w:szCs w:val="28"/>
          <w:lang w:val="uk-UA"/>
        </w:rPr>
        <w:t>1</w:t>
      </w:r>
      <w:r w:rsidR="00D54C5C" w:rsidRPr="005A0DC9">
        <w:rPr>
          <w:rFonts w:ascii="Times New Roman" w:hAnsi="Times New Roman" w:cs="Times New Roman"/>
          <w:sz w:val="28"/>
          <w:szCs w:val="28"/>
          <w:lang w:val="uk-UA"/>
        </w:rPr>
        <w:t xml:space="preserve">, </w:t>
      </w:r>
      <w:r w:rsidR="00D54C5C" w:rsidRPr="005A0DC9">
        <w:rPr>
          <w:rFonts w:ascii="Times New Roman" w:hAnsi="Times New Roman" w:cs="Times New Roman"/>
          <w:sz w:val="28"/>
          <w:lang w:val="uk-UA"/>
        </w:rPr>
        <w:t>розрахуємо показник чистої теперішньої вартості</w:t>
      </w:r>
      <w:r w:rsidRPr="005A0DC9">
        <w:rPr>
          <w:rFonts w:ascii="Times New Roman" w:hAnsi="Times New Roman" w:cs="Times New Roman"/>
          <w:sz w:val="28"/>
          <w:lang w:val="uk-UA"/>
        </w:rPr>
        <w:t xml:space="preserve"> </w:t>
      </w:r>
      <w:r w:rsidRPr="005A0DC9">
        <w:rPr>
          <w:rFonts w:ascii="Times New Roman" w:hAnsi="Times New Roman" w:cs="Times New Roman"/>
          <w:i/>
          <w:sz w:val="28"/>
          <w:szCs w:val="28"/>
          <w:lang w:val="uk-UA"/>
        </w:rPr>
        <w:t>NPV:</w:t>
      </w:r>
    </w:p>
    <w:p w14:paraId="6DD799CF" w14:textId="77777777" w:rsidR="003C2F0B" w:rsidRPr="005A0DC9" w:rsidRDefault="00391093" w:rsidP="005A0DC9">
      <w:pPr>
        <w:autoSpaceDE w:val="0"/>
        <w:autoSpaceDN w:val="0"/>
        <w:adjustRightInd w:val="0"/>
        <w:spacing w:after="0" w:line="360" w:lineRule="auto"/>
        <w:ind w:firstLine="709"/>
        <w:jc w:val="both"/>
        <w:rPr>
          <w:rFonts w:ascii="Times New Roman" w:hAnsi="Times New Roman" w:cs="Times New Roman"/>
          <w:sz w:val="28"/>
          <w:lang w:val="uk-UA"/>
        </w:rPr>
      </w:pPr>
      <w:r w:rsidRPr="005A0DC9">
        <w:rPr>
          <w:rFonts w:ascii="Times New Roman" w:hAnsi="Times New Roman" w:cs="Times New Roman"/>
          <w:i/>
          <w:sz w:val="28"/>
          <w:szCs w:val="28"/>
          <w:lang w:val="uk-UA"/>
        </w:rPr>
        <w:t>NPV</w:t>
      </w:r>
      <w:r w:rsidRPr="005A0DC9">
        <w:rPr>
          <w:rFonts w:ascii="Times New Roman" w:eastAsia="Times New Roman" w:hAnsi="Times New Roman" w:cs="Times New Roman"/>
          <w:sz w:val="28"/>
          <w:szCs w:val="28"/>
          <w:lang w:val="uk-UA"/>
        </w:rPr>
        <w:t xml:space="preserve">  = </w:t>
      </w:r>
      <w:r w:rsidR="00D54C5C" w:rsidRPr="005A0DC9">
        <w:rPr>
          <w:rFonts w:ascii="Times New Roman" w:eastAsia="Times New Roman" w:hAnsi="Times New Roman" w:cs="Times New Roman"/>
          <w:sz w:val="28"/>
          <w:szCs w:val="28"/>
          <w:lang w:val="uk-UA"/>
        </w:rPr>
        <w:t>1 267 069,55 - </w:t>
      </w:r>
      <w:r w:rsidR="00D54C5C" w:rsidRPr="005A0DC9">
        <w:rPr>
          <w:rFonts w:ascii="Times New Roman" w:hAnsi="Times New Roman" w:cs="Times New Roman"/>
          <w:sz w:val="28"/>
          <w:lang w:val="uk-UA"/>
        </w:rPr>
        <w:t>90 635,04 = 1 176 434,50 (грн).</w:t>
      </w:r>
    </w:p>
    <w:p w14:paraId="033488CC" w14:textId="3461E82A" w:rsidR="0058210E" w:rsidRPr="005A0DC9" w:rsidRDefault="00D54C5C"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lang w:val="uk-UA"/>
        </w:rPr>
        <w:t xml:space="preserve">Отже, </w:t>
      </w:r>
      <w:r w:rsidRPr="005A0DC9">
        <w:rPr>
          <w:rFonts w:ascii="Times New Roman" w:hAnsi="Times New Roman" w:cs="Times New Roman"/>
          <w:i/>
          <w:sz w:val="28"/>
          <w:szCs w:val="28"/>
          <w:lang w:val="uk-UA"/>
        </w:rPr>
        <w:t>NPV</w:t>
      </w:r>
      <w:r w:rsidRPr="005A0DC9">
        <w:rPr>
          <w:rFonts w:ascii="Times New Roman" w:hAnsi="Times New Roman" w:cs="Times New Roman"/>
          <w:sz w:val="28"/>
          <w:szCs w:val="28"/>
          <w:lang w:val="uk-UA"/>
        </w:rPr>
        <w:t> = </w:t>
      </w:r>
      <w:r w:rsidRPr="005A0DC9">
        <w:rPr>
          <w:rFonts w:ascii="Times New Roman" w:hAnsi="Times New Roman" w:cs="Times New Roman"/>
          <w:sz w:val="28"/>
          <w:lang w:val="uk-UA"/>
        </w:rPr>
        <w:t>1 176 434,50 грн. Зазначимо, що 1 176 434,50 </w:t>
      </w:r>
      <w:r w:rsidRPr="005A0DC9">
        <w:rPr>
          <w:rFonts w:ascii="Times New Roman" w:hAnsi="Times New Roman" w:cs="Times New Roman"/>
          <w:sz w:val="28"/>
          <w:szCs w:val="28"/>
          <w:lang w:val="uk-UA"/>
        </w:rPr>
        <w:t xml:space="preserve">&gt; 0. Оскільки показник є </w:t>
      </w:r>
      <w:r w:rsidR="007B7972" w:rsidRPr="005A0DC9">
        <w:rPr>
          <w:rFonts w:ascii="Times New Roman" w:hAnsi="Times New Roman" w:cs="Times New Roman"/>
          <w:sz w:val="28"/>
          <w:szCs w:val="28"/>
          <w:lang w:val="uk-UA"/>
        </w:rPr>
        <w:t>додатною</w:t>
      </w:r>
      <w:r w:rsidRPr="005A0DC9">
        <w:rPr>
          <w:rFonts w:ascii="Times New Roman" w:hAnsi="Times New Roman" w:cs="Times New Roman"/>
          <w:sz w:val="28"/>
          <w:szCs w:val="28"/>
          <w:lang w:val="uk-UA"/>
        </w:rPr>
        <w:t xml:space="preserve"> величиною, то з фінансової точки зору програму посилення конкурентоспроможності діджитал</w:t>
      </w:r>
      <w:r w:rsidR="0058210E" w:rsidRPr="005A0DC9">
        <w:rPr>
          <w:rFonts w:ascii="Times New Roman" w:hAnsi="Times New Roman" w:cs="Times New Roman"/>
          <w:sz w:val="28"/>
          <w:szCs w:val="28"/>
          <w:lang w:val="uk-UA"/>
        </w:rPr>
        <w:t xml:space="preserve"> </w:t>
      </w:r>
      <w:r w:rsidRPr="005A0DC9">
        <w:rPr>
          <w:rFonts w:ascii="Times New Roman" w:hAnsi="Times New Roman" w:cs="Times New Roman"/>
          <w:bCs/>
          <w:sz w:val="28"/>
          <w:szCs w:val="28"/>
          <w:lang w:val="uk-UA"/>
        </w:rPr>
        <w:t xml:space="preserve">послуги </w:t>
      </w:r>
      <w:r w:rsidRPr="005A0DC9">
        <w:rPr>
          <w:rFonts w:ascii="Times New Roman" w:hAnsi="Times New Roman" w:cs="Times New Roman"/>
          <w:sz w:val="28"/>
          <w:szCs w:val="28"/>
          <w:lang w:val="uk-UA"/>
        </w:rPr>
        <w:t>доцільно прийняти, бо проєкт є рентабельним.</w:t>
      </w:r>
    </w:p>
    <w:p w14:paraId="1170B17C" w14:textId="77777777" w:rsidR="00BC668F" w:rsidRPr="005A0DC9" w:rsidRDefault="00D54C5C"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При виникненні протягом року певних ризиків, які в цілому було враховано, </w:t>
      </w:r>
      <w:r w:rsidR="0058210E" w:rsidRPr="005A0DC9">
        <w:rPr>
          <w:rFonts w:ascii="Times New Roman" w:hAnsi="Times New Roman" w:cs="Times New Roman"/>
          <w:sz w:val="28"/>
          <w:szCs w:val="28"/>
          <w:lang w:val="uk-UA"/>
        </w:rPr>
        <w:t xml:space="preserve">агенція інтернет-маркетингу </w:t>
      </w:r>
      <w:r w:rsidR="0058210E" w:rsidRPr="005A0DC9">
        <w:rPr>
          <w:rFonts w:ascii="Times New Roman" w:eastAsia="Times New Roman" w:hAnsi="Times New Roman" w:cs="Times New Roman"/>
          <w:sz w:val="28"/>
          <w:lang w:val="uk-UA"/>
        </w:rPr>
        <w:t>«</w:t>
      </w:r>
      <w:r w:rsidR="0058210E" w:rsidRPr="005A0DC9">
        <w:rPr>
          <w:rFonts w:ascii="Times New Roman" w:hAnsi="Times New Roman" w:cs="Times New Roman"/>
          <w:sz w:val="28"/>
          <w:szCs w:val="28"/>
          <w:lang w:val="uk-UA"/>
        </w:rPr>
        <w:t>WebPromo</w:t>
      </w:r>
      <w:r w:rsidR="0058210E" w:rsidRPr="005A0DC9">
        <w:rPr>
          <w:rFonts w:ascii="Times New Roman" w:eastAsia="Times New Roman" w:hAnsi="Times New Roman" w:cs="Times New Roman"/>
          <w:sz w:val="28"/>
          <w:szCs w:val="24"/>
          <w:lang w:val="uk-UA"/>
        </w:rPr>
        <w:t xml:space="preserve">» </w:t>
      </w:r>
      <w:r w:rsidRPr="005A0DC9">
        <w:rPr>
          <w:rFonts w:ascii="Times New Roman" w:hAnsi="Times New Roman" w:cs="Times New Roman"/>
          <w:sz w:val="28"/>
          <w:szCs w:val="28"/>
          <w:lang w:val="uk-UA"/>
        </w:rPr>
        <w:t xml:space="preserve">зможе компенсувати ці витрати </w:t>
      </w:r>
      <w:r w:rsidR="00BC668F" w:rsidRPr="005A0DC9">
        <w:rPr>
          <w:rFonts w:ascii="Times New Roman" w:hAnsi="Times New Roman" w:cs="Times New Roman"/>
          <w:sz w:val="28"/>
          <w:szCs w:val="28"/>
          <w:lang w:val="uk-UA"/>
        </w:rPr>
        <w:br/>
      </w:r>
      <w:r w:rsidRPr="005A0DC9">
        <w:rPr>
          <w:rFonts w:ascii="Times New Roman" w:hAnsi="Times New Roman" w:cs="Times New Roman"/>
          <w:sz w:val="28"/>
          <w:szCs w:val="28"/>
          <w:lang w:val="uk-UA"/>
        </w:rPr>
        <w:t>за рахунок прибутковості проєкту.</w:t>
      </w:r>
      <w:r w:rsidR="00BC668F" w:rsidRPr="005A0DC9">
        <w:rPr>
          <w:rFonts w:ascii="Times New Roman" w:hAnsi="Times New Roman" w:cs="Times New Roman"/>
          <w:sz w:val="28"/>
          <w:szCs w:val="28"/>
          <w:lang w:val="uk-UA"/>
        </w:rPr>
        <w:t xml:space="preserve"> Перейдемо до розрахунку наступного показника – індексу прибутковості.</w:t>
      </w:r>
    </w:p>
    <w:p w14:paraId="2B559E71" w14:textId="77777777" w:rsidR="00D54C5C" w:rsidRPr="005A0DC9" w:rsidRDefault="00D54C5C" w:rsidP="005A0DC9">
      <w:pPr>
        <w:autoSpaceDE w:val="0"/>
        <w:autoSpaceDN w:val="0"/>
        <w:adjustRightInd w:val="0"/>
        <w:spacing w:after="0" w:line="360" w:lineRule="auto"/>
        <w:ind w:firstLine="709"/>
        <w:jc w:val="both"/>
        <w:rPr>
          <w:rFonts w:ascii="Times New Roman" w:hAnsi="Times New Roman" w:cs="Times New Roman"/>
          <w:sz w:val="28"/>
          <w:lang w:val="uk-UA"/>
        </w:rPr>
      </w:pPr>
    </w:p>
    <w:p w14:paraId="0EAC2EF8" w14:textId="3A4D128A" w:rsidR="000007D6" w:rsidRPr="005A0DC9" w:rsidRDefault="0035675A" w:rsidP="005A0DC9">
      <w:pPr>
        <w:autoSpaceDE w:val="0"/>
        <w:autoSpaceDN w:val="0"/>
        <w:adjustRightInd w:val="0"/>
        <w:spacing w:after="0"/>
        <w:ind w:firstLine="567"/>
        <w:jc w:val="right"/>
        <w:rPr>
          <w:rFonts w:ascii="Times New Roman" w:hAnsi="Times New Roman" w:cs="Times New Roman"/>
          <w:spacing w:val="-6"/>
          <w:sz w:val="28"/>
          <w:szCs w:val="28"/>
          <w:lang w:val="uk-UA"/>
        </w:rPr>
      </w:pPr>
      <w:r>
        <w:rPr>
          <w:rFonts w:ascii="Times New Roman" w:hAnsi="Times New Roman" w:cs="Times New Roman"/>
          <w:noProof/>
          <w:spacing w:val="-6"/>
          <w:sz w:val="28"/>
          <w:szCs w:val="28"/>
          <w:lang w:val="en-US" w:eastAsia="en-US"/>
        </w:rPr>
        <mc:AlternateContent>
          <mc:Choice Requires="wpc">
            <w:drawing>
              <wp:inline distT="0" distB="0" distL="0" distR="0" wp14:anchorId="49202197" wp14:editId="5122ACD4">
                <wp:extent cx="4343400" cy="1143000"/>
                <wp:effectExtent l="6985" t="1905" r="2540" b="7620"/>
                <wp:docPr id="23" name="Полотно 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577559085" name="Rectangle 242"/>
                        <wps:cNvSpPr>
                          <a:spLocks noChangeArrowheads="1"/>
                        </wps:cNvSpPr>
                        <wps:spPr bwMode="auto">
                          <a:xfrm>
                            <a:off x="0" y="457200"/>
                            <a:ext cx="800100" cy="34290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D43B54B" w14:textId="77777777" w:rsidR="00146675" w:rsidRPr="000227F5" w:rsidRDefault="00146675" w:rsidP="000007D6">
                              <w:pPr>
                                <w:rPr>
                                  <w:rFonts w:ascii="Times New Roman" w:hAnsi="Times New Roman" w:cs="Times New Roman"/>
                                  <w:i/>
                                  <w:sz w:val="28"/>
                                  <w:szCs w:val="28"/>
                                  <w:lang w:val="en-US"/>
                                </w:rPr>
                              </w:pPr>
                              <w:r w:rsidRPr="000227F5">
                                <w:rPr>
                                  <w:rFonts w:ascii="Times New Roman" w:hAnsi="Times New Roman" w:cs="Times New Roman"/>
                                  <w:i/>
                                  <w:sz w:val="28"/>
                                  <w:szCs w:val="28"/>
                                  <w:lang w:val="en-US"/>
                                </w:rPr>
                                <w:t>P</w:t>
                              </w:r>
                              <w:r w:rsidRPr="000227F5">
                                <w:rPr>
                                  <w:rFonts w:ascii="Times New Roman" w:hAnsi="Times New Roman" w:cs="Times New Roman"/>
                                  <w:i/>
                                  <w:sz w:val="28"/>
                                  <w:szCs w:val="28"/>
                                  <w:lang w:val="uk-UA"/>
                                </w:rPr>
                                <w:t>І</w:t>
                              </w:r>
                              <w:r w:rsidRPr="000227F5">
                                <w:rPr>
                                  <w:rFonts w:ascii="Times New Roman" w:hAnsi="Times New Roman" w:cs="Times New Roman"/>
                                  <w:i/>
                                  <w:sz w:val="28"/>
                                  <w:szCs w:val="28"/>
                                  <w:lang w:val="en-US"/>
                                </w:rPr>
                                <w:t xml:space="preserve"> = </w:t>
                              </w:r>
                            </w:p>
                          </w:txbxContent>
                        </wps:txbx>
                        <wps:bodyPr rot="0" vert="horz" wrap="square" lIns="91440" tIns="45720" rIns="91440" bIns="45720" anchor="t" anchorCtr="0" upright="1">
                          <a:noAutofit/>
                        </wps:bodyPr>
                      </wps:wsp>
                      <wpg:wgp>
                        <wpg:cNvPr id="2026395900" name="Group 243"/>
                        <wpg:cNvGrpSpPr>
                          <a:grpSpLocks/>
                        </wpg:cNvGrpSpPr>
                        <wpg:grpSpPr bwMode="auto">
                          <a:xfrm>
                            <a:off x="800100" y="114300"/>
                            <a:ext cx="798800" cy="571500"/>
                            <a:chOff x="4680" y="2364"/>
                            <a:chExt cx="1258" cy="900"/>
                          </a:xfrm>
                        </wpg:grpSpPr>
                        <wps:wsp>
                          <wps:cNvPr id="406837135" name="Rectangle 244"/>
                          <wps:cNvSpPr>
                            <a:spLocks noChangeArrowheads="1"/>
                          </wps:cNvSpPr>
                          <wps:spPr bwMode="auto">
                            <a:xfrm>
                              <a:off x="4862" y="2364"/>
                              <a:ext cx="718" cy="54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97764FB" w14:textId="77777777" w:rsidR="00146675" w:rsidRPr="000227F5" w:rsidRDefault="00146675" w:rsidP="000007D6">
                                <w:pPr>
                                  <w:rPr>
                                    <w:i/>
                                    <w:sz w:val="28"/>
                                    <w:szCs w:val="28"/>
                                    <w:lang w:val="en-US"/>
                                  </w:rPr>
                                </w:pPr>
                                <w:r w:rsidRPr="000227F5">
                                  <w:rPr>
                                    <w:i/>
                                    <w:sz w:val="28"/>
                                    <w:szCs w:val="28"/>
                                    <w:lang w:val="en-US"/>
                                  </w:rPr>
                                  <w:t>CF</w:t>
                                </w:r>
                                <w:r w:rsidRPr="000227F5">
                                  <w:rPr>
                                    <w:i/>
                                    <w:sz w:val="28"/>
                                    <w:szCs w:val="28"/>
                                    <w:vertAlign w:val="subscript"/>
                                    <w:lang w:val="en-US"/>
                                  </w:rPr>
                                  <w:t>t</w:t>
                                </w:r>
                              </w:p>
                            </w:txbxContent>
                          </wps:txbx>
                          <wps:bodyPr rot="0" vert="horz" wrap="square" lIns="91440" tIns="45720" rIns="91440" bIns="45720" anchor="t" anchorCtr="0" upright="1">
                            <a:noAutofit/>
                          </wps:bodyPr>
                        </wps:wsp>
                        <wps:wsp>
                          <wps:cNvPr id="444959592" name="Line 245"/>
                          <wps:cNvCnPr>
                            <a:cxnSpLocks noChangeShapeType="1"/>
                          </wps:cNvCnPr>
                          <wps:spPr bwMode="auto">
                            <a:xfrm>
                              <a:off x="4680" y="2724"/>
                              <a:ext cx="108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19956169" name="Rectangle 246"/>
                          <wps:cNvSpPr>
                            <a:spLocks noChangeArrowheads="1"/>
                          </wps:cNvSpPr>
                          <wps:spPr bwMode="auto">
                            <a:xfrm>
                              <a:off x="4680" y="2724"/>
                              <a:ext cx="1258" cy="54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A5F0E2F" w14:textId="77777777" w:rsidR="00146675" w:rsidRPr="000227F5" w:rsidRDefault="00146675" w:rsidP="000007D6">
                                <w:pPr>
                                  <w:rPr>
                                    <w:rFonts w:ascii="Times New Roman" w:hAnsi="Times New Roman" w:cs="Times New Roman"/>
                                    <w:i/>
                                    <w:sz w:val="28"/>
                                    <w:szCs w:val="28"/>
                                    <w:vertAlign w:val="superscript"/>
                                    <w:lang w:val="en-US"/>
                                  </w:rPr>
                                </w:pPr>
                                <w:r w:rsidRPr="000227F5">
                                  <w:rPr>
                                    <w:rFonts w:ascii="Times New Roman" w:hAnsi="Times New Roman" w:cs="Times New Roman"/>
                                    <w:sz w:val="28"/>
                                    <w:szCs w:val="28"/>
                                    <w:lang w:val="en-US"/>
                                  </w:rPr>
                                  <w:t xml:space="preserve">(1 + </w:t>
                                </w:r>
                                <w:r w:rsidRPr="000227F5">
                                  <w:rPr>
                                    <w:rFonts w:ascii="Times New Roman" w:hAnsi="Times New Roman" w:cs="Times New Roman"/>
                                    <w:i/>
                                    <w:sz w:val="28"/>
                                    <w:szCs w:val="28"/>
                                    <w:lang w:val="en-US"/>
                                  </w:rPr>
                                  <w:t>k)</w:t>
                                </w:r>
                                <w:r w:rsidRPr="000227F5">
                                  <w:rPr>
                                    <w:rFonts w:ascii="Times New Roman" w:hAnsi="Times New Roman" w:cs="Times New Roman"/>
                                    <w:i/>
                                    <w:sz w:val="28"/>
                                    <w:szCs w:val="28"/>
                                    <w:vertAlign w:val="superscript"/>
                                    <w:lang w:val="en-US"/>
                                  </w:rPr>
                                  <w:t>t</w:t>
                                </w:r>
                              </w:p>
                            </w:txbxContent>
                          </wps:txbx>
                          <wps:bodyPr rot="0" vert="horz" wrap="square" lIns="91440" tIns="45720" rIns="91440" bIns="45720" anchor="t" anchorCtr="0" upright="1">
                            <a:noAutofit/>
                          </wps:bodyPr>
                        </wps:wsp>
                      </wpg:wgp>
                      <wps:wsp>
                        <wps:cNvPr id="687357166" name="Rectangle 247"/>
                        <wps:cNvSpPr>
                          <a:spLocks noChangeArrowheads="1"/>
                        </wps:cNvSpPr>
                        <wps:spPr bwMode="auto">
                          <a:xfrm>
                            <a:off x="457200" y="114300"/>
                            <a:ext cx="798800" cy="40000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C5E04E" w14:textId="77777777" w:rsidR="00146675" w:rsidRPr="000227F5" w:rsidRDefault="00146675" w:rsidP="000007D6">
                              <w:pPr>
                                <w:rPr>
                                  <w:rFonts w:ascii="Times New Roman" w:hAnsi="Times New Roman" w:cs="Times New Roman"/>
                                  <w:sz w:val="40"/>
                                  <w:szCs w:val="40"/>
                                </w:rPr>
                              </w:pPr>
                              <w:r w:rsidRPr="000227F5">
                                <w:rPr>
                                  <w:rFonts w:ascii="Times New Roman" w:hAnsi="Times New Roman" w:cs="Times New Roman"/>
                                  <w:sz w:val="40"/>
                                  <w:szCs w:val="40"/>
                                </w:rPr>
                                <w:t>∑</w:t>
                              </w:r>
                            </w:p>
                          </w:txbxContent>
                        </wps:txbx>
                        <wps:bodyPr rot="0" vert="horz" wrap="square" lIns="91440" tIns="45720" rIns="91440" bIns="45720" anchor="t" anchorCtr="0" upright="1">
                          <a:noAutofit/>
                        </wps:bodyPr>
                      </wps:wsp>
                      <wpg:wgp>
                        <wpg:cNvPr id="1779754925" name="Group 248"/>
                        <wpg:cNvGrpSpPr>
                          <a:grpSpLocks/>
                        </wpg:cNvGrpSpPr>
                        <wpg:grpSpPr bwMode="auto">
                          <a:xfrm>
                            <a:off x="457200" y="571500"/>
                            <a:ext cx="1140400" cy="571500"/>
                            <a:chOff x="6122" y="2364"/>
                            <a:chExt cx="1796" cy="900"/>
                          </a:xfrm>
                        </wpg:grpSpPr>
                        <wps:wsp>
                          <wps:cNvPr id="780628306" name="Rectangle 249"/>
                          <wps:cNvSpPr>
                            <a:spLocks noChangeArrowheads="1"/>
                          </wps:cNvSpPr>
                          <wps:spPr bwMode="auto">
                            <a:xfrm>
                              <a:off x="6122" y="2364"/>
                              <a:ext cx="1258" cy="63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B3CD44B" w14:textId="77777777" w:rsidR="00146675" w:rsidRPr="009821EE" w:rsidRDefault="00146675" w:rsidP="000007D6">
                                <w:pPr>
                                  <w:rPr>
                                    <w:rFonts w:ascii="Times New Roman" w:hAnsi="Times New Roman" w:cs="Times New Roman"/>
                                    <w:sz w:val="40"/>
                                    <w:szCs w:val="40"/>
                                    <w:lang w:val="en-US"/>
                                  </w:rPr>
                                </w:pPr>
                                <w:r w:rsidRPr="009821EE">
                                  <w:rPr>
                                    <w:rFonts w:ascii="Times New Roman" w:hAnsi="Times New Roman" w:cs="Times New Roman"/>
                                    <w:sz w:val="40"/>
                                    <w:szCs w:val="40"/>
                                  </w:rPr>
                                  <w:t>∑</w:t>
                                </w:r>
                              </w:p>
                            </w:txbxContent>
                          </wps:txbx>
                          <wps:bodyPr rot="0" vert="horz" wrap="square" lIns="91440" tIns="45720" rIns="91440" bIns="45720" anchor="t" anchorCtr="0" upright="1">
                            <a:noAutofit/>
                          </wps:bodyPr>
                        </wps:wsp>
                        <wpg:grpSp>
                          <wpg:cNvPr id="614578834" name="Group 250"/>
                          <wpg:cNvGrpSpPr>
                            <a:grpSpLocks/>
                          </wpg:cNvGrpSpPr>
                          <wpg:grpSpPr bwMode="auto">
                            <a:xfrm>
                              <a:off x="6660" y="2364"/>
                              <a:ext cx="1258" cy="900"/>
                              <a:chOff x="4680" y="2364"/>
                              <a:chExt cx="1258" cy="900"/>
                            </a:xfrm>
                          </wpg:grpSpPr>
                          <wps:wsp>
                            <wps:cNvPr id="1941544363" name="Rectangle 251"/>
                            <wps:cNvSpPr>
                              <a:spLocks noChangeArrowheads="1"/>
                            </wps:cNvSpPr>
                            <wps:spPr bwMode="auto">
                              <a:xfrm>
                                <a:off x="4862" y="2364"/>
                                <a:ext cx="718" cy="54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A61D09D" w14:textId="77777777" w:rsidR="00146675" w:rsidRPr="00330333" w:rsidRDefault="00146675" w:rsidP="000007D6">
                                  <w:pPr>
                                    <w:jc w:val="center"/>
                                    <w:rPr>
                                      <w:sz w:val="28"/>
                                      <w:szCs w:val="28"/>
                                      <w:lang w:val="en-US"/>
                                    </w:rPr>
                                  </w:pPr>
                                  <w:r>
                                    <w:rPr>
                                      <w:sz w:val="28"/>
                                      <w:szCs w:val="28"/>
                                      <w:lang w:val="uk-UA"/>
                                    </w:rPr>
                                    <w:t>І</w:t>
                                  </w:r>
                                  <w:r>
                                    <w:rPr>
                                      <w:sz w:val="28"/>
                                      <w:szCs w:val="28"/>
                                      <w:vertAlign w:val="subscript"/>
                                      <w:lang w:val="en-US"/>
                                    </w:rPr>
                                    <w:t>t</w:t>
                                  </w:r>
                                </w:p>
                              </w:txbxContent>
                            </wps:txbx>
                            <wps:bodyPr rot="0" vert="horz" wrap="square" lIns="91440" tIns="45720" rIns="91440" bIns="45720" anchor="t" anchorCtr="0" upright="1">
                              <a:noAutofit/>
                            </wps:bodyPr>
                          </wps:wsp>
                          <wps:wsp>
                            <wps:cNvPr id="709104661" name="Line 252"/>
                            <wps:cNvCnPr>
                              <a:cxnSpLocks noChangeShapeType="1"/>
                            </wps:cNvCnPr>
                            <wps:spPr bwMode="auto">
                              <a:xfrm>
                                <a:off x="4680" y="2724"/>
                                <a:ext cx="108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68487082" name="Rectangle 253"/>
                            <wps:cNvSpPr>
                              <a:spLocks noChangeArrowheads="1"/>
                            </wps:cNvSpPr>
                            <wps:spPr bwMode="auto">
                              <a:xfrm>
                                <a:off x="4680" y="2724"/>
                                <a:ext cx="1258" cy="54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FE6DABC" w14:textId="77777777" w:rsidR="00146675" w:rsidRPr="00E33CCA" w:rsidRDefault="00146675" w:rsidP="000007D6">
                                  <w:pPr>
                                    <w:rPr>
                                      <w:sz w:val="28"/>
                                      <w:szCs w:val="28"/>
                                      <w:vertAlign w:val="superscript"/>
                                      <w:lang w:val="en-US"/>
                                    </w:rPr>
                                  </w:pPr>
                                  <w:r>
                                    <w:rPr>
                                      <w:sz w:val="28"/>
                                      <w:szCs w:val="28"/>
                                      <w:lang w:val="en-US"/>
                                    </w:rPr>
                                    <w:t>(1 + k)</w:t>
                                  </w:r>
                                  <w:r>
                                    <w:rPr>
                                      <w:sz w:val="28"/>
                                      <w:szCs w:val="28"/>
                                      <w:vertAlign w:val="superscript"/>
                                      <w:lang w:val="en-US"/>
                                    </w:rPr>
                                    <w:t>t</w:t>
                                  </w:r>
                                </w:p>
                              </w:txbxContent>
                            </wps:txbx>
                            <wps:bodyPr rot="0" vert="horz" wrap="square" lIns="91440" tIns="45720" rIns="91440" bIns="45720" anchor="t" anchorCtr="0" upright="1">
                              <a:noAutofit/>
                            </wps:bodyPr>
                          </wps:wsp>
                        </wpg:grpSp>
                      </wpg:wgp>
                      <wps:wsp>
                        <wps:cNvPr id="1001221949" name="Rectangle 254"/>
                        <wps:cNvSpPr>
                          <a:spLocks noChangeArrowheads="1"/>
                        </wps:cNvSpPr>
                        <wps:spPr bwMode="auto">
                          <a:xfrm>
                            <a:off x="3543300" y="342900"/>
                            <a:ext cx="800100" cy="34290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2FBF245" w14:textId="77777777" w:rsidR="00146675" w:rsidRPr="00CA1453" w:rsidRDefault="00146675" w:rsidP="000007D6">
                              <w:pPr>
                                <w:spacing w:line="360" w:lineRule="auto"/>
                                <w:jc w:val="right"/>
                                <w:rPr>
                                  <w:rFonts w:ascii="Times New Roman" w:hAnsi="Times New Roman" w:cs="Times New Roman"/>
                                  <w:sz w:val="28"/>
                                  <w:szCs w:val="28"/>
                                  <w:lang w:val="uk-UA"/>
                                </w:rPr>
                              </w:pPr>
                              <w:r w:rsidRPr="00195CF4">
                                <w:rPr>
                                  <w:rFonts w:ascii="Times New Roman" w:hAnsi="Times New Roman" w:cs="Times New Roman"/>
                                  <w:sz w:val="28"/>
                                  <w:szCs w:val="28"/>
                                  <w:lang w:val="uk-UA"/>
                                </w:rPr>
                                <w:t>(3.</w:t>
                              </w:r>
                              <w:r>
                                <w:rPr>
                                  <w:rFonts w:ascii="Times New Roman" w:hAnsi="Times New Roman" w:cs="Times New Roman"/>
                                  <w:sz w:val="28"/>
                                  <w:szCs w:val="28"/>
                                  <w:lang w:val="uk-UA"/>
                                </w:rPr>
                                <w:t>2</w:t>
                              </w:r>
                              <w:r w:rsidRPr="00195CF4">
                                <w:rPr>
                                  <w:rFonts w:ascii="Times New Roman" w:hAnsi="Times New Roman" w:cs="Times New Roman"/>
                                  <w:sz w:val="28"/>
                                  <w:szCs w:val="28"/>
                                  <w:lang w:val="uk-UA"/>
                                </w:rPr>
                                <w:t>)</w:t>
                              </w:r>
                            </w:p>
                            <w:p w14:paraId="468A32A8" w14:textId="77777777" w:rsidR="00146675" w:rsidRDefault="00146675" w:rsidP="000007D6">
                              <w:pPr>
                                <w:jc w:val="right"/>
                              </w:pPr>
                            </w:p>
                          </w:txbxContent>
                        </wps:txbx>
                        <wps:bodyPr rot="0" vert="horz" wrap="square" lIns="91440" tIns="45720" rIns="91440" bIns="45720" anchor="t" anchorCtr="0" upright="1">
                          <a:noAutofit/>
                        </wps:bodyPr>
                      </wps:wsp>
                      <wps:wsp>
                        <wps:cNvPr id="555565157" name="Line 255"/>
                        <wps:cNvCnPr>
                          <a:cxnSpLocks noChangeShapeType="1"/>
                        </wps:cNvCnPr>
                        <wps:spPr bwMode="auto">
                          <a:xfrm>
                            <a:off x="457200" y="571500"/>
                            <a:ext cx="1371600" cy="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49202197" id="Полотно 2" o:spid="_x0000_s1100" editas="canvas" style="width:342pt;height:90pt;mso-position-horizontal-relative:char;mso-position-vertical-relative:line" coordsize="43434,114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">
                <v:shape id="_x0000_s1101" type="#_x0000_t75" style="position:absolute;width:43434;height:11430;visibility:visible;mso-wrap-style:square">
                  <v:fill o:detectmouseclick="t"/>
                  <v:path o:connecttype="none"/>
                </v:shape>
                <v:rect id="Rectangle 242" o:spid="_x0000_s1102" style="position:absolute;top:4572;width:8001;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" stroked="f">
                  <v:fill opacity="0"/>
                  <v:textbox>
                    <w:txbxContent>
                      <w:p w14:paraId="5D43B54B" w14:textId="77777777" w:rsidR="00146675" w:rsidRPr="000227F5" w:rsidRDefault="00146675" w:rsidP="000007D6">
                        <w:pPr>
                          <w:rPr>
                            <w:rFonts w:ascii="Times New Roman" w:hAnsi="Times New Roman" w:cs="Times New Roman"/>
                            <w:i/>
                            <w:sz w:val="28"/>
                            <w:szCs w:val="28"/>
                            <w:lang w:val="en-US"/>
                          </w:rPr>
                        </w:pPr>
                        <w:r w:rsidRPr="000227F5">
                          <w:rPr>
                            <w:rFonts w:ascii="Times New Roman" w:hAnsi="Times New Roman" w:cs="Times New Roman"/>
                            <w:i/>
                            <w:sz w:val="28"/>
                            <w:szCs w:val="28"/>
                            <w:lang w:val="en-US"/>
                          </w:rPr>
                          <w:t>P</w:t>
                        </w:r>
                        <w:r w:rsidRPr="000227F5">
                          <w:rPr>
                            <w:rFonts w:ascii="Times New Roman" w:hAnsi="Times New Roman" w:cs="Times New Roman"/>
                            <w:i/>
                            <w:sz w:val="28"/>
                            <w:szCs w:val="28"/>
                            <w:lang w:val="uk-UA"/>
                          </w:rPr>
                          <w:t>І</w:t>
                        </w:r>
                        <w:r w:rsidRPr="000227F5">
                          <w:rPr>
                            <w:rFonts w:ascii="Times New Roman" w:hAnsi="Times New Roman" w:cs="Times New Roman"/>
                            <w:i/>
                            <w:sz w:val="28"/>
                            <w:szCs w:val="28"/>
                            <w:lang w:val="en-US"/>
                          </w:rPr>
                          <w:t xml:space="preserve"> = </w:t>
                        </w:r>
                      </w:p>
                    </w:txbxContent>
                  </v:textbox>
                </v:rect>
                <v:group id="Group 243" o:spid="_x0000_s1103" style="position:absolute;left:8001;top:1143;width:7988;height:5715" coordorigin="4680,2364" coordsize="125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">
                  <v:rect id="Rectangle 244" o:spid="_x0000_s1104" style="position:absolute;left:4862;top:2364;width:718;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" stroked="f">
                    <v:fill opacity="0"/>
                    <v:textbox>
                      <w:txbxContent>
                        <w:p w14:paraId="497764FB" w14:textId="77777777" w:rsidR="00146675" w:rsidRPr="000227F5" w:rsidRDefault="00146675" w:rsidP="000007D6">
                          <w:pPr>
                            <w:rPr>
                              <w:i/>
                              <w:sz w:val="28"/>
                              <w:szCs w:val="28"/>
                              <w:lang w:val="en-US"/>
                            </w:rPr>
                          </w:pPr>
                          <w:r w:rsidRPr="000227F5">
                            <w:rPr>
                              <w:i/>
                              <w:sz w:val="28"/>
                              <w:szCs w:val="28"/>
                              <w:lang w:val="en-US"/>
                            </w:rPr>
                            <w:t>CF</w:t>
                          </w:r>
                          <w:r w:rsidRPr="000227F5">
                            <w:rPr>
                              <w:i/>
                              <w:sz w:val="28"/>
                              <w:szCs w:val="28"/>
                              <w:vertAlign w:val="subscript"/>
                              <w:lang w:val="en-US"/>
                            </w:rPr>
                            <w:t>t</w:t>
                          </w:r>
                        </w:p>
                      </w:txbxContent>
                    </v:textbox>
                  </v:rect>
                  <v:line id="Line 245" o:spid="_x0000_s1105" style="position:absolute;visibility:visible;mso-wrap-style:square" from="4680,2724" to="5760,2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"/>
                  <v:rect id="Rectangle 246" o:spid="_x0000_s1106" style="position:absolute;left:4680;top:2724;width:1258;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" stroked="f">
                    <v:fill opacity="0"/>
                    <v:textbox>
                      <w:txbxContent>
                        <w:p w14:paraId="6A5F0E2F" w14:textId="77777777" w:rsidR="00146675" w:rsidRPr="000227F5" w:rsidRDefault="00146675" w:rsidP="000007D6">
                          <w:pPr>
                            <w:rPr>
                              <w:rFonts w:ascii="Times New Roman" w:hAnsi="Times New Roman" w:cs="Times New Roman"/>
                              <w:i/>
                              <w:sz w:val="28"/>
                              <w:szCs w:val="28"/>
                              <w:vertAlign w:val="superscript"/>
                              <w:lang w:val="en-US"/>
                            </w:rPr>
                          </w:pPr>
                          <w:r w:rsidRPr="000227F5">
                            <w:rPr>
                              <w:rFonts w:ascii="Times New Roman" w:hAnsi="Times New Roman" w:cs="Times New Roman"/>
                              <w:sz w:val="28"/>
                              <w:szCs w:val="28"/>
                              <w:lang w:val="en-US"/>
                            </w:rPr>
                            <w:t xml:space="preserve">(1 + </w:t>
                          </w:r>
                          <w:r w:rsidRPr="000227F5">
                            <w:rPr>
                              <w:rFonts w:ascii="Times New Roman" w:hAnsi="Times New Roman" w:cs="Times New Roman"/>
                              <w:i/>
                              <w:sz w:val="28"/>
                              <w:szCs w:val="28"/>
                              <w:lang w:val="en-US"/>
                            </w:rPr>
                            <w:t>k)</w:t>
                          </w:r>
                          <w:r w:rsidRPr="000227F5">
                            <w:rPr>
                              <w:rFonts w:ascii="Times New Roman" w:hAnsi="Times New Roman" w:cs="Times New Roman"/>
                              <w:i/>
                              <w:sz w:val="28"/>
                              <w:szCs w:val="28"/>
                              <w:vertAlign w:val="superscript"/>
                              <w:lang w:val="en-US"/>
                            </w:rPr>
                            <w:t>t</w:t>
                          </w:r>
                        </w:p>
                      </w:txbxContent>
                    </v:textbox>
                  </v:rect>
                </v:group>
                <v:rect id="Rectangle 247" o:spid="_x0000_s1107" style="position:absolute;left:4572;top:1143;width:7988;height:4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" stroked="f">
                  <v:fill opacity="0"/>
                  <v:textbox>
                    <w:txbxContent>
                      <w:p w14:paraId="0DC5E04E" w14:textId="77777777" w:rsidR="00146675" w:rsidRPr="000227F5" w:rsidRDefault="00146675" w:rsidP="000007D6">
                        <w:pPr>
                          <w:rPr>
                            <w:rFonts w:ascii="Times New Roman" w:hAnsi="Times New Roman" w:cs="Times New Roman"/>
                            <w:sz w:val="40"/>
                            <w:szCs w:val="40"/>
                          </w:rPr>
                        </w:pPr>
                        <w:r w:rsidRPr="000227F5">
                          <w:rPr>
                            <w:rFonts w:ascii="Times New Roman" w:hAnsi="Times New Roman" w:cs="Times New Roman"/>
                            <w:sz w:val="40"/>
                            <w:szCs w:val="40"/>
                          </w:rPr>
                          <w:t>∑</w:t>
                        </w:r>
                      </w:p>
                    </w:txbxContent>
                  </v:textbox>
                </v:rect>
                <v:group id="Group 248" o:spid="_x0000_s1108" style="position:absolute;left:4572;top:5715;width:11404;height:5715" coordorigin="6122,2364" coordsize="1796,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">
                  <v:rect id="Rectangle 249" o:spid="_x0000_s1109" style="position:absolute;left:6122;top:2364;width:1258;height: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" stroked="f">
                    <v:fill opacity="0"/>
                    <v:textbox>
                      <w:txbxContent>
                        <w:p w14:paraId="1B3CD44B" w14:textId="77777777" w:rsidR="00146675" w:rsidRPr="009821EE" w:rsidRDefault="00146675" w:rsidP="000007D6">
                          <w:pPr>
                            <w:rPr>
                              <w:rFonts w:ascii="Times New Roman" w:hAnsi="Times New Roman" w:cs="Times New Roman"/>
                              <w:sz w:val="40"/>
                              <w:szCs w:val="40"/>
                              <w:lang w:val="en-US"/>
                            </w:rPr>
                          </w:pPr>
                          <w:r w:rsidRPr="009821EE">
                            <w:rPr>
                              <w:rFonts w:ascii="Times New Roman" w:hAnsi="Times New Roman" w:cs="Times New Roman"/>
                              <w:sz w:val="40"/>
                              <w:szCs w:val="40"/>
                            </w:rPr>
                            <w:t>∑</w:t>
                          </w:r>
                        </w:p>
                      </w:txbxContent>
                    </v:textbox>
                  </v:rect>
                  <v:group id="Group 250" o:spid="_x0000_s1110" style="position:absolute;left:6660;top:2364;width:1258;height:900" coordorigin="4680,2364" coordsize="125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">
                    <v:rect id="Rectangle 251" o:spid="_x0000_s1111" style="position:absolute;left:4862;top:2364;width:718;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" stroked="f">
                      <v:fill opacity="0"/>
                      <v:textbox>
                        <w:txbxContent>
                          <w:p w14:paraId="7A61D09D" w14:textId="77777777" w:rsidR="00146675" w:rsidRPr="00330333" w:rsidRDefault="00146675" w:rsidP="000007D6">
                            <w:pPr>
                              <w:jc w:val="center"/>
                              <w:rPr>
                                <w:sz w:val="28"/>
                                <w:szCs w:val="28"/>
                                <w:lang w:val="en-US"/>
                              </w:rPr>
                            </w:pPr>
                            <w:r>
                              <w:rPr>
                                <w:sz w:val="28"/>
                                <w:szCs w:val="28"/>
                                <w:lang w:val="uk-UA"/>
                              </w:rPr>
                              <w:t>І</w:t>
                            </w:r>
                            <w:r>
                              <w:rPr>
                                <w:sz w:val="28"/>
                                <w:szCs w:val="28"/>
                                <w:vertAlign w:val="subscript"/>
                                <w:lang w:val="en-US"/>
                              </w:rPr>
                              <w:t>t</w:t>
                            </w:r>
                          </w:p>
                        </w:txbxContent>
                      </v:textbox>
                    </v:rect>
                    <v:line id="Line 252" o:spid="_x0000_s1112" style="position:absolute;visibility:visible;mso-wrap-style:square" from="4680,2724" to="5760,2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"/>
                    <v:rect id="Rectangle 253" o:spid="_x0000_s1113" style="position:absolute;left:4680;top:2724;width:1258;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" stroked="f">
                      <v:fill opacity="0"/>
                      <v:textbox>
                        <w:txbxContent>
                          <w:p w14:paraId="5FE6DABC" w14:textId="77777777" w:rsidR="00146675" w:rsidRPr="00E33CCA" w:rsidRDefault="00146675" w:rsidP="000007D6">
                            <w:pPr>
                              <w:rPr>
                                <w:sz w:val="28"/>
                                <w:szCs w:val="28"/>
                                <w:vertAlign w:val="superscript"/>
                                <w:lang w:val="en-US"/>
                              </w:rPr>
                            </w:pPr>
                            <w:r>
                              <w:rPr>
                                <w:sz w:val="28"/>
                                <w:szCs w:val="28"/>
                                <w:lang w:val="en-US"/>
                              </w:rPr>
                              <w:t xml:space="preserve">(1 + </w:t>
                            </w:r>
                            <w:r>
                              <w:rPr>
                                <w:sz w:val="28"/>
                                <w:szCs w:val="28"/>
                                <w:lang w:val="en-US"/>
                              </w:rPr>
                              <w:t>k)</w:t>
                            </w:r>
                            <w:r>
                              <w:rPr>
                                <w:sz w:val="28"/>
                                <w:szCs w:val="28"/>
                                <w:vertAlign w:val="superscript"/>
                                <w:lang w:val="en-US"/>
                              </w:rPr>
                              <w:t>t</w:t>
                            </w:r>
                          </w:p>
                        </w:txbxContent>
                      </v:textbox>
                    </v:rect>
                  </v:group>
                </v:group>
                <v:rect id="Rectangle 254" o:spid="_x0000_s1114" style="position:absolute;left:35433;top:3429;width:8001;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" stroked="f">
                  <v:fill opacity="0"/>
                  <v:textbox>
                    <w:txbxContent>
                      <w:p w14:paraId="72FBF245" w14:textId="77777777" w:rsidR="00146675" w:rsidRPr="00CA1453" w:rsidRDefault="00146675" w:rsidP="000007D6">
                        <w:pPr>
                          <w:spacing w:line="360" w:lineRule="auto"/>
                          <w:jc w:val="right"/>
                          <w:rPr>
                            <w:rFonts w:ascii="Times New Roman" w:hAnsi="Times New Roman" w:cs="Times New Roman"/>
                            <w:sz w:val="28"/>
                            <w:szCs w:val="28"/>
                            <w:lang w:val="uk-UA"/>
                          </w:rPr>
                        </w:pPr>
                        <w:r w:rsidRPr="00195CF4">
                          <w:rPr>
                            <w:rFonts w:ascii="Times New Roman" w:hAnsi="Times New Roman" w:cs="Times New Roman"/>
                            <w:sz w:val="28"/>
                            <w:szCs w:val="28"/>
                            <w:lang w:val="uk-UA"/>
                          </w:rPr>
                          <w:t>(3.</w:t>
                        </w:r>
                        <w:r>
                          <w:rPr>
                            <w:rFonts w:ascii="Times New Roman" w:hAnsi="Times New Roman" w:cs="Times New Roman"/>
                            <w:sz w:val="28"/>
                            <w:szCs w:val="28"/>
                            <w:lang w:val="uk-UA"/>
                          </w:rPr>
                          <w:t>2</w:t>
                        </w:r>
                        <w:r w:rsidRPr="00195CF4">
                          <w:rPr>
                            <w:rFonts w:ascii="Times New Roman" w:hAnsi="Times New Roman" w:cs="Times New Roman"/>
                            <w:sz w:val="28"/>
                            <w:szCs w:val="28"/>
                            <w:lang w:val="uk-UA"/>
                          </w:rPr>
                          <w:t>)</w:t>
                        </w:r>
                      </w:p>
                      <w:p w14:paraId="468A32A8" w14:textId="77777777" w:rsidR="00146675" w:rsidRDefault="00146675" w:rsidP="000007D6">
                        <w:pPr>
                          <w:jc w:val="right"/>
                        </w:pPr>
                      </w:p>
                    </w:txbxContent>
                  </v:textbox>
                </v:rect>
                <v:line id="Line 255" o:spid="_x0000_s1115" style="position:absolute;visibility:visible;mso-wrap-style:square" from="4572,5715" to="18288,5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"/>
                <w10:anchorlock/>
              </v:group>
            </w:pict>
          </mc:Fallback>
        </mc:AlternateContent>
      </w:r>
    </w:p>
    <w:p w14:paraId="7E92925E" w14:textId="77777777" w:rsidR="009C643E" w:rsidRPr="005A0DC9" w:rsidRDefault="009C643E" w:rsidP="005A0DC9">
      <w:pPr>
        <w:spacing w:after="0" w:line="360" w:lineRule="auto"/>
        <w:ind w:firstLine="567"/>
        <w:jc w:val="both"/>
        <w:rPr>
          <w:rFonts w:ascii="Times New Roman" w:hAnsi="Times New Roman" w:cs="Times New Roman"/>
          <w:sz w:val="28"/>
          <w:szCs w:val="28"/>
          <w:lang w:val="uk-UA"/>
        </w:rPr>
      </w:pPr>
    </w:p>
    <w:p w14:paraId="58061BC7" w14:textId="77777777" w:rsidR="0058210E" w:rsidRPr="005A0DC9" w:rsidRDefault="000007D6" w:rsidP="005A0DC9">
      <w:pPr>
        <w:spacing w:after="0" w:line="360" w:lineRule="auto"/>
        <w:ind w:firstLine="567"/>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Індекс прибутковості </w:t>
      </w:r>
      <w:r w:rsidRPr="005A0DC9">
        <w:rPr>
          <w:rFonts w:ascii="Times New Roman" w:hAnsi="Times New Roman" w:cs="Times New Roman"/>
          <w:spacing w:val="-6"/>
          <w:sz w:val="28"/>
          <w:szCs w:val="28"/>
          <w:lang w:val="uk-UA"/>
        </w:rPr>
        <w:t>(</w:t>
      </w:r>
      <w:r w:rsidRPr="005A0DC9">
        <w:rPr>
          <w:rFonts w:ascii="Times New Roman" w:hAnsi="Times New Roman" w:cs="Times New Roman"/>
          <w:i/>
          <w:iCs/>
          <w:spacing w:val="-6"/>
          <w:sz w:val="28"/>
          <w:szCs w:val="28"/>
          <w:lang w:val="uk-UA"/>
        </w:rPr>
        <w:t>РІ</w:t>
      </w:r>
      <w:r w:rsidRPr="005A0DC9">
        <w:rPr>
          <w:rFonts w:ascii="Times New Roman" w:hAnsi="Times New Roman" w:cs="Times New Roman"/>
          <w:spacing w:val="-6"/>
          <w:sz w:val="28"/>
          <w:szCs w:val="28"/>
          <w:lang w:val="uk-UA"/>
        </w:rPr>
        <w:t>) від вкладених коштів</w:t>
      </w:r>
      <w:r w:rsidR="00D54C5C" w:rsidRPr="005A0DC9">
        <w:rPr>
          <w:rFonts w:ascii="Times New Roman" w:hAnsi="Times New Roman" w:cs="Times New Roman"/>
          <w:spacing w:val="-6"/>
          <w:sz w:val="28"/>
          <w:szCs w:val="28"/>
          <w:lang w:val="uk-UA"/>
        </w:rPr>
        <w:t xml:space="preserve"> у реалізацію </w:t>
      </w:r>
      <w:r w:rsidR="00CA1453" w:rsidRPr="005A0DC9">
        <w:rPr>
          <w:rFonts w:ascii="Times New Roman" w:hAnsi="Times New Roman" w:cs="Times New Roman"/>
          <w:spacing w:val="-6"/>
          <w:sz w:val="28"/>
          <w:szCs w:val="28"/>
          <w:lang w:val="uk-UA"/>
        </w:rPr>
        <w:br/>
      </w:r>
      <w:r w:rsidR="00D54C5C" w:rsidRPr="005A0DC9">
        <w:rPr>
          <w:rFonts w:ascii="Times New Roman" w:hAnsi="Times New Roman" w:cs="Times New Roman"/>
          <w:spacing w:val="-6"/>
          <w:sz w:val="28"/>
          <w:szCs w:val="28"/>
          <w:lang w:val="uk-UA"/>
        </w:rPr>
        <w:t xml:space="preserve">програми </w:t>
      </w:r>
      <w:r w:rsidR="00603726" w:rsidRPr="005A0DC9">
        <w:rPr>
          <w:rFonts w:ascii="Times New Roman" w:hAnsi="Times New Roman" w:cs="Times New Roman"/>
          <w:spacing w:val="-6"/>
          <w:sz w:val="28"/>
          <w:szCs w:val="28"/>
          <w:lang w:val="uk-UA"/>
        </w:rPr>
        <w:t xml:space="preserve">з </w:t>
      </w:r>
      <w:r w:rsidR="00D54C5C" w:rsidRPr="005A0DC9">
        <w:rPr>
          <w:rFonts w:ascii="Times New Roman" w:hAnsi="Times New Roman" w:cs="Times New Roman"/>
          <w:sz w:val="28"/>
          <w:szCs w:val="28"/>
          <w:lang w:val="uk-UA"/>
        </w:rPr>
        <w:t>посилення конкурентоспроможності діджитал</w:t>
      </w:r>
      <w:r w:rsidR="0058210E" w:rsidRPr="005A0DC9">
        <w:rPr>
          <w:rFonts w:ascii="Times New Roman" w:hAnsi="Times New Roman" w:cs="Times New Roman"/>
          <w:sz w:val="28"/>
          <w:szCs w:val="28"/>
          <w:lang w:val="uk-UA"/>
        </w:rPr>
        <w:t xml:space="preserve"> </w:t>
      </w:r>
      <w:r w:rsidR="00D54C5C" w:rsidRPr="005A0DC9">
        <w:rPr>
          <w:rFonts w:ascii="Times New Roman" w:hAnsi="Times New Roman" w:cs="Times New Roman"/>
          <w:bCs/>
          <w:sz w:val="28"/>
          <w:szCs w:val="28"/>
          <w:lang w:val="uk-UA"/>
        </w:rPr>
        <w:t xml:space="preserve">послуги </w:t>
      </w:r>
      <w:r w:rsidRPr="005A0DC9">
        <w:rPr>
          <w:rFonts w:ascii="Times New Roman" w:hAnsi="Times New Roman" w:cs="Times New Roman"/>
          <w:sz w:val="28"/>
          <w:szCs w:val="28"/>
          <w:lang w:val="uk-UA"/>
        </w:rPr>
        <w:t xml:space="preserve">було розраховано, використовуючи </w:t>
      </w:r>
      <w:r w:rsidR="00CA1453" w:rsidRPr="005A0DC9">
        <w:rPr>
          <w:rFonts w:ascii="Times New Roman" w:hAnsi="Times New Roman" w:cs="Times New Roman"/>
          <w:sz w:val="28"/>
          <w:szCs w:val="28"/>
          <w:lang w:val="uk-UA"/>
        </w:rPr>
        <w:t>формулу </w:t>
      </w:r>
      <w:r w:rsidR="00C87AFE" w:rsidRPr="005A0DC9">
        <w:rPr>
          <w:rFonts w:ascii="Times New Roman" w:hAnsi="Times New Roman" w:cs="Times New Roman"/>
          <w:sz w:val="28"/>
          <w:szCs w:val="28"/>
          <w:lang w:val="uk-UA"/>
        </w:rPr>
        <w:t>3.</w:t>
      </w:r>
      <w:r w:rsidR="00B727A7" w:rsidRPr="005A0DC9">
        <w:rPr>
          <w:rFonts w:ascii="Times New Roman" w:hAnsi="Times New Roman" w:cs="Times New Roman"/>
          <w:sz w:val="28"/>
          <w:szCs w:val="28"/>
          <w:lang w:val="uk-UA"/>
        </w:rPr>
        <w:t>2</w:t>
      </w:r>
      <w:r w:rsidRPr="005A0DC9">
        <w:rPr>
          <w:rFonts w:ascii="Times New Roman" w:hAnsi="Times New Roman" w:cs="Times New Roman"/>
          <w:sz w:val="28"/>
          <w:szCs w:val="28"/>
          <w:lang w:val="uk-UA"/>
        </w:rPr>
        <w:t>, та визначено, що</w:t>
      </w:r>
      <w:r w:rsidR="0058210E" w:rsidRPr="005A0DC9">
        <w:rPr>
          <w:rFonts w:ascii="Times New Roman" w:hAnsi="Times New Roman" w:cs="Times New Roman"/>
          <w:sz w:val="28"/>
          <w:szCs w:val="28"/>
          <w:lang w:val="uk-UA"/>
        </w:rPr>
        <w:t>:</w:t>
      </w:r>
    </w:p>
    <w:p w14:paraId="7D649667" w14:textId="77777777" w:rsidR="0058210E" w:rsidRPr="005A0DC9" w:rsidRDefault="000007D6" w:rsidP="005A0DC9">
      <w:pPr>
        <w:spacing w:after="0" w:line="360" w:lineRule="auto"/>
        <w:ind w:firstLine="567"/>
        <w:jc w:val="both"/>
        <w:rPr>
          <w:rFonts w:ascii="Times New Roman" w:hAnsi="Times New Roman" w:cs="Times New Roman"/>
          <w:sz w:val="28"/>
          <w:lang w:val="uk-UA"/>
        </w:rPr>
      </w:pPr>
      <w:r w:rsidRPr="005A0DC9">
        <w:rPr>
          <w:rFonts w:ascii="Times New Roman" w:hAnsi="Times New Roman" w:cs="Times New Roman"/>
          <w:i/>
          <w:sz w:val="28"/>
          <w:szCs w:val="28"/>
          <w:lang w:val="uk-UA"/>
        </w:rPr>
        <w:t>PI</w:t>
      </w:r>
      <w:r w:rsidRPr="005A0DC9">
        <w:rPr>
          <w:rFonts w:ascii="Times New Roman" w:hAnsi="Times New Roman" w:cs="Times New Roman"/>
          <w:sz w:val="28"/>
          <w:szCs w:val="28"/>
          <w:lang w:val="uk-UA"/>
        </w:rPr>
        <w:t> = </w:t>
      </w:r>
      <w:r w:rsidR="00D54C5C" w:rsidRPr="005A0DC9">
        <w:rPr>
          <w:rFonts w:ascii="Times New Roman" w:eastAsia="Times New Roman" w:hAnsi="Times New Roman" w:cs="Times New Roman"/>
          <w:sz w:val="28"/>
          <w:szCs w:val="28"/>
          <w:lang w:val="uk-UA"/>
        </w:rPr>
        <w:t>1 267 069,55 / </w:t>
      </w:r>
      <w:r w:rsidR="00D54C5C" w:rsidRPr="005A0DC9">
        <w:rPr>
          <w:rFonts w:ascii="Times New Roman" w:hAnsi="Times New Roman" w:cs="Times New Roman"/>
          <w:sz w:val="28"/>
          <w:lang w:val="uk-UA"/>
        </w:rPr>
        <w:t>90 635,04 = 13,98.</w:t>
      </w:r>
    </w:p>
    <w:p w14:paraId="16EAE9F4" w14:textId="77777777" w:rsidR="000007D6" w:rsidRPr="005A0DC9" w:rsidRDefault="000007D6" w:rsidP="005A0DC9">
      <w:pPr>
        <w:pStyle w:val="af9"/>
        <w:spacing w:after="0" w:line="360" w:lineRule="auto"/>
        <w:ind w:left="0" w:firstLine="567"/>
        <w:jc w:val="both"/>
        <w:rPr>
          <w:sz w:val="28"/>
          <w:szCs w:val="28"/>
          <w:lang w:val="uk-UA"/>
        </w:rPr>
      </w:pPr>
      <w:r w:rsidRPr="005A0DC9">
        <w:rPr>
          <w:sz w:val="28"/>
          <w:szCs w:val="28"/>
          <w:lang w:val="uk-UA"/>
        </w:rPr>
        <w:t>Період окупності (</w:t>
      </w:r>
      <w:r w:rsidR="001C56EC" w:rsidRPr="005A0DC9">
        <w:rPr>
          <w:i/>
          <w:iCs/>
          <w:sz w:val="28"/>
          <w:szCs w:val="28"/>
          <w:lang w:val="en-US"/>
        </w:rPr>
        <w:t>DPP</w:t>
      </w:r>
      <w:r w:rsidRPr="005A0DC9">
        <w:rPr>
          <w:sz w:val="28"/>
          <w:szCs w:val="28"/>
          <w:lang w:val="uk-UA"/>
        </w:rPr>
        <w:t>)</w:t>
      </w:r>
      <w:r w:rsidR="00E7051E" w:rsidRPr="005A0DC9">
        <w:rPr>
          <w:sz w:val="28"/>
          <w:szCs w:val="28"/>
          <w:lang w:val="uk-UA"/>
        </w:rPr>
        <w:t> </w:t>
      </w:r>
      <w:r w:rsidRPr="005A0DC9">
        <w:rPr>
          <w:sz w:val="28"/>
          <w:szCs w:val="28"/>
          <w:lang w:val="uk-UA"/>
        </w:rPr>
        <w:t>–</w:t>
      </w:r>
      <w:r w:rsidR="00CA1453" w:rsidRPr="005A0DC9">
        <w:rPr>
          <w:sz w:val="28"/>
          <w:szCs w:val="28"/>
          <w:lang w:val="uk-UA"/>
        </w:rPr>
        <w:t xml:space="preserve"> це</w:t>
      </w:r>
      <w:r w:rsidRPr="005A0DC9">
        <w:rPr>
          <w:sz w:val="28"/>
          <w:szCs w:val="28"/>
          <w:lang w:val="uk-UA"/>
        </w:rPr>
        <w:t xml:space="preserve"> період, за який окупається </w:t>
      </w:r>
      <w:r w:rsidR="00603726" w:rsidRPr="005A0DC9">
        <w:rPr>
          <w:sz w:val="28"/>
          <w:szCs w:val="28"/>
          <w:lang w:val="uk-UA"/>
        </w:rPr>
        <w:t>запропонована програма</w:t>
      </w:r>
      <w:r w:rsidRPr="005A0DC9">
        <w:rPr>
          <w:sz w:val="28"/>
          <w:szCs w:val="28"/>
          <w:lang w:val="uk-UA"/>
        </w:rPr>
        <w:t>.</w:t>
      </w:r>
      <w:r w:rsidR="00CA1453" w:rsidRPr="005A0DC9">
        <w:rPr>
          <w:sz w:val="28"/>
          <w:szCs w:val="28"/>
          <w:lang w:val="uk-UA"/>
        </w:rPr>
        <w:t xml:space="preserve"> Використовуючи формулу </w:t>
      </w:r>
      <w:r w:rsidR="00C87AFE" w:rsidRPr="005A0DC9">
        <w:rPr>
          <w:sz w:val="28"/>
          <w:szCs w:val="28"/>
          <w:lang w:val="uk-UA"/>
        </w:rPr>
        <w:t>3.</w:t>
      </w:r>
      <w:r w:rsidR="00B727A7" w:rsidRPr="005A0DC9">
        <w:rPr>
          <w:sz w:val="28"/>
          <w:szCs w:val="28"/>
          <w:lang w:val="uk-UA"/>
        </w:rPr>
        <w:t>2</w:t>
      </w:r>
      <w:r w:rsidR="00CA1453" w:rsidRPr="005A0DC9">
        <w:rPr>
          <w:sz w:val="28"/>
          <w:szCs w:val="28"/>
          <w:lang w:val="uk-UA"/>
        </w:rPr>
        <w:t xml:space="preserve">, розрахуємо період окупності проекту для підприємства, що становитиме </w:t>
      </w:r>
      <w:r w:rsidR="00CA1453" w:rsidRPr="005A0DC9">
        <w:rPr>
          <w:sz w:val="28"/>
          <w:lang w:val="uk-UA"/>
        </w:rPr>
        <w:t>90 635,04 / </w:t>
      </w:r>
      <w:r w:rsidR="00CA1453" w:rsidRPr="005A0DC9">
        <w:rPr>
          <w:sz w:val="28"/>
          <w:szCs w:val="28"/>
          <w:lang w:val="uk-UA"/>
        </w:rPr>
        <w:t>1 267 069,55 = 0,07.</w:t>
      </w:r>
    </w:p>
    <w:p w14:paraId="4D1DE4EB" w14:textId="77777777" w:rsidR="00603726" w:rsidRPr="005A0DC9" w:rsidRDefault="00603726" w:rsidP="005A0DC9">
      <w:pPr>
        <w:pStyle w:val="af9"/>
        <w:spacing w:after="0" w:line="360" w:lineRule="auto"/>
        <w:ind w:left="0" w:firstLine="567"/>
        <w:jc w:val="both"/>
        <w:rPr>
          <w:sz w:val="28"/>
          <w:szCs w:val="28"/>
          <w:lang w:val="uk-UA"/>
        </w:rPr>
      </w:pPr>
    </w:p>
    <w:p w14:paraId="0EE3FCD1" w14:textId="757D0E2E" w:rsidR="000007D6" w:rsidRPr="005A0DC9" w:rsidRDefault="0035675A" w:rsidP="005A0DC9">
      <w:pPr>
        <w:pStyle w:val="af9"/>
        <w:spacing w:after="0" w:line="360" w:lineRule="auto"/>
        <w:ind w:left="0" w:firstLine="567"/>
        <w:jc w:val="both"/>
        <w:rPr>
          <w:sz w:val="28"/>
          <w:szCs w:val="28"/>
          <w:lang w:val="uk-UA"/>
        </w:rPr>
      </w:pPr>
      <w:r>
        <w:rPr>
          <w:noProof/>
          <w:sz w:val="28"/>
          <w:szCs w:val="28"/>
          <w:lang w:val="en-US" w:eastAsia="en-US"/>
        </w:rPr>
        <w:lastRenderedPageBreak/>
        <mc:AlternateContent>
          <mc:Choice Requires="wpc">
            <w:drawing>
              <wp:inline distT="0" distB="0" distL="0" distR="0" wp14:anchorId="7EBA8271" wp14:editId="3E664BF7">
                <wp:extent cx="5760720" cy="1143000"/>
                <wp:effectExtent l="3175" t="2540" r="8255" b="6985"/>
                <wp:docPr id="2" name="Полотно 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4763792" name="Rectangle 221"/>
                        <wps:cNvSpPr>
                          <a:spLocks noChangeArrowheads="1"/>
                        </wps:cNvSpPr>
                        <wps:spPr bwMode="auto">
                          <a:xfrm>
                            <a:off x="0" y="457200"/>
                            <a:ext cx="800103" cy="34290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66A145F" w14:textId="77777777" w:rsidR="00146675" w:rsidRPr="000227F5" w:rsidRDefault="00146675" w:rsidP="000007D6">
                              <w:pPr>
                                <w:rPr>
                                  <w:rFonts w:ascii="Times New Roman" w:hAnsi="Times New Roman" w:cs="Times New Roman"/>
                                  <w:sz w:val="28"/>
                                  <w:szCs w:val="28"/>
                                  <w:lang w:val="en-US"/>
                                </w:rPr>
                              </w:pPr>
                              <w:r w:rsidRPr="00D73498">
                                <w:rPr>
                                  <w:rFonts w:ascii="Times New Roman" w:hAnsi="Times New Roman" w:cs="Times New Roman"/>
                                  <w:i/>
                                  <w:sz w:val="28"/>
                                  <w:szCs w:val="28"/>
                                  <w:lang w:val="en-US"/>
                                </w:rPr>
                                <w:t>DP</w:t>
                              </w:r>
                              <w:r w:rsidRPr="00D73498">
                                <w:rPr>
                                  <w:rFonts w:ascii="Times New Roman" w:hAnsi="Times New Roman" w:cs="Times New Roman"/>
                                  <w:i/>
                                  <w:sz w:val="28"/>
                                  <w:szCs w:val="28"/>
                                  <w:lang w:val="uk-UA"/>
                                </w:rPr>
                                <w:t>Р</w:t>
                              </w:r>
                              <w:r w:rsidRPr="000227F5">
                                <w:rPr>
                                  <w:rFonts w:ascii="Times New Roman" w:hAnsi="Times New Roman" w:cs="Times New Roman"/>
                                  <w:sz w:val="28"/>
                                  <w:szCs w:val="28"/>
                                  <w:lang w:val="en-US"/>
                                </w:rPr>
                                <w:t xml:space="preserve">= </w:t>
                              </w:r>
                            </w:p>
                          </w:txbxContent>
                        </wps:txbx>
                        <wps:bodyPr rot="0" vert="horz" wrap="square" lIns="91440" tIns="45720" rIns="91440" bIns="45720" anchor="t" anchorCtr="0" upright="1">
                          <a:noAutofit/>
                        </wps:bodyPr>
                      </wps:wsp>
                      <wpg:wgp>
                        <wpg:cNvPr id="26298461" name="Group 222"/>
                        <wpg:cNvGrpSpPr>
                          <a:grpSpLocks/>
                        </wpg:cNvGrpSpPr>
                        <wpg:grpSpPr bwMode="auto">
                          <a:xfrm>
                            <a:off x="914403" y="114300"/>
                            <a:ext cx="798803" cy="571500"/>
                            <a:chOff x="4680" y="2364"/>
                            <a:chExt cx="1258" cy="900"/>
                          </a:xfrm>
                        </wpg:grpSpPr>
                        <wps:wsp>
                          <wps:cNvPr id="1915832374" name="Rectangle 223"/>
                          <wps:cNvSpPr>
                            <a:spLocks noChangeArrowheads="1"/>
                          </wps:cNvSpPr>
                          <wps:spPr bwMode="auto">
                            <a:xfrm>
                              <a:off x="4862" y="2364"/>
                              <a:ext cx="718" cy="54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E124E14" w14:textId="77777777" w:rsidR="00146675" w:rsidRPr="000227F5" w:rsidRDefault="00146675" w:rsidP="000007D6">
                                <w:pPr>
                                  <w:jc w:val="center"/>
                                  <w:rPr>
                                    <w:rFonts w:ascii="Times New Roman" w:hAnsi="Times New Roman" w:cs="Times New Roman"/>
                                    <w:i/>
                                    <w:sz w:val="28"/>
                                    <w:szCs w:val="28"/>
                                    <w:lang w:val="uk-UA"/>
                                  </w:rPr>
                                </w:pPr>
                                <w:r w:rsidRPr="000227F5">
                                  <w:rPr>
                                    <w:rFonts w:ascii="Times New Roman" w:hAnsi="Times New Roman" w:cs="Times New Roman"/>
                                    <w:i/>
                                    <w:sz w:val="28"/>
                                    <w:szCs w:val="28"/>
                                    <w:lang w:val="uk-UA"/>
                                  </w:rPr>
                                  <w:t>І</w:t>
                                </w:r>
                                <w:r w:rsidRPr="000227F5">
                                  <w:rPr>
                                    <w:rFonts w:ascii="Times New Roman" w:hAnsi="Times New Roman" w:cs="Times New Roman"/>
                                    <w:i/>
                                    <w:sz w:val="28"/>
                                    <w:szCs w:val="28"/>
                                    <w:vertAlign w:val="subscript"/>
                                    <w:lang w:val="en-US"/>
                                  </w:rPr>
                                  <w:t>t</w:t>
                                </w:r>
                              </w:p>
                            </w:txbxContent>
                          </wps:txbx>
                          <wps:bodyPr rot="0" vert="horz" wrap="square" lIns="91440" tIns="45720" rIns="91440" bIns="45720" anchor="t" anchorCtr="0" upright="1">
                            <a:noAutofit/>
                          </wps:bodyPr>
                        </wps:wsp>
                        <wps:wsp>
                          <wps:cNvPr id="399413821" name="Line 224"/>
                          <wps:cNvCnPr>
                            <a:cxnSpLocks noChangeShapeType="1"/>
                          </wps:cNvCnPr>
                          <wps:spPr bwMode="auto">
                            <a:xfrm>
                              <a:off x="4680" y="2724"/>
                              <a:ext cx="108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2711789" name="Rectangle 225"/>
                          <wps:cNvSpPr>
                            <a:spLocks noChangeArrowheads="1"/>
                          </wps:cNvSpPr>
                          <wps:spPr bwMode="auto">
                            <a:xfrm>
                              <a:off x="4680" y="2724"/>
                              <a:ext cx="1258" cy="54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86619DE" w14:textId="77777777" w:rsidR="00146675" w:rsidRPr="000227F5" w:rsidRDefault="00146675" w:rsidP="000007D6">
                                <w:pPr>
                                  <w:rPr>
                                    <w:rFonts w:ascii="Times New Roman" w:hAnsi="Times New Roman" w:cs="Times New Roman"/>
                                    <w:i/>
                                    <w:sz w:val="28"/>
                                    <w:szCs w:val="28"/>
                                    <w:vertAlign w:val="superscript"/>
                                    <w:lang w:val="en-US"/>
                                  </w:rPr>
                                </w:pPr>
                                <w:r w:rsidRPr="000227F5">
                                  <w:rPr>
                                    <w:rFonts w:ascii="Times New Roman" w:hAnsi="Times New Roman" w:cs="Times New Roman"/>
                                    <w:sz w:val="28"/>
                                    <w:szCs w:val="28"/>
                                    <w:lang w:val="en-US"/>
                                  </w:rPr>
                                  <w:t xml:space="preserve">(1 + </w:t>
                                </w:r>
                                <w:r w:rsidRPr="000227F5">
                                  <w:rPr>
                                    <w:rFonts w:ascii="Times New Roman" w:hAnsi="Times New Roman" w:cs="Times New Roman"/>
                                    <w:i/>
                                    <w:sz w:val="28"/>
                                    <w:szCs w:val="28"/>
                                    <w:lang w:val="en-US"/>
                                  </w:rPr>
                                  <w:t>k)</w:t>
                                </w:r>
                                <w:r w:rsidRPr="000227F5">
                                  <w:rPr>
                                    <w:rFonts w:ascii="Times New Roman" w:hAnsi="Times New Roman" w:cs="Times New Roman"/>
                                    <w:i/>
                                    <w:sz w:val="28"/>
                                    <w:szCs w:val="28"/>
                                    <w:vertAlign w:val="superscript"/>
                                    <w:lang w:val="en-US"/>
                                  </w:rPr>
                                  <w:t>t</w:t>
                                </w:r>
                              </w:p>
                            </w:txbxContent>
                          </wps:txbx>
                          <wps:bodyPr rot="0" vert="horz" wrap="square" lIns="91440" tIns="45720" rIns="91440" bIns="45720" anchor="t" anchorCtr="0" upright="1">
                            <a:noAutofit/>
                          </wps:bodyPr>
                        </wps:wsp>
                      </wpg:wgp>
                      <wps:wsp>
                        <wps:cNvPr id="1401229467" name="Rectangle 226"/>
                        <wps:cNvSpPr>
                          <a:spLocks noChangeArrowheads="1"/>
                        </wps:cNvSpPr>
                        <wps:spPr bwMode="auto">
                          <a:xfrm>
                            <a:off x="571502" y="114300"/>
                            <a:ext cx="571502" cy="40000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4FBDFB" w14:textId="77777777" w:rsidR="00146675" w:rsidRPr="000227F5" w:rsidRDefault="00146675" w:rsidP="000007D6">
                              <w:pPr>
                                <w:rPr>
                                  <w:rFonts w:ascii="Times New Roman" w:hAnsi="Times New Roman" w:cs="Times New Roman"/>
                                  <w:sz w:val="40"/>
                                  <w:szCs w:val="40"/>
                                </w:rPr>
                              </w:pPr>
                              <w:r w:rsidRPr="000227F5">
                                <w:rPr>
                                  <w:rFonts w:ascii="Times New Roman" w:hAnsi="Times New Roman" w:cs="Times New Roman"/>
                                  <w:sz w:val="40"/>
                                  <w:szCs w:val="40"/>
                                </w:rPr>
                                <w:t>∑</w:t>
                              </w:r>
                            </w:p>
                          </w:txbxContent>
                        </wps:txbx>
                        <wps:bodyPr rot="0" vert="horz" wrap="square" lIns="91440" tIns="45720" rIns="91440" bIns="45720" anchor="t" anchorCtr="0" upright="1">
                          <a:noAutofit/>
                        </wps:bodyPr>
                      </wps:wsp>
                      <wpg:wgp>
                        <wpg:cNvPr id="1134353969" name="Group 227"/>
                        <wpg:cNvGrpSpPr>
                          <a:grpSpLocks/>
                        </wpg:cNvGrpSpPr>
                        <wpg:grpSpPr bwMode="auto">
                          <a:xfrm>
                            <a:off x="571502" y="571500"/>
                            <a:ext cx="1140404" cy="571500"/>
                            <a:chOff x="6122" y="2364"/>
                            <a:chExt cx="1796" cy="900"/>
                          </a:xfrm>
                        </wpg:grpSpPr>
                        <wps:wsp>
                          <wps:cNvPr id="1866231614" name="Rectangle 228"/>
                          <wps:cNvSpPr>
                            <a:spLocks noChangeArrowheads="1"/>
                          </wps:cNvSpPr>
                          <wps:spPr bwMode="auto">
                            <a:xfrm>
                              <a:off x="6122" y="2364"/>
                              <a:ext cx="1258" cy="63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C0636C" w14:textId="77777777" w:rsidR="00146675" w:rsidRPr="009821EE" w:rsidRDefault="00146675" w:rsidP="000007D6">
                                <w:pPr>
                                  <w:rPr>
                                    <w:rFonts w:ascii="Times New Roman" w:hAnsi="Times New Roman" w:cs="Times New Roman"/>
                                    <w:sz w:val="40"/>
                                    <w:szCs w:val="40"/>
                                    <w:lang w:val="en-US"/>
                                  </w:rPr>
                                </w:pPr>
                                <w:r w:rsidRPr="009821EE">
                                  <w:rPr>
                                    <w:rFonts w:ascii="Times New Roman" w:hAnsi="Times New Roman" w:cs="Times New Roman"/>
                                    <w:sz w:val="40"/>
                                    <w:szCs w:val="40"/>
                                  </w:rPr>
                                  <w:t>∑</w:t>
                                </w:r>
                              </w:p>
                            </w:txbxContent>
                          </wps:txbx>
                          <wps:bodyPr rot="0" vert="horz" wrap="square" lIns="91440" tIns="45720" rIns="91440" bIns="45720" anchor="t" anchorCtr="0" upright="1">
                            <a:noAutofit/>
                          </wps:bodyPr>
                        </wps:wsp>
                        <wpg:grpSp>
                          <wpg:cNvPr id="1682599337" name="Group 229"/>
                          <wpg:cNvGrpSpPr>
                            <a:grpSpLocks/>
                          </wpg:cNvGrpSpPr>
                          <wpg:grpSpPr bwMode="auto">
                            <a:xfrm>
                              <a:off x="6660" y="2364"/>
                              <a:ext cx="1258" cy="900"/>
                              <a:chOff x="4680" y="2364"/>
                              <a:chExt cx="1258" cy="900"/>
                            </a:xfrm>
                          </wpg:grpSpPr>
                          <wps:wsp>
                            <wps:cNvPr id="1796150757" name="Rectangle 230"/>
                            <wps:cNvSpPr>
                              <a:spLocks noChangeArrowheads="1"/>
                            </wps:cNvSpPr>
                            <wps:spPr bwMode="auto">
                              <a:xfrm>
                                <a:off x="4862" y="2364"/>
                                <a:ext cx="718" cy="54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B8A27EE" w14:textId="77777777" w:rsidR="00146675" w:rsidRPr="000227F5" w:rsidRDefault="00146675" w:rsidP="000007D6">
                                  <w:pPr>
                                    <w:jc w:val="center"/>
                                    <w:rPr>
                                      <w:rFonts w:ascii="Times New Roman" w:hAnsi="Times New Roman" w:cs="Times New Roman"/>
                                      <w:i/>
                                      <w:sz w:val="28"/>
                                      <w:szCs w:val="28"/>
                                      <w:vertAlign w:val="subscript"/>
                                      <w:lang w:val="uk-UA"/>
                                    </w:rPr>
                                  </w:pPr>
                                  <w:r w:rsidRPr="000227F5">
                                    <w:rPr>
                                      <w:rFonts w:ascii="Times New Roman" w:hAnsi="Times New Roman" w:cs="Times New Roman"/>
                                      <w:i/>
                                      <w:sz w:val="28"/>
                                      <w:szCs w:val="28"/>
                                      <w:lang w:val="en-US"/>
                                    </w:rPr>
                                    <w:t>CF</w:t>
                                  </w:r>
                                  <w:r w:rsidRPr="000227F5">
                                    <w:rPr>
                                      <w:rFonts w:ascii="Times New Roman" w:hAnsi="Times New Roman" w:cs="Times New Roman"/>
                                      <w:i/>
                                      <w:sz w:val="28"/>
                                      <w:szCs w:val="28"/>
                                      <w:vertAlign w:val="subscript"/>
                                      <w:lang w:val="en-US"/>
                                    </w:rPr>
                                    <w:t>t</w:t>
                                  </w:r>
                                </w:p>
                              </w:txbxContent>
                            </wps:txbx>
                            <wps:bodyPr rot="0" vert="horz" wrap="square" lIns="91440" tIns="45720" rIns="91440" bIns="45720" anchor="t" anchorCtr="0" upright="1">
                              <a:noAutofit/>
                            </wps:bodyPr>
                          </wps:wsp>
                          <wps:wsp>
                            <wps:cNvPr id="1247689660" name="Line 231"/>
                            <wps:cNvCnPr>
                              <a:cxnSpLocks noChangeShapeType="1"/>
                            </wps:cNvCnPr>
                            <wps:spPr bwMode="auto">
                              <a:xfrm>
                                <a:off x="4680" y="2724"/>
                                <a:ext cx="108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64553166" name="Rectangle 232"/>
                            <wps:cNvSpPr>
                              <a:spLocks noChangeArrowheads="1"/>
                            </wps:cNvSpPr>
                            <wps:spPr bwMode="auto">
                              <a:xfrm>
                                <a:off x="4680" y="2724"/>
                                <a:ext cx="1258" cy="54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8B9017C" w14:textId="77777777" w:rsidR="00146675" w:rsidRPr="000227F5" w:rsidRDefault="00146675" w:rsidP="000007D6">
                                  <w:pPr>
                                    <w:rPr>
                                      <w:rFonts w:ascii="Times New Roman" w:hAnsi="Times New Roman" w:cs="Times New Roman"/>
                                      <w:i/>
                                      <w:sz w:val="28"/>
                                      <w:szCs w:val="28"/>
                                      <w:vertAlign w:val="superscript"/>
                                      <w:lang w:val="en-US"/>
                                    </w:rPr>
                                  </w:pPr>
                                  <w:r w:rsidRPr="000227F5">
                                    <w:rPr>
                                      <w:rFonts w:ascii="Times New Roman" w:hAnsi="Times New Roman" w:cs="Times New Roman"/>
                                      <w:sz w:val="28"/>
                                      <w:szCs w:val="28"/>
                                      <w:lang w:val="en-US"/>
                                    </w:rPr>
                                    <w:t xml:space="preserve">(1 + </w:t>
                                  </w:r>
                                  <w:r w:rsidRPr="000227F5">
                                    <w:rPr>
                                      <w:rFonts w:ascii="Times New Roman" w:hAnsi="Times New Roman" w:cs="Times New Roman"/>
                                      <w:i/>
                                      <w:sz w:val="28"/>
                                      <w:szCs w:val="28"/>
                                      <w:lang w:val="en-US"/>
                                    </w:rPr>
                                    <w:t>k)</w:t>
                                  </w:r>
                                  <w:r w:rsidRPr="000227F5">
                                    <w:rPr>
                                      <w:rFonts w:ascii="Times New Roman" w:hAnsi="Times New Roman" w:cs="Times New Roman"/>
                                      <w:i/>
                                      <w:sz w:val="28"/>
                                      <w:szCs w:val="28"/>
                                      <w:vertAlign w:val="superscript"/>
                                      <w:lang w:val="en-US"/>
                                    </w:rPr>
                                    <w:t>t</w:t>
                                  </w:r>
                                </w:p>
                              </w:txbxContent>
                            </wps:txbx>
                            <wps:bodyPr rot="0" vert="horz" wrap="square" lIns="91440" tIns="45720" rIns="91440" bIns="45720" anchor="t" anchorCtr="0" upright="1">
                              <a:noAutofit/>
                            </wps:bodyPr>
                          </wps:wsp>
                        </wpg:grpSp>
                      </wpg:wgp>
                      <wps:wsp>
                        <wps:cNvPr id="337405936" name="Rectangle 233"/>
                        <wps:cNvSpPr>
                          <a:spLocks noChangeArrowheads="1"/>
                        </wps:cNvSpPr>
                        <wps:spPr bwMode="auto">
                          <a:xfrm>
                            <a:off x="4960617" y="342900"/>
                            <a:ext cx="800103" cy="34290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AB959FE" w14:textId="77777777" w:rsidR="00146675" w:rsidRPr="00CA1453" w:rsidRDefault="00146675" w:rsidP="000007D6">
                              <w:pPr>
                                <w:spacing w:line="360" w:lineRule="auto"/>
                                <w:jc w:val="right"/>
                                <w:rPr>
                                  <w:rFonts w:ascii="Times New Roman" w:hAnsi="Times New Roman" w:cs="Times New Roman"/>
                                  <w:sz w:val="28"/>
                                  <w:szCs w:val="28"/>
                                  <w:lang w:val="uk-UA"/>
                                </w:rPr>
                              </w:pPr>
                              <w:r w:rsidRPr="00195CF4">
                                <w:rPr>
                                  <w:rFonts w:ascii="Times New Roman" w:hAnsi="Times New Roman" w:cs="Times New Roman"/>
                                  <w:sz w:val="28"/>
                                  <w:szCs w:val="28"/>
                                  <w:lang w:val="uk-UA"/>
                                </w:rPr>
                                <w:t>(3.</w:t>
                              </w:r>
                              <w:r>
                                <w:rPr>
                                  <w:rFonts w:ascii="Times New Roman" w:hAnsi="Times New Roman" w:cs="Times New Roman"/>
                                  <w:sz w:val="28"/>
                                  <w:szCs w:val="28"/>
                                  <w:lang w:val="uk-UA"/>
                                </w:rPr>
                                <w:t>3</w:t>
                              </w:r>
                              <w:r w:rsidRPr="00195CF4">
                                <w:rPr>
                                  <w:rFonts w:ascii="Times New Roman" w:hAnsi="Times New Roman" w:cs="Times New Roman"/>
                                  <w:sz w:val="28"/>
                                  <w:szCs w:val="28"/>
                                  <w:lang w:val="uk-UA"/>
                                </w:rPr>
                                <w:t>)</w:t>
                              </w:r>
                            </w:p>
                            <w:p w14:paraId="33BE5644" w14:textId="77777777" w:rsidR="00146675" w:rsidRDefault="00146675" w:rsidP="000007D6">
                              <w:pPr>
                                <w:jc w:val="right"/>
                              </w:pPr>
                            </w:p>
                          </w:txbxContent>
                        </wps:txbx>
                        <wps:bodyPr rot="0" vert="horz" wrap="square" lIns="91440" tIns="45720" rIns="91440" bIns="45720" anchor="t" anchorCtr="0" upright="1">
                          <a:noAutofit/>
                        </wps:bodyPr>
                      </wps:wsp>
                      <wps:wsp>
                        <wps:cNvPr id="612371528" name="Line 234"/>
                        <wps:cNvCnPr>
                          <a:cxnSpLocks noChangeShapeType="1"/>
                        </wps:cNvCnPr>
                        <wps:spPr bwMode="auto">
                          <a:xfrm>
                            <a:off x="571502" y="571500"/>
                            <a:ext cx="1371605" cy="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91775809" name="Rectangle 235"/>
                        <wps:cNvSpPr>
                          <a:spLocks noChangeArrowheads="1"/>
                        </wps:cNvSpPr>
                        <wps:spPr bwMode="auto">
                          <a:xfrm>
                            <a:off x="1600206" y="400000"/>
                            <a:ext cx="800103" cy="34290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6D53DC" w14:textId="77777777" w:rsidR="00146675" w:rsidRPr="00C80584" w:rsidRDefault="00146675" w:rsidP="000007D6">
                              <w:pPr>
                                <w:spacing w:line="360" w:lineRule="auto"/>
                                <w:jc w:val="right"/>
                                <w:rPr>
                                  <w:sz w:val="28"/>
                                  <w:szCs w:val="28"/>
                                  <w:lang w:val="uk-UA"/>
                                </w:rPr>
                              </w:pPr>
                              <w:r>
                                <w:rPr>
                                  <w:sz w:val="28"/>
                                  <w:szCs w:val="28"/>
                                  <w:lang w:val="uk-UA"/>
                                </w:rPr>
                                <w:t>або</w:t>
                              </w:r>
                            </w:p>
                            <w:p w14:paraId="5636EDD2" w14:textId="77777777" w:rsidR="00146675" w:rsidRDefault="00146675" w:rsidP="000007D6">
                              <w:pPr>
                                <w:jc w:val="right"/>
                              </w:pPr>
                            </w:p>
                          </w:txbxContent>
                        </wps:txbx>
                        <wps:bodyPr rot="0" vert="horz" wrap="square" lIns="91440" tIns="45720" rIns="91440" bIns="45720" anchor="t" anchorCtr="0" upright="1">
                          <a:noAutofit/>
                        </wps:bodyPr>
                      </wps:wsp>
                      <wps:wsp>
                        <wps:cNvPr id="1562504948" name="Rectangle 236"/>
                        <wps:cNvSpPr>
                          <a:spLocks noChangeArrowheads="1"/>
                        </wps:cNvSpPr>
                        <wps:spPr bwMode="auto">
                          <a:xfrm>
                            <a:off x="2400308" y="400000"/>
                            <a:ext cx="800103" cy="34290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0FA70F2" w14:textId="77777777" w:rsidR="00146675" w:rsidRPr="00D73498" w:rsidRDefault="00146675" w:rsidP="000007D6">
                              <w:pPr>
                                <w:rPr>
                                  <w:rFonts w:ascii="Times New Roman" w:hAnsi="Times New Roman" w:cs="Times New Roman"/>
                                  <w:sz w:val="28"/>
                                  <w:szCs w:val="28"/>
                                  <w:lang w:val="en-US"/>
                                </w:rPr>
                              </w:pPr>
                              <w:r w:rsidRPr="00D73498">
                                <w:rPr>
                                  <w:rFonts w:ascii="Times New Roman" w:hAnsi="Times New Roman" w:cs="Times New Roman"/>
                                  <w:i/>
                                  <w:sz w:val="28"/>
                                  <w:szCs w:val="28"/>
                                  <w:lang w:val="en-US"/>
                                </w:rPr>
                                <w:t xml:space="preserve"> DP</w:t>
                              </w:r>
                              <w:r w:rsidRPr="00D73498">
                                <w:rPr>
                                  <w:rFonts w:ascii="Times New Roman" w:hAnsi="Times New Roman" w:cs="Times New Roman"/>
                                  <w:i/>
                                  <w:sz w:val="28"/>
                                  <w:szCs w:val="28"/>
                                  <w:lang w:val="uk-UA"/>
                                </w:rPr>
                                <w:t>Р</w:t>
                              </w:r>
                              <w:r w:rsidRPr="00D73498">
                                <w:rPr>
                                  <w:rFonts w:ascii="Times New Roman" w:hAnsi="Times New Roman" w:cs="Times New Roman"/>
                                  <w:sz w:val="28"/>
                                  <w:szCs w:val="28"/>
                                  <w:lang w:val="en-US"/>
                                </w:rPr>
                                <w:t xml:space="preserve"> = </w:t>
                              </w:r>
                            </w:p>
                          </w:txbxContent>
                        </wps:txbx>
                        <wps:bodyPr rot="0" vert="horz" wrap="square" lIns="91440" tIns="45720" rIns="91440" bIns="45720" anchor="t" anchorCtr="0" upright="1">
                          <a:noAutofit/>
                        </wps:bodyPr>
                      </wps:wsp>
                      <wps:wsp>
                        <wps:cNvPr id="53442557" name="Line 237"/>
                        <wps:cNvCnPr>
                          <a:cxnSpLocks noChangeShapeType="1"/>
                        </wps:cNvCnPr>
                        <wps:spPr bwMode="auto">
                          <a:xfrm>
                            <a:off x="3086111" y="570800"/>
                            <a:ext cx="1714506" cy="7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73391275" name="Rectangle 238"/>
                        <wps:cNvSpPr>
                          <a:spLocks noChangeArrowheads="1"/>
                        </wps:cNvSpPr>
                        <wps:spPr bwMode="auto">
                          <a:xfrm>
                            <a:off x="2971810" y="228600"/>
                            <a:ext cx="1943107" cy="34290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B710707" w14:textId="77777777" w:rsidR="00146675" w:rsidRPr="009F0F9B" w:rsidRDefault="00146675" w:rsidP="000007D6">
                              <w:pPr>
                                <w:rPr>
                                  <w:rFonts w:ascii="Times New Roman" w:hAnsi="Times New Roman" w:cs="Times New Roman"/>
                                  <w:sz w:val="28"/>
                                  <w:szCs w:val="28"/>
                                </w:rPr>
                              </w:pPr>
                              <w:r w:rsidRPr="009F0F9B">
                                <w:rPr>
                                  <w:rFonts w:ascii="Times New Roman" w:hAnsi="Times New Roman" w:cs="Times New Roman"/>
                                  <w:sz w:val="28"/>
                                  <w:szCs w:val="28"/>
                                </w:rPr>
                                <w:t>Витрати на маркетинг</w:t>
                              </w:r>
                            </w:p>
                          </w:txbxContent>
                        </wps:txbx>
                        <wps:bodyPr rot="0" vert="horz" wrap="square" lIns="91440" tIns="45720" rIns="91440" bIns="45720" anchor="t" anchorCtr="0" upright="1">
                          <a:noAutofit/>
                        </wps:bodyPr>
                      </wps:wsp>
                      <wps:wsp>
                        <wps:cNvPr id="596671461" name="Rectangle 239"/>
                        <wps:cNvSpPr>
                          <a:spLocks noChangeArrowheads="1"/>
                        </wps:cNvSpPr>
                        <wps:spPr bwMode="auto">
                          <a:xfrm>
                            <a:off x="2971810" y="571500"/>
                            <a:ext cx="1714506" cy="34290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0C92CBD" w14:textId="77777777" w:rsidR="00146675" w:rsidRPr="009F0F9B" w:rsidRDefault="00146675" w:rsidP="000007D6">
                              <w:pPr>
                                <w:jc w:val="center"/>
                                <w:rPr>
                                  <w:rFonts w:ascii="Times New Roman" w:hAnsi="Times New Roman" w:cs="Times New Roman"/>
                                  <w:sz w:val="28"/>
                                  <w:szCs w:val="28"/>
                                  <w:lang w:val="uk-UA"/>
                                </w:rPr>
                              </w:pPr>
                              <w:r w:rsidRPr="009F0F9B">
                                <w:rPr>
                                  <w:rFonts w:ascii="Times New Roman" w:hAnsi="Times New Roman" w:cs="Times New Roman"/>
                                  <w:sz w:val="28"/>
                                  <w:szCs w:val="28"/>
                                  <w:lang w:val="uk-UA"/>
                                </w:rPr>
                                <w:t>Чистий прибуток</w:t>
                              </w:r>
                            </w:p>
                          </w:txbxContent>
                        </wps:txbx>
                        <wps:bodyPr rot="0" vert="horz" wrap="square" lIns="91440" tIns="45720" rIns="91440" bIns="45720" anchor="t" anchorCtr="0" upright="1">
                          <a:noAutofit/>
                        </wps:bodyPr>
                      </wps:wsp>
                    </wpc:wpc>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7EBA8271" id="Полотно 1" o:spid="_x0000_s1116" editas="canvas" style="width:453.6pt;height:90pt;mso-position-horizontal-relative:char;mso-position-vertical-relative:line" coordsize="57607,114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">
                <v:shape id="_x0000_s1117" type="#_x0000_t75" style="position:absolute;width:57607;height:11430;visibility:visible;mso-wrap-style:square">
                  <v:fill o:detectmouseclick="t"/>
                  <v:path o:connecttype="none"/>
                </v:shape>
                <v:rect id="Rectangle 221" o:spid="_x0000_s1118" style="position:absolute;top:4572;width:8001;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" stroked="f">
                  <v:fill opacity="0"/>
                  <v:textbox>
                    <w:txbxContent>
                      <w:p w14:paraId="566A145F" w14:textId="77777777" w:rsidR="00146675" w:rsidRPr="000227F5" w:rsidRDefault="00146675" w:rsidP="000007D6">
                        <w:pPr>
                          <w:rPr>
                            <w:rFonts w:ascii="Times New Roman" w:hAnsi="Times New Roman" w:cs="Times New Roman"/>
                            <w:sz w:val="28"/>
                            <w:szCs w:val="28"/>
                            <w:lang w:val="en-US"/>
                          </w:rPr>
                        </w:pPr>
                        <w:r w:rsidRPr="00D73498">
                          <w:rPr>
                            <w:rFonts w:ascii="Times New Roman" w:hAnsi="Times New Roman" w:cs="Times New Roman"/>
                            <w:i/>
                            <w:sz w:val="28"/>
                            <w:szCs w:val="28"/>
                            <w:lang w:val="en-US"/>
                          </w:rPr>
                          <w:t>DP</w:t>
                        </w:r>
                        <w:r w:rsidRPr="00D73498">
                          <w:rPr>
                            <w:rFonts w:ascii="Times New Roman" w:hAnsi="Times New Roman" w:cs="Times New Roman"/>
                            <w:i/>
                            <w:sz w:val="28"/>
                            <w:szCs w:val="28"/>
                            <w:lang w:val="uk-UA"/>
                          </w:rPr>
                          <w:t>Р</w:t>
                        </w:r>
                        <w:r w:rsidRPr="000227F5">
                          <w:rPr>
                            <w:rFonts w:ascii="Times New Roman" w:hAnsi="Times New Roman" w:cs="Times New Roman"/>
                            <w:sz w:val="28"/>
                            <w:szCs w:val="28"/>
                            <w:lang w:val="en-US"/>
                          </w:rPr>
                          <w:t xml:space="preserve">= </w:t>
                        </w:r>
                      </w:p>
                    </w:txbxContent>
                  </v:textbox>
                </v:rect>
                <v:group id="Group 222" o:spid="_x0000_s1119" style="position:absolute;left:9144;top:1143;width:7988;height:5715" coordorigin="4680,2364" coordsize="125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">
                  <v:rect id="Rectangle 223" o:spid="_x0000_s1120" style="position:absolute;left:4862;top:2364;width:718;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" stroked="f">
                    <v:fill opacity="0"/>
                    <v:textbox>
                      <w:txbxContent>
                        <w:p w14:paraId="0E124E14" w14:textId="77777777" w:rsidR="00146675" w:rsidRPr="000227F5" w:rsidRDefault="00146675" w:rsidP="000007D6">
                          <w:pPr>
                            <w:jc w:val="center"/>
                            <w:rPr>
                              <w:rFonts w:ascii="Times New Roman" w:hAnsi="Times New Roman" w:cs="Times New Roman"/>
                              <w:i/>
                              <w:sz w:val="28"/>
                              <w:szCs w:val="28"/>
                              <w:lang w:val="uk-UA"/>
                            </w:rPr>
                          </w:pPr>
                          <w:r w:rsidRPr="000227F5">
                            <w:rPr>
                              <w:rFonts w:ascii="Times New Roman" w:hAnsi="Times New Roman" w:cs="Times New Roman"/>
                              <w:i/>
                              <w:sz w:val="28"/>
                              <w:szCs w:val="28"/>
                              <w:lang w:val="uk-UA"/>
                            </w:rPr>
                            <w:t>І</w:t>
                          </w:r>
                          <w:r w:rsidRPr="000227F5">
                            <w:rPr>
                              <w:rFonts w:ascii="Times New Roman" w:hAnsi="Times New Roman" w:cs="Times New Roman"/>
                              <w:i/>
                              <w:sz w:val="28"/>
                              <w:szCs w:val="28"/>
                              <w:vertAlign w:val="subscript"/>
                              <w:lang w:val="en-US"/>
                            </w:rPr>
                            <w:t>t</w:t>
                          </w:r>
                        </w:p>
                      </w:txbxContent>
                    </v:textbox>
                  </v:rect>
                  <v:line id="Line 224" o:spid="_x0000_s1121" style="position:absolute;visibility:visible;mso-wrap-style:square" from="4680,2724" to="5760,2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"/>
                  <v:rect id="Rectangle 225" o:spid="_x0000_s1122" style="position:absolute;left:4680;top:2724;width:1258;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" stroked="f">
                    <v:fill opacity="0"/>
                    <v:textbox>
                      <w:txbxContent>
                        <w:p w14:paraId="086619DE" w14:textId="77777777" w:rsidR="00146675" w:rsidRPr="000227F5" w:rsidRDefault="00146675" w:rsidP="000007D6">
                          <w:pPr>
                            <w:rPr>
                              <w:rFonts w:ascii="Times New Roman" w:hAnsi="Times New Roman" w:cs="Times New Roman"/>
                              <w:i/>
                              <w:sz w:val="28"/>
                              <w:szCs w:val="28"/>
                              <w:vertAlign w:val="superscript"/>
                              <w:lang w:val="en-US"/>
                            </w:rPr>
                          </w:pPr>
                          <w:r w:rsidRPr="000227F5">
                            <w:rPr>
                              <w:rFonts w:ascii="Times New Roman" w:hAnsi="Times New Roman" w:cs="Times New Roman"/>
                              <w:sz w:val="28"/>
                              <w:szCs w:val="28"/>
                              <w:lang w:val="en-US"/>
                            </w:rPr>
                            <w:t xml:space="preserve">(1 + </w:t>
                          </w:r>
                          <w:r w:rsidRPr="000227F5">
                            <w:rPr>
                              <w:rFonts w:ascii="Times New Roman" w:hAnsi="Times New Roman" w:cs="Times New Roman"/>
                              <w:i/>
                              <w:sz w:val="28"/>
                              <w:szCs w:val="28"/>
                              <w:lang w:val="en-US"/>
                            </w:rPr>
                            <w:t>k)</w:t>
                          </w:r>
                          <w:r w:rsidRPr="000227F5">
                            <w:rPr>
                              <w:rFonts w:ascii="Times New Roman" w:hAnsi="Times New Roman" w:cs="Times New Roman"/>
                              <w:i/>
                              <w:sz w:val="28"/>
                              <w:szCs w:val="28"/>
                              <w:vertAlign w:val="superscript"/>
                              <w:lang w:val="en-US"/>
                            </w:rPr>
                            <w:t>t</w:t>
                          </w:r>
                        </w:p>
                      </w:txbxContent>
                    </v:textbox>
                  </v:rect>
                </v:group>
                <v:rect id="Rectangle 226" o:spid="_x0000_s1123" style="position:absolute;left:5715;top:1143;width:5715;height:4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" stroked="f">
                  <v:fill opacity="0"/>
                  <v:textbox>
                    <w:txbxContent>
                      <w:p w14:paraId="6F4FBDFB" w14:textId="77777777" w:rsidR="00146675" w:rsidRPr="000227F5" w:rsidRDefault="00146675" w:rsidP="000007D6">
                        <w:pPr>
                          <w:rPr>
                            <w:rFonts w:ascii="Times New Roman" w:hAnsi="Times New Roman" w:cs="Times New Roman"/>
                            <w:sz w:val="40"/>
                            <w:szCs w:val="40"/>
                          </w:rPr>
                        </w:pPr>
                        <w:r w:rsidRPr="000227F5">
                          <w:rPr>
                            <w:rFonts w:ascii="Times New Roman" w:hAnsi="Times New Roman" w:cs="Times New Roman"/>
                            <w:sz w:val="40"/>
                            <w:szCs w:val="40"/>
                          </w:rPr>
                          <w:t>∑</w:t>
                        </w:r>
                      </w:p>
                    </w:txbxContent>
                  </v:textbox>
                </v:rect>
                <v:group id="Group 227" o:spid="_x0000_s1124" style="position:absolute;left:5715;top:5715;width:11404;height:5715" coordorigin="6122,2364" coordsize="1796,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">
                  <v:rect id="Rectangle 228" o:spid="_x0000_s1125" style="position:absolute;left:6122;top:2364;width:1258;height:6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" stroked="f">
                    <v:fill opacity="0"/>
                    <v:textbox>
                      <w:txbxContent>
                        <w:p w14:paraId="45C0636C" w14:textId="77777777" w:rsidR="00146675" w:rsidRPr="009821EE" w:rsidRDefault="00146675" w:rsidP="000007D6">
                          <w:pPr>
                            <w:rPr>
                              <w:rFonts w:ascii="Times New Roman" w:hAnsi="Times New Roman" w:cs="Times New Roman"/>
                              <w:sz w:val="40"/>
                              <w:szCs w:val="40"/>
                              <w:lang w:val="en-US"/>
                            </w:rPr>
                          </w:pPr>
                          <w:r w:rsidRPr="009821EE">
                            <w:rPr>
                              <w:rFonts w:ascii="Times New Roman" w:hAnsi="Times New Roman" w:cs="Times New Roman"/>
                              <w:sz w:val="40"/>
                              <w:szCs w:val="40"/>
                            </w:rPr>
                            <w:t>∑</w:t>
                          </w:r>
                        </w:p>
                      </w:txbxContent>
                    </v:textbox>
                  </v:rect>
                  <v:group id="Group 229" o:spid="_x0000_s1126" style="position:absolute;left:6660;top:2364;width:1258;height:900" coordorigin="4680,2364" coordsize="125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">
                    <v:rect id="Rectangle 230" o:spid="_x0000_s1127" style="position:absolute;left:4862;top:2364;width:718;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" stroked="f">
                      <v:fill opacity="0"/>
                      <v:textbox>
                        <w:txbxContent>
                          <w:p w14:paraId="6B8A27EE" w14:textId="77777777" w:rsidR="00146675" w:rsidRPr="000227F5" w:rsidRDefault="00146675" w:rsidP="000007D6">
                            <w:pPr>
                              <w:jc w:val="center"/>
                              <w:rPr>
                                <w:rFonts w:ascii="Times New Roman" w:hAnsi="Times New Roman" w:cs="Times New Roman"/>
                                <w:i/>
                                <w:sz w:val="28"/>
                                <w:szCs w:val="28"/>
                                <w:vertAlign w:val="subscript"/>
                                <w:lang w:val="uk-UA"/>
                              </w:rPr>
                            </w:pPr>
                            <w:r w:rsidRPr="000227F5">
                              <w:rPr>
                                <w:rFonts w:ascii="Times New Roman" w:hAnsi="Times New Roman" w:cs="Times New Roman"/>
                                <w:i/>
                                <w:sz w:val="28"/>
                                <w:szCs w:val="28"/>
                                <w:lang w:val="en-US"/>
                              </w:rPr>
                              <w:t>CF</w:t>
                            </w:r>
                            <w:r w:rsidRPr="000227F5">
                              <w:rPr>
                                <w:rFonts w:ascii="Times New Roman" w:hAnsi="Times New Roman" w:cs="Times New Roman"/>
                                <w:i/>
                                <w:sz w:val="28"/>
                                <w:szCs w:val="28"/>
                                <w:vertAlign w:val="subscript"/>
                                <w:lang w:val="en-US"/>
                              </w:rPr>
                              <w:t>t</w:t>
                            </w:r>
                          </w:p>
                        </w:txbxContent>
                      </v:textbox>
                    </v:rect>
                    <v:line id="Line 231" o:spid="_x0000_s1128" style="position:absolute;visibility:visible;mso-wrap-style:square" from="4680,2724" to="5760,2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"/>
                    <v:rect id="Rectangle 232" o:spid="_x0000_s1129" style="position:absolute;left:4680;top:2724;width:1258;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" stroked="f">
                      <v:fill opacity="0"/>
                      <v:textbox>
                        <w:txbxContent>
                          <w:p w14:paraId="38B9017C" w14:textId="77777777" w:rsidR="00146675" w:rsidRPr="000227F5" w:rsidRDefault="00146675" w:rsidP="000007D6">
                            <w:pPr>
                              <w:rPr>
                                <w:rFonts w:ascii="Times New Roman" w:hAnsi="Times New Roman" w:cs="Times New Roman"/>
                                <w:i/>
                                <w:sz w:val="28"/>
                                <w:szCs w:val="28"/>
                                <w:vertAlign w:val="superscript"/>
                                <w:lang w:val="en-US"/>
                              </w:rPr>
                            </w:pPr>
                            <w:r w:rsidRPr="000227F5">
                              <w:rPr>
                                <w:rFonts w:ascii="Times New Roman" w:hAnsi="Times New Roman" w:cs="Times New Roman"/>
                                <w:sz w:val="28"/>
                                <w:szCs w:val="28"/>
                                <w:lang w:val="en-US"/>
                              </w:rPr>
                              <w:t xml:space="preserve">(1 + </w:t>
                            </w:r>
                            <w:r w:rsidRPr="000227F5">
                              <w:rPr>
                                <w:rFonts w:ascii="Times New Roman" w:hAnsi="Times New Roman" w:cs="Times New Roman"/>
                                <w:i/>
                                <w:sz w:val="28"/>
                                <w:szCs w:val="28"/>
                                <w:lang w:val="en-US"/>
                              </w:rPr>
                              <w:t>k)</w:t>
                            </w:r>
                            <w:r w:rsidRPr="000227F5">
                              <w:rPr>
                                <w:rFonts w:ascii="Times New Roman" w:hAnsi="Times New Roman" w:cs="Times New Roman"/>
                                <w:i/>
                                <w:sz w:val="28"/>
                                <w:szCs w:val="28"/>
                                <w:vertAlign w:val="superscript"/>
                                <w:lang w:val="en-US"/>
                              </w:rPr>
                              <w:t>t</w:t>
                            </w:r>
                          </w:p>
                        </w:txbxContent>
                      </v:textbox>
                    </v:rect>
                  </v:group>
                </v:group>
                <v:rect id="Rectangle 233" o:spid="_x0000_s1130" style="position:absolute;left:49606;top:3429;width:8001;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" stroked="f">
                  <v:fill opacity="0"/>
                  <v:textbox>
                    <w:txbxContent>
                      <w:p w14:paraId="7AB959FE" w14:textId="77777777" w:rsidR="00146675" w:rsidRPr="00CA1453" w:rsidRDefault="00146675" w:rsidP="000007D6">
                        <w:pPr>
                          <w:spacing w:line="360" w:lineRule="auto"/>
                          <w:jc w:val="right"/>
                          <w:rPr>
                            <w:rFonts w:ascii="Times New Roman" w:hAnsi="Times New Roman" w:cs="Times New Roman"/>
                            <w:sz w:val="28"/>
                            <w:szCs w:val="28"/>
                            <w:lang w:val="uk-UA"/>
                          </w:rPr>
                        </w:pPr>
                        <w:r w:rsidRPr="00195CF4">
                          <w:rPr>
                            <w:rFonts w:ascii="Times New Roman" w:hAnsi="Times New Roman" w:cs="Times New Roman"/>
                            <w:sz w:val="28"/>
                            <w:szCs w:val="28"/>
                            <w:lang w:val="uk-UA"/>
                          </w:rPr>
                          <w:t>(3.</w:t>
                        </w:r>
                        <w:r>
                          <w:rPr>
                            <w:rFonts w:ascii="Times New Roman" w:hAnsi="Times New Roman" w:cs="Times New Roman"/>
                            <w:sz w:val="28"/>
                            <w:szCs w:val="28"/>
                            <w:lang w:val="uk-UA"/>
                          </w:rPr>
                          <w:t>3</w:t>
                        </w:r>
                        <w:r w:rsidRPr="00195CF4">
                          <w:rPr>
                            <w:rFonts w:ascii="Times New Roman" w:hAnsi="Times New Roman" w:cs="Times New Roman"/>
                            <w:sz w:val="28"/>
                            <w:szCs w:val="28"/>
                            <w:lang w:val="uk-UA"/>
                          </w:rPr>
                          <w:t>)</w:t>
                        </w:r>
                      </w:p>
                      <w:p w14:paraId="33BE5644" w14:textId="77777777" w:rsidR="00146675" w:rsidRDefault="00146675" w:rsidP="000007D6">
                        <w:pPr>
                          <w:jc w:val="right"/>
                        </w:pPr>
                      </w:p>
                    </w:txbxContent>
                  </v:textbox>
                </v:rect>
                <v:line id="Line 234" o:spid="_x0000_s1131" style="position:absolute;visibility:visible;mso-wrap-style:square" from="5715,5715" to="19431,5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"/>
                <v:rect id="Rectangle 235" o:spid="_x0000_s1132" style="position:absolute;left:16002;top:4000;width:8001;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" stroked="f">
                  <v:fill opacity="0"/>
                  <v:textbox>
                    <w:txbxContent>
                      <w:p w14:paraId="2D6D53DC" w14:textId="77777777" w:rsidR="00146675" w:rsidRPr="00C80584" w:rsidRDefault="00146675" w:rsidP="000007D6">
                        <w:pPr>
                          <w:spacing w:line="360" w:lineRule="auto"/>
                          <w:jc w:val="right"/>
                          <w:rPr>
                            <w:sz w:val="28"/>
                            <w:szCs w:val="28"/>
                            <w:lang w:val="uk-UA"/>
                          </w:rPr>
                        </w:pPr>
                        <w:r>
                          <w:rPr>
                            <w:sz w:val="28"/>
                            <w:szCs w:val="28"/>
                            <w:lang w:val="uk-UA"/>
                          </w:rPr>
                          <w:t>або</w:t>
                        </w:r>
                      </w:p>
                      <w:p w14:paraId="5636EDD2" w14:textId="77777777" w:rsidR="00146675" w:rsidRDefault="00146675" w:rsidP="000007D6">
                        <w:pPr>
                          <w:jc w:val="right"/>
                        </w:pPr>
                      </w:p>
                    </w:txbxContent>
                  </v:textbox>
                </v:rect>
                <v:rect id="Rectangle 236" o:spid="_x0000_s1133" style="position:absolute;left:24003;top:4000;width:8001;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" stroked="f">
                  <v:fill opacity="0"/>
                  <v:textbox>
                    <w:txbxContent>
                      <w:p w14:paraId="20FA70F2" w14:textId="77777777" w:rsidR="00146675" w:rsidRPr="00D73498" w:rsidRDefault="00146675" w:rsidP="000007D6">
                        <w:pPr>
                          <w:rPr>
                            <w:rFonts w:ascii="Times New Roman" w:hAnsi="Times New Roman" w:cs="Times New Roman"/>
                            <w:sz w:val="28"/>
                            <w:szCs w:val="28"/>
                            <w:lang w:val="en-US"/>
                          </w:rPr>
                        </w:pPr>
                        <w:r w:rsidRPr="00D73498">
                          <w:rPr>
                            <w:rFonts w:ascii="Times New Roman" w:hAnsi="Times New Roman" w:cs="Times New Roman"/>
                            <w:i/>
                            <w:sz w:val="28"/>
                            <w:szCs w:val="28"/>
                            <w:lang w:val="en-US"/>
                          </w:rPr>
                          <w:t xml:space="preserve"> DP</w:t>
                        </w:r>
                        <w:r w:rsidRPr="00D73498">
                          <w:rPr>
                            <w:rFonts w:ascii="Times New Roman" w:hAnsi="Times New Roman" w:cs="Times New Roman"/>
                            <w:i/>
                            <w:sz w:val="28"/>
                            <w:szCs w:val="28"/>
                            <w:lang w:val="uk-UA"/>
                          </w:rPr>
                          <w:t>Р</w:t>
                        </w:r>
                        <w:r w:rsidRPr="00D73498">
                          <w:rPr>
                            <w:rFonts w:ascii="Times New Roman" w:hAnsi="Times New Roman" w:cs="Times New Roman"/>
                            <w:sz w:val="28"/>
                            <w:szCs w:val="28"/>
                            <w:lang w:val="en-US"/>
                          </w:rPr>
                          <w:t xml:space="preserve"> = </w:t>
                        </w:r>
                      </w:p>
                    </w:txbxContent>
                  </v:textbox>
                </v:rect>
                <v:line id="Line 237" o:spid="_x0000_s1134" style="position:absolute;visibility:visible;mso-wrap-style:square" from="30861,5708" to="48006,5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"/>
                <v:rect id="Rectangle 238" o:spid="_x0000_s1135" style="position:absolute;left:29718;top:2286;width:19431;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" stroked="f">
                  <v:fill opacity="0"/>
                  <v:textbox>
                    <w:txbxContent>
                      <w:p w14:paraId="1B710707" w14:textId="77777777" w:rsidR="00146675" w:rsidRPr="009F0F9B" w:rsidRDefault="00146675" w:rsidP="000007D6">
                        <w:pPr>
                          <w:rPr>
                            <w:rFonts w:ascii="Times New Roman" w:hAnsi="Times New Roman" w:cs="Times New Roman"/>
                            <w:sz w:val="28"/>
                            <w:szCs w:val="28"/>
                          </w:rPr>
                        </w:pPr>
                        <w:r w:rsidRPr="009F0F9B">
                          <w:rPr>
                            <w:rFonts w:ascii="Times New Roman" w:hAnsi="Times New Roman" w:cs="Times New Roman"/>
                            <w:sz w:val="28"/>
                            <w:szCs w:val="28"/>
                          </w:rPr>
                          <w:t>Витрати на маркетинг</w:t>
                        </w:r>
                      </w:p>
                    </w:txbxContent>
                  </v:textbox>
                </v:rect>
                <v:rect id="Rectangle 239" o:spid="_x0000_s1136" style="position:absolute;left:29718;top:5715;width:17145;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" stroked="f">
                  <v:fill opacity="0"/>
                  <v:textbox>
                    <w:txbxContent>
                      <w:p w14:paraId="30C92CBD" w14:textId="77777777" w:rsidR="00146675" w:rsidRPr="009F0F9B" w:rsidRDefault="00146675" w:rsidP="000007D6">
                        <w:pPr>
                          <w:jc w:val="center"/>
                          <w:rPr>
                            <w:rFonts w:ascii="Times New Roman" w:hAnsi="Times New Roman" w:cs="Times New Roman"/>
                            <w:sz w:val="28"/>
                            <w:szCs w:val="28"/>
                            <w:lang w:val="uk-UA"/>
                          </w:rPr>
                        </w:pPr>
                        <w:r w:rsidRPr="009F0F9B">
                          <w:rPr>
                            <w:rFonts w:ascii="Times New Roman" w:hAnsi="Times New Roman" w:cs="Times New Roman"/>
                            <w:sz w:val="28"/>
                            <w:szCs w:val="28"/>
                            <w:lang w:val="uk-UA"/>
                          </w:rPr>
                          <w:t>Чистий прибуток</w:t>
                        </w:r>
                      </w:p>
                    </w:txbxContent>
                  </v:textbox>
                </v:rect>
                <w10:anchorlock/>
              </v:group>
            </w:pict>
          </mc:Fallback>
        </mc:AlternateContent>
      </w:r>
    </w:p>
    <w:p w14:paraId="5B66918D" w14:textId="77777777" w:rsidR="00603726" w:rsidRPr="005A0DC9" w:rsidRDefault="00603726" w:rsidP="005A0DC9">
      <w:pPr>
        <w:spacing w:after="0" w:line="360" w:lineRule="auto"/>
        <w:ind w:firstLine="567"/>
        <w:jc w:val="both"/>
        <w:rPr>
          <w:rFonts w:ascii="Times New Roman" w:eastAsia="Times New Roman" w:hAnsi="Times New Roman" w:cs="Times New Roman"/>
          <w:sz w:val="28"/>
          <w:szCs w:val="28"/>
          <w:lang w:val="uk-UA"/>
        </w:rPr>
      </w:pPr>
    </w:p>
    <w:p w14:paraId="08EAADD6" w14:textId="2F92E503" w:rsidR="00603726" w:rsidRPr="005A0DC9" w:rsidRDefault="00CA1453" w:rsidP="005A0DC9">
      <w:pPr>
        <w:spacing w:after="0" w:line="360" w:lineRule="auto"/>
        <w:ind w:firstLine="567"/>
        <w:jc w:val="both"/>
        <w:rPr>
          <w:rFonts w:ascii="Times New Roman" w:hAnsi="Times New Roman" w:cs="Times New Roman"/>
          <w:bCs/>
          <w:sz w:val="28"/>
          <w:szCs w:val="28"/>
          <w:lang w:val="uk-UA"/>
        </w:rPr>
      </w:pPr>
      <w:r w:rsidRPr="005A0DC9">
        <w:rPr>
          <w:rFonts w:ascii="Times New Roman" w:hAnsi="Times New Roman" w:cs="Times New Roman"/>
          <w:bCs/>
          <w:sz w:val="28"/>
          <w:szCs w:val="28"/>
          <w:lang w:val="uk-UA"/>
        </w:rPr>
        <w:t>Зауважимо, щ</w:t>
      </w:r>
      <w:r w:rsidR="00603726" w:rsidRPr="005A0DC9">
        <w:rPr>
          <w:rFonts w:ascii="Times New Roman" w:hAnsi="Times New Roman" w:cs="Times New Roman"/>
          <w:bCs/>
          <w:sz w:val="28"/>
          <w:szCs w:val="28"/>
          <w:lang w:val="uk-UA"/>
        </w:rPr>
        <w:t>о 0,07 від</w:t>
      </w:r>
      <w:r w:rsidRPr="005A0DC9">
        <w:rPr>
          <w:rFonts w:ascii="Times New Roman" w:hAnsi="Times New Roman" w:cs="Times New Roman"/>
          <w:bCs/>
          <w:sz w:val="28"/>
          <w:szCs w:val="28"/>
          <w:lang w:val="uk-UA"/>
        </w:rPr>
        <w:t xml:space="preserve"> календарного</w:t>
      </w:r>
      <w:r w:rsidR="00603726" w:rsidRPr="005A0DC9">
        <w:rPr>
          <w:rFonts w:ascii="Times New Roman" w:hAnsi="Times New Roman" w:cs="Times New Roman"/>
          <w:bCs/>
          <w:sz w:val="28"/>
          <w:szCs w:val="28"/>
          <w:lang w:val="uk-UA"/>
        </w:rPr>
        <w:t xml:space="preserve"> року буде складати 3,8 тижні. </w:t>
      </w:r>
      <w:r w:rsidR="0058210E" w:rsidRPr="005A0DC9">
        <w:rPr>
          <w:rFonts w:ascii="Times New Roman" w:hAnsi="Times New Roman" w:cs="Times New Roman"/>
          <w:bCs/>
          <w:sz w:val="28"/>
          <w:szCs w:val="28"/>
          <w:lang w:val="uk-UA"/>
        </w:rPr>
        <w:t>Тобто</w:t>
      </w:r>
      <w:r w:rsidR="00C953F8" w:rsidRPr="005A0DC9">
        <w:rPr>
          <w:rFonts w:ascii="Times New Roman" w:hAnsi="Times New Roman" w:cs="Times New Roman"/>
          <w:bCs/>
          <w:sz w:val="28"/>
          <w:szCs w:val="28"/>
          <w:lang w:val="uk-UA"/>
        </w:rPr>
        <w:t xml:space="preserve"> </w:t>
      </w:r>
      <w:r w:rsidR="00391093" w:rsidRPr="005A0DC9">
        <w:rPr>
          <w:rFonts w:ascii="Times New Roman" w:hAnsi="Times New Roman" w:cs="Times New Roman"/>
          <w:bCs/>
          <w:sz w:val="28"/>
          <w:szCs w:val="28"/>
          <w:lang w:val="uk-UA"/>
        </w:rPr>
        <w:br/>
      </w:r>
      <w:r w:rsidR="00C953F8" w:rsidRPr="005A0DC9">
        <w:rPr>
          <w:rFonts w:ascii="Times New Roman" w:hAnsi="Times New Roman" w:cs="Times New Roman"/>
          <w:bCs/>
          <w:sz w:val="28"/>
          <w:szCs w:val="28"/>
          <w:lang w:val="uk-UA"/>
        </w:rPr>
        <w:t>за умови округлення це складає</w:t>
      </w:r>
      <w:r w:rsidR="0058210E" w:rsidRPr="005A0DC9">
        <w:rPr>
          <w:rFonts w:ascii="Times New Roman" w:hAnsi="Times New Roman" w:cs="Times New Roman"/>
          <w:bCs/>
          <w:sz w:val="28"/>
          <w:szCs w:val="28"/>
          <w:lang w:val="uk-UA"/>
        </w:rPr>
        <w:t xml:space="preserve"> </w:t>
      </w:r>
      <w:r w:rsidR="00C953F8" w:rsidRPr="005A0DC9">
        <w:rPr>
          <w:rFonts w:ascii="Times New Roman" w:hAnsi="Times New Roman" w:cs="Times New Roman"/>
          <w:bCs/>
          <w:sz w:val="28"/>
          <w:szCs w:val="28"/>
          <w:lang w:val="uk-UA"/>
        </w:rPr>
        <w:t xml:space="preserve">чотири </w:t>
      </w:r>
      <w:r w:rsidR="0058210E" w:rsidRPr="005A0DC9">
        <w:rPr>
          <w:rFonts w:ascii="Times New Roman" w:hAnsi="Times New Roman" w:cs="Times New Roman"/>
          <w:bCs/>
          <w:sz w:val="28"/>
          <w:szCs w:val="28"/>
          <w:lang w:val="uk-UA"/>
        </w:rPr>
        <w:t xml:space="preserve">тижні. </w:t>
      </w:r>
      <w:r w:rsidR="00603726" w:rsidRPr="005A0DC9">
        <w:rPr>
          <w:rFonts w:ascii="Times New Roman" w:hAnsi="Times New Roman" w:cs="Times New Roman"/>
          <w:bCs/>
          <w:sz w:val="28"/>
          <w:szCs w:val="28"/>
          <w:lang w:val="uk-UA"/>
        </w:rPr>
        <w:t xml:space="preserve">Отже, вартість програми з </w:t>
      </w:r>
      <w:r w:rsidR="00603726" w:rsidRPr="005A0DC9">
        <w:rPr>
          <w:rFonts w:ascii="Times New Roman" w:hAnsi="Times New Roman" w:cs="Times New Roman"/>
          <w:sz w:val="28"/>
          <w:szCs w:val="28"/>
          <w:lang w:val="uk-UA"/>
        </w:rPr>
        <w:t>посилення конкурентоспроможності діджитал</w:t>
      </w:r>
      <w:r w:rsidR="0058210E" w:rsidRPr="005A0DC9">
        <w:rPr>
          <w:rFonts w:ascii="Times New Roman" w:hAnsi="Times New Roman" w:cs="Times New Roman"/>
          <w:sz w:val="28"/>
          <w:szCs w:val="28"/>
          <w:lang w:val="uk-UA"/>
        </w:rPr>
        <w:t xml:space="preserve"> </w:t>
      </w:r>
      <w:r w:rsidR="00603726" w:rsidRPr="005A0DC9">
        <w:rPr>
          <w:rFonts w:ascii="Times New Roman" w:hAnsi="Times New Roman" w:cs="Times New Roman"/>
          <w:bCs/>
          <w:sz w:val="28"/>
          <w:szCs w:val="28"/>
          <w:lang w:val="uk-UA"/>
        </w:rPr>
        <w:t xml:space="preserve">послуги </w:t>
      </w:r>
      <w:r w:rsidR="00603726" w:rsidRPr="005A0DC9">
        <w:rPr>
          <w:rFonts w:ascii="Times New Roman" w:hAnsi="Times New Roman" w:cs="Times New Roman"/>
          <w:sz w:val="28"/>
          <w:szCs w:val="28"/>
          <w:lang w:val="uk-UA"/>
        </w:rPr>
        <w:t>110 574,75 грн</w:t>
      </w:r>
      <w:r w:rsidR="006D18CA" w:rsidRPr="005A0DC9">
        <w:rPr>
          <w:rFonts w:ascii="Times New Roman" w:hAnsi="Times New Roman" w:cs="Times New Roman"/>
          <w:bCs/>
          <w:sz w:val="28"/>
          <w:szCs w:val="28"/>
          <w:lang w:val="uk-UA"/>
        </w:rPr>
        <w:t xml:space="preserve"> </w:t>
      </w:r>
      <w:r w:rsidR="0058210E" w:rsidRPr="005A0DC9">
        <w:rPr>
          <w:rFonts w:ascii="Times New Roman" w:hAnsi="Times New Roman" w:cs="Times New Roman"/>
          <w:bCs/>
          <w:sz w:val="28"/>
          <w:szCs w:val="28"/>
          <w:lang w:val="uk-UA"/>
        </w:rPr>
        <w:t xml:space="preserve"> для </w:t>
      </w:r>
      <w:r w:rsidR="0058210E" w:rsidRPr="005A0DC9">
        <w:rPr>
          <w:rFonts w:ascii="Times New Roman" w:hAnsi="Times New Roman" w:cs="Times New Roman"/>
          <w:sz w:val="28"/>
          <w:szCs w:val="28"/>
          <w:lang w:val="uk-UA"/>
        </w:rPr>
        <w:t xml:space="preserve">агенції інтернет-маркетингу </w:t>
      </w:r>
      <w:r w:rsidR="0058210E" w:rsidRPr="005A0DC9">
        <w:rPr>
          <w:rFonts w:ascii="Times New Roman" w:eastAsia="Times New Roman" w:hAnsi="Times New Roman" w:cs="Times New Roman"/>
          <w:sz w:val="28"/>
          <w:lang w:val="uk-UA"/>
        </w:rPr>
        <w:t>«</w:t>
      </w:r>
      <w:r w:rsidR="0058210E" w:rsidRPr="005A0DC9">
        <w:rPr>
          <w:rFonts w:ascii="Times New Roman" w:hAnsi="Times New Roman" w:cs="Times New Roman"/>
          <w:sz w:val="28"/>
          <w:szCs w:val="28"/>
          <w:lang w:val="uk-UA"/>
        </w:rPr>
        <w:t>WebPromo</w:t>
      </w:r>
      <w:r w:rsidR="0058210E" w:rsidRPr="005A0DC9">
        <w:rPr>
          <w:rFonts w:ascii="Times New Roman" w:eastAsia="Times New Roman" w:hAnsi="Times New Roman" w:cs="Times New Roman"/>
          <w:sz w:val="28"/>
          <w:szCs w:val="24"/>
          <w:lang w:val="uk-UA"/>
        </w:rPr>
        <w:t xml:space="preserve">» </w:t>
      </w:r>
      <w:r w:rsidR="006D18CA" w:rsidRPr="005A0DC9">
        <w:rPr>
          <w:rFonts w:ascii="Times New Roman" w:hAnsi="Times New Roman" w:cs="Times New Roman"/>
          <w:bCs/>
          <w:sz w:val="28"/>
          <w:szCs w:val="28"/>
          <w:lang w:val="uk-UA"/>
        </w:rPr>
        <w:t>окупиться</w:t>
      </w:r>
      <w:r w:rsidR="006D18CA" w:rsidRPr="005A0DC9">
        <w:rPr>
          <w:rFonts w:ascii="Times New Roman" w:hAnsi="Times New Roman" w:cs="Times New Roman"/>
          <w:sz w:val="28"/>
          <w:szCs w:val="28"/>
          <w:lang w:val="uk-UA"/>
        </w:rPr>
        <w:t xml:space="preserve"> за чотири тижні, </w:t>
      </w:r>
      <w:r w:rsidR="00940AD9" w:rsidRPr="005A0DC9">
        <w:rPr>
          <w:rFonts w:ascii="Times New Roman" w:hAnsi="Times New Roman" w:cs="Times New Roman"/>
          <w:sz w:val="28"/>
          <w:szCs w:val="28"/>
          <w:lang w:val="uk-UA"/>
        </w:rPr>
        <w:t>тобто</w:t>
      </w:r>
      <w:r w:rsidR="00940AD9" w:rsidRPr="005A0DC9">
        <w:rPr>
          <w:rFonts w:ascii="Times New Roman" w:hAnsi="Times New Roman" w:cs="Times New Roman"/>
          <w:bCs/>
          <w:sz w:val="28"/>
          <w:szCs w:val="28"/>
          <w:lang w:val="uk-UA"/>
        </w:rPr>
        <w:t xml:space="preserve"> через</w:t>
      </w:r>
      <w:r w:rsidR="001C56EC" w:rsidRPr="005A0DC9">
        <w:rPr>
          <w:rFonts w:ascii="Times New Roman" w:hAnsi="Times New Roman" w:cs="Times New Roman"/>
          <w:bCs/>
          <w:sz w:val="28"/>
          <w:szCs w:val="28"/>
          <w:lang w:val="uk-UA"/>
        </w:rPr>
        <w:t xml:space="preserve"> </w:t>
      </w:r>
      <w:r w:rsidR="00354F53" w:rsidRPr="005A0DC9">
        <w:rPr>
          <w:rFonts w:ascii="Times New Roman" w:hAnsi="Times New Roman" w:cs="Times New Roman"/>
          <w:bCs/>
          <w:sz w:val="28"/>
          <w:szCs w:val="28"/>
          <w:lang w:val="uk-UA"/>
        </w:rPr>
        <w:t xml:space="preserve">строк </w:t>
      </w:r>
      <w:r w:rsidR="00ED3ED0" w:rsidRPr="005A0DC9">
        <w:rPr>
          <w:rFonts w:ascii="Times New Roman" w:hAnsi="Times New Roman" w:cs="Times New Roman"/>
          <w:bCs/>
          <w:sz w:val="28"/>
          <w:szCs w:val="28"/>
          <w:lang w:val="uk-UA"/>
        </w:rPr>
        <w:t>мен</w:t>
      </w:r>
      <w:r w:rsidR="001C56EC" w:rsidRPr="005A0DC9">
        <w:rPr>
          <w:rFonts w:ascii="Times New Roman" w:hAnsi="Times New Roman" w:cs="Times New Roman"/>
          <w:bCs/>
          <w:sz w:val="28"/>
          <w:szCs w:val="28"/>
          <w:lang w:val="uk-UA"/>
        </w:rPr>
        <w:t xml:space="preserve">ше </w:t>
      </w:r>
      <w:r w:rsidR="00603726" w:rsidRPr="005A0DC9">
        <w:rPr>
          <w:rFonts w:ascii="Times New Roman" w:hAnsi="Times New Roman" w:cs="Times New Roman"/>
          <w:bCs/>
          <w:sz w:val="28"/>
          <w:szCs w:val="28"/>
          <w:lang w:val="uk-UA"/>
        </w:rPr>
        <w:t>місяц</w:t>
      </w:r>
      <w:r w:rsidR="001C56EC" w:rsidRPr="005A0DC9">
        <w:rPr>
          <w:rFonts w:ascii="Times New Roman" w:hAnsi="Times New Roman" w:cs="Times New Roman"/>
          <w:bCs/>
          <w:sz w:val="28"/>
          <w:szCs w:val="28"/>
          <w:lang w:val="uk-UA"/>
        </w:rPr>
        <w:t>я</w:t>
      </w:r>
      <w:r w:rsidR="00603726" w:rsidRPr="005A0DC9">
        <w:rPr>
          <w:rFonts w:ascii="Times New Roman" w:hAnsi="Times New Roman" w:cs="Times New Roman"/>
          <w:bCs/>
          <w:sz w:val="28"/>
          <w:szCs w:val="28"/>
          <w:lang w:val="uk-UA"/>
        </w:rPr>
        <w:t>.</w:t>
      </w:r>
    </w:p>
    <w:p w14:paraId="2E1B9587" w14:textId="77777777" w:rsidR="00391093" w:rsidRPr="005A0DC9" w:rsidRDefault="00391093" w:rsidP="005A0DC9">
      <w:pPr>
        <w:spacing w:after="0" w:line="360" w:lineRule="auto"/>
        <w:ind w:firstLine="567"/>
        <w:jc w:val="both"/>
        <w:rPr>
          <w:rFonts w:ascii="Times New Roman" w:hAnsi="Times New Roman" w:cs="Times New Roman"/>
          <w:sz w:val="28"/>
          <w:szCs w:val="28"/>
          <w:lang w:val="uk-UA"/>
        </w:rPr>
      </w:pPr>
      <w:r w:rsidRPr="005A0DC9">
        <w:rPr>
          <w:rFonts w:ascii="Times New Roman" w:hAnsi="Times New Roman" w:cs="Times New Roman"/>
          <w:bCs/>
          <w:sz w:val="28"/>
          <w:szCs w:val="28"/>
          <w:lang w:val="uk-UA"/>
        </w:rPr>
        <w:t xml:space="preserve">Таким чином, було проведено </w:t>
      </w:r>
      <w:r w:rsidRPr="005A0DC9">
        <w:rPr>
          <w:rFonts w:ascii="Times New Roman" w:hAnsi="Times New Roman" w:cs="Times New Roman"/>
          <w:sz w:val="28"/>
          <w:szCs w:val="28"/>
          <w:lang w:val="uk-UA"/>
        </w:rPr>
        <w:t xml:space="preserve">оцінку доцільності маркетингових інвестицій для агенції інтернет-маркетингу </w:t>
      </w:r>
      <w:r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Із цією метою було використано такі показники: чиста теперішня вартість (</w:t>
      </w:r>
      <w:r w:rsidRPr="005A0DC9">
        <w:rPr>
          <w:rFonts w:ascii="Times New Roman" w:hAnsi="Times New Roman" w:cs="Times New Roman"/>
          <w:i/>
          <w:sz w:val="28"/>
          <w:szCs w:val="28"/>
          <w:lang w:val="uk-UA"/>
        </w:rPr>
        <w:t>NVP</w:t>
      </w:r>
      <w:r w:rsidRPr="005A0DC9">
        <w:rPr>
          <w:rFonts w:ascii="Times New Roman" w:hAnsi="Times New Roman" w:cs="Times New Roman"/>
          <w:sz w:val="28"/>
          <w:szCs w:val="28"/>
          <w:lang w:val="uk-UA"/>
        </w:rPr>
        <w:t>), індекс прибутковості (</w:t>
      </w:r>
      <w:r w:rsidRPr="005A0DC9">
        <w:rPr>
          <w:rFonts w:ascii="Times New Roman" w:hAnsi="Times New Roman" w:cs="Times New Roman"/>
          <w:i/>
          <w:sz w:val="28"/>
          <w:szCs w:val="28"/>
          <w:lang w:val="uk-UA"/>
        </w:rPr>
        <w:t>РІ</w:t>
      </w:r>
      <w:r w:rsidRPr="005A0DC9">
        <w:rPr>
          <w:rFonts w:ascii="Times New Roman" w:hAnsi="Times New Roman" w:cs="Times New Roman"/>
          <w:sz w:val="28"/>
          <w:szCs w:val="28"/>
          <w:lang w:val="uk-UA"/>
        </w:rPr>
        <w:t>), період окупності (</w:t>
      </w:r>
      <w:r w:rsidRPr="005A0DC9">
        <w:rPr>
          <w:rFonts w:ascii="Times New Roman" w:hAnsi="Times New Roman" w:cs="Times New Roman"/>
          <w:i/>
          <w:sz w:val="28"/>
          <w:szCs w:val="28"/>
          <w:lang w:val="en-US"/>
        </w:rPr>
        <w:t>DP</w:t>
      </w:r>
      <w:r w:rsidRPr="005A0DC9">
        <w:rPr>
          <w:rFonts w:ascii="Times New Roman" w:hAnsi="Times New Roman" w:cs="Times New Roman"/>
          <w:i/>
          <w:sz w:val="28"/>
          <w:szCs w:val="28"/>
          <w:lang w:val="uk-UA"/>
        </w:rPr>
        <w:t>Р</w:t>
      </w:r>
      <w:r w:rsidRPr="005A0DC9">
        <w:rPr>
          <w:rFonts w:ascii="Times New Roman" w:hAnsi="Times New Roman" w:cs="Times New Roman"/>
          <w:sz w:val="28"/>
          <w:szCs w:val="28"/>
          <w:lang w:val="uk-UA"/>
        </w:rPr>
        <w:t xml:space="preserve">). </w:t>
      </w:r>
    </w:p>
    <w:p w14:paraId="73442B04" w14:textId="6F6083F4" w:rsidR="00391093" w:rsidRPr="005A0DC9" w:rsidRDefault="00391093" w:rsidP="005A0DC9">
      <w:pPr>
        <w:spacing w:after="0" w:line="360" w:lineRule="auto"/>
        <w:ind w:firstLine="567"/>
        <w:jc w:val="both"/>
        <w:rPr>
          <w:rFonts w:ascii="Times New Roman" w:hAnsi="Times New Roman" w:cs="Times New Roman"/>
          <w:bCs/>
          <w:sz w:val="28"/>
          <w:szCs w:val="28"/>
          <w:lang w:val="uk-UA"/>
        </w:rPr>
      </w:pPr>
      <w:r w:rsidRPr="005A0DC9">
        <w:rPr>
          <w:rFonts w:ascii="Times New Roman" w:hAnsi="Times New Roman" w:cs="Times New Roman"/>
          <w:sz w:val="28"/>
          <w:szCs w:val="28"/>
          <w:lang w:val="uk-UA"/>
        </w:rPr>
        <w:t xml:space="preserve">Згідно наведених розрахунків можна зробити висновок, що витрати на проведення маркетингового дослідження та реалізацію програми з </w:t>
      </w:r>
      <w:r w:rsidR="00975AAB">
        <w:rPr>
          <w:rFonts w:ascii="Times New Roman" w:hAnsi="Times New Roman" w:cs="Times New Roman"/>
          <w:sz w:val="28"/>
          <w:szCs w:val="28"/>
          <w:lang w:val="uk-UA"/>
        </w:rPr>
        <w:t>удосконалення</w:t>
      </w:r>
      <w:r w:rsidRPr="005A0DC9">
        <w:rPr>
          <w:rFonts w:ascii="Times New Roman" w:hAnsi="Times New Roman" w:cs="Times New Roman"/>
          <w:sz w:val="28"/>
          <w:szCs w:val="28"/>
          <w:lang w:val="uk-UA"/>
        </w:rPr>
        <w:t xml:space="preserve"> діджитал </w:t>
      </w:r>
      <w:r w:rsidRPr="005A0DC9">
        <w:rPr>
          <w:rFonts w:ascii="Times New Roman" w:hAnsi="Times New Roman" w:cs="Times New Roman"/>
          <w:bCs/>
          <w:sz w:val="28"/>
          <w:szCs w:val="28"/>
          <w:lang w:val="uk-UA"/>
        </w:rPr>
        <w:t xml:space="preserve">послуги зі створення посадкових сторінок </w:t>
      </w:r>
      <w:r w:rsidRPr="005A0DC9">
        <w:rPr>
          <w:rFonts w:ascii="Times New Roman" w:hAnsi="Times New Roman" w:cs="Times New Roman"/>
          <w:bCs/>
          <w:sz w:val="28"/>
          <w:szCs w:val="28"/>
          <w:lang w:val="en-US"/>
        </w:rPr>
        <w:t>Landing</w:t>
      </w:r>
      <w:r w:rsidRPr="005A0DC9">
        <w:rPr>
          <w:rFonts w:ascii="Times New Roman" w:hAnsi="Times New Roman" w:cs="Times New Roman"/>
          <w:bCs/>
          <w:sz w:val="28"/>
          <w:szCs w:val="28"/>
          <w:lang w:val="uk-UA"/>
        </w:rPr>
        <w:t xml:space="preserve"> </w:t>
      </w:r>
      <w:r w:rsidRPr="005A0DC9">
        <w:rPr>
          <w:rFonts w:ascii="Times New Roman" w:hAnsi="Times New Roman" w:cs="Times New Roman"/>
          <w:bCs/>
          <w:sz w:val="28"/>
          <w:szCs w:val="28"/>
          <w:lang w:val="en-US"/>
        </w:rPr>
        <w:t>Pages</w:t>
      </w:r>
      <w:r w:rsidR="005E49AF">
        <w:rPr>
          <w:rFonts w:ascii="Times New Roman" w:hAnsi="Times New Roman" w:cs="Times New Roman"/>
          <w:bCs/>
          <w:sz w:val="28"/>
          <w:szCs w:val="28"/>
          <w:lang w:val="uk-UA"/>
        </w:rPr>
        <w:t xml:space="preserve">, для підвищення конкурентоспроможності підприємства, </w:t>
      </w:r>
      <w:r w:rsidRPr="005A0DC9">
        <w:rPr>
          <w:rFonts w:ascii="Times New Roman" w:hAnsi="Times New Roman" w:cs="Times New Roman"/>
          <w:bCs/>
          <w:sz w:val="28"/>
          <w:szCs w:val="28"/>
          <w:lang w:val="uk-UA"/>
        </w:rPr>
        <w:t xml:space="preserve">для </w:t>
      </w:r>
      <w:r w:rsidRPr="005A0DC9">
        <w:rPr>
          <w:rFonts w:ascii="Times New Roman" w:hAnsi="Times New Roman" w:cs="Times New Roman"/>
          <w:sz w:val="28"/>
          <w:szCs w:val="28"/>
          <w:lang w:val="uk-UA"/>
        </w:rPr>
        <w:t xml:space="preserve">агенції інтернет-маркетингу </w:t>
      </w:r>
      <w:r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Pr="005A0DC9">
        <w:rPr>
          <w:rFonts w:ascii="Times New Roman" w:eastAsia="Times New Roman" w:hAnsi="Times New Roman" w:cs="Times New Roman"/>
          <w:sz w:val="28"/>
          <w:szCs w:val="24"/>
          <w:lang w:val="uk-UA"/>
        </w:rPr>
        <w:t xml:space="preserve">» </w:t>
      </w:r>
      <w:r w:rsidR="007B7972">
        <w:rPr>
          <w:rFonts w:ascii="Times New Roman" w:eastAsia="Times New Roman" w:hAnsi="Times New Roman" w:cs="Times New Roman"/>
          <w:sz w:val="28"/>
          <w:szCs w:val="24"/>
          <w:lang w:val="uk-UA"/>
        </w:rPr>
        <w:t xml:space="preserve">та залучення нових потенційних клієнтів для збільшення обсягів продажу, </w:t>
      </w:r>
      <w:r w:rsidRPr="005A0DC9">
        <w:rPr>
          <w:rFonts w:ascii="Times New Roman" w:hAnsi="Times New Roman" w:cs="Times New Roman"/>
          <w:bCs/>
          <w:sz w:val="28"/>
          <w:szCs w:val="28"/>
          <w:lang w:val="uk-UA"/>
        </w:rPr>
        <w:t>повністю покриються через чотири тижні.</w:t>
      </w:r>
    </w:p>
    <w:p w14:paraId="0E9C9F8A" w14:textId="2B34B500" w:rsidR="005E49AF" w:rsidRDefault="00391093" w:rsidP="005E49AF">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Зазначимо, що чиста теперішня вартість </w:t>
      </w:r>
      <w:r w:rsidRPr="005A0DC9">
        <w:rPr>
          <w:rFonts w:ascii="Times New Roman" w:hAnsi="Times New Roman" w:cs="Times New Roman"/>
          <w:i/>
          <w:sz w:val="28"/>
          <w:szCs w:val="28"/>
          <w:lang w:val="uk-UA"/>
        </w:rPr>
        <w:t>NPV</w:t>
      </w:r>
      <w:r w:rsidRPr="005A0DC9">
        <w:rPr>
          <w:rFonts w:ascii="Times New Roman" w:hAnsi="Times New Roman" w:cs="Times New Roman"/>
          <w:sz w:val="28"/>
          <w:szCs w:val="28"/>
          <w:lang w:val="uk-UA"/>
        </w:rPr>
        <w:t xml:space="preserve"> є </w:t>
      </w:r>
      <w:r w:rsidR="007B7972" w:rsidRPr="005A0DC9">
        <w:rPr>
          <w:rFonts w:ascii="Times New Roman" w:hAnsi="Times New Roman" w:cs="Times New Roman"/>
          <w:sz w:val="28"/>
          <w:szCs w:val="28"/>
          <w:lang w:val="uk-UA"/>
        </w:rPr>
        <w:t>додатною</w:t>
      </w:r>
      <w:r w:rsidRPr="005A0DC9">
        <w:rPr>
          <w:rFonts w:ascii="Times New Roman" w:hAnsi="Times New Roman" w:cs="Times New Roman"/>
          <w:sz w:val="28"/>
          <w:lang w:val="uk-UA"/>
        </w:rPr>
        <w:t xml:space="preserve">. </w:t>
      </w:r>
      <w:r w:rsidRPr="005A0DC9">
        <w:rPr>
          <w:rFonts w:ascii="Times New Roman" w:hAnsi="Times New Roman" w:cs="Times New Roman"/>
          <w:sz w:val="28"/>
          <w:szCs w:val="28"/>
          <w:lang w:val="uk-UA"/>
        </w:rPr>
        <w:t xml:space="preserve">Всі розраховані показники економічної ефективності покривають витрати запропонованої програми та надають агенції інтернет-маркетингу </w:t>
      </w:r>
      <w:r w:rsidRPr="005A0DC9">
        <w:rPr>
          <w:rFonts w:ascii="Times New Roman" w:eastAsia="Times New Roman" w:hAnsi="Times New Roman" w:cs="Times New Roman"/>
          <w:sz w:val="28"/>
          <w:lang w:val="uk-UA"/>
        </w:rPr>
        <w:t>«</w:t>
      </w:r>
      <w:r w:rsidRPr="005A0DC9">
        <w:rPr>
          <w:rFonts w:ascii="Times New Roman" w:eastAsia="Times New Roman" w:hAnsi="Times New Roman" w:cs="Times New Roman"/>
          <w:sz w:val="28"/>
          <w:szCs w:val="28"/>
          <w:lang w:val="uk-UA"/>
        </w:rPr>
        <w:t>WebPromo</w:t>
      </w:r>
      <w:r w:rsidRPr="005A0DC9">
        <w:rPr>
          <w:rFonts w:ascii="Times New Roman" w:eastAsia="Times New Roman" w:hAnsi="Times New Roman" w:cs="Times New Roman"/>
          <w:sz w:val="28"/>
          <w:szCs w:val="24"/>
          <w:lang w:val="uk-UA"/>
        </w:rPr>
        <w:t xml:space="preserve">» </w:t>
      </w:r>
      <w:r w:rsidRPr="005A0DC9">
        <w:rPr>
          <w:rFonts w:ascii="Times New Roman" w:hAnsi="Times New Roman" w:cs="Times New Roman"/>
          <w:sz w:val="28"/>
          <w:szCs w:val="28"/>
          <w:lang w:val="uk-UA"/>
        </w:rPr>
        <w:t xml:space="preserve">можливість збільшити </w:t>
      </w:r>
      <w:r w:rsidR="007B7972">
        <w:rPr>
          <w:rFonts w:ascii="Times New Roman" w:hAnsi="Times New Roman" w:cs="Times New Roman"/>
          <w:sz w:val="28"/>
          <w:szCs w:val="28"/>
          <w:lang w:val="uk-UA"/>
        </w:rPr>
        <w:t>якість надання та реалізації послуги, а також разом з цим підсилити конкурентоспроможність</w:t>
      </w:r>
      <w:r w:rsidRPr="005A0DC9">
        <w:rPr>
          <w:rFonts w:ascii="Times New Roman" w:hAnsi="Times New Roman" w:cs="Times New Roman"/>
          <w:sz w:val="28"/>
          <w:szCs w:val="28"/>
          <w:lang w:val="uk-UA"/>
        </w:rPr>
        <w:t xml:space="preserve"> </w:t>
      </w:r>
      <w:r w:rsidR="007B7972">
        <w:rPr>
          <w:rFonts w:ascii="Times New Roman" w:hAnsi="Times New Roman" w:cs="Times New Roman"/>
          <w:sz w:val="28"/>
          <w:szCs w:val="28"/>
          <w:lang w:val="uk-UA"/>
        </w:rPr>
        <w:t xml:space="preserve">відносно головного конкурента </w:t>
      </w:r>
      <w:r w:rsidR="007B7972" w:rsidRPr="005A0DC9">
        <w:rPr>
          <w:rFonts w:ascii="Times New Roman" w:eastAsia="Times New Roman" w:hAnsi="Times New Roman" w:cs="Times New Roman"/>
          <w:sz w:val="28"/>
          <w:lang w:val="uk-UA"/>
        </w:rPr>
        <w:t>«</w:t>
      </w:r>
      <w:r w:rsidR="007B7972">
        <w:rPr>
          <w:rFonts w:ascii="Times New Roman" w:eastAsia="Times New Roman" w:hAnsi="Times New Roman" w:cs="Times New Roman"/>
          <w:sz w:val="28"/>
          <w:szCs w:val="28"/>
          <w:lang w:val="en-US"/>
        </w:rPr>
        <w:t>NetPeak</w:t>
      </w:r>
      <w:r w:rsidR="007B7972" w:rsidRPr="005A0DC9">
        <w:rPr>
          <w:rFonts w:ascii="Times New Roman" w:eastAsia="Times New Roman" w:hAnsi="Times New Roman" w:cs="Times New Roman"/>
          <w:sz w:val="28"/>
          <w:szCs w:val="24"/>
          <w:lang w:val="uk-UA"/>
        </w:rPr>
        <w:t xml:space="preserve">» </w:t>
      </w:r>
      <w:r w:rsidR="007B7972">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на українському ринку діджитал послуг за рахунок</w:t>
      </w:r>
      <w:r w:rsidR="007B7972">
        <w:rPr>
          <w:rFonts w:ascii="Times New Roman" w:hAnsi="Times New Roman" w:cs="Times New Roman"/>
          <w:sz w:val="28"/>
          <w:szCs w:val="28"/>
          <w:lang w:val="uk-UA"/>
        </w:rPr>
        <w:t xml:space="preserve"> даної маркетингової активності</w:t>
      </w:r>
    </w:p>
    <w:p w14:paraId="357619C8" w14:textId="77777777" w:rsidR="005E49AF" w:rsidRDefault="005E49AF" w:rsidP="005E49AF">
      <w:pPr>
        <w:spacing w:after="0" w:line="360" w:lineRule="auto"/>
        <w:ind w:firstLine="709"/>
        <w:jc w:val="both"/>
        <w:rPr>
          <w:rFonts w:ascii="Times New Roman" w:hAnsi="Times New Roman" w:cs="Times New Roman"/>
          <w:sz w:val="28"/>
          <w:szCs w:val="28"/>
          <w:lang w:val="uk-UA"/>
        </w:rPr>
      </w:pPr>
    </w:p>
    <w:p w14:paraId="25848AC2" w14:textId="77777777" w:rsidR="005E49AF" w:rsidRDefault="005E49AF" w:rsidP="005E49AF">
      <w:pPr>
        <w:spacing w:after="0" w:line="360" w:lineRule="auto"/>
        <w:ind w:firstLine="709"/>
        <w:jc w:val="both"/>
        <w:rPr>
          <w:rFonts w:ascii="Times New Roman" w:hAnsi="Times New Roman" w:cs="Times New Roman"/>
          <w:sz w:val="28"/>
          <w:szCs w:val="28"/>
          <w:lang w:val="uk-UA"/>
        </w:rPr>
      </w:pPr>
    </w:p>
    <w:p w14:paraId="03AA4B7D" w14:textId="77777777" w:rsidR="00EF5D6E" w:rsidRPr="005A0DC9" w:rsidRDefault="00EF5D6E" w:rsidP="005E49AF">
      <w:pPr>
        <w:pStyle w:val="1"/>
        <w:spacing w:line="360" w:lineRule="auto"/>
        <w:jc w:val="both"/>
        <w:rPr>
          <w:rFonts w:ascii="Times New Roman" w:hAnsi="Times New Roman" w:cs="Times New Roman"/>
          <w:color w:val="auto"/>
          <w:lang w:val="uk-UA"/>
        </w:rPr>
      </w:pPr>
      <w:bookmarkStart w:id="17" w:name="_Toc168951601"/>
      <w:r w:rsidRPr="005A0DC9">
        <w:rPr>
          <w:rFonts w:ascii="Times New Roman" w:hAnsi="Times New Roman" w:cs="Times New Roman"/>
          <w:color w:val="auto"/>
          <w:lang w:val="uk-UA"/>
        </w:rPr>
        <w:lastRenderedPageBreak/>
        <w:t>Висновки до розділу 3</w:t>
      </w:r>
      <w:bookmarkEnd w:id="17"/>
    </w:p>
    <w:p w14:paraId="371EA798" w14:textId="77777777" w:rsidR="00D53105" w:rsidRPr="005A0DC9" w:rsidRDefault="00D53105" w:rsidP="005A0DC9">
      <w:pPr>
        <w:rPr>
          <w:rFonts w:ascii="Times New Roman" w:hAnsi="Times New Roman" w:cs="Times New Roman"/>
          <w:sz w:val="28"/>
          <w:szCs w:val="28"/>
          <w:lang w:val="uk-UA"/>
        </w:rPr>
      </w:pPr>
    </w:p>
    <w:p w14:paraId="2E103A00" w14:textId="77777777" w:rsidR="00EF5D6E" w:rsidRPr="005A0DC9" w:rsidRDefault="00D53105"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У третьому розділі було описано процес апробації анкети для споживачів та гайду для глибинних інтерв'ю з експертами, було обґрунтовано внесення змін до анкети. Аналіз даних, отриманих у результаті проведення маркетингового дослідження, було наведено за переліком поставлених пошукових питань у межах кожного із трьох</w:t>
      </w:r>
      <w:r w:rsidR="00AC57A6" w:rsidRPr="005A0DC9">
        <w:rPr>
          <w:rFonts w:ascii="Times New Roman" w:hAnsi="Times New Roman" w:cs="Times New Roman"/>
          <w:sz w:val="28"/>
          <w:szCs w:val="28"/>
          <w:lang w:val="uk-UA"/>
        </w:rPr>
        <w:t xml:space="preserve"> завдань</w:t>
      </w:r>
      <w:r w:rsidRPr="005A0DC9">
        <w:rPr>
          <w:rFonts w:ascii="Times New Roman" w:hAnsi="Times New Roman" w:cs="Times New Roman"/>
          <w:sz w:val="28"/>
          <w:szCs w:val="28"/>
          <w:lang w:val="uk-UA"/>
        </w:rPr>
        <w:t xml:space="preserve"> дослідження</w:t>
      </w:r>
      <w:r w:rsidR="00AC57A6" w:rsidRPr="005A0DC9">
        <w:rPr>
          <w:rFonts w:ascii="Times New Roman" w:hAnsi="Times New Roman" w:cs="Times New Roman"/>
          <w:sz w:val="28"/>
          <w:szCs w:val="28"/>
          <w:lang w:val="uk-UA"/>
        </w:rPr>
        <w:t>.</w:t>
      </w:r>
    </w:p>
    <w:p w14:paraId="3F8DEC4A" w14:textId="6C77CB41" w:rsidR="00D66C1A" w:rsidRPr="005A0DC9" w:rsidRDefault="00362B56"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У </w:t>
      </w:r>
      <w:r w:rsidRPr="005A0DC9">
        <w:rPr>
          <w:rFonts w:ascii="Times New Roman" w:hAnsi="Times New Roman" w:cs="Times New Roman"/>
          <w:bCs/>
          <w:iCs/>
          <w:sz w:val="28"/>
          <w:szCs w:val="28"/>
          <w:lang w:val="uk-UA"/>
        </w:rPr>
        <w:t xml:space="preserve">результаті маркетингового дослідження було отримано дані, необхідні для </w:t>
      </w:r>
      <w:r w:rsidR="00A64C34" w:rsidRPr="005A0DC9">
        <w:rPr>
          <w:rFonts w:ascii="Times New Roman" w:hAnsi="Times New Roman" w:cs="Times New Roman"/>
          <w:bCs/>
          <w:iCs/>
          <w:sz w:val="28"/>
          <w:szCs w:val="28"/>
          <w:lang w:val="uk-UA"/>
        </w:rPr>
        <w:t xml:space="preserve">проведення оцінки надання </w:t>
      </w:r>
      <w:r w:rsidR="00A64C34" w:rsidRPr="005A0DC9">
        <w:rPr>
          <w:rFonts w:ascii="Times New Roman" w:hAnsi="Times New Roman" w:cs="Times New Roman"/>
          <w:sz w:val="28"/>
          <w:szCs w:val="28"/>
          <w:lang w:val="uk-UA"/>
        </w:rPr>
        <w:t>діджитал</w:t>
      </w:r>
      <w:r w:rsidR="00391093" w:rsidRPr="005A0DC9">
        <w:rPr>
          <w:rFonts w:ascii="Times New Roman" w:hAnsi="Times New Roman" w:cs="Times New Roman"/>
          <w:sz w:val="28"/>
          <w:szCs w:val="28"/>
          <w:lang w:val="uk-UA"/>
        </w:rPr>
        <w:t xml:space="preserve"> </w:t>
      </w:r>
      <w:r w:rsidR="00A64C34" w:rsidRPr="005A0DC9">
        <w:rPr>
          <w:rFonts w:ascii="Times New Roman" w:hAnsi="Times New Roman" w:cs="Times New Roman"/>
          <w:bCs/>
          <w:sz w:val="28"/>
          <w:szCs w:val="28"/>
          <w:lang w:val="uk-UA"/>
        </w:rPr>
        <w:t xml:space="preserve">послуги зі </w:t>
      </w:r>
      <w:r w:rsidR="00A64C34" w:rsidRPr="005A0DC9">
        <w:rPr>
          <w:rFonts w:ascii="Times New Roman" w:hAnsi="Times New Roman" w:cs="Times New Roman"/>
          <w:sz w:val="28"/>
          <w:szCs w:val="28"/>
          <w:lang w:val="uk-UA"/>
        </w:rPr>
        <w:t>створення посадкових сторінок Landing</w:t>
      </w:r>
      <w:r w:rsidR="00391093" w:rsidRPr="005A0DC9">
        <w:rPr>
          <w:rFonts w:ascii="Times New Roman" w:hAnsi="Times New Roman" w:cs="Times New Roman"/>
          <w:sz w:val="28"/>
          <w:szCs w:val="28"/>
          <w:lang w:val="uk-UA"/>
        </w:rPr>
        <w:t xml:space="preserve"> </w:t>
      </w:r>
      <w:r w:rsidR="00A64C34" w:rsidRPr="005A0DC9">
        <w:rPr>
          <w:rFonts w:ascii="Times New Roman" w:hAnsi="Times New Roman" w:cs="Times New Roman"/>
          <w:sz w:val="28"/>
          <w:szCs w:val="28"/>
          <w:lang w:val="uk-UA"/>
        </w:rPr>
        <w:t xml:space="preserve">Pages від агенції </w:t>
      </w:r>
      <w:r w:rsidR="00E7051E" w:rsidRPr="005A0DC9">
        <w:rPr>
          <w:rFonts w:ascii="Times New Roman" w:eastAsia="Times New Roman" w:hAnsi="Times New Roman" w:cs="Times New Roman"/>
          <w:sz w:val="28"/>
          <w:lang w:val="uk-UA"/>
        </w:rPr>
        <w:t>«</w:t>
      </w:r>
      <w:r w:rsidR="00A64C34"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00A64C34" w:rsidRPr="005A0DC9">
        <w:rPr>
          <w:rFonts w:ascii="Times New Roman" w:hAnsi="Times New Roman" w:cs="Times New Roman"/>
          <w:sz w:val="28"/>
          <w:szCs w:val="28"/>
          <w:lang w:val="uk-UA"/>
        </w:rPr>
        <w:t>. Щ</w:t>
      </w:r>
      <w:r w:rsidR="00800A34" w:rsidRPr="005A0DC9">
        <w:rPr>
          <w:rFonts w:ascii="Times New Roman" w:hAnsi="Times New Roman" w:cs="Times New Roman"/>
          <w:bCs/>
          <w:iCs/>
          <w:sz w:val="28"/>
          <w:szCs w:val="28"/>
          <w:lang w:val="uk-UA"/>
        </w:rPr>
        <w:t>одо</w:t>
      </w:r>
      <w:r w:rsidR="00D30EA6" w:rsidRPr="005A0DC9">
        <w:rPr>
          <w:rFonts w:ascii="Times New Roman" w:hAnsi="Times New Roman" w:cs="Times New Roman"/>
          <w:sz w:val="28"/>
          <w:szCs w:val="28"/>
          <w:lang w:val="uk-UA"/>
        </w:rPr>
        <w:t xml:space="preserve"> споживчих мотивацій.</w:t>
      </w:r>
      <w:r w:rsidR="00D66C1A" w:rsidRPr="005A0DC9">
        <w:rPr>
          <w:rFonts w:ascii="Times New Roman" w:hAnsi="Times New Roman" w:cs="Times New Roman"/>
          <w:sz w:val="28"/>
          <w:szCs w:val="28"/>
          <w:lang w:val="uk-UA"/>
        </w:rPr>
        <w:t xml:space="preserve"> Зазначимо, що з точки зору споживачів найважливішим критерієм при виборі агенції до співпраці є успішний попередній досвід роботи з даною агенцією. Тобто більш важливо</w:t>
      </w:r>
      <w:r w:rsidR="00D30EA6" w:rsidRPr="005A0DC9">
        <w:rPr>
          <w:rFonts w:ascii="Times New Roman" w:hAnsi="Times New Roman" w:cs="Times New Roman"/>
          <w:sz w:val="28"/>
          <w:szCs w:val="28"/>
          <w:lang w:val="uk-UA"/>
        </w:rPr>
        <w:t xml:space="preserve"> та вигідно</w:t>
      </w:r>
      <w:r w:rsidR="00D66C1A" w:rsidRPr="005A0DC9">
        <w:rPr>
          <w:rFonts w:ascii="Times New Roman" w:hAnsi="Times New Roman" w:cs="Times New Roman"/>
          <w:sz w:val="28"/>
          <w:szCs w:val="28"/>
          <w:lang w:val="uk-UA"/>
        </w:rPr>
        <w:t xml:space="preserve"> утримувати існуючих клієнтів, аніж шукати нових. Також зазначимо, що з точки зору споживачів важливими є </w:t>
      </w:r>
      <w:r w:rsidR="00A64C34" w:rsidRPr="005A0DC9">
        <w:rPr>
          <w:rFonts w:ascii="Times New Roman" w:hAnsi="Times New Roman" w:cs="Times New Roman"/>
          <w:sz w:val="28"/>
          <w:szCs w:val="28"/>
          <w:lang w:val="uk-UA"/>
        </w:rPr>
        <w:t xml:space="preserve">ще </w:t>
      </w:r>
      <w:r w:rsidR="00D66C1A" w:rsidRPr="005A0DC9">
        <w:rPr>
          <w:rFonts w:ascii="Times New Roman" w:hAnsi="Times New Roman" w:cs="Times New Roman"/>
          <w:sz w:val="28"/>
          <w:szCs w:val="28"/>
          <w:lang w:val="uk-UA"/>
        </w:rPr>
        <w:t>такі критерії, як доступність цін на послуги, рекомендації про агенцію від інших учасників ринку, наявність успішних проєктів</w:t>
      </w:r>
      <w:r w:rsidR="00391093" w:rsidRPr="005A0DC9">
        <w:rPr>
          <w:rFonts w:ascii="Times New Roman" w:hAnsi="Times New Roman" w:cs="Times New Roman"/>
          <w:sz w:val="28"/>
          <w:szCs w:val="28"/>
          <w:lang w:val="uk-UA"/>
        </w:rPr>
        <w:t xml:space="preserve"> </w:t>
      </w:r>
      <w:r w:rsidR="00D66C1A" w:rsidRPr="005A0DC9">
        <w:rPr>
          <w:rFonts w:ascii="Times New Roman" w:hAnsi="Times New Roman" w:cs="Times New Roman"/>
          <w:sz w:val="28"/>
          <w:szCs w:val="28"/>
          <w:lang w:val="uk-UA"/>
        </w:rPr>
        <w:t>у портфоліо, швидкість зворотнього зв'язку та комунікації.</w:t>
      </w:r>
      <w:r w:rsidR="00A64C34" w:rsidRPr="005A0DC9">
        <w:rPr>
          <w:rFonts w:ascii="Times New Roman" w:hAnsi="Times New Roman" w:cs="Times New Roman"/>
          <w:sz w:val="28"/>
          <w:szCs w:val="28"/>
          <w:lang w:val="uk-UA"/>
        </w:rPr>
        <w:t xml:space="preserve"> Варто звернути увагу саме</w:t>
      </w:r>
      <w:r w:rsidR="00902DD5">
        <w:rPr>
          <w:rFonts w:ascii="Times New Roman" w:hAnsi="Times New Roman" w:cs="Times New Roman"/>
          <w:sz w:val="28"/>
          <w:szCs w:val="28"/>
          <w:lang w:val="uk-UA"/>
        </w:rPr>
        <w:t xml:space="preserve"> </w:t>
      </w:r>
      <w:r w:rsidR="00A64C34" w:rsidRPr="005A0DC9">
        <w:rPr>
          <w:rFonts w:ascii="Times New Roman" w:hAnsi="Times New Roman" w:cs="Times New Roman"/>
          <w:sz w:val="28"/>
          <w:szCs w:val="28"/>
          <w:lang w:val="uk-UA"/>
        </w:rPr>
        <w:t>зворотній</w:t>
      </w:r>
      <w:r w:rsidR="00902DD5">
        <w:rPr>
          <w:rFonts w:ascii="Times New Roman" w:hAnsi="Times New Roman" w:cs="Times New Roman"/>
          <w:sz w:val="28"/>
          <w:szCs w:val="28"/>
          <w:lang w:val="uk-UA"/>
        </w:rPr>
        <w:t xml:space="preserve"> </w:t>
      </w:r>
      <w:r w:rsidR="00A64C34" w:rsidRPr="005A0DC9">
        <w:rPr>
          <w:rFonts w:ascii="Times New Roman" w:hAnsi="Times New Roman" w:cs="Times New Roman"/>
          <w:sz w:val="28"/>
          <w:szCs w:val="28"/>
          <w:lang w:val="uk-UA"/>
        </w:rPr>
        <w:t>зв'язок на комунікацію.</w:t>
      </w:r>
    </w:p>
    <w:p w14:paraId="42AEA800" w14:textId="77777777" w:rsidR="00D66C1A" w:rsidRPr="005A0DC9" w:rsidRDefault="00D66C1A"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Стосовно важливих параметрів для послуги варто відмітити, що </w:t>
      </w:r>
      <w:r w:rsidRPr="005A0DC9">
        <w:rPr>
          <w:rFonts w:ascii="Times New Roman" w:hAnsi="Times New Roman" w:cs="Times New Roman"/>
          <w:bCs/>
          <w:iCs/>
          <w:sz w:val="28"/>
          <w:szCs w:val="28"/>
          <w:lang w:val="uk-UA"/>
        </w:rPr>
        <w:t xml:space="preserve">доступність ціни на послугу є важливішою для споживачів за креативність її розробки та швидкість виконання проєкту. Зазначимо, що </w:t>
      </w:r>
      <w:r w:rsidRPr="005A0DC9">
        <w:rPr>
          <w:rFonts w:ascii="Times New Roman" w:hAnsi="Times New Roman" w:cs="Times New Roman"/>
          <w:sz w:val="28"/>
          <w:szCs w:val="28"/>
          <w:lang w:val="uk-UA"/>
        </w:rPr>
        <w:t>креативність розробки та швидкість виконання п</w:t>
      </w:r>
      <w:r w:rsidR="00D30EA6" w:rsidRPr="005A0DC9">
        <w:rPr>
          <w:rFonts w:ascii="Times New Roman" w:hAnsi="Times New Roman" w:cs="Times New Roman"/>
          <w:sz w:val="28"/>
          <w:szCs w:val="28"/>
          <w:lang w:val="uk-UA"/>
        </w:rPr>
        <w:t>роєкту</w:t>
      </w:r>
      <w:r w:rsidRPr="005A0DC9">
        <w:rPr>
          <w:rFonts w:ascii="Times New Roman" w:hAnsi="Times New Roman" w:cs="Times New Roman"/>
          <w:bCs/>
          <w:iCs/>
          <w:sz w:val="28"/>
          <w:szCs w:val="28"/>
          <w:lang w:val="uk-UA"/>
        </w:rPr>
        <w:t xml:space="preserve"> для споживача </w:t>
      </w:r>
      <w:r w:rsidRPr="005A0DC9">
        <w:rPr>
          <w:rFonts w:ascii="Times New Roman" w:hAnsi="Times New Roman" w:cs="Times New Roman"/>
          <w:sz w:val="28"/>
          <w:szCs w:val="28"/>
          <w:lang w:val="uk-UA"/>
        </w:rPr>
        <w:t>є рівнозначними.</w:t>
      </w:r>
    </w:p>
    <w:p w14:paraId="416FEF07" w14:textId="77777777" w:rsidR="0069798E" w:rsidRPr="005A0DC9" w:rsidRDefault="00D66C1A"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bCs/>
          <w:iCs/>
          <w:sz w:val="28"/>
          <w:szCs w:val="28"/>
          <w:lang w:val="uk-UA"/>
        </w:rPr>
        <w:t xml:space="preserve">Щодо </w:t>
      </w:r>
      <w:r w:rsidRPr="005A0DC9">
        <w:rPr>
          <w:rFonts w:ascii="Times New Roman" w:hAnsi="Times New Roman" w:cs="Times New Roman"/>
          <w:sz w:val="28"/>
          <w:szCs w:val="24"/>
          <w:lang w:val="uk-UA"/>
        </w:rPr>
        <w:t xml:space="preserve">ставлення споживачів до послуги зі створення посадкових сторінок від </w:t>
      </w:r>
      <w:r w:rsidRPr="005A0DC9">
        <w:rPr>
          <w:rFonts w:ascii="Times New Roman" w:hAnsi="Times New Roman" w:cs="Times New Roman"/>
          <w:sz w:val="28"/>
          <w:szCs w:val="28"/>
          <w:lang w:val="uk-UA"/>
        </w:rPr>
        <w:t xml:space="preserve">агенції </w:t>
      </w:r>
      <w:r w:rsidR="00E7051E"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Т</w:t>
      </w:r>
      <w:r w:rsidR="00A64C34" w:rsidRPr="005A0DC9">
        <w:rPr>
          <w:rFonts w:ascii="Times New Roman" w:hAnsi="Times New Roman" w:cs="Times New Roman"/>
          <w:sz w:val="28"/>
          <w:szCs w:val="28"/>
          <w:lang w:val="uk-UA"/>
        </w:rPr>
        <w:t>ак, більша кількість опитаних (54,17</w:t>
      </w:r>
      <w:r w:rsidRPr="005A0DC9">
        <w:rPr>
          <w:rFonts w:ascii="Times New Roman" w:hAnsi="Times New Roman" w:cs="Times New Roman"/>
          <w:sz w:val="28"/>
          <w:szCs w:val="28"/>
          <w:lang w:val="uk-UA"/>
        </w:rPr>
        <w:t> </w:t>
      </w:r>
      <w:r w:rsidRPr="005A0DC9">
        <w:rPr>
          <w:rFonts w:ascii="Times New Roman" w:hAnsi="Times New Roman" w:cs="Times New Roman"/>
          <w:bCs/>
          <w:iCs/>
          <w:sz w:val="28"/>
          <w:szCs w:val="28"/>
          <w:lang w:val="uk-UA"/>
        </w:rPr>
        <w:t xml:space="preserve">%) </w:t>
      </w:r>
      <w:r w:rsidRPr="005A0DC9">
        <w:rPr>
          <w:rFonts w:ascii="Times New Roman" w:hAnsi="Times New Roman" w:cs="Times New Roman"/>
          <w:sz w:val="28"/>
          <w:szCs w:val="28"/>
          <w:lang w:val="uk-UA"/>
        </w:rPr>
        <w:t xml:space="preserve">задоволена наданням послуги. </w:t>
      </w:r>
      <w:r w:rsidR="0069798E" w:rsidRPr="005A0DC9">
        <w:rPr>
          <w:rFonts w:ascii="Times New Roman" w:hAnsi="Times New Roman" w:cs="Times New Roman"/>
          <w:sz w:val="28"/>
          <w:szCs w:val="28"/>
          <w:lang w:val="uk-UA"/>
        </w:rPr>
        <w:t>Зазна</w:t>
      </w:r>
      <w:r w:rsidR="00A64C34" w:rsidRPr="005A0DC9">
        <w:rPr>
          <w:rFonts w:ascii="Times New Roman" w:hAnsi="Times New Roman" w:cs="Times New Roman"/>
          <w:sz w:val="28"/>
          <w:szCs w:val="28"/>
          <w:lang w:val="uk-UA"/>
        </w:rPr>
        <w:t>чимо, що більшість споживачів (41,6</w:t>
      </w:r>
      <w:r w:rsidR="0069798E" w:rsidRPr="005A0DC9">
        <w:rPr>
          <w:rFonts w:ascii="Times New Roman" w:hAnsi="Times New Roman" w:cs="Times New Roman"/>
          <w:sz w:val="28"/>
          <w:szCs w:val="28"/>
          <w:lang w:val="uk-UA"/>
        </w:rPr>
        <w:t>7 </w:t>
      </w:r>
      <w:r w:rsidR="0069798E" w:rsidRPr="005A0DC9">
        <w:rPr>
          <w:rFonts w:ascii="Times New Roman" w:eastAsia="Times New Roman" w:hAnsi="Times New Roman" w:cs="Times New Roman"/>
          <w:sz w:val="28"/>
          <w:szCs w:val="28"/>
          <w:lang w:val="uk-UA"/>
        </w:rPr>
        <w:t xml:space="preserve">%) повністю </w:t>
      </w:r>
      <w:r w:rsidR="0069798E" w:rsidRPr="005A0DC9">
        <w:rPr>
          <w:rFonts w:ascii="Times New Roman" w:hAnsi="Times New Roman" w:cs="Times New Roman"/>
          <w:sz w:val="28"/>
          <w:szCs w:val="28"/>
          <w:lang w:val="uk-UA"/>
        </w:rPr>
        <w:t>задоволені виконанням послуги Landing</w:t>
      </w:r>
      <w:r w:rsidR="00391093" w:rsidRPr="005A0DC9">
        <w:rPr>
          <w:rFonts w:ascii="Times New Roman" w:hAnsi="Times New Roman" w:cs="Times New Roman"/>
          <w:sz w:val="28"/>
          <w:szCs w:val="28"/>
          <w:lang w:val="uk-UA"/>
        </w:rPr>
        <w:t xml:space="preserve"> </w:t>
      </w:r>
      <w:r w:rsidR="0069798E" w:rsidRPr="005A0DC9">
        <w:rPr>
          <w:rFonts w:ascii="Times New Roman" w:hAnsi="Times New Roman" w:cs="Times New Roman"/>
          <w:sz w:val="28"/>
          <w:szCs w:val="28"/>
          <w:lang w:val="uk-UA"/>
        </w:rPr>
        <w:t>Pages. Щодо обґрунтування незадоволення від виконання послу</w:t>
      </w:r>
      <w:r w:rsidR="00A64C34" w:rsidRPr="005A0DC9">
        <w:rPr>
          <w:rFonts w:ascii="Times New Roman" w:hAnsi="Times New Roman" w:cs="Times New Roman"/>
          <w:sz w:val="28"/>
          <w:szCs w:val="28"/>
          <w:lang w:val="uk-UA"/>
        </w:rPr>
        <w:t>ги певною часткою споживачів (19</w:t>
      </w:r>
      <w:r w:rsidR="0069798E" w:rsidRPr="005A0DC9">
        <w:rPr>
          <w:rFonts w:ascii="Times New Roman" w:hAnsi="Times New Roman" w:cs="Times New Roman"/>
          <w:sz w:val="28"/>
          <w:szCs w:val="28"/>
          <w:lang w:val="uk-UA"/>
        </w:rPr>
        <w:t>,</w:t>
      </w:r>
      <w:r w:rsidR="00A64C34" w:rsidRPr="005A0DC9">
        <w:rPr>
          <w:rFonts w:ascii="Times New Roman" w:hAnsi="Times New Roman" w:cs="Times New Roman"/>
          <w:sz w:val="28"/>
          <w:szCs w:val="28"/>
          <w:lang w:val="uk-UA"/>
        </w:rPr>
        <w:t>44</w:t>
      </w:r>
      <w:r w:rsidR="0069798E" w:rsidRPr="005A0DC9">
        <w:rPr>
          <w:rFonts w:ascii="Times New Roman" w:hAnsi="Times New Roman" w:cs="Times New Roman"/>
          <w:sz w:val="28"/>
          <w:szCs w:val="28"/>
          <w:lang w:val="uk-UA"/>
        </w:rPr>
        <w:t> </w:t>
      </w:r>
      <w:r w:rsidR="0069798E" w:rsidRPr="005A0DC9">
        <w:rPr>
          <w:rFonts w:ascii="Times New Roman" w:eastAsia="Times New Roman" w:hAnsi="Times New Roman" w:cs="Times New Roman"/>
          <w:sz w:val="28"/>
          <w:szCs w:val="28"/>
          <w:lang w:val="uk-UA"/>
        </w:rPr>
        <w:t xml:space="preserve">% є незадоволені), то </w:t>
      </w:r>
      <w:r w:rsidR="0069798E" w:rsidRPr="005A0DC9">
        <w:rPr>
          <w:rFonts w:ascii="Times New Roman" w:hAnsi="Times New Roman" w:cs="Times New Roman"/>
          <w:sz w:val="28"/>
          <w:szCs w:val="28"/>
          <w:lang w:val="uk-UA"/>
        </w:rPr>
        <w:t xml:space="preserve">варто звернути увагу </w:t>
      </w:r>
      <w:r w:rsidR="00940AD9" w:rsidRPr="005A0DC9">
        <w:rPr>
          <w:rFonts w:ascii="Times New Roman" w:hAnsi="Times New Roman" w:cs="Times New Roman"/>
          <w:sz w:val="28"/>
          <w:szCs w:val="28"/>
          <w:lang w:val="uk-UA"/>
        </w:rPr>
        <w:t>на поліпшення</w:t>
      </w:r>
      <w:r w:rsidR="0069798E" w:rsidRPr="005A0DC9">
        <w:rPr>
          <w:rFonts w:ascii="Times New Roman" w:hAnsi="Times New Roman" w:cs="Times New Roman"/>
          <w:sz w:val="28"/>
          <w:szCs w:val="28"/>
          <w:lang w:val="uk-UA"/>
        </w:rPr>
        <w:t xml:space="preserve"> комунікації між відділами та підвищення рівня командної взаємодії</w:t>
      </w:r>
      <w:r w:rsidRPr="005A0DC9">
        <w:rPr>
          <w:rFonts w:ascii="Times New Roman" w:hAnsi="Times New Roman" w:cs="Times New Roman"/>
          <w:sz w:val="28"/>
          <w:szCs w:val="28"/>
          <w:lang w:val="uk-UA"/>
        </w:rPr>
        <w:t>.</w:t>
      </w:r>
    </w:p>
    <w:p w14:paraId="7E31B003" w14:textId="117CF344" w:rsidR="0069798E" w:rsidRPr="005A0DC9" w:rsidRDefault="00D66C1A" w:rsidP="005A0DC9">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A0DC9">
        <w:rPr>
          <w:rFonts w:ascii="Times New Roman" w:hAnsi="Times New Roman" w:cs="Times New Roman"/>
          <w:sz w:val="28"/>
          <w:szCs w:val="28"/>
          <w:lang w:val="uk-UA"/>
        </w:rPr>
        <w:t>До питання</w:t>
      </w:r>
      <w:r w:rsidR="0069798E" w:rsidRPr="005A0DC9">
        <w:rPr>
          <w:rFonts w:ascii="Times New Roman" w:hAnsi="Times New Roman" w:cs="Times New Roman"/>
          <w:sz w:val="28"/>
          <w:szCs w:val="28"/>
          <w:lang w:val="uk-UA"/>
        </w:rPr>
        <w:t xml:space="preserve"> зменшення кількості замовлень послуги зі створення посадкових сторінок Landing</w:t>
      </w:r>
      <w:r w:rsidR="00391093" w:rsidRPr="005A0DC9">
        <w:rPr>
          <w:rFonts w:ascii="Times New Roman" w:hAnsi="Times New Roman" w:cs="Times New Roman"/>
          <w:sz w:val="28"/>
          <w:szCs w:val="28"/>
          <w:lang w:val="uk-UA"/>
        </w:rPr>
        <w:t xml:space="preserve"> </w:t>
      </w:r>
      <w:r w:rsidR="0069798E" w:rsidRPr="005A0DC9">
        <w:rPr>
          <w:rFonts w:ascii="Times New Roman" w:hAnsi="Times New Roman" w:cs="Times New Roman"/>
          <w:sz w:val="28"/>
          <w:szCs w:val="28"/>
          <w:lang w:val="uk-UA"/>
        </w:rPr>
        <w:t>Pages в</w:t>
      </w:r>
      <w:r w:rsidRPr="005A0DC9">
        <w:rPr>
          <w:rFonts w:ascii="Times New Roman" w:hAnsi="Times New Roman" w:cs="Times New Roman"/>
          <w:sz w:val="28"/>
          <w:szCs w:val="28"/>
          <w:lang w:val="uk-UA"/>
        </w:rPr>
        <w:t>ід</w:t>
      </w:r>
      <w:r w:rsidR="0069798E" w:rsidRPr="005A0DC9">
        <w:rPr>
          <w:rFonts w:ascii="Times New Roman" w:hAnsi="Times New Roman" w:cs="Times New Roman"/>
          <w:sz w:val="28"/>
          <w:szCs w:val="28"/>
          <w:lang w:val="uk-UA"/>
        </w:rPr>
        <w:t xml:space="preserve"> агенції </w:t>
      </w:r>
      <w:r w:rsidR="00E7051E" w:rsidRPr="005A0DC9">
        <w:rPr>
          <w:rFonts w:ascii="Times New Roman" w:eastAsia="Times New Roman" w:hAnsi="Times New Roman" w:cs="Times New Roman"/>
          <w:sz w:val="28"/>
          <w:lang w:val="uk-UA"/>
        </w:rPr>
        <w:t>«</w:t>
      </w:r>
      <w:r w:rsidR="0069798E"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Однією з причин падіння попиту </w:t>
      </w:r>
      <w:r w:rsidRPr="005A0DC9">
        <w:rPr>
          <w:rFonts w:ascii="Times New Roman" w:hAnsi="Times New Roman" w:cs="Times New Roman"/>
          <w:sz w:val="28"/>
          <w:szCs w:val="28"/>
          <w:lang w:val="uk-UA"/>
        </w:rPr>
        <w:lastRenderedPageBreak/>
        <w:t>на дану послугу за останній рік</w:t>
      </w:r>
      <w:r w:rsidR="0069798E" w:rsidRPr="005A0DC9">
        <w:rPr>
          <w:rFonts w:ascii="Times New Roman" w:hAnsi="Times New Roman" w:cs="Times New Roman"/>
          <w:sz w:val="28"/>
          <w:szCs w:val="28"/>
          <w:lang w:val="uk-UA"/>
        </w:rPr>
        <w:t xml:space="preserve"> варто </w:t>
      </w:r>
      <w:r w:rsidRPr="005A0DC9">
        <w:rPr>
          <w:rFonts w:ascii="Times New Roman" w:hAnsi="Times New Roman" w:cs="Times New Roman"/>
          <w:sz w:val="28"/>
          <w:szCs w:val="28"/>
          <w:lang w:val="uk-UA"/>
        </w:rPr>
        <w:t xml:space="preserve">зазначити та врахувати </w:t>
      </w:r>
      <w:r w:rsidR="0069798E" w:rsidRPr="005A0DC9">
        <w:rPr>
          <w:rFonts w:ascii="Times New Roman" w:hAnsi="Times New Roman" w:cs="Times New Roman"/>
          <w:sz w:val="28"/>
          <w:szCs w:val="28"/>
          <w:lang w:val="uk-UA"/>
        </w:rPr>
        <w:t xml:space="preserve">активне </w:t>
      </w:r>
      <w:r w:rsidR="0069798E" w:rsidRPr="005A0DC9">
        <w:rPr>
          <w:rFonts w:ascii="Times New Roman" w:hAnsi="Times New Roman" w:cs="Times New Roman"/>
          <w:sz w:val="28"/>
          <w:szCs w:val="28"/>
          <w:shd w:val="clear" w:color="auto" w:fill="FFFFFF"/>
          <w:lang w:val="uk-UA"/>
        </w:rPr>
        <w:t xml:space="preserve">використання серед споживачів безкоштовних конструкторів для створення вебсайтів, в т.ч. для </w:t>
      </w:r>
      <w:r w:rsidR="00940AD9" w:rsidRPr="005A0DC9">
        <w:rPr>
          <w:rFonts w:ascii="Times New Roman" w:hAnsi="Times New Roman" w:cs="Times New Roman"/>
          <w:sz w:val="28"/>
          <w:szCs w:val="28"/>
          <w:shd w:val="clear" w:color="auto" w:fill="FFFFFF"/>
          <w:lang w:val="uk-UA"/>
        </w:rPr>
        <w:t>одно сторінкових</w:t>
      </w:r>
      <w:r w:rsidR="00A55AC9">
        <w:rPr>
          <w:rFonts w:ascii="Times New Roman" w:hAnsi="Times New Roman" w:cs="Times New Roman"/>
          <w:sz w:val="28"/>
          <w:szCs w:val="28"/>
          <w:shd w:val="clear" w:color="auto" w:fill="FFFFFF"/>
          <w:lang w:val="uk-UA"/>
        </w:rPr>
        <w:t xml:space="preserve"> </w:t>
      </w:r>
      <w:r w:rsidR="0069798E" w:rsidRPr="005A0DC9">
        <w:rPr>
          <w:rFonts w:ascii="Times New Roman" w:eastAsia="Times New Roman" w:hAnsi="Times New Roman" w:cs="Times New Roman"/>
          <w:sz w:val="28"/>
          <w:szCs w:val="28"/>
          <w:lang w:val="uk-UA"/>
        </w:rPr>
        <w:t xml:space="preserve">сайтів. </w:t>
      </w:r>
    </w:p>
    <w:p w14:paraId="533A6670" w14:textId="77777777" w:rsidR="00BB642C" w:rsidRPr="005A0DC9" w:rsidRDefault="00BB642C" w:rsidP="005A0DC9">
      <w:pPr>
        <w:autoSpaceDE w:val="0"/>
        <w:autoSpaceDN w:val="0"/>
        <w:adjustRightInd w:val="0"/>
        <w:spacing w:after="0" w:line="360" w:lineRule="auto"/>
        <w:ind w:firstLine="709"/>
        <w:jc w:val="both"/>
        <w:rPr>
          <w:rFonts w:ascii="Times New Roman" w:hAnsi="Times New Roman" w:cs="Times New Roman"/>
          <w:bCs/>
          <w:sz w:val="28"/>
          <w:szCs w:val="28"/>
          <w:bdr w:val="none" w:sz="0" w:space="0" w:color="auto" w:frame="1"/>
          <w:lang w:val="uk-UA"/>
        </w:rPr>
      </w:pPr>
      <w:r w:rsidRPr="005A0DC9">
        <w:rPr>
          <w:rFonts w:ascii="Times New Roman" w:hAnsi="Times New Roman" w:cs="Times New Roman"/>
          <w:sz w:val="28"/>
          <w:szCs w:val="28"/>
          <w:lang w:val="uk-UA"/>
        </w:rPr>
        <w:t>Використовуючи результати маркетингового дослідження</w:t>
      </w:r>
      <w:r w:rsidR="0069798E" w:rsidRPr="005A0DC9">
        <w:rPr>
          <w:rFonts w:ascii="Times New Roman" w:hAnsi="Times New Roman" w:cs="Times New Roman"/>
          <w:sz w:val="28"/>
          <w:szCs w:val="28"/>
          <w:lang w:val="uk-UA"/>
        </w:rPr>
        <w:t xml:space="preserve"> із метою підвищення </w:t>
      </w:r>
      <w:r w:rsidR="0069798E" w:rsidRPr="005A0DC9">
        <w:rPr>
          <w:rFonts w:ascii="Times New Roman" w:hAnsi="Times New Roman" w:cs="Times New Roman"/>
          <w:bCs/>
          <w:sz w:val="28"/>
          <w:szCs w:val="28"/>
          <w:lang w:val="uk-UA"/>
        </w:rPr>
        <w:t xml:space="preserve">рівня задоволеності споживачів послугою та посилення конкурентних позицій </w:t>
      </w:r>
      <w:r w:rsidR="0069798E" w:rsidRPr="005A0DC9">
        <w:rPr>
          <w:rFonts w:ascii="Times New Roman" w:hAnsi="Times New Roman" w:cs="Times New Roman"/>
          <w:sz w:val="28"/>
          <w:szCs w:val="28"/>
          <w:lang w:val="uk-UA"/>
        </w:rPr>
        <w:t xml:space="preserve">послуги на українському діджитал ринку </w:t>
      </w:r>
      <w:r w:rsidRPr="005A0DC9">
        <w:rPr>
          <w:rFonts w:ascii="Times New Roman" w:hAnsi="Times New Roman" w:cs="Times New Roman"/>
          <w:sz w:val="28"/>
          <w:szCs w:val="28"/>
          <w:lang w:val="uk-UA"/>
        </w:rPr>
        <w:t xml:space="preserve"> було надано </w:t>
      </w:r>
      <w:r w:rsidR="0069798E" w:rsidRPr="005A0DC9">
        <w:rPr>
          <w:rFonts w:ascii="Times New Roman" w:hAnsi="Times New Roman" w:cs="Times New Roman"/>
          <w:sz w:val="28"/>
          <w:szCs w:val="28"/>
          <w:lang w:val="uk-UA"/>
        </w:rPr>
        <w:t xml:space="preserve">рекомендації щодо реалізації програми </w:t>
      </w:r>
      <w:r w:rsidR="00A80793" w:rsidRPr="005A0DC9">
        <w:rPr>
          <w:rFonts w:ascii="Times New Roman" w:hAnsi="Times New Roman" w:cs="Times New Roman"/>
          <w:sz w:val="28"/>
          <w:szCs w:val="28"/>
          <w:lang w:val="uk-UA"/>
        </w:rPr>
        <w:t>заходів і</w:t>
      </w:r>
      <w:r w:rsidR="00AB4DBD" w:rsidRPr="005A0DC9">
        <w:rPr>
          <w:rFonts w:ascii="Times New Roman" w:hAnsi="Times New Roman" w:cs="Times New Roman"/>
          <w:sz w:val="28"/>
          <w:szCs w:val="28"/>
          <w:lang w:val="uk-UA"/>
        </w:rPr>
        <w:t xml:space="preserve">з </w:t>
      </w:r>
      <w:r w:rsidR="00AB4DBD" w:rsidRPr="005A0DC9">
        <w:rPr>
          <w:rFonts w:ascii="Times New Roman" w:hAnsi="Times New Roman" w:cs="Times New Roman"/>
          <w:sz w:val="28"/>
          <w:szCs w:val="24"/>
          <w:lang w:val="uk-UA"/>
        </w:rPr>
        <w:t xml:space="preserve">посилення </w:t>
      </w:r>
      <w:r w:rsidR="00AB4DBD" w:rsidRPr="005A0DC9">
        <w:rPr>
          <w:rFonts w:ascii="Times New Roman" w:hAnsi="Times New Roman" w:cs="Times New Roman"/>
          <w:sz w:val="28"/>
          <w:szCs w:val="28"/>
          <w:lang w:val="uk-UA"/>
        </w:rPr>
        <w:t>конкурентоспроможності діджитал</w:t>
      </w:r>
      <w:r w:rsidR="00391093" w:rsidRPr="005A0DC9">
        <w:rPr>
          <w:rFonts w:ascii="Times New Roman" w:hAnsi="Times New Roman" w:cs="Times New Roman"/>
          <w:sz w:val="28"/>
          <w:szCs w:val="28"/>
          <w:lang w:val="uk-UA"/>
        </w:rPr>
        <w:t xml:space="preserve"> </w:t>
      </w:r>
      <w:r w:rsidR="00AB4DBD" w:rsidRPr="005A0DC9">
        <w:rPr>
          <w:rFonts w:ascii="Times New Roman" w:hAnsi="Times New Roman" w:cs="Times New Roman"/>
          <w:bCs/>
          <w:sz w:val="28"/>
          <w:szCs w:val="28"/>
          <w:lang w:val="uk-UA"/>
        </w:rPr>
        <w:t xml:space="preserve">послуги зі </w:t>
      </w:r>
      <w:r w:rsidR="00AB4DBD" w:rsidRPr="005A0DC9">
        <w:rPr>
          <w:rFonts w:ascii="Times New Roman" w:hAnsi="Times New Roman" w:cs="Times New Roman"/>
          <w:sz w:val="28"/>
          <w:szCs w:val="28"/>
          <w:lang w:val="uk-UA"/>
        </w:rPr>
        <w:t>створення посадкових сторінок Landing</w:t>
      </w:r>
      <w:r w:rsidR="00391093" w:rsidRPr="005A0DC9">
        <w:rPr>
          <w:rFonts w:ascii="Times New Roman" w:hAnsi="Times New Roman" w:cs="Times New Roman"/>
          <w:sz w:val="28"/>
          <w:szCs w:val="28"/>
          <w:lang w:val="uk-UA"/>
        </w:rPr>
        <w:t xml:space="preserve"> </w:t>
      </w:r>
      <w:r w:rsidR="00AB4DBD" w:rsidRPr="005A0DC9">
        <w:rPr>
          <w:rFonts w:ascii="Times New Roman" w:hAnsi="Times New Roman" w:cs="Times New Roman"/>
          <w:sz w:val="28"/>
          <w:szCs w:val="28"/>
          <w:lang w:val="uk-UA"/>
        </w:rPr>
        <w:t xml:space="preserve">Pages від агенції </w:t>
      </w:r>
      <w:r w:rsidR="00E7051E" w:rsidRPr="005A0DC9">
        <w:rPr>
          <w:rFonts w:ascii="Times New Roman" w:eastAsia="Times New Roman" w:hAnsi="Times New Roman" w:cs="Times New Roman"/>
          <w:sz w:val="28"/>
          <w:lang w:val="uk-UA"/>
        </w:rPr>
        <w:t>«</w:t>
      </w:r>
      <w:r w:rsidR="00AB4DBD"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00AB4DBD" w:rsidRPr="005A0DC9">
        <w:rPr>
          <w:rFonts w:ascii="Times New Roman" w:hAnsi="Times New Roman" w:cs="Times New Roman"/>
          <w:sz w:val="28"/>
          <w:szCs w:val="28"/>
          <w:lang w:val="uk-UA"/>
        </w:rPr>
        <w:t>.</w:t>
      </w:r>
    </w:p>
    <w:p w14:paraId="0278C091" w14:textId="77777777" w:rsidR="00A80793" w:rsidRPr="005A0DC9" w:rsidRDefault="00AB4DBD"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bCs/>
          <w:sz w:val="28"/>
          <w:szCs w:val="28"/>
          <w:bdr w:val="none" w:sz="0" w:space="0" w:color="auto" w:frame="1"/>
          <w:lang w:val="uk-UA"/>
        </w:rPr>
        <w:t xml:space="preserve">Програма передбачає певні заходи із корегування </w:t>
      </w:r>
      <w:r w:rsidR="00007287" w:rsidRPr="005A0DC9">
        <w:rPr>
          <w:rFonts w:ascii="Times New Roman" w:hAnsi="Times New Roman" w:cs="Times New Roman"/>
          <w:bCs/>
          <w:sz w:val="28"/>
          <w:szCs w:val="28"/>
          <w:lang w:val="uk-UA"/>
        </w:rPr>
        <w:t xml:space="preserve">певних елементів </w:t>
      </w:r>
      <w:r w:rsidRPr="005A0DC9">
        <w:rPr>
          <w:rFonts w:ascii="Times New Roman" w:hAnsi="Times New Roman" w:cs="Times New Roman"/>
          <w:bCs/>
          <w:sz w:val="28"/>
          <w:szCs w:val="28"/>
          <w:bdr w:val="none" w:sz="0" w:space="0" w:color="auto" w:frame="1"/>
          <w:lang w:val="uk-UA"/>
        </w:rPr>
        <w:t>комплексу маркетингу діджитал послуги.</w:t>
      </w:r>
      <w:r w:rsidR="00A80793" w:rsidRPr="005A0DC9">
        <w:rPr>
          <w:rFonts w:ascii="Times New Roman" w:hAnsi="Times New Roman" w:cs="Times New Roman"/>
          <w:sz w:val="28"/>
          <w:szCs w:val="28"/>
          <w:lang w:val="uk-UA"/>
        </w:rPr>
        <w:t xml:space="preserve"> Щодо товарної політики рекомендовано покращити передпродажний сервіс у вигляді своєчасної комунікації із клієнтом. </w:t>
      </w:r>
      <w:r w:rsidR="00E7051E" w:rsidRPr="005A0DC9">
        <w:rPr>
          <w:rFonts w:ascii="Times New Roman" w:hAnsi="Times New Roman" w:cs="Times New Roman"/>
          <w:sz w:val="28"/>
          <w:szCs w:val="28"/>
          <w:lang w:val="uk-UA"/>
        </w:rPr>
        <w:br/>
      </w:r>
      <w:r w:rsidR="00A80793" w:rsidRPr="005A0DC9">
        <w:rPr>
          <w:rFonts w:ascii="Times New Roman" w:hAnsi="Times New Roman" w:cs="Times New Roman"/>
          <w:sz w:val="28"/>
          <w:szCs w:val="28"/>
          <w:lang w:val="uk-UA"/>
        </w:rPr>
        <w:t xml:space="preserve">З цією метою варто провести серію тренінгів для відділу по роботі з клієнтами, тим самим підвищуючи професійний рівень акаунт менеджерів. Крім того, рекомендуємо запровадити певні програми </w:t>
      </w:r>
      <w:r w:rsidR="00387792" w:rsidRPr="005A0DC9">
        <w:rPr>
          <w:rFonts w:ascii="Times New Roman" w:hAnsi="Times New Roman" w:cs="Times New Roman"/>
          <w:sz w:val="28"/>
          <w:szCs w:val="28"/>
          <w:lang w:val="uk-UA"/>
        </w:rPr>
        <w:t>корпоративного</w:t>
      </w:r>
      <w:r w:rsidR="00391093" w:rsidRPr="005A0DC9">
        <w:rPr>
          <w:rFonts w:ascii="Times New Roman" w:hAnsi="Times New Roman" w:cs="Times New Roman"/>
          <w:sz w:val="28"/>
          <w:szCs w:val="28"/>
          <w:lang w:val="uk-UA"/>
        </w:rPr>
        <w:t xml:space="preserve"> </w:t>
      </w:r>
      <w:r w:rsidR="00A80793" w:rsidRPr="005A0DC9">
        <w:rPr>
          <w:rFonts w:ascii="Times New Roman" w:hAnsi="Times New Roman" w:cs="Times New Roman"/>
          <w:sz w:val="28"/>
          <w:szCs w:val="28"/>
          <w:lang w:val="uk-UA"/>
        </w:rPr>
        <w:t xml:space="preserve">тімбілдінгу з метою поліпшення комунікації між відділами, згуртування колективу та підвищення рівня командної взаємодії. Щодо комплексу маркетингових комунікацій запропоновано </w:t>
      </w:r>
      <w:r w:rsidR="00A80793" w:rsidRPr="005A0DC9">
        <w:rPr>
          <w:rFonts w:ascii="Times New Roman" w:hAnsi="Times New Roman" w:cs="Times New Roman"/>
          <w:spacing w:val="-2"/>
          <w:sz w:val="28"/>
          <w:szCs w:val="28"/>
          <w:lang w:val="uk-UA"/>
        </w:rPr>
        <w:t>у рамках прямого маркетингу організувати direct</w:t>
      </w:r>
      <w:r w:rsidR="00E7051E" w:rsidRPr="005A0DC9">
        <w:rPr>
          <w:rFonts w:ascii="Times New Roman" w:hAnsi="Times New Roman" w:cs="Times New Roman"/>
          <w:spacing w:val="-2"/>
          <w:sz w:val="28"/>
          <w:szCs w:val="28"/>
          <w:lang w:val="uk-UA"/>
        </w:rPr>
        <w:t> </w:t>
      </w:r>
      <w:r w:rsidR="00A80793" w:rsidRPr="005A0DC9">
        <w:rPr>
          <w:rFonts w:ascii="Times New Roman" w:hAnsi="Times New Roman" w:cs="Times New Roman"/>
          <w:spacing w:val="-2"/>
          <w:sz w:val="28"/>
          <w:szCs w:val="28"/>
          <w:lang w:val="uk-UA"/>
        </w:rPr>
        <w:t xml:space="preserve">mail. Також рекомендовано </w:t>
      </w:r>
      <w:r w:rsidR="00A80793" w:rsidRPr="005A0DC9">
        <w:rPr>
          <w:rFonts w:ascii="Times New Roman" w:hAnsi="Times New Roman" w:cs="Times New Roman"/>
          <w:sz w:val="28"/>
          <w:szCs w:val="28"/>
          <w:lang w:val="uk-UA"/>
        </w:rPr>
        <w:t xml:space="preserve">прийняти участь у виставці </w:t>
      </w:r>
      <w:r w:rsidR="00E7051E" w:rsidRPr="005A0DC9">
        <w:rPr>
          <w:rFonts w:ascii="Times New Roman" w:eastAsia="Times New Roman" w:hAnsi="Times New Roman" w:cs="Times New Roman"/>
          <w:sz w:val="28"/>
          <w:lang w:val="uk-UA"/>
        </w:rPr>
        <w:t>«</w:t>
      </w:r>
      <w:r w:rsidR="00A80793" w:rsidRPr="005A0DC9">
        <w:rPr>
          <w:rFonts w:ascii="Times New Roman" w:hAnsi="Times New Roman" w:cs="Times New Roman"/>
          <w:sz w:val="28"/>
          <w:szCs w:val="28"/>
          <w:lang w:val="uk-UA"/>
        </w:rPr>
        <w:t>E-Comps + DigiTec 2024</w:t>
      </w:r>
      <w:r w:rsidR="001A34B7" w:rsidRPr="005A0DC9">
        <w:rPr>
          <w:rFonts w:ascii="Times New Roman" w:eastAsia="Times New Roman" w:hAnsi="Times New Roman" w:cs="Times New Roman"/>
          <w:sz w:val="28"/>
          <w:szCs w:val="24"/>
          <w:lang w:val="uk-UA"/>
        </w:rPr>
        <w:t>»</w:t>
      </w:r>
      <w:r w:rsidR="00A80793" w:rsidRPr="005A0DC9">
        <w:rPr>
          <w:rFonts w:ascii="Times New Roman" w:hAnsi="Times New Roman" w:cs="Times New Roman"/>
          <w:sz w:val="28"/>
          <w:szCs w:val="28"/>
          <w:lang w:val="uk-UA"/>
        </w:rPr>
        <w:t xml:space="preserve">, що буде проходити 15.10.2024-17.10.2024 у м. Києві. </w:t>
      </w:r>
    </w:p>
    <w:p w14:paraId="6D802109" w14:textId="77777777" w:rsidR="00A80793" w:rsidRPr="005A0DC9" w:rsidRDefault="00A80793"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Загальний кошторис на </w:t>
      </w:r>
      <w:r w:rsidRPr="005A0DC9">
        <w:rPr>
          <w:rFonts w:ascii="Times New Roman" w:hAnsi="Times New Roman" w:cs="Times New Roman"/>
          <w:sz w:val="28"/>
          <w:szCs w:val="24"/>
          <w:lang w:val="uk-UA"/>
        </w:rPr>
        <w:t xml:space="preserve">програму з посилення </w:t>
      </w:r>
      <w:r w:rsidRPr="005A0DC9">
        <w:rPr>
          <w:rFonts w:ascii="Times New Roman" w:hAnsi="Times New Roman" w:cs="Times New Roman"/>
          <w:sz w:val="28"/>
          <w:szCs w:val="28"/>
          <w:lang w:val="uk-UA"/>
        </w:rPr>
        <w:t>конкурентоспроможності діджитал</w:t>
      </w:r>
      <w:r w:rsidR="00391093" w:rsidRPr="005A0DC9">
        <w:rPr>
          <w:rFonts w:ascii="Times New Roman" w:hAnsi="Times New Roman" w:cs="Times New Roman"/>
          <w:sz w:val="28"/>
          <w:szCs w:val="28"/>
          <w:lang w:val="uk-UA"/>
        </w:rPr>
        <w:t xml:space="preserve"> </w:t>
      </w:r>
      <w:r w:rsidRPr="005A0DC9">
        <w:rPr>
          <w:rFonts w:ascii="Times New Roman" w:hAnsi="Times New Roman" w:cs="Times New Roman"/>
          <w:bCs/>
          <w:sz w:val="28"/>
          <w:szCs w:val="28"/>
          <w:lang w:val="uk-UA"/>
        </w:rPr>
        <w:t xml:space="preserve">послуги зі </w:t>
      </w:r>
      <w:r w:rsidRPr="005A0DC9">
        <w:rPr>
          <w:rFonts w:ascii="Times New Roman" w:hAnsi="Times New Roman" w:cs="Times New Roman"/>
          <w:sz w:val="28"/>
          <w:szCs w:val="28"/>
          <w:lang w:val="uk-UA"/>
        </w:rPr>
        <w:t>створення посадкових сторінок Landing</w:t>
      </w:r>
      <w:r w:rsidR="00391093"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Pages від агенції </w:t>
      </w:r>
      <w:r w:rsidR="00E7051E"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Pr="005A0DC9">
        <w:rPr>
          <w:rFonts w:ascii="Times New Roman" w:hAnsi="Times New Roman" w:cs="Times New Roman"/>
          <w:bCs/>
          <w:sz w:val="28"/>
          <w:szCs w:val="28"/>
          <w:lang w:val="uk-UA"/>
        </w:rPr>
        <w:t xml:space="preserve">, </w:t>
      </w:r>
      <w:r w:rsidRPr="005A0DC9">
        <w:rPr>
          <w:rFonts w:ascii="Times New Roman" w:hAnsi="Times New Roman" w:cs="Times New Roman"/>
          <w:sz w:val="28"/>
          <w:szCs w:val="28"/>
          <w:lang w:val="uk-UA"/>
        </w:rPr>
        <w:t>включаючи проведення маркетингового дослідження та реалізацію заходів програми, складатиме 110 574,75 грн.</w:t>
      </w:r>
    </w:p>
    <w:p w14:paraId="67805679" w14:textId="77777777" w:rsidR="00A80793" w:rsidRPr="005A0DC9" w:rsidRDefault="00A80793"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pacing w:val="-2"/>
          <w:sz w:val="28"/>
          <w:szCs w:val="28"/>
          <w:lang w:val="uk-UA"/>
        </w:rPr>
        <w:t xml:space="preserve">Було проведено </w:t>
      </w:r>
      <w:r w:rsidRPr="005A0DC9">
        <w:rPr>
          <w:rFonts w:ascii="Times New Roman" w:hAnsi="Times New Roman" w:cs="Times New Roman"/>
          <w:sz w:val="28"/>
          <w:szCs w:val="28"/>
          <w:lang w:val="uk-UA"/>
        </w:rPr>
        <w:t>економічне обґрунтування доцільності витрат на запропоновану вище програму. Для оцінки доцільності маркетингових інвестиційних витрат було використано такі показники: чиста теперішня вартість (</w:t>
      </w:r>
      <w:r w:rsidRPr="005A0DC9">
        <w:rPr>
          <w:rFonts w:ascii="Times New Roman" w:hAnsi="Times New Roman" w:cs="Times New Roman"/>
          <w:i/>
          <w:sz w:val="28"/>
          <w:szCs w:val="28"/>
          <w:lang w:val="uk-UA"/>
        </w:rPr>
        <w:t>NVP</w:t>
      </w:r>
      <w:r w:rsidRPr="005A0DC9">
        <w:rPr>
          <w:rFonts w:ascii="Times New Roman" w:hAnsi="Times New Roman" w:cs="Times New Roman"/>
          <w:sz w:val="28"/>
          <w:szCs w:val="28"/>
          <w:lang w:val="uk-UA"/>
        </w:rPr>
        <w:t>), індекс прибутковості (</w:t>
      </w:r>
      <w:r w:rsidRPr="005A0DC9">
        <w:rPr>
          <w:rFonts w:ascii="Times New Roman" w:hAnsi="Times New Roman" w:cs="Times New Roman"/>
          <w:i/>
          <w:sz w:val="28"/>
          <w:szCs w:val="28"/>
          <w:lang w:val="uk-UA"/>
        </w:rPr>
        <w:t>РІ</w:t>
      </w:r>
      <w:r w:rsidRPr="005A0DC9">
        <w:rPr>
          <w:rFonts w:ascii="Times New Roman" w:hAnsi="Times New Roman" w:cs="Times New Roman"/>
          <w:sz w:val="28"/>
          <w:szCs w:val="28"/>
          <w:lang w:val="uk-UA"/>
        </w:rPr>
        <w:t>), період окупності (</w:t>
      </w:r>
      <w:r w:rsidR="00D73498" w:rsidRPr="005A0DC9">
        <w:rPr>
          <w:rFonts w:ascii="Times New Roman" w:hAnsi="Times New Roman" w:cs="Times New Roman"/>
          <w:i/>
          <w:sz w:val="28"/>
          <w:szCs w:val="28"/>
          <w:lang w:val="en-US"/>
        </w:rPr>
        <w:t>DP</w:t>
      </w:r>
      <w:r w:rsidRPr="005A0DC9">
        <w:rPr>
          <w:rFonts w:ascii="Times New Roman" w:hAnsi="Times New Roman" w:cs="Times New Roman"/>
          <w:i/>
          <w:sz w:val="28"/>
          <w:szCs w:val="28"/>
          <w:lang w:val="uk-UA"/>
        </w:rPr>
        <w:t>Р</w:t>
      </w:r>
      <w:r w:rsidRPr="005A0DC9">
        <w:rPr>
          <w:rFonts w:ascii="Times New Roman" w:hAnsi="Times New Roman" w:cs="Times New Roman"/>
          <w:sz w:val="28"/>
          <w:szCs w:val="28"/>
          <w:lang w:val="uk-UA"/>
        </w:rPr>
        <w:t>). Згідно наведених у третьому розділі фінансово-економічних розрахунків можна зробити висновок, що витрати на проведення маркетингового дослідження та реалізацію програми з посилення конкурентоспроможності діджитал</w:t>
      </w:r>
      <w:r w:rsidR="00391093" w:rsidRPr="005A0DC9">
        <w:rPr>
          <w:rFonts w:ascii="Times New Roman" w:hAnsi="Times New Roman" w:cs="Times New Roman"/>
          <w:sz w:val="28"/>
          <w:szCs w:val="28"/>
          <w:lang w:val="uk-UA"/>
        </w:rPr>
        <w:t xml:space="preserve"> </w:t>
      </w:r>
      <w:r w:rsidRPr="005A0DC9">
        <w:rPr>
          <w:rFonts w:ascii="Times New Roman" w:hAnsi="Times New Roman" w:cs="Times New Roman"/>
          <w:bCs/>
          <w:sz w:val="28"/>
          <w:szCs w:val="28"/>
          <w:lang w:val="uk-UA"/>
        </w:rPr>
        <w:t xml:space="preserve">послуги повністю покриються </w:t>
      </w:r>
      <w:r w:rsidR="00D73498" w:rsidRPr="005A0DC9">
        <w:rPr>
          <w:rFonts w:ascii="Times New Roman" w:hAnsi="Times New Roman" w:cs="Times New Roman"/>
          <w:bCs/>
          <w:sz w:val="28"/>
          <w:szCs w:val="28"/>
          <w:lang w:val="uk-UA"/>
        </w:rPr>
        <w:t xml:space="preserve">через </w:t>
      </w:r>
      <w:r w:rsidR="00D73498" w:rsidRPr="005A0DC9">
        <w:rPr>
          <w:rFonts w:ascii="Times New Roman" w:hAnsi="Times New Roman" w:cs="Times New Roman"/>
          <w:bCs/>
          <w:sz w:val="28"/>
          <w:szCs w:val="28"/>
          <w:lang w:val="uk-UA"/>
        </w:rPr>
        <w:lastRenderedPageBreak/>
        <w:t>чотири тижні</w:t>
      </w:r>
      <w:r w:rsidRPr="005A0DC9">
        <w:rPr>
          <w:rFonts w:ascii="Times New Roman" w:hAnsi="Times New Roman" w:cs="Times New Roman"/>
          <w:bCs/>
          <w:sz w:val="28"/>
          <w:szCs w:val="28"/>
          <w:lang w:val="uk-UA"/>
        </w:rPr>
        <w:t xml:space="preserve">. </w:t>
      </w:r>
      <w:r w:rsidRPr="005A0DC9">
        <w:rPr>
          <w:rFonts w:ascii="Times New Roman" w:hAnsi="Times New Roman" w:cs="Times New Roman"/>
          <w:sz w:val="28"/>
          <w:szCs w:val="28"/>
          <w:lang w:val="uk-UA"/>
        </w:rPr>
        <w:t xml:space="preserve">Чиста теперішня вартість </w:t>
      </w:r>
      <w:r w:rsidRPr="005A0DC9">
        <w:rPr>
          <w:rFonts w:ascii="Times New Roman" w:hAnsi="Times New Roman" w:cs="Times New Roman"/>
          <w:i/>
          <w:sz w:val="28"/>
          <w:szCs w:val="28"/>
          <w:lang w:val="uk-UA"/>
        </w:rPr>
        <w:t>NPV</w:t>
      </w:r>
      <w:r w:rsidRPr="005A0DC9">
        <w:rPr>
          <w:rFonts w:ascii="Times New Roman" w:hAnsi="Times New Roman" w:cs="Times New Roman"/>
          <w:sz w:val="28"/>
          <w:szCs w:val="28"/>
          <w:lang w:val="uk-UA"/>
        </w:rPr>
        <w:t xml:space="preserve"> є додатньою</w:t>
      </w:r>
      <w:r w:rsidR="00391093" w:rsidRPr="005A0DC9">
        <w:rPr>
          <w:rFonts w:ascii="Times New Roman" w:hAnsi="Times New Roman" w:cs="Times New Roman"/>
          <w:sz w:val="28"/>
          <w:szCs w:val="28"/>
          <w:lang w:val="uk-UA"/>
        </w:rPr>
        <w:t xml:space="preserve"> величиною</w:t>
      </w:r>
      <w:r w:rsidRPr="005A0DC9">
        <w:rPr>
          <w:rFonts w:ascii="Times New Roman" w:hAnsi="Times New Roman" w:cs="Times New Roman"/>
          <w:sz w:val="28"/>
          <w:lang w:val="uk-UA"/>
        </w:rPr>
        <w:t xml:space="preserve">. </w:t>
      </w:r>
      <w:r w:rsidR="00391093" w:rsidRPr="005A0DC9">
        <w:rPr>
          <w:rFonts w:ascii="Times New Roman" w:hAnsi="Times New Roman" w:cs="Times New Roman"/>
          <w:sz w:val="28"/>
          <w:lang w:val="uk-UA"/>
        </w:rPr>
        <w:br/>
      </w:r>
      <w:r w:rsidRPr="005A0DC9">
        <w:rPr>
          <w:rFonts w:ascii="Times New Roman" w:hAnsi="Times New Roman" w:cs="Times New Roman"/>
          <w:sz w:val="28"/>
          <w:szCs w:val="28"/>
          <w:lang w:val="uk-UA"/>
        </w:rPr>
        <w:t xml:space="preserve">Всі розраховані показники економічної ефективності покривають витрати запропонованої програми та надають агенції </w:t>
      </w:r>
      <w:r w:rsidR="00E7051E" w:rsidRPr="005A0DC9">
        <w:rPr>
          <w:rFonts w:ascii="Times New Roman" w:eastAsia="Times New Roman" w:hAnsi="Times New Roman" w:cs="Times New Roman"/>
          <w:sz w:val="28"/>
          <w:lang w:val="uk-UA"/>
        </w:rPr>
        <w:t>«</w:t>
      </w:r>
      <w:r w:rsidRPr="005A0DC9">
        <w:rPr>
          <w:rFonts w:ascii="Times New Roman" w:eastAsia="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00391093" w:rsidRPr="005A0DC9">
        <w:rPr>
          <w:rFonts w:ascii="Times New Roman" w:eastAsia="Times New Roman" w:hAnsi="Times New Roman" w:cs="Times New Roman"/>
          <w:sz w:val="28"/>
          <w:szCs w:val="24"/>
          <w:lang w:val="uk-UA"/>
        </w:rPr>
        <w:t xml:space="preserve"> </w:t>
      </w:r>
      <w:r w:rsidRPr="005A0DC9">
        <w:rPr>
          <w:rFonts w:ascii="Times New Roman" w:hAnsi="Times New Roman" w:cs="Times New Roman"/>
          <w:sz w:val="28"/>
          <w:szCs w:val="28"/>
          <w:lang w:val="uk-UA"/>
        </w:rPr>
        <w:t xml:space="preserve">можливість збільшити частку на українському ринку діджитал послуг за рахунок </w:t>
      </w:r>
      <w:r w:rsidR="002F0872" w:rsidRPr="005A0DC9">
        <w:rPr>
          <w:rFonts w:ascii="Times New Roman" w:hAnsi="Times New Roman" w:cs="Times New Roman"/>
          <w:sz w:val="28"/>
          <w:szCs w:val="28"/>
          <w:lang w:val="uk-UA"/>
        </w:rPr>
        <w:t>покращення послуги.</w:t>
      </w:r>
    </w:p>
    <w:p w14:paraId="418248A2" w14:textId="77777777" w:rsidR="00362B56" w:rsidRPr="005A0DC9" w:rsidRDefault="00362B56" w:rsidP="005A0DC9">
      <w:pPr>
        <w:spacing w:after="0" w:line="360" w:lineRule="auto"/>
        <w:ind w:firstLine="709"/>
        <w:jc w:val="both"/>
        <w:rPr>
          <w:rFonts w:ascii="Times New Roman" w:hAnsi="Times New Roman" w:cs="Times New Roman"/>
          <w:sz w:val="28"/>
          <w:szCs w:val="28"/>
          <w:lang w:val="uk-UA"/>
        </w:rPr>
      </w:pPr>
    </w:p>
    <w:p w14:paraId="3E293F2D" w14:textId="77777777" w:rsidR="006A3567" w:rsidRPr="005A0DC9" w:rsidRDefault="006A3567"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br w:type="page"/>
      </w:r>
    </w:p>
    <w:p w14:paraId="4F697065" w14:textId="77777777" w:rsidR="006A3567" w:rsidRPr="005A0DC9" w:rsidRDefault="006A3567" w:rsidP="005A0DC9">
      <w:pPr>
        <w:pStyle w:val="1"/>
        <w:spacing w:line="360" w:lineRule="auto"/>
        <w:ind w:firstLine="709"/>
        <w:jc w:val="center"/>
        <w:rPr>
          <w:rFonts w:ascii="Times New Roman" w:hAnsi="Times New Roman" w:cs="Times New Roman"/>
          <w:color w:val="auto"/>
          <w:lang w:val="uk-UA"/>
        </w:rPr>
      </w:pPr>
      <w:bookmarkStart w:id="18" w:name="_Toc168951602"/>
      <w:r w:rsidRPr="005A0DC9">
        <w:rPr>
          <w:rFonts w:ascii="Times New Roman" w:hAnsi="Times New Roman" w:cs="Times New Roman"/>
          <w:color w:val="auto"/>
          <w:lang w:val="uk-UA"/>
        </w:rPr>
        <w:lastRenderedPageBreak/>
        <w:t>ВИСНОВКИ</w:t>
      </w:r>
      <w:bookmarkEnd w:id="18"/>
    </w:p>
    <w:p w14:paraId="1B09C4BC" w14:textId="77777777" w:rsidR="006A3567" w:rsidRPr="005A0DC9" w:rsidRDefault="006A3567" w:rsidP="005A0DC9">
      <w:pPr>
        <w:spacing w:after="0" w:line="360" w:lineRule="auto"/>
        <w:ind w:firstLine="709"/>
        <w:jc w:val="both"/>
        <w:rPr>
          <w:rFonts w:ascii="Times New Roman" w:hAnsi="Times New Roman" w:cs="Times New Roman"/>
          <w:sz w:val="28"/>
          <w:szCs w:val="28"/>
          <w:lang w:val="uk-UA"/>
        </w:rPr>
      </w:pPr>
    </w:p>
    <w:p w14:paraId="60CD254E" w14:textId="77777777" w:rsidR="005929DF" w:rsidRPr="005A0DC9" w:rsidRDefault="005929DF"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Динаміка розвитку глобального ринку дає можливість стверджувати, що діджитал середовище – це один із найкращих способів для просування товару на ринку, </w:t>
      </w:r>
      <w:r w:rsidR="00D63A76" w:rsidRPr="005A0DC9">
        <w:rPr>
          <w:rFonts w:ascii="Times New Roman" w:hAnsi="Times New Roman" w:cs="Times New Roman"/>
          <w:sz w:val="28"/>
          <w:szCs w:val="28"/>
          <w:lang w:val="uk-UA"/>
        </w:rPr>
        <w:t xml:space="preserve">для </w:t>
      </w:r>
      <w:r w:rsidRPr="005A0DC9">
        <w:rPr>
          <w:rFonts w:ascii="Times New Roman" w:hAnsi="Times New Roman" w:cs="Times New Roman"/>
          <w:sz w:val="28"/>
          <w:szCs w:val="28"/>
          <w:lang w:val="uk-UA"/>
        </w:rPr>
        <w:t xml:space="preserve">залучення та збереження клієнтів. </w:t>
      </w:r>
      <w:r w:rsidR="00D63A76" w:rsidRPr="005A0DC9">
        <w:rPr>
          <w:rFonts w:ascii="Times New Roman" w:hAnsi="Times New Roman" w:cs="Times New Roman"/>
          <w:sz w:val="28"/>
          <w:szCs w:val="28"/>
          <w:lang w:val="uk-UA"/>
        </w:rPr>
        <w:t>Наразі і</w:t>
      </w:r>
      <w:r w:rsidRPr="005A0DC9">
        <w:rPr>
          <w:rFonts w:ascii="Times New Roman" w:hAnsi="Times New Roman" w:cs="Times New Roman"/>
          <w:sz w:val="28"/>
          <w:szCs w:val="28"/>
          <w:lang w:val="uk-UA"/>
        </w:rPr>
        <w:t>нтернет мережа формує новітні реалії ведення бізнесу.</w:t>
      </w:r>
    </w:p>
    <w:p w14:paraId="391D0657" w14:textId="77777777" w:rsidR="00425147" w:rsidRPr="005A0DC9" w:rsidRDefault="00880463"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Підставою виконання даної дипломної роботи та проведення маркетингового дослідження були наявні тенденції росту українського діджитал ринку, який останні п’ять років розвивається достатньо швидко та інтенсивно.</w:t>
      </w:r>
      <w:r w:rsidR="00706EBE" w:rsidRPr="005A0DC9">
        <w:rPr>
          <w:rFonts w:ascii="Times New Roman" w:hAnsi="Times New Roman" w:cs="Times New Roman"/>
          <w:sz w:val="28"/>
          <w:szCs w:val="28"/>
          <w:lang w:val="uk-UA"/>
        </w:rPr>
        <w:t xml:space="preserve"> </w:t>
      </w:r>
      <w:r w:rsidR="00425147" w:rsidRPr="005A0DC9">
        <w:rPr>
          <w:rFonts w:ascii="Times New Roman" w:hAnsi="Times New Roman" w:cs="Times New Roman"/>
          <w:sz w:val="28"/>
          <w:szCs w:val="28"/>
          <w:lang w:val="uk-UA"/>
        </w:rPr>
        <w:t xml:space="preserve">Дипломна робота присвячена аналізу </w:t>
      </w:r>
      <w:r w:rsidR="00425147" w:rsidRPr="005A0DC9">
        <w:rPr>
          <w:rFonts w:ascii="Times New Roman" w:eastAsia="Times New Roman" w:hAnsi="Times New Roman" w:cs="Times New Roman"/>
          <w:sz w:val="28"/>
          <w:szCs w:val="28"/>
          <w:lang w:val="uk-UA"/>
        </w:rPr>
        <w:t>діджитал послуги зі створення посадкових сторінок Landing</w:t>
      </w:r>
      <w:r w:rsidR="00706EBE" w:rsidRPr="005A0DC9">
        <w:rPr>
          <w:rFonts w:ascii="Times New Roman" w:eastAsia="Times New Roman" w:hAnsi="Times New Roman" w:cs="Times New Roman"/>
          <w:sz w:val="28"/>
          <w:szCs w:val="28"/>
          <w:lang w:val="uk-UA"/>
        </w:rPr>
        <w:t xml:space="preserve"> </w:t>
      </w:r>
      <w:r w:rsidR="00425147" w:rsidRPr="005A0DC9">
        <w:rPr>
          <w:rFonts w:ascii="Times New Roman" w:eastAsia="Times New Roman" w:hAnsi="Times New Roman" w:cs="Times New Roman"/>
          <w:sz w:val="28"/>
          <w:szCs w:val="28"/>
          <w:lang w:val="uk-UA"/>
        </w:rPr>
        <w:t xml:space="preserve">Pages від агенції інтернет-маркетингу </w:t>
      </w:r>
      <w:r w:rsidR="00E7051E" w:rsidRPr="005A0DC9">
        <w:rPr>
          <w:rFonts w:ascii="Times New Roman" w:eastAsia="Times New Roman" w:hAnsi="Times New Roman" w:cs="Times New Roman"/>
          <w:sz w:val="28"/>
          <w:lang w:val="uk-UA"/>
        </w:rPr>
        <w:t>«</w:t>
      </w:r>
      <w:r w:rsidR="00425147" w:rsidRPr="005A0DC9">
        <w:rPr>
          <w:rFonts w:ascii="Times New Roman" w:eastAsia="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00425147" w:rsidRPr="005A0DC9">
        <w:rPr>
          <w:rFonts w:ascii="Times New Roman" w:hAnsi="Times New Roman" w:cs="Times New Roman"/>
          <w:sz w:val="28"/>
          <w:szCs w:val="28"/>
          <w:lang w:val="uk-UA"/>
        </w:rPr>
        <w:t xml:space="preserve"> та дослідженню оцінки </w:t>
      </w:r>
      <w:r w:rsidR="00425147" w:rsidRPr="005A0DC9">
        <w:rPr>
          <w:rFonts w:ascii="Times New Roman" w:eastAsia="Times New Roman" w:hAnsi="Times New Roman" w:cs="Times New Roman"/>
          <w:sz w:val="28"/>
          <w:szCs w:val="28"/>
          <w:lang w:val="uk-UA"/>
        </w:rPr>
        <w:t>даної діджитал послуги.</w:t>
      </w:r>
    </w:p>
    <w:p w14:paraId="29890BC0" w14:textId="77777777" w:rsidR="00425147" w:rsidRPr="005A0DC9" w:rsidRDefault="00425147"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У першому розділі було проведено ситуаційний аналіз, а саме: аналіз діяльності підприємства на ринку та аналіз його маркетингового середовища. </w:t>
      </w:r>
      <w:r w:rsidR="00B727A7" w:rsidRPr="005A0DC9">
        <w:rPr>
          <w:rFonts w:ascii="Times New Roman" w:hAnsi="Times New Roman" w:cs="Times New Roman"/>
          <w:sz w:val="28"/>
          <w:szCs w:val="28"/>
          <w:lang w:val="uk-UA"/>
        </w:rPr>
        <w:br/>
      </w:r>
      <w:r w:rsidRPr="005A0DC9">
        <w:rPr>
          <w:rFonts w:ascii="Times New Roman" w:hAnsi="Times New Roman" w:cs="Times New Roman"/>
          <w:sz w:val="28"/>
          <w:szCs w:val="28"/>
          <w:lang w:val="uk-UA"/>
        </w:rPr>
        <w:t xml:space="preserve">У результаті було виявлено сильні та слабкі сторони </w:t>
      </w:r>
      <w:r w:rsidRPr="005A0DC9">
        <w:rPr>
          <w:rFonts w:ascii="Times New Roman" w:eastAsia="Times New Roman" w:hAnsi="Times New Roman" w:cs="Times New Roman"/>
          <w:sz w:val="28"/>
          <w:szCs w:val="28"/>
          <w:lang w:val="uk-UA"/>
        </w:rPr>
        <w:t xml:space="preserve">агенції </w:t>
      </w:r>
      <w:r w:rsidR="00E7051E" w:rsidRPr="005A0DC9">
        <w:rPr>
          <w:rFonts w:ascii="Times New Roman" w:eastAsia="Times New Roman" w:hAnsi="Times New Roman" w:cs="Times New Roman"/>
          <w:sz w:val="28"/>
          <w:lang w:val="uk-UA"/>
        </w:rPr>
        <w:t>«</w:t>
      </w:r>
      <w:r w:rsidRPr="005A0DC9">
        <w:rPr>
          <w:rFonts w:ascii="Times New Roman" w:eastAsia="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а також ймовірні ринкові загрози та можливості.</w:t>
      </w:r>
    </w:p>
    <w:p w14:paraId="09949DEB" w14:textId="77777777" w:rsidR="00B727A7" w:rsidRPr="005A0DC9" w:rsidRDefault="00C612F5" w:rsidP="005A0DC9">
      <w:pPr>
        <w:spacing w:after="0" w:line="372"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Б</w:t>
      </w:r>
      <w:r w:rsidR="00A22DC3" w:rsidRPr="005A0DC9">
        <w:rPr>
          <w:rFonts w:ascii="Times New Roman" w:hAnsi="Times New Roman" w:cs="Times New Roman"/>
          <w:sz w:val="28"/>
          <w:szCs w:val="28"/>
          <w:lang w:val="uk-UA"/>
        </w:rPr>
        <w:t xml:space="preserve">уло виявлено певні симптоми маркетингової управлінської проблеми, а саме: </w:t>
      </w:r>
      <w:r w:rsidR="005A74AA" w:rsidRPr="005A0DC9">
        <w:rPr>
          <w:rFonts w:ascii="Times New Roman" w:hAnsi="Times New Roman" w:cs="Times New Roman"/>
          <w:sz w:val="28"/>
          <w:szCs w:val="28"/>
          <w:lang w:val="uk-UA"/>
        </w:rPr>
        <w:t>збільшення кількості потенційних споживачів та посилення конкуренції на українському діджитал ринку, а також зменшення кількості замовлень на послугу зі створення посадкових сторінок Landing</w:t>
      </w:r>
      <w:r w:rsidR="00354F53" w:rsidRPr="005A0DC9">
        <w:rPr>
          <w:rFonts w:ascii="Times New Roman" w:hAnsi="Times New Roman" w:cs="Times New Roman"/>
          <w:sz w:val="28"/>
          <w:szCs w:val="28"/>
          <w:lang w:val="uk-UA"/>
        </w:rPr>
        <w:t xml:space="preserve"> </w:t>
      </w:r>
      <w:r w:rsidR="005A74AA" w:rsidRPr="005A0DC9">
        <w:rPr>
          <w:rFonts w:ascii="Times New Roman" w:hAnsi="Times New Roman" w:cs="Times New Roman"/>
          <w:sz w:val="28"/>
          <w:szCs w:val="28"/>
          <w:lang w:val="uk-UA"/>
        </w:rPr>
        <w:t xml:space="preserve">Pages у агенції </w:t>
      </w:r>
      <w:r w:rsidR="00E7051E" w:rsidRPr="005A0DC9">
        <w:rPr>
          <w:rFonts w:ascii="Times New Roman" w:eastAsia="Times New Roman" w:hAnsi="Times New Roman" w:cs="Times New Roman"/>
          <w:sz w:val="28"/>
          <w:lang w:val="uk-UA"/>
        </w:rPr>
        <w:t>«</w:t>
      </w:r>
      <w:r w:rsidR="005A74AA"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005A74AA" w:rsidRPr="005A0DC9">
        <w:rPr>
          <w:rFonts w:ascii="Times New Roman" w:hAnsi="Times New Roman" w:cs="Times New Roman"/>
          <w:sz w:val="28"/>
          <w:szCs w:val="28"/>
          <w:lang w:val="uk-UA"/>
        </w:rPr>
        <w:t xml:space="preserve"> на 13 </w:t>
      </w:r>
      <w:r w:rsidR="005A74AA" w:rsidRPr="005A0DC9">
        <w:rPr>
          <w:rFonts w:ascii="Times New Roman" w:hAnsi="Times New Roman" w:cs="Times New Roman"/>
          <w:sz w:val="28"/>
          <w:szCs w:val="24"/>
          <w:shd w:val="clear" w:color="auto" w:fill="FFFFFF"/>
          <w:lang w:val="uk-UA"/>
        </w:rPr>
        <w:t xml:space="preserve">% за </w:t>
      </w:r>
      <w:r w:rsidR="00A22DC3" w:rsidRPr="005A0DC9">
        <w:rPr>
          <w:rFonts w:ascii="Times New Roman" w:hAnsi="Times New Roman" w:cs="Times New Roman"/>
          <w:sz w:val="28"/>
          <w:szCs w:val="24"/>
          <w:shd w:val="clear" w:color="auto" w:fill="FFFFFF"/>
          <w:lang w:val="uk-UA"/>
        </w:rPr>
        <w:t xml:space="preserve">останній рік. </w:t>
      </w:r>
      <w:r w:rsidR="00A22DC3" w:rsidRPr="005A0DC9">
        <w:rPr>
          <w:rFonts w:ascii="Times New Roman" w:hAnsi="Times New Roman" w:cs="Times New Roman"/>
          <w:sz w:val="28"/>
          <w:szCs w:val="28"/>
          <w:lang w:val="uk-UA"/>
        </w:rPr>
        <w:t xml:space="preserve">На основі виявлених поточних </w:t>
      </w:r>
      <w:r w:rsidR="00940AD9" w:rsidRPr="005A0DC9">
        <w:rPr>
          <w:rFonts w:ascii="Times New Roman" w:hAnsi="Times New Roman" w:cs="Times New Roman"/>
          <w:sz w:val="28"/>
          <w:szCs w:val="28"/>
          <w:lang w:val="uk-UA"/>
        </w:rPr>
        <w:t>симптомів</w:t>
      </w:r>
      <w:r w:rsidR="00940AD9" w:rsidRPr="005A0DC9">
        <w:rPr>
          <w:rFonts w:ascii="Times New Roman" w:hAnsi="Times New Roman" w:cs="Times New Roman"/>
          <w:sz w:val="28"/>
          <w:szCs w:val="24"/>
          <w:shd w:val="clear" w:color="auto" w:fill="FFFFFF"/>
          <w:lang w:val="uk-UA"/>
        </w:rPr>
        <w:t xml:space="preserve"> було</w:t>
      </w:r>
      <w:r w:rsidR="00A22DC3" w:rsidRPr="005A0DC9">
        <w:rPr>
          <w:rFonts w:ascii="Times New Roman" w:hAnsi="Times New Roman" w:cs="Times New Roman"/>
          <w:sz w:val="28"/>
          <w:szCs w:val="24"/>
          <w:shd w:val="clear" w:color="auto" w:fill="FFFFFF"/>
          <w:lang w:val="uk-UA"/>
        </w:rPr>
        <w:t xml:space="preserve"> сформульовано маркетингову управлінську проблему </w:t>
      </w:r>
      <w:r w:rsidR="00A22DC3" w:rsidRPr="005A0DC9">
        <w:rPr>
          <w:rFonts w:ascii="Times New Roman" w:hAnsi="Times New Roman" w:cs="Times New Roman"/>
          <w:sz w:val="28"/>
          <w:szCs w:val="28"/>
          <w:lang w:val="uk-UA"/>
        </w:rPr>
        <w:t xml:space="preserve">– </w:t>
      </w:r>
      <w:r w:rsidR="00B727A7" w:rsidRPr="005A0DC9">
        <w:rPr>
          <w:rFonts w:ascii="Times New Roman" w:hAnsi="Times New Roman" w:cs="Times New Roman"/>
          <w:sz w:val="28"/>
          <w:szCs w:val="28"/>
          <w:lang w:val="uk-UA"/>
        </w:rPr>
        <w:t xml:space="preserve">удосконалення послуги агенції </w:t>
      </w:r>
      <w:r w:rsidR="00E7051E" w:rsidRPr="005A0DC9">
        <w:rPr>
          <w:rFonts w:ascii="Times New Roman" w:eastAsia="Times New Roman" w:hAnsi="Times New Roman" w:cs="Times New Roman"/>
          <w:sz w:val="28"/>
          <w:lang w:val="uk-UA"/>
        </w:rPr>
        <w:t>«</w:t>
      </w:r>
      <w:r w:rsidR="00B727A7"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00B727A7" w:rsidRPr="005A0DC9">
        <w:rPr>
          <w:rFonts w:ascii="Times New Roman" w:hAnsi="Times New Roman" w:cs="Times New Roman"/>
          <w:sz w:val="28"/>
          <w:szCs w:val="28"/>
          <w:lang w:val="uk-UA"/>
        </w:rPr>
        <w:t xml:space="preserve"> на українському діджитал ринку.</w:t>
      </w:r>
    </w:p>
    <w:p w14:paraId="257AF9B1" w14:textId="77777777" w:rsidR="003452B9" w:rsidRPr="005A0DC9" w:rsidRDefault="00DF0127" w:rsidP="005A0DC9">
      <w:pPr>
        <w:spacing w:after="0" w:line="360" w:lineRule="auto"/>
        <w:ind w:firstLine="709"/>
        <w:jc w:val="both"/>
        <w:rPr>
          <w:rFonts w:ascii="Times New Roman" w:hAnsi="Times New Roman" w:cs="Times New Roman"/>
          <w:bCs/>
          <w:sz w:val="28"/>
          <w:szCs w:val="28"/>
          <w:lang w:val="uk-UA"/>
        </w:rPr>
      </w:pPr>
      <w:r w:rsidRPr="005A0DC9">
        <w:rPr>
          <w:rFonts w:ascii="Times New Roman" w:hAnsi="Times New Roman" w:cs="Times New Roman"/>
          <w:sz w:val="28"/>
          <w:szCs w:val="28"/>
          <w:lang w:val="uk-UA"/>
        </w:rPr>
        <w:t xml:space="preserve">У другому розділі розглянули підходи до визначення понять </w:t>
      </w:r>
      <w:r w:rsidR="00E7051E"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діджиталізація</w:t>
      </w:r>
      <w:r w:rsidR="001A34B7"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та </w:t>
      </w:r>
      <w:r w:rsidR="00E7051E"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інтернет маркетинг</w:t>
      </w:r>
      <w:r w:rsidR="001A34B7"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адже агенція працює на українському діджитал ринку. Також розглянули класифікацію методів </w:t>
      </w:r>
      <w:r w:rsidRPr="005A0DC9">
        <w:rPr>
          <w:rFonts w:ascii="Times New Roman" w:hAnsi="Times New Roman" w:cs="Times New Roman"/>
          <w:bCs/>
          <w:sz w:val="28"/>
          <w:szCs w:val="28"/>
          <w:lang w:val="uk-UA"/>
        </w:rPr>
        <w:t>оцінки конкурентоспроможності підприємства</w:t>
      </w:r>
      <w:r w:rsidR="00B727A7" w:rsidRPr="005A0DC9">
        <w:rPr>
          <w:rFonts w:ascii="Times New Roman" w:hAnsi="Times New Roman" w:cs="Times New Roman"/>
          <w:bCs/>
          <w:sz w:val="28"/>
          <w:szCs w:val="28"/>
          <w:lang w:val="uk-UA"/>
        </w:rPr>
        <w:t>.</w:t>
      </w:r>
    </w:p>
    <w:p w14:paraId="79C9D36A" w14:textId="77777777" w:rsidR="00D24A6F" w:rsidRPr="005A0DC9" w:rsidRDefault="00A22DC3" w:rsidP="005A0DC9">
      <w:pPr>
        <w:spacing w:after="0" w:line="360" w:lineRule="auto"/>
        <w:ind w:firstLine="709"/>
        <w:jc w:val="both"/>
        <w:rPr>
          <w:rFonts w:ascii="Times New Roman" w:hAnsi="Times New Roman" w:cs="Times New Roman"/>
          <w:bCs/>
          <w:sz w:val="28"/>
          <w:szCs w:val="28"/>
          <w:lang w:val="uk-UA"/>
        </w:rPr>
      </w:pPr>
      <w:r w:rsidRPr="005A0DC9">
        <w:rPr>
          <w:rFonts w:ascii="Times New Roman" w:hAnsi="Times New Roman" w:cs="Times New Roman"/>
          <w:sz w:val="28"/>
          <w:szCs w:val="28"/>
          <w:lang w:val="uk-UA"/>
        </w:rPr>
        <w:t xml:space="preserve">Для того щоб </w:t>
      </w:r>
      <w:r w:rsidR="003452B9" w:rsidRPr="005A0DC9">
        <w:rPr>
          <w:rFonts w:ascii="Times New Roman" w:hAnsi="Times New Roman" w:cs="Times New Roman"/>
          <w:sz w:val="28"/>
          <w:szCs w:val="28"/>
          <w:lang w:val="uk-UA"/>
        </w:rPr>
        <w:t xml:space="preserve">надати оцінку </w:t>
      </w:r>
      <w:r w:rsidR="00D24A6F" w:rsidRPr="005A0DC9">
        <w:rPr>
          <w:rFonts w:ascii="Times New Roman" w:hAnsi="Times New Roman" w:cs="Times New Roman"/>
          <w:sz w:val="28"/>
          <w:szCs w:val="28"/>
          <w:lang w:val="uk-UA"/>
        </w:rPr>
        <w:t>послуги зі створення посадкових сторінок Landing</w:t>
      </w:r>
      <w:r w:rsidR="00706EBE" w:rsidRPr="005A0DC9">
        <w:rPr>
          <w:rFonts w:ascii="Times New Roman" w:hAnsi="Times New Roman" w:cs="Times New Roman"/>
          <w:sz w:val="28"/>
          <w:szCs w:val="28"/>
          <w:lang w:val="uk-UA"/>
        </w:rPr>
        <w:t xml:space="preserve"> </w:t>
      </w:r>
      <w:r w:rsidR="00D24A6F" w:rsidRPr="005A0DC9">
        <w:rPr>
          <w:rFonts w:ascii="Times New Roman" w:hAnsi="Times New Roman" w:cs="Times New Roman"/>
          <w:sz w:val="28"/>
          <w:szCs w:val="28"/>
          <w:lang w:val="uk-UA"/>
        </w:rPr>
        <w:t xml:space="preserve">Pages від агенції </w:t>
      </w:r>
      <w:r w:rsidR="00E7051E" w:rsidRPr="005A0DC9">
        <w:rPr>
          <w:rFonts w:ascii="Times New Roman" w:eastAsia="Times New Roman" w:hAnsi="Times New Roman" w:cs="Times New Roman"/>
          <w:sz w:val="28"/>
          <w:lang w:val="uk-UA"/>
        </w:rPr>
        <w:t>«</w:t>
      </w:r>
      <w:r w:rsidR="00D24A6F"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00D24A6F" w:rsidRPr="005A0DC9">
        <w:rPr>
          <w:rFonts w:ascii="Times New Roman" w:hAnsi="Times New Roman" w:cs="Times New Roman"/>
          <w:sz w:val="28"/>
          <w:szCs w:val="28"/>
          <w:lang w:val="uk-UA"/>
        </w:rPr>
        <w:t xml:space="preserve"> на українському діджитал ринку, </w:t>
      </w:r>
      <w:r w:rsidR="00DF0127" w:rsidRPr="005A0DC9">
        <w:rPr>
          <w:rFonts w:ascii="Times New Roman" w:hAnsi="Times New Roman" w:cs="Times New Roman"/>
          <w:sz w:val="28"/>
          <w:szCs w:val="28"/>
          <w:lang w:val="uk-UA"/>
        </w:rPr>
        <w:t>була необхідна додаткова інформація.</w:t>
      </w:r>
      <w:r w:rsidR="00DF0127" w:rsidRPr="005A0DC9">
        <w:rPr>
          <w:rFonts w:ascii="Times New Roman" w:hAnsi="Times New Roman" w:cs="Times New Roman"/>
          <w:bCs/>
          <w:sz w:val="28"/>
          <w:szCs w:val="28"/>
          <w:lang w:val="uk-UA"/>
        </w:rPr>
        <w:t xml:space="preserve"> Для її отримання було доцільним проведення </w:t>
      </w:r>
      <w:r w:rsidR="00DF0127" w:rsidRPr="005A0DC9">
        <w:rPr>
          <w:rFonts w:ascii="Times New Roman" w:hAnsi="Times New Roman" w:cs="Times New Roman"/>
          <w:bCs/>
          <w:sz w:val="28"/>
          <w:szCs w:val="28"/>
          <w:lang w:val="uk-UA"/>
        </w:rPr>
        <w:lastRenderedPageBreak/>
        <w:t>маркетингового дослідження.</w:t>
      </w:r>
      <w:r w:rsidR="00D24A6F" w:rsidRPr="005A0DC9">
        <w:rPr>
          <w:rFonts w:ascii="Times New Roman" w:hAnsi="Times New Roman" w:cs="Times New Roman"/>
          <w:bCs/>
          <w:sz w:val="28"/>
          <w:szCs w:val="28"/>
          <w:lang w:val="uk-UA"/>
        </w:rPr>
        <w:t xml:space="preserve"> Було детально сплановано проведення дослідження, а також складено його кошторис. </w:t>
      </w:r>
    </w:p>
    <w:p w14:paraId="4EC07AB9" w14:textId="77777777" w:rsidR="00D24A6F" w:rsidRPr="005A0DC9" w:rsidRDefault="00D24A6F"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Ціль маркетингового дослідження сформульовано так: про</w:t>
      </w:r>
      <w:r w:rsidRPr="005A0DC9">
        <w:rPr>
          <w:rFonts w:ascii="Times New Roman" w:hAnsi="Times New Roman" w:cs="Times New Roman"/>
          <w:bCs/>
          <w:sz w:val="28"/>
          <w:szCs w:val="28"/>
          <w:lang w:val="uk-UA"/>
        </w:rPr>
        <w:t xml:space="preserve">вести </w:t>
      </w:r>
      <w:r w:rsidRPr="005A0DC9">
        <w:rPr>
          <w:rFonts w:ascii="Times New Roman" w:hAnsi="Times New Roman" w:cs="Times New Roman"/>
          <w:sz w:val="28"/>
          <w:szCs w:val="28"/>
          <w:lang w:val="uk-UA"/>
        </w:rPr>
        <w:t xml:space="preserve">оцінку </w:t>
      </w:r>
      <w:r w:rsidR="000F5500" w:rsidRPr="005A0DC9">
        <w:rPr>
          <w:rFonts w:ascii="Times New Roman" w:hAnsi="Times New Roman" w:cs="Times New Roman"/>
          <w:sz w:val="28"/>
          <w:szCs w:val="28"/>
          <w:lang w:val="uk-UA"/>
        </w:rPr>
        <w:t>д</w:t>
      </w:r>
      <w:r w:rsidRPr="005A0DC9">
        <w:rPr>
          <w:rFonts w:ascii="Times New Roman" w:hAnsi="Times New Roman" w:cs="Times New Roman"/>
          <w:sz w:val="28"/>
          <w:szCs w:val="28"/>
          <w:lang w:val="uk-UA"/>
        </w:rPr>
        <w:t>іджитал</w:t>
      </w:r>
      <w:r w:rsidR="00706EBE" w:rsidRPr="005A0DC9">
        <w:rPr>
          <w:rFonts w:ascii="Times New Roman" w:hAnsi="Times New Roman" w:cs="Times New Roman"/>
          <w:sz w:val="28"/>
          <w:szCs w:val="28"/>
          <w:lang w:val="uk-UA"/>
        </w:rPr>
        <w:t xml:space="preserve"> </w:t>
      </w:r>
      <w:r w:rsidRPr="005A0DC9">
        <w:rPr>
          <w:rFonts w:ascii="Times New Roman" w:hAnsi="Times New Roman" w:cs="Times New Roman"/>
          <w:bCs/>
          <w:sz w:val="28"/>
          <w:szCs w:val="28"/>
          <w:lang w:val="uk-UA"/>
        </w:rPr>
        <w:t xml:space="preserve">послуги зі </w:t>
      </w:r>
      <w:r w:rsidRPr="005A0DC9">
        <w:rPr>
          <w:rFonts w:ascii="Times New Roman" w:hAnsi="Times New Roman" w:cs="Times New Roman"/>
          <w:sz w:val="28"/>
          <w:szCs w:val="28"/>
          <w:lang w:val="uk-UA"/>
        </w:rPr>
        <w:t>створення посадкових сторінок Landing</w:t>
      </w:r>
      <w:r w:rsidR="00706EBE"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Pages від агенції </w:t>
      </w:r>
      <w:r w:rsidR="00E7051E"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Також було визначено такі три </w:t>
      </w:r>
      <w:r w:rsidRPr="005A0DC9">
        <w:rPr>
          <w:rFonts w:ascii="Times New Roman" w:hAnsi="Times New Roman" w:cs="Times New Roman"/>
          <w:sz w:val="28"/>
          <w:lang w:val="uk-UA"/>
        </w:rPr>
        <w:t xml:space="preserve">завдання маркетингового дослідження: </w:t>
      </w:r>
      <w:r w:rsidRPr="005A0DC9">
        <w:rPr>
          <w:rFonts w:ascii="Times New Roman" w:hAnsi="Times New Roman" w:cs="Times New Roman"/>
          <w:sz w:val="28"/>
          <w:szCs w:val="28"/>
          <w:lang w:val="uk-UA"/>
        </w:rPr>
        <w:t xml:space="preserve">аналіз конкурентів та їх послуги-аналоги (діджитал послуга зі створення посадкових сторінок), аналіз </w:t>
      </w:r>
      <w:r w:rsidRPr="005A0DC9">
        <w:rPr>
          <w:rFonts w:ascii="Times New Roman" w:hAnsi="Times New Roman" w:cs="Times New Roman"/>
          <w:bCs/>
          <w:sz w:val="28"/>
          <w:szCs w:val="28"/>
          <w:lang w:val="uk-UA" w:eastAsia="uk-UA"/>
        </w:rPr>
        <w:t>споживчих м</w:t>
      </w:r>
      <w:r w:rsidRPr="005A0DC9">
        <w:rPr>
          <w:rFonts w:ascii="Times New Roman" w:hAnsi="Times New Roman" w:cs="Times New Roman"/>
          <w:sz w:val="28"/>
          <w:szCs w:val="28"/>
          <w:lang w:val="uk-UA"/>
        </w:rPr>
        <w:t xml:space="preserve">отивацій при замовленні діджитал послуг, визначення ставлення споживачів до послуги саме від агенції </w:t>
      </w:r>
      <w:r w:rsidR="00E7051E"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w:t>
      </w:r>
    </w:p>
    <w:p w14:paraId="4930F6BB" w14:textId="77777777" w:rsidR="00C612F5" w:rsidRPr="005A0DC9" w:rsidRDefault="00D24A6F"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Для кожного завдання </w:t>
      </w:r>
      <w:r w:rsidR="00C471E7" w:rsidRPr="005A0DC9">
        <w:rPr>
          <w:rFonts w:ascii="Times New Roman" w:hAnsi="Times New Roman" w:cs="Times New Roman"/>
          <w:sz w:val="28"/>
          <w:szCs w:val="28"/>
          <w:lang w:val="uk-UA"/>
        </w:rPr>
        <w:t>було сформульовано та обґрунтовано пошук</w:t>
      </w:r>
      <w:r w:rsidR="003452B9" w:rsidRPr="005A0DC9">
        <w:rPr>
          <w:rFonts w:ascii="Times New Roman" w:hAnsi="Times New Roman" w:cs="Times New Roman"/>
          <w:sz w:val="28"/>
          <w:szCs w:val="28"/>
          <w:lang w:val="uk-UA"/>
        </w:rPr>
        <w:t xml:space="preserve">ові питання, визначено метод, </w:t>
      </w:r>
      <w:r w:rsidR="00C471E7" w:rsidRPr="005A0DC9">
        <w:rPr>
          <w:rFonts w:ascii="Times New Roman" w:hAnsi="Times New Roman" w:cs="Times New Roman"/>
          <w:sz w:val="28"/>
          <w:szCs w:val="28"/>
          <w:lang w:val="uk-UA"/>
        </w:rPr>
        <w:t>джерело отримання необхідної інформації</w:t>
      </w:r>
      <w:r w:rsidR="003452B9" w:rsidRPr="005A0DC9">
        <w:rPr>
          <w:rFonts w:ascii="Times New Roman" w:hAnsi="Times New Roman" w:cs="Times New Roman"/>
          <w:sz w:val="28"/>
          <w:szCs w:val="28"/>
          <w:lang w:val="uk-UA"/>
        </w:rPr>
        <w:t xml:space="preserve"> та формат її представлення</w:t>
      </w:r>
      <w:r w:rsidR="00C471E7" w:rsidRPr="005A0DC9">
        <w:rPr>
          <w:rFonts w:ascii="Times New Roman" w:hAnsi="Times New Roman" w:cs="Times New Roman"/>
          <w:sz w:val="28"/>
          <w:szCs w:val="28"/>
          <w:lang w:val="uk-UA"/>
        </w:rPr>
        <w:t xml:space="preserve">. </w:t>
      </w:r>
      <w:r w:rsidR="00C612F5" w:rsidRPr="005A0DC9">
        <w:rPr>
          <w:rFonts w:ascii="Times New Roman" w:hAnsi="Times New Roman" w:cs="Times New Roman"/>
          <w:sz w:val="28"/>
          <w:szCs w:val="28"/>
          <w:lang w:val="uk-UA"/>
        </w:rPr>
        <w:t xml:space="preserve">Для проведення маркетингового дослідження були використані первинні та вторинні джерела інформації, а також </w:t>
      </w:r>
      <w:r w:rsidRPr="005A0DC9">
        <w:rPr>
          <w:rFonts w:ascii="Times New Roman" w:hAnsi="Times New Roman" w:cs="Times New Roman"/>
          <w:sz w:val="28"/>
          <w:szCs w:val="28"/>
          <w:lang w:val="uk-UA"/>
        </w:rPr>
        <w:t xml:space="preserve">було обрано такі методи, як: кабінетні дослідження традиційним методом та методом контент-аналізу, польові якісні дослідження методом опитування експертів шляхом глибинного інтерв'ю, польові кількісні дослідження методом опитування існуючих споживачів шляхом </w:t>
      </w:r>
      <w:r w:rsidR="00940AD9" w:rsidRPr="005A0DC9">
        <w:rPr>
          <w:rFonts w:ascii="Times New Roman" w:hAnsi="Times New Roman" w:cs="Times New Roman"/>
          <w:sz w:val="28"/>
          <w:szCs w:val="28"/>
          <w:lang w:val="uk-UA"/>
        </w:rPr>
        <w:t>анкетування. Крім</w:t>
      </w:r>
      <w:r w:rsidR="00C612F5" w:rsidRPr="005A0DC9">
        <w:rPr>
          <w:rFonts w:ascii="Times New Roman" w:hAnsi="Times New Roman" w:cs="Times New Roman"/>
          <w:sz w:val="28"/>
          <w:szCs w:val="28"/>
          <w:lang w:val="uk-UA"/>
        </w:rPr>
        <w:t xml:space="preserve"> того, було розроблено гайд для проведення глибинного інтерв'ю з експертами, а також анкету для опитування існуючих споживачів.</w:t>
      </w:r>
    </w:p>
    <w:p w14:paraId="76763082" w14:textId="77777777" w:rsidR="00AC00BA" w:rsidRPr="005A0DC9" w:rsidRDefault="007F3BB1"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У третьому розділі було описано процес апробації анкети для споживачів та гайду для інтерв'ю з експертами, було обґрунтовано внесення певних змін.</w:t>
      </w:r>
      <w:r w:rsidR="00633889" w:rsidRPr="005A0DC9">
        <w:rPr>
          <w:rFonts w:ascii="Times New Roman" w:hAnsi="Times New Roman" w:cs="Times New Roman"/>
          <w:sz w:val="28"/>
          <w:szCs w:val="28"/>
          <w:lang w:val="uk-UA"/>
        </w:rPr>
        <w:br/>
      </w:r>
      <w:r w:rsidR="00633889" w:rsidRPr="005A0DC9">
        <w:rPr>
          <w:rFonts w:ascii="Times New Roman" w:hAnsi="Times New Roman" w:cs="Times New Roman"/>
          <w:bCs/>
          <w:iCs/>
          <w:sz w:val="28"/>
          <w:szCs w:val="28"/>
          <w:lang w:val="uk-UA"/>
        </w:rPr>
        <w:t xml:space="preserve">У </w:t>
      </w:r>
      <w:r w:rsidR="00D30EA6" w:rsidRPr="005A0DC9">
        <w:rPr>
          <w:rFonts w:ascii="Times New Roman" w:hAnsi="Times New Roman" w:cs="Times New Roman"/>
          <w:bCs/>
          <w:iCs/>
          <w:sz w:val="28"/>
          <w:szCs w:val="28"/>
          <w:lang w:val="uk-UA"/>
        </w:rPr>
        <w:t>результаті маркетингового дослідження було отримано дані щодо</w:t>
      </w:r>
      <w:r w:rsidR="00D30EA6" w:rsidRPr="005A0DC9">
        <w:rPr>
          <w:rFonts w:ascii="Times New Roman" w:hAnsi="Times New Roman" w:cs="Times New Roman"/>
          <w:sz w:val="28"/>
          <w:szCs w:val="28"/>
          <w:lang w:val="uk-UA"/>
        </w:rPr>
        <w:t xml:space="preserve"> споживчих мотивацій. Зазначимо, що з точки зору споживачів найважливішим критерієм при виборі агенції до співпраці є успішний попередній досвід роботи з даною агенцією. Тобто більш важливо та вигідно утримувати існуючих клієнтів, аніж шукати нових. </w:t>
      </w:r>
      <w:r w:rsidR="00AC00BA" w:rsidRPr="005A0DC9">
        <w:rPr>
          <w:rFonts w:ascii="Times New Roman" w:hAnsi="Times New Roman" w:cs="Times New Roman"/>
          <w:bCs/>
          <w:iCs/>
          <w:sz w:val="28"/>
          <w:szCs w:val="28"/>
          <w:lang w:val="uk-UA"/>
        </w:rPr>
        <w:t xml:space="preserve">Щодо </w:t>
      </w:r>
      <w:r w:rsidR="00AC00BA" w:rsidRPr="005A0DC9">
        <w:rPr>
          <w:rFonts w:ascii="Times New Roman" w:hAnsi="Times New Roman" w:cs="Times New Roman"/>
          <w:sz w:val="28"/>
          <w:szCs w:val="24"/>
          <w:lang w:val="uk-UA"/>
        </w:rPr>
        <w:t xml:space="preserve">ставлення споживачів до послуги зі створення посадкових сторінок від </w:t>
      </w:r>
      <w:r w:rsidR="00AC00BA" w:rsidRPr="005A0DC9">
        <w:rPr>
          <w:rFonts w:ascii="Times New Roman" w:hAnsi="Times New Roman" w:cs="Times New Roman"/>
          <w:sz w:val="28"/>
          <w:szCs w:val="28"/>
          <w:lang w:val="uk-UA"/>
        </w:rPr>
        <w:t xml:space="preserve">агенції </w:t>
      </w:r>
      <w:r w:rsidR="00E7051E" w:rsidRPr="005A0DC9">
        <w:rPr>
          <w:rFonts w:ascii="Times New Roman" w:eastAsia="Times New Roman" w:hAnsi="Times New Roman" w:cs="Times New Roman"/>
          <w:sz w:val="28"/>
          <w:lang w:val="uk-UA"/>
        </w:rPr>
        <w:t>«</w:t>
      </w:r>
      <w:r w:rsidR="00AC00BA"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00AC00BA" w:rsidRPr="005A0DC9">
        <w:rPr>
          <w:rFonts w:ascii="Times New Roman" w:hAnsi="Times New Roman" w:cs="Times New Roman"/>
          <w:sz w:val="28"/>
          <w:szCs w:val="28"/>
          <w:lang w:val="uk-UA"/>
        </w:rPr>
        <w:t>. Так, більша кількість опитаних (54,17 </w:t>
      </w:r>
      <w:r w:rsidR="00AC00BA" w:rsidRPr="005A0DC9">
        <w:rPr>
          <w:rFonts w:ascii="Times New Roman" w:hAnsi="Times New Roman" w:cs="Times New Roman"/>
          <w:bCs/>
          <w:iCs/>
          <w:sz w:val="28"/>
          <w:szCs w:val="28"/>
          <w:lang w:val="uk-UA"/>
        </w:rPr>
        <w:t xml:space="preserve">%) </w:t>
      </w:r>
      <w:r w:rsidR="00AC00BA" w:rsidRPr="005A0DC9">
        <w:rPr>
          <w:rFonts w:ascii="Times New Roman" w:hAnsi="Times New Roman" w:cs="Times New Roman"/>
          <w:sz w:val="28"/>
          <w:szCs w:val="28"/>
          <w:lang w:val="uk-UA"/>
        </w:rPr>
        <w:t>задоволена наданням послуги. Зазначимо, що більшість споживачів (41,67 </w:t>
      </w:r>
      <w:r w:rsidR="00AC00BA" w:rsidRPr="005A0DC9">
        <w:rPr>
          <w:rFonts w:ascii="Times New Roman" w:eastAsia="Times New Roman" w:hAnsi="Times New Roman" w:cs="Times New Roman"/>
          <w:sz w:val="28"/>
          <w:szCs w:val="28"/>
          <w:lang w:val="uk-UA"/>
        </w:rPr>
        <w:t xml:space="preserve">%) повністю </w:t>
      </w:r>
      <w:r w:rsidR="00AC00BA" w:rsidRPr="005A0DC9">
        <w:rPr>
          <w:rFonts w:ascii="Times New Roman" w:hAnsi="Times New Roman" w:cs="Times New Roman"/>
          <w:sz w:val="28"/>
          <w:szCs w:val="28"/>
          <w:lang w:val="uk-UA"/>
        </w:rPr>
        <w:t>задоволені виконанням послуги Landing</w:t>
      </w:r>
      <w:r w:rsidR="00706EBE" w:rsidRPr="005A0DC9">
        <w:rPr>
          <w:rFonts w:ascii="Times New Roman" w:hAnsi="Times New Roman" w:cs="Times New Roman"/>
          <w:sz w:val="28"/>
          <w:szCs w:val="28"/>
          <w:lang w:val="uk-UA"/>
        </w:rPr>
        <w:t xml:space="preserve"> </w:t>
      </w:r>
      <w:r w:rsidR="00AC00BA" w:rsidRPr="005A0DC9">
        <w:rPr>
          <w:rFonts w:ascii="Times New Roman" w:hAnsi="Times New Roman" w:cs="Times New Roman"/>
          <w:sz w:val="28"/>
          <w:szCs w:val="28"/>
          <w:lang w:val="uk-UA"/>
        </w:rPr>
        <w:t>Pages. Щодо обґрунтування незадоволення від виконання послуги певною часткою споживачів (19,44 </w:t>
      </w:r>
      <w:r w:rsidR="00AC00BA" w:rsidRPr="005A0DC9">
        <w:rPr>
          <w:rFonts w:ascii="Times New Roman" w:eastAsia="Times New Roman" w:hAnsi="Times New Roman" w:cs="Times New Roman"/>
          <w:sz w:val="28"/>
          <w:szCs w:val="28"/>
          <w:lang w:val="uk-UA"/>
        </w:rPr>
        <w:t xml:space="preserve">% є незадоволені), то </w:t>
      </w:r>
      <w:r w:rsidR="00AC00BA" w:rsidRPr="005A0DC9">
        <w:rPr>
          <w:rFonts w:ascii="Times New Roman" w:hAnsi="Times New Roman" w:cs="Times New Roman"/>
          <w:sz w:val="28"/>
          <w:szCs w:val="28"/>
          <w:lang w:val="uk-UA"/>
        </w:rPr>
        <w:lastRenderedPageBreak/>
        <w:t>варто звернути увагу на поліпшення комунікації між відділами та підвищення рівня командної взаємодії.</w:t>
      </w:r>
    </w:p>
    <w:p w14:paraId="2F2FDD7E" w14:textId="77777777" w:rsidR="00C471E7" w:rsidRPr="005A0DC9" w:rsidRDefault="00C471E7" w:rsidP="005A0DC9">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A0DC9">
        <w:rPr>
          <w:rFonts w:ascii="Times New Roman" w:hAnsi="Times New Roman" w:cs="Times New Roman"/>
          <w:sz w:val="28"/>
          <w:szCs w:val="28"/>
          <w:lang w:val="uk-UA"/>
        </w:rPr>
        <w:t xml:space="preserve">До питання зменшення кількості замовлень послуги зі створення посадкових сторінок від агенції </w:t>
      </w:r>
      <w:r w:rsidR="00E7051E"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Однією з причин падіння попиту на дану послугу за останній рік варто зазначити та врахувати активне </w:t>
      </w:r>
      <w:r w:rsidRPr="005A0DC9">
        <w:rPr>
          <w:rFonts w:ascii="Times New Roman" w:hAnsi="Times New Roman" w:cs="Times New Roman"/>
          <w:sz w:val="28"/>
          <w:szCs w:val="28"/>
          <w:shd w:val="clear" w:color="auto" w:fill="FFFFFF"/>
          <w:lang w:val="uk-UA"/>
        </w:rPr>
        <w:t>використання серед споживачів безкоштовних конструкторів для створення вебсайтів, в т.ч. для односторінкових</w:t>
      </w:r>
      <w:r w:rsidR="00706EBE" w:rsidRPr="005A0DC9">
        <w:rPr>
          <w:rFonts w:ascii="Times New Roman" w:hAnsi="Times New Roman" w:cs="Times New Roman"/>
          <w:sz w:val="28"/>
          <w:szCs w:val="28"/>
          <w:shd w:val="clear" w:color="auto" w:fill="FFFFFF"/>
          <w:lang w:val="uk-UA"/>
        </w:rPr>
        <w:t xml:space="preserve"> </w:t>
      </w:r>
      <w:r w:rsidRPr="005A0DC9">
        <w:rPr>
          <w:rFonts w:ascii="Times New Roman" w:eastAsia="Times New Roman" w:hAnsi="Times New Roman" w:cs="Times New Roman"/>
          <w:sz w:val="28"/>
          <w:szCs w:val="28"/>
          <w:lang w:val="uk-UA"/>
        </w:rPr>
        <w:t xml:space="preserve">сайтів. </w:t>
      </w:r>
    </w:p>
    <w:p w14:paraId="5A5104C3" w14:textId="77777777" w:rsidR="00C422E4" w:rsidRPr="005A0DC9" w:rsidRDefault="00C471E7"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Використовуючи результати маркетингового дослідження із метою підвищення </w:t>
      </w:r>
      <w:r w:rsidRPr="005A0DC9">
        <w:rPr>
          <w:rFonts w:ascii="Times New Roman" w:hAnsi="Times New Roman" w:cs="Times New Roman"/>
          <w:bCs/>
          <w:sz w:val="28"/>
          <w:szCs w:val="28"/>
          <w:lang w:val="uk-UA"/>
        </w:rPr>
        <w:t xml:space="preserve">рівня задоволеності споживачів послугою та посилення конкурентних позицій </w:t>
      </w:r>
      <w:r w:rsidRPr="005A0DC9">
        <w:rPr>
          <w:rFonts w:ascii="Times New Roman" w:hAnsi="Times New Roman" w:cs="Times New Roman"/>
          <w:sz w:val="28"/>
          <w:szCs w:val="28"/>
          <w:lang w:val="uk-UA"/>
        </w:rPr>
        <w:t xml:space="preserve">послуги </w:t>
      </w:r>
      <w:r w:rsidR="00633889" w:rsidRPr="005A0DC9">
        <w:rPr>
          <w:rFonts w:ascii="Times New Roman" w:hAnsi="Times New Roman" w:cs="Times New Roman"/>
          <w:sz w:val="28"/>
          <w:szCs w:val="28"/>
          <w:lang w:val="uk-UA"/>
        </w:rPr>
        <w:t xml:space="preserve">на українському діджитал ринку </w:t>
      </w:r>
      <w:r w:rsidRPr="005A0DC9">
        <w:rPr>
          <w:rFonts w:ascii="Times New Roman" w:hAnsi="Times New Roman" w:cs="Times New Roman"/>
          <w:sz w:val="28"/>
          <w:szCs w:val="28"/>
          <w:lang w:val="uk-UA"/>
        </w:rPr>
        <w:t xml:space="preserve">було надано рекомендації щодо реалізації програми заходів із </w:t>
      </w:r>
      <w:r w:rsidRPr="005A0DC9">
        <w:rPr>
          <w:rFonts w:ascii="Times New Roman" w:hAnsi="Times New Roman" w:cs="Times New Roman"/>
          <w:sz w:val="28"/>
          <w:szCs w:val="24"/>
          <w:lang w:val="uk-UA"/>
        </w:rPr>
        <w:t xml:space="preserve">посилення </w:t>
      </w:r>
      <w:r w:rsidRPr="005A0DC9">
        <w:rPr>
          <w:rFonts w:ascii="Times New Roman" w:hAnsi="Times New Roman" w:cs="Times New Roman"/>
          <w:sz w:val="28"/>
          <w:szCs w:val="28"/>
          <w:lang w:val="uk-UA"/>
        </w:rPr>
        <w:t>конкурентоспроможності діджитал</w:t>
      </w:r>
      <w:r w:rsidR="00706EBE" w:rsidRPr="005A0DC9">
        <w:rPr>
          <w:rFonts w:ascii="Times New Roman" w:hAnsi="Times New Roman" w:cs="Times New Roman"/>
          <w:sz w:val="28"/>
          <w:szCs w:val="28"/>
          <w:lang w:val="uk-UA"/>
        </w:rPr>
        <w:t xml:space="preserve"> </w:t>
      </w:r>
      <w:r w:rsidRPr="005A0DC9">
        <w:rPr>
          <w:rFonts w:ascii="Times New Roman" w:hAnsi="Times New Roman" w:cs="Times New Roman"/>
          <w:bCs/>
          <w:sz w:val="28"/>
          <w:szCs w:val="28"/>
          <w:lang w:val="uk-UA"/>
        </w:rPr>
        <w:t xml:space="preserve">послуги зі </w:t>
      </w:r>
      <w:r w:rsidRPr="005A0DC9">
        <w:rPr>
          <w:rFonts w:ascii="Times New Roman" w:hAnsi="Times New Roman" w:cs="Times New Roman"/>
          <w:sz w:val="28"/>
          <w:szCs w:val="28"/>
          <w:lang w:val="uk-UA"/>
        </w:rPr>
        <w:t>створення посадкових сторінок Landing</w:t>
      </w:r>
      <w:r w:rsidR="00706EBE" w:rsidRPr="005A0DC9">
        <w:rPr>
          <w:rFonts w:ascii="Times New Roman" w:hAnsi="Times New Roman" w:cs="Times New Roman"/>
          <w:sz w:val="28"/>
          <w:szCs w:val="28"/>
          <w:lang w:val="uk-UA"/>
        </w:rPr>
        <w:t xml:space="preserve"> </w:t>
      </w:r>
      <w:r w:rsidRPr="005A0DC9">
        <w:rPr>
          <w:rFonts w:ascii="Times New Roman" w:hAnsi="Times New Roman" w:cs="Times New Roman"/>
          <w:sz w:val="28"/>
          <w:szCs w:val="28"/>
          <w:lang w:val="uk-UA"/>
        </w:rPr>
        <w:t xml:space="preserve">Pages від агенції </w:t>
      </w:r>
      <w:r w:rsidR="00E7051E"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w:t>
      </w:r>
      <w:r w:rsidRPr="005A0DC9">
        <w:rPr>
          <w:rFonts w:ascii="Times New Roman" w:hAnsi="Times New Roman" w:cs="Times New Roman"/>
          <w:bCs/>
          <w:sz w:val="28"/>
          <w:szCs w:val="28"/>
          <w:bdr w:val="none" w:sz="0" w:space="0" w:color="auto" w:frame="1"/>
          <w:lang w:val="uk-UA"/>
        </w:rPr>
        <w:t xml:space="preserve">Програма передбачає </w:t>
      </w:r>
      <w:r w:rsidR="00587A46" w:rsidRPr="005A0DC9">
        <w:rPr>
          <w:rFonts w:ascii="Times New Roman" w:hAnsi="Times New Roman" w:cs="Times New Roman"/>
          <w:bCs/>
          <w:sz w:val="28"/>
          <w:szCs w:val="28"/>
          <w:bdr w:val="none" w:sz="0" w:space="0" w:color="auto" w:frame="1"/>
          <w:lang w:val="uk-UA"/>
        </w:rPr>
        <w:t xml:space="preserve">деякі </w:t>
      </w:r>
      <w:r w:rsidRPr="005A0DC9">
        <w:rPr>
          <w:rFonts w:ascii="Times New Roman" w:hAnsi="Times New Roman" w:cs="Times New Roman"/>
          <w:bCs/>
          <w:sz w:val="28"/>
          <w:szCs w:val="28"/>
          <w:bdr w:val="none" w:sz="0" w:space="0" w:color="auto" w:frame="1"/>
          <w:lang w:val="uk-UA"/>
        </w:rPr>
        <w:t xml:space="preserve">заходи із корегування </w:t>
      </w:r>
      <w:r w:rsidRPr="005A0DC9">
        <w:rPr>
          <w:rFonts w:ascii="Times New Roman" w:hAnsi="Times New Roman" w:cs="Times New Roman"/>
          <w:bCs/>
          <w:sz w:val="28"/>
          <w:szCs w:val="28"/>
          <w:lang w:val="uk-UA"/>
        </w:rPr>
        <w:t xml:space="preserve">певних елементів </w:t>
      </w:r>
      <w:r w:rsidRPr="005A0DC9">
        <w:rPr>
          <w:rFonts w:ascii="Times New Roman" w:hAnsi="Times New Roman" w:cs="Times New Roman"/>
          <w:bCs/>
          <w:sz w:val="28"/>
          <w:szCs w:val="28"/>
          <w:bdr w:val="none" w:sz="0" w:space="0" w:color="auto" w:frame="1"/>
          <w:lang w:val="uk-UA"/>
        </w:rPr>
        <w:t>комплексу маркетингу діджитал послуги.</w:t>
      </w:r>
      <w:r w:rsidRPr="005A0DC9">
        <w:rPr>
          <w:rFonts w:ascii="Times New Roman" w:hAnsi="Times New Roman" w:cs="Times New Roman"/>
          <w:sz w:val="28"/>
          <w:szCs w:val="28"/>
          <w:lang w:val="uk-UA"/>
        </w:rPr>
        <w:t xml:space="preserve"> Загальний кошторис на </w:t>
      </w:r>
      <w:r w:rsidRPr="005A0DC9">
        <w:rPr>
          <w:rFonts w:ascii="Times New Roman" w:hAnsi="Times New Roman" w:cs="Times New Roman"/>
          <w:sz w:val="28"/>
          <w:szCs w:val="24"/>
          <w:lang w:val="uk-UA"/>
        </w:rPr>
        <w:t xml:space="preserve">програму, </w:t>
      </w:r>
      <w:r w:rsidRPr="005A0DC9">
        <w:rPr>
          <w:rFonts w:ascii="Times New Roman" w:hAnsi="Times New Roman" w:cs="Times New Roman"/>
          <w:sz w:val="28"/>
          <w:szCs w:val="28"/>
          <w:lang w:val="uk-UA"/>
        </w:rPr>
        <w:t>включаючи проведення маркетингового дослідження та реалізацію заходів програми, складатиме 110 574,75 грн.</w:t>
      </w:r>
    </w:p>
    <w:p w14:paraId="71308C72" w14:textId="77777777" w:rsidR="00C13F3F" w:rsidRPr="005A0DC9" w:rsidRDefault="00C471E7"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pacing w:val="-2"/>
          <w:sz w:val="28"/>
          <w:szCs w:val="28"/>
          <w:lang w:val="uk-UA"/>
        </w:rPr>
        <w:t xml:space="preserve">Було проведено </w:t>
      </w:r>
      <w:r w:rsidRPr="005A0DC9">
        <w:rPr>
          <w:rFonts w:ascii="Times New Roman" w:hAnsi="Times New Roman" w:cs="Times New Roman"/>
          <w:sz w:val="28"/>
          <w:szCs w:val="28"/>
          <w:lang w:val="uk-UA"/>
        </w:rPr>
        <w:t>економічне обґрунтування доцільності витрат на запропоновану вище програму. Згідно наведених у третьому розділі фінансово-економічних розрахунків можна зробити висновок, що</w:t>
      </w:r>
      <w:r w:rsidR="00C13F3F" w:rsidRPr="005A0DC9">
        <w:rPr>
          <w:rFonts w:ascii="Times New Roman" w:hAnsi="Times New Roman" w:cs="Times New Roman"/>
          <w:sz w:val="28"/>
          <w:szCs w:val="28"/>
          <w:lang w:val="uk-UA"/>
        </w:rPr>
        <w:t xml:space="preserve"> всі розраховані показники економічної ефективності (чиста теперішня вартість </w:t>
      </w:r>
      <w:r w:rsidR="00C13F3F" w:rsidRPr="005A0DC9">
        <w:rPr>
          <w:rFonts w:ascii="Times New Roman" w:hAnsi="Times New Roman" w:cs="Times New Roman"/>
          <w:i/>
          <w:sz w:val="28"/>
          <w:szCs w:val="28"/>
          <w:lang w:val="uk-UA"/>
        </w:rPr>
        <w:t>NVP</w:t>
      </w:r>
      <w:r w:rsidR="00C13F3F" w:rsidRPr="005A0DC9">
        <w:rPr>
          <w:rFonts w:ascii="Times New Roman" w:hAnsi="Times New Roman" w:cs="Times New Roman"/>
          <w:sz w:val="28"/>
          <w:szCs w:val="28"/>
          <w:lang w:val="uk-UA"/>
        </w:rPr>
        <w:t xml:space="preserve">, індекс прибутковості </w:t>
      </w:r>
      <w:r w:rsidR="00C13F3F" w:rsidRPr="005A0DC9">
        <w:rPr>
          <w:rFonts w:ascii="Times New Roman" w:hAnsi="Times New Roman" w:cs="Times New Roman"/>
          <w:i/>
          <w:sz w:val="28"/>
          <w:szCs w:val="28"/>
          <w:lang w:val="uk-UA"/>
        </w:rPr>
        <w:t>РІ</w:t>
      </w:r>
      <w:r w:rsidR="00C13F3F" w:rsidRPr="005A0DC9">
        <w:rPr>
          <w:rFonts w:ascii="Times New Roman" w:hAnsi="Times New Roman" w:cs="Times New Roman"/>
          <w:sz w:val="28"/>
          <w:szCs w:val="28"/>
          <w:lang w:val="uk-UA"/>
        </w:rPr>
        <w:t xml:space="preserve">, період окупності </w:t>
      </w:r>
      <w:r w:rsidR="00633889" w:rsidRPr="005A0DC9">
        <w:rPr>
          <w:rFonts w:ascii="Times New Roman" w:hAnsi="Times New Roman" w:cs="Times New Roman"/>
          <w:i/>
          <w:sz w:val="28"/>
          <w:szCs w:val="28"/>
          <w:lang w:val="en-US"/>
        </w:rPr>
        <w:t>DPP</w:t>
      </w:r>
      <w:r w:rsidR="00C13F3F" w:rsidRPr="005A0DC9">
        <w:rPr>
          <w:rFonts w:ascii="Times New Roman" w:hAnsi="Times New Roman" w:cs="Times New Roman"/>
          <w:sz w:val="28"/>
          <w:szCs w:val="28"/>
          <w:lang w:val="uk-UA"/>
        </w:rPr>
        <w:t xml:space="preserve">) покривають витрати запропонованої програми та повністю окупиться через </w:t>
      </w:r>
      <w:r w:rsidR="00633889" w:rsidRPr="005A0DC9">
        <w:rPr>
          <w:rFonts w:ascii="Times New Roman" w:hAnsi="Times New Roman" w:cs="Times New Roman"/>
          <w:sz w:val="28"/>
          <w:szCs w:val="28"/>
          <w:lang w:val="uk-UA"/>
        </w:rPr>
        <w:t>чотири тижні</w:t>
      </w:r>
      <w:r w:rsidR="00C13F3F" w:rsidRPr="005A0DC9">
        <w:rPr>
          <w:rFonts w:ascii="Times New Roman" w:hAnsi="Times New Roman" w:cs="Times New Roman"/>
          <w:sz w:val="28"/>
          <w:szCs w:val="28"/>
          <w:lang w:val="uk-UA"/>
        </w:rPr>
        <w:t>.</w:t>
      </w:r>
    </w:p>
    <w:p w14:paraId="6E88E8EC" w14:textId="77777777" w:rsidR="00C13F3F" w:rsidRPr="005A0DC9" w:rsidRDefault="00C13F3F"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Таким чином, в рамках даної дипломної роботи, відповідно до визначених завдань, були отримані результати теоретичного та практичного значення, які можуть допомогти збільшити попит</w:t>
      </w:r>
      <w:r w:rsidR="002F0872" w:rsidRPr="005A0DC9">
        <w:rPr>
          <w:rFonts w:ascii="Times New Roman" w:hAnsi="Times New Roman" w:cs="Times New Roman"/>
          <w:sz w:val="28"/>
          <w:szCs w:val="28"/>
          <w:lang w:val="uk-UA"/>
        </w:rPr>
        <w:t xml:space="preserve">, </w:t>
      </w:r>
      <w:r w:rsidR="00E7051E" w:rsidRPr="005A0DC9">
        <w:rPr>
          <w:rFonts w:ascii="Times New Roman" w:hAnsi="Times New Roman" w:cs="Times New Roman"/>
          <w:sz w:val="28"/>
          <w:szCs w:val="28"/>
          <w:lang w:val="uk-UA"/>
        </w:rPr>
        <w:t>о</w:t>
      </w:r>
      <w:r w:rsidRPr="005A0DC9">
        <w:rPr>
          <w:rFonts w:ascii="Times New Roman" w:hAnsi="Times New Roman" w:cs="Times New Roman"/>
          <w:sz w:val="28"/>
          <w:szCs w:val="28"/>
          <w:lang w:val="uk-UA"/>
        </w:rPr>
        <w:t>бсяги продажів послуг агенції</w:t>
      </w:r>
      <w:r w:rsidR="002F0872" w:rsidRPr="005A0DC9">
        <w:rPr>
          <w:rFonts w:ascii="Times New Roman" w:hAnsi="Times New Roman" w:cs="Times New Roman"/>
          <w:sz w:val="28"/>
          <w:szCs w:val="28"/>
          <w:lang w:val="uk-UA"/>
        </w:rPr>
        <w:t xml:space="preserve"> та утримати клієнтів</w:t>
      </w:r>
      <w:r w:rsidR="00706EBE" w:rsidRPr="005A0DC9">
        <w:rPr>
          <w:rFonts w:ascii="Times New Roman" w:hAnsi="Times New Roman" w:cs="Times New Roman"/>
          <w:sz w:val="28"/>
          <w:szCs w:val="28"/>
          <w:lang w:val="uk-UA"/>
        </w:rPr>
        <w:t xml:space="preserve"> </w:t>
      </w:r>
      <w:r w:rsidR="00E7051E" w:rsidRPr="005A0DC9">
        <w:rPr>
          <w:rFonts w:ascii="Times New Roman" w:eastAsia="Times New Roman" w:hAnsi="Times New Roman" w:cs="Times New Roman"/>
          <w:sz w:val="28"/>
          <w:lang w:val="uk-UA"/>
        </w:rPr>
        <w:t>«</w:t>
      </w:r>
      <w:r w:rsidRPr="005A0DC9">
        <w:rPr>
          <w:rFonts w:ascii="Times New Roman" w:eastAsia="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Pr="005A0DC9">
        <w:rPr>
          <w:rFonts w:ascii="Times New Roman" w:eastAsia="Times New Roman" w:hAnsi="Times New Roman" w:cs="Times New Roman"/>
          <w:sz w:val="28"/>
          <w:szCs w:val="28"/>
          <w:lang w:val="uk-UA"/>
        </w:rPr>
        <w:t xml:space="preserve"> на українському діджитал ринку </w:t>
      </w:r>
      <w:r w:rsidRPr="005A0DC9">
        <w:rPr>
          <w:rFonts w:ascii="Times New Roman" w:hAnsi="Times New Roman" w:cs="Times New Roman"/>
          <w:sz w:val="28"/>
          <w:szCs w:val="28"/>
          <w:lang w:val="uk-UA"/>
        </w:rPr>
        <w:t xml:space="preserve">за рахунок підвищення </w:t>
      </w:r>
      <w:r w:rsidR="002F0872" w:rsidRPr="005A0DC9">
        <w:rPr>
          <w:rFonts w:ascii="Times New Roman" w:hAnsi="Times New Roman" w:cs="Times New Roman"/>
          <w:sz w:val="28"/>
          <w:szCs w:val="28"/>
          <w:lang w:val="uk-UA"/>
        </w:rPr>
        <w:t>якості надання послуги зі створення посадкових сторінок</w:t>
      </w:r>
    </w:p>
    <w:p w14:paraId="155C9B26" w14:textId="77777777" w:rsidR="002F0872" w:rsidRPr="005A0DC9" w:rsidRDefault="002F0872" w:rsidP="005A0DC9">
      <w:pPr>
        <w:spacing w:after="0" w:line="360" w:lineRule="auto"/>
        <w:ind w:firstLine="709"/>
        <w:jc w:val="both"/>
        <w:rPr>
          <w:rFonts w:ascii="Times New Roman" w:hAnsi="Times New Roman" w:cs="Times New Roman"/>
          <w:sz w:val="28"/>
          <w:szCs w:val="28"/>
          <w:lang w:val="uk-UA"/>
        </w:rPr>
      </w:pPr>
    </w:p>
    <w:p w14:paraId="1CB8CC8F" w14:textId="77777777" w:rsidR="00C47CEE" w:rsidRPr="005A0DC9" w:rsidRDefault="00C47CEE" w:rsidP="005A0DC9">
      <w:pPr>
        <w:ind w:firstLine="709"/>
        <w:rPr>
          <w:rFonts w:ascii="Times New Roman" w:eastAsiaTheme="majorEastAsia" w:hAnsi="Times New Roman" w:cs="Times New Roman"/>
          <w:b/>
          <w:bCs/>
          <w:sz w:val="28"/>
          <w:szCs w:val="28"/>
          <w:lang w:val="uk-UA"/>
        </w:rPr>
      </w:pPr>
    </w:p>
    <w:p w14:paraId="788C55EC" w14:textId="77777777" w:rsidR="00A4533D" w:rsidRPr="005A0DC9" w:rsidRDefault="001E28E9" w:rsidP="005A0DC9">
      <w:pPr>
        <w:pStyle w:val="1"/>
        <w:ind w:firstLine="709"/>
        <w:jc w:val="center"/>
        <w:rPr>
          <w:rFonts w:ascii="Times New Roman" w:hAnsi="Times New Roman" w:cs="Times New Roman"/>
          <w:color w:val="auto"/>
          <w:lang w:val="uk-UA"/>
        </w:rPr>
      </w:pPr>
      <w:bookmarkStart w:id="19" w:name="_Toc168951603"/>
      <w:r w:rsidRPr="005A0DC9">
        <w:rPr>
          <w:rFonts w:ascii="Times New Roman" w:hAnsi="Times New Roman" w:cs="Times New Roman"/>
          <w:color w:val="auto"/>
          <w:lang w:val="uk-UA"/>
        </w:rPr>
        <w:lastRenderedPageBreak/>
        <w:t>СПИСОК ВИКОРИСТАНИХ ДЖЕРЕЛ</w:t>
      </w:r>
      <w:bookmarkEnd w:id="19"/>
    </w:p>
    <w:p w14:paraId="3AC945FB" w14:textId="77777777" w:rsidR="00FE789E" w:rsidRPr="005A0DC9" w:rsidRDefault="00FE789E" w:rsidP="005A0DC9">
      <w:pPr>
        <w:rPr>
          <w:lang w:val="uk-UA"/>
        </w:rPr>
      </w:pPr>
    </w:p>
    <w:p w14:paraId="568E82C7" w14:textId="77777777" w:rsidR="00F25A57" w:rsidRPr="005A0DC9" w:rsidRDefault="00F25A57" w:rsidP="005A0DC9">
      <w:pPr>
        <w:spacing w:after="0" w:line="360" w:lineRule="auto"/>
        <w:ind w:firstLine="709"/>
        <w:jc w:val="both"/>
        <w:rPr>
          <w:rFonts w:ascii="Times New Roman" w:hAnsi="Times New Roman" w:cs="Times New Roman"/>
          <w:sz w:val="14"/>
          <w:szCs w:val="14"/>
          <w:lang w:val="uk-UA"/>
        </w:rPr>
      </w:pPr>
    </w:p>
    <w:p w14:paraId="343BE8E8" w14:textId="77777777" w:rsidR="00230786" w:rsidRPr="005A0DC9" w:rsidRDefault="00C87AFE" w:rsidP="005A0DC9">
      <w:pPr>
        <w:spacing w:after="0" w:line="360" w:lineRule="auto"/>
        <w:ind w:firstLine="709"/>
        <w:jc w:val="both"/>
        <w:textAlignment w:val="baseline"/>
        <w:rPr>
          <w:rFonts w:ascii="Times New Roman" w:hAnsi="Times New Roman" w:cs="Times New Roman"/>
          <w:sz w:val="28"/>
          <w:szCs w:val="28"/>
          <w:shd w:val="clear" w:color="auto" w:fill="FFFFFF"/>
          <w:lang w:val="uk-UA"/>
        </w:rPr>
      </w:pPr>
      <w:r w:rsidRPr="005A0DC9">
        <w:rPr>
          <w:rFonts w:ascii="Times New Roman" w:eastAsia="Times New Roman" w:hAnsi="Times New Roman" w:cs="Times New Roman"/>
          <w:sz w:val="28"/>
          <w:szCs w:val="28"/>
          <w:lang w:val="uk-UA"/>
        </w:rPr>
        <w:t>1.</w:t>
      </w:r>
      <w:r w:rsidR="00FD7A9B" w:rsidRPr="005A0DC9">
        <w:rPr>
          <w:rFonts w:ascii="Times New Roman" w:eastAsia="Times New Roman" w:hAnsi="Times New Roman" w:cs="Times New Roman"/>
          <w:sz w:val="28"/>
          <w:szCs w:val="28"/>
          <w:lang w:val="uk-UA"/>
        </w:rPr>
        <w:t> </w:t>
      </w:r>
      <w:r w:rsidR="00230786" w:rsidRPr="005A0DC9">
        <w:rPr>
          <w:rFonts w:ascii="Times New Roman" w:hAnsi="Times New Roman" w:cs="Times New Roman"/>
          <w:sz w:val="28"/>
          <w:szCs w:val="28"/>
          <w:lang w:val="uk-UA"/>
        </w:rPr>
        <w:t xml:space="preserve">Digital-ринок України, 2022: в інтернет – з мобільного, відео – ліцензійне. URL: </w:t>
      </w:r>
      <w:r w:rsidR="00230786" w:rsidRPr="005A0DC9">
        <w:rPr>
          <w:rFonts w:ascii="Times New Roman" w:hAnsi="Times New Roman" w:cs="Times New Roman"/>
          <w:sz w:val="28"/>
          <w:szCs w:val="28"/>
          <w:shd w:val="clear" w:color="auto" w:fill="FFFFFF"/>
          <w:lang w:val="uk-UA"/>
        </w:rPr>
        <w:t>https://ain.ua/2022/07</w:t>
      </w:r>
      <w:r w:rsidR="00A3055D" w:rsidRPr="005A0DC9">
        <w:rPr>
          <w:rFonts w:ascii="Times New Roman" w:hAnsi="Times New Roman" w:cs="Times New Roman"/>
          <w:sz w:val="28"/>
          <w:szCs w:val="28"/>
          <w:shd w:val="clear" w:color="auto" w:fill="FFFFFF"/>
          <w:lang w:val="uk-UA"/>
        </w:rPr>
        <w:t>/21/digital-rynok-ukrayiny-2022.</w:t>
      </w:r>
    </w:p>
    <w:p w14:paraId="7962D33C" w14:textId="77777777" w:rsidR="00D025D1"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2.</w:t>
      </w:r>
      <w:r w:rsidR="00D025D1" w:rsidRPr="005A0DC9">
        <w:rPr>
          <w:rFonts w:ascii="Times New Roman" w:hAnsi="Times New Roman" w:cs="Times New Roman"/>
          <w:sz w:val="28"/>
          <w:szCs w:val="28"/>
          <w:lang w:val="uk-UA"/>
        </w:rPr>
        <w:t> </w:t>
      </w:r>
      <w:hyperlink r:id="rId21" w:tooltip="Пошук за автором" w:history="1">
        <w:r w:rsidR="00D025D1" w:rsidRPr="005A0DC9">
          <w:rPr>
            <w:rStyle w:val="a4"/>
            <w:rFonts w:ascii="Times New Roman" w:hAnsi="Times New Roman" w:cs="Times New Roman"/>
            <w:color w:val="auto"/>
            <w:sz w:val="28"/>
            <w:szCs w:val="28"/>
            <w:u w:val="none"/>
            <w:lang w:val="uk-UA"/>
          </w:rPr>
          <w:t>Адамчик О. О.</w:t>
        </w:r>
      </w:hyperlink>
      <w:r w:rsidR="00D025D1" w:rsidRPr="005A0DC9">
        <w:rPr>
          <w:rFonts w:ascii="Times New Roman" w:hAnsi="Times New Roman" w:cs="Times New Roman"/>
          <w:sz w:val="28"/>
          <w:szCs w:val="28"/>
          <w:lang w:val="uk-UA"/>
        </w:rPr>
        <w:t xml:space="preserve"> Методичні засади визначення та оцінки конкурентоспроможності підприємств сільського зеленого туризму. 2019. № 3. С. 141-144. URL: </w:t>
      </w:r>
      <w:hyperlink r:id="rId22" w:history="1">
        <w:r w:rsidR="00D025D1" w:rsidRPr="005A0DC9">
          <w:rPr>
            <w:rStyle w:val="a4"/>
            <w:rFonts w:ascii="Times New Roman" w:hAnsi="Times New Roman" w:cs="Times New Roman"/>
            <w:color w:val="auto"/>
            <w:sz w:val="28"/>
            <w:szCs w:val="28"/>
            <w:u w:val="none"/>
            <w:lang w:val="uk-UA"/>
          </w:rPr>
          <w:t>http://nbuv.gov.ua/UJRN/Vsna_ekon_2019_3_27</w:t>
        </w:r>
      </w:hyperlink>
      <w:r w:rsidR="00D025D1" w:rsidRPr="005A0DC9">
        <w:rPr>
          <w:rFonts w:ascii="Times New Roman" w:hAnsi="Times New Roman" w:cs="Times New Roman"/>
          <w:sz w:val="28"/>
          <w:szCs w:val="28"/>
          <w:lang w:val="uk-UA"/>
        </w:rPr>
        <w:t>.</w:t>
      </w:r>
    </w:p>
    <w:p w14:paraId="5F4EA586" w14:textId="77777777" w:rsidR="00D025D1"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3.</w:t>
      </w:r>
      <w:r w:rsidR="00D025D1" w:rsidRPr="005A0DC9">
        <w:rPr>
          <w:rFonts w:ascii="Times New Roman" w:hAnsi="Times New Roman" w:cs="Times New Roman"/>
          <w:sz w:val="28"/>
          <w:szCs w:val="28"/>
          <w:lang w:val="uk-UA"/>
        </w:rPr>
        <w:t> </w:t>
      </w:r>
      <w:hyperlink r:id="rId23" w:tooltip="Пошук за автором" w:history="1">
        <w:r w:rsidR="00D025D1" w:rsidRPr="005A0DC9">
          <w:rPr>
            <w:rStyle w:val="a4"/>
            <w:rFonts w:ascii="Times New Roman" w:hAnsi="Times New Roman" w:cs="Times New Roman"/>
            <w:color w:val="auto"/>
            <w:sz w:val="28"/>
            <w:szCs w:val="28"/>
            <w:u w:val="none"/>
            <w:lang w:val="uk-UA"/>
          </w:rPr>
          <w:t>Богацька Н. М.</w:t>
        </w:r>
      </w:hyperlink>
      <w:r w:rsidR="00D025D1" w:rsidRPr="005A0DC9">
        <w:rPr>
          <w:rFonts w:ascii="Times New Roman" w:hAnsi="Times New Roman" w:cs="Times New Roman"/>
          <w:sz w:val="28"/>
          <w:szCs w:val="28"/>
          <w:lang w:val="uk-UA"/>
        </w:rPr>
        <w:t xml:space="preserve">, Цинкобур Л. Р. Сучасні методики оцінки конкурентоспроможності підприємства. </w:t>
      </w:r>
      <w:hyperlink r:id="rId24" w:tooltip="Періодичне видання" w:history="1">
        <w:r w:rsidR="00D025D1" w:rsidRPr="005A0DC9">
          <w:rPr>
            <w:rStyle w:val="a4"/>
            <w:rFonts w:ascii="Times New Roman" w:hAnsi="Times New Roman" w:cs="Times New Roman"/>
            <w:color w:val="auto"/>
            <w:sz w:val="28"/>
            <w:szCs w:val="28"/>
            <w:u w:val="none"/>
            <w:lang w:val="uk-UA"/>
          </w:rPr>
          <w:t>Молодий вчений</w:t>
        </w:r>
      </w:hyperlink>
      <w:r w:rsidR="00D025D1" w:rsidRPr="005A0DC9">
        <w:rPr>
          <w:rFonts w:ascii="Times New Roman" w:hAnsi="Times New Roman" w:cs="Times New Roman"/>
          <w:sz w:val="28"/>
          <w:szCs w:val="28"/>
          <w:lang w:val="uk-UA"/>
        </w:rPr>
        <w:t>. 2017. № 4. С. 599-603. URL: </w:t>
      </w:r>
      <w:hyperlink r:id="rId25" w:history="1">
        <w:r w:rsidR="00D025D1" w:rsidRPr="005A0DC9">
          <w:rPr>
            <w:rStyle w:val="a4"/>
            <w:rFonts w:ascii="Times New Roman" w:hAnsi="Times New Roman" w:cs="Times New Roman"/>
            <w:color w:val="auto"/>
            <w:sz w:val="28"/>
            <w:szCs w:val="28"/>
            <w:u w:val="none"/>
            <w:lang w:val="uk-UA"/>
          </w:rPr>
          <w:t>http://nbuv.gov.ua/UJRN/molv_2017_4_141</w:t>
        </w:r>
      </w:hyperlink>
      <w:r w:rsidR="00D025D1" w:rsidRPr="005A0DC9">
        <w:rPr>
          <w:rFonts w:ascii="Times New Roman" w:hAnsi="Times New Roman" w:cs="Times New Roman"/>
          <w:sz w:val="28"/>
          <w:szCs w:val="28"/>
          <w:lang w:val="uk-UA"/>
        </w:rPr>
        <w:t>.</w:t>
      </w:r>
    </w:p>
    <w:p w14:paraId="6730E1EA" w14:textId="77777777" w:rsidR="00D025D1"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4.</w:t>
      </w:r>
      <w:r w:rsidR="00D025D1" w:rsidRPr="005A0DC9">
        <w:rPr>
          <w:rFonts w:ascii="Times New Roman" w:hAnsi="Times New Roman" w:cs="Times New Roman"/>
          <w:sz w:val="28"/>
          <w:szCs w:val="28"/>
          <w:lang w:val="uk-UA"/>
        </w:rPr>
        <w:t> </w:t>
      </w:r>
      <w:hyperlink r:id="rId26" w:tooltip="Пошук за автором" w:history="1">
        <w:r w:rsidR="00D025D1" w:rsidRPr="005A0DC9">
          <w:rPr>
            <w:rStyle w:val="a4"/>
            <w:rFonts w:ascii="Times New Roman" w:hAnsi="Times New Roman" w:cs="Times New Roman"/>
            <w:color w:val="auto"/>
            <w:sz w:val="28"/>
            <w:szCs w:val="28"/>
            <w:u w:val="none"/>
            <w:lang w:val="uk-UA"/>
          </w:rPr>
          <w:t>Богомолова К. С.</w:t>
        </w:r>
      </w:hyperlink>
      <w:r w:rsidR="00D025D1" w:rsidRPr="005A0DC9">
        <w:rPr>
          <w:rFonts w:ascii="Times New Roman" w:hAnsi="Times New Roman" w:cs="Times New Roman"/>
          <w:sz w:val="28"/>
          <w:szCs w:val="28"/>
          <w:lang w:val="uk-UA"/>
        </w:rPr>
        <w:t xml:space="preserve"> Методичні підходи до оцінки конкурентоспроможності сільськогосподарської продукції. </w:t>
      </w:r>
      <w:hyperlink r:id="rId27" w:tooltip="Періодичне видання" w:history="1">
        <w:r w:rsidR="00D025D1" w:rsidRPr="005A0DC9">
          <w:rPr>
            <w:rStyle w:val="a4"/>
            <w:rFonts w:ascii="Times New Roman" w:hAnsi="Times New Roman" w:cs="Times New Roman"/>
            <w:color w:val="auto"/>
            <w:sz w:val="28"/>
            <w:szCs w:val="28"/>
            <w:u w:val="none"/>
            <w:lang w:val="uk-UA"/>
          </w:rPr>
          <w:t>Вісник Харківського національного технічного університету сільського господарства імені Петра Василенка</w:t>
        </w:r>
      </w:hyperlink>
      <w:r w:rsidR="00D025D1" w:rsidRPr="005A0DC9">
        <w:rPr>
          <w:rFonts w:ascii="Times New Roman" w:hAnsi="Times New Roman" w:cs="Times New Roman"/>
          <w:sz w:val="28"/>
          <w:szCs w:val="28"/>
          <w:lang w:val="uk-UA"/>
        </w:rPr>
        <w:t>. 2015. Вип. 161. С. 118-129. URL: </w:t>
      </w:r>
      <w:hyperlink r:id="rId28" w:history="1">
        <w:r w:rsidR="00D025D1" w:rsidRPr="005A0DC9">
          <w:rPr>
            <w:rStyle w:val="a4"/>
            <w:rFonts w:ascii="Times New Roman" w:hAnsi="Times New Roman" w:cs="Times New Roman"/>
            <w:color w:val="auto"/>
            <w:sz w:val="28"/>
            <w:szCs w:val="28"/>
            <w:u w:val="none"/>
            <w:lang w:val="uk-UA"/>
          </w:rPr>
          <w:t>http://nbuv.gov.ua/UJRN/Vkhdtusg_2015_161_16</w:t>
        </w:r>
      </w:hyperlink>
      <w:r w:rsidR="00D025D1" w:rsidRPr="005A0DC9">
        <w:rPr>
          <w:rFonts w:ascii="Times New Roman" w:hAnsi="Times New Roman" w:cs="Times New Roman"/>
          <w:sz w:val="28"/>
          <w:szCs w:val="28"/>
          <w:lang w:val="uk-UA"/>
        </w:rPr>
        <w:t>.</w:t>
      </w:r>
    </w:p>
    <w:p w14:paraId="5957BED9" w14:textId="77777777" w:rsidR="00341BFD" w:rsidRPr="005A0DC9" w:rsidRDefault="00A81D02" w:rsidP="005A0DC9">
      <w:pPr>
        <w:spacing w:after="0" w:line="360" w:lineRule="auto"/>
        <w:ind w:firstLine="709"/>
        <w:jc w:val="both"/>
        <w:textAlignment w:val="baseline"/>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8"/>
          <w:shd w:val="clear" w:color="auto" w:fill="FFFFFF"/>
          <w:lang w:val="uk-UA"/>
        </w:rPr>
        <w:t>5.</w:t>
      </w:r>
      <w:r w:rsidR="00341BFD" w:rsidRPr="005A0DC9">
        <w:rPr>
          <w:rFonts w:ascii="Times New Roman" w:hAnsi="Times New Roman" w:cs="Times New Roman"/>
          <w:sz w:val="28"/>
          <w:szCs w:val="28"/>
          <w:shd w:val="clear" w:color="auto" w:fill="FFFFFF"/>
          <w:lang w:val="uk-UA"/>
        </w:rPr>
        <w:t xml:space="preserve"> Вимоги до створення фінансової компанії. </w:t>
      </w:r>
      <w:r w:rsidR="00341BFD" w:rsidRPr="005A0DC9">
        <w:rPr>
          <w:rFonts w:ascii="Times New Roman" w:hAnsi="Times New Roman" w:cs="Times New Roman"/>
          <w:sz w:val="28"/>
          <w:szCs w:val="28"/>
          <w:lang w:val="uk-UA"/>
        </w:rPr>
        <w:t xml:space="preserve">URL: </w:t>
      </w:r>
      <w:r w:rsidR="00341BFD" w:rsidRPr="005A0DC9">
        <w:rPr>
          <w:rFonts w:ascii="Times New Roman" w:hAnsi="Times New Roman" w:cs="Times New Roman"/>
          <w:sz w:val="28"/>
          <w:szCs w:val="28"/>
          <w:shd w:val="clear" w:color="auto" w:fill="FFFFFF"/>
          <w:lang w:val="uk-UA"/>
        </w:rPr>
        <w:t>https://pravdop.com/ua/publications/novosti-kompaniy/trebovaniya-k-sozdaniyu-finansovoy-k</w:t>
      </w:r>
      <w:r w:rsidR="00E7051E" w:rsidRPr="005A0DC9">
        <w:rPr>
          <w:rFonts w:ascii="Times New Roman" w:hAnsi="Times New Roman" w:cs="Times New Roman"/>
          <w:sz w:val="28"/>
          <w:szCs w:val="28"/>
          <w:shd w:val="clear" w:color="auto" w:fill="FFFFFF"/>
          <w:lang w:val="uk-UA"/>
        </w:rPr>
        <w:t>ompanii-v-2021-godu-06-2021-110.</w:t>
      </w:r>
    </w:p>
    <w:p w14:paraId="164179CE" w14:textId="77777777" w:rsidR="00A3055D" w:rsidRPr="005A0DC9" w:rsidRDefault="00C87AFE"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6.</w:t>
      </w:r>
      <w:r w:rsidR="00A3055D" w:rsidRPr="005A0DC9">
        <w:rPr>
          <w:rFonts w:ascii="Times New Roman" w:hAnsi="Times New Roman" w:cs="Times New Roman"/>
          <w:sz w:val="28"/>
          <w:szCs w:val="28"/>
          <w:lang w:val="uk-UA"/>
        </w:rPr>
        <w:t> В мережі активно обговорюють зростання тарифів на світло, в Кабміні прокоментували. URL: https://www.unian.ua/economics/energetics/tarifi-na-svitlo-mozhut-zrosti-vzhe-vlitku-nazvano-cifri.</w:t>
      </w:r>
    </w:p>
    <w:p w14:paraId="68EA87AF" w14:textId="77777777" w:rsidR="00D025D1" w:rsidRPr="005A0DC9" w:rsidRDefault="00A81D02" w:rsidP="005A0DC9">
      <w:pPr>
        <w:spacing w:after="0" w:line="360" w:lineRule="auto"/>
        <w:ind w:firstLine="709"/>
        <w:jc w:val="both"/>
        <w:textAlignment w:val="baseline"/>
        <w:rPr>
          <w:rFonts w:ascii="Times New Roman" w:hAnsi="Times New Roman" w:cs="Times New Roman"/>
          <w:sz w:val="28"/>
          <w:szCs w:val="28"/>
          <w:lang w:val="uk-UA"/>
        </w:rPr>
      </w:pPr>
      <w:r w:rsidRPr="005A0DC9">
        <w:rPr>
          <w:rFonts w:ascii="Times New Roman" w:hAnsi="Times New Roman" w:cs="Times New Roman"/>
          <w:sz w:val="28"/>
          <w:szCs w:val="28"/>
          <w:shd w:val="clear" w:color="auto" w:fill="FFFFFF"/>
          <w:lang w:val="uk-UA"/>
        </w:rPr>
        <w:t>7.</w:t>
      </w:r>
      <w:r w:rsidR="00D025D1" w:rsidRPr="005A0DC9">
        <w:rPr>
          <w:rFonts w:ascii="Times New Roman" w:hAnsi="Times New Roman" w:cs="Times New Roman"/>
          <w:sz w:val="28"/>
          <w:szCs w:val="28"/>
          <w:lang w:val="uk-UA"/>
        </w:rPr>
        <w:t> </w:t>
      </w:r>
      <w:hyperlink r:id="rId29" w:tooltip="Пошук за автором" w:history="1">
        <w:r w:rsidR="00D025D1" w:rsidRPr="005A0DC9">
          <w:rPr>
            <w:rStyle w:val="a4"/>
            <w:rFonts w:ascii="Times New Roman" w:hAnsi="Times New Roman" w:cs="Times New Roman"/>
            <w:color w:val="auto"/>
            <w:sz w:val="28"/>
            <w:szCs w:val="28"/>
            <w:u w:val="none"/>
            <w:lang w:val="uk-UA"/>
          </w:rPr>
          <w:t>Войнича Л. Й.</w:t>
        </w:r>
      </w:hyperlink>
      <w:r w:rsidR="00D025D1" w:rsidRPr="005A0DC9">
        <w:rPr>
          <w:rFonts w:ascii="Times New Roman" w:hAnsi="Times New Roman" w:cs="Times New Roman"/>
          <w:sz w:val="28"/>
          <w:szCs w:val="28"/>
          <w:lang w:val="uk-UA"/>
        </w:rPr>
        <w:t xml:space="preserve">Гринишин Г. М. Діджитал-маркетинг в умовах соціально орієнтованої економіки. </w:t>
      </w:r>
      <w:hyperlink r:id="rId30" w:tooltip="Періодичне видання" w:history="1">
        <w:r w:rsidR="00D025D1" w:rsidRPr="005A0DC9">
          <w:rPr>
            <w:rStyle w:val="a4"/>
            <w:rFonts w:ascii="Times New Roman" w:hAnsi="Times New Roman" w:cs="Times New Roman"/>
            <w:color w:val="auto"/>
            <w:sz w:val="28"/>
            <w:szCs w:val="28"/>
            <w:u w:val="none"/>
            <w:lang w:val="uk-UA"/>
          </w:rPr>
          <w:t>Проблеми системного підходу в економіці</w:t>
        </w:r>
      </w:hyperlink>
      <w:r w:rsidR="00D025D1" w:rsidRPr="005A0DC9">
        <w:rPr>
          <w:rFonts w:ascii="Times New Roman" w:hAnsi="Times New Roman" w:cs="Times New Roman"/>
          <w:sz w:val="28"/>
          <w:szCs w:val="28"/>
          <w:lang w:val="uk-UA"/>
        </w:rPr>
        <w:t>. 2019. Вип. 2 (2). С. 128-133. URL:</w:t>
      </w:r>
      <w:hyperlink r:id="rId31" w:history="1">
        <w:r w:rsidR="00D025D1" w:rsidRPr="005A0DC9">
          <w:rPr>
            <w:rStyle w:val="a4"/>
            <w:rFonts w:ascii="Times New Roman" w:hAnsi="Times New Roman" w:cs="Times New Roman"/>
            <w:color w:val="auto"/>
            <w:sz w:val="28"/>
            <w:szCs w:val="28"/>
            <w:u w:val="none"/>
            <w:lang w:val="uk-UA"/>
          </w:rPr>
          <w:t>http://nbuv.gov.ua/UJRN/PSPE_print_2019_2(2)__20</w:t>
        </w:r>
      </w:hyperlink>
      <w:r w:rsidR="00D025D1" w:rsidRPr="005A0DC9">
        <w:rPr>
          <w:rFonts w:ascii="Times New Roman" w:hAnsi="Times New Roman" w:cs="Times New Roman"/>
          <w:sz w:val="28"/>
          <w:szCs w:val="28"/>
          <w:lang w:val="uk-UA"/>
        </w:rPr>
        <w:t>.</w:t>
      </w:r>
    </w:p>
    <w:p w14:paraId="08643917" w14:textId="77777777" w:rsidR="009B223F"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8.</w:t>
      </w:r>
      <w:r w:rsidR="004C4A64" w:rsidRPr="005A0DC9">
        <w:rPr>
          <w:rFonts w:ascii="Times New Roman" w:hAnsi="Times New Roman" w:cs="Times New Roman"/>
          <w:sz w:val="28"/>
          <w:szCs w:val="28"/>
          <w:lang w:val="uk-UA"/>
        </w:rPr>
        <w:t> </w:t>
      </w:r>
      <w:r w:rsidR="009B223F" w:rsidRPr="005A0DC9">
        <w:rPr>
          <w:rFonts w:ascii="Times New Roman" w:hAnsi="Times New Roman" w:cs="Times New Roman"/>
          <w:sz w:val="28"/>
          <w:szCs w:val="28"/>
          <w:lang w:val="uk-UA"/>
        </w:rPr>
        <w:t>Економічна статистика: індекс споживчих цін (інфляція). URL: https://www.ukrstat.gov.ua/operativ/menu/menu_u/cit.htm.</w:t>
      </w:r>
    </w:p>
    <w:p w14:paraId="07EEEC25" w14:textId="77777777" w:rsidR="00D025D1"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9.</w:t>
      </w:r>
      <w:r w:rsidR="00D025D1" w:rsidRPr="005A0DC9">
        <w:rPr>
          <w:rFonts w:ascii="Times New Roman" w:hAnsi="Times New Roman" w:cs="Times New Roman"/>
          <w:sz w:val="28"/>
          <w:szCs w:val="28"/>
          <w:lang w:val="uk-UA"/>
        </w:rPr>
        <w:t> </w:t>
      </w:r>
      <w:hyperlink r:id="rId32" w:tooltip="Пошук за автором" w:history="1">
        <w:r w:rsidR="00D025D1" w:rsidRPr="005A0DC9">
          <w:rPr>
            <w:rStyle w:val="a4"/>
            <w:rFonts w:ascii="Times New Roman" w:hAnsi="Times New Roman" w:cs="Times New Roman"/>
            <w:color w:val="auto"/>
            <w:sz w:val="28"/>
            <w:szCs w:val="28"/>
            <w:u w:val="none"/>
            <w:lang w:val="uk-UA"/>
          </w:rPr>
          <w:t>Євтушенко Н. О.</w:t>
        </w:r>
      </w:hyperlink>
      <w:r w:rsidR="00D025D1" w:rsidRPr="005A0DC9">
        <w:rPr>
          <w:rFonts w:ascii="Times New Roman" w:hAnsi="Times New Roman" w:cs="Times New Roman"/>
          <w:sz w:val="28"/>
          <w:szCs w:val="28"/>
          <w:lang w:val="uk-UA"/>
        </w:rPr>
        <w:t xml:space="preserve">Варніцький В. В. Конкурентоспроможності підприємства: поняття, підходи та методи оцінки. </w:t>
      </w:r>
      <w:hyperlink r:id="rId33" w:tooltip="Періодичне видання" w:history="1">
        <w:r w:rsidR="00D025D1" w:rsidRPr="005A0DC9">
          <w:rPr>
            <w:rStyle w:val="a4"/>
            <w:rFonts w:ascii="Times New Roman" w:hAnsi="Times New Roman" w:cs="Times New Roman"/>
            <w:color w:val="auto"/>
            <w:sz w:val="28"/>
            <w:szCs w:val="28"/>
            <w:u w:val="none"/>
            <w:lang w:val="uk-UA"/>
          </w:rPr>
          <w:t>Економіка. Менеджмент. Бізнес</w:t>
        </w:r>
      </w:hyperlink>
      <w:r w:rsidR="00D025D1" w:rsidRPr="005A0DC9">
        <w:rPr>
          <w:rFonts w:ascii="Times New Roman" w:hAnsi="Times New Roman" w:cs="Times New Roman"/>
          <w:sz w:val="28"/>
          <w:szCs w:val="28"/>
          <w:lang w:val="uk-UA"/>
        </w:rPr>
        <w:t>. 2021. № 3. С. 12-17. URL: </w:t>
      </w:r>
      <w:hyperlink r:id="rId34" w:history="1">
        <w:r w:rsidR="00D025D1" w:rsidRPr="005A0DC9">
          <w:rPr>
            <w:rStyle w:val="a4"/>
            <w:rFonts w:ascii="Times New Roman" w:hAnsi="Times New Roman" w:cs="Times New Roman"/>
            <w:color w:val="auto"/>
            <w:sz w:val="28"/>
            <w:szCs w:val="28"/>
            <w:u w:val="none"/>
            <w:lang w:val="uk-UA"/>
          </w:rPr>
          <w:t>http://nbuv.gov.ua/UJRN/ecmebi_2021_3_4</w:t>
        </w:r>
      </w:hyperlink>
      <w:r w:rsidR="00D025D1" w:rsidRPr="005A0DC9">
        <w:rPr>
          <w:rFonts w:ascii="Times New Roman" w:hAnsi="Times New Roman" w:cs="Times New Roman"/>
          <w:sz w:val="28"/>
          <w:szCs w:val="28"/>
          <w:lang w:val="uk-UA"/>
        </w:rPr>
        <w:t>.</w:t>
      </w:r>
    </w:p>
    <w:p w14:paraId="73E5F12C" w14:textId="77777777" w:rsidR="008364C2" w:rsidRPr="005A0DC9" w:rsidRDefault="00A81D02" w:rsidP="005A0DC9">
      <w:pPr>
        <w:spacing w:after="0" w:line="360" w:lineRule="auto"/>
        <w:ind w:firstLine="709"/>
        <w:jc w:val="both"/>
        <w:textAlignment w:val="baseline"/>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8"/>
          <w:shd w:val="clear" w:color="auto" w:fill="FFFFFF"/>
          <w:lang w:val="uk-UA"/>
        </w:rPr>
        <w:lastRenderedPageBreak/>
        <w:t>10.</w:t>
      </w:r>
      <w:r w:rsidR="008364C2" w:rsidRPr="005A0DC9">
        <w:rPr>
          <w:rFonts w:ascii="Times New Roman" w:hAnsi="Times New Roman" w:cs="Times New Roman"/>
          <w:sz w:val="28"/>
          <w:szCs w:val="28"/>
          <w:shd w:val="clear" w:color="auto" w:fill="FFFFFF"/>
          <w:lang w:val="uk-UA"/>
        </w:rPr>
        <w:t xml:space="preserve"> Загальна система оподаткування для ТОВ в Україні: поради бухгалтера. </w:t>
      </w:r>
      <w:r w:rsidR="008364C2" w:rsidRPr="005A0DC9">
        <w:rPr>
          <w:rFonts w:ascii="Times New Roman" w:hAnsi="Times New Roman" w:cs="Times New Roman"/>
          <w:sz w:val="28"/>
          <w:szCs w:val="28"/>
          <w:lang w:val="uk-UA"/>
        </w:rPr>
        <w:t xml:space="preserve">URL: </w:t>
      </w:r>
      <w:r w:rsidR="008364C2" w:rsidRPr="005A0DC9">
        <w:rPr>
          <w:rFonts w:ascii="Times New Roman" w:hAnsi="Times New Roman" w:cs="Times New Roman"/>
          <w:sz w:val="28"/>
          <w:szCs w:val="28"/>
          <w:shd w:val="clear" w:color="auto" w:fill="FFFFFF"/>
          <w:lang w:val="uk-UA"/>
        </w:rPr>
        <w:t>https://pravdop.com/ua/publications/kommentarii-zakonodatelstva/obshaya-sistema-nalogooblozheniya-dlya-ooo-v-ukrain</w:t>
      </w:r>
      <w:r w:rsidR="00930D6D" w:rsidRPr="005A0DC9">
        <w:rPr>
          <w:rFonts w:ascii="Times New Roman" w:hAnsi="Times New Roman" w:cs="Times New Roman"/>
          <w:sz w:val="28"/>
          <w:szCs w:val="28"/>
          <w:shd w:val="clear" w:color="auto" w:fill="FFFFFF"/>
          <w:lang w:val="uk-UA"/>
        </w:rPr>
        <w:t>e-soveti-buhgaltera-06-2020-101.</w:t>
      </w:r>
    </w:p>
    <w:p w14:paraId="57622BDB" w14:textId="77777777" w:rsidR="00341BFD" w:rsidRPr="005A0DC9" w:rsidRDefault="00A81D02" w:rsidP="005A0DC9">
      <w:pPr>
        <w:spacing w:after="0" w:line="360" w:lineRule="auto"/>
        <w:ind w:firstLine="709"/>
        <w:jc w:val="both"/>
        <w:textAlignment w:val="baseline"/>
        <w:rPr>
          <w:rFonts w:ascii="Times New Roman" w:hAnsi="Times New Roman" w:cs="Times New Roman"/>
          <w:sz w:val="28"/>
          <w:szCs w:val="28"/>
          <w:shd w:val="clear" w:color="auto" w:fill="FFFFFF"/>
          <w:lang w:val="uk-UA"/>
        </w:rPr>
      </w:pPr>
      <w:r w:rsidRPr="005A0DC9">
        <w:rPr>
          <w:rFonts w:ascii="Times New Roman" w:hAnsi="Times New Roman" w:cs="Times New Roman"/>
          <w:sz w:val="28"/>
          <w:szCs w:val="28"/>
          <w:shd w:val="clear" w:color="auto" w:fill="FFFFFF"/>
          <w:lang w:val="uk-UA"/>
        </w:rPr>
        <w:t>11.</w:t>
      </w:r>
      <w:r w:rsidR="00341BFD" w:rsidRPr="005A0DC9">
        <w:rPr>
          <w:rFonts w:ascii="Times New Roman" w:hAnsi="Times New Roman" w:cs="Times New Roman"/>
          <w:sz w:val="28"/>
          <w:szCs w:val="28"/>
          <w:shd w:val="clear" w:color="auto" w:fill="FFFFFF"/>
          <w:lang w:val="uk-UA"/>
        </w:rPr>
        <w:t xml:space="preserve"> Закон України "Про фінансові послуги та фінансові компанії". </w:t>
      </w:r>
      <w:r w:rsidR="00341BFD" w:rsidRPr="005A0DC9">
        <w:rPr>
          <w:rFonts w:ascii="Times New Roman" w:hAnsi="Times New Roman" w:cs="Times New Roman"/>
          <w:sz w:val="28"/>
          <w:szCs w:val="28"/>
          <w:lang w:val="uk-UA"/>
        </w:rPr>
        <w:t xml:space="preserve">URL: </w:t>
      </w:r>
      <w:r w:rsidR="00341BFD" w:rsidRPr="005A0DC9">
        <w:rPr>
          <w:rFonts w:ascii="Times New Roman" w:hAnsi="Times New Roman" w:cs="Times New Roman"/>
          <w:sz w:val="28"/>
          <w:szCs w:val="28"/>
          <w:shd w:val="clear" w:color="auto" w:fill="FFFFFF"/>
          <w:lang w:val="uk-UA"/>
        </w:rPr>
        <w:t>https://zakon.rada.gov.ua/laws/show/1953-20#Text</w:t>
      </w:r>
    </w:p>
    <w:p w14:paraId="6C394899" w14:textId="77777777" w:rsidR="003A17C4" w:rsidRPr="005A0DC9" w:rsidRDefault="00A81D02" w:rsidP="005A0DC9">
      <w:pPr>
        <w:spacing w:after="0" w:line="360" w:lineRule="auto"/>
        <w:ind w:firstLine="709"/>
        <w:jc w:val="both"/>
        <w:textAlignment w:val="baseline"/>
        <w:rPr>
          <w:rFonts w:ascii="Times New Roman" w:hAnsi="Times New Roman" w:cs="Times New Roman"/>
          <w:sz w:val="28"/>
          <w:szCs w:val="28"/>
          <w:lang w:val="uk-UA"/>
        </w:rPr>
      </w:pPr>
      <w:r w:rsidRPr="005A0DC9">
        <w:rPr>
          <w:rFonts w:ascii="Times New Roman" w:hAnsi="Times New Roman" w:cs="Times New Roman"/>
          <w:sz w:val="28"/>
          <w:szCs w:val="28"/>
          <w:shd w:val="clear" w:color="auto" w:fill="FFFFFF"/>
          <w:lang w:val="uk-UA"/>
        </w:rPr>
        <w:t>12.</w:t>
      </w:r>
      <w:r w:rsidR="00E91400" w:rsidRPr="005A0DC9">
        <w:rPr>
          <w:rFonts w:ascii="Times New Roman" w:hAnsi="Times New Roman" w:cs="Times New Roman"/>
          <w:sz w:val="28"/>
          <w:szCs w:val="28"/>
          <w:lang w:val="uk-UA"/>
        </w:rPr>
        <w:t> </w:t>
      </w:r>
      <w:r w:rsidR="00300C2C" w:rsidRPr="005A0DC9">
        <w:rPr>
          <w:rFonts w:ascii="Times New Roman" w:hAnsi="Times New Roman" w:cs="Times New Roman"/>
          <w:sz w:val="28"/>
          <w:szCs w:val="28"/>
          <w:lang w:val="uk-UA"/>
        </w:rPr>
        <w:t>Зозулев А.В. Промисловий маркетинг. Харьков : Студцентр, 2005. 328 с.</w:t>
      </w:r>
    </w:p>
    <w:p w14:paraId="6CA2FFD4" w14:textId="45C26E43" w:rsidR="001011F4"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13.</w:t>
      </w:r>
      <w:r w:rsidR="00E91400" w:rsidRPr="005A0DC9">
        <w:rPr>
          <w:rFonts w:ascii="Times New Roman" w:hAnsi="Times New Roman" w:cs="Times New Roman"/>
          <w:sz w:val="28"/>
          <w:szCs w:val="28"/>
          <w:lang w:val="uk-UA"/>
        </w:rPr>
        <w:t> </w:t>
      </w:r>
      <w:r w:rsidR="001011F4" w:rsidRPr="005A0DC9">
        <w:rPr>
          <w:rFonts w:ascii="Times New Roman" w:hAnsi="Times New Roman" w:cs="Times New Roman"/>
          <w:sz w:val="28"/>
          <w:szCs w:val="28"/>
          <w:lang w:val="uk-UA"/>
        </w:rPr>
        <w:t>Зозулев А.В., Солнцев С</w:t>
      </w:r>
      <w:r w:rsidR="00276DF5" w:rsidRPr="005A0DC9">
        <w:rPr>
          <w:rFonts w:ascii="Times New Roman" w:hAnsi="Times New Roman" w:cs="Times New Roman"/>
          <w:sz w:val="28"/>
          <w:szCs w:val="28"/>
          <w:lang w:val="uk-UA"/>
        </w:rPr>
        <w:t>.А</w:t>
      </w:r>
      <w:r w:rsidR="001011F4" w:rsidRPr="005A0DC9">
        <w:rPr>
          <w:rFonts w:ascii="Times New Roman" w:hAnsi="Times New Roman" w:cs="Times New Roman"/>
          <w:sz w:val="28"/>
          <w:szCs w:val="28"/>
          <w:lang w:val="uk-UA"/>
        </w:rPr>
        <w:t>. Маркетинговые</w:t>
      </w:r>
      <w:r w:rsidR="00ED3ED0" w:rsidRPr="005A0DC9">
        <w:rPr>
          <w:rFonts w:ascii="Times New Roman" w:hAnsi="Times New Roman" w:cs="Times New Roman"/>
          <w:sz w:val="28"/>
          <w:szCs w:val="28"/>
          <w:lang w:val="uk-UA"/>
        </w:rPr>
        <w:t xml:space="preserve"> </w:t>
      </w:r>
      <w:r w:rsidR="001011F4" w:rsidRPr="005A0DC9">
        <w:rPr>
          <w:rFonts w:ascii="Times New Roman" w:hAnsi="Times New Roman" w:cs="Times New Roman"/>
          <w:sz w:val="28"/>
          <w:szCs w:val="28"/>
          <w:lang w:val="uk-UA"/>
        </w:rPr>
        <w:t>исследования: те</w:t>
      </w:r>
      <w:r w:rsidR="00276DF5" w:rsidRPr="005A0DC9">
        <w:rPr>
          <w:rFonts w:ascii="Times New Roman" w:hAnsi="Times New Roman" w:cs="Times New Roman"/>
          <w:sz w:val="28"/>
          <w:szCs w:val="28"/>
          <w:lang w:val="uk-UA"/>
        </w:rPr>
        <w:t>ория, методология, статистика: Уч</w:t>
      </w:r>
      <w:r w:rsidR="001011F4" w:rsidRPr="005A0DC9">
        <w:rPr>
          <w:rFonts w:ascii="Times New Roman" w:hAnsi="Times New Roman" w:cs="Times New Roman"/>
          <w:sz w:val="28"/>
          <w:szCs w:val="28"/>
          <w:lang w:val="uk-UA"/>
        </w:rPr>
        <w:t>еб. пособ.</w:t>
      </w:r>
      <w:r w:rsidR="00276DF5" w:rsidRPr="005A0DC9">
        <w:rPr>
          <w:rFonts w:ascii="Times New Roman" w:hAnsi="Times New Roman" w:cs="Times New Roman"/>
          <w:sz w:val="28"/>
          <w:szCs w:val="28"/>
          <w:lang w:val="uk-UA"/>
        </w:rPr>
        <w:t xml:space="preserve"> М.:</w:t>
      </w:r>
      <w:r w:rsidR="00FA2D0A">
        <w:rPr>
          <w:rFonts w:ascii="Times New Roman" w:hAnsi="Times New Roman" w:cs="Times New Roman"/>
          <w:sz w:val="28"/>
          <w:szCs w:val="28"/>
          <w:lang w:val="uk-UA"/>
        </w:rPr>
        <w:t xml:space="preserve"> </w:t>
      </w:r>
      <w:r w:rsidR="00276DF5" w:rsidRPr="005A0DC9">
        <w:rPr>
          <w:rFonts w:ascii="Times New Roman" w:hAnsi="Times New Roman" w:cs="Times New Roman"/>
          <w:sz w:val="28"/>
          <w:szCs w:val="28"/>
          <w:lang w:val="uk-UA"/>
        </w:rPr>
        <w:t>Рыбари;</w:t>
      </w:r>
      <w:r w:rsidR="001011F4" w:rsidRPr="005A0DC9">
        <w:rPr>
          <w:rFonts w:ascii="Times New Roman" w:hAnsi="Times New Roman" w:cs="Times New Roman"/>
          <w:sz w:val="28"/>
          <w:szCs w:val="28"/>
          <w:lang w:val="uk-UA"/>
        </w:rPr>
        <w:t xml:space="preserve"> К: Знання, 2008. 643 с. </w:t>
      </w:r>
    </w:p>
    <w:p w14:paraId="443D57BC" w14:textId="77777777" w:rsidR="00D025D1"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14.</w:t>
      </w:r>
      <w:r w:rsidR="00D025D1" w:rsidRPr="005A0DC9">
        <w:rPr>
          <w:rFonts w:ascii="Times New Roman" w:hAnsi="Times New Roman" w:cs="Times New Roman"/>
          <w:sz w:val="28"/>
          <w:szCs w:val="28"/>
          <w:lang w:val="uk-UA"/>
        </w:rPr>
        <w:t> </w:t>
      </w:r>
      <w:hyperlink r:id="rId35" w:tooltip="Пошук за автором" w:history="1">
        <w:r w:rsidR="00D025D1" w:rsidRPr="005A0DC9">
          <w:rPr>
            <w:rStyle w:val="a4"/>
            <w:rFonts w:ascii="Times New Roman" w:hAnsi="Times New Roman" w:cs="Times New Roman"/>
            <w:color w:val="auto"/>
            <w:sz w:val="28"/>
            <w:szCs w:val="28"/>
            <w:u w:val="none"/>
            <w:lang w:val="uk-UA"/>
          </w:rPr>
          <w:t>Зоріна О. І.</w:t>
        </w:r>
      </w:hyperlink>
      <w:r w:rsidR="00D025D1" w:rsidRPr="005A0DC9">
        <w:rPr>
          <w:rFonts w:ascii="Times New Roman" w:hAnsi="Times New Roman" w:cs="Times New Roman"/>
          <w:sz w:val="28"/>
          <w:szCs w:val="28"/>
          <w:lang w:val="uk-UA"/>
        </w:rPr>
        <w:t xml:space="preserve">Сиволовська О. В. Оцінка конкурентоспроможності транспортної послуги. </w:t>
      </w:r>
      <w:hyperlink r:id="rId36" w:tooltip="Періодичне видання" w:history="1">
        <w:r w:rsidR="00D025D1" w:rsidRPr="005A0DC9">
          <w:rPr>
            <w:rStyle w:val="a4"/>
            <w:rFonts w:ascii="Times New Roman" w:hAnsi="Times New Roman" w:cs="Times New Roman"/>
            <w:color w:val="auto"/>
            <w:sz w:val="28"/>
            <w:szCs w:val="28"/>
            <w:u w:val="none"/>
            <w:lang w:val="uk-UA"/>
          </w:rPr>
          <w:t>Вісник економіки транспорту і промисловості</w:t>
        </w:r>
      </w:hyperlink>
      <w:r w:rsidR="00D025D1" w:rsidRPr="005A0DC9">
        <w:rPr>
          <w:rFonts w:ascii="Times New Roman" w:hAnsi="Times New Roman" w:cs="Times New Roman"/>
          <w:sz w:val="28"/>
          <w:szCs w:val="28"/>
          <w:lang w:val="uk-UA"/>
        </w:rPr>
        <w:t>. 2013. Вип. 42. С. 288-292. URL: </w:t>
      </w:r>
      <w:hyperlink r:id="rId37" w:history="1">
        <w:r w:rsidR="00D025D1" w:rsidRPr="005A0DC9">
          <w:rPr>
            <w:rStyle w:val="a4"/>
            <w:rFonts w:ascii="Times New Roman" w:hAnsi="Times New Roman" w:cs="Times New Roman"/>
            <w:color w:val="auto"/>
            <w:sz w:val="28"/>
            <w:szCs w:val="28"/>
            <w:u w:val="none"/>
            <w:lang w:val="uk-UA"/>
          </w:rPr>
          <w:t>http://nbuv.gov.ua/UJRN/Vetp_2013_42_39</w:t>
        </w:r>
      </w:hyperlink>
      <w:r w:rsidR="00D025D1" w:rsidRPr="005A0DC9">
        <w:rPr>
          <w:rFonts w:ascii="Times New Roman" w:hAnsi="Times New Roman" w:cs="Times New Roman"/>
          <w:sz w:val="28"/>
          <w:szCs w:val="28"/>
          <w:lang w:val="uk-UA"/>
        </w:rPr>
        <w:t>.</w:t>
      </w:r>
    </w:p>
    <w:p w14:paraId="005B9A8C" w14:textId="77777777" w:rsidR="004C4A64"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15.</w:t>
      </w:r>
      <w:r w:rsidR="004C4A64" w:rsidRPr="005A0DC9">
        <w:rPr>
          <w:rFonts w:ascii="Times New Roman" w:hAnsi="Times New Roman" w:cs="Times New Roman"/>
          <w:sz w:val="28"/>
          <w:szCs w:val="28"/>
          <w:lang w:val="uk-UA"/>
        </w:rPr>
        <w:t> Інтернет в Україні та Європі: порівняння особливостей. URL: https://maxnet.ua/blog/internet-v-ukrayini-ta-yevropi-porivnyannya-osoblivostej.</w:t>
      </w:r>
    </w:p>
    <w:p w14:paraId="554498C4" w14:textId="77777777" w:rsidR="00C11A41"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16.</w:t>
      </w:r>
      <w:r w:rsidR="00C11A41" w:rsidRPr="005A0DC9">
        <w:rPr>
          <w:rFonts w:ascii="Times New Roman" w:hAnsi="Times New Roman" w:cs="Times New Roman"/>
          <w:sz w:val="28"/>
          <w:szCs w:val="28"/>
          <w:lang w:val="uk-UA"/>
        </w:rPr>
        <w:t> Інфляція залишатиметься помірною, а економіка відновлюватиметься. Інфляційний звіт НБУ від 01 лютого 2024 року. URL: https://bank.gov.ua/ua/news/all/inflyatsiya-zalishatimetsya-pomirnoyu-a-ekonomika-vidnovlyuvatimetsya--inflyatsiyniy-zvit-nbu.</w:t>
      </w:r>
    </w:p>
    <w:p w14:paraId="43A581FA" w14:textId="77777777" w:rsidR="00D025D1"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17.</w:t>
      </w:r>
      <w:r w:rsidR="00D025D1" w:rsidRPr="005A0DC9">
        <w:rPr>
          <w:rFonts w:ascii="Times New Roman" w:hAnsi="Times New Roman" w:cs="Times New Roman"/>
          <w:sz w:val="28"/>
          <w:szCs w:val="28"/>
          <w:lang w:val="uk-UA"/>
        </w:rPr>
        <w:t> </w:t>
      </w:r>
      <w:hyperlink r:id="rId38" w:tooltip="Пошук за автором" w:history="1">
        <w:r w:rsidR="00D025D1" w:rsidRPr="005A0DC9">
          <w:rPr>
            <w:rStyle w:val="a4"/>
            <w:rFonts w:ascii="Times New Roman" w:hAnsi="Times New Roman" w:cs="Times New Roman"/>
            <w:color w:val="auto"/>
            <w:sz w:val="28"/>
            <w:szCs w:val="28"/>
            <w:u w:val="none"/>
            <w:lang w:val="uk-UA"/>
          </w:rPr>
          <w:t>Калєнік К. В.</w:t>
        </w:r>
      </w:hyperlink>
      <w:r w:rsidR="00D025D1" w:rsidRPr="005A0DC9">
        <w:rPr>
          <w:rFonts w:ascii="Times New Roman" w:hAnsi="Times New Roman" w:cs="Times New Roman"/>
          <w:sz w:val="28"/>
          <w:szCs w:val="28"/>
          <w:lang w:val="uk-UA"/>
        </w:rPr>
        <w:t xml:space="preserve"> Методичний підхід до оцінки конкурентоспроможності ресторанної послуги. Вісник Одеського національного університету. 2017. Т. 22, вип  8. С. 61-66. URL: </w:t>
      </w:r>
      <w:hyperlink r:id="rId39" w:history="1">
        <w:r w:rsidR="00D025D1" w:rsidRPr="005A0DC9">
          <w:rPr>
            <w:rStyle w:val="a4"/>
            <w:rFonts w:ascii="Times New Roman" w:hAnsi="Times New Roman" w:cs="Times New Roman"/>
            <w:color w:val="auto"/>
            <w:sz w:val="28"/>
            <w:szCs w:val="28"/>
            <w:u w:val="none"/>
            <w:lang w:val="uk-UA"/>
          </w:rPr>
          <w:t>http://nbuv.gov.ua/UJRN/Vonu_econ_2017_22_8_15</w:t>
        </w:r>
      </w:hyperlink>
      <w:r w:rsidR="00D025D1" w:rsidRPr="005A0DC9">
        <w:rPr>
          <w:rFonts w:ascii="Times New Roman" w:hAnsi="Times New Roman" w:cs="Times New Roman"/>
          <w:sz w:val="28"/>
          <w:szCs w:val="28"/>
          <w:lang w:val="uk-UA"/>
        </w:rPr>
        <w:t>.</w:t>
      </w:r>
    </w:p>
    <w:p w14:paraId="3F7835D4" w14:textId="77777777" w:rsidR="00D025D1"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18.</w:t>
      </w:r>
      <w:r w:rsidR="00D025D1" w:rsidRPr="005A0DC9">
        <w:rPr>
          <w:rFonts w:ascii="Times New Roman" w:hAnsi="Times New Roman" w:cs="Times New Roman"/>
          <w:sz w:val="28"/>
          <w:szCs w:val="28"/>
          <w:lang w:val="uk-UA"/>
        </w:rPr>
        <w:t> </w:t>
      </w:r>
      <w:hyperlink r:id="rId40" w:tooltip="Пошук за автором" w:history="1">
        <w:r w:rsidR="00D025D1" w:rsidRPr="005A0DC9">
          <w:rPr>
            <w:rStyle w:val="a4"/>
            <w:rFonts w:ascii="Times New Roman" w:hAnsi="Times New Roman" w:cs="Times New Roman"/>
            <w:color w:val="auto"/>
            <w:sz w:val="28"/>
            <w:szCs w:val="28"/>
            <w:u w:val="none"/>
            <w:lang w:val="uk-UA"/>
          </w:rPr>
          <w:t>Костишина Т.</w:t>
        </w:r>
      </w:hyperlink>
      <w:r w:rsidR="00D025D1" w:rsidRPr="005A0DC9">
        <w:rPr>
          <w:rFonts w:ascii="Times New Roman" w:hAnsi="Times New Roman" w:cs="Times New Roman"/>
          <w:sz w:val="28"/>
          <w:szCs w:val="28"/>
          <w:lang w:val="uk-UA"/>
        </w:rPr>
        <w:t xml:space="preserve">Кирніс Н. Методичні підходи до оцінки конкурентоспроможності ресторанів за спеціальними замовленнями (catering). </w:t>
      </w:r>
      <w:hyperlink r:id="rId41" w:tooltip="Періодичне видання" w:history="1">
        <w:r w:rsidR="00D025D1" w:rsidRPr="005A0DC9">
          <w:rPr>
            <w:rStyle w:val="a4"/>
            <w:rFonts w:ascii="Times New Roman" w:hAnsi="Times New Roman" w:cs="Times New Roman"/>
            <w:color w:val="auto"/>
            <w:sz w:val="28"/>
            <w:szCs w:val="28"/>
            <w:u w:val="none"/>
            <w:lang w:val="uk-UA"/>
          </w:rPr>
          <w:t>Ресторанний і готельний консалтинг. Інновації</w:t>
        </w:r>
      </w:hyperlink>
      <w:r w:rsidR="00D025D1" w:rsidRPr="005A0DC9">
        <w:rPr>
          <w:rFonts w:ascii="Times New Roman" w:hAnsi="Times New Roman" w:cs="Times New Roman"/>
          <w:sz w:val="28"/>
          <w:szCs w:val="28"/>
          <w:lang w:val="uk-UA"/>
        </w:rPr>
        <w:t xml:space="preserve">. 2018. Вип. 1. С. 19-30. URL: </w:t>
      </w:r>
      <w:hyperlink r:id="rId42" w:history="1">
        <w:r w:rsidR="00D025D1" w:rsidRPr="005A0DC9">
          <w:rPr>
            <w:rStyle w:val="a4"/>
            <w:rFonts w:ascii="Times New Roman" w:hAnsi="Times New Roman" w:cs="Times New Roman"/>
            <w:color w:val="auto"/>
            <w:sz w:val="28"/>
            <w:szCs w:val="28"/>
            <w:u w:val="none"/>
            <w:lang w:val="uk-UA"/>
          </w:rPr>
          <w:t>http://nbuv.gov.ua/UJRN/rhci_2018_1_4</w:t>
        </w:r>
      </w:hyperlink>
      <w:r w:rsidR="00D025D1" w:rsidRPr="005A0DC9">
        <w:rPr>
          <w:rFonts w:ascii="Times New Roman" w:hAnsi="Times New Roman" w:cs="Times New Roman"/>
          <w:lang w:val="uk-UA"/>
        </w:rPr>
        <w:t>.</w:t>
      </w:r>
    </w:p>
    <w:p w14:paraId="01B5CFF9" w14:textId="4F0CE2A5" w:rsidR="00230786" w:rsidRPr="005A0DC9" w:rsidRDefault="00C87AFE"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19.</w:t>
      </w:r>
      <w:r w:rsidR="00230786" w:rsidRPr="005A0DC9">
        <w:rPr>
          <w:rFonts w:ascii="Times New Roman" w:hAnsi="Times New Roman" w:cs="Times New Roman"/>
          <w:sz w:val="28"/>
          <w:szCs w:val="28"/>
          <w:lang w:val="uk-UA"/>
        </w:rPr>
        <w:t> Котлер Ф., Армстронг Г., Сондерс</w:t>
      </w:r>
      <w:r w:rsidR="00FA2D0A">
        <w:rPr>
          <w:rFonts w:ascii="Times New Roman" w:hAnsi="Times New Roman" w:cs="Times New Roman"/>
          <w:sz w:val="28"/>
          <w:szCs w:val="28"/>
          <w:lang w:val="uk-UA"/>
        </w:rPr>
        <w:t xml:space="preserve"> </w:t>
      </w:r>
      <w:r w:rsidR="00230786" w:rsidRPr="005A0DC9">
        <w:rPr>
          <w:rFonts w:ascii="Times New Roman" w:hAnsi="Times New Roman" w:cs="Times New Roman"/>
          <w:sz w:val="28"/>
          <w:szCs w:val="28"/>
          <w:lang w:val="uk-UA"/>
        </w:rPr>
        <w:t>Дж., Вонг В. Основы</w:t>
      </w:r>
      <w:r w:rsidR="00ED3ED0" w:rsidRPr="005A0DC9">
        <w:rPr>
          <w:rFonts w:ascii="Times New Roman" w:hAnsi="Times New Roman" w:cs="Times New Roman"/>
          <w:sz w:val="28"/>
          <w:szCs w:val="28"/>
          <w:lang w:val="uk-UA"/>
        </w:rPr>
        <w:t xml:space="preserve"> </w:t>
      </w:r>
      <w:r w:rsidR="00230786" w:rsidRPr="005A0DC9">
        <w:rPr>
          <w:rFonts w:ascii="Times New Roman" w:hAnsi="Times New Roman" w:cs="Times New Roman"/>
          <w:sz w:val="28"/>
          <w:szCs w:val="28"/>
          <w:lang w:val="uk-UA"/>
        </w:rPr>
        <w:t>маркетинга. М.; СПб.; К.: Издательский</w:t>
      </w:r>
      <w:r w:rsidR="00ED3ED0" w:rsidRPr="005A0DC9">
        <w:rPr>
          <w:rFonts w:ascii="Times New Roman" w:hAnsi="Times New Roman" w:cs="Times New Roman"/>
          <w:sz w:val="28"/>
          <w:szCs w:val="28"/>
          <w:lang w:val="uk-UA"/>
        </w:rPr>
        <w:t xml:space="preserve"> </w:t>
      </w:r>
      <w:r w:rsidR="00230786" w:rsidRPr="005A0DC9">
        <w:rPr>
          <w:rFonts w:ascii="Times New Roman" w:hAnsi="Times New Roman" w:cs="Times New Roman"/>
          <w:sz w:val="28"/>
          <w:szCs w:val="28"/>
          <w:lang w:val="uk-UA"/>
        </w:rPr>
        <w:t>дом «Вильямс», 2006. – 944 с.</w:t>
      </w:r>
    </w:p>
    <w:p w14:paraId="36F841A6" w14:textId="77777777" w:rsidR="00D025D1" w:rsidRPr="005A0DC9" w:rsidRDefault="00C87AFE"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20</w:t>
      </w:r>
      <w:r w:rsidR="00D025D1" w:rsidRPr="005A0DC9">
        <w:rPr>
          <w:rFonts w:ascii="Times New Roman" w:hAnsi="Times New Roman" w:cs="Times New Roman"/>
          <w:sz w:val="28"/>
          <w:szCs w:val="28"/>
          <w:lang w:val="uk-UA"/>
        </w:rPr>
        <w:t>. Ламбен Ж. Ж. Стратегический маркетинг: европейская перспектива. СПб. : Наука, 1996. – 589 с.</w:t>
      </w:r>
    </w:p>
    <w:p w14:paraId="6CFB4E01" w14:textId="77777777" w:rsidR="001011F4" w:rsidRPr="005A0DC9" w:rsidRDefault="00C87AFE"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21.</w:t>
      </w:r>
      <w:r w:rsidR="00E91400" w:rsidRPr="005A0DC9">
        <w:rPr>
          <w:rFonts w:ascii="Times New Roman" w:hAnsi="Times New Roman" w:cs="Times New Roman"/>
          <w:sz w:val="28"/>
          <w:szCs w:val="28"/>
          <w:lang w:val="uk-UA"/>
        </w:rPr>
        <w:t> </w:t>
      </w:r>
      <w:r w:rsidR="001011F4" w:rsidRPr="005A0DC9">
        <w:rPr>
          <w:rFonts w:ascii="Times New Roman" w:hAnsi="Times New Roman" w:cs="Times New Roman"/>
          <w:sz w:val="28"/>
          <w:szCs w:val="28"/>
          <w:lang w:val="uk-UA"/>
        </w:rPr>
        <w:t xml:space="preserve">Маркетинговий менеджмент підручник / Ф. Котлер, К. Л. Келлер, А. Ф. Павленко та ін. К. : Видавництво </w:t>
      </w:r>
      <w:r w:rsidR="00E7051E" w:rsidRPr="005A0DC9">
        <w:rPr>
          <w:rFonts w:ascii="Times New Roman" w:eastAsia="Times New Roman" w:hAnsi="Times New Roman" w:cs="Times New Roman"/>
          <w:sz w:val="28"/>
          <w:lang w:val="uk-UA"/>
        </w:rPr>
        <w:t>«</w:t>
      </w:r>
      <w:r w:rsidR="001011F4" w:rsidRPr="005A0DC9">
        <w:rPr>
          <w:rFonts w:ascii="Times New Roman" w:hAnsi="Times New Roman" w:cs="Times New Roman"/>
          <w:sz w:val="28"/>
          <w:szCs w:val="28"/>
          <w:lang w:val="uk-UA"/>
        </w:rPr>
        <w:t>Хімджест</w:t>
      </w:r>
      <w:r w:rsidR="001A34B7" w:rsidRPr="005A0DC9">
        <w:rPr>
          <w:rFonts w:ascii="Times New Roman" w:eastAsia="Times New Roman" w:hAnsi="Times New Roman" w:cs="Times New Roman"/>
          <w:sz w:val="28"/>
          <w:szCs w:val="24"/>
          <w:lang w:val="uk-UA"/>
        </w:rPr>
        <w:t>»</w:t>
      </w:r>
      <w:r w:rsidR="001011F4" w:rsidRPr="005A0DC9">
        <w:rPr>
          <w:rFonts w:ascii="Times New Roman" w:hAnsi="Times New Roman" w:cs="Times New Roman"/>
          <w:sz w:val="28"/>
          <w:szCs w:val="28"/>
          <w:lang w:val="uk-UA"/>
        </w:rPr>
        <w:t>, 2008. 720 с.</w:t>
      </w:r>
    </w:p>
    <w:p w14:paraId="7FEC5EE4" w14:textId="77777777" w:rsidR="005B47C3"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22.</w:t>
      </w:r>
      <w:r w:rsidR="005B47C3" w:rsidRPr="005A0DC9">
        <w:rPr>
          <w:rFonts w:ascii="Times New Roman" w:hAnsi="Times New Roman" w:cs="Times New Roman"/>
          <w:sz w:val="28"/>
          <w:szCs w:val="28"/>
          <w:lang w:val="uk-UA"/>
        </w:rPr>
        <w:t> Мінекономіки: ВВП за підсумком 2022 року впав на 29,2 </w:t>
      </w:r>
      <w:r w:rsidR="005B47C3" w:rsidRPr="005A0DC9">
        <w:rPr>
          <w:rFonts w:ascii="Times New Roman" w:hAnsi="Times New Roman" w:cs="Times New Roman"/>
          <w:bCs/>
          <w:iCs/>
          <w:sz w:val="28"/>
          <w:szCs w:val="28"/>
          <w:lang w:val="uk-UA"/>
        </w:rPr>
        <w:t xml:space="preserve">%. </w:t>
      </w:r>
      <w:r w:rsidR="00503D64" w:rsidRPr="005A0DC9">
        <w:rPr>
          <w:rFonts w:ascii="Times New Roman" w:hAnsi="Times New Roman" w:cs="Times New Roman"/>
          <w:bCs/>
          <w:iCs/>
          <w:sz w:val="28"/>
          <w:szCs w:val="28"/>
          <w:lang w:val="uk-UA"/>
        </w:rPr>
        <w:br/>
      </w:r>
      <w:r w:rsidR="005B47C3" w:rsidRPr="005A0DC9">
        <w:rPr>
          <w:rFonts w:ascii="Times New Roman" w:hAnsi="Times New Roman" w:cs="Times New Roman"/>
          <w:sz w:val="28"/>
          <w:szCs w:val="28"/>
          <w:lang w:val="uk-UA"/>
        </w:rPr>
        <w:t>URL: https://www.kmu.gov.ua/news/minekonomiky-vvp-za-pidsumkom-2022-roku-vpav-na-292.</w:t>
      </w:r>
    </w:p>
    <w:p w14:paraId="2A014BA3" w14:textId="77777777" w:rsidR="00230786"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23.</w:t>
      </w:r>
      <w:r w:rsidR="00F647C6" w:rsidRPr="005A0DC9">
        <w:rPr>
          <w:rFonts w:ascii="Times New Roman" w:hAnsi="Times New Roman" w:cs="Times New Roman"/>
          <w:sz w:val="28"/>
          <w:szCs w:val="28"/>
          <w:lang w:val="uk-UA"/>
        </w:rPr>
        <w:t> </w:t>
      </w:r>
      <w:r w:rsidR="00230786" w:rsidRPr="005A0DC9">
        <w:rPr>
          <w:rFonts w:ascii="Times New Roman" w:hAnsi="Times New Roman" w:cs="Times New Roman"/>
          <w:sz w:val="28"/>
          <w:szCs w:val="28"/>
          <w:lang w:val="uk-UA"/>
        </w:rPr>
        <w:t>Микроэкономика в структурно-логических схемах : учебн. пособ. Х.: Издательский</w:t>
      </w:r>
      <w:r w:rsidR="00ED3ED0" w:rsidRPr="005A0DC9">
        <w:rPr>
          <w:rFonts w:ascii="Times New Roman" w:hAnsi="Times New Roman" w:cs="Times New Roman"/>
          <w:sz w:val="28"/>
          <w:szCs w:val="28"/>
          <w:lang w:val="uk-UA"/>
        </w:rPr>
        <w:t xml:space="preserve"> </w:t>
      </w:r>
      <w:r w:rsidR="00230786" w:rsidRPr="005A0DC9">
        <w:rPr>
          <w:rFonts w:ascii="Times New Roman" w:hAnsi="Times New Roman" w:cs="Times New Roman"/>
          <w:sz w:val="28"/>
          <w:szCs w:val="28"/>
          <w:lang w:val="uk-UA"/>
        </w:rPr>
        <w:t>дом</w:t>
      </w:r>
      <w:r w:rsidR="00ED3ED0" w:rsidRPr="005A0DC9">
        <w:rPr>
          <w:rFonts w:ascii="Times New Roman" w:hAnsi="Times New Roman" w:cs="Times New Roman"/>
          <w:sz w:val="28"/>
          <w:szCs w:val="28"/>
          <w:lang w:val="uk-UA"/>
        </w:rPr>
        <w:t xml:space="preserve"> </w:t>
      </w:r>
      <w:r w:rsidR="00E7051E" w:rsidRPr="005A0DC9">
        <w:rPr>
          <w:rFonts w:ascii="Times New Roman" w:eastAsia="Times New Roman" w:hAnsi="Times New Roman" w:cs="Times New Roman"/>
          <w:sz w:val="28"/>
          <w:lang w:val="uk-UA"/>
        </w:rPr>
        <w:t>«</w:t>
      </w:r>
      <w:r w:rsidR="00230786" w:rsidRPr="005A0DC9">
        <w:rPr>
          <w:rFonts w:ascii="Times New Roman" w:hAnsi="Times New Roman" w:cs="Times New Roman"/>
          <w:sz w:val="28"/>
          <w:szCs w:val="28"/>
          <w:lang w:val="uk-UA"/>
        </w:rPr>
        <w:t>ИНЖЭК</w:t>
      </w:r>
      <w:r w:rsidR="001A34B7" w:rsidRPr="005A0DC9">
        <w:rPr>
          <w:rFonts w:ascii="Times New Roman" w:eastAsia="Times New Roman" w:hAnsi="Times New Roman" w:cs="Times New Roman"/>
          <w:sz w:val="28"/>
          <w:szCs w:val="24"/>
          <w:lang w:val="uk-UA"/>
        </w:rPr>
        <w:t>»</w:t>
      </w:r>
      <w:r w:rsidR="00230786" w:rsidRPr="005A0DC9">
        <w:rPr>
          <w:rFonts w:ascii="Times New Roman" w:hAnsi="Times New Roman" w:cs="Times New Roman"/>
          <w:sz w:val="28"/>
          <w:szCs w:val="28"/>
          <w:lang w:val="uk-UA"/>
        </w:rPr>
        <w:t>, 2004. 252 с.</w:t>
      </w:r>
    </w:p>
    <w:p w14:paraId="0EBF7AF8" w14:textId="77777777" w:rsidR="00D025D1"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24.</w:t>
      </w:r>
      <w:r w:rsidR="00D025D1" w:rsidRPr="005A0DC9">
        <w:rPr>
          <w:rFonts w:ascii="Times New Roman" w:hAnsi="Times New Roman" w:cs="Times New Roman"/>
          <w:sz w:val="28"/>
          <w:szCs w:val="28"/>
          <w:lang w:val="uk-UA"/>
        </w:rPr>
        <w:t> </w:t>
      </w:r>
      <w:hyperlink r:id="rId43" w:tooltip="Пошук за автором" w:history="1">
        <w:r w:rsidR="00D025D1" w:rsidRPr="005A0DC9">
          <w:rPr>
            <w:rStyle w:val="a4"/>
            <w:rFonts w:ascii="Times New Roman" w:hAnsi="Times New Roman" w:cs="Times New Roman"/>
            <w:color w:val="auto"/>
            <w:sz w:val="28"/>
            <w:szCs w:val="28"/>
            <w:u w:val="none"/>
            <w:lang w:val="uk-UA"/>
          </w:rPr>
          <w:t>Миронюк Т. І.</w:t>
        </w:r>
      </w:hyperlink>
      <w:r w:rsidR="00D025D1" w:rsidRPr="005A0DC9">
        <w:rPr>
          <w:rFonts w:ascii="Times New Roman" w:hAnsi="Times New Roman" w:cs="Times New Roman"/>
          <w:sz w:val="28"/>
          <w:szCs w:val="28"/>
          <w:lang w:val="uk-UA"/>
        </w:rPr>
        <w:t xml:space="preserve">Цьома В. І. Сучасні проблеми та методи оцінки конкурентоспроможності. </w:t>
      </w:r>
      <w:hyperlink r:id="rId44" w:tooltip="Періодичне видання" w:history="1">
        <w:r w:rsidR="00D025D1" w:rsidRPr="005A0DC9">
          <w:rPr>
            <w:rStyle w:val="a4"/>
            <w:rFonts w:ascii="Times New Roman" w:hAnsi="Times New Roman" w:cs="Times New Roman"/>
            <w:color w:val="auto"/>
            <w:sz w:val="28"/>
            <w:szCs w:val="28"/>
            <w:u w:val="none"/>
            <w:lang w:val="uk-UA"/>
          </w:rPr>
          <w:t>Економіка харчової промисловості</w:t>
        </w:r>
      </w:hyperlink>
      <w:r w:rsidR="00D025D1" w:rsidRPr="005A0DC9">
        <w:rPr>
          <w:rFonts w:ascii="Times New Roman" w:hAnsi="Times New Roman" w:cs="Times New Roman"/>
          <w:sz w:val="28"/>
          <w:szCs w:val="28"/>
          <w:lang w:val="uk-UA"/>
        </w:rPr>
        <w:t xml:space="preserve">. 2014. № 1. С. 35-37. URL: </w:t>
      </w:r>
      <w:hyperlink r:id="rId45" w:history="1">
        <w:r w:rsidR="00D025D1" w:rsidRPr="005A0DC9">
          <w:rPr>
            <w:rStyle w:val="a4"/>
            <w:rFonts w:ascii="Times New Roman" w:hAnsi="Times New Roman" w:cs="Times New Roman"/>
            <w:color w:val="auto"/>
            <w:sz w:val="28"/>
            <w:szCs w:val="28"/>
            <w:u w:val="none"/>
            <w:lang w:val="uk-UA"/>
          </w:rPr>
          <w:t>http://nbuv.gov.ua/UJRN/echp_2014_1_8</w:t>
        </w:r>
      </w:hyperlink>
      <w:r w:rsidR="00D025D1" w:rsidRPr="005A0DC9">
        <w:rPr>
          <w:rFonts w:ascii="Times New Roman" w:hAnsi="Times New Roman" w:cs="Times New Roman"/>
          <w:sz w:val="28"/>
          <w:szCs w:val="28"/>
          <w:lang w:val="uk-UA"/>
        </w:rPr>
        <w:t>.</w:t>
      </w:r>
    </w:p>
    <w:p w14:paraId="62DD2BE5" w14:textId="77777777" w:rsidR="00D025D1" w:rsidRPr="005A0DC9" w:rsidRDefault="00C87AFE"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25.</w:t>
      </w:r>
      <w:r w:rsidR="00D025D1" w:rsidRPr="005A0DC9">
        <w:rPr>
          <w:rFonts w:ascii="Times New Roman" w:hAnsi="Times New Roman" w:cs="Times New Roman"/>
          <w:sz w:val="28"/>
          <w:szCs w:val="28"/>
          <w:lang w:val="uk-UA"/>
        </w:rPr>
        <w:t> Нємцов В. Д. Довгань Л. Є. Стратегічний менеджмент. Навч.</w:t>
      </w:r>
      <w:r w:rsidR="00ED3ED0" w:rsidRPr="005A0DC9">
        <w:rPr>
          <w:rFonts w:ascii="Times New Roman" w:hAnsi="Times New Roman" w:cs="Times New Roman"/>
          <w:sz w:val="28"/>
          <w:szCs w:val="28"/>
          <w:lang w:val="uk-UA"/>
        </w:rPr>
        <w:t> </w:t>
      </w:r>
      <w:r w:rsidR="00D025D1" w:rsidRPr="005A0DC9">
        <w:rPr>
          <w:rFonts w:ascii="Times New Roman" w:hAnsi="Times New Roman" w:cs="Times New Roman"/>
          <w:sz w:val="28"/>
          <w:szCs w:val="28"/>
          <w:lang w:val="uk-UA"/>
        </w:rPr>
        <w:t xml:space="preserve">посіб. для студ. вищ. навч. закладів. К.: ТОВ </w:t>
      </w:r>
      <w:r w:rsidR="00E7051E" w:rsidRPr="005A0DC9">
        <w:rPr>
          <w:rFonts w:ascii="Times New Roman" w:eastAsia="Times New Roman" w:hAnsi="Times New Roman" w:cs="Times New Roman"/>
          <w:sz w:val="28"/>
          <w:lang w:val="uk-UA"/>
        </w:rPr>
        <w:t>«</w:t>
      </w:r>
      <w:r w:rsidR="00D025D1" w:rsidRPr="005A0DC9">
        <w:rPr>
          <w:rFonts w:ascii="Times New Roman" w:hAnsi="Times New Roman" w:cs="Times New Roman"/>
          <w:sz w:val="28"/>
          <w:szCs w:val="28"/>
          <w:lang w:val="uk-UA"/>
        </w:rPr>
        <w:t xml:space="preserve">УВПК </w:t>
      </w:r>
      <w:r w:rsidR="00E7051E" w:rsidRPr="005A0DC9">
        <w:rPr>
          <w:rFonts w:ascii="Times New Roman" w:eastAsia="Times New Roman" w:hAnsi="Times New Roman" w:cs="Times New Roman"/>
          <w:sz w:val="28"/>
          <w:lang w:val="uk-UA"/>
        </w:rPr>
        <w:t>«</w:t>
      </w:r>
      <w:r w:rsidR="00D025D1" w:rsidRPr="005A0DC9">
        <w:rPr>
          <w:rFonts w:ascii="Times New Roman" w:hAnsi="Times New Roman" w:cs="Times New Roman"/>
          <w:sz w:val="28"/>
          <w:szCs w:val="28"/>
          <w:lang w:val="uk-UA"/>
        </w:rPr>
        <w:t>ЕксОб</w:t>
      </w:r>
      <w:r w:rsidR="001A34B7" w:rsidRPr="005A0DC9">
        <w:rPr>
          <w:rFonts w:ascii="Times New Roman" w:eastAsia="Times New Roman" w:hAnsi="Times New Roman" w:cs="Times New Roman"/>
          <w:sz w:val="28"/>
          <w:szCs w:val="24"/>
          <w:lang w:val="uk-UA"/>
        </w:rPr>
        <w:t>»</w:t>
      </w:r>
      <w:r w:rsidR="00D025D1" w:rsidRPr="005A0DC9">
        <w:rPr>
          <w:rFonts w:ascii="Times New Roman" w:hAnsi="Times New Roman" w:cs="Times New Roman"/>
          <w:sz w:val="28"/>
          <w:szCs w:val="28"/>
          <w:lang w:val="uk-UA"/>
        </w:rPr>
        <w:t>. 2004. 559 с.</w:t>
      </w:r>
    </w:p>
    <w:p w14:paraId="59E9EC0C" w14:textId="77777777" w:rsidR="00D025D1" w:rsidRPr="005A0DC9" w:rsidRDefault="00C87AFE"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26.</w:t>
      </w:r>
      <w:r w:rsidR="00D025D1" w:rsidRPr="005A0DC9">
        <w:rPr>
          <w:rFonts w:ascii="Times New Roman" w:hAnsi="Times New Roman" w:cs="Times New Roman"/>
          <w:sz w:val="28"/>
          <w:szCs w:val="28"/>
          <w:lang w:val="uk-UA"/>
        </w:rPr>
        <w:t> </w:t>
      </w:r>
      <w:hyperlink r:id="rId46" w:tooltip="Пошук за автором" w:history="1">
        <w:r w:rsidR="00D025D1" w:rsidRPr="005A0DC9">
          <w:rPr>
            <w:rStyle w:val="a4"/>
            <w:rFonts w:ascii="Times New Roman" w:hAnsi="Times New Roman" w:cs="Times New Roman"/>
            <w:color w:val="auto"/>
            <w:sz w:val="28"/>
            <w:szCs w:val="28"/>
            <w:u w:val="none"/>
            <w:lang w:val="uk-UA"/>
          </w:rPr>
          <w:t>Оксентюк Б.</w:t>
        </w:r>
      </w:hyperlink>
      <w:r w:rsidR="00D025D1" w:rsidRPr="005A0DC9">
        <w:rPr>
          <w:rFonts w:ascii="Times New Roman" w:hAnsi="Times New Roman" w:cs="Times New Roman"/>
          <w:sz w:val="28"/>
          <w:szCs w:val="28"/>
          <w:lang w:val="uk-UA"/>
        </w:rPr>
        <w:t xml:space="preserve"> Сучасні методи оцінки та маркетингового забезпечення підвищення рівня конкурентоспроможності. </w:t>
      </w:r>
      <w:hyperlink r:id="rId47" w:tooltip="Періодичне видання" w:history="1">
        <w:r w:rsidR="00D025D1" w:rsidRPr="005A0DC9">
          <w:rPr>
            <w:rStyle w:val="a4"/>
            <w:rFonts w:ascii="Times New Roman" w:hAnsi="Times New Roman" w:cs="Times New Roman"/>
            <w:color w:val="auto"/>
            <w:sz w:val="28"/>
            <w:szCs w:val="28"/>
            <w:u w:val="none"/>
            <w:lang w:val="uk-UA"/>
          </w:rPr>
          <w:t>Соціально-економічні проблеми і держава</w:t>
        </w:r>
      </w:hyperlink>
      <w:r w:rsidR="00D025D1" w:rsidRPr="005A0DC9">
        <w:rPr>
          <w:rFonts w:ascii="Times New Roman" w:hAnsi="Times New Roman" w:cs="Times New Roman"/>
          <w:sz w:val="28"/>
          <w:szCs w:val="28"/>
          <w:lang w:val="uk-UA"/>
        </w:rPr>
        <w:t xml:space="preserve">. 2021. Вип. 2. С. 482-490. URL: </w:t>
      </w:r>
      <w:hyperlink r:id="rId48" w:history="1">
        <w:r w:rsidR="00D025D1" w:rsidRPr="005A0DC9">
          <w:rPr>
            <w:rStyle w:val="a4"/>
            <w:rFonts w:ascii="Times New Roman" w:hAnsi="Times New Roman" w:cs="Times New Roman"/>
            <w:color w:val="auto"/>
            <w:sz w:val="28"/>
            <w:szCs w:val="28"/>
            <w:u w:val="none"/>
            <w:lang w:val="uk-UA"/>
          </w:rPr>
          <w:t>http://nbuv.gov.ua/UJRN/Sepid_2021_2_54</w:t>
        </w:r>
      </w:hyperlink>
      <w:r w:rsidR="00D025D1" w:rsidRPr="005A0DC9">
        <w:rPr>
          <w:rFonts w:ascii="Times New Roman" w:hAnsi="Times New Roman" w:cs="Times New Roman"/>
          <w:sz w:val="28"/>
          <w:szCs w:val="28"/>
          <w:lang w:val="uk-UA"/>
        </w:rPr>
        <w:t>.</w:t>
      </w:r>
    </w:p>
    <w:p w14:paraId="7E116BDC" w14:textId="77777777" w:rsidR="008364C2"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27.</w:t>
      </w:r>
      <w:r w:rsidR="008364C2" w:rsidRPr="005A0DC9">
        <w:rPr>
          <w:rFonts w:ascii="Times New Roman" w:hAnsi="Times New Roman" w:cs="Times New Roman"/>
          <w:sz w:val="28"/>
          <w:szCs w:val="28"/>
          <w:lang w:val="uk-UA"/>
        </w:rPr>
        <w:t> Оподаткування для ТОВ. URL: https://buh.ua/ua/taxation-of-llc.</w:t>
      </w:r>
    </w:p>
    <w:p w14:paraId="7D63DF83" w14:textId="77777777" w:rsidR="00515BC8"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28.</w:t>
      </w:r>
      <w:r w:rsidR="00515BC8" w:rsidRPr="005A0DC9">
        <w:rPr>
          <w:rFonts w:ascii="Times New Roman" w:hAnsi="Times New Roman" w:cs="Times New Roman"/>
          <w:sz w:val="28"/>
          <w:szCs w:val="28"/>
          <w:lang w:val="uk-UA"/>
        </w:rPr>
        <w:t> Портер М. Конкурентное</w:t>
      </w:r>
      <w:r w:rsidR="00B82B20" w:rsidRPr="005A0DC9">
        <w:rPr>
          <w:rFonts w:ascii="Times New Roman" w:hAnsi="Times New Roman" w:cs="Times New Roman"/>
          <w:sz w:val="28"/>
          <w:szCs w:val="28"/>
          <w:lang w:val="uk-UA"/>
        </w:rPr>
        <w:t xml:space="preserve"> </w:t>
      </w:r>
      <w:r w:rsidR="00515BC8" w:rsidRPr="005A0DC9">
        <w:rPr>
          <w:rFonts w:ascii="Times New Roman" w:hAnsi="Times New Roman" w:cs="Times New Roman"/>
          <w:sz w:val="28"/>
          <w:szCs w:val="28"/>
          <w:lang w:val="uk-UA"/>
        </w:rPr>
        <w:t>преимущество. Как</w:t>
      </w:r>
      <w:r w:rsidR="002278EB" w:rsidRPr="005A0DC9">
        <w:rPr>
          <w:rFonts w:ascii="Times New Roman" w:hAnsi="Times New Roman" w:cs="Times New Roman"/>
          <w:sz w:val="28"/>
          <w:szCs w:val="28"/>
          <w:lang w:val="uk-UA"/>
        </w:rPr>
        <w:t xml:space="preserve"> </w:t>
      </w:r>
      <w:r w:rsidR="00515BC8" w:rsidRPr="005A0DC9">
        <w:rPr>
          <w:rFonts w:ascii="Times New Roman" w:hAnsi="Times New Roman" w:cs="Times New Roman"/>
          <w:sz w:val="28"/>
          <w:szCs w:val="28"/>
          <w:lang w:val="uk-UA"/>
        </w:rPr>
        <w:t>достичь</w:t>
      </w:r>
      <w:r w:rsidR="002278EB" w:rsidRPr="005A0DC9">
        <w:rPr>
          <w:rFonts w:ascii="Times New Roman" w:hAnsi="Times New Roman" w:cs="Times New Roman"/>
          <w:sz w:val="28"/>
          <w:szCs w:val="28"/>
          <w:lang w:val="uk-UA"/>
        </w:rPr>
        <w:t xml:space="preserve"> </w:t>
      </w:r>
      <w:r w:rsidR="00515BC8" w:rsidRPr="005A0DC9">
        <w:rPr>
          <w:rFonts w:ascii="Times New Roman" w:hAnsi="Times New Roman" w:cs="Times New Roman"/>
          <w:sz w:val="28"/>
          <w:szCs w:val="28"/>
          <w:lang w:val="uk-UA"/>
        </w:rPr>
        <w:t>высокого</w:t>
      </w:r>
      <w:r w:rsidR="002278EB" w:rsidRPr="005A0DC9">
        <w:rPr>
          <w:rFonts w:ascii="Times New Roman" w:hAnsi="Times New Roman" w:cs="Times New Roman"/>
          <w:sz w:val="28"/>
          <w:szCs w:val="28"/>
          <w:lang w:val="uk-UA"/>
        </w:rPr>
        <w:t xml:space="preserve"> </w:t>
      </w:r>
      <w:r w:rsidR="00515BC8" w:rsidRPr="005A0DC9">
        <w:rPr>
          <w:rFonts w:ascii="Times New Roman" w:hAnsi="Times New Roman" w:cs="Times New Roman"/>
          <w:sz w:val="28"/>
          <w:szCs w:val="28"/>
          <w:lang w:val="uk-UA"/>
        </w:rPr>
        <w:t>результата и обеспечить его устойчивость. Москва : Альпина</w:t>
      </w:r>
      <w:r w:rsidR="00E7051E" w:rsidRPr="005A0DC9">
        <w:rPr>
          <w:rFonts w:ascii="Times New Roman" w:hAnsi="Times New Roman" w:cs="Times New Roman"/>
          <w:sz w:val="28"/>
          <w:szCs w:val="28"/>
          <w:lang w:val="uk-UA"/>
        </w:rPr>
        <w:t> </w:t>
      </w:r>
      <w:r w:rsidR="00515BC8" w:rsidRPr="005A0DC9">
        <w:rPr>
          <w:rFonts w:ascii="Times New Roman" w:hAnsi="Times New Roman" w:cs="Times New Roman"/>
          <w:sz w:val="28"/>
          <w:szCs w:val="28"/>
          <w:lang w:val="uk-UA"/>
        </w:rPr>
        <w:t>Бизнес Букс, 2008.</w:t>
      </w:r>
    </w:p>
    <w:p w14:paraId="7B82A9E2" w14:textId="77777777" w:rsidR="00D025D1" w:rsidRPr="005A0DC9" w:rsidRDefault="00C87AFE"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29.</w:t>
      </w:r>
      <w:r w:rsidR="00D025D1" w:rsidRPr="005A0DC9">
        <w:rPr>
          <w:rFonts w:ascii="Times New Roman" w:hAnsi="Times New Roman" w:cs="Times New Roman"/>
          <w:sz w:val="28"/>
          <w:szCs w:val="28"/>
          <w:lang w:val="uk-UA"/>
        </w:rPr>
        <w:t> Портер М. Конкуренция</w:t>
      </w:r>
      <w:r w:rsidR="00930D6D" w:rsidRPr="005A0DC9">
        <w:rPr>
          <w:rFonts w:ascii="Times New Roman" w:hAnsi="Times New Roman" w:cs="Times New Roman"/>
          <w:sz w:val="28"/>
          <w:szCs w:val="28"/>
          <w:lang w:val="uk-UA"/>
        </w:rPr>
        <w:t>. – М.</w:t>
      </w:r>
      <w:r w:rsidR="00D025D1" w:rsidRPr="005A0DC9">
        <w:rPr>
          <w:rFonts w:ascii="Times New Roman" w:hAnsi="Times New Roman" w:cs="Times New Roman"/>
          <w:sz w:val="28"/>
          <w:szCs w:val="28"/>
          <w:lang w:val="uk-UA"/>
        </w:rPr>
        <w:t>: Изд</w:t>
      </w:r>
      <w:r w:rsidR="00930D6D" w:rsidRPr="005A0DC9">
        <w:rPr>
          <w:rFonts w:ascii="Times New Roman" w:hAnsi="Times New Roman" w:cs="Times New Roman"/>
          <w:sz w:val="28"/>
          <w:szCs w:val="28"/>
          <w:lang w:val="uk-UA"/>
        </w:rPr>
        <w:t>ательский</w:t>
      </w:r>
      <w:r w:rsidR="00ED3ED0" w:rsidRPr="005A0DC9">
        <w:rPr>
          <w:rFonts w:ascii="Times New Roman" w:hAnsi="Times New Roman" w:cs="Times New Roman"/>
          <w:sz w:val="28"/>
          <w:szCs w:val="28"/>
          <w:lang w:val="uk-UA"/>
        </w:rPr>
        <w:t xml:space="preserve"> </w:t>
      </w:r>
      <w:r w:rsidR="00930D6D" w:rsidRPr="005A0DC9">
        <w:rPr>
          <w:rFonts w:ascii="Times New Roman" w:hAnsi="Times New Roman" w:cs="Times New Roman"/>
          <w:sz w:val="28"/>
          <w:szCs w:val="28"/>
          <w:lang w:val="uk-UA"/>
        </w:rPr>
        <w:t>дом</w:t>
      </w:r>
      <w:r w:rsidR="000C7F39" w:rsidRPr="005A0DC9">
        <w:rPr>
          <w:rFonts w:ascii="Times New Roman" w:eastAsia="Times New Roman" w:hAnsi="Times New Roman" w:cs="Times New Roman"/>
          <w:sz w:val="28"/>
          <w:lang w:val="uk-UA"/>
        </w:rPr>
        <w:t>«</w:t>
      </w:r>
      <w:r w:rsidR="00930D6D" w:rsidRPr="005A0DC9">
        <w:rPr>
          <w:rFonts w:ascii="Times New Roman" w:hAnsi="Times New Roman" w:cs="Times New Roman"/>
          <w:sz w:val="28"/>
          <w:szCs w:val="28"/>
          <w:lang w:val="uk-UA"/>
        </w:rPr>
        <w:t>Вильямс</w:t>
      </w:r>
      <w:r w:rsidR="001A34B7" w:rsidRPr="005A0DC9">
        <w:rPr>
          <w:rFonts w:ascii="Times New Roman" w:eastAsia="Times New Roman" w:hAnsi="Times New Roman" w:cs="Times New Roman"/>
          <w:sz w:val="28"/>
          <w:szCs w:val="24"/>
          <w:lang w:val="uk-UA"/>
        </w:rPr>
        <w:t>»</w:t>
      </w:r>
      <w:r w:rsidR="00930D6D" w:rsidRPr="005A0DC9">
        <w:rPr>
          <w:rFonts w:ascii="Times New Roman" w:hAnsi="Times New Roman" w:cs="Times New Roman"/>
          <w:sz w:val="28"/>
          <w:szCs w:val="28"/>
          <w:lang w:val="uk-UA"/>
        </w:rPr>
        <w:t xml:space="preserve">, 2005. </w:t>
      </w:r>
      <w:r w:rsidR="00D025D1" w:rsidRPr="005A0DC9">
        <w:rPr>
          <w:rFonts w:ascii="Times New Roman" w:hAnsi="Times New Roman" w:cs="Times New Roman"/>
          <w:sz w:val="28"/>
          <w:szCs w:val="28"/>
          <w:lang w:val="uk-UA"/>
        </w:rPr>
        <w:t>608с.</w:t>
      </w:r>
    </w:p>
    <w:p w14:paraId="5EBC48B2" w14:textId="77777777" w:rsidR="00230786"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30.</w:t>
      </w:r>
      <w:r w:rsidR="00230786" w:rsidRPr="005A0DC9">
        <w:rPr>
          <w:rFonts w:ascii="Times New Roman" w:hAnsi="Times New Roman" w:cs="Times New Roman"/>
          <w:sz w:val="28"/>
          <w:szCs w:val="28"/>
          <w:lang w:val="uk-UA"/>
        </w:rPr>
        <w:t xml:space="preserve"> Послуги </w:t>
      </w:r>
      <w:r w:rsidR="000C7F39" w:rsidRPr="005A0DC9">
        <w:rPr>
          <w:rFonts w:ascii="Times New Roman" w:eastAsia="Times New Roman" w:hAnsi="Times New Roman" w:cs="Times New Roman"/>
          <w:sz w:val="28"/>
          <w:lang w:val="uk-UA"/>
        </w:rPr>
        <w:t>«</w:t>
      </w:r>
      <w:r w:rsidR="00230786" w:rsidRPr="005A0DC9">
        <w:rPr>
          <w:rFonts w:ascii="Times New Roman" w:hAnsi="Times New Roman" w:cs="Times New Roman"/>
          <w:sz w:val="28"/>
          <w:szCs w:val="28"/>
          <w:lang w:val="uk-UA"/>
        </w:rPr>
        <w:t>Aweb</w:t>
      </w:r>
      <w:r w:rsidR="001A34B7" w:rsidRPr="005A0DC9">
        <w:rPr>
          <w:rFonts w:ascii="Times New Roman" w:eastAsia="Times New Roman" w:hAnsi="Times New Roman" w:cs="Times New Roman"/>
          <w:sz w:val="28"/>
          <w:szCs w:val="24"/>
          <w:lang w:val="uk-UA"/>
        </w:rPr>
        <w:t>»</w:t>
      </w:r>
      <w:r w:rsidR="00230786" w:rsidRPr="005A0DC9">
        <w:rPr>
          <w:rFonts w:ascii="Times New Roman" w:hAnsi="Times New Roman" w:cs="Times New Roman"/>
          <w:sz w:val="28"/>
          <w:szCs w:val="28"/>
          <w:lang w:val="uk-UA"/>
        </w:rPr>
        <w:t>. URL: https://aweb.ua/ua/services.</w:t>
      </w:r>
    </w:p>
    <w:p w14:paraId="783DCFC5" w14:textId="77777777" w:rsidR="00EB5974"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31.</w:t>
      </w:r>
      <w:r w:rsidR="00E91400" w:rsidRPr="005A0DC9">
        <w:rPr>
          <w:rFonts w:ascii="Times New Roman" w:hAnsi="Times New Roman" w:cs="Times New Roman"/>
          <w:sz w:val="28"/>
          <w:szCs w:val="28"/>
          <w:lang w:val="uk-UA"/>
        </w:rPr>
        <w:t> </w:t>
      </w:r>
      <w:r w:rsidR="00230786" w:rsidRPr="005A0DC9">
        <w:rPr>
          <w:rFonts w:ascii="Times New Roman" w:hAnsi="Times New Roman" w:cs="Times New Roman"/>
          <w:sz w:val="28"/>
          <w:szCs w:val="28"/>
          <w:lang w:val="uk-UA"/>
        </w:rPr>
        <w:t>Про</w:t>
      </w:r>
      <w:r w:rsidR="002278EB" w:rsidRPr="005A0DC9">
        <w:rPr>
          <w:rFonts w:ascii="Times New Roman" w:hAnsi="Times New Roman" w:cs="Times New Roman"/>
          <w:sz w:val="28"/>
          <w:szCs w:val="28"/>
          <w:lang w:val="uk-UA"/>
        </w:rPr>
        <w:t xml:space="preserve"> </w:t>
      </w:r>
      <w:r w:rsidR="000C7F39" w:rsidRPr="005A0DC9">
        <w:rPr>
          <w:rFonts w:ascii="Times New Roman" w:eastAsia="Times New Roman" w:hAnsi="Times New Roman" w:cs="Times New Roman"/>
          <w:sz w:val="28"/>
          <w:lang w:val="uk-UA"/>
        </w:rPr>
        <w:t>«</w:t>
      </w:r>
      <w:r w:rsidR="00EB5974" w:rsidRPr="005A0DC9">
        <w:rPr>
          <w:rFonts w:ascii="Times New Roman" w:hAnsi="Times New Roman" w:cs="Times New Roman"/>
          <w:sz w:val="28"/>
          <w:szCs w:val="28"/>
          <w:lang w:val="uk-UA"/>
        </w:rPr>
        <w:t>Netpeak</w:t>
      </w:r>
      <w:r w:rsidR="002278EB" w:rsidRPr="005A0DC9">
        <w:rPr>
          <w:rFonts w:ascii="Times New Roman" w:hAnsi="Times New Roman" w:cs="Times New Roman"/>
          <w:sz w:val="28"/>
          <w:szCs w:val="28"/>
          <w:lang w:val="uk-UA"/>
        </w:rPr>
        <w:t xml:space="preserve"> </w:t>
      </w:r>
      <w:r w:rsidR="00EB5974" w:rsidRPr="005A0DC9">
        <w:rPr>
          <w:rFonts w:ascii="Times New Roman" w:hAnsi="Times New Roman" w:cs="Times New Roman"/>
          <w:sz w:val="28"/>
          <w:szCs w:val="28"/>
          <w:lang w:val="uk-UA"/>
        </w:rPr>
        <w:t>Group</w:t>
      </w:r>
      <w:r w:rsidR="001A34B7" w:rsidRPr="005A0DC9">
        <w:rPr>
          <w:rFonts w:ascii="Times New Roman" w:eastAsia="Times New Roman" w:hAnsi="Times New Roman" w:cs="Times New Roman"/>
          <w:sz w:val="28"/>
          <w:szCs w:val="24"/>
          <w:lang w:val="uk-UA"/>
        </w:rPr>
        <w:t>»</w:t>
      </w:r>
      <w:r w:rsidR="00EB5974" w:rsidRPr="005A0DC9">
        <w:rPr>
          <w:rFonts w:ascii="Times New Roman" w:hAnsi="Times New Roman" w:cs="Times New Roman"/>
          <w:sz w:val="28"/>
          <w:szCs w:val="28"/>
          <w:lang w:val="uk-UA"/>
        </w:rPr>
        <w:t>.URL: https://netpeak.group/#companies.</w:t>
      </w:r>
    </w:p>
    <w:p w14:paraId="7658A31D" w14:textId="77777777" w:rsidR="006619BF"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32.</w:t>
      </w:r>
      <w:r w:rsidR="006619BF" w:rsidRPr="005A0DC9">
        <w:rPr>
          <w:rFonts w:ascii="Times New Roman" w:hAnsi="Times New Roman" w:cs="Times New Roman"/>
          <w:sz w:val="28"/>
          <w:szCs w:val="28"/>
          <w:lang w:val="uk-UA"/>
        </w:rPr>
        <w:t xml:space="preserve"> Про </w:t>
      </w:r>
      <w:r w:rsidR="000C7F39" w:rsidRPr="005A0DC9">
        <w:rPr>
          <w:rFonts w:ascii="Times New Roman" w:eastAsia="Times New Roman" w:hAnsi="Times New Roman" w:cs="Times New Roman"/>
          <w:sz w:val="28"/>
          <w:lang w:val="uk-UA"/>
        </w:rPr>
        <w:t>«</w:t>
      </w:r>
      <w:r w:rsidR="006619BF" w:rsidRPr="005A0DC9">
        <w:rPr>
          <w:rFonts w:ascii="Times New Roman" w:hAnsi="Times New Roman" w:cs="Times New Roman"/>
          <w:sz w:val="28"/>
          <w:szCs w:val="28"/>
          <w:lang w:val="uk-UA"/>
        </w:rPr>
        <w:t>Promodo</w:t>
      </w:r>
      <w:r w:rsidR="001A34B7" w:rsidRPr="005A0DC9">
        <w:rPr>
          <w:rFonts w:ascii="Times New Roman" w:eastAsia="Times New Roman" w:hAnsi="Times New Roman" w:cs="Times New Roman"/>
          <w:sz w:val="28"/>
          <w:szCs w:val="24"/>
          <w:lang w:val="uk-UA"/>
        </w:rPr>
        <w:t>»</w:t>
      </w:r>
      <w:r w:rsidR="006619BF" w:rsidRPr="005A0DC9">
        <w:rPr>
          <w:rFonts w:ascii="Times New Roman" w:hAnsi="Times New Roman" w:cs="Times New Roman"/>
          <w:sz w:val="28"/>
          <w:szCs w:val="28"/>
          <w:lang w:val="uk-UA"/>
        </w:rPr>
        <w:t xml:space="preserve">.  URL: https://www.promodo.ua/about-us. </w:t>
      </w:r>
    </w:p>
    <w:p w14:paraId="417674C3" w14:textId="77777777" w:rsidR="00230786" w:rsidRPr="005A0DC9" w:rsidRDefault="00C87AFE"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33.</w:t>
      </w:r>
      <w:r w:rsidR="00230786" w:rsidRPr="005A0DC9">
        <w:rPr>
          <w:rFonts w:ascii="Times New Roman" w:hAnsi="Times New Roman" w:cs="Times New Roman"/>
          <w:sz w:val="28"/>
          <w:szCs w:val="28"/>
          <w:lang w:val="uk-UA"/>
        </w:rPr>
        <w:t xml:space="preserve"> Про агентство </w:t>
      </w:r>
      <w:r w:rsidR="000C7F39" w:rsidRPr="005A0DC9">
        <w:rPr>
          <w:rFonts w:ascii="Times New Roman" w:eastAsia="Times New Roman" w:hAnsi="Times New Roman" w:cs="Times New Roman"/>
          <w:sz w:val="28"/>
          <w:lang w:val="uk-UA"/>
        </w:rPr>
        <w:t>«</w:t>
      </w:r>
      <w:r w:rsidR="00230786"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00230786" w:rsidRPr="005A0DC9">
        <w:rPr>
          <w:rFonts w:ascii="Times New Roman" w:hAnsi="Times New Roman" w:cs="Times New Roman"/>
          <w:sz w:val="28"/>
          <w:szCs w:val="28"/>
          <w:lang w:val="uk-UA"/>
        </w:rPr>
        <w:t>. URL: https://web-promo.ua/ua/o-nas.</w:t>
      </w:r>
    </w:p>
    <w:p w14:paraId="786A45F6" w14:textId="77777777" w:rsidR="00B56207" w:rsidRPr="005A0DC9" w:rsidRDefault="00C87AFE"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34.</w:t>
      </w:r>
      <w:r w:rsidR="00E91400" w:rsidRPr="005A0DC9">
        <w:rPr>
          <w:rFonts w:ascii="Times New Roman" w:hAnsi="Times New Roman" w:cs="Times New Roman"/>
          <w:sz w:val="28"/>
          <w:szCs w:val="28"/>
          <w:lang w:val="uk-UA"/>
        </w:rPr>
        <w:t> </w:t>
      </w:r>
      <w:r w:rsidR="00B56207" w:rsidRPr="005A0DC9">
        <w:rPr>
          <w:rFonts w:ascii="Times New Roman" w:hAnsi="Times New Roman" w:cs="Times New Roman"/>
          <w:sz w:val="28"/>
          <w:szCs w:val="28"/>
          <w:lang w:val="uk-UA"/>
        </w:rPr>
        <w:t>Ринок цифрової розробки в Україні зростає попри війну. Дослідження Digital</w:t>
      </w:r>
      <w:r w:rsidR="00ED3ED0" w:rsidRPr="005A0DC9">
        <w:rPr>
          <w:rFonts w:ascii="Times New Roman" w:hAnsi="Times New Roman" w:cs="Times New Roman"/>
          <w:sz w:val="28"/>
          <w:szCs w:val="28"/>
          <w:lang w:val="uk-UA"/>
        </w:rPr>
        <w:t xml:space="preserve"> </w:t>
      </w:r>
      <w:r w:rsidR="00B56207" w:rsidRPr="005A0DC9">
        <w:rPr>
          <w:rFonts w:ascii="Times New Roman" w:hAnsi="Times New Roman" w:cs="Times New Roman"/>
          <w:sz w:val="28"/>
          <w:szCs w:val="28"/>
          <w:lang w:val="uk-UA"/>
        </w:rPr>
        <w:t>Developers</w:t>
      </w:r>
      <w:r w:rsidR="00ED3ED0" w:rsidRPr="005A0DC9">
        <w:rPr>
          <w:rFonts w:ascii="Times New Roman" w:hAnsi="Times New Roman" w:cs="Times New Roman"/>
          <w:sz w:val="28"/>
          <w:szCs w:val="28"/>
          <w:lang w:val="uk-UA"/>
        </w:rPr>
        <w:t xml:space="preserve"> </w:t>
      </w:r>
      <w:r w:rsidR="00B56207" w:rsidRPr="005A0DC9">
        <w:rPr>
          <w:rFonts w:ascii="Times New Roman" w:hAnsi="Times New Roman" w:cs="Times New Roman"/>
          <w:sz w:val="28"/>
          <w:szCs w:val="28"/>
          <w:lang w:val="uk-UA"/>
        </w:rPr>
        <w:t>Committee. URL:</w:t>
      </w:r>
      <w:r w:rsidR="007A3C40" w:rsidRPr="005A0DC9">
        <w:rPr>
          <w:rFonts w:ascii="Times New Roman" w:hAnsi="Times New Roman" w:cs="Times New Roman"/>
          <w:sz w:val="28"/>
          <w:szCs w:val="28"/>
          <w:lang w:val="uk-UA"/>
        </w:rPr>
        <w:t xml:space="preserve"> https://iab.com.ua/rynok-tsyfrovoyi-rozrobky-v-ukrayini-zrostaye-popry-vijnu-doslidzhennya-digital-developers-committee.</w:t>
      </w:r>
    </w:p>
    <w:p w14:paraId="200AE881" w14:textId="77777777" w:rsidR="00D025D1"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35.</w:t>
      </w:r>
      <w:r w:rsidR="00D025D1" w:rsidRPr="005A0DC9">
        <w:rPr>
          <w:rFonts w:ascii="Times New Roman" w:hAnsi="Times New Roman" w:cs="Times New Roman"/>
          <w:sz w:val="28"/>
          <w:szCs w:val="28"/>
          <w:lang w:val="uk-UA"/>
        </w:rPr>
        <w:t> </w:t>
      </w:r>
      <w:hyperlink r:id="rId49" w:tooltip="Пошук за автором" w:history="1">
        <w:r w:rsidR="00D025D1" w:rsidRPr="005A0DC9">
          <w:rPr>
            <w:rStyle w:val="a4"/>
            <w:rFonts w:ascii="Times New Roman" w:hAnsi="Times New Roman" w:cs="Times New Roman"/>
            <w:color w:val="auto"/>
            <w:sz w:val="28"/>
            <w:szCs w:val="28"/>
            <w:u w:val="none"/>
            <w:lang w:val="uk-UA"/>
          </w:rPr>
          <w:t>Сазонова С. В.</w:t>
        </w:r>
      </w:hyperlink>
      <w:r w:rsidR="00D025D1" w:rsidRPr="005A0DC9">
        <w:rPr>
          <w:rFonts w:ascii="Times New Roman" w:hAnsi="Times New Roman" w:cs="Times New Roman"/>
          <w:sz w:val="28"/>
          <w:szCs w:val="28"/>
          <w:lang w:val="uk-UA"/>
        </w:rPr>
        <w:t xml:space="preserve">, Свисюк О. О. Методи оцінки конкурентоспроможності підприємства. </w:t>
      </w:r>
      <w:hyperlink r:id="rId50" w:tooltip="Періодичне видання" w:history="1">
        <w:r w:rsidR="00D025D1" w:rsidRPr="005A0DC9">
          <w:rPr>
            <w:rStyle w:val="a4"/>
            <w:rFonts w:ascii="Times New Roman" w:hAnsi="Times New Roman" w:cs="Times New Roman"/>
            <w:color w:val="auto"/>
            <w:sz w:val="28"/>
            <w:szCs w:val="28"/>
            <w:u w:val="none"/>
            <w:lang w:val="uk-UA"/>
          </w:rPr>
          <w:t>Економіка. Менеджмент. Бізнес</w:t>
        </w:r>
      </w:hyperlink>
      <w:r w:rsidR="00D025D1" w:rsidRPr="005A0DC9">
        <w:rPr>
          <w:rFonts w:ascii="Times New Roman" w:hAnsi="Times New Roman" w:cs="Times New Roman"/>
          <w:sz w:val="28"/>
          <w:szCs w:val="28"/>
          <w:lang w:val="uk-UA"/>
        </w:rPr>
        <w:t xml:space="preserve">. 2020. № 2. С. 35-39. URL: </w:t>
      </w:r>
      <w:hyperlink r:id="rId51" w:history="1">
        <w:r w:rsidR="00D025D1" w:rsidRPr="005A0DC9">
          <w:rPr>
            <w:rStyle w:val="a4"/>
            <w:rFonts w:ascii="Times New Roman" w:hAnsi="Times New Roman" w:cs="Times New Roman"/>
            <w:color w:val="auto"/>
            <w:sz w:val="28"/>
            <w:szCs w:val="28"/>
            <w:u w:val="none"/>
            <w:lang w:val="uk-UA"/>
          </w:rPr>
          <w:t>http://nbuv.gov.ua/UJRN/ecmebi_2020_2_9</w:t>
        </w:r>
      </w:hyperlink>
      <w:r w:rsidR="00D025D1" w:rsidRPr="005A0DC9">
        <w:rPr>
          <w:rFonts w:ascii="Times New Roman" w:hAnsi="Times New Roman" w:cs="Times New Roman"/>
          <w:sz w:val="28"/>
          <w:szCs w:val="28"/>
          <w:lang w:val="uk-UA"/>
        </w:rPr>
        <w:t>.</w:t>
      </w:r>
    </w:p>
    <w:p w14:paraId="5D865356" w14:textId="77777777" w:rsidR="00D025D1" w:rsidRPr="005A0DC9" w:rsidRDefault="00C87AFE"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36.</w:t>
      </w:r>
      <w:r w:rsidR="00D025D1" w:rsidRPr="005A0DC9">
        <w:rPr>
          <w:rFonts w:ascii="Times New Roman" w:hAnsi="Times New Roman" w:cs="Times New Roman"/>
          <w:sz w:val="28"/>
          <w:szCs w:val="28"/>
          <w:lang w:val="uk-UA"/>
        </w:rPr>
        <w:t xml:space="preserve"> Сайт Всеукраїнської громадської організації </w:t>
      </w:r>
      <w:r w:rsidR="000C7F39" w:rsidRPr="005A0DC9">
        <w:rPr>
          <w:rFonts w:ascii="Times New Roman" w:eastAsia="Times New Roman" w:hAnsi="Times New Roman" w:cs="Times New Roman"/>
          <w:sz w:val="28"/>
          <w:lang w:val="uk-UA"/>
        </w:rPr>
        <w:t>«</w:t>
      </w:r>
      <w:r w:rsidR="00D025D1" w:rsidRPr="005A0DC9">
        <w:rPr>
          <w:rFonts w:ascii="Times New Roman" w:hAnsi="Times New Roman" w:cs="Times New Roman"/>
          <w:sz w:val="28"/>
          <w:szCs w:val="28"/>
          <w:lang w:val="uk-UA"/>
        </w:rPr>
        <w:t>Всеукраїнська асоціація інтернет маркетингу</w:t>
      </w:r>
      <w:r w:rsidR="001A34B7" w:rsidRPr="005A0DC9">
        <w:rPr>
          <w:rFonts w:ascii="Times New Roman" w:eastAsia="Times New Roman" w:hAnsi="Times New Roman" w:cs="Times New Roman"/>
          <w:sz w:val="28"/>
          <w:szCs w:val="24"/>
          <w:lang w:val="uk-UA"/>
        </w:rPr>
        <w:t>»</w:t>
      </w:r>
      <w:r w:rsidR="00D025D1" w:rsidRPr="005A0DC9">
        <w:rPr>
          <w:rFonts w:ascii="Times New Roman" w:hAnsi="Times New Roman" w:cs="Times New Roman"/>
          <w:sz w:val="28"/>
          <w:szCs w:val="28"/>
          <w:lang w:val="uk-UA"/>
        </w:rPr>
        <w:t xml:space="preserve"> (ВГО </w:t>
      </w:r>
      <w:r w:rsidR="000C7F39" w:rsidRPr="005A0DC9">
        <w:rPr>
          <w:rFonts w:ascii="Times New Roman" w:eastAsia="Times New Roman" w:hAnsi="Times New Roman" w:cs="Times New Roman"/>
          <w:sz w:val="28"/>
          <w:lang w:val="uk-UA"/>
        </w:rPr>
        <w:t>«</w:t>
      </w:r>
      <w:r w:rsidR="00D025D1" w:rsidRPr="005A0DC9">
        <w:rPr>
          <w:rFonts w:ascii="Times New Roman" w:hAnsi="Times New Roman" w:cs="Times New Roman"/>
          <w:sz w:val="28"/>
          <w:szCs w:val="28"/>
          <w:lang w:val="uk-UA"/>
        </w:rPr>
        <w:t>ВАІМ</w:t>
      </w:r>
      <w:r w:rsidR="001A34B7" w:rsidRPr="005A0DC9">
        <w:rPr>
          <w:rFonts w:ascii="Times New Roman" w:eastAsia="Times New Roman" w:hAnsi="Times New Roman" w:cs="Times New Roman"/>
          <w:sz w:val="28"/>
          <w:szCs w:val="24"/>
          <w:lang w:val="uk-UA"/>
        </w:rPr>
        <w:t>»</w:t>
      </w:r>
      <w:r w:rsidR="00D025D1" w:rsidRPr="005A0DC9">
        <w:rPr>
          <w:rFonts w:ascii="Times New Roman" w:hAnsi="Times New Roman" w:cs="Times New Roman"/>
          <w:sz w:val="28"/>
          <w:szCs w:val="28"/>
          <w:lang w:val="uk-UA"/>
        </w:rPr>
        <w:t>). URL: https://opendatabot.ua/c/38615889.</w:t>
      </w:r>
    </w:p>
    <w:p w14:paraId="0537E61C" w14:textId="77777777" w:rsidR="00D025D1" w:rsidRPr="005A0DC9" w:rsidRDefault="00C87AFE"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37.</w:t>
      </w:r>
      <w:r w:rsidR="00D025D1" w:rsidRPr="005A0DC9">
        <w:rPr>
          <w:rFonts w:ascii="Times New Roman" w:hAnsi="Times New Roman" w:cs="Times New Roman"/>
          <w:sz w:val="28"/>
          <w:szCs w:val="28"/>
          <w:lang w:val="uk-UA"/>
        </w:rPr>
        <w:t> Сайт Інтернет асоціації України. URL: http://old.inau.org.ua/ru.phtml.</w:t>
      </w:r>
    </w:p>
    <w:p w14:paraId="4C8367CF" w14:textId="77777777" w:rsidR="00D025D1"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38.</w:t>
      </w:r>
      <w:r w:rsidR="00D025D1" w:rsidRPr="005A0DC9">
        <w:rPr>
          <w:rFonts w:ascii="Times New Roman" w:hAnsi="Times New Roman" w:cs="Times New Roman"/>
          <w:sz w:val="28"/>
          <w:szCs w:val="28"/>
          <w:lang w:val="uk-UA"/>
        </w:rPr>
        <w:t xml:space="preserve"> Сайт </w:t>
      </w:r>
      <w:r w:rsidR="000C7F39" w:rsidRPr="005A0DC9">
        <w:rPr>
          <w:rFonts w:ascii="Times New Roman" w:eastAsia="Times New Roman" w:hAnsi="Times New Roman" w:cs="Times New Roman"/>
          <w:sz w:val="28"/>
          <w:lang w:val="uk-UA"/>
        </w:rPr>
        <w:t>«</w:t>
      </w:r>
      <w:r w:rsidR="00D025D1" w:rsidRPr="005A0DC9">
        <w:rPr>
          <w:rFonts w:ascii="Times New Roman" w:hAnsi="Times New Roman" w:cs="Times New Roman"/>
          <w:sz w:val="28"/>
          <w:szCs w:val="28"/>
          <w:lang w:val="uk-UA"/>
        </w:rPr>
        <w:t>Aweb</w:t>
      </w:r>
      <w:r w:rsidR="001A34B7" w:rsidRPr="005A0DC9">
        <w:rPr>
          <w:rFonts w:ascii="Times New Roman" w:eastAsia="Times New Roman" w:hAnsi="Times New Roman" w:cs="Times New Roman"/>
          <w:sz w:val="28"/>
          <w:szCs w:val="24"/>
          <w:lang w:val="uk-UA"/>
        </w:rPr>
        <w:t>»</w:t>
      </w:r>
      <w:r w:rsidR="00D025D1" w:rsidRPr="005A0DC9">
        <w:rPr>
          <w:rFonts w:ascii="Times New Roman" w:hAnsi="Times New Roman" w:cs="Times New Roman"/>
          <w:sz w:val="28"/>
          <w:szCs w:val="28"/>
          <w:lang w:val="uk-UA"/>
        </w:rPr>
        <w:t>. URL: https://aweb.ua/ua/services.</w:t>
      </w:r>
    </w:p>
    <w:p w14:paraId="68324D68" w14:textId="77777777" w:rsidR="00D025D1"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39.</w:t>
      </w:r>
      <w:r w:rsidR="00D025D1" w:rsidRPr="005A0DC9">
        <w:rPr>
          <w:rFonts w:ascii="Times New Roman" w:hAnsi="Times New Roman" w:cs="Times New Roman"/>
          <w:sz w:val="28"/>
          <w:szCs w:val="28"/>
          <w:lang w:val="uk-UA"/>
        </w:rPr>
        <w:t xml:space="preserve"> Сайт </w:t>
      </w:r>
      <w:r w:rsidR="000C7F39" w:rsidRPr="005A0DC9">
        <w:rPr>
          <w:rFonts w:ascii="Times New Roman" w:eastAsia="Times New Roman" w:hAnsi="Times New Roman" w:cs="Times New Roman"/>
          <w:sz w:val="28"/>
          <w:lang w:val="uk-UA"/>
        </w:rPr>
        <w:t>«</w:t>
      </w:r>
      <w:r w:rsidR="00D025D1" w:rsidRPr="005A0DC9">
        <w:rPr>
          <w:rFonts w:ascii="Times New Roman" w:hAnsi="Times New Roman" w:cs="Times New Roman"/>
          <w:sz w:val="28"/>
          <w:szCs w:val="28"/>
          <w:lang w:val="uk-UA"/>
        </w:rPr>
        <w:t>NetpeakGroup</w:t>
      </w:r>
      <w:r w:rsidR="001A34B7" w:rsidRPr="005A0DC9">
        <w:rPr>
          <w:rFonts w:ascii="Times New Roman" w:eastAsia="Times New Roman" w:hAnsi="Times New Roman" w:cs="Times New Roman"/>
          <w:sz w:val="28"/>
          <w:szCs w:val="24"/>
          <w:lang w:val="uk-UA"/>
        </w:rPr>
        <w:t>»</w:t>
      </w:r>
      <w:r w:rsidR="00D025D1" w:rsidRPr="005A0DC9">
        <w:rPr>
          <w:rFonts w:ascii="Times New Roman" w:hAnsi="Times New Roman" w:cs="Times New Roman"/>
          <w:sz w:val="28"/>
          <w:szCs w:val="28"/>
          <w:lang w:val="uk-UA"/>
        </w:rPr>
        <w:t>. URL: https://netpeak.group/#companies.</w:t>
      </w:r>
    </w:p>
    <w:p w14:paraId="6CD08D7C" w14:textId="77777777" w:rsidR="00D025D1" w:rsidRPr="005A0DC9" w:rsidRDefault="00C87AFE"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40.</w:t>
      </w:r>
      <w:r w:rsidR="00D025D1" w:rsidRPr="005A0DC9">
        <w:rPr>
          <w:rFonts w:ascii="Times New Roman" w:hAnsi="Times New Roman" w:cs="Times New Roman"/>
          <w:sz w:val="28"/>
          <w:szCs w:val="28"/>
          <w:lang w:val="uk-UA"/>
        </w:rPr>
        <w:t xml:space="preserve"> Сайт </w:t>
      </w:r>
      <w:r w:rsidR="000C7F39" w:rsidRPr="005A0DC9">
        <w:rPr>
          <w:rFonts w:ascii="Times New Roman" w:eastAsia="Times New Roman" w:hAnsi="Times New Roman" w:cs="Times New Roman"/>
          <w:sz w:val="28"/>
          <w:lang w:val="uk-UA"/>
        </w:rPr>
        <w:t>«</w:t>
      </w:r>
      <w:r w:rsidR="00D025D1" w:rsidRPr="005A0DC9">
        <w:rPr>
          <w:rFonts w:ascii="Times New Roman" w:hAnsi="Times New Roman" w:cs="Times New Roman"/>
          <w:sz w:val="28"/>
          <w:szCs w:val="28"/>
          <w:lang w:val="uk-UA"/>
        </w:rPr>
        <w:t>Promodo</w:t>
      </w:r>
      <w:r w:rsidR="001A34B7" w:rsidRPr="005A0DC9">
        <w:rPr>
          <w:rFonts w:ascii="Times New Roman" w:eastAsia="Times New Roman" w:hAnsi="Times New Roman" w:cs="Times New Roman"/>
          <w:sz w:val="28"/>
          <w:szCs w:val="24"/>
          <w:lang w:val="uk-UA"/>
        </w:rPr>
        <w:t>»</w:t>
      </w:r>
      <w:r w:rsidR="00D025D1" w:rsidRPr="005A0DC9">
        <w:rPr>
          <w:rFonts w:ascii="Times New Roman" w:hAnsi="Times New Roman" w:cs="Times New Roman"/>
          <w:sz w:val="28"/>
          <w:szCs w:val="28"/>
          <w:lang w:val="uk-UA"/>
        </w:rPr>
        <w:t xml:space="preserve">. URL: https://www.promodo.ua/about-us. </w:t>
      </w:r>
    </w:p>
    <w:p w14:paraId="17D0ADCF" w14:textId="77777777" w:rsidR="00D025D1"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41.</w:t>
      </w:r>
      <w:r w:rsidR="00D025D1" w:rsidRPr="005A0DC9">
        <w:rPr>
          <w:rFonts w:ascii="Times New Roman" w:hAnsi="Times New Roman" w:cs="Times New Roman"/>
          <w:sz w:val="28"/>
          <w:szCs w:val="28"/>
          <w:lang w:val="uk-UA"/>
        </w:rPr>
        <w:t xml:space="preserve"> Сайт </w:t>
      </w:r>
      <w:r w:rsidR="000C7F39" w:rsidRPr="005A0DC9">
        <w:rPr>
          <w:rFonts w:ascii="Times New Roman" w:eastAsia="Times New Roman" w:hAnsi="Times New Roman" w:cs="Times New Roman"/>
          <w:sz w:val="28"/>
          <w:lang w:val="uk-UA"/>
        </w:rPr>
        <w:t>«</w:t>
      </w:r>
      <w:r w:rsidR="00D025D1"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00D025D1" w:rsidRPr="005A0DC9">
        <w:rPr>
          <w:rFonts w:ascii="Times New Roman" w:hAnsi="Times New Roman" w:cs="Times New Roman"/>
          <w:sz w:val="28"/>
          <w:szCs w:val="28"/>
          <w:lang w:val="uk-UA"/>
        </w:rPr>
        <w:t>. URL: https://web-promo.ua/ua/o-nas.</w:t>
      </w:r>
    </w:p>
    <w:p w14:paraId="3BA89712" w14:textId="77777777" w:rsidR="00D025D1"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42.</w:t>
      </w:r>
      <w:r w:rsidR="00D025D1" w:rsidRPr="005A0DC9">
        <w:rPr>
          <w:rFonts w:ascii="Times New Roman" w:hAnsi="Times New Roman" w:cs="Times New Roman"/>
          <w:sz w:val="28"/>
          <w:szCs w:val="28"/>
          <w:lang w:val="uk-UA"/>
        </w:rPr>
        <w:t> </w:t>
      </w:r>
      <w:hyperlink r:id="rId52" w:tooltip="Пошук за автором" w:history="1">
        <w:r w:rsidR="00D025D1" w:rsidRPr="005A0DC9">
          <w:rPr>
            <w:rStyle w:val="a4"/>
            <w:rFonts w:ascii="Times New Roman" w:hAnsi="Times New Roman" w:cs="Times New Roman"/>
            <w:color w:val="auto"/>
            <w:sz w:val="28"/>
            <w:szCs w:val="28"/>
            <w:u w:val="none"/>
            <w:lang w:val="uk-UA"/>
          </w:rPr>
          <w:t>Сидоренко Н. О.</w:t>
        </w:r>
      </w:hyperlink>
      <w:r w:rsidR="00D025D1" w:rsidRPr="005A0DC9">
        <w:rPr>
          <w:rFonts w:ascii="Times New Roman" w:hAnsi="Times New Roman" w:cs="Times New Roman"/>
          <w:sz w:val="28"/>
          <w:szCs w:val="28"/>
          <w:lang w:val="uk-UA"/>
        </w:rPr>
        <w:t xml:space="preserve">Діджиталізація: електронні адміністративні послуги. </w:t>
      </w:r>
      <w:hyperlink r:id="rId53" w:tooltip="Періодичне видання" w:history="1">
        <w:r w:rsidR="00D025D1" w:rsidRPr="005A0DC9">
          <w:rPr>
            <w:rStyle w:val="a4"/>
            <w:rFonts w:ascii="Times New Roman" w:hAnsi="Times New Roman" w:cs="Times New Roman"/>
            <w:color w:val="auto"/>
            <w:sz w:val="28"/>
            <w:szCs w:val="28"/>
            <w:u w:val="none"/>
            <w:lang w:val="uk-UA"/>
          </w:rPr>
          <w:t>Дніпровський науковий часопис публічного управління, психології, права</w:t>
        </w:r>
      </w:hyperlink>
      <w:r w:rsidR="00D025D1" w:rsidRPr="005A0DC9">
        <w:rPr>
          <w:rFonts w:ascii="Times New Roman" w:hAnsi="Times New Roman" w:cs="Times New Roman"/>
          <w:sz w:val="28"/>
          <w:szCs w:val="28"/>
          <w:lang w:val="uk-UA"/>
        </w:rPr>
        <w:t xml:space="preserve">. 2021. Вип. 4. С. 11-15. URL: </w:t>
      </w:r>
      <w:hyperlink r:id="rId54" w:history="1">
        <w:r w:rsidR="00D025D1" w:rsidRPr="005A0DC9">
          <w:rPr>
            <w:rStyle w:val="a4"/>
            <w:rFonts w:ascii="Times New Roman" w:hAnsi="Times New Roman" w:cs="Times New Roman"/>
            <w:color w:val="auto"/>
            <w:sz w:val="28"/>
            <w:szCs w:val="28"/>
            <w:u w:val="none"/>
            <w:lang w:val="uk-UA"/>
          </w:rPr>
          <w:t>http://nbuv.gov.ua/UJRN/dnchpu_2021_4_4</w:t>
        </w:r>
      </w:hyperlink>
      <w:r w:rsidR="00D025D1" w:rsidRPr="005A0DC9">
        <w:rPr>
          <w:rFonts w:ascii="Times New Roman" w:hAnsi="Times New Roman" w:cs="Times New Roman"/>
          <w:sz w:val="28"/>
          <w:szCs w:val="28"/>
          <w:lang w:val="uk-UA"/>
        </w:rPr>
        <w:t>.</w:t>
      </w:r>
    </w:p>
    <w:p w14:paraId="4DB86235" w14:textId="77777777" w:rsidR="00636FB1"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43.</w:t>
      </w:r>
      <w:r w:rsidR="002246DA" w:rsidRPr="005A0DC9">
        <w:rPr>
          <w:rFonts w:ascii="Times New Roman" w:hAnsi="Times New Roman" w:cs="Times New Roman"/>
          <w:sz w:val="28"/>
          <w:szCs w:val="28"/>
          <w:lang w:val="uk-UA"/>
        </w:rPr>
        <w:t> </w:t>
      </w:r>
      <w:r w:rsidR="00636FB1" w:rsidRPr="005A0DC9">
        <w:rPr>
          <w:rFonts w:ascii="Times New Roman" w:hAnsi="Times New Roman" w:cs="Times New Roman"/>
          <w:sz w:val="28"/>
          <w:szCs w:val="28"/>
          <w:lang w:val="uk-UA"/>
        </w:rPr>
        <w:t xml:space="preserve">Скільки території України </w:t>
      </w:r>
      <w:r w:rsidR="002246DA" w:rsidRPr="005A0DC9">
        <w:rPr>
          <w:rFonts w:ascii="Times New Roman" w:hAnsi="Times New Roman" w:cs="Times New Roman"/>
          <w:sz w:val="28"/>
          <w:szCs w:val="28"/>
          <w:lang w:val="uk-UA"/>
        </w:rPr>
        <w:t>п</w:t>
      </w:r>
      <w:r w:rsidR="00636FB1" w:rsidRPr="005A0DC9">
        <w:rPr>
          <w:rFonts w:ascii="Times New Roman" w:hAnsi="Times New Roman" w:cs="Times New Roman"/>
          <w:sz w:val="28"/>
          <w:szCs w:val="28"/>
          <w:lang w:val="uk-UA"/>
        </w:rPr>
        <w:t>еребува</w:t>
      </w:r>
      <w:r w:rsidR="002246DA" w:rsidRPr="005A0DC9">
        <w:rPr>
          <w:rFonts w:ascii="Times New Roman" w:hAnsi="Times New Roman" w:cs="Times New Roman"/>
          <w:sz w:val="28"/>
          <w:szCs w:val="28"/>
          <w:lang w:val="uk-UA"/>
        </w:rPr>
        <w:t>є під окупацією: Зел</w:t>
      </w:r>
      <w:r w:rsidR="00930D6D" w:rsidRPr="005A0DC9">
        <w:rPr>
          <w:rFonts w:ascii="Times New Roman" w:hAnsi="Times New Roman" w:cs="Times New Roman"/>
          <w:sz w:val="28"/>
          <w:szCs w:val="28"/>
          <w:lang w:val="uk-UA"/>
        </w:rPr>
        <w:t xml:space="preserve">енський відповів. 05.02.2024. </w:t>
      </w:r>
      <w:r w:rsidR="002246DA" w:rsidRPr="005A0DC9">
        <w:rPr>
          <w:rFonts w:ascii="Times New Roman" w:hAnsi="Times New Roman" w:cs="Times New Roman"/>
          <w:sz w:val="28"/>
          <w:szCs w:val="28"/>
          <w:lang w:val="uk-UA"/>
        </w:rPr>
        <w:t xml:space="preserve">URL: </w:t>
      </w:r>
      <w:r w:rsidR="00636FB1" w:rsidRPr="005A0DC9">
        <w:rPr>
          <w:rFonts w:ascii="Times New Roman" w:hAnsi="Times New Roman" w:cs="Times New Roman"/>
          <w:sz w:val="28"/>
          <w:szCs w:val="28"/>
          <w:lang w:val="uk-UA"/>
        </w:rPr>
        <w:t>https://tsn.ua/ato/skilki-teritoriyi-ukrayini-perebuvaye-pid-okupaciyeyu-zelenskiy-vidpoviv-2507218.html.</w:t>
      </w:r>
    </w:p>
    <w:p w14:paraId="359C6ED6" w14:textId="77777777" w:rsidR="00D025D1"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44.</w:t>
      </w:r>
      <w:r w:rsidR="00D025D1" w:rsidRPr="005A0DC9">
        <w:rPr>
          <w:rFonts w:ascii="Times New Roman" w:hAnsi="Times New Roman" w:cs="Times New Roman"/>
          <w:sz w:val="28"/>
          <w:szCs w:val="28"/>
          <w:lang w:val="uk-UA"/>
        </w:rPr>
        <w:t> </w:t>
      </w:r>
      <w:hyperlink r:id="rId55" w:tooltip="Пошук за автором" w:history="1">
        <w:r w:rsidR="00D025D1" w:rsidRPr="005A0DC9">
          <w:rPr>
            <w:rStyle w:val="a4"/>
            <w:rFonts w:ascii="Times New Roman" w:hAnsi="Times New Roman" w:cs="Times New Roman"/>
            <w:color w:val="auto"/>
            <w:sz w:val="28"/>
            <w:szCs w:val="28"/>
            <w:u w:val="none"/>
            <w:lang w:val="uk-UA"/>
          </w:rPr>
          <w:t>Ткаченко А. М.</w:t>
        </w:r>
      </w:hyperlink>
      <w:r w:rsidR="00D025D1" w:rsidRPr="005A0DC9">
        <w:rPr>
          <w:rFonts w:ascii="Times New Roman" w:hAnsi="Times New Roman" w:cs="Times New Roman"/>
          <w:sz w:val="28"/>
          <w:szCs w:val="28"/>
          <w:lang w:val="uk-UA"/>
        </w:rPr>
        <w:t xml:space="preserve"> Колесник Є. О. Методи оцінки конкурентоспроможності підприємства. Науковий вісник Полтавського університету економіки і торгівлі. 2019. № 4. С. 14-21. URL: </w:t>
      </w:r>
      <w:hyperlink r:id="rId56" w:history="1">
        <w:r w:rsidR="00D025D1" w:rsidRPr="005A0DC9">
          <w:rPr>
            <w:rStyle w:val="a4"/>
            <w:rFonts w:ascii="Times New Roman" w:hAnsi="Times New Roman" w:cs="Times New Roman"/>
            <w:color w:val="auto"/>
            <w:sz w:val="28"/>
            <w:szCs w:val="28"/>
            <w:u w:val="none"/>
            <w:lang w:val="uk-UA"/>
          </w:rPr>
          <w:t>http://nbuv.gov.ua/UJRN/Nvpusk_2019_4_5</w:t>
        </w:r>
      </w:hyperlink>
      <w:r w:rsidR="00D025D1" w:rsidRPr="005A0DC9">
        <w:rPr>
          <w:rFonts w:ascii="Times New Roman" w:hAnsi="Times New Roman" w:cs="Times New Roman"/>
          <w:sz w:val="28"/>
          <w:szCs w:val="28"/>
          <w:lang w:val="uk-UA"/>
        </w:rPr>
        <w:t>.</w:t>
      </w:r>
    </w:p>
    <w:p w14:paraId="4D54CA94" w14:textId="77777777" w:rsidR="00D025D1" w:rsidRPr="005A0DC9" w:rsidRDefault="00C87AFE" w:rsidP="005A0DC9">
      <w:pPr>
        <w:autoSpaceDE w:val="0"/>
        <w:autoSpaceDN w:val="0"/>
        <w:adjustRightInd w:val="0"/>
        <w:spacing w:after="0" w:line="360" w:lineRule="auto"/>
        <w:ind w:firstLine="709"/>
        <w:rPr>
          <w:rFonts w:ascii="Times New Roman" w:hAnsi="Times New Roman" w:cs="Times New Roman"/>
          <w:sz w:val="28"/>
          <w:szCs w:val="28"/>
          <w:lang w:val="uk-UA"/>
        </w:rPr>
      </w:pPr>
      <w:r w:rsidRPr="005A0DC9">
        <w:rPr>
          <w:rFonts w:ascii="Times New Roman" w:hAnsi="Times New Roman" w:cs="Times New Roman"/>
          <w:sz w:val="28"/>
          <w:szCs w:val="28"/>
          <w:lang w:val="uk-UA"/>
        </w:rPr>
        <w:t>45. </w:t>
      </w:r>
      <w:r w:rsidR="00D025D1" w:rsidRPr="005A0DC9">
        <w:rPr>
          <w:rFonts w:ascii="Times New Roman" w:hAnsi="Times New Roman" w:cs="Times New Roman"/>
          <w:sz w:val="28"/>
          <w:szCs w:val="28"/>
          <w:lang w:val="uk-UA"/>
        </w:rPr>
        <w:t>Томпсон А. А. Стратегический менеджмент. Концепции и ситуации для анализа. Москва, 2003. 924с.</w:t>
      </w:r>
    </w:p>
    <w:p w14:paraId="48EC6A81" w14:textId="77777777" w:rsidR="002246DA" w:rsidRPr="005A0DC9" w:rsidRDefault="00C87AFE"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46</w:t>
      </w:r>
      <w:r w:rsidR="002246DA" w:rsidRPr="005A0DC9">
        <w:rPr>
          <w:rFonts w:ascii="Times New Roman" w:hAnsi="Times New Roman" w:cs="Times New Roman"/>
          <w:sz w:val="28"/>
          <w:szCs w:val="28"/>
          <w:lang w:val="uk-UA"/>
        </w:rPr>
        <w:t>. Трекер економіки під час війни. 15.05.2024. URL: https://ces.org.ua/tracker-economy-during-the-war.</w:t>
      </w:r>
    </w:p>
    <w:p w14:paraId="30BEAF6E" w14:textId="77777777" w:rsidR="00D025D1" w:rsidRPr="005A0DC9" w:rsidRDefault="00A81D02"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47.</w:t>
      </w:r>
      <w:r w:rsidR="00D025D1" w:rsidRPr="005A0DC9">
        <w:rPr>
          <w:rFonts w:ascii="Times New Roman" w:hAnsi="Times New Roman" w:cs="Times New Roman"/>
          <w:sz w:val="28"/>
          <w:szCs w:val="28"/>
          <w:lang w:val="uk-UA"/>
        </w:rPr>
        <w:t> </w:t>
      </w:r>
      <w:hyperlink r:id="rId57" w:tooltip="Пошук за автором" w:history="1">
        <w:r w:rsidR="00D025D1" w:rsidRPr="005A0DC9">
          <w:rPr>
            <w:rStyle w:val="a4"/>
            <w:rFonts w:ascii="Times New Roman" w:hAnsi="Times New Roman" w:cs="Times New Roman"/>
            <w:color w:val="auto"/>
            <w:sz w:val="28"/>
            <w:szCs w:val="28"/>
            <w:u w:val="none"/>
            <w:lang w:val="uk-UA"/>
          </w:rPr>
          <w:t>Трещов М. М.</w:t>
        </w:r>
      </w:hyperlink>
      <w:r w:rsidR="00D025D1" w:rsidRPr="005A0DC9">
        <w:rPr>
          <w:rFonts w:ascii="Times New Roman" w:hAnsi="Times New Roman" w:cs="Times New Roman"/>
          <w:sz w:val="28"/>
          <w:szCs w:val="28"/>
          <w:lang w:val="uk-UA"/>
        </w:rPr>
        <w:t xml:space="preserve"> Економічна сутність поняття </w:t>
      </w:r>
      <w:r w:rsidR="000C7F39" w:rsidRPr="005A0DC9">
        <w:rPr>
          <w:rFonts w:ascii="Times New Roman" w:eastAsia="Times New Roman" w:hAnsi="Times New Roman" w:cs="Times New Roman"/>
          <w:sz w:val="28"/>
          <w:lang w:val="uk-UA"/>
        </w:rPr>
        <w:t>«</w:t>
      </w:r>
      <w:r w:rsidR="00D025D1" w:rsidRPr="005A0DC9">
        <w:rPr>
          <w:rFonts w:ascii="Times New Roman" w:hAnsi="Times New Roman" w:cs="Times New Roman"/>
          <w:sz w:val="28"/>
          <w:szCs w:val="28"/>
          <w:lang w:val="uk-UA"/>
        </w:rPr>
        <w:t>конкурентоспроможність підприємства</w:t>
      </w:r>
      <w:r w:rsidR="001A34B7" w:rsidRPr="005A0DC9">
        <w:rPr>
          <w:rFonts w:ascii="Times New Roman" w:eastAsia="Times New Roman" w:hAnsi="Times New Roman" w:cs="Times New Roman"/>
          <w:sz w:val="28"/>
          <w:szCs w:val="24"/>
          <w:lang w:val="uk-UA"/>
        </w:rPr>
        <w:t xml:space="preserve">» </w:t>
      </w:r>
      <w:r w:rsidR="00D025D1" w:rsidRPr="005A0DC9">
        <w:rPr>
          <w:rFonts w:ascii="Times New Roman" w:hAnsi="Times New Roman" w:cs="Times New Roman"/>
          <w:sz w:val="28"/>
          <w:szCs w:val="28"/>
          <w:lang w:val="uk-UA"/>
        </w:rPr>
        <w:t xml:space="preserve">та специфіка її формування в аграрних підприємствах. </w:t>
      </w:r>
      <w:hyperlink r:id="rId58" w:tooltip="Періодичне видання" w:history="1">
        <w:r w:rsidR="00D025D1" w:rsidRPr="005A0DC9">
          <w:rPr>
            <w:rStyle w:val="a4"/>
            <w:rFonts w:ascii="Times New Roman" w:hAnsi="Times New Roman" w:cs="Times New Roman"/>
            <w:color w:val="auto"/>
            <w:sz w:val="28"/>
            <w:szCs w:val="28"/>
            <w:u w:val="none"/>
            <w:lang w:val="uk-UA"/>
          </w:rPr>
          <w:t>Вісник Дніпропетровського державного аграрного університету</w:t>
        </w:r>
      </w:hyperlink>
      <w:r w:rsidR="00D025D1" w:rsidRPr="005A0DC9">
        <w:rPr>
          <w:rFonts w:ascii="Times New Roman" w:hAnsi="Times New Roman" w:cs="Times New Roman"/>
          <w:sz w:val="28"/>
          <w:szCs w:val="28"/>
          <w:lang w:val="uk-UA"/>
        </w:rPr>
        <w:t xml:space="preserve">. 2011. № 2. URL: </w:t>
      </w:r>
      <w:hyperlink r:id="rId59" w:history="1">
        <w:r w:rsidR="00D025D1" w:rsidRPr="005A0DC9">
          <w:rPr>
            <w:rStyle w:val="a4"/>
            <w:rFonts w:ascii="Times New Roman" w:hAnsi="Times New Roman" w:cs="Times New Roman"/>
            <w:color w:val="auto"/>
            <w:sz w:val="28"/>
            <w:szCs w:val="28"/>
            <w:u w:val="none"/>
            <w:lang w:val="uk-UA"/>
          </w:rPr>
          <w:t>http://nbuv.gov.ua/UJRN/vddau_2011_2_45</w:t>
        </w:r>
      </w:hyperlink>
      <w:r w:rsidR="00D025D1" w:rsidRPr="005A0DC9">
        <w:rPr>
          <w:rFonts w:ascii="Times New Roman" w:hAnsi="Times New Roman" w:cs="Times New Roman"/>
          <w:sz w:val="28"/>
          <w:szCs w:val="28"/>
          <w:lang w:val="uk-UA"/>
        </w:rPr>
        <w:t>.</w:t>
      </w:r>
    </w:p>
    <w:p w14:paraId="1E5CDD43" w14:textId="77777777" w:rsidR="00D025D1" w:rsidRPr="005A0DC9" w:rsidRDefault="00C87AFE"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48.</w:t>
      </w:r>
      <w:r w:rsidR="00D025D1" w:rsidRPr="005A0DC9">
        <w:rPr>
          <w:rFonts w:ascii="Times New Roman" w:hAnsi="Times New Roman" w:cs="Times New Roman"/>
          <w:sz w:val="28"/>
          <w:szCs w:val="28"/>
          <w:lang w:val="uk-UA"/>
        </w:rPr>
        <w:t xml:space="preserve"> Трещов М. М. Методи оцінювання конкурентоспроможності продукції. Економічний простір. 2009. № 23/1. С. 118-126. URL: </w:t>
      </w:r>
      <w:hyperlink r:id="rId60" w:history="1">
        <w:r w:rsidR="00D025D1" w:rsidRPr="005A0DC9">
          <w:rPr>
            <w:rStyle w:val="a4"/>
            <w:rFonts w:ascii="Times New Roman" w:hAnsi="Times New Roman" w:cs="Times New Roman"/>
            <w:color w:val="auto"/>
            <w:sz w:val="28"/>
            <w:szCs w:val="28"/>
            <w:u w:val="none"/>
            <w:lang w:val="uk-UA"/>
          </w:rPr>
          <w:t>http://www.nbuv.gov.ua/portal/Soc_Gum/Ekpr/2009_23/1/treshov.pdf</w:t>
        </w:r>
      </w:hyperlink>
      <w:r w:rsidR="00D025D1" w:rsidRPr="005A0DC9">
        <w:rPr>
          <w:rFonts w:ascii="Times New Roman" w:hAnsi="Times New Roman" w:cs="Times New Roman"/>
          <w:sz w:val="28"/>
          <w:szCs w:val="28"/>
          <w:lang w:val="uk-UA"/>
        </w:rPr>
        <w:t>.</w:t>
      </w:r>
    </w:p>
    <w:p w14:paraId="6BA1260F" w14:textId="77777777" w:rsidR="002246DA"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49.</w:t>
      </w:r>
      <w:r w:rsidR="002246DA" w:rsidRPr="005A0DC9">
        <w:rPr>
          <w:rFonts w:ascii="Times New Roman" w:hAnsi="Times New Roman" w:cs="Times New Roman"/>
          <w:sz w:val="28"/>
          <w:szCs w:val="28"/>
          <w:lang w:val="uk-UA"/>
        </w:rPr>
        <w:t> Українська міграція у часи кризи: вимушена і трудова мобільність. URL: https://europewb.org.ua/wp-content/uploads/2016/12/Migr-mobility-ukr.pdf.</w:t>
      </w:r>
    </w:p>
    <w:p w14:paraId="203DFBAC" w14:textId="77777777" w:rsidR="00D025D1"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50.</w:t>
      </w:r>
      <w:r w:rsidR="00D025D1" w:rsidRPr="005A0DC9">
        <w:rPr>
          <w:rFonts w:ascii="Times New Roman" w:hAnsi="Times New Roman" w:cs="Times New Roman"/>
          <w:sz w:val="28"/>
          <w:szCs w:val="28"/>
          <w:lang w:val="uk-UA"/>
        </w:rPr>
        <w:t> </w:t>
      </w:r>
      <w:hyperlink r:id="rId61" w:tooltip="Пошук за автором" w:history="1">
        <w:r w:rsidR="00D025D1" w:rsidRPr="005A0DC9">
          <w:rPr>
            <w:rStyle w:val="a4"/>
            <w:rFonts w:ascii="Times New Roman" w:hAnsi="Times New Roman" w:cs="Times New Roman"/>
            <w:color w:val="auto"/>
            <w:sz w:val="28"/>
            <w:szCs w:val="28"/>
            <w:u w:val="none"/>
            <w:lang w:val="uk-UA"/>
          </w:rPr>
          <w:t>Устенко М. О.</w:t>
        </w:r>
      </w:hyperlink>
      <w:r w:rsidR="00D025D1" w:rsidRPr="005A0DC9">
        <w:rPr>
          <w:rFonts w:ascii="Times New Roman" w:hAnsi="Times New Roman" w:cs="Times New Roman"/>
          <w:sz w:val="28"/>
          <w:szCs w:val="28"/>
          <w:lang w:val="uk-UA"/>
        </w:rPr>
        <w:t xml:space="preserve"> Руських А. О. Діджиталізація: основа конкурентоспроможності підприємства в реаліях цифрової економіки. Вісник економіки транспорту і промисловості. 2019. № 68. С. 181-192. </w:t>
      </w:r>
      <w:hyperlink r:id="rId62" w:history="1">
        <w:r w:rsidR="00D025D1" w:rsidRPr="005A0DC9">
          <w:rPr>
            <w:rStyle w:val="a4"/>
            <w:rFonts w:ascii="Times New Roman" w:hAnsi="Times New Roman" w:cs="Times New Roman"/>
            <w:color w:val="auto"/>
            <w:sz w:val="28"/>
            <w:szCs w:val="28"/>
            <w:u w:val="none"/>
            <w:lang w:val="uk-UA"/>
          </w:rPr>
          <w:t>http://nbuv.gov.ua/UJRN/Vetp_2019_68_22</w:t>
        </w:r>
      </w:hyperlink>
      <w:r w:rsidR="00D025D1" w:rsidRPr="005A0DC9">
        <w:rPr>
          <w:rFonts w:ascii="Times New Roman" w:hAnsi="Times New Roman" w:cs="Times New Roman"/>
          <w:sz w:val="28"/>
          <w:szCs w:val="28"/>
          <w:lang w:val="uk-UA"/>
        </w:rPr>
        <w:t>.</w:t>
      </w:r>
    </w:p>
    <w:p w14:paraId="04ECB075" w14:textId="77777777" w:rsidR="000842A8" w:rsidRPr="005A0DC9" w:rsidRDefault="00A81D02"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51.</w:t>
      </w:r>
      <w:r w:rsidR="00C87AFE" w:rsidRPr="005A0DC9">
        <w:rPr>
          <w:rFonts w:ascii="Times New Roman" w:hAnsi="Times New Roman" w:cs="Times New Roman"/>
          <w:sz w:val="28"/>
          <w:szCs w:val="28"/>
          <w:lang w:val="uk-UA"/>
        </w:rPr>
        <w:t> </w:t>
      </w:r>
      <w:r w:rsidR="000842A8" w:rsidRPr="005A0DC9">
        <w:rPr>
          <w:rFonts w:ascii="Times New Roman" w:hAnsi="Times New Roman" w:cs="Times New Roman"/>
          <w:sz w:val="28"/>
          <w:szCs w:val="28"/>
          <w:lang w:val="uk-UA"/>
        </w:rPr>
        <w:t xml:space="preserve">У Червоному морі </w:t>
      </w:r>
      <w:r w:rsidR="00387792" w:rsidRPr="005A0DC9">
        <w:rPr>
          <w:rFonts w:ascii="Times New Roman" w:hAnsi="Times New Roman" w:cs="Times New Roman"/>
          <w:sz w:val="28"/>
          <w:szCs w:val="28"/>
          <w:lang w:val="uk-UA"/>
        </w:rPr>
        <w:t>пошкоджено</w:t>
      </w:r>
      <w:r w:rsidR="000842A8" w:rsidRPr="005A0DC9">
        <w:rPr>
          <w:rFonts w:ascii="Times New Roman" w:hAnsi="Times New Roman" w:cs="Times New Roman"/>
          <w:sz w:val="28"/>
          <w:szCs w:val="28"/>
          <w:lang w:val="uk-UA"/>
        </w:rPr>
        <w:t xml:space="preserve"> кабелі глобального інтернету. URL: https://www.unian.ua/techno/zbiy-u-facebook-u-chervonomu-mori-pererizano-kabeli-globalnogo-internetu-12564240.html. </w:t>
      </w:r>
    </w:p>
    <w:p w14:paraId="073A2A1C" w14:textId="77777777" w:rsidR="00960C63" w:rsidRPr="005A0DC9" w:rsidRDefault="00A81D02" w:rsidP="005A0DC9">
      <w:pPr>
        <w:autoSpaceDE w:val="0"/>
        <w:autoSpaceDN w:val="0"/>
        <w:adjustRightInd w:val="0"/>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52.</w:t>
      </w:r>
      <w:r w:rsidR="00960C63" w:rsidRPr="005A0DC9">
        <w:rPr>
          <w:rFonts w:ascii="Times New Roman" w:hAnsi="Times New Roman" w:cs="Times New Roman"/>
          <w:sz w:val="28"/>
          <w:szCs w:val="28"/>
          <w:lang w:val="uk-UA"/>
        </w:rPr>
        <w:t> </w:t>
      </w:r>
      <w:r w:rsidR="00EB69EB" w:rsidRPr="005A0DC9">
        <w:rPr>
          <w:rFonts w:ascii="Times New Roman" w:hAnsi="Times New Roman" w:cs="Times New Roman"/>
          <w:sz w:val="28"/>
          <w:szCs w:val="28"/>
          <w:lang w:val="uk-UA"/>
        </w:rPr>
        <w:t xml:space="preserve">Черненко О.В. Реформування маркетингової інформаційної системи виробників побутових котлів в умовах цифрової економіки. </w:t>
      </w:r>
      <w:r w:rsidR="00960C63" w:rsidRPr="005A0DC9">
        <w:rPr>
          <w:rFonts w:ascii="Times New Roman" w:hAnsi="Times New Roman" w:cs="Times New Roman"/>
          <w:sz w:val="28"/>
          <w:szCs w:val="28"/>
          <w:lang w:val="uk-UA"/>
        </w:rPr>
        <w:t>URL: https://ela.kpi.ua/bitstream/123456789/27547/1/Chernenko_diss.pdf.</w:t>
      </w:r>
    </w:p>
    <w:p w14:paraId="5D6E3116" w14:textId="77777777" w:rsidR="00D025D1" w:rsidRPr="005A0DC9" w:rsidRDefault="00632B10"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53.</w:t>
      </w:r>
      <w:r w:rsidR="00D025D1" w:rsidRPr="005A0DC9">
        <w:rPr>
          <w:rFonts w:ascii="Times New Roman" w:hAnsi="Times New Roman" w:cs="Times New Roman"/>
          <w:sz w:val="28"/>
          <w:szCs w:val="28"/>
          <w:lang w:val="uk-UA"/>
        </w:rPr>
        <w:t> Шепіцен А. О. Дослідження і обґрунтування методики визначення конкурентоспроможності продукції АПК. Вісник Житомирського інженерно-технологічного інституту. 2002. Вип.21. С.286-293.</w:t>
      </w:r>
    </w:p>
    <w:p w14:paraId="675E0CAE" w14:textId="77777777" w:rsidR="00FE538D" w:rsidRPr="005A0DC9" w:rsidRDefault="00FE538D"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54. Шпанко А. С. Особливості </w:t>
      </w:r>
      <w:r w:rsidRPr="005A0DC9">
        <w:rPr>
          <w:rFonts w:ascii="Times New Roman" w:hAnsi="Times New Roman" w:cs="Times New Roman"/>
          <w:sz w:val="28"/>
        </w:rPr>
        <w:t>конкурентоспроможності послуг фінансових посередників</w:t>
      </w:r>
      <w:r w:rsidRPr="005A0DC9">
        <w:rPr>
          <w:rFonts w:ascii="Times New Roman" w:hAnsi="Times New Roman" w:cs="Times New Roman"/>
          <w:sz w:val="28"/>
          <w:lang w:val="uk-UA"/>
        </w:rPr>
        <w:t xml:space="preserve">. </w:t>
      </w:r>
      <w:r w:rsidRPr="005A0DC9">
        <w:rPr>
          <w:rFonts w:ascii="Times New Roman" w:hAnsi="Times New Roman" w:cs="Times New Roman"/>
          <w:sz w:val="28"/>
        </w:rPr>
        <w:t>Міжнародна банківська конкуренція: теорія і практика: зб. тез доп. II Міжнародної науково-практичної конференції ( 31 травня – 1 червня 2007 р.)</w:t>
      </w:r>
      <w:r w:rsidRPr="005A0DC9">
        <w:rPr>
          <w:rFonts w:ascii="Times New Roman" w:hAnsi="Times New Roman" w:cs="Times New Roman"/>
          <w:sz w:val="28"/>
          <w:lang w:val="uk-UA"/>
        </w:rPr>
        <w:t xml:space="preserve">. </w:t>
      </w:r>
      <w:r w:rsidRPr="005A0DC9">
        <w:rPr>
          <w:rFonts w:ascii="Times New Roman" w:hAnsi="Times New Roman" w:cs="Times New Roman"/>
          <w:sz w:val="28"/>
        </w:rPr>
        <w:t>Суми,</w:t>
      </w:r>
      <w:r w:rsidRPr="005A0DC9">
        <w:rPr>
          <w:rFonts w:ascii="Times New Roman" w:hAnsi="Times New Roman" w:cs="Times New Roman"/>
          <w:sz w:val="28"/>
          <w:lang w:val="uk-UA"/>
        </w:rPr>
        <w:t xml:space="preserve"> </w:t>
      </w:r>
      <w:r w:rsidRPr="005A0DC9">
        <w:rPr>
          <w:rFonts w:ascii="Times New Roman" w:hAnsi="Times New Roman" w:cs="Times New Roman"/>
          <w:sz w:val="28"/>
        </w:rPr>
        <w:t>2007</w:t>
      </w:r>
      <w:r w:rsidRPr="005A0DC9">
        <w:rPr>
          <w:rFonts w:ascii="Times New Roman" w:hAnsi="Times New Roman" w:cs="Times New Roman"/>
          <w:sz w:val="28"/>
          <w:lang w:val="uk-UA"/>
        </w:rPr>
        <w:t xml:space="preserve">. </w:t>
      </w:r>
      <w:r w:rsidRPr="005A0DC9">
        <w:rPr>
          <w:rFonts w:ascii="Times New Roman" w:hAnsi="Times New Roman" w:cs="Times New Roman"/>
          <w:sz w:val="28"/>
        </w:rPr>
        <w:t>С. 41-42.</w:t>
      </w:r>
    </w:p>
    <w:p w14:paraId="1E195A70" w14:textId="77777777" w:rsidR="004E032C" w:rsidRPr="005A0DC9" w:rsidRDefault="00FE538D"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55.</w:t>
      </w:r>
      <w:r w:rsidR="004E032C" w:rsidRPr="005A0DC9">
        <w:rPr>
          <w:rFonts w:ascii="Times New Roman" w:eastAsia="Times New Roman" w:hAnsi="Times New Roman" w:cs="Times New Roman"/>
          <w:sz w:val="28"/>
          <w:szCs w:val="28"/>
          <w:lang w:val="uk-UA"/>
        </w:rPr>
        <w:t> </w:t>
      </w:r>
      <w:r w:rsidR="004E032C" w:rsidRPr="005A0DC9">
        <w:rPr>
          <w:rFonts w:ascii="Times New Roman" w:hAnsi="Times New Roman" w:cs="Times New Roman"/>
          <w:sz w:val="28"/>
          <w:szCs w:val="28"/>
          <w:lang w:val="uk-UA"/>
        </w:rPr>
        <w:t xml:space="preserve">Що таке лендінг та як його створити. </w:t>
      </w:r>
      <w:r w:rsidR="004141B5" w:rsidRPr="005A0DC9">
        <w:rPr>
          <w:rFonts w:ascii="Times New Roman" w:hAnsi="Times New Roman" w:cs="Times New Roman"/>
          <w:sz w:val="28"/>
          <w:szCs w:val="28"/>
          <w:lang w:val="uk-UA"/>
        </w:rPr>
        <w:t xml:space="preserve">29.01.2024. </w:t>
      </w:r>
      <w:r w:rsidR="004E032C" w:rsidRPr="005A0DC9">
        <w:rPr>
          <w:rFonts w:ascii="Times New Roman" w:hAnsi="Times New Roman" w:cs="Times New Roman"/>
          <w:sz w:val="28"/>
          <w:szCs w:val="28"/>
          <w:lang w:val="uk-UA"/>
        </w:rPr>
        <w:t>URL: https://hostiq.ua/blog/ukr/what-is-landing.</w:t>
      </w:r>
    </w:p>
    <w:p w14:paraId="4DAF2B64" w14:textId="77777777" w:rsidR="00D025D1" w:rsidRPr="005A0DC9" w:rsidRDefault="00FE538D"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56. Що </w:t>
      </w:r>
      <w:r w:rsidR="00D025D1" w:rsidRPr="005A0DC9">
        <w:rPr>
          <w:rFonts w:ascii="Times New Roman" w:hAnsi="Times New Roman" w:cs="Times New Roman"/>
          <w:sz w:val="28"/>
          <w:szCs w:val="28"/>
          <w:lang w:val="uk-UA"/>
        </w:rPr>
        <w:t xml:space="preserve">таке лендінг і як його створити. </w:t>
      </w:r>
      <w:r w:rsidR="004141B5" w:rsidRPr="005A0DC9">
        <w:rPr>
          <w:rFonts w:ascii="Times New Roman" w:hAnsi="Times New Roman" w:cs="Times New Roman"/>
          <w:sz w:val="28"/>
          <w:szCs w:val="28"/>
          <w:lang w:val="uk-UA"/>
        </w:rPr>
        <w:t>21.11.2021.</w:t>
      </w:r>
      <w:r w:rsidR="00D025D1" w:rsidRPr="005A0DC9">
        <w:rPr>
          <w:rFonts w:ascii="Times New Roman" w:hAnsi="Times New Roman" w:cs="Times New Roman"/>
          <w:sz w:val="28"/>
          <w:szCs w:val="28"/>
          <w:lang w:val="uk-UA"/>
        </w:rPr>
        <w:t>URL: https://ua.weblium.com/blog/sho-take-lending-i-yak-jogo-stvoriti.</w:t>
      </w:r>
    </w:p>
    <w:p w14:paraId="542077B7" w14:textId="77777777" w:rsidR="004141B5" w:rsidRPr="005A0DC9" w:rsidRDefault="00FE538D"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57.</w:t>
      </w:r>
      <w:r w:rsidR="002278EB" w:rsidRPr="005A0DC9">
        <w:rPr>
          <w:rFonts w:ascii="Times New Roman" w:hAnsi="Times New Roman" w:cs="Times New Roman"/>
          <w:sz w:val="28"/>
          <w:szCs w:val="28"/>
          <w:lang w:val="uk-UA"/>
        </w:rPr>
        <w:t> </w:t>
      </w:r>
      <w:r w:rsidR="004141B5" w:rsidRPr="005A0DC9">
        <w:rPr>
          <w:rFonts w:ascii="Times New Roman" w:hAnsi="Times New Roman" w:cs="Times New Roman"/>
          <w:sz w:val="28"/>
          <w:szCs w:val="28"/>
          <w:lang w:val="uk-UA"/>
        </w:rPr>
        <w:t>Як вивести бізнес в онлайн та отримати з цього прибуток. 18.03.2024. URL: https://www.epravda.com.ua/columns/2024/03/18/711301.</w:t>
      </w:r>
    </w:p>
    <w:p w14:paraId="7C9D7FE4" w14:textId="77777777" w:rsidR="00230786" w:rsidRPr="005A0DC9" w:rsidRDefault="00FE538D" w:rsidP="005A0DC9">
      <w:pPr>
        <w:spacing w:after="0" w:line="360" w:lineRule="auto"/>
        <w:ind w:firstLine="709"/>
        <w:jc w:val="both"/>
        <w:rPr>
          <w:rFonts w:ascii="Times New Roman" w:eastAsia="Times New Roman" w:hAnsi="Times New Roman" w:cs="Times New Roman"/>
          <w:sz w:val="28"/>
          <w:szCs w:val="28"/>
          <w:lang w:val="uk-UA"/>
        </w:rPr>
      </w:pPr>
      <w:r w:rsidRPr="005A0DC9">
        <w:rPr>
          <w:rFonts w:ascii="Times New Roman" w:hAnsi="Times New Roman" w:cs="Times New Roman"/>
          <w:sz w:val="28"/>
          <w:szCs w:val="28"/>
          <w:lang w:val="uk-UA"/>
        </w:rPr>
        <w:t>58.</w:t>
      </w:r>
      <w:r w:rsidR="00230786" w:rsidRPr="005A0DC9">
        <w:rPr>
          <w:rFonts w:ascii="Times New Roman" w:hAnsi="Times New Roman" w:cs="Times New Roman"/>
          <w:sz w:val="28"/>
          <w:szCs w:val="28"/>
          <w:lang w:val="uk-UA"/>
        </w:rPr>
        <w:t> </w:t>
      </w:r>
      <w:r w:rsidR="00230786" w:rsidRPr="005A0DC9">
        <w:rPr>
          <w:rFonts w:ascii="Times New Roman" w:hAnsi="Times New Roman" w:cs="Times New Roman"/>
          <w:sz w:val="28"/>
          <w:szCs w:val="28"/>
          <w:shd w:val="clear" w:color="auto" w:fill="FFFFFF"/>
          <w:lang w:val="uk-UA"/>
        </w:rPr>
        <w:t>Як змінився диджитал-ринок України та світу за рік війни. опитування експертів Netpeak</w:t>
      </w:r>
      <w:r w:rsidR="00F45398" w:rsidRPr="005A0DC9">
        <w:rPr>
          <w:rFonts w:ascii="Times New Roman" w:hAnsi="Times New Roman" w:cs="Times New Roman"/>
          <w:sz w:val="28"/>
          <w:szCs w:val="28"/>
          <w:shd w:val="clear" w:color="auto" w:fill="FFFFFF"/>
          <w:lang w:val="uk-UA"/>
        </w:rPr>
        <w:t xml:space="preserve"> </w:t>
      </w:r>
      <w:r w:rsidR="00230786" w:rsidRPr="005A0DC9">
        <w:rPr>
          <w:rFonts w:ascii="Times New Roman" w:hAnsi="Times New Roman" w:cs="Times New Roman"/>
          <w:sz w:val="28"/>
          <w:szCs w:val="28"/>
          <w:shd w:val="clear" w:color="auto" w:fill="FFFFFF"/>
          <w:lang w:val="uk-UA"/>
        </w:rPr>
        <w:t>Agencies</w:t>
      </w:r>
      <w:r w:rsidR="00F45398" w:rsidRPr="005A0DC9">
        <w:rPr>
          <w:rFonts w:ascii="Times New Roman" w:hAnsi="Times New Roman" w:cs="Times New Roman"/>
          <w:sz w:val="28"/>
          <w:szCs w:val="28"/>
          <w:shd w:val="clear" w:color="auto" w:fill="FFFFFF"/>
          <w:lang w:val="uk-UA"/>
        </w:rPr>
        <w:t xml:space="preserve"> </w:t>
      </w:r>
      <w:r w:rsidR="00230786" w:rsidRPr="005A0DC9">
        <w:rPr>
          <w:rFonts w:ascii="Times New Roman" w:hAnsi="Times New Roman" w:cs="Times New Roman"/>
          <w:sz w:val="28"/>
          <w:szCs w:val="28"/>
          <w:shd w:val="clear" w:color="auto" w:fill="FFFFFF"/>
          <w:lang w:val="uk-UA"/>
        </w:rPr>
        <w:t xml:space="preserve">Group, Inweb, Ringostat. </w:t>
      </w:r>
      <w:r w:rsidR="00230786" w:rsidRPr="005A0DC9">
        <w:rPr>
          <w:rFonts w:ascii="Times New Roman" w:hAnsi="Times New Roman" w:cs="Times New Roman"/>
          <w:sz w:val="28"/>
          <w:szCs w:val="28"/>
          <w:lang w:val="uk-UA"/>
        </w:rPr>
        <w:t xml:space="preserve">URL: </w:t>
      </w:r>
      <w:r w:rsidR="00230786" w:rsidRPr="005A0DC9">
        <w:rPr>
          <w:rFonts w:ascii="Times New Roman" w:eastAsia="Times New Roman" w:hAnsi="Times New Roman" w:cs="Times New Roman"/>
          <w:sz w:val="28"/>
          <w:szCs w:val="28"/>
          <w:lang w:val="uk-UA"/>
        </w:rPr>
        <w:t>https://netpeak.net/uk/blog/yak-zminivsya-didzhital-rinok-ukraini-ta-svitu-za-rik-viyni-opituvannya-yekspertiv-netpeak-inweb-ringostat.</w:t>
      </w:r>
    </w:p>
    <w:p w14:paraId="41405AEB" w14:textId="77777777" w:rsidR="004141B5" w:rsidRPr="005A0DC9" w:rsidRDefault="00FE538D" w:rsidP="005A0DC9">
      <w:pPr>
        <w:spacing w:after="0" w:line="360" w:lineRule="auto"/>
        <w:ind w:firstLine="709"/>
        <w:jc w:val="both"/>
        <w:textAlignment w:val="baseline"/>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59. </w:t>
      </w:r>
      <w:r w:rsidR="004141B5" w:rsidRPr="005A0DC9">
        <w:rPr>
          <w:rFonts w:ascii="Times New Roman" w:eastAsia="Times New Roman" w:hAnsi="Times New Roman" w:cs="Times New Roman"/>
          <w:sz w:val="28"/>
          <w:szCs w:val="28"/>
          <w:lang w:val="uk-UA"/>
        </w:rPr>
        <w:t xml:space="preserve">Як створити digital стратегію: 8 кроків, важливість і приклади з практики. 31.08.2023. </w:t>
      </w:r>
      <w:r w:rsidR="004141B5" w:rsidRPr="005A0DC9">
        <w:rPr>
          <w:rFonts w:ascii="Times New Roman" w:hAnsi="Times New Roman" w:cs="Times New Roman"/>
          <w:sz w:val="28"/>
          <w:szCs w:val="28"/>
          <w:lang w:val="uk-UA"/>
        </w:rPr>
        <w:t xml:space="preserve">URL: </w:t>
      </w:r>
      <w:r w:rsidR="004141B5" w:rsidRPr="005A0DC9">
        <w:rPr>
          <w:rFonts w:ascii="Times New Roman" w:eastAsia="Times New Roman" w:hAnsi="Times New Roman" w:cs="Times New Roman"/>
          <w:sz w:val="28"/>
          <w:szCs w:val="28"/>
          <w:lang w:val="uk-UA"/>
        </w:rPr>
        <w:t>https://livepage.ua/blog/how-to-create-a-digital-marketing-strategy.html</w:t>
      </w:r>
    </w:p>
    <w:p w14:paraId="5CECC468" w14:textId="77777777" w:rsidR="00C87AFE" w:rsidRPr="005A0DC9" w:rsidRDefault="00FE538D" w:rsidP="005A0DC9">
      <w:pPr>
        <w:spacing w:after="0" w:line="360" w:lineRule="auto"/>
        <w:ind w:firstLine="709"/>
        <w:jc w:val="both"/>
        <w:textAlignment w:val="baseline"/>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60. Як</w:t>
      </w:r>
      <w:r w:rsidR="00596326" w:rsidRPr="005A0DC9">
        <w:rPr>
          <w:rFonts w:ascii="Times New Roman" w:eastAsia="Times New Roman" w:hAnsi="Times New Roman" w:cs="Times New Roman"/>
          <w:sz w:val="28"/>
          <w:szCs w:val="28"/>
          <w:lang w:val="uk-UA"/>
        </w:rPr>
        <w:t xml:space="preserve"> зміниться ринок цифрових технологій до 2025 року? How</w:t>
      </w:r>
      <w:r w:rsidR="002278EB" w:rsidRPr="005A0DC9">
        <w:rPr>
          <w:rFonts w:ascii="Times New Roman" w:eastAsia="Times New Roman" w:hAnsi="Times New Roman" w:cs="Times New Roman"/>
          <w:sz w:val="28"/>
          <w:szCs w:val="28"/>
          <w:lang w:val="uk-UA"/>
        </w:rPr>
        <w:t xml:space="preserve"> </w:t>
      </w:r>
      <w:r w:rsidR="00596326" w:rsidRPr="005A0DC9">
        <w:rPr>
          <w:rFonts w:ascii="Times New Roman" w:eastAsia="Times New Roman" w:hAnsi="Times New Roman" w:cs="Times New Roman"/>
          <w:sz w:val="28"/>
          <w:szCs w:val="28"/>
          <w:lang w:val="uk-UA"/>
        </w:rPr>
        <w:t>will</w:t>
      </w:r>
      <w:r w:rsidR="002278EB" w:rsidRPr="005A0DC9">
        <w:rPr>
          <w:rFonts w:ascii="Times New Roman" w:eastAsia="Times New Roman" w:hAnsi="Times New Roman" w:cs="Times New Roman"/>
          <w:sz w:val="28"/>
          <w:szCs w:val="28"/>
          <w:lang w:val="uk-UA"/>
        </w:rPr>
        <w:t xml:space="preserve"> </w:t>
      </w:r>
      <w:r w:rsidR="00596326" w:rsidRPr="005A0DC9">
        <w:rPr>
          <w:rFonts w:ascii="Times New Roman" w:eastAsia="Times New Roman" w:hAnsi="Times New Roman" w:cs="Times New Roman"/>
          <w:sz w:val="28"/>
          <w:szCs w:val="28"/>
          <w:lang w:val="uk-UA"/>
        </w:rPr>
        <w:t>the</w:t>
      </w:r>
      <w:r w:rsidR="002278EB" w:rsidRPr="005A0DC9">
        <w:rPr>
          <w:rFonts w:ascii="Times New Roman" w:eastAsia="Times New Roman" w:hAnsi="Times New Roman" w:cs="Times New Roman"/>
          <w:sz w:val="28"/>
          <w:szCs w:val="28"/>
          <w:lang w:val="uk-UA"/>
        </w:rPr>
        <w:t xml:space="preserve"> </w:t>
      </w:r>
      <w:r w:rsidR="00596326" w:rsidRPr="005A0DC9">
        <w:rPr>
          <w:rFonts w:ascii="Times New Roman" w:eastAsia="Times New Roman" w:hAnsi="Times New Roman" w:cs="Times New Roman"/>
          <w:sz w:val="28"/>
          <w:szCs w:val="28"/>
          <w:lang w:val="uk-UA"/>
        </w:rPr>
        <w:t>digital</w:t>
      </w:r>
      <w:r w:rsidR="002278EB" w:rsidRPr="005A0DC9">
        <w:rPr>
          <w:rFonts w:ascii="Times New Roman" w:eastAsia="Times New Roman" w:hAnsi="Times New Roman" w:cs="Times New Roman"/>
          <w:sz w:val="28"/>
          <w:szCs w:val="28"/>
          <w:lang w:val="uk-UA"/>
        </w:rPr>
        <w:t xml:space="preserve"> </w:t>
      </w:r>
      <w:r w:rsidR="00596326" w:rsidRPr="005A0DC9">
        <w:rPr>
          <w:rFonts w:ascii="Times New Roman" w:eastAsia="Times New Roman" w:hAnsi="Times New Roman" w:cs="Times New Roman"/>
          <w:sz w:val="28"/>
          <w:szCs w:val="28"/>
          <w:lang w:val="uk-UA"/>
        </w:rPr>
        <w:t>technology</w:t>
      </w:r>
      <w:r w:rsidR="00F45398" w:rsidRPr="005A0DC9">
        <w:rPr>
          <w:rFonts w:ascii="Times New Roman" w:eastAsia="Times New Roman" w:hAnsi="Times New Roman" w:cs="Times New Roman"/>
          <w:sz w:val="28"/>
          <w:szCs w:val="28"/>
          <w:lang w:val="uk-UA"/>
        </w:rPr>
        <w:t> </w:t>
      </w:r>
      <w:r w:rsidR="00596326" w:rsidRPr="005A0DC9">
        <w:rPr>
          <w:rFonts w:ascii="Times New Roman" w:eastAsia="Times New Roman" w:hAnsi="Times New Roman" w:cs="Times New Roman"/>
          <w:sz w:val="28"/>
          <w:szCs w:val="28"/>
          <w:lang w:val="uk-UA"/>
        </w:rPr>
        <w:t>market</w:t>
      </w:r>
      <w:r w:rsidR="00F45398" w:rsidRPr="005A0DC9">
        <w:rPr>
          <w:rFonts w:ascii="Times New Roman" w:eastAsia="Times New Roman" w:hAnsi="Times New Roman" w:cs="Times New Roman"/>
          <w:sz w:val="28"/>
          <w:szCs w:val="28"/>
          <w:lang w:val="uk-UA"/>
        </w:rPr>
        <w:t> </w:t>
      </w:r>
      <w:r w:rsidR="00596326" w:rsidRPr="005A0DC9">
        <w:rPr>
          <w:rFonts w:ascii="Times New Roman" w:eastAsia="Times New Roman" w:hAnsi="Times New Roman" w:cs="Times New Roman"/>
          <w:sz w:val="28"/>
          <w:szCs w:val="28"/>
          <w:lang w:val="uk-UA"/>
        </w:rPr>
        <w:t>change</w:t>
      </w:r>
      <w:r w:rsidR="00F45398" w:rsidRPr="005A0DC9">
        <w:rPr>
          <w:rFonts w:ascii="Times New Roman" w:eastAsia="Times New Roman" w:hAnsi="Times New Roman" w:cs="Times New Roman"/>
          <w:sz w:val="28"/>
          <w:szCs w:val="28"/>
          <w:lang w:val="uk-UA"/>
        </w:rPr>
        <w:t> </w:t>
      </w:r>
      <w:r w:rsidR="00596326" w:rsidRPr="005A0DC9">
        <w:rPr>
          <w:rFonts w:ascii="Times New Roman" w:eastAsia="Times New Roman" w:hAnsi="Times New Roman" w:cs="Times New Roman"/>
          <w:sz w:val="28"/>
          <w:szCs w:val="28"/>
          <w:lang w:val="uk-UA"/>
        </w:rPr>
        <w:t xml:space="preserve">by 2025?  </w:t>
      </w:r>
      <w:r w:rsidR="00596326" w:rsidRPr="005A0DC9">
        <w:rPr>
          <w:rFonts w:ascii="Times New Roman" w:hAnsi="Times New Roman" w:cs="Times New Roman"/>
          <w:sz w:val="28"/>
          <w:szCs w:val="28"/>
          <w:lang w:val="uk-UA"/>
        </w:rPr>
        <w:t xml:space="preserve">URL: </w:t>
      </w:r>
      <w:r w:rsidR="00596326" w:rsidRPr="005A0DC9">
        <w:rPr>
          <w:rFonts w:ascii="Times New Roman" w:eastAsia="Times New Roman" w:hAnsi="Times New Roman" w:cs="Times New Roman"/>
          <w:sz w:val="28"/>
          <w:szCs w:val="28"/>
          <w:lang w:val="uk-UA"/>
        </w:rPr>
        <w:t>https://datalabsua.com/en/how-will-the-digital-market-change-by-2025.</w:t>
      </w:r>
    </w:p>
    <w:p w14:paraId="0237BE39" w14:textId="77777777" w:rsidR="0004027B" w:rsidRPr="005A0DC9" w:rsidRDefault="00FE538D"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rPr>
        <w:lastRenderedPageBreak/>
        <w:t>61.</w:t>
      </w:r>
      <w:r w:rsidR="0004027B" w:rsidRPr="005A0DC9">
        <w:rPr>
          <w:rFonts w:ascii="Times New Roman" w:hAnsi="Times New Roman" w:cs="Times New Roman"/>
          <w:sz w:val="28"/>
          <w:szCs w:val="28"/>
          <w:lang w:val="uk-UA"/>
        </w:rPr>
        <w:t> </w:t>
      </w:r>
      <w:hyperlink r:id="rId63" w:tooltip="Пошук за автором" w:history="1">
        <w:r w:rsidR="0004027B" w:rsidRPr="005A0DC9">
          <w:rPr>
            <w:rStyle w:val="a4"/>
            <w:rFonts w:ascii="Times New Roman" w:hAnsi="Times New Roman" w:cs="Times New Roman"/>
            <w:color w:val="auto"/>
            <w:sz w:val="28"/>
            <w:szCs w:val="28"/>
            <w:u w:val="none"/>
            <w:lang w:val="uk-UA"/>
          </w:rPr>
          <w:t>Яременко О.</w:t>
        </w:r>
      </w:hyperlink>
      <w:r w:rsidR="009A4725" w:rsidRPr="005A0DC9">
        <w:rPr>
          <w:lang w:val="uk-UA"/>
        </w:rPr>
        <w:t xml:space="preserve">, </w:t>
      </w:r>
      <w:r w:rsidR="0004027B" w:rsidRPr="005A0DC9">
        <w:rPr>
          <w:rFonts w:ascii="Times New Roman" w:hAnsi="Times New Roman" w:cs="Times New Roman"/>
          <w:sz w:val="28"/>
          <w:szCs w:val="28"/>
          <w:lang w:val="uk-UA"/>
        </w:rPr>
        <w:t xml:space="preserve">Чечоткіна Г. Методи оцінки та шляхи підвищення конкурентоспроможності підприємства. Науковий вісник Миколаївського національного університету імені В. О. Сухомлинського. 2017. № 1. С. 55-61. URL: </w:t>
      </w:r>
      <w:hyperlink r:id="rId64" w:history="1">
        <w:r w:rsidR="0004027B" w:rsidRPr="005A0DC9">
          <w:rPr>
            <w:rStyle w:val="a4"/>
            <w:rFonts w:ascii="Times New Roman" w:hAnsi="Times New Roman" w:cs="Times New Roman"/>
            <w:color w:val="auto"/>
            <w:sz w:val="28"/>
            <w:szCs w:val="28"/>
            <w:u w:val="none"/>
            <w:lang w:val="uk-UA"/>
          </w:rPr>
          <w:t>http://nbuv.gov.ua/UJRN/nvmduce_2017_1_12</w:t>
        </w:r>
      </w:hyperlink>
      <w:r w:rsidR="0004027B" w:rsidRPr="005A0DC9">
        <w:rPr>
          <w:rFonts w:ascii="Times New Roman" w:hAnsi="Times New Roman" w:cs="Times New Roman"/>
          <w:sz w:val="28"/>
          <w:szCs w:val="28"/>
          <w:lang w:val="uk-UA"/>
        </w:rPr>
        <w:t>.</w:t>
      </w:r>
    </w:p>
    <w:p w14:paraId="2F894E86" w14:textId="77777777" w:rsidR="006F795C" w:rsidRPr="005A0DC9" w:rsidRDefault="006F795C" w:rsidP="005A0DC9">
      <w:pPr>
        <w:rPr>
          <w:rFonts w:ascii="Times New Roman" w:hAnsi="Times New Roman" w:cs="Times New Roman"/>
          <w:sz w:val="28"/>
          <w:szCs w:val="28"/>
          <w:lang w:val="uk-UA"/>
        </w:rPr>
      </w:pPr>
    </w:p>
    <w:p w14:paraId="41963EE7" w14:textId="77777777" w:rsidR="006F462A" w:rsidRPr="005A0DC9" w:rsidRDefault="006F462A" w:rsidP="005A0DC9">
      <w:pPr>
        <w:rPr>
          <w:rFonts w:ascii="Times New Roman" w:eastAsiaTheme="majorEastAsia" w:hAnsi="Times New Roman" w:cs="Times New Roman"/>
          <w:b/>
          <w:bCs/>
          <w:sz w:val="28"/>
          <w:szCs w:val="28"/>
          <w:lang w:val="uk-UA"/>
        </w:rPr>
      </w:pPr>
      <w:r w:rsidRPr="005A0DC9">
        <w:rPr>
          <w:rFonts w:ascii="Times New Roman" w:hAnsi="Times New Roman" w:cs="Times New Roman"/>
          <w:lang w:val="uk-UA"/>
        </w:rPr>
        <w:br w:type="page"/>
      </w:r>
    </w:p>
    <w:p w14:paraId="3BF7F4B1" w14:textId="77777777" w:rsidR="006F795C" w:rsidRPr="005A0DC9" w:rsidRDefault="006F795C" w:rsidP="005A0DC9">
      <w:pPr>
        <w:pStyle w:val="1"/>
        <w:ind w:firstLine="709"/>
        <w:jc w:val="center"/>
        <w:rPr>
          <w:rFonts w:ascii="Times New Roman" w:hAnsi="Times New Roman" w:cs="Times New Roman"/>
          <w:color w:val="auto"/>
          <w:lang w:val="uk-UA"/>
        </w:rPr>
      </w:pPr>
      <w:bookmarkStart w:id="20" w:name="_Toc168951604"/>
      <w:r w:rsidRPr="005A0DC9">
        <w:rPr>
          <w:rFonts w:ascii="Times New Roman" w:hAnsi="Times New Roman" w:cs="Times New Roman"/>
          <w:color w:val="auto"/>
          <w:lang w:val="uk-UA"/>
        </w:rPr>
        <w:lastRenderedPageBreak/>
        <w:t>ДОДАТОК А</w:t>
      </w:r>
      <w:bookmarkEnd w:id="20"/>
    </w:p>
    <w:p w14:paraId="3272FCCC" w14:textId="77777777" w:rsidR="00392856" w:rsidRPr="005A0DC9" w:rsidRDefault="00392856" w:rsidP="005A0DC9">
      <w:pPr>
        <w:pStyle w:val="1"/>
        <w:spacing w:line="360" w:lineRule="auto"/>
        <w:ind w:firstLine="709"/>
        <w:jc w:val="center"/>
        <w:rPr>
          <w:rFonts w:ascii="Times New Roman" w:hAnsi="Times New Roman" w:cs="Times New Roman"/>
          <w:color w:val="auto"/>
          <w:lang w:val="uk-UA"/>
        </w:rPr>
      </w:pPr>
      <w:bookmarkStart w:id="21" w:name="_Toc152789931"/>
      <w:bookmarkStart w:id="22" w:name="_Toc168680270"/>
      <w:bookmarkStart w:id="23" w:name="_Toc168951605"/>
      <w:r w:rsidRPr="005A0DC9">
        <w:rPr>
          <w:rFonts w:ascii="Times New Roman" w:hAnsi="Times New Roman" w:cs="Times New Roman"/>
          <w:color w:val="auto"/>
          <w:lang w:val="uk-UA"/>
        </w:rPr>
        <w:t>ГАЙД ДЛЯ ГЛИБИННОГО ІНТЕРВ'Ю</w:t>
      </w:r>
      <w:bookmarkEnd w:id="21"/>
      <w:bookmarkEnd w:id="22"/>
      <w:bookmarkEnd w:id="23"/>
    </w:p>
    <w:p w14:paraId="0058F76E" w14:textId="77777777" w:rsidR="00392856" w:rsidRPr="005A0DC9" w:rsidRDefault="00392856" w:rsidP="005A0DC9">
      <w:pPr>
        <w:spacing w:after="0" w:line="360" w:lineRule="auto"/>
        <w:ind w:firstLine="709"/>
        <w:jc w:val="both"/>
        <w:rPr>
          <w:rFonts w:ascii="Times New Roman" w:hAnsi="Times New Roman" w:cs="Times New Roman"/>
          <w:sz w:val="28"/>
          <w:szCs w:val="28"/>
          <w:lang w:val="uk-UA"/>
        </w:rPr>
      </w:pPr>
    </w:p>
    <w:p w14:paraId="7018D7DA" w14:textId="77777777" w:rsidR="00392856" w:rsidRPr="005A0DC9" w:rsidRDefault="00392856" w:rsidP="005A0DC9">
      <w:pPr>
        <w:spacing w:after="0"/>
        <w:ind w:firstLine="142"/>
        <w:rPr>
          <w:rFonts w:ascii="Times New Roman" w:hAnsi="Times New Roman" w:cs="Times New Roman"/>
          <w:b/>
          <w:sz w:val="28"/>
          <w:szCs w:val="28"/>
          <w:lang w:val="uk-UA"/>
        </w:rPr>
      </w:pPr>
      <w:r w:rsidRPr="005A0DC9">
        <w:rPr>
          <w:rFonts w:ascii="Times New Roman" w:hAnsi="Times New Roman" w:cs="Times New Roman"/>
          <w:b/>
          <w:sz w:val="28"/>
          <w:szCs w:val="28"/>
          <w:lang w:val="uk-UA"/>
        </w:rPr>
        <w:t>Службова інформація</w:t>
      </w:r>
    </w:p>
    <w:tbl>
      <w:tblPr>
        <w:tblW w:w="590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44"/>
        <w:gridCol w:w="236"/>
        <w:gridCol w:w="236"/>
        <w:gridCol w:w="236"/>
        <w:gridCol w:w="236"/>
        <w:gridCol w:w="236"/>
        <w:gridCol w:w="236"/>
        <w:gridCol w:w="236"/>
        <w:gridCol w:w="236"/>
        <w:gridCol w:w="236"/>
        <w:gridCol w:w="236"/>
      </w:tblGrid>
      <w:tr w:rsidR="00392856" w:rsidRPr="005A0DC9" w14:paraId="28E3C497" w14:textId="77777777" w:rsidTr="00216A31">
        <w:tc>
          <w:tcPr>
            <w:tcW w:w="3544" w:type="dxa"/>
            <w:tcBorders>
              <w:top w:val="nil"/>
              <w:left w:val="nil"/>
              <w:bottom w:val="nil"/>
              <w:right w:val="single" w:sz="4" w:space="0" w:color="auto"/>
            </w:tcBorders>
          </w:tcPr>
          <w:p w14:paraId="041DBC70" w14:textId="77777777" w:rsidR="00392856" w:rsidRPr="005A0DC9" w:rsidRDefault="00392856" w:rsidP="005A0DC9">
            <w:pPr>
              <w:pStyle w:val="af1"/>
              <w:spacing w:after="0"/>
              <w:ind w:left="0"/>
              <w:rPr>
                <w:rFonts w:ascii="Times New Roman" w:hAnsi="Times New Roman" w:cs="Times New Roman"/>
                <w:sz w:val="28"/>
                <w:szCs w:val="28"/>
                <w:lang w:val="uk-UA"/>
              </w:rPr>
            </w:pPr>
            <w:r w:rsidRPr="005A0DC9">
              <w:rPr>
                <w:rFonts w:ascii="Times New Roman" w:hAnsi="Times New Roman" w:cs="Times New Roman"/>
                <w:sz w:val="28"/>
                <w:szCs w:val="28"/>
                <w:lang w:val="uk-UA"/>
              </w:rPr>
              <w:t>Дата проведення інтерв’ю</w:t>
            </w:r>
          </w:p>
        </w:tc>
        <w:tc>
          <w:tcPr>
            <w:tcW w:w="236" w:type="dxa"/>
            <w:tcBorders>
              <w:top w:val="single" w:sz="4" w:space="0" w:color="auto"/>
              <w:left w:val="single" w:sz="4" w:space="0" w:color="auto"/>
              <w:bottom w:val="single" w:sz="4" w:space="0" w:color="auto"/>
              <w:right w:val="single" w:sz="4" w:space="0" w:color="auto"/>
            </w:tcBorders>
          </w:tcPr>
          <w:p w14:paraId="03D2C851" w14:textId="77777777" w:rsidR="00392856" w:rsidRPr="005A0DC9" w:rsidRDefault="00392856" w:rsidP="005A0DC9">
            <w:pPr>
              <w:pStyle w:val="af1"/>
              <w:spacing w:after="0"/>
              <w:ind w:left="0" w:firstLine="567"/>
              <w:rPr>
                <w:rFonts w:ascii="Times New Roman" w:hAnsi="Times New Roman" w:cs="Times New Roman"/>
                <w:sz w:val="28"/>
                <w:szCs w:val="28"/>
                <w:lang w:val="uk-UA"/>
              </w:rPr>
            </w:pPr>
          </w:p>
        </w:tc>
        <w:tc>
          <w:tcPr>
            <w:tcW w:w="236" w:type="dxa"/>
            <w:tcBorders>
              <w:top w:val="single" w:sz="4" w:space="0" w:color="auto"/>
              <w:left w:val="single" w:sz="4" w:space="0" w:color="auto"/>
              <w:bottom w:val="single" w:sz="4" w:space="0" w:color="auto"/>
              <w:right w:val="single" w:sz="4" w:space="0" w:color="auto"/>
            </w:tcBorders>
          </w:tcPr>
          <w:p w14:paraId="485B84AC" w14:textId="77777777" w:rsidR="00392856" w:rsidRPr="005A0DC9" w:rsidRDefault="00392856" w:rsidP="005A0DC9">
            <w:pPr>
              <w:pStyle w:val="af1"/>
              <w:spacing w:after="0"/>
              <w:ind w:left="0" w:firstLine="567"/>
              <w:rPr>
                <w:rFonts w:ascii="Times New Roman" w:hAnsi="Times New Roman" w:cs="Times New Roman"/>
                <w:sz w:val="28"/>
                <w:szCs w:val="28"/>
                <w:lang w:val="uk-UA"/>
              </w:rPr>
            </w:pPr>
          </w:p>
        </w:tc>
        <w:tc>
          <w:tcPr>
            <w:tcW w:w="236" w:type="dxa"/>
            <w:tcBorders>
              <w:top w:val="nil"/>
              <w:left w:val="single" w:sz="4" w:space="0" w:color="auto"/>
              <w:bottom w:val="nil"/>
              <w:right w:val="single" w:sz="4" w:space="0" w:color="auto"/>
            </w:tcBorders>
          </w:tcPr>
          <w:p w14:paraId="79FD8BA1" w14:textId="77777777" w:rsidR="00392856" w:rsidRPr="005A0DC9" w:rsidRDefault="00392856" w:rsidP="005A0DC9">
            <w:pPr>
              <w:pStyle w:val="af1"/>
              <w:spacing w:after="0"/>
              <w:ind w:left="0" w:firstLine="567"/>
              <w:rPr>
                <w:rFonts w:ascii="Times New Roman" w:hAnsi="Times New Roman" w:cs="Times New Roman"/>
                <w:sz w:val="28"/>
                <w:szCs w:val="28"/>
                <w:lang w:val="uk-UA"/>
              </w:rPr>
            </w:pPr>
          </w:p>
        </w:tc>
        <w:tc>
          <w:tcPr>
            <w:tcW w:w="236" w:type="dxa"/>
            <w:tcBorders>
              <w:top w:val="single" w:sz="4" w:space="0" w:color="auto"/>
              <w:left w:val="single" w:sz="4" w:space="0" w:color="auto"/>
              <w:bottom w:val="single" w:sz="4" w:space="0" w:color="auto"/>
              <w:right w:val="single" w:sz="4" w:space="0" w:color="auto"/>
            </w:tcBorders>
          </w:tcPr>
          <w:p w14:paraId="0EE294D4" w14:textId="77777777" w:rsidR="00392856" w:rsidRPr="005A0DC9" w:rsidRDefault="00392856" w:rsidP="005A0DC9">
            <w:pPr>
              <w:pStyle w:val="af1"/>
              <w:spacing w:after="0"/>
              <w:ind w:left="0" w:firstLine="567"/>
              <w:rPr>
                <w:rFonts w:ascii="Times New Roman" w:hAnsi="Times New Roman" w:cs="Times New Roman"/>
                <w:sz w:val="28"/>
                <w:szCs w:val="28"/>
                <w:lang w:val="uk-UA"/>
              </w:rPr>
            </w:pPr>
          </w:p>
        </w:tc>
        <w:tc>
          <w:tcPr>
            <w:tcW w:w="236" w:type="dxa"/>
            <w:tcBorders>
              <w:top w:val="single" w:sz="4" w:space="0" w:color="auto"/>
              <w:left w:val="single" w:sz="4" w:space="0" w:color="auto"/>
              <w:bottom w:val="single" w:sz="4" w:space="0" w:color="auto"/>
              <w:right w:val="single" w:sz="4" w:space="0" w:color="auto"/>
            </w:tcBorders>
          </w:tcPr>
          <w:p w14:paraId="25744DE0" w14:textId="77777777" w:rsidR="00392856" w:rsidRPr="005A0DC9" w:rsidRDefault="00392856" w:rsidP="005A0DC9">
            <w:pPr>
              <w:pStyle w:val="af1"/>
              <w:spacing w:after="0"/>
              <w:ind w:left="0" w:firstLine="567"/>
              <w:rPr>
                <w:rFonts w:ascii="Times New Roman" w:hAnsi="Times New Roman" w:cs="Times New Roman"/>
                <w:sz w:val="28"/>
                <w:szCs w:val="28"/>
                <w:lang w:val="uk-UA"/>
              </w:rPr>
            </w:pPr>
          </w:p>
        </w:tc>
        <w:tc>
          <w:tcPr>
            <w:tcW w:w="236" w:type="dxa"/>
            <w:tcBorders>
              <w:top w:val="nil"/>
              <w:left w:val="single" w:sz="4" w:space="0" w:color="auto"/>
              <w:bottom w:val="nil"/>
              <w:right w:val="single" w:sz="4" w:space="0" w:color="auto"/>
            </w:tcBorders>
          </w:tcPr>
          <w:p w14:paraId="79DC6170" w14:textId="77777777" w:rsidR="00392856" w:rsidRPr="005A0DC9" w:rsidRDefault="00392856" w:rsidP="005A0DC9">
            <w:pPr>
              <w:pStyle w:val="af1"/>
              <w:spacing w:after="0"/>
              <w:ind w:left="0" w:firstLine="567"/>
              <w:rPr>
                <w:rFonts w:ascii="Times New Roman" w:hAnsi="Times New Roman" w:cs="Times New Roman"/>
                <w:sz w:val="28"/>
                <w:szCs w:val="28"/>
                <w:lang w:val="uk-UA"/>
              </w:rPr>
            </w:pPr>
          </w:p>
        </w:tc>
        <w:tc>
          <w:tcPr>
            <w:tcW w:w="236" w:type="dxa"/>
            <w:tcBorders>
              <w:top w:val="single" w:sz="4" w:space="0" w:color="auto"/>
              <w:left w:val="single" w:sz="4" w:space="0" w:color="auto"/>
              <w:bottom w:val="single" w:sz="4" w:space="0" w:color="auto"/>
              <w:right w:val="single" w:sz="4" w:space="0" w:color="auto"/>
            </w:tcBorders>
          </w:tcPr>
          <w:p w14:paraId="16930871" w14:textId="77777777" w:rsidR="00392856" w:rsidRPr="005A0DC9" w:rsidRDefault="00392856" w:rsidP="005A0DC9">
            <w:pPr>
              <w:pStyle w:val="af1"/>
              <w:spacing w:after="0"/>
              <w:ind w:left="0" w:firstLine="567"/>
              <w:rPr>
                <w:rFonts w:ascii="Times New Roman" w:hAnsi="Times New Roman" w:cs="Times New Roman"/>
                <w:sz w:val="28"/>
                <w:szCs w:val="28"/>
                <w:lang w:val="uk-UA"/>
              </w:rPr>
            </w:pPr>
          </w:p>
        </w:tc>
        <w:tc>
          <w:tcPr>
            <w:tcW w:w="236" w:type="dxa"/>
            <w:tcBorders>
              <w:top w:val="single" w:sz="4" w:space="0" w:color="auto"/>
              <w:left w:val="single" w:sz="4" w:space="0" w:color="auto"/>
              <w:bottom w:val="single" w:sz="4" w:space="0" w:color="auto"/>
              <w:right w:val="single" w:sz="4" w:space="0" w:color="auto"/>
            </w:tcBorders>
          </w:tcPr>
          <w:p w14:paraId="21B7892E" w14:textId="77777777" w:rsidR="00392856" w:rsidRPr="005A0DC9" w:rsidRDefault="00392856" w:rsidP="005A0DC9">
            <w:pPr>
              <w:pStyle w:val="af1"/>
              <w:spacing w:after="0"/>
              <w:ind w:left="0" w:firstLine="567"/>
              <w:rPr>
                <w:rFonts w:ascii="Times New Roman" w:hAnsi="Times New Roman" w:cs="Times New Roman"/>
                <w:sz w:val="28"/>
                <w:szCs w:val="28"/>
                <w:lang w:val="uk-UA"/>
              </w:rPr>
            </w:pPr>
          </w:p>
        </w:tc>
        <w:tc>
          <w:tcPr>
            <w:tcW w:w="236" w:type="dxa"/>
            <w:tcBorders>
              <w:top w:val="single" w:sz="4" w:space="0" w:color="auto"/>
              <w:left w:val="single" w:sz="4" w:space="0" w:color="auto"/>
              <w:bottom w:val="single" w:sz="4" w:space="0" w:color="auto"/>
              <w:right w:val="single" w:sz="4" w:space="0" w:color="auto"/>
            </w:tcBorders>
          </w:tcPr>
          <w:p w14:paraId="1916710C" w14:textId="77777777" w:rsidR="00392856" w:rsidRPr="005A0DC9" w:rsidRDefault="00392856" w:rsidP="005A0DC9">
            <w:pPr>
              <w:pStyle w:val="af1"/>
              <w:spacing w:after="0"/>
              <w:ind w:left="0" w:firstLine="567"/>
              <w:rPr>
                <w:rFonts w:ascii="Times New Roman" w:hAnsi="Times New Roman" w:cs="Times New Roman"/>
                <w:sz w:val="28"/>
                <w:szCs w:val="28"/>
                <w:lang w:val="uk-UA"/>
              </w:rPr>
            </w:pPr>
          </w:p>
        </w:tc>
        <w:tc>
          <w:tcPr>
            <w:tcW w:w="236" w:type="dxa"/>
            <w:tcBorders>
              <w:top w:val="single" w:sz="4" w:space="0" w:color="auto"/>
              <w:left w:val="single" w:sz="4" w:space="0" w:color="auto"/>
              <w:bottom w:val="single" w:sz="4" w:space="0" w:color="auto"/>
              <w:right w:val="single" w:sz="4" w:space="0" w:color="auto"/>
            </w:tcBorders>
          </w:tcPr>
          <w:p w14:paraId="0CFB89D7" w14:textId="77777777" w:rsidR="00392856" w:rsidRPr="005A0DC9" w:rsidRDefault="00392856" w:rsidP="005A0DC9">
            <w:pPr>
              <w:pStyle w:val="af1"/>
              <w:spacing w:after="0"/>
              <w:ind w:left="0" w:firstLine="567"/>
              <w:rPr>
                <w:rFonts w:ascii="Times New Roman" w:hAnsi="Times New Roman" w:cs="Times New Roman"/>
                <w:sz w:val="28"/>
                <w:szCs w:val="28"/>
                <w:lang w:val="uk-UA"/>
              </w:rPr>
            </w:pPr>
          </w:p>
        </w:tc>
      </w:tr>
    </w:tbl>
    <w:p w14:paraId="44F99345" w14:textId="77777777" w:rsidR="00392856" w:rsidRPr="005A0DC9" w:rsidRDefault="00392856" w:rsidP="005A0DC9">
      <w:pPr>
        <w:spacing w:after="0"/>
        <w:ind w:firstLine="709"/>
        <w:jc w:val="both"/>
        <w:rPr>
          <w:rFonts w:ascii="Times New Roman" w:hAnsi="Times New Roman" w:cs="Times New Roman"/>
          <w:sz w:val="4"/>
          <w:szCs w:val="4"/>
          <w:lang w:val="uk-UA"/>
        </w:rPr>
      </w:pPr>
    </w:p>
    <w:tbl>
      <w:tblPr>
        <w:tblW w:w="778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80"/>
        <w:gridCol w:w="1260"/>
        <w:gridCol w:w="236"/>
        <w:gridCol w:w="236"/>
        <w:gridCol w:w="236"/>
        <w:gridCol w:w="236"/>
        <w:gridCol w:w="236"/>
        <w:gridCol w:w="236"/>
        <w:gridCol w:w="1048"/>
        <w:gridCol w:w="236"/>
        <w:gridCol w:w="236"/>
        <w:gridCol w:w="236"/>
        <w:gridCol w:w="236"/>
        <w:gridCol w:w="236"/>
      </w:tblGrid>
      <w:tr w:rsidR="00392856" w:rsidRPr="005A0DC9" w14:paraId="2FBDD499" w14:textId="77777777" w:rsidTr="00216A31">
        <w:tc>
          <w:tcPr>
            <w:tcW w:w="2880" w:type="dxa"/>
            <w:tcBorders>
              <w:top w:val="nil"/>
              <w:left w:val="nil"/>
              <w:bottom w:val="nil"/>
              <w:right w:val="nil"/>
            </w:tcBorders>
          </w:tcPr>
          <w:p w14:paraId="3593A3AC" w14:textId="77777777" w:rsidR="00392856" w:rsidRPr="005A0DC9" w:rsidRDefault="00392856" w:rsidP="005A0DC9">
            <w:pPr>
              <w:pStyle w:val="af1"/>
              <w:spacing w:after="0"/>
              <w:ind w:left="0"/>
              <w:rPr>
                <w:rFonts w:ascii="Times New Roman" w:hAnsi="Times New Roman" w:cs="Times New Roman"/>
                <w:sz w:val="28"/>
                <w:szCs w:val="28"/>
                <w:lang w:val="uk-UA"/>
              </w:rPr>
            </w:pPr>
            <w:r w:rsidRPr="005A0DC9">
              <w:rPr>
                <w:rFonts w:ascii="Times New Roman" w:hAnsi="Times New Roman" w:cs="Times New Roman"/>
                <w:sz w:val="28"/>
                <w:szCs w:val="28"/>
                <w:lang w:val="uk-UA"/>
              </w:rPr>
              <w:t>Тривалість інтерв’ю.</w:t>
            </w:r>
          </w:p>
        </w:tc>
        <w:tc>
          <w:tcPr>
            <w:tcW w:w="1260" w:type="dxa"/>
            <w:tcBorders>
              <w:top w:val="nil"/>
              <w:left w:val="nil"/>
              <w:bottom w:val="nil"/>
              <w:right w:val="nil"/>
            </w:tcBorders>
          </w:tcPr>
          <w:p w14:paraId="7BFABCA5" w14:textId="77777777" w:rsidR="00392856" w:rsidRPr="005A0DC9" w:rsidRDefault="00392856" w:rsidP="005A0DC9">
            <w:pPr>
              <w:pStyle w:val="af1"/>
              <w:spacing w:after="0"/>
              <w:ind w:left="0"/>
              <w:rPr>
                <w:rFonts w:ascii="Times New Roman" w:hAnsi="Times New Roman" w:cs="Times New Roman"/>
                <w:sz w:val="28"/>
                <w:szCs w:val="28"/>
                <w:lang w:val="uk-UA"/>
              </w:rPr>
            </w:pPr>
            <w:r w:rsidRPr="005A0DC9">
              <w:rPr>
                <w:rFonts w:ascii="Times New Roman" w:hAnsi="Times New Roman" w:cs="Times New Roman"/>
                <w:sz w:val="28"/>
                <w:szCs w:val="28"/>
                <w:lang w:val="uk-UA"/>
              </w:rPr>
              <w:t>Початок</w:t>
            </w:r>
          </w:p>
        </w:tc>
        <w:tc>
          <w:tcPr>
            <w:tcW w:w="236" w:type="dxa"/>
            <w:tcBorders>
              <w:top w:val="single" w:sz="4" w:space="0" w:color="auto"/>
              <w:left w:val="single" w:sz="4" w:space="0" w:color="auto"/>
              <w:bottom w:val="single" w:sz="4" w:space="0" w:color="auto"/>
              <w:right w:val="single" w:sz="4" w:space="0" w:color="auto"/>
            </w:tcBorders>
          </w:tcPr>
          <w:p w14:paraId="5D240ADD" w14:textId="77777777" w:rsidR="00392856" w:rsidRPr="005A0DC9" w:rsidRDefault="00392856" w:rsidP="005A0DC9">
            <w:pPr>
              <w:pStyle w:val="af1"/>
              <w:spacing w:after="0"/>
              <w:ind w:left="0" w:firstLine="567"/>
              <w:rPr>
                <w:rFonts w:ascii="Times New Roman" w:hAnsi="Times New Roman" w:cs="Times New Roman"/>
                <w:sz w:val="28"/>
                <w:szCs w:val="28"/>
                <w:lang w:val="uk-UA"/>
              </w:rPr>
            </w:pPr>
          </w:p>
        </w:tc>
        <w:tc>
          <w:tcPr>
            <w:tcW w:w="236" w:type="dxa"/>
            <w:tcBorders>
              <w:top w:val="single" w:sz="4" w:space="0" w:color="auto"/>
              <w:left w:val="single" w:sz="4" w:space="0" w:color="auto"/>
              <w:bottom w:val="single" w:sz="4" w:space="0" w:color="auto"/>
              <w:right w:val="single" w:sz="4" w:space="0" w:color="auto"/>
            </w:tcBorders>
          </w:tcPr>
          <w:p w14:paraId="4AC1A31E" w14:textId="77777777" w:rsidR="00392856" w:rsidRPr="005A0DC9" w:rsidRDefault="00392856" w:rsidP="005A0DC9">
            <w:pPr>
              <w:pStyle w:val="af1"/>
              <w:spacing w:after="0"/>
              <w:ind w:left="0" w:firstLine="567"/>
              <w:rPr>
                <w:rFonts w:ascii="Times New Roman" w:hAnsi="Times New Roman" w:cs="Times New Roman"/>
                <w:sz w:val="28"/>
                <w:szCs w:val="28"/>
                <w:lang w:val="uk-UA"/>
              </w:rPr>
            </w:pPr>
          </w:p>
        </w:tc>
        <w:tc>
          <w:tcPr>
            <w:tcW w:w="236" w:type="dxa"/>
            <w:tcBorders>
              <w:top w:val="nil"/>
              <w:left w:val="single" w:sz="4" w:space="0" w:color="auto"/>
              <w:bottom w:val="nil"/>
              <w:right w:val="single" w:sz="4" w:space="0" w:color="auto"/>
            </w:tcBorders>
          </w:tcPr>
          <w:p w14:paraId="019B7FC8" w14:textId="77777777" w:rsidR="00392856" w:rsidRPr="005A0DC9" w:rsidRDefault="00392856" w:rsidP="005A0DC9">
            <w:pPr>
              <w:pStyle w:val="af1"/>
              <w:spacing w:after="0"/>
              <w:ind w:left="0" w:firstLine="567"/>
              <w:rPr>
                <w:rFonts w:ascii="Times New Roman" w:hAnsi="Times New Roman" w:cs="Times New Roman"/>
                <w:sz w:val="28"/>
                <w:szCs w:val="28"/>
                <w:lang w:val="uk-UA"/>
              </w:rPr>
            </w:pPr>
          </w:p>
        </w:tc>
        <w:tc>
          <w:tcPr>
            <w:tcW w:w="236" w:type="dxa"/>
            <w:tcBorders>
              <w:top w:val="single" w:sz="4" w:space="0" w:color="auto"/>
              <w:left w:val="single" w:sz="4" w:space="0" w:color="auto"/>
              <w:bottom w:val="single" w:sz="4" w:space="0" w:color="auto"/>
              <w:right w:val="single" w:sz="4" w:space="0" w:color="auto"/>
            </w:tcBorders>
          </w:tcPr>
          <w:p w14:paraId="4581D2E1" w14:textId="77777777" w:rsidR="00392856" w:rsidRPr="005A0DC9" w:rsidRDefault="00392856" w:rsidP="005A0DC9">
            <w:pPr>
              <w:pStyle w:val="af1"/>
              <w:spacing w:after="0"/>
              <w:ind w:left="0" w:firstLine="567"/>
              <w:rPr>
                <w:rFonts w:ascii="Times New Roman" w:hAnsi="Times New Roman" w:cs="Times New Roman"/>
                <w:sz w:val="28"/>
                <w:szCs w:val="28"/>
                <w:lang w:val="uk-UA"/>
              </w:rPr>
            </w:pPr>
          </w:p>
        </w:tc>
        <w:tc>
          <w:tcPr>
            <w:tcW w:w="236" w:type="dxa"/>
            <w:tcBorders>
              <w:top w:val="single" w:sz="4" w:space="0" w:color="auto"/>
              <w:left w:val="single" w:sz="4" w:space="0" w:color="auto"/>
              <w:bottom w:val="single" w:sz="4" w:space="0" w:color="auto"/>
              <w:right w:val="single" w:sz="4" w:space="0" w:color="auto"/>
            </w:tcBorders>
          </w:tcPr>
          <w:p w14:paraId="2083D68F" w14:textId="77777777" w:rsidR="00392856" w:rsidRPr="005A0DC9" w:rsidRDefault="00392856" w:rsidP="005A0DC9">
            <w:pPr>
              <w:pStyle w:val="af1"/>
              <w:spacing w:after="0"/>
              <w:ind w:left="0" w:firstLine="567"/>
              <w:rPr>
                <w:rFonts w:ascii="Times New Roman" w:hAnsi="Times New Roman" w:cs="Times New Roman"/>
                <w:sz w:val="28"/>
                <w:szCs w:val="28"/>
                <w:lang w:val="uk-UA"/>
              </w:rPr>
            </w:pPr>
          </w:p>
        </w:tc>
        <w:tc>
          <w:tcPr>
            <w:tcW w:w="236" w:type="dxa"/>
            <w:tcBorders>
              <w:top w:val="nil"/>
              <w:left w:val="single" w:sz="4" w:space="0" w:color="auto"/>
              <w:bottom w:val="nil"/>
              <w:right w:val="nil"/>
            </w:tcBorders>
          </w:tcPr>
          <w:p w14:paraId="7CCB0290" w14:textId="77777777" w:rsidR="00392856" w:rsidRPr="005A0DC9" w:rsidRDefault="00392856" w:rsidP="005A0DC9">
            <w:pPr>
              <w:pStyle w:val="af1"/>
              <w:spacing w:after="0"/>
              <w:ind w:left="0" w:firstLine="567"/>
              <w:rPr>
                <w:rFonts w:ascii="Times New Roman" w:hAnsi="Times New Roman" w:cs="Times New Roman"/>
                <w:sz w:val="28"/>
                <w:szCs w:val="28"/>
                <w:lang w:val="uk-UA"/>
              </w:rPr>
            </w:pPr>
          </w:p>
        </w:tc>
        <w:tc>
          <w:tcPr>
            <w:tcW w:w="1048" w:type="dxa"/>
            <w:tcBorders>
              <w:top w:val="nil"/>
              <w:left w:val="nil"/>
              <w:bottom w:val="nil"/>
              <w:right w:val="single" w:sz="4" w:space="0" w:color="auto"/>
            </w:tcBorders>
          </w:tcPr>
          <w:p w14:paraId="132E4D9E" w14:textId="77777777" w:rsidR="00392856" w:rsidRPr="005A0DC9" w:rsidRDefault="00392856" w:rsidP="005A0DC9">
            <w:pPr>
              <w:pStyle w:val="af1"/>
              <w:spacing w:after="0"/>
              <w:ind w:left="0"/>
              <w:rPr>
                <w:rFonts w:ascii="Times New Roman" w:hAnsi="Times New Roman" w:cs="Times New Roman"/>
                <w:sz w:val="28"/>
                <w:szCs w:val="28"/>
                <w:lang w:val="uk-UA"/>
              </w:rPr>
            </w:pPr>
            <w:r w:rsidRPr="005A0DC9">
              <w:rPr>
                <w:rFonts w:ascii="Times New Roman" w:hAnsi="Times New Roman" w:cs="Times New Roman"/>
                <w:sz w:val="28"/>
                <w:szCs w:val="28"/>
                <w:lang w:val="uk-UA"/>
              </w:rPr>
              <w:t>Кінець</w:t>
            </w:r>
          </w:p>
        </w:tc>
        <w:tc>
          <w:tcPr>
            <w:tcW w:w="236" w:type="dxa"/>
            <w:tcBorders>
              <w:top w:val="single" w:sz="4" w:space="0" w:color="auto"/>
              <w:left w:val="single" w:sz="4" w:space="0" w:color="auto"/>
              <w:bottom w:val="single" w:sz="4" w:space="0" w:color="auto"/>
              <w:right w:val="single" w:sz="4" w:space="0" w:color="auto"/>
            </w:tcBorders>
          </w:tcPr>
          <w:p w14:paraId="72647140" w14:textId="77777777" w:rsidR="00392856" w:rsidRPr="005A0DC9" w:rsidRDefault="00392856" w:rsidP="005A0DC9">
            <w:pPr>
              <w:pStyle w:val="af1"/>
              <w:spacing w:after="0"/>
              <w:ind w:left="0" w:firstLine="567"/>
              <w:rPr>
                <w:rFonts w:ascii="Times New Roman" w:hAnsi="Times New Roman" w:cs="Times New Roman"/>
                <w:sz w:val="28"/>
                <w:szCs w:val="28"/>
                <w:lang w:val="uk-UA"/>
              </w:rPr>
            </w:pPr>
          </w:p>
        </w:tc>
        <w:tc>
          <w:tcPr>
            <w:tcW w:w="236" w:type="dxa"/>
            <w:tcBorders>
              <w:top w:val="single" w:sz="4" w:space="0" w:color="auto"/>
              <w:left w:val="single" w:sz="4" w:space="0" w:color="auto"/>
              <w:bottom w:val="single" w:sz="4" w:space="0" w:color="auto"/>
              <w:right w:val="single" w:sz="4" w:space="0" w:color="auto"/>
            </w:tcBorders>
          </w:tcPr>
          <w:p w14:paraId="12598FB3" w14:textId="77777777" w:rsidR="00392856" w:rsidRPr="005A0DC9" w:rsidRDefault="00392856" w:rsidP="005A0DC9">
            <w:pPr>
              <w:pStyle w:val="af1"/>
              <w:spacing w:after="0"/>
              <w:ind w:left="0" w:firstLine="567"/>
              <w:rPr>
                <w:rFonts w:ascii="Times New Roman" w:hAnsi="Times New Roman" w:cs="Times New Roman"/>
                <w:sz w:val="28"/>
                <w:szCs w:val="28"/>
                <w:lang w:val="uk-UA"/>
              </w:rPr>
            </w:pPr>
          </w:p>
        </w:tc>
        <w:tc>
          <w:tcPr>
            <w:tcW w:w="236" w:type="dxa"/>
            <w:tcBorders>
              <w:top w:val="nil"/>
              <w:left w:val="single" w:sz="4" w:space="0" w:color="auto"/>
              <w:bottom w:val="nil"/>
              <w:right w:val="single" w:sz="4" w:space="0" w:color="auto"/>
            </w:tcBorders>
          </w:tcPr>
          <w:p w14:paraId="10EA8BCA" w14:textId="77777777" w:rsidR="00392856" w:rsidRPr="005A0DC9" w:rsidRDefault="00392856" w:rsidP="005A0DC9">
            <w:pPr>
              <w:pStyle w:val="af1"/>
              <w:spacing w:after="0"/>
              <w:ind w:left="0" w:firstLine="567"/>
              <w:rPr>
                <w:rFonts w:ascii="Times New Roman" w:hAnsi="Times New Roman" w:cs="Times New Roman"/>
                <w:sz w:val="28"/>
                <w:szCs w:val="28"/>
                <w:lang w:val="uk-UA"/>
              </w:rPr>
            </w:pPr>
          </w:p>
        </w:tc>
        <w:tc>
          <w:tcPr>
            <w:tcW w:w="236" w:type="dxa"/>
            <w:tcBorders>
              <w:top w:val="single" w:sz="4" w:space="0" w:color="auto"/>
              <w:left w:val="single" w:sz="4" w:space="0" w:color="auto"/>
              <w:bottom w:val="single" w:sz="4" w:space="0" w:color="auto"/>
              <w:right w:val="single" w:sz="4" w:space="0" w:color="auto"/>
            </w:tcBorders>
          </w:tcPr>
          <w:p w14:paraId="11017BFC" w14:textId="77777777" w:rsidR="00392856" w:rsidRPr="005A0DC9" w:rsidRDefault="00392856" w:rsidP="005A0DC9">
            <w:pPr>
              <w:pStyle w:val="af1"/>
              <w:spacing w:after="0"/>
              <w:ind w:left="0" w:firstLine="567"/>
              <w:rPr>
                <w:rFonts w:ascii="Times New Roman" w:hAnsi="Times New Roman" w:cs="Times New Roman"/>
                <w:sz w:val="28"/>
                <w:szCs w:val="28"/>
                <w:lang w:val="uk-UA"/>
              </w:rPr>
            </w:pPr>
          </w:p>
        </w:tc>
        <w:tc>
          <w:tcPr>
            <w:tcW w:w="236" w:type="dxa"/>
            <w:tcBorders>
              <w:top w:val="single" w:sz="4" w:space="0" w:color="auto"/>
              <w:left w:val="single" w:sz="4" w:space="0" w:color="auto"/>
              <w:bottom w:val="single" w:sz="4" w:space="0" w:color="auto"/>
              <w:right w:val="single" w:sz="4" w:space="0" w:color="auto"/>
            </w:tcBorders>
          </w:tcPr>
          <w:p w14:paraId="00FE1D7C" w14:textId="77777777" w:rsidR="00392856" w:rsidRPr="005A0DC9" w:rsidRDefault="00392856" w:rsidP="005A0DC9">
            <w:pPr>
              <w:pStyle w:val="af1"/>
              <w:spacing w:after="0"/>
              <w:ind w:left="0" w:firstLine="567"/>
              <w:rPr>
                <w:rFonts w:ascii="Times New Roman" w:hAnsi="Times New Roman" w:cs="Times New Roman"/>
                <w:sz w:val="28"/>
                <w:szCs w:val="28"/>
                <w:lang w:val="uk-UA"/>
              </w:rPr>
            </w:pPr>
          </w:p>
        </w:tc>
      </w:tr>
    </w:tbl>
    <w:p w14:paraId="2091AE0D" w14:textId="77777777" w:rsidR="00392856" w:rsidRPr="005A0DC9" w:rsidRDefault="00392856" w:rsidP="005A0DC9">
      <w:pPr>
        <w:spacing w:after="0"/>
        <w:ind w:firstLine="709"/>
        <w:jc w:val="both"/>
        <w:rPr>
          <w:rFonts w:ascii="Times New Roman" w:hAnsi="Times New Roman" w:cs="Times New Roman"/>
          <w:sz w:val="4"/>
          <w:szCs w:val="4"/>
          <w:lang w:val="uk-UA"/>
        </w:rPr>
      </w:pPr>
    </w:p>
    <w:p w14:paraId="0FCEFE1B" w14:textId="77777777" w:rsidR="00392856" w:rsidRPr="005A0DC9" w:rsidRDefault="00392856" w:rsidP="005A0DC9">
      <w:pPr>
        <w:spacing w:after="0"/>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П.І.Б. респондента ____________________________________</w:t>
      </w:r>
    </w:p>
    <w:p w14:paraId="12F717AF" w14:textId="77777777" w:rsidR="00392856" w:rsidRPr="005A0DC9" w:rsidRDefault="00392856" w:rsidP="005A0DC9">
      <w:pPr>
        <w:spacing w:after="0"/>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Посада респондента ___________________________________</w:t>
      </w:r>
    </w:p>
    <w:p w14:paraId="2C544372" w14:textId="77777777" w:rsidR="00392856" w:rsidRPr="005A0DC9" w:rsidRDefault="00392856" w:rsidP="005A0DC9">
      <w:pPr>
        <w:spacing w:after="0"/>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Період роботи респондента на підприємстві  __________ років</w:t>
      </w:r>
    </w:p>
    <w:p w14:paraId="37AC2459" w14:textId="77777777" w:rsidR="00392856" w:rsidRPr="005A0DC9" w:rsidRDefault="00392856" w:rsidP="005A0DC9">
      <w:pPr>
        <w:spacing w:after="0"/>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Контакти респондента __________________________________</w:t>
      </w:r>
    </w:p>
    <w:p w14:paraId="61FB47CE" w14:textId="77777777" w:rsidR="00392856" w:rsidRPr="005A0DC9" w:rsidRDefault="00392856" w:rsidP="005A0DC9">
      <w:pPr>
        <w:spacing w:after="0"/>
        <w:ind w:firstLine="567"/>
        <w:rPr>
          <w:rFonts w:ascii="Times New Roman" w:hAnsi="Times New Roman" w:cs="Times New Roman"/>
          <w:sz w:val="28"/>
          <w:szCs w:val="28"/>
          <w:lang w:val="uk-UA"/>
        </w:rPr>
      </w:pPr>
    </w:p>
    <w:p w14:paraId="7FFE8758" w14:textId="77777777" w:rsidR="00392856" w:rsidRPr="005A0DC9" w:rsidRDefault="00392856" w:rsidP="005A0DC9">
      <w:pPr>
        <w:spacing w:after="0" w:line="360" w:lineRule="auto"/>
        <w:ind w:firstLine="709"/>
        <w:rPr>
          <w:rFonts w:ascii="Times New Roman" w:hAnsi="Times New Roman" w:cs="Times New Roman"/>
          <w:b/>
          <w:sz w:val="28"/>
          <w:szCs w:val="28"/>
          <w:lang w:val="uk-UA"/>
        </w:rPr>
      </w:pPr>
      <w:r w:rsidRPr="005A0DC9">
        <w:rPr>
          <w:rFonts w:ascii="Times New Roman" w:hAnsi="Times New Roman" w:cs="Times New Roman"/>
          <w:b/>
          <w:sz w:val="28"/>
          <w:szCs w:val="28"/>
          <w:lang w:val="uk-UA"/>
        </w:rPr>
        <w:t>Текст для налагоджування контакту з респондентом</w:t>
      </w:r>
    </w:p>
    <w:p w14:paraId="629B2F2E" w14:textId="77777777" w:rsidR="00392856" w:rsidRPr="005A0DC9" w:rsidRDefault="00392856"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Доброго дня! Кафедра промислового маркетингу </w:t>
      </w:r>
      <w:r w:rsidR="000C7F3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Київського політехнічного інституту імені Ігоря Сікорського</w:t>
      </w:r>
      <w:r w:rsidR="001A34B7"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проводить дослідження для агенції </w:t>
      </w:r>
      <w:r w:rsidR="000C7F3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із метою виявлення шляхів покращення діяльності підприємства.</w:t>
      </w:r>
    </w:p>
    <w:p w14:paraId="766DED6C" w14:textId="77777777" w:rsidR="00392856" w:rsidRPr="005A0DC9" w:rsidRDefault="00392856"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Ваші відповіді на поставленні запитання та додаткові коментарі вельми допоможуть при аналізі та вдосконаленні роботи підприємства.</w:t>
      </w:r>
    </w:p>
    <w:p w14:paraId="723A2FC8" w14:textId="77777777" w:rsidR="00392856" w:rsidRPr="005A0DC9" w:rsidRDefault="00392856"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Уся інформація, отримана в процесі дослідження, не буде використана для інших цілей, крім тих, що переслідуються маркетинговим дослідженням.</w:t>
      </w:r>
    </w:p>
    <w:p w14:paraId="3D480D0F" w14:textId="77777777" w:rsidR="00392856" w:rsidRPr="005A0DC9" w:rsidRDefault="00392856"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Опитування триватиме не більше 5 хвилин.</w:t>
      </w:r>
    </w:p>
    <w:p w14:paraId="1029C69A" w14:textId="77777777" w:rsidR="00392856" w:rsidRPr="005A0DC9" w:rsidRDefault="00392856" w:rsidP="005A0DC9">
      <w:pPr>
        <w:spacing w:after="0" w:line="360" w:lineRule="auto"/>
        <w:ind w:firstLine="709"/>
        <w:jc w:val="both"/>
        <w:rPr>
          <w:rFonts w:ascii="Times New Roman" w:hAnsi="Times New Roman" w:cs="Times New Roman"/>
          <w:sz w:val="18"/>
          <w:szCs w:val="18"/>
          <w:lang w:val="uk-UA"/>
        </w:rPr>
      </w:pPr>
    </w:p>
    <w:p w14:paraId="2DB4C6BB" w14:textId="77777777" w:rsidR="00392856" w:rsidRPr="005A0DC9" w:rsidRDefault="00392856" w:rsidP="005A0DC9">
      <w:pPr>
        <w:spacing w:after="0" w:line="360" w:lineRule="auto"/>
        <w:ind w:firstLine="709"/>
        <w:rPr>
          <w:rFonts w:ascii="Times New Roman" w:hAnsi="Times New Roman" w:cs="Times New Roman"/>
          <w:b/>
          <w:sz w:val="28"/>
          <w:szCs w:val="28"/>
          <w:lang w:val="uk-UA"/>
        </w:rPr>
      </w:pPr>
      <w:r w:rsidRPr="005A0DC9">
        <w:rPr>
          <w:rFonts w:ascii="Times New Roman" w:hAnsi="Times New Roman" w:cs="Times New Roman"/>
          <w:b/>
          <w:sz w:val="28"/>
          <w:szCs w:val="28"/>
          <w:lang w:val="uk-UA"/>
        </w:rPr>
        <w:t>Процедура опитування:</w:t>
      </w:r>
    </w:p>
    <w:p w14:paraId="0B38C409" w14:textId="77777777" w:rsidR="00392856" w:rsidRPr="005A0DC9" w:rsidRDefault="00392856" w:rsidP="005A0DC9">
      <w:pPr>
        <w:numPr>
          <w:ilvl w:val="0"/>
          <w:numId w:val="2"/>
        </w:numPr>
        <w:tabs>
          <w:tab w:val="clear" w:pos="1827"/>
          <w:tab w:val="num" w:pos="360"/>
        </w:tabs>
        <w:spacing w:after="0" w:line="360" w:lineRule="auto"/>
        <w:ind w:left="360"/>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підготуйте необхідні в процесі інтерв’ю допоміжні засоби: гайд, ручку, мобільний телефон із активним додатком </w:t>
      </w:r>
      <w:r w:rsidR="000C7F3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Диктофон</w:t>
      </w:r>
      <w:r w:rsidR="001A34B7"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на ньому тощо;</w:t>
      </w:r>
    </w:p>
    <w:p w14:paraId="1BC5476B" w14:textId="77777777" w:rsidR="00392856" w:rsidRPr="005A0DC9" w:rsidRDefault="00392856" w:rsidP="005A0DC9">
      <w:pPr>
        <w:numPr>
          <w:ilvl w:val="0"/>
          <w:numId w:val="2"/>
        </w:numPr>
        <w:tabs>
          <w:tab w:val="clear" w:pos="1827"/>
          <w:tab w:val="num" w:pos="360"/>
        </w:tabs>
        <w:spacing w:after="0" w:line="360" w:lineRule="auto"/>
        <w:ind w:left="360"/>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перевірте ще раз, чи працює диктофон, чи пише ручка;</w:t>
      </w:r>
    </w:p>
    <w:p w14:paraId="7A51858C" w14:textId="77777777" w:rsidR="00392856" w:rsidRPr="005A0DC9" w:rsidRDefault="00392856" w:rsidP="005A0DC9">
      <w:pPr>
        <w:numPr>
          <w:ilvl w:val="0"/>
          <w:numId w:val="2"/>
        </w:numPr>
        <w:tabs>
          <w:tab w:val="clear" w:pos="1827"/>
          <w:tab w:val="num" w:pos="360"/>
        </w:tabs>
        <w:spacing w:after="0" w:line="360" w:lineRule="auto"/>
        <w:ind w:left="360"/>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намагайтесь отримати максимальне включення респондента у розмову, заохочуйте його говорити більше та самостійно шукати відповідь на поставлене питання;</w:t>
      </w:r>
    </w:p>
    <w:p w14:paraId="247D361C" w14:textId="77777777" w:rsidR="00392856" w:rsidRPr="005A0DC9" w:rsidRDefault="00392856" w:rsidP="005A0DC9">
      <w:pPr>
        <w:numPr>
          <w:ilvl w:val="0"/>
          <w:numId w:val="2"/>
        </w:numPr>
        <w:tabs>
          <w:tab w:val="clear" w:pos="1827"/>
          <w:tab w:val="num" w:pos="360"/>
        </w:tabs>
        <w:spacing w:after="0" w:line="360" w:lineRule="auto"/>
        <w:ind w:left="360"/>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нотуйте найголовніші думки, слова, фрази респондента, на які обов’язково потрібно буде звернути увагу при аналізі даних.</w:t>
      </w:r>
    </w:p>
    <w:p w14:paraId="72919986" w14:textId="77777777" w:rsidR="00392856" w:rsidRPr="005A0DC9" w:rsidRDefault="00392856" w:rsidP="005A0DC9">
      <w:pPr>
        <w:pStyle w:val="af1"/>
        <w:spacing w:after="0" w:line="360" w:lineRule="auto"/>
        <w:ind w:left="0" w:firstLine="709"/>
        <w:rPr>
          <w:rFonts w:ascii="Times New Roman" w:hAnsi="Times New Roman" w:cs="Times New Roman"/>
          <w:b/>
          <w:sz w:val="28"/>
          <w:szCs w:val="28"/>
          <w:lang w:val="uk-UA"/>
        </w:rPr>
      </w:pPr>
      <w:r w:rsidRPr="005A0DC9">
        <w:rPr>
          <w:rFonts w:ascii="Times New Roman" w:hAnsi="Times New Roman" w:cs="Times New Roman"/>
          <w:b/>
          <w:sz w:val="28"/>
          <w:szCs w:val="28"/>
          <w:lang w:val="uk-UA"/>
        </w:rPr>
        <w:t>Питання для інтерв’ю:</w:t>
      </w:r>
    </w:p>
    <w:p w14:paraId="56BBA336" w14:textId="77777777" w:rsidR="004B7D94" w:rsidRPr="005A0DC9" w:rsidRDefault="004B7D94" w:rsidP="005A0DC9">
      <w:pPr>
        <w:pStyle w:val="af1"/>
        <w:spacing w:after="0" w:line="360" w:lineRule="auto"/>
        <w:ind w:left="0" w:firstLine="709"/>
        <w:rPr>
          <w:rFonts w:ascii="Times New Roman" w:hAnsi="Times New Roman" w:cs="Times New Roman"/>
          <w:b/>
          <w:sz w:val="28"/>
          <w:szCs w:val="28"/>
          <w:lang w:val="uk-UA"/>
        </w:rPr>
      </w:pPr>
    </w:p>
    <w:p w14:paraId="7771406E" w14:textId="77777777" w:rsidR="004B7D94" w:rsidRPr="005A0DC9" w:rsidRDefault="004B7D94" w:rsidP="005A0DC9">
      <w:pPr>
        <w:spacing w:after="0" w:line="360" w:lineRule="auto"/>
        <w:ind w:firstLine="709"/>
        <w:jc w:val="both"/>
        <w:rPr>
          <w:rFonts w:ascii="Times New Roman" w:hAnsi="Times New Roman" w:cs="Times New Roman"/>
          <w:bCs/>
          <w:iCs/>
          <w:sz w:val="28"/>
          <w:szCs w:val="28"/>
          <w:lang w:val="uk-UA"/>
        </w:rPr>
      </w:pPr>
      <w:r w:rsidRPr="005A0DC9">
        <w:rPr>
          <w:rFonts w:ascii="Times New Roman" w:hAnsi="Times New Roman" w:cs="Times New Roman"/>
          <w:sz w:val="28"/>
          <w:szCs w:val="28"/>
          <w:lang w:val="uk-UA"/>
        </w:rPr>
        <w:t>1. </w:t>
      </w:r>
      <w:r w:rsidRPr="005A0DC9">
        <w:rPr>
          <w:rFonts w:ascii="Times New Roman" w:hAnsi="Times New Roman" w:cs="Times New Roman"/>
          <w:bCs/>
          <w:iCs/>
          <w:sz w:val="28"/>
          <w:szCs w:val="28"/>
          <w:lang w:val="uk-UA"/>
        </w:rPr>
        <w:t xml:space="preserve">Яким чином, на Вашу думку, клієнти обирають агенцію для співпраці? </w:t>
      </w:r>
      <w:r w:rsidRPr="005A0DC9">
        <w:rPr>
          <w:rFonts w:ascii="Times New Roman" w:hAnsi="Times New Roman" w:cs="Times New Roman"/>
          <w:bCs/>
          <w:iCs/>
          <w:sz w:val="28"/>
          <w:szCs w:val="28"/>
          <w:lang w:val="uk-UA"/>
        </w:rPr>
        <w:br/>
        <w:t>За якими критеріями? Просимо перерахувати.</w:t>
      </w:r>
    </w:p>
    <w:p w14:paraId="4EC1B8CA" w14:textId="77777777" w:rsidR="004B7D94" w:rsidRPr="005A0DC9" w:rsidRDefault="004B7D94" w:rsidP="005A0DC9">
      <w:pPr>
        <w:spacing w:after="0" w:line="360" w:lineRule="auto"/>
        <w:ind w:firstLine="709"/>
        <w:jc w:val="both"/>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2. Які параметри діджитал послуги є важливими для клієнта?</w:t>
      </w:r>
    </w:p>
    <w:p w14:paraId="78DB0EE5" w14:textId="77777777" w:rsidR="006F795C" w:rsidRPr="005A0DC9" w:rsidRDefault="004B7D94"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3</w:t>
      </w:r>
      <w:r w:rsidR="00A328C6" w:rsidRPr="005A0DC9">
        <w:rPr>
          <w:rFonts w:ascii="Times New Roman" w:hAnsi="Times New Roman" w:cs="Times New Roman"/>
          <w:sz w:val="28"/>
          <w:szCs w:val="28"/>
          <w:lang w:val="uk-UA"/>
        </w:rPr>
        <w:t>. Назвіть</w:t>
      </w:r>
      <w:r w:rsidR="00731362" w:rsidRPr="005A0DC9">
        <w:rPr>
          <w:rFonts w:ascii="Times New Roman" w:hAnsi="Times New Roman" w:cs="Times New Roman"/>
          <w:sz w:val="28"/>
          <w:szCs w:val="28"/>
          <w:lang w:val="uk-UA"/>
        </w:rPr>
        <w:t xml:space="preserve"> будь-ласка, ті компанії на діджитал ринку, що є найбільш значущими конкурентами для агенції </w:t>
      </w:r>
      <w:r w:rsidR="000C7F39" w:rsidRPr="005A0DC9">
        <w:rPr>
          <w:rFonts w:ascii="Times New Roman" w:eastAsia="Times New Roman" w:hAnsi="Times New Roman" w:cs="Times New Roman"/>
          <w:sz w:val="28"/>
          <w:lang w:val="uk-UA"/>
        </w:rPr>
        <w:t>«</w:t>
      </w:r>
      <w:r w:rsidR="00731362"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00731362" w:rsidRPr="005A0DC9">
        <w:rPr>
          <w:rFonts w:ascii="Times New Roman" w:hAnsi="Times New Roman" w:cs="Times New Roman"/>
          <w:sz w:val="28"/>
          <w:szCs w:val="28"/>
          <w:lang w:val="uk-UA"/>
        </w:rPr>
        <w:t>.</w:t>
      </w:r>
    </w:p>
    <w:p w14:paraId="06D76E84" w14:textId="77777777" w:rsidR="00731362" w:rsidRPr="005A0DC9" w:rsidRDefault="004B7D94"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4</w:t>
      </w:r>
      <w:r w:rsidR="00731362" w:rsidRPr="005A0DC9">
        <w:rPr>
          <w:rFonts w:ascii="Times New Roman" w:hAnsi="Times New Roman" w:cs="Times New Roman"/>
          <w:sz w:val="28"/>
          <w:szCs w:val="28"/>
          <w:lang w:val="uk-UA"/>
        </w:rPr>
        <w:t>. Назвіть, будь-ласка, ті агенції, що надають послугу зі створення посадкових сторінок Landing</w:t>
      </w:r>
      <w:r w:rsidR="00F45398" w:rsidRPr="005A0DC9">
        <w:rPr>
          <w:rFonts w:ascii="Times New Roman" w:hAnsi="Times New Roman" w:cs="Times New Roman"/>
          <w:sz w:val="28"/>
          <w:szCs w:val="28"/>
          <w:lang w:val="uk-UA"/>
        </w:rPr>
        <w:t> </w:t>
      </w:r>
      <w:r w:rsidR="00731362" w:rsidRPr="005A0DC9">
        <w:rPr>
          <w:rFonts w:ascii="Times New Roman" w:hAnsi="Times New Roman" w:cs="Times New Roman"/>
          <w:sz w:val="28"/>
          <w:szCs w:val="28"/>
          <w:lang w:val="uk-UA"/>
        </w:rPr>
        <w:t>Pages.</w:t>
      </w:r>
    </w:p>
    <w:p w14:paraId="11B7733B" w14:textId="77777777" w:rsidR="00731362" w:rsidRPr="005A0DC9" w:rsidRDefault="00731362" w:rsidP="005A0DC9">
      <w:pPr>
        <w:autoSpaceDE w:val="0"/>
        <w:autoSpaceDN w:val="0"/>
        <w:adjustRightInd w:val="0"/>
        <w:spacing w:after="0" w:line="360" w:lineRule="auto"/>
        <w:ind w:firstLine="709"/>
        <w:jc w:val="both"/>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5. Просимо дати оцінку за 10-бальною шкалою для учасників діджитал ринку за певними параметрами послуг:</w:t>
      </w:r>
    </w:p>
    <w:tbl>
      <w:tblPr>
        <w:tblW w:w="9402" w:type="dxa"/>
        <w:jc w:val="center"/>
        <w:tblLook w:val="04A0" w:firstRow="1" w:lastRow="0" w:firstColumn="1" w:lastColumn="0" w:noHBand="0" w:noVBand="1"/>
      </w:tblPr>
      <w:tblGrid>
        <w:gridCol w:w="4282"/>
        <w:gridCol w:w="826"/>
        <w:gridCol w:w="687"/>
        <w:gridCol w:w="687"/>
        <w:gridCol w:w="687"/>
        <w:gridCol w:w="687"/>
        <w:gridCol w:w="687"/>
        <w:gridCol w:w="859"/>
      </w:tblGrid>
      <w:tr w:rsidR="00731362" w:rsidRPr="005A0DC9" w14:paraId="13800A2B" w14:textId="77777777" w:rsidTr="00216A31">
        <w:trPr>
          <w:trHeight w:val="1510"/>
          <w:jc w:val="center"/>
        </w:trPr>
        <w:tc>
          <w:tcPr>
            <w:tcW w:w="42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CC5787"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Параметри діджитал послуги</w:t>
            </w:r>
          </w:p>
        </w:tc>
        <w:tc>
          <w:tcPr>
            <w:tcW w:w="826" w:type="dxa"/>
            <w:tcBorders>
              <w:top w:val="single" w:sz="4" w:space="0" w:color="auto"/>
              <w:left w:val="nil"/>
              <w:bottom w:val="single" w:sz="4" w:space="0" w:color="auto"/>
              <w:right w:val="single" w:sz="4" w:space="0" w:color="auto"/>
            </w:tcBorders>
            <w:shd w:val="clear" w:color="auto" w:fill="auto"/>
            <w:textDirection w:val="btLr"/>
            <w:vAlign w:val="center"/>
            <w:hideMark/>
          </w:tcPr>
          <w:p w14:paraId="4B46BF9E"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WebPromo</w:t>
            </w:r>
          </w:p>
        </w:tc>
        <w:tc>
          <w:tcPr>
            <w:tcW w:w="687" w:type="dxa"/>
            <w:tcBorders>
              <w:top w:val="single" w:sz="4" w:space="0" w:color="auto"/>
              <w:left w:val="nil"/>
              <w:bottom w:val="single" w:sz="4" w:space="0" w:color="auto"/>
              <w:right w:val="single" w:sz="4" w:space="0" w:color="auto"/>
            </w:tcBorders>
            <w:shd w:val="clear" w:color="auto" w:fill="auto"/>
            <w:textDirection w:val="btLr"/>
            <w:vAlign w:val="center"/>
            <w:hideMark/>
          </w:tcPr>
          <w:p w14:paraId="7431E79D"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Netpeak</w:t>
            </w:r>
          </w:p>
        </w:tc>
        <w:tc>
          <w:tcPr>
            <w:tcW w:w="687" w:type="dxa"/>
            <w:tcBorders>
              <w:top w:val="single" w:sz="4" w:space="0" w:color="auto"/>
              <w:left w:val="nil"/>
              <w:bottom w:val="single" w:sz="4" w:space="0" w:color="auto"/>
              <w:right w:val="single" w:sz="4" w:space="0" w:color="auto"/>
            </w:tcBorders>
            <w:shd w:val="clear" w:color="auto" w:fill="auto"/>
            <w:textDirection w:val="btLr"/>
            <w:vAlign w:val="center"/>
            <w:hideMark/>
          </w:tcPr>
          <w:p w14:paraId="398F5C5C"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Aweb</w:t>
            </w:r>
          </w:p>
        </w:tc>
        <w:tc>
          <w:tcPr>
            <w:tcW w:w="687" w:type="dxa"/>
            <w:tcBorders>
              <w:top w:val="single" w:sz="4" w:space="0" w:color="auto"/>
              <w:left w:val="nil"/>
              <w:bottom w:val="single" w:sz="4" w:space="0" w:color="auto"/>
              <w:right w:val="single" w:sz="4" w:space="0" w:color="auto"/>
            </w:tcBorders>
            <w:shd w:val="clear" w:color="auto" w:fill="auto"/>
            <w:textDirection w:val="btLr"/>
            <w:vAlign w:val="center"/>
            <w:hideMark/>
          </w:tcPr>
          <w:p w14:paraId="4BD705AB"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Promodо</w:t>
            </w:r>
          </w:p>
        </w:tc>
        <w:tc>
          <w:tcPr>
            <w:tcW w:w="687" w:type="dxa"/>
            <w:tcBorders>
              <w:top w:val="single" w:sz="4" w:space="0" w:color="auto"/>
              <w:left w:val="nil"/>
              <w:bottom w:val="single" w:sz="4" w:space="0" w:color="auto"/>
              <w:right w:val="single" w:sz="4" w:space="0" w:color="auto"/>
            </w:tcBorders>
            <w:shd w:val="clear" w:color="auto" w:fill="auto"/>
            <w:textDirection w:val="btLr"/>
            <w:vAlign w:val="center"/>
            <w:hideMark/>
          </w:tcPr>
          <w:p w14:paraId="13015F92"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CodeVision</w:t>
            </w:r>
          </w:p>
        </w:tc>
        <w:tc>
          <w:tcPr>
            <w:tcW w:w="687" w:type="dxa"/>
            <w:tcBorders>
              <w:top w:val="single" w:sz="4" w:space="0" w:color="auto"/>
              <w:left w:val="nil"/>
              <w:bottom w:val="single" w:sz="4" w:space="0" w:color="auto"/>
              <w:right w:val="single" w:sz="4" w:space="0" w:color="auto"/>
            </w:tcBorders>
            <w:shd w:val="clear" w:color="auto" w:fill="auto"/>
            <w:textDirection w:val="btLr"/>
            <w:vAlign w:val="center"/>
            <w:hideMark/>
          </w:tcPr>
          <w:p w14:paraId="36BC0D7A"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BrainLab</w:t>
            </w:r>
          </w:p>
        </w:tc>
        <w:tc>
          <w:tcPr>
            <w:tcW w:w="859" w:type="dxa"/>
            <w:tcBorders>
              <w:top w:val="single" w:sz="4" w:space="0" w:color="auto"/>
              <w:left w:val="nil"/>
              <w:bottom w:val="single" w:sz="4" w:space="0" w:color="auto"/>
              <w:right w:val="single" w:sz="4" w:space="0" w:color="auto"/>
            </w:tcBorders>
            <w:shd w:val="clear" w:color="auto" w:fill="auto"/>
            <w:textDirection w:val="btLr"/>
            <w:vAlign w:val="center"/>
            <w:hideMark/>
          </w:tcPr>
          <w:p w14:paraId="675DC5F4"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DzigaAgency</w:t>
            </w:r>
          </w:p>
        </w:tc>
      </w:tr>
      <w:tr w:rsidR="00731362" w:rsidRPr="005A0DC9" w14:paraId="6107FEAD" w14:textId="77777777" w:rsidTr="00216A31">
        <w:trPr>
          <w:trHeight w:val="475"/>
          <w:jc w:val="center"/>
        </w:trPr>
        <w:tc>
          <w:tcPr>
            <w:tcW w:w="42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12D602" w14:textId="77777777" w:rsidR="00731362" w:rsidRPr="005A0DC9" w:rsidRDefault="00731362" w:rsidP="005A0DC9">
            <w:pPr>
              <w:spacing w:after="0" w:line="240" w:lineRule="auto"/>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Креативність розробки</w:t>
            </w:r>
          </w:p>
        </w:tc>
        <w:tc>
          <w:tcPr>
            <w:tcW w:w="826" w:type="dxa"/>
            <w:tcBorders>
              <w:top w:val="nil"/>
              <w:left w:val="nil"/>
              <w:bottom w:val="single" w:sz="4" w:space="0" w:color="auto"/>
              <w:right w:val="single" w:sz="4" w:space="0" w:color="auto"/>
            </w:tcBorders>
            <w:shd w:val="clear" w:color="auto" w:fill="auto"/>
            <w:vAlign w:val="center"/>
            <w:hideMark/>
          </w:tcPr>
          <w:p w14:paraId="17A8E205"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p>
        </w:tc>
        <w:tc>
          <w:tcPr>
            <w:tcW w:w="687" w:type="dxa"/>
            <w:tcBorders>
              <w:top w:val="nil"/>
              <w:left w:val="nil"/>
              <w:bottom w:val="single" w:sz="4" w:space="0" w:color="auto"/>
              <w:right w:val="single" w:sz="4" w:space="0" w:color="auto"/>
            </w:tcBorders>
            <w:shd w:val="clear" w:color="auto" w:fill="auto"/>
            <w:vAlign w:val="center"/>
            <w:hideMark/>
          </w:tcPr>
          <w:p w14:paraId="44F3A4BF"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p>
        </w:tc>
        <w:tc>
          <w:tcPr>
            <w:tcW w:w="687" w:type="dxa"/>
            <w:tcBorders>
              <w:top w:val="nil"/>
              <w:left w:val="nil"/>
              <w:bottom w:val="single" w:sz="4" w:space="0" w:color="auto"/>
              <w:right w:val="single" w:sz="4" w:space="0" w:color="auto"/>
            </w:tcBorders>
            <w:shd w:val="clear" w:color="auto" w:fill="auto"/>
            <w:vAlign w:val="center"/>
            <w:hideMark/>
          </w:tcPr>
          <w:p w14:paraId="5203FF70"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p>
        </w:tc>
        <w:tc>
          <w:tcPr>
            <w:tcW w:w="687" w:type="dxa"/>
            <w:tcBorders>
              <w:top w:val="nil"/>
              <w:left w:val="nil"/>
              <w:bottom w:val="single" w:sz="4" w:space="0" w:color="auto"/>
              <w:right w:val="single" w:sz="4" w:space="0" w:color="auto"/>
            </w:tcBorders>
            <w:shd w:val="clear" w:color="auto" w:fill="auto"/>
            <w:vAlign w:val="center"/>
            <w:hideMark/>
          </w:tcPr>
          <w:p w14:paraId="7E6B5389"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p>
        </w:tc>
        <w:tc>
          <w:tcPr>
            <w:tcW w:w="687" w:type="dxa"/>
            <w:tcBorders>
              <w:top w:val="nil"/>
              <w:left w:val="nil"/>
              <w:bottom w:val="single" w:sz="4" w:space="0" w:color="auto"/>
              <w:right w:val="single" w:sz="4" w:space="0" w:color="auto"/>
            </w:tcBorders>
            <w:shd w:val="clear" w:color="auto" w:fill="auto"/>
            <w:vAlign w:val="center"/>
            <w:hideMark/>
          </w:tcPr>
          <w:p w14:paraId="7670A587"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p>
        </w:tc>
        <w:tc>
          <w:tcPr>
            <w:tcW w:w="687" w:type="dxa"/>
            <w:tcBorders>
              <w:top w:val="nil"/>
              <w:left w:val="nil"/>
              <w:bottom w:val="single" w:sz="4" w:space="0" w:color="auto"/>
              <w:right w:val="single" w:sz="4" w:space="0" w:color="auto"/>
            </w:tcBorders>
            <w:shd w:val="clear" w:color="auto" w:fill="auto"/>
            <w:vAlign w:val="center"/>
            <w:hideMark/>
          </w:tcPr>
          <w:p w14:paraId="5A8B287F"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p>
        </w:tc>
        <w:tc>
          <w:tcPr>
            <w:tcW w:w="859" w:type="dxa"/>
            <w:tcBorders>
              <w:top w:val="nil"/>
              <w:left w:val="nil"/>
              <w:bottom w:val="single" w:sz="4" w:space="0" w:color="auto"/>
              <w:right w:val="single" w:sz="4" w:space="0" w:color="auto"/>
            </w:tcBorders>
            <w:shd w:val="clear" w:color="auto" w:fill="auto"/>
            <w:vAlign w:val="center"/>
            <w:hideMark/>
          </w:tcPr>
          <w:p w14:paraId="279D851A"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p>
        </w:tc>
      </w:tr>
      <w:tr w:rsidR="00731362" w:rsidRPr="005A0DC9" w14:paraId="18D7EC9A" w14:textId="77777777" w:rsidTr="00216A31">
        <w:trPr>
          <w:trHeight w:val="397"/>
          <w:jc w:val="center"/>
        </w:trPr>
        <w:tc>
          <w:tcPr>
            <w:tcW w:w="42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C21096" w14:textId="77777777" w:rsidR="00731362" w:rsidRPr="005A0DC9" w:rsidRDefault="00731362" w:rsidP="005A0DC9">
            <w:pPr>
              <w:spacing w:after="0" w:line="240" w:lineRule="auto"/>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Доступність ціни на послугу</w:t>
            </w:r>
          </w:p>
        </w:tc>
        <w:tc>
          <w:tcPr>
            <w:tcW w:w="826" w:type="dxa"/>
            <w:tcBorders>
              <w:top w:val="nil"/>
              <w:left w:val="nil"/>
              <w:bottom w:val="single" w:sz="4" w:space="0" w:color="auto"/>
              <w:right w:val="single" w:sz="4" w:space="0" w:color="auto"/>
            </w:tcBorders>
            <w:shd w:val="clear" w:color="auto" w:fill="auto"/>
            <w:vAlign w:val="center"/>
            <w:hideMark/>
          </w:tcPr>
          <w:p w14:paraId="520306E2"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p>
        </w:tc>
        <w:tc>
          <w:tcPr>
            <w:tcW w:w="687" w:type="dxa"/>
            <w:tcBorders>
              <w:top w:val="nil"/>
              <w:left w:val="nil"/>
              <w:bottom w:val="single" w:sz="4" w:space="0" w:color="auto"/>
              <w:right w:val="single" w:sz="4" w:space="0" w:color="auto"/>
            </w:tcBorders>
            <w:shd w:val="clear" w:color="auto" w:fill="auto"/>
            <w:vAlign w:val="center"/>
            <w:hideMark/>
          </w:tcPr>
          <w:p w14:paraId="592BF560"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p>
        </w:tc>
        <w:tc>
          <w:tcPr>
            <w:tcW w:w="687" w:type="dxa"/>
            <w:tcBorders>
              <w:top w:val="nil"/>
              <w:left w:val="nil"/>
              <w:bottom w:val="single" w:sz="4" w:space="0" w:color="auto"/>
              <w:right w:val="single" w:sz="4" w:space="0" w:color="auto"/>
            </w:tcBorders>
            <w:shd w:val="clear" w:color="auto" w:fill="auto"/>
            <w:vAlign w:val="center"/>
            <w:hideMark/>
          </w:tcPr>
          <w:p w14:paraId="06714596"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p>
        </w:tc>
        <w:tc>
          <w:tcPr>
            <w:tcW w:w="687" w:type="dxa"/>
            <w:tcBorders>
              <w:top w:val="nil"/>
              <w:left w:val="nil"/>
              <w:bottom w:val="single" w:sz="4" w:space="0" w:color="auto"/>
              <w:right w:val="single" w:sz="4" w:space="0" w:color="auto"/>
            </w:tcBorders>
            <w:shd w:val="clear" w:color="auto" w:fill="auto"/>
            <w:vAlign w:val="center"/>
            <w:hideMark/>
          </w:tcPr>
          <w:p w14:paraId="42873993"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p>
        </w:tc>
        <w:tc>
          <w:tcPr>
            <w:tcW w:w="687" w:type="dxa"/>
            <w:tcBorders>
              <w:top w:val="nil"/>
              <w:left w:val="nil"/>
              <w:bottom w:val="single" w:sz="4" w:space="0" w:color="auto"/>
              <w:right w:val="single" w:sz="4" w:space="0" w:color="auto"/>
            </w:tcBorders>
            <w:shd w:val="clear" w:color="auto" w:fill="auto"/>
            <w:vAlign w:val="center"/>
            <w:hideMark/>
          </w:tcPr>
          <w:p w14:paraId="58B88B13"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p>
        </w:tc>
        <w:tc>
          <w:tcPr>
            <w:tcW w:w="687" w:type="dxa"/>
            <w:tcBorders>
              <w:top w:val="nil"/>
              <w:left w:val="nil"/>
              <w:bottom w:val="single" w:sz="4" w:space="0" w:color="auto"/>
              <w:right w:val="single" w:sz="4" w:space="0" w:color="auto"/>
            </w:tcBorders>
            <w:shd w:val="clear" w:color="auto" w:fill="auto"/>
            <w:vAlign w:val="center"/>
            <w:hideMark/>
          </w:tcPr>
          <w:p w14:paraId="3ABC4D77"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p>
        </w:tc>
        <w:tc>
          <w:tcPr>
            <w:tcW w:w="859" w:type="dxa"/>
            <w:tcBorders>
              <w:top w:val="nil"/>
              <w:left w:val="nil"/>
              <w:bottom w:val="single" w:sz="4" w:space="0" w:color="auto"/>
              <w:right w:val="single" w:sz="4" w:space="0" w:color="auto"/>
            </w:tcBorders>
            <w:shd w:val="clear" w:color="auto" w:fill="auto"/>
            <w:vAlign w:val="center"/>
            <w:hideMark/>
          </w:tcPr>
          <w:p w14:paraId="64F4A7D8"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p>
        </w:tc>
      </w:tr>
      <w:tr w:rsidR="00731362" w:rsidRPr="005A0DC9" w14:paraId="3A33E59B" w14:textId="77777777" w:rsidTr="00216A31">
        <w:trPr>
          <w:trHeight w:val="402"/>
          <w:jc w:val="center"/>
        </w:trPr>
        <w:tc>
          <w:tcPr>
            <w:tcW w:w="42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9C8F56" w14:textId="77777777" w:rsidR="00731362" w:rsidRPr="005A0DC9" w:rsidRDefault="00731362" w:rsidP="005A0DC9">
            <w:pPr>
              <w:spacing w:after="0" w:line="240" w:lineRule="auto"/>
              <w:rPr>
                <w:rFonts w:ascii="Times New Roman" w:eastAsia="Times New Roman" w:hAnsi="Times New Roman" w:cs="Times New Roman"/>
                <w:sz w:val="24"/>
                <w:szCs w:val="24"/>
                <w:lang w:val="uk-UA"/>
              </w:rPr>
            </w:pPr>
            <w:r w:rsidRPr="005A0DC9">
              <w:rPr>
                <w:rFonts w:ascii="Times New Roman" w:eastAsia="Times New Roman" w:hAnsi="Times New Roman" w:cs="Times New Roman"/>
                <w:sz w:val="24"/>
                <w:szCs w:val="24"/>
                <w:lang w:val="uk-UA"/>
              </w:rPr>
              <w:t>Швидкість виконання проєкту</w:t>
            </w:r>
          </w:p>
        </w:tc>
        <w:tc>
          <w:tcPr>
            <w:tcW w:w="826" w:type="dxa"/>
            <w:tcBorders>
              <w:top w:val="single" w:sz="4" w:space="0" w:color="auto"/>
              <w:left w:val="nil"/>
              <w:bottom w:val="single" w:sz="4" w:space="0" w:color="auto"/>
              <w:right w:val="single" w:sz="4" w:space="0" w:color="auto"/>
            </w:tcBorders>
            <w:shd w:val="clear" w:color="auto" w:fill="auto"/>
            <w:vAlign w:val="center"/>
            <w:hideMark/>
          </w:tcPr>
          <w:p w14:paraId="4733A358"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p>
        </w:tc>
        <w:tc>
          <w:tcPr>
            <w:tcW w:w="687" w:type="dxa"/>
            <w:tcBorders>
              <w:top w:val="single" w:sz="4" w:space="0" w:color="auto"/>
              <w:left w:val="nil"/>
              <w:bottom w:val="single" w:sz="4" w:space="0" w:color="auto"/>
              <w:right w:val="single" w:sz="4" w:space="0" w:color="auto"/>
            </w:tcBorders>
            <w:shd w:val="clear" w:color="auto" w:fill="auto"/>
            <w:vAlign w:val="center"/>
            <w:hideMark/>
          </w:tcPr>
          <w:p w14:paraId="230E3D4A"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p>
        </w:tc>
        <w:tc>
          <w:tcPr>
            <w:tcW w:w="687" w:type="dxa"/>
            <w:tcBorders>
              <w:top w:val="single" w:sz="4" w:space="0" w:color="auto"/>
              <w:left w:val="nil"/>
              <w:bottom w:val="single" w:sz="4" w:space="0" w:color="auto"/>
              <w:right w:val="single" w:sz="4" w:space="0" w:color="auto"/>
            </w:tcBorders>
            <w:shd w:val="clear" w:color="auto" w:fill="auto"/>
            <w:vAlign w:val="center"/>
            <w:hideMark/>
          </w:tcPr>
          <w:p w14:paraId="7451FCF2"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p>
        </w:tc>
        <w:tc>
          <w:tcPr>
            <w:tcW w:w="687" w:type="dxa"/>
            <w:tcBorders>
              <w:top w:val="nil"/>
              <w:left w:val="nil"/>
              <w:bottom w:val="single" w:sz="4" w:space="0" w:color="auto"/>
              <w:right w:val="single" w:sz="4" w:space="0" w:color="auto"/>
            </w:tcBorders>
            <w:shd w:val="clear" w:color="auto" w:fill="auto"/>
            <w:vAlign w:val="center"/>
            <w:hideMark/>
          </w:tcPr>
          <w:p w14:paraId="0861D18B"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p>
        </w:tc>
        <w:tc>
          <w:tcPr>
            <w:tcW w:w="687" w:type="dxa"/>
            <w:tcBorders>
              <w:top w:val="nil"/>
              <w:left w:val="nil"/>
              <w:bottom w:val="single" w:sz="4" w:space="0" w:color="auto"/>
              <w:right w:val="single" w:sz="4" w:space="0" w:color="auto"/>
            </w:tcBorders>
            <w:shd w:val="clear" w:color="auto" w:fill="auto"/>
            <w:vAlign w:val="center"/>
            <w:hideMark/>
          </w:tcPr>
          <w:p w14:paraId="2BB07E44"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p>
        </w:tc>
        <w:tc>
          <w:tcPr>
            <w:tcW w:w="687" w:type="dxa"/>
            <w:tcBorders>
              <w:top w:val="nil"/>
              <w:left w:val="nil"/>
              <w:bottom w:val="single" w:sz="4" w:space="0" w:color="auto"/>
              <w:right w:val="single" w:sz="4" w:space="0" w:color="auto"/>
            </w:tcBorders>
            <w:shd w:val="clear" w:color="auto" w:fill="auto"/>
            <w:vAlign w:val="center"/>
            <w:hideMark/>
          </w:tcPr>
          <w:p w14:paraId="2CE8B618"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p>
        </w:tc>
        <w:tc>
          <w:tcPr>
            <w:tcW w:w="859" w:type="dxa"/>
            <w:tcBorders>
              <w:top w:val="nil"/>
              <w:left w:val="nil"/>
              <w:bottom w:val="single" w:sz="4" w:space="0" w:color="auto"/>
              <w:right w:val="single" w:sz="4" w:space="0" w:color="auto"/>
            </w:tcBorders>
            <w:shd w:val="clear" w:color="auto" w:fill="auto"/>
            <w:vAlign w:val="center"/>
            <w:hideMark/>
          </w:tcPr>
          <w:p w14:paraId="769E83D1" w14:textId="77777777" w:rsidR="00731362" w:rsidRPr="005A0DC9" w:rsidRDefault="00731362" w:rsidP="005A0DC9">
            <w:pPr>
              <w:spacing w:after="0" w:line="240" w:lineRule="auto"/>
              <w:jc w:val="center"/>
              <w:rPr>
                <w:rFonts w:ascii="Times New Roman" w:eastAsia="Times New Roman" w:hAnsi="Times New Roman" w:cs="Times New Roman"/>
                <w:sz w:val="24"/>
                <w:szCs w:val="24"/>
                <w:lang w:val="uk-UA"/>
              </w:rPr>
            </w:pPr>
          </w:p>
        </w:tc>
      </w:tr>
    </w:tbl>
    <w:p w14:paraId="73FC4EBC" w14:textId="77777777" w:rsidR="00731362" w:rsidRPr="005A0DC9" w:rsidRDefault="00731362" w:rsidP="005A0DC9">
      <w:pPr>
        <w:autoSpaceDE w:val="0"/>
        <w:autoSpaceDN w:val="0"/>
        <w:adjustRightInd w:val="0"/>
        <w:spacing w:after="0" w:line="360" w:lineRule="auto"/>
        <w:ind w:firstLine="709"/>
        <w:jc w:val="both"/>
        <w:rPr>
          <w:rFonts w:ascii="Times New Roman" w:hAnsi="Times New Roman" w:cs="Times New Roman"/>
          <w:sz w:val="20"/>
          <w:szCs w:val="8"/>
          <w:lang w:val="uk-UA"/>
        </w:rPr>
      </w:pPr>
    </w:p>
    <w:p w14:paraId="316583ED" w14:textId="77777777" w:rsidR="004B7D94" w:rsidRPr="005A0DC9" w:rsidRDefault="004B7D94" w:rsidP="005A0DC9">
      <w:pPr>
        <w:tabs>
          <w:tab w:val="left" w:pos="980"/>
        </w:tabs>
        <w:spacing w:after="0" w:line="360" w:lineRule="auto"/>
        <w:ind w:firstLine="720"/>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(Запитання доповнено рекомендаціями для інтерв’юера.</w:t>
      </w:r>
    </w:p>
    <w:p w14:paraId="1E82D7DE" w14:textId="77777777" w:rsidR="004B7D94" w:rsidRPr="005A0DC9" w:rsidRDefault="004B7D94" w:rsidP="005A0DC9">
      <w:pPr>
        <w:tabs>
          <w:tab w:val="left" w:pos="980"/>
        </w:tabs>
        <w:spacing w:after="0" w:line="360" w:lineRule="auto"/>
        <w:ind w:firstLine="720"/>
        <w:jc w:val="both"/>
        <w:rPr>
          <w:rFonts w:ascii="Times New Roman" w:hAnsi="Times New Roman" w:cs="Times New Roman"/>
          <w:bCs/>
          <w:iCs/>
          <w:sz w:val="28"/>
          <w:szCs w:val="28"/>
          <w:lang w:val="uk-UA"/>
        </w:rPr>
      </w:pPr>
      <w:r w:rsidRPr="005A0DC9">
        <w:rPr>
          <w:rFonts w:ascii="Times New Roman" w:hAnsi="Times New Roman" w:cs="Times New Roman"/>
          <w:bCs/>
          <w:iCs/>
          <w:sz w:val="28"/>
          <w:szCs w:val="28"/>
          <w:lang w:val="uk-UA"/>
        </w:rPr>
        <w:t>Інтерв’юер послідовно називає кожен параметр. Респондент дає оцінку. Відповіді респондентів вводять до таблиці.)</w:t>
      </w:r>
    </w:p>
    <w:p w14:paraId="1CA01F0A" w14:textId="77777777" w:rsidR="00731362" w:rsidRPr="005A0DC9" w:rsidRDefault="00731362" w:rsidP="005A0DC9">
      <w:pPr>
        <w:autoSpaceDE w:val="0"/>
        <w:autoSpaceDN w:val="0"/>
        <w:adjustRightInd w:val="0"/>
        <w:spacing w:after="0" w:line="360" w:lineRule="auto"/>
        <w:ind w:firstLine="709"/>
        <w:jc w:val="both"/>
        <w:rPr>
          <w:rFonts w:ascii="Times New Roman" w:hAnsi="Times New Roman" w:cs="Times New Roman"/>
          <w:bCs/>
          <w:iCs/>
          <w:sz w:val="28"/>
          <w:szCs w:val="28"/>
          <w:lang w:val="uk-UA"/>
        </w:rPr>
      </w:pPr>
    </w:p>
    <w:p w14:paraId="45D38FBC" w14:textId="77777777" w:rsidR="00A328C6" w:rsidRPr="005A0DC9" w:rsidRDefault="00A328C6" w:rsidP="005A0DC9">
      <w:pPr>
        <w:autoSpaceDE w:val="0"/>
        <w:autoSpaceDN w:val="0"/>
        <w:adjustRightInd w:val="0"/>
        <w:spacing w:after="0" w:line="360" w:lineRule="auto"/>
        <w:ind w:firstLine="709"/>
        <w:jc w:val="both"/>
        <w:rPr>
          <w:rFonts w:ascii="Times New Roman" w:hAnsi="Times New Roman" w:cs="Times New Roman"/>
          <w:sz w:val="28"/>
          <w:szCs w:val="28"/>
          <w:lang w:val="uk-UA"/>
        </w:rPr>
      </w:pPr>
    </w:p>
    <w:p w14:paraId="603DF59D" w14:textId="77777777" w:rsidR="00A328C6" w:rsidRPr="005A0DC9" w:rsidRDefault="00A328C6" w:rsidP="005A0DC9">
      <w:pPr>
        <w:spacing w:after="0" w:line="360" w:lineRule="auto"/>
        <w:ind w:firstLine="709"/>
        <w:rPr>
          <w:rFonts w:ascii="Times New Roman" w:hAnsi="Times New Roman" w:cs="Times New Roman"/>
          <w:b/>
          <w:sz w:val="28"/>
          <w:szCs w:val="28"/>
          <w:lang w:val="uk-UA"/>
        </w:rPr>
      </w:pPr>
      <w:r w:rsidRPr="005A0DC9">
        <w:rPr>
          <w:rFonts w:ascii="Times New Roman" w:hAnsi="Times New Roman" w:cs="Times New Roman"/>
          <w:b/>
          <w:sz w:val="28"/>
          <w:szCs w:val="28"/>
          <w:lang w:val="uk-UA"/>
        </w:rPr>
        <w:t>Закінчення інтерв’ю:</w:t>
      </w:r>
    </w:p>
    <w:p w14:paraId="44046B77" w14:textId="77777777" w:rsidR="00A328C6" w:rsidRPr="005A0DC9" w:rsidRDefault="00A328C6" w:rsidP="005A0DC9">
      <w:pPr>
        <w:numPr>
          <w:ilvl w:val="0"/>
          <w:numId w:val="2"/>
        </w:numPr>
        <w:tabs>
          <w:tab w:val="clear" w:pos="1827"/>
          <w:tab w:val="num" w:pos="360"/>
        </w:tabs>
        <w:spacing w:after="0" w:line="360" w:lineRule="auto"/>
        <w:ind w:left="360"/>
        <w:rPr>
          <w:rFonts w:ascii="Times New Roman" w:hAnsi="Times New Roman" w:cs="Times New Roman"/>
          <w:sz w:val="28"/>
          <w:szCs w:val="28"/>
          <w:lang w:val="uk-UA"/>
        </w:rPr>
      </w:pPr>
      <w:r w:rsidRPr="005A0DC9">
        <w:rPr>
          <w:rFonts w:ascii="Times New Roman" w:hAnsi="Times New Roman" w:cs="Times New Roman"/>
          <w:sz w:val="28"/>
          <w:szCs w:val="28"/>
          <w:lang w:val="uk-UA"/>
        </w:rPr>
        <w:t>переконайтесь, що респондент дав відповіді на всі питання;</w:t>
      </w:r>
    </w:p>
    <w:p w14:paraId="789B8F7D" w14:textId="77777777" w:rsidR="00A328C6" w:rsidRPr="005A0DC9" w:rsidRDefault="00A328C6" w:rsidP="005A0DC9">
      <w:pPr>
        <w:numPr>
          <w:ilvl w:val="0"/>
          <w:numId w:val="2"/>
        </w:numPr>
        <w:tabs>
          <w:tab w:val="clear" w:pos="1827"/>
          <w:tab w:val="num" w:pos="360"/>
        </w:tabs>
        <w:spacing w:after="0" w:line="360" w:lineRule="auto"/>
        <w:ind w:left="360"/>
        <w:rPr>
          <w:rFonts w:ascii="Times New Roman" w:hAnsi="Times New Roman" w:cs="Times New Roman"/>
          <w:sz w:val="28"/>
          <w:szCs w:val="28"/>
          <w:lang w:val="uk-UA"/>
        </w:rPr>
      </w:pPr>
      <w:r w:rsidRPr="005A0DC9">
        <w:rPr>
          <w:rFonts w:ascii="Times New Roman" w:hAnsi="Times New Roman" w:cs="Times New Roman"/>
          <w:sz w:val="28"/>
          <w:szCs w:val="28"/>
          <w:lang w:val="uk-UA"/>
        </w:rPr>
        <w:t>подякуйте за час, витрачений респондентом на інтерв’ю.</w:t>
      </w:r>
    </w:p>
    <w:p w14:paraId="02DCB7C2" w14:textId="77777777" w:rsidR="00A328C6" w:rsidRPr="005A0DC9" w:rsidRDefault="00A328C6" w:rsidP="005A0DC9">
      <w:pPr>
        <w:spacing w:after="0" w:line="360" w:lineRule="auto"/>
        <w:ind w:firstLine="709"/>
        <w:jc w:val="both"/>
        <w:rPr>
          <w:rFonts w:ascii="Times New Roman" w:hAnsi="Times New Roman" w:cs="Times New Roman"/>
          <w:sz w:val="28"/>
          <w:szCs w:val="28"/>
          <w:lang w:val="uk-UA"/>
        </w:rPr>
      </w:pPr>
    </w:p>
    <w:p w14:paraId="68823F01" w14:textId="77777777" w:rsidR="00A328C6" w:rsidRPr="005A0DC9" w:rsidRDefault="00A328C6"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br w:type="page"/>
      </w:r>
    </w:p>
    <w:p w14:paraId="67B7E5AD" w14:textId="77777777" w:rsidR="00A328C6" w:rsidRPr="005A0DC9" w:rsidRDefault="00A328C6" w:rsidP="005A0DC9">
      <w:pPr>
        <w:pStyle w:val="1"/>
        <w:spacing w:line="360" w:lineRule="auto"/>
        <w:ind w:firstLine="709"/>
        <w:jc w:val="center"/>
        <w:rPr>
          <w:rFonts w:ascii="Times New Roman" w:hAnsi="Times New Roman" w:cs="Times New Roman"/>
          <w:color w:val="auto"/>
          <w:lang w:val="uk-UA"/>
        </w:rPr>
      </w:pPr>
      <w:bookmarkStart w:id="24" w:name="_Toc152789932"/>
      <w:bookmarkStart w:id="25" w:name="_Toc168951606"/>
      <w:r w:rsidRPr="005A0DC9">
        <w:rPr>
          <w:rFonts w:ascii="Times New Roman" w:hAnsi="Times New Roman" w:cs="Times New Roman"/>
          <w:color w:val="auto"/>
          <w:lang w:val="uk-UA"/>
        </w:rPr>
        <w:lastRenderedPageBreak/>
        <w:t>ДОДАТОК Б</w:t>
      </w:r>
      <w:bookmarkEnd w:id="24"/>
      <w:bookmarkEnd w:id="25"/>
    </w:p>
    <w:p w14:paraId="14F3064D" w14:textId="77777777" w:rsidR="00A328C6" w:rsidRPr="005A0DC9" w:rsidRDefault="00A328C6" w:rsidP="005A0DC9">
      <w:pPr>
        <w:pStyle w:val="1"/>
        <w:spacing w:line="360" w:lineRule="auto"/>
        <w:ind w:firstLine="709"/>
        <w:jc w:val="center"/>
        <w:rPr>
          <w:rFonts w:ascii="Times New Roman" w:hAnsi="Times New Roman" w:cs="Times New Roman"/>
          <w:color w:val="auto"/>
          <w:lang w:val="uk-UA"/>
        </w:rPr>
      </w:pPr>
      <w:bookmarkStart w:id="26" w:name="_Toc152789933"/>
      <w:bookmarkStart w:id="27" w:name="_Toc168680272"/>
      <w:bookmarkStart w:id="28" w:name="_Toc168951607"/>
      <w:r w:rsidRPr="005A0DC9">
        <w:rPr>
          <w:rFonts w:ascii="Times New Roman" w:hAnsi="Times New Roman" w:cs="Times New Roman"/>
          <w:color w:val="auto"/>
          <w:lang w:val="uk-UA"/>
        </w:rPr>
        <w:t>АНКЕТА ДЛЯ ОПИТУВАННЯ СПОЖИВАЧІВ</w:t>
      </w:r>
      <w:bookmarkEnd w:id="26"/>
      <w:bookmarkEnd w:id="27"/>
      <w:bookmarkEnd w:id="28"/>
    </w:p>
    <w:p w14:paraId="4A457364" w14:textId="77777777" w:rsidR="00A328C6" w:rsidRPr="005A0DC9" w:rsidRDefault="00A328C6" w:rsidP="005A0DC9">
      <w:pPr>
        <w:spacing w:after="0" w:line="360" w:lineRule="auto"/>
        <w:ind w:firstLine="709"/>
        <w:jc w:val="both"/>
        <w:rPr>
          <w:rFonts w:ascii="Times New Roman" w:hAnsi="Times New Roman" w:cs="Times New Roman"/>
          <w:sz w:val="28"/>
          <w:szCs w:val="28"/>
          <w:lang w:val="uk-UA"/>
        </w:rPr>
      </w:pPr>
    </w:p>
    <w:p w14:paraId="65689EBD" w14:textId="77777777" w:rsidR="00BA1151" w:rsidRPr="005A0DC9" w:rsidRDefault="00BA1151" w:rsidP="005A0DC9">
      <w:pPr>
        <w:spacing w:after="0" w:line="360" w:lineRule="auto"/>
        <w:ind w:firstLine="709"/>
        <w:jc w:val="both"/>
        <w:rPr>
          <w:rFonts w:ascii="Times New Roman" w:hAnsi="Times New Roman" w:cs="Times New Roman"/>
          <w:sz w:val="28"/>
          <w:szCs w:val="28"/>
          <w:lang w:val="uk-UA"/>
        </w:rPr>
      </w:pPr>
    </w:p>
    <w:p w14:paraId="799EA993" w14:textId="77777777" w:rsidR="00A328C6" w:rsidRPr="005A0DC9" w:rsidRDefault="00A328C6" w:rsidP="005A0DC9">
      <w:pPr>
        <w:spacing w:after="0" w:line="360" w:lineRule="auto"/>
        <w:ind w:firstLine="142"/>
        <w:rPr>
          <w:rFonts w:ascii="Times New Roman" w:hAnsi="Times New Roman" w:cs="Times New Roman"/>
          <w:b/>
          <w:sz w:val="28"/>
          <w:szCs w:val="28"/>
          <w:lang w:val="uk-UA"/>
        </w:rPr>
      </w:pPr>
      <w:r w:rsidRPr="005A0DC9">
        <w:rPr>
          <w:rFonts w:ascii="Times New Roman" w:hAnsi="Times New Roman" w:cs="Times New Roman"/>
          <w:b/>
          <w:sz w:val="28"/>
          <w:szCs w:val="28"/>
          <w:lang w:val="uk-UA"/>
        </w:rPr>
        <w:t>Службова інформація</w:t>
      </w:r>
    </w:p>
    <w:p w14:paraId="56DC6257" w14:textId="77777777" w:rsidR="00BA1151" w:rsidRPr="005A0DC9" w:rsidRDefault="00BA1151" w:rsidP="005A0DC9">
      <w:pPr>
        <w:spacing w:after="0" w:line="360" w:lineRule="auto"/>
        <w:ind w:firstLine="142"/>
        <w:rPr>
          <w:rFonts w:ascii="Times New Roman" w:hAnsi="Times New Roman" w:cs="Times New Roman"/>
          <w:b/>
          <w:sz w:val="28"/>
          <w:szCs w:val="28"/>
          <w:lang w:val="uk-UA"/>
        </w:rPr>
      </w:pPr>
    </w:p>
    <w:tbl>
      <w:tblPr>
        <w:tblW w:w="590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44"/>
        <w:gridCol w:w="236"/>
        <w:gridCol w:w="236"/>
        <w:gridCol w:w="236"/>
        <w:gridCol w:w="236"/>
        <w:gridCol w:w="236"/>
        <w:gridCol w:w="236"/>
        <w:gridCol w:w="236"/>
        <w:gridCol w:w="236"/>
        <w:gridCol w:w="236"/>
        <w:gridCol w:w="236"/>
      </w:tblGrid>
      <w:tr w:rsidR="00A328C6" w:rsidRPr="005A0DC9" w14:paraId="30E70B9A" w14:textId="77777777" w:rsidTr="00216A31">
        <w:tc>
          <w:tcPr>
            <w:tcW w:w="3544" w:type="dxa"/>
            <w:tcBorders>
              <w:top w:val="nil"/>
              <w:left w:val="nil"/>
              <w:bottom w:val="nil"/>
              <w:right w:val="single" w:sz="4" w:space="0" w:color="auto"/>
            </w:tcBorders>
          </w:tcPr>
          <w:p w14:paraId="5FB579D9" w14:textId="77777777" w:rsidR="00A328C6" w:rsidRPr="005A0DC9" w:rsidRDefault="00A328C6" w:rsidP="005A0DC9">
            <w:pPr>
              <w:pStyle w:val="af1"/>
              <w:spacing w:after="0" w:line="360" w:lineRule="auto"/>
              <w:ind w:left="0"/>
              <w:rPr>
                <w:rFonts w:ascii="Times New Roman" w:hAnsi="Times New Roman" w:cs="Times New Roman"/>
                <w:sz w:val="28"/>
                <w:szCs w:val="28"/>
                <w:lang w:val="uk-UA"/>
              </w:rPr>
            </w:pPr>
            <w:r w:rsidRPr="005A0DC9">
              <w:rPr>
                <w:rFonts w:ascii="Times New Roman" w:hAnsi="Times New Roman" w:cs="Times New Roman"/>
                <w:sz w:val="28"/>
                <w:szCs w:val="28"/>
                <w:lang w:val="uk-UA"/>
              </w:rPr>
              <w:t>Дата проведення інтерв’ю</w:t>
            </w:r>
          </w:p>
        </w:tc>
        <w:tc>
          <w:tcPr>
            <w:tcW w:w="236" w:type="dxa"/>
            <w:tcBorders>
              <w:top w:val="single" w:sz="4" w:space="0" w:color="auto"/>
              <w:left w:val="single" w:sz="4" w:space="0" w:color="auto"/>
              <w:bottom w:val="single" w:sz="4" w:space="0" w:color="auto"/>
              <w:right w:val="single" w:sz="4" w:space="0" w:color="auto"/>
            </w:tcBorders>
          </w:tcPr>
          <w:p w14:paraId="5010564B" w14:textId="77777777" w:rsidR="00A328C6" w:rsidRPr="005A0DC9" w:rsidRDefault="00A328C6" w:rsidP="005A0DC9">
            <w:pPr>
              <w:pStyle w:val="af1"/>
              <w:spacing w:after="0" w:line="360" w:lineRule="auto"/>
              <w:ind w:left="0" w:firstLine="567"/>
              <w:rPr>
                <w:rFonts w:ascii="Times New Roman" w:hAnsi="Times New Roman" w:cs="Times New Roman"/>
                <w:sz w:val="28"/>
                <w:szCs w:val="28"/>
                <w:lang w:val="uk-UA"/>
              </w:rPr>
            </w:pPr>
          </w:p>
        </w:tc>
        <w:tc>
          <w:tcPr>
            <w:tcW w:w="236" w:type="dxa"/>
            <w:tcBorders>
              <w:top w:val="single" w:sz="4" w:space="0" w:color="auto"/>
              <w:left w:val="single" w:sz="4" w:space="0" w:color="auto"/>
              <w:bottom w:val="single" w:sz="4" w:space="0" w:color="auto"/>
              <w:right w:val="single" w:sz="4" w:space="0" w:color="auto"/>
            </w:tcBorders>
          </w:tcPr>
          <w:p w14:paraId="1DCB5AA2" w14:textId="77777777" w:rsidR="00A328C6" w:rsidRPr="005A0DC9" w:rsidRDefault="00A328C6" w:rsidP="005A0DC9">
            <w:pPr>
              <w:pStyle w:val="af1"/>
              <w:spacing w:after="0" w:line="360" w:lineRule="auto"/>
              <w:ind w:left="0" w:firstLine="567"/>
              <w:rPr>
                <w:rFonts w:ascii="Times New Roman" w:hAnsi="Times New Roman" w:cs="Times New Roman"/>
                <w:sz w:val="28"/>
                <w:szCs w:val="28"/>
                <w:lang w:val="uk-UA"/>
              </w:rPr>
            </w:pPr>
          </w:p>
        </w:tc>
        <w:tc>
          <w:tcPr>
            <w:tcW w:w="236" w:type="dxa"/>
            <w:tcBorders>
              <w:top w:val="nil"/>
              <w:left w:val="single" w:sz="4" w:space="0" w:color="auto"/>
              <w:bottom w:val="nil"/>
              <w:right w:val="single" w:sz="4" w:space="0" w:color="auto"/>
            </w:tcBorders>
          </w:tcPr>
          <w:p w14:paraId="1D60B519" w14:textId="77777777" w:rsidR="00A328C6" w:rsidRPr="005A0DC9" w:rsidRDefault="00A328C6" w:rsidP="005A0DC9">
            <w:pPr>
              <w:pStyle w:val="af1"/>
              <w:spacing w:after="0" w:line="360" w:lineRule="auto"/>
              <w:ind w:left="0" w:firstLine="567"/>
              <w:rPr>
                <w:rFonts w:ascii="Times New Roman" w:hAnsi="Times New Roman" w:cs="Times New Roman"/>
                <w:sz w:val="28"/>
                <w:szCs w:val="28"/>
                <w:lang w:val="uk-UA"/>
              </w:rPr>
            </w:pPr>
          </w:p>
        </w:tc>
        <w:tc>
          <w:tcPr>
            <w:tcW w:w="236" w:type="dxa"/>
            <w:tcBorders>
              <w:top w:val="single" w:sz="4" w:space="0" w:color="auto"/>
              <w:left w:val="single" w:sz="4" w:space="0" w:color="auto"/>
              <w:bottom w:val="single" w:sz="4" w:space="0" w:color="auto"/>
              <w:right w:val="single" w:sz="4" w:space="0" w:color="auto"/>
            </w:tcBorders>
          </w:tcPr>
          <w:p w14:paraId="2210350F" w14:textId="77777777" w:rsidR="00A328C6" w:rsidRPr="005A0DC9" w:rsidRDefault="00A328C6" w:rsidP="005A0DC9">
            <w:pPr>
              <w:pStyle w:val="af1"/>
              <w:spacing w:after="0" w:line="360" w:lineRule="auto"/>
              <w:ind w:left="0" w:firstLine="567"/>
              <w:rPr>
                <w:rFonts w:ascii="Times New Roman" w:hAnsi="Times New Roman" w:cs="Times New Roman"/>
                <w:sz w:val="28"/>
                <w:szCs w:val="28"/>
                <w:lang w:val="uk-UA"/>
              </w:rPr>
            </w:pPr>
          </w:p>
        </w:tc>
        <w:tc>
          <w:tcPr>
            <w:tcW w:w="236" w:type="dxa"/>
            <w:tcBorders>
              <w:top w:val="single" w:sz="4" w:space="0" w:color="auto"/>
              <w:left w:val="single" w:sz="4" w:space="0" w:color="auto"/>
              <w:bottom w:val="single" w:sz="4" w:space="0" w:color="auto"/>
              <w:right w:val="single" w:sz="4" w:space="0" w:color="auto"/>
            </w:tcBorders>
          </w:tcPr>
          <w:p w14:paraId="62D04408" w14:textId="77777777" w:rsidR="00A328C6" w:rsidRPr="005A0DC9" w:rsidRDefault="00A328C6" w:rsidP="005A0DC9">
            <w:pPr>
              <w:pStyle w:val="af1"/>
              <w:spacing w:after="0" w:line="360" w:lineRule="auto"/>
              <w:ind w:left="0" w:firstLine="567"/>
              <w:rPr>
                <w:rFonts w:ascii="Times New Roman" w:hAnsi="Times New Roman" w:cs="Times New Roman"/>
                <w:sz w:val="28"/>
                <w:szCs w:val="28"/>
                <w:lang w:val="uk-UA"/>
              </w:rPr>
            </w:pPr>
          </w:p>
        </w:tc>
        <w:tc>
          <w:tcPr>
            <w:tcW w:w="236" w:type="dxa"/>
            <w:tcBorders>
              <w:top w:val="nil"/>
              <w:left w:val="single" w:sz="4" w:space="0" w:color="auto"/>
              <w:bottom w:val="nil"/>
              <w:right w:val="single" w:sz="4" w:space="0" w:color="auto"/>
            </w:tcBorders>
          </w:tcPr>
          <w:p w14:paraId="6ACEE0F6" w14:textId="77777777" w:rsidR="00A328C6" w:rsidRPr="005A0DC9" w:rsidRDefault="00A328C6" w:rsidP="005A0DC9">
            <w:pPr>
              <w:pStyle w:val="af1"/>
              <w:spacing w:after="0" w:line="360" w:lineRule="auto"/>
              <w:ind w:left="0" w:firstLine="567"/>
              <w:rPr>
                <w:rFonts w:ascii="Times New Roman" w:hAnsi="Times New Roman" w:cs="Times New Roman"/>
                <w:sz w:val="28"/>
                <w:szCs w:val="28"/>
                <w:lang w:val="uk-UA"/>
              </w:rPr>
            </w:pPr>
          </w:p>
        </w:tc>
        <w:tc>
          <w:tcPr>
            <w:tcW w:w="236" w:type="dxa"/>
            <w:tcBorders>
              <w:top w:val="single" w:sz="4" w:space="0" w:color="auto"/>
              <w:left w:val="single" w:sz="4" w:space="0" w:color="auto"/>
              <w:bottom w:val="single" w:sz="4" w:space="0" w:color="auto"/>
              <w:right w:val="single" w:sz="4" w:space="0" w:color="auto"/>
            </w:tcBorders>
          </w:tcPr>
          <w:p w14:paraId="1D993973" w14:textId="77777777" w:rsidR="00A328C6" w:rsidRPr="005A0DC9" w:rsidRDefault="00A328C6" w:rsidP="005A0DC9">
            <w:pPr>
              <w:pStyle w:val="af1"/>
              <w:spacing w:after="0" w:line="360" w:lineRule="auto"/>
              <w:ind w:left="0" w:firstLine="567"/>
              <w:rPr>
                <w:rFonts w:ascii="Times New Roman" w:hAnsi="Times New Roman" w:cs="Times New Roman"/>
                <w:sz w:val="28"/>
                <w:szCs w:val="28"/>
                <w:lang w:val="uk-UA"/>
              </w:rPr>
            </w:pPr>
          </w:p>
        </w:tc>
        <w:tc>
          <w:tcPr>
            <w:tcW w:w="236" w:type="dxa"/>
            <w:tcBorders>
              <w:top w:val="single" w:sz="4" w:space="0" w:color="auto"/>
              <w:left w:val="single" w:sz="4" w:space="0" w:color="auto"/>
              <w:bottom w:val="single" w:sz="4" w:space="0" w:color="auto"/>
              <w:right w:val="single" w:sz="4" w:space="0" w:color="auto"/>
            </w:tcBorders>
          </w:tcPr>
          <w:p w14:paraId="1A3DC2D4" w14:textId="77777777" w:rsidR="00A328C6" w:rsidRPr="005A0DC9" w:rsidRDefault="00A328C6" w:rsidP="005A0DC9">
            <w:pPr>
              <w:pStyle w:val="af1"/>
              <w:spacing w:after="0" w:line="360" w:lineRule="auto"/>
              <w:ind w:left="0" w:firstLine="567"/>
              <w:rPr>
                <w:rFonts w:ascii="Times New Roman" w:hAnsi="Times New Roman" w:cs="Times New Roman"/>
                <w:sz w:val="28"/>
                <w:szCs w:val="28"/>
                <w:lang w:val="uk-UA"/>
              </w:rPr>
            </w:pPr>
          </w:p>
        </w:tc>
        <w:tc>
          <w:tcPr>
            <w:tcW w:w="236" w:type="dxa"/>
            <w:tcBorders>
              <w:top w:val="single" w:sz="4" w:space="0" w:color="auto"/>
              <w:left w:val="single" w:sz="4" w:space="0" w:color="auto"/>
              <w:bottom w:val="single" w:sz="4" w:space="0" w:color="auto"/>
              <w:right w:val="single" w:sz="4" w:space="0" w:color="auto"/>
            </w:tcBorders>
          </w:tcPr>
          <w:p w14:paraId="4E67EE85" w14:textId="77777777" w:rsidR="00A328C6" w:rsidRPr="005A0DC9" w:rsidRDefault="00A328C6" w:rsidP="005A0DC9">
            <w:pPr>
              <w:pStyle w:val="af1"/>
              <w:spacing w:after="0" w:line="360" w:lineRule="auto"/>
              <w:ind w:left="0" w:firstLine="567"/>
              <w:rPr>
                <w:rFonts w:ascii="Times New Roman" w:hAnsi="Times New Roman" w:cs="Times New Roman"/>
                <w:sz w:val="28"/>
                <w:szCs w:val="28"/>
                <w:lang w:val="uk-UA"/>
              </w:rPr>
            </w:pPr>
          </w:p>
        </w:tc>
        <w:tc>
          <w:tcPr>
            <w:tcW w:w="236" w:type="dxa"/>
            <w:tcBorders>
              <w:top w:val="single" w:sz="4" w:space="0" w:color="auto"/>
              <w:left w:val="single" w:sz="4" w:space="0" w:color="auto"/>
              <w:bottom w:val="single" w:sz="4" w:space="0" w:color="auto"/>
              <w:right w:val="single" w:sz="4" w:space="0" w:color="auto"/>
            </w:tcBorders>
          </w:tcPr>
          <w:p w14:paraId="0436444E" w14:textId="77777777" w:rsidR="00A328C6" w:rsidRPr="005A0DC9" w:rsidRDefault="00A328C6" w:rsidP="005A0DC9">
            <w:pPr>
              <w:pStyle w:val="af1"/>
              <w:spacing w:after="0" w:line="360" w:lineRule="auto"/>
              <w:ind w:left="0" w:firstLine="567"/>
              <w:rPr>
                <w:rFonts w:ascii="Times New Roman" w:hAnsi="Times New Roman" w:cs="Times New Roman"/>
                <w:sz w:val="28"/>
                <w:szCs w:val="28"/>
                <w:lang w:val="uk-UA"/>
              </w:rPr>
            </w:pPr>
          </w:p>
        </w:tc>
      </w:tr>
    </w:tbl>
    <w:p w14:paraId="2AB4CD51" w14:textId="77777777" w:rsidR="00A328C6" w:rsidRPr="005A0DC9" w:rsidRDefault="00A328C6" w:rsidP="005A0DC9">
      <w:pPr>
        <w:spacing w:after="0" w:line="360" w:lineRule="auto"/>
        <w:ind w:firstLine="709"/>
        <w:jc w:val="both"/>
        <w:rPr>
          <w:rFonts w:ascii="Times New Roman" w:hAnsi="Times New Roman" w:cs="Times New Roman"/>
          <w:sz w:val="4"/>
          <w:szCs w:val="4"/>
          <w:lang w:val="uk-UA"/>
        </w:rPr>
      </w:pPr>
    </w:p>
    <w:tbl>
      <w:tblPr>
        <w:tblW w:w="778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80"/>
        <w:gridCol w:w="1260"/>
        <w:gridCol w:w="236"/>
        <w:gridCol w:w="236"/>
        <w:gridCol w:w="236"/>
        <w:gridCol w:w="236"/>
        <w:gridCol w:w="236"/>
        <w:gridCol w:w="236"/>
        <w:gridCol w:w="1048"/>
        <w:gridCol w:w="236"/>
        <w:gridCol w:w="236"/>
        <w:gridCol w:w="236"/>
        <w:gridCol w:w="236"/>
        <w:gridCol w:w="236"/>
      </w:tblGrid>
      <w:tr w:rsidR="00A328C6" w:rsidRPr="005A0DC9" w14:paraId="74259CD3" w14:textId="77777777" w:rsidTr="00216A31">
        <w:tc>
          <w:tcPr>
            <w:tcW w:w="2880" w:type="dxa"/>
            <w:tcBorders>
              <w:top w:val="nil"/>
              <w:left w:val="nil"/>
              <w:bottom w:val="nil"/>
              <w:right w:val="nil"/>
            </w:tcBorders>
          </w:tcPr>
          <w:p w14:paraId="75356301" w14:textId="77777777" w:rsidR="00A328C6" w:rsidRPr="005A0DC9" w:rsidRDefault="00A328C6" w:rsidP="005A0DC9">
            <w:pPr>
              <w:pStyle w:val="af1"/>
              <w:spacing w:after="0" w:line="360" w:lineRule="auto"/>
              <w:ind w:left="0"/>
              <w:rPr>
                <w:rFonts w:ascii="Times New Roman" w:hAnsi="Times New Roman" w:cs="Times New Roman"/>
                <w:sz w:val="28"/>
                <w:szCs w:val="28"/>
                <w:lang w:val="uk-UA"/>
              </w:rPr>
            </w:pPr>
            <w:r w:rsidRPr="005A0DC9">
              <w:rPr>
                <w:rFonts w:ascii="Times New Roman" w:hAnsi="Times New Roman" w:cs="Times New Roman"/>
                <w:sz w:val="28"/>
                <w:szCs w:val="28"/>
                <w:lang w:val="uk-UA"/>
              </w:rPr>
              <w:t>Тривалість інтерв’ю.</w:t>
            </w:r>
          </w:p>
        </w:tc>
        <w:tc>
          <w:tcPr>
            <w:tcW w:w="1260" w:type="dxa"/>
            <w:tcBorders>
              <w:top w:val="nil"/>
              <w:left w:val="nil"/>
              <w:bottom w:val="nil"/>
              <w:right w:val="nil"/>
            </w:tcBorders>
          </w:tcPr>
          <w:p w14:paraId="1C24219D" w14:textId="77777777" w:rsidR="00A328C6" w:rsidRPr="005A0DC9" w:rsidRDefault="00A328C6" w:rsidP="005A0DC9">
            <w:pPr>
              <w:pStyle w:val="af1"/>
              <w:spacing w:after="0" w:line="360" w:lineRule="auto"/>
              <w:ind w:left="0"/>
              <w:rPr>
                <w:rFonts w:ascii="Times New Roman" w:hAnsi="Times New Roman" w:cs="Times New Roman"/>
                <w:sz w:val="28"/>
                <w:szCs w:val="28"/>
                <w:lang w:val="uk-UA"/>
              </w:rPr>
            </w:pPr>
            <w:r w:rsidRPr="005A0DC9">
              <w:rPr>
                <w:rFonts w:ascii="Times New Roman" w:hAnsi="Times New Roman" w:cs="Times New Roman"/>
                <w:sz w:val="28"/>
                <w:szCs w:val="28"/>
                <w:lang w:val="uk-UA"/>
              </w:rPr>
              <w:t>Початок</w:t>
            </w:r>
          </w:p>
        </w:tc>
        <w:tc>
          <w:tcPr>
            <w:tcW w:w="236" w:type="dxa"/>
            <w:tcBorders>
              <w:top w:val="single" w:sz="4" w:space="0" w:color="auto"/>
              <w:left w:val="single" w:sz="4" w:space="0" w:color="auto"/>
              <w:bottom w:val="single" w:sz="4" w:space="0" w:color="auto"/>
              <w:right w:val="single" w:sz="4" w:space="0" w:color="auto"/>
            </w:tcBorders>
          </w:tcPr>
          <w:p w14:paraId="312A4E71" w14:textId="77777777" w:rsidR="00A328C6" w:rsidRPr="005A0DC9" w:rsidRDefault="00A328C6" w:rsidP="005A0DC9">
            <w:pPr>
              <w:pStyle w:val="af1"/>
              <w:spacing w:after="0" w:line="360" w:lineRule="auto"/>
              <w:ind w:left="0" w:firstLine="567"/>
              <w:rPr>
                <w:rFonts w:ascii="Times New Roman" w:hAnsi="Times New Roman" w:cs="Times New Roman"/>
                <w:sz w:val="28"/>
                <w:szCs w:val="28"/>
                <w:lang w:val="uk-UA"/>
              </w:rPr>
            </w:pPr>
          </w:p>
        </w:tc>
        <w:tc>
          <w:tcPr>
            <w:tcW w:w="236" w:type="dxa"/>
            <w:tcBorders>
              <w:top w:val="single" w:sz="4" w:space="0" w:color="auto"/>
              <w:left w:val="single" w:sz="4" w:space="0" w:color="auto"/>
              <w:bottom w:val="single" w:sz="4" w:space="0" w:color="auto"/>
              <w:right w:val="single" w:sz="4" w:space="0" w:color="auto"/>
            </w:tcBorders>
          </w:tcPr>
          <w:p w14:paraId="3F1006B0" w14:textId="77777777" w:rsidR="00A328C6" w:rsidRPr="005A0DC9" w:rsidRDefault="00A328C6" w:rsidP="005A0DC9">
            <w:pPr>
              <w:pStyle w:val="af1"/>
              <w:spacing w:after="0" w:line="360" w:lineRule="auto"/>
              <w:ind w:left="0" w:firstLine="567"/>
              <w:rPr>
                <w:rFonts w:ascii="Times New Roman" w:hAnsi="Times New Roman" w:cs="Times New Roman"/>
                <w:sz w:val="28"/>
                <w:szCs w:val="28"/>
                <w:lang w:val="uk-UA"/>
              </w:rPr>
            </w:pPr>
          </w:p>
        </w:tc>
        <w:tc>
          <w:tcPr>
            <w:tcW w:w="236" w:type="dxa"/>
            <w:tcBorders>
              <w:top w:val="nil"/>
              <w:left w:val="single" w:sz="4" w:space="0" w:color="auto"/>
              <w:bottom w:val="nil"/>
              <w:right w:val="single" w:sz="4" w:space="0" w:color="auto"/>
            </w:tcBorders>
          </w:tcPr>
          <w:p w14:paraId="64DD6C45" w14:textId="77777777" w:rsidR="00A328C6" w:rsidRPr="005A0DC9" w:rsidRDefault="00A328C6" w:rsidP="005A0DC9">
            <w:pPr>
              <w:pStyle w:val="af1"/>
              <w:spacing w:after="0" w:line="360" w:lineRule="auto"/>
              <w:ind w:left="0" w:firstLine="567"/>
              <w:rPr>
                <w:rFonts w:ascii="Times New Roman" w:hAnsi="Times New Roman" w:cs="Times New Roman"/>
                <w:sz w:val="28"/>
                <w:szCs w:val="28"/>
                <w:lang w:val="uk-UA"/>
              </w:rPr>
            </w:pPr>
          </w:p>
        </w:tc>
        <w:tc>
          <w:tcPr>
            <w:tcW w:w="236" w:type="dxa"/>
            <w:tcBorders>
              <w:top w:val="single" w:sz="4" w:space="0" w:color="auto"/>
              <w:left w:val="single" w:sz="4" w:space="0" w:color="auto"/>
              <w:bottom w:val="single" w:sz="4" w:space="0" w:color="auto"/>
              <w:right w:val="single" w:sz="4" w:space="0" w:color="auto"/>
            </w:tcBorders>
          </w:tcPr>
          <w:p w14:paraId="1D8F8735" w14:textId="77777777" w:rsidR="00A328C6" w:rsidRPr="005A0DC9" w:rsidRDefault="00A328C6" w:rsidP="005A0DC9">
            <w:pPr>
              <w:pStyle w:val="af1"/>
              <w:spacing w:after="0" w:line="360" w:lineRule="auto"/>
              <w:ind w:left="0" w:firstLine="567"/>
              <w:rPr>
                <w:rFonts w:ascii="Times New Roman" w:hAnsi="Times New Roman" w:cs="Times New Roman"/>
                <w:sz w:val="28"/>
                <w:szCs w:val="28"/>
                <w:lang w:val="uk-UA"/>
              </w:rPr>
            </w:pPr>
          </w:p>
        </w:tc>
        <w:tc>
          <w:tcPr>
            <w:tcW w:w="236" w:type="dxa"/>
            <w:tcBorders>
              <w:top w:val="single" w:sz="4" w:space="0" w:color="auto"/>
              <w:left w:val="single" w:sz="4" w:space="0" w:color="auto"/>
              <w:bottom w:val="single" w:sz="4" w:space="0" w:color="auto"/>
              <w:right w:val="single" w:sz="4" w:space="0" w:color="auto"/>
            </w:tcBorders>
          </w:tcPr>
          <w:p w14:paraId="2642C490" w14:textId="77777777" w:rsidR="00A328C6" w:rsidRPr="005A0DC9" w:rsidRDefault="00A328C6" w:rsidP="005A0DC9">
            <w:pPr>
              <w:pStyle w:val="af1"/>
              <w:spacing w:after="0" w:line="360" w:lineRule="auto"/>
              <w:ind w:left="0" w:firstLine="567"/>
              <w:rPr>
                <w:rFonts w:ascii="Times New Roman" w:hAnsi="Times New Roman" w:cs="Times New Roman"/>
                <w:sz w:val="28"/>
                <w:szCs w:val="28"/>
                <w:lang w:val="uk-UA"/>
              </w:rPr>
            </w:pPr>
          </w:p>
        </w:tc>
        <w:tc>
          <w:tcPr>
            <w:tcW w:w="236" w:type="dxa"/>
            <w:tcBorders>
              <w:top w:val="nil"/>
              <w:left w:val="single" w:sz="4" w:space="0" w:color="auto"/>
              <w:bottom w:val="nil"/>
              <w:right w:val="nil"/>
            </w:tcBorders>
          </w:tcPr>
          <w:p w14:paraId="6A7B86A7" w14:textId="77777777" w:rsidR="00A328C6" w:rsidRPr="005A0DC9" w:rsidRDefault="00A328C6" w:rsidP="005A0DC9">
            <w:pPr>
              <w:pStyle w:val="af1"/>
              <w:spacing w:after="0" w:line="360" w:lineRule="auto"/>
              <w:ind w:left="0" w:firstLine="567"/>
              <w:rPr>
                <w:rFonts w:ascii="Times New Roman" w:hAnsi="Times New Roman" w:cs="Times New Roman"/>
                <w:sz w:val="28"/>
                <w:szCs w:val="28"/>
                <w:lang w:val="uk-UA"/>
              </w:rPr>
            </w:pPr>
          </w:p>
        </w:tc>
        <w:tc>
          <w:tcPr>
            <w:tcW w:w="1048" w:type="dxa"/>
            <w:tcBorders>
              <w:top w:val="nil"/>
              <w:left w:val="nil"/>
              <w:bottom w:val="nil"/>
              <w:right w:val="single" w:sz="4" w:space="0" w:color="auto"/>
            </w:tcBorders>
          </w:tcPr>
          <w:p w14:paraId="1FE9934E" w14:textId="77777777" w:rsidR="00A328C6" w:rsidRPr="005A0DC9" w:rsidRDefault="00A328C6" w:rsidP="005A0DC9">
            <w:pPr>
              <w:pStyle w:val="af1"/>
              <w:spacing w:after="0" w:line="360" w:lineRule="auto"/>
              <w:ind w:left="0"/>
              <w:rPr>
                <w:rFonts w:ascii="Times New Roman" w:hAnsi="Times New Roman" w:cs="Times New Roman"/>
                <w:sz w:val="28"/>
                <w:szCs w:val="28"/>
                <w:lang w:val="uk-UA"/>
              </w:rPr>
            </w:pPr>
            <w:r w:rsidRPr="005A0DC9">
              <w:rPr>
                <w:rFonts w:ascii="Times New Roman" w:hAnsi="Times New Roman" w:cs="Times New Roman"/>
                <w:sz w:val="28"/>
                <w:szCs w:val="28"/>
                <w:lang w:val="uk-UA"/>
              </w:rPr>
              <w:t>Кінець</w:t>
            </w:r>
          </w:p>
        </w:tc>
        <w:tc>
          <w:tcPr>
            <w:tcW w:w="236" w:type="dxa"/>
            <w:tcBorders>
              <w:top w:val="single" w:sz="4" w:space="0" w:color="auto"/>
              <w:left w:val="single" w:sz="4" w:space="0" w:color="auto"/>
              <w:bottom w:val="single" w:sz="4" w:space="0" w:color="auto"/>
              <w:right w:val="single" w:sz="4" w:space="0" w:color="auto"/>
            </w:tcBorders>
          </w:tcPr>
          <w:p w14:paraId="5EC4DA9F" w14:textId="77777777" w:rsidR="00A328C6" w:rsidRPr="005A0DC9" w:rsidRDefault="00A328C6" w:rsidP="005A0DC9">
            <w:pPr>
              <w:pStyle w:val="af1"/>
              <w:spacing w:after="0" w:line="360" w:lineRule="auto"/>
              <w:ind w:left="0" w:firstLine="567"/>
              <w:rPr>
                <w:rFonts w:ascii="Times New Roman" w:hAnsi="Times New Roman" w:cs="Times New Roman"/>
                <w:sz w:val="28"/>
                <w:szCs w:val="28"/>
                <w:lang w:val="uk-UA"/>
              </w:rPr>
            </w:pPr>
          </w:p>
        </w:tc>
        <w:tc>
          <w:tcPr>
            <w:tcW w:w="236" w:type="dxa"/>
            <w:tcBorders>
              <w:top w:val="single" w:sz="4" w:space="0" w:color="auto"/>
              <w:left w:val="single" w:sz="4" w:space="0" w:color="auto"/>
              <w:bottom w:val="single" w:sz="4" w:space="0" w:color="auto"/>
              <w:right w:val="single" w:sz="4" w:space="0" w:color="auto"/>
            </w:tcBorders>
          </w:tcPr>
          <w:p w14:paraId="4103E3F2" w14:textId="77777777" w:rsidR="00A328C6" w:rsidRPr="005A0DC9" w:rsidRDefault="00A328C6" w:rsidP="005A0DC9">
            <w:pPr>
              <w:pStyle w:val="af1"/>
              <w:spacing w:after="0" w:line="360" w:lineRule="auto"/>
              <w:ind w:left="0" w:firstLine="567"/>
              <w:rPr>
                <w:rFonts w:ascii="Times New Roman" w:hAnsi="Times New Roman" w:cs="Times New Roman"/>
                <w:sz w:val="28"/>
                <w:szCs w:val="28"/>
                <w:lang w:val="uk-UA"/>
              </w:rPr>
            </w:pPr>
          </w:p>
        </w:tc>
        <w:tc>
          <w:tcPr>
            <w:tcW w:w="236" w:type="dxa"/>
            <w:tcBorders>
              <w:top w:val="nil"/>
              <w:left w:val="single" w:sz="4" w:space="0" w:color="auto"/>
              <w:bottom w:val="nil"/>
              <w:right w:val="single" w:sz="4" w:space="0" w:color="auto"/>
            </w:tcBorders>
          </w:tcPr>
          <w:p w14:paraId="4D4CA11E" w14:textId="77777777" w:rsidR="00A328C6" w:rsidRPr="005A0DC9" w:rsidRDefault="00A328C6" w:rsidP="005A0DC9">
            <w:pPr>
              <w:pStyle w:val="af1"/>
              <w:spacing w:after="0" w:line="360" w:lineRule="auto"/>
              <w:ind w:left="0" w:firstLine="567"/>
              <w:rPr>
                <w:rFonts w:ascii="Times New Roman" w:hAnsi="Times New Roman" w:cs="Times New Roman"/>
                <w:sz w:val="28"/>
                <w:szCs w:val="28"/>
                <w:lang w:val="uk-UA"/>
              </w:rPr>
            </w:pPr>
          </w:p>
        </w:tc>
        <w:tc>
          <w:tcPr>
            <w:tcW w:w="236" w:type="dxa"/>
            <w:tcBorders>
              <w:top w:val="single" w:sz="4" w:space="0" w:color="auto"/>
              <w:left w:val="single" w:sz="4" w:space="0" w:color="auto"/>
              <w:bottom w:val="single" w:sz="4" w:space="0" w:color="auto"/>
              <w:right w:val="single" w:sz="4" w:space="0" w:color="auto"/>
            </w:tcBorders>
          </w:tcPr>
          <w:p w14:paraId="0FCDCC73" w14:textId="77777777" w:rsidR="00A328C6" w:rsidRPr="005A0DC9" w:rsidRDefault="00A328C6" w:rsidP="005A0DC9">
            <w:pPr>
              <w:pStyle w:val="af1"/>
              <w:spacing w:after="0" w:line="360" w:lineRule="auto"/>
              <w:ind w:left="0" w:firstLine="567"/>
              <w:rPr>
                <w:rFonts w:ascii="Times New Roman" w:hAnsi="Times New Roman" w:cs="Times New Roman"/>
                <w:sz w:val="28"/>
                <w:szCs w:val="28"/>
                <w:lang w:val="uk-UA"/>
              </w:rPr>
            </w:pPr>
          </w:p>
        </w:tc>
        <w:tc>
          <w:tcPr>
            <w:tcW w:w="236" w:type="dxa"/>
            <w:tcBorders>
              <w:top w:val="single" w:sz="4" w:space="0" w:color="auto"/>
              <w:left w:val="single" w:sz="4" w:space="0" w:color="auto"/>
              <w:bottom w:val="single" w:sz="4" w:space="0" w:color="auto"/>
              <w:right w:val="single" w:sz="4" w:space="0" w:color="auto"/>
            </w:tcBorders>
          </w:tcPr>
          <w:p w14:paraId="6529155E" w14:textId="77777777" w:rsidR="00A328C6" w:rsidRPr="005A0DC9" w:rsidRDefault="00A328C6" w:rsidP="005A0DC9">
            <w:pPr>
              <w:pStyle w:val="af1"/>
              <w:spacing w:after="0" w:line="360" w:lineRule="auto"/>
              <w:ind w:left="0" w:firstLine="567"/>
              <w:rPr>
                <w:rFonts w:ascii="Times New Roman" w:hAnsi="Times New Roman" w:cs="Times New Roman"/>
                <w:sz w:val="28"/>
                <w:szCs w:val="28"/>
                <w:lang w:val="uk-UA"/>
              </w:rPr>
            </w:pPr>
          </w:p>
        </w:tc>
      </w:tr>
    </w:tbl>
    <w:p w14:paraId="61FE3726" w14:textId="77777777" w:rsidR="00A328C6" w:rsidRPr="005A0DC9" w:rsidRDefault="00A328C6" w:rsidP="005A0DC9">
      <w:pPr>
        <w:spacing w:after="0" w:line="360" w:lineRule="auto"/>
        <w:ind w:firstLine="709"/>
        <w:jc w:val="both"/>
        <w:rPr>
          <w:rFonts w:ascii="Times New Roman" w:hAnsi="Times New Roman" w:cs="Times New Roman"/>
          <w:sz w:val="4"/>
          <w:szCs w:val="4"/>
          <w:lang w:val="uk-UA"/>
        </w:rPr>
      </w:pPr>
    </w:p>
    <w:p w14:paraId="7096873E" w14:textId="77777777" w:rsidR="00A328C6" w:rsidRPr="005A0DC9" w:rsidRDefault="00A328C6"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Назва підприємства ___________________________________</w:t>
      </w:r>
    </w:p>
    <w:p w14:paraId="59CF3894" w14:textId="77777777" w:rsidR="00A328C6" w:rsidRPr="005A0DC9" w:rsidRDefault="00A328C6"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П.І.Б. респондента ____________________________________</w:t>
      </w:r>
    </w:p>
    <w:p w14:paraId="7DBA64B2" w14:textId="77777777" w:rsidR="00A328C6" w:rsidRPr="005A0DC9" w:rsidRDefault="00A328C6"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Посада респондента ___________________________________</w:t>
      </w:r>
    </w:p>
    <w:p w14:paraId="72B6062F" w14:textId="77777777" w:rsidR="00A328C6" w:rsidRPr="005A0DC9" w:rsidRDefault="00A328C6"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Контакти респондента __________________________________</w:t>
      </w:r>
    </w:p>
    <w:p w14:paraId="4C182D4A" w14:textId="77777777" w:rsidR="00A328C6" w:rsidRPr="005A0DC9" w:rsidRDefault="00A328C6" w:rsidP="005A0DC9">
      <w:pPr>
        <w:ind w:firstLine="567"/>
        <w:rPr>
          <w:rFonts w:ascii="Times New Roman" w:hAnsi="Times New Roman" w:cs="Times New Roman"/>
          <w:sz w:val="28"/>
          <w:szCs w:val="28"/>
          <w:lang w:val="uk-UA"/>
        </w:rPr>
      </w:pPr>
    </w:p>
    <w:p w14:paraId="568E3F3B" w14:textId="77777777" w:rsidR="00BA1151" w:rsidRPr="005A0DC9" w:rsidRDefault="00BA1151" w:rsidP="005A0DC9">
      <w:pPr>
        <w:ind w:firstLine="567"/>
        <w:rPr>
          <w:rFonts w:ascii="Times New Roman" w:hAnsi="Times New Roman" w:cs="Times New Roman"/>
          <w:sz w:val="28"/>
          <w:szCs w:val="28"/>
          <w:lang w:val="uk-UA"/>
        </w:rPr>
      </w:pPr>
    </w:p>
    <w:p w14:paraId="2A1CA1FC" w14:textId="77777777" w:rsidR="00BA1151" w:rsidRPr="005A0DC9" w:rsidRDefault="00BA1151" w:rsidP="005A0DC9">
      <w:pPr>
        <w:ind w:firstLine="567"/>
        <w:rPr>
          <w:rFonts w:ascii="Times New Roman" w:hAnsi="Times New Roman" w:cs="Times New Roman"/>
          <w:sz w:val="28"/>
          <w:szCs w:val="28"/>
          <w:lang w:val="uk-UA"/>
        </w:rPr>
      </w:pPr>
    </w:p>
    <w:p w14:paraId="277F1B70" w14:textId="77777777" w:rsidR="00A328C6" w:rsidRPr="005A0DC9" w:rsidRDefault="00A328C6" w:rsidP="005A0DC9">
      <w:pPr>
        <w:spacing w:after="0" w:line="360" w:lineRule="auto"/>
        <w:ind w:firstLine="709"/>
        <w:rPr>
          <w:rFonts w:ascii="Times New Roman" w:hAnsi="Times New Roman" w:cs="Times New Roman"/>
          <w:b/>
          <w:sz w:val="28"/>
          <w:szCs w:val="28"/>
          <w:lang w:val="uk-UA"/>
        </w:rPr>
      </w:pPr>
      <w:r w:rsidRPr="005A0DC9">
        <w:rPr>
          <w:rFonts w:ascii="Times New Roman" w:hAnsi="Times New Roman" w:cs="Times New Roman"/>
          <w:b/>
          <w:sz w:val="28"/>
          <w:szCs w:val="28"/>
          <w:lang w:val="uk-UA"/>
        </w:rPr>
        <w:t>Текст для налагоджування контакту з респондентом</w:t>
      </w:r>
    </w:p>
    <w:p w14:paraId="524C57D3" w14:textId="77777777" w:rsidR="00BA1151" w:rsidRPr="005A0DC9" w:rsidRDefault="00BA1151" w:rsidP="005A0DC9">
      <w:pPr>
        <w:spacing w:after="0" w:line="360" w:lineRule="auto"/>
        <w:ind w:firstLine="709"/>
        <w:rPr>
          <w:rFonts w:ascii="Times New Roman" w:hAnsi="Times New Roman" w:cs="Times New Roman"/>
          <w:b/>
          <w:sz w:val="28"/>
          <w:szCs w:val="28"/>
          <w:lang w:val="uk-UA"/>
        </w:rPr>
      </w:pPr>
    </w:p>
    <w:p w14:paraId="55D22613" w14:textId="77777777" w:rsidR="00A328C6" w:rsidRPr="005A0DC9" w:rsidRDefault="00A328C6"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 xml:space="preserve">Доброго дня! Кафедра промислового маркетингу </w:t>
      </w:r>
      <w:r w:rsidR="000C7F3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Київського політехнічного інституту імені Ігоря Сікорського</w:t>
      </w:r>
      <w:r w:rsidR="001A34B7"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проводить дослідження для інтернет-агенції </w:t>
      </w:r>
      <w:r w:rsidR="000C7F3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із метою виявлення шляхів покращення діяльності підприємства.</w:t>
      </w:r>
    </w:p>
    <w:p w14:paraId="7A0B7A5F" w14:textId="77777777" w:rsidR="00A328C6" w:rsidRPr="005A0DC9" w:rsidRDefault="00A328C6"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Ваші відповіді на поставленні запитання та додаткові коментарі вельми допоможуть при аналізі та вдосконаленні роботи підприємства.</w:t>
      </w:r>
    </w:p>
    <w:p w14:paraId="256275B1" w14:textId="77777777" w:rsidR="00A328C6" w:rsidRPr="005A0DC9" w:rsidRDefault="00A328C6" w:rsidP="005A0DC9">
      <w:pPr>
        <w:spacing w:after="0" w:line="36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Опитування триватиме не більше 5 хвилин.</w:t>
      </w:r>
    </w:p>
    <w:p w14:paraId="4D49BF6C" w14:textId="77777777" w:rsidR="00A328C6" w:rsidRPr="005A0DC9" w:rsidRDefault="00A328C6" w:rsidP="005A0DC9">
      <w:pPr>
        <w:rPr>
          <w:rFonts w:ascii="Times New Roman" w:hAnsi="Times New Roman" w:cs="Times New Roman"/>
          <w:sz w:val="28"/>
          <w:szCs w:val="28"/>
          <w:lang w:val="uk-UA"/>
        </w:rPr>
      </w:pPr>
    </w:p>
    <w:p w14:paraId="21416DF3" w14:textId="77777777" w:rsidR="00BA1151" w:rsidRPr="005A0DC9" w:rsidRDefault="00BA1151" w:rsidP="005A0DC9">
      <w:pPr>
        <w:rPr>
          <w:rFonts w:ascii="Times New Roman" w:hAnsi="Times New Roman" w:cs="Times New Roman"/>
          <w:sz w:val="28"/>
          <w:szCs w:val="28"/>
          <w:lang w:val="uk-UA"/>
        </w:rPr>
      </w:pPr>
      <w:r w:rsidRPr="005A0DC9">
        <w:rPr>
          <w:rFonts w:ascii="Times New Roman" w:hAnsi="Times New Roman" w:cs="Times New Roman"/>
          <w:sz w:val="28"/>
          <w:szCs w:val="28"/>
          <w:lang w:val="uk-UA"/>
        </w:rPr>
        <w:br w:type="page"/>
      </w:r>
    </w:p>
    <w:p w14:paraId="6623C357" w14:textId="77777777" w:rsidR="00BA1151" w:rsidRPr="005A0DC9" w:rsidRDefault="00BA1151" w:rsidP="005A0DC9">
      <w:pPr>
        <w:spacing w:after="0" w:line="24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lastRenderedPageBreak/>
        <w:t>1. Оцініть за 10-бальною шкалою такі загальні критерії вибору агенції:</w:t>
      </w:r>
      <w:r w:rsidRPr="005A0DC9">
        <w:rPr>
          <w:rFonts w:ascii="Times New Roman" w:hAnsi="Times New Roman" w:cs="Times New Roman"/>
          <w:sz w:val="28"/>
          <w:szCs w:val="28"/>
          <w:lang w:val="uk-UA"/>
        </w:rPr>
        <w:br/>
        <w:t>(1 – зовсім неважливий; 10 – найбільш важливий)</w:t>
      </w:r>
    </w:p>
    <w:tbl>
      <w:tblPr>
        <w:tblStyle w:val="af"/>
        <w:tblW w:w="735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7"/>
        <w:gridCol w:w="6379"/>
      </w:tblGrid>
      <w:tr w:rsidR="00BA1151" w:rsidRPr="005A0DC9" w14:paraId="12CE3770" w14:textId="77777777" w:rsidTr="00ED00EC">
        <w:trPr>
          <w:jc w:val="center"/>
        </w:trPr>
        <w:tc>
          <w:tcPr>
            <w:tcW w:w="977" w:type="dxa"/>
          </w:tcPr>
          <w:p w14:paraId="0509C610" w14:textId="77777777" w:rsidR="00BA1151" w:rsidRPr="005A0DC9" w:rsidRDefault="00BA1151" w:rsidP="005A0DC9">
            <w:pPr>
              <w:jc w:val="right"/>
              <w:rPr>
                <w:rFonts w:ascii="Times New Roman" w:hAnsi="Times New Roman" w:cs="Times New Roman"/>
                <w:b/>
                <w:sz w:val="28"/>
                <w:szCs w:val="28"/>
                <w:lang w:val="uk-UA"/>
              </w:rPr>
            </w:pPr>
            <w:r w:rsidRPr="005A0DC9">
              <w:rPr>
                <w:rFonts w:ascii="Times New Roman" w:hAnsi="Times New Roman" w:cs="Times New Roman"/>
                <w:b/>
                <w:sz w:val="28"/>
                <w:szCs w:val="28"/>
                <w:lang w:val="uk-UA"/>
              </w:rPr>
              <w:t>____</w:t>
            </w:r>
          </w:p>
        </w:tc>
        <w:tc>
          <w:tcPr>
            <w:tcW w:w="6379" w:type="dxa"/>
          </w:tcPr>
          <w:p w14:paraId="6300050A" w14:textId="77777777" w:rsidR="00BA1151" w:rsidRPr="005A0DC9" w:rsidRDefault="00BA1151" w:rsidP="005A0DC9">
            <w:pPr>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 xml:space="preserve">Успішний попередній досвід співпраці </w:t>
            </w:r>
          </w:p>
        </w:tc>
      </w:tr>
      <w:tr w:rsidR="00BA1151" w:rsidRPr="005A0DC9" w14:paraId="2DAFCB0B" w14:textId="77777777" w:rsidTr="00ED00EC">
        <w:trPr>
          <w:jc w:val="center"/>
        </w:trPr>
        <w:tc>
          <w:tcPr>
            <w:tcW w:w="977" w:type="dxa"/>
          </w:tcPr>
          <w:p w14:paraId="0C317F42" w14:textId="77777777" w:rsidR="00BA1151" w:rsidRPr="005A0DC9" w:rsidRDefault="00BA1151" w:rsidP="005A0DC9">
            <w:pPr>
              <w:jc w:val="right"/>
              <w:rPr>
                <w:rFonts w:ascii="Times New Roman" w:hAnsi="Times New Roman" w:cs="Times New Roman"/>
                <w:b/>
                <w:sz w:val="28"/>
                <w:szCs w:val="28"/>
                <w:lang w:val="uk-UA"/>
              </w:rPr>
            </w:pPr>
            <w:r w:rsidRPr="005A0DC9">
              <w:rPr>
                <w:rFonts w:ascii="Times New Roman" w:hAnsi="Times New Roman" w:cs="Times New Roman"/>
                <w:b/>
                <w:sz w:val="28"/>
                <w:szCs w:val="28"/>
                <w:lang w:val="uk-UA"/>
              </w:rPr>
              <w:t>____</w:t>
            </w:r>
          </w:p>
        </w:tc>
        <w:tc>
          <w:tcPr>
            <w:tcW w:w="6379" w:type="dxa"/>
          </w:tcPr>
          <w:p w14:paraId="61EBC9F6" w14:textId="77777777" w:rsidR="00BA1151" w:rsidRPr="005A0DC9" w:rsidRDefault="00BA1151" w:rsidP="005A0DC9">
            <w:pP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Наявність успішних проєктів у пор</w:t>
            </w:r>
            <w:r w:rsidR="000C7F39" w:rsidRPr="005A0DC9">
              <w:rPr>
                <w:rFonts w:ascii="Times New Roman" w:eastAsia="Times New Roman" w:hAnsi="Times New Roman" w:cs="Times New Roman"/>
                <w:sz w:val="28"/>
                <w:szCs w:val="28"/>
                <w:lang w:val="uk-UA"/>
              </w:rPr>
              <w:t>т</w:t>
            </w:r>
            <w:r w:rsidRPr="005A0DC9">
              <w:rPr>
                <w:rFonts w:ascii="Times New Roman" w:eastAsia="Times New Roman" w:hAnsi="Times New Roman" w:cs="Times New Roman"/>
                <w:sz w:val="28"/>
                <w:szCs w:val="28"/>
                <w:lang w:val="uk-UA"/>
              </w:rPr>
              <w:t>фоліо</w:t>
            </w:r>
          </w:p>
        </w:tc>
      </w:tr>
      <w:tr w:rsidR="00BA1151" w:rsidRPr="005A0DC9" w14:paraId="2E5A58C9" w14:textId="77777777" w:rsidTr="00ED00EC">
        <w:trPr>
          <w:jc w:val="center"/>
        </w:trPr>
        <w:tc>
          <w:tcPr>
            <w:tcW w:w="977" w:type="dxa"/>
          </w:tcPr>
          <w:p w14:paraId="4C0D3552" w14:textId="77777777" w:rsidR="00BA1151" w:rsidRPr="005A0DC9" w:rsidRDefault="00BA1151" w:rsidP="005A0DC9">
            <w:pPr>
              <w:jc w:val="right"/>
              <w:rPr>
                <w:rFonts w:ascii="Times New Roman" w:hAnsi="Times New Roman" w:cs="Times New Roman"/>
                <w:b/>
                <w:sz w:val="28"/>
                <w:szCs w:val="28"/>
                <w:lang w:val="uk-UA"/>
              </w:rPr>
            </w:pPr>
            <w:r w:rsidRPr="005A0DC9">
              <w:rPr>
                <w:rFonts w:ascii="Times New Roman" w:hAnsi="Times New Roman" w:cs="Times New Roman"/>
                <w:b/>
                <w:sz w:val="28"/>
                <w:szCs w:val="28"/>
                <w:lang w:val="uk-UA"/>
              </w:rPr>
              <w:t>____</w:t>
            </w:r>
          </w:p>
        </w:tc>
        <w:tc>
          <w:tcPr>
            <w:tcW w:w="6379" w:type="dxa"/>
          </w:tcPr>
          <w:p w14:paraId="31C359D7" w14:textId="77777777" w:rsidR="00BA1151" w:rsidRPr="005A0DC9" w:rsidRDefault="00BA1151" w:rsidP="005A0DC9">
            <w:pP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Рекомендації</w:t>
            </w:r>
          </w:p>
        </w:tc>
      </w:tr>
      <w:tr w:rsidR="00BA1151" w:rsidRPr="005A0DC9" w14:paraId="207D1802" w14:textId="77777777" w:rsidTr="00ED00EC">
        <w:trPr>
          <w:jc w:val="center"/>
        </w:trPr>
        <w:tc>
          <w:tcPr>
            <w:tcW w:w="977" w:type="dxa"/>
          </w:tcPr>
          <w:p w14:paraId="5B0CDC07" w14:textId="77777777" w:rsidR="00BA1151" w:rsidRPr="005A0DC9" w:rsidRDefault="00BA1151" w:rsidP="005A0DC9">
            <w:pPr>
              <w:jc w:val="right"/>
              <w:rPr>
                <w:rFonts w:ascii="Times New Roman" w:hAnsi="Times New Roman" w:cs="Times New Roman"/>
                <w:b/>
                <w:sz w:val="28"/>
                <w:szCs w:val="28"/>
                <w:lang w:val="uk-UA"/>
              </w:rPr>
            </w:pPr>
            <w:r w:rsidRPr="005A0DC9">
              <w:rPr>
                <w:rFonts w:ascii="Times New Roman" w:hAnsi="Times New Roman" w:cs="Times New Roman"/>
                <w:b/>
                <w:sz w:val="28"/>
                <w:szCs w:val="28"/>
                <w:lang w:val="uk-UA"/>
              </w:rPr>
              <w:t>____</w:t>
            </w:r>
          </w:p>
        </w:tc>
        <w:tc>
          <w:tcPr>
            <w:tcW w:w="6379" w:type="dxa"/>
          </w:tcPr>
          <w:p w14:paraId="1761DD8D" w14:textId="77777777" w:rsidR="00BA1151" w:rsidRPr="005A0DC9" w:rsidRDefault="00BA1151" w:rsidP="005A0DC9">
            <w:pPr>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Швидкість зворотного зв'язку та комунікації</w:t>
            </w:r>
          </w:p>
        </w:tc>
      </w:tr>
      <w:tr w:rsidR="00BA1151" w:rsidRPr="005A0DC9" w14:paraId="1BB3D8C3" w14:textId="77777777" w:rsidTr="00ED00EC">
        <w:trPr>
          <w:jc w:val="center"/>
        </w:trPr>
        <w:tc>
          <w:tcPr>
            <w:tcW w:w="977" w:type="dxa"/>
          </w:tcPr>
          <w:p w14:paraId="7A0EB786" w14:textId="77777777" w:rsidR="00BA1151" w:rsidRPr="005A0DC9" w:rsidRDefault="00BA1151" w:rsidP="005A0DC9">
            <w:pPr>
              <w:jc w:val="right"/>
              <w:rPr>
                <w:rFonts w:ascii="Times New Roman" w:hAnsi="Times New Roman" w:cs="Times New Roman"/>
                <w:b/>
                <w:sz w:val="28"/>
                <w:szCs w:val="28"/>
                <w:lang w:val="uk-UA"/>
              </w:rPr>
            </w:pPr>
            <w:r w:rsidRPr="005A0DC9">
              <w:rPr>
                <w:rFonts w:ascii="Times New Roman" w:hAnsi="Times New Roman" w:cs="Times New Roman"/>
                <w:b/>
                <w:sz w:val="28"/>
                <w:szCs w:val="28"/>
                <w:lang w:val="uk-UA"/>
              </w:rPr>
              <w:t>____</w:t>
            </w:r>
          </w:p>
        </w:tc>
        <w:tc>
          <w:tcPr>
            <w:tcW w:w="6379" w:type="dxa"/>
          </w:tcPr>
          <w:p w14:paraId="21A395BB" w14:textId="77777777" w:rsidR="00BA1151" w:rsidRPr="005A0DC9" w:rsidRDefault="00BA1151" w:rsidP="005A0DC9">
            <w:pP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Високий рівень іміджа агенції на ринку</w:t>
            </w:r>
          </w:p>
        </w:tc>
      </w:tr>
      <w:tr w:rsidR="00BA1151" w:rsidRPr="005A0DC9" w14:paraId="0B4EA332" w14:textId="77777777" w:rsidTr="00ED00EC">
        <w:trPr>
          <w:jc w:val="center"/>
        </w:trPr>
        <w:tc>
          <w:tcPr>
            <w:tcW w:w="977" w:type="dxa"/>
          </w:tcPr>
          <w:p w14:paraId="5D8F82A9" w14:textId="77777777" w:rsidR="00BA1151" w:rsidRPr="005A0DC9" w:rsidRDefault="00BA1151" w:rsidP="005A0DC9">
            <w:pPr>
              <w:jc w:val="right"/>
              <w:rPr>
                <w:rFonts w:ascii="Times New Roman" w:hAnsi="Times New Roman" w:cs="Times New Roman"/>
                <w:b/>
                <w:sz w:val="28"/>
                <w:szCs w:val="28"/>
                <w:lang w:val="uk-UA"/>
              </w:rPr>
            </w:pPr>
            <w:r w:rsidRPr="005A0DC9">
              <w:rPr>
                <w:rFonts w:ascii="Times New Roman" w:hAnsi="Times New Roman" w:cs="Times New Roman"/>
                <w:b/>
                <w:sz w:val="28"/>
                <w:szCs w:val="28"/>
                <w:lang w:val="uk-UA"/>
              </w:rPr>
              <w:t>____</w:t>
            </w:r>
          </w:p>
        </w:tc>
        <w:tc>
          <w:tcPr>
            <w:tcW w:w="6379" w:type="dxa"/>
          </w:tcPr>
          <w:p w14:paraId="659474B8" w14:textId="77777777" w:rsidR="00BA1151" w:rsidRPr="005A0DC9" w:rsidRDefault="00BA1151" w:rsidP="005A0DC9">
            <w:pPr>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Можливість відстрочки оплати</w:t>
            </w:r>
          </w:p>
        </w:tc>
      </w:tr>
      <w:tr w:rsidR="00BA1151" w:rsidRPr="005A0DC9" w14:paraId="129D291B" w14:textId="77777777" w:rsidTr="00ED00EC">
        <w:trPr>
          <w:jc w:val="center"/>
        </w:trPr>
        <w:tc>
          <w:tcPr>
            <w:tcW w:w="977" w:type="dxa"/>
          </w:tcPr>
          <w:p w14:paraId="62D75B4D" w14:textId="77777777" w:rsidR="00BA1151" w:rsidRPr="005A0DC9" w:rsidRDefault="00BA1151" w:rsidP="005A0DC9">
            <w:pPr>
              <w:jc w:val="right"/>
              <w:rPr>
                <w:rFonts w:ascii="Times New Roman" w:hAnsi="Times New Roman" w:cs="Times New Roman"/>
                <w:b/>
                <w:sz w:val="28"/>
                <w:szCs w:val="28"/>
                <w:lang w:val="uk-UA"/>
              </w:rPr>
            </w:pPr>
            <w:r w:rsidRPr="005A0DC9">
              <w:rPr>
                <w:rFonts w:ascii="Times New Roman" w:hAnsi="Times New Roman" w:cs="Times New Roman"/>
                <w:b/>
                <w:sz w:val="28"/>
                <w:szCs w:val="28"/>
                <w:lang w:val="uk-UA"/>
              </w:rPr>
              <w:t>____</w:t>
            </w:r>
          </w:p>
        </w:tc>
        <w:tc>
          <w:tcPr>
            <w:tcW w:w="6379" w:type="dxa"/>
          </w:tcPr>
          <w:p w14:paraId="7AD68444" w14:textId="77777777" w:rsidR="00BA1151" w:rsidRPr="005A0DC9" w:rsidRDefault="00BA1151" w:rsidP="005A0DC9">
            <w:pP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Зручне розташування офісу</w:t>
            </w:r>
          </w:p>
        </w:tc>
      </w:tr>
      <w:tr w:rsidR="00BA1151" w:rsidRPr="005A0DC9" w14:paraId="6A442960" w14:textId="77777777" w:rsidTr="00ED00EC">
        <w:trPr>
          <w:jc w:val="center"/>
        </w:trPr>
        <w:tc>
          <w:tcPr>
            <w:tcW w:w="977" w:type="dxa"/>
          </w:tcPr>
          <w:p w14:paraId="323EA2C9" w14:textId="77777777" w:rsidR="00BA1151" w:rsidRPr="005A0DC9" w:rsidRDefault="00BA1151" w:rsidP="005A0DC9">
            <w:pPr>
              <w:jc w:val="right"/>
              <w:rPr>
                <w:rFonts w:ascii="Times New Roman" w:hAnsi="Times New Roman" w:cs="Times New Roman"/>
                <w:b/>
                <w:sz w:val="28"/>
                <w:szCs w:val="28"/>
                <w:lang w:val="uk-UA"/>
              </w:rPr>
            </w:pPr>
            <w:r w:rsidRPr="005A0DC9">
              <w:rPr>
                <w:rFonts w:ascii="Times New Roman" w:hAnsi="Times New Roman" w:cs="Times New Roman"/>
                <w:b/>
                <w:sz w:val="28"/>
                <w:szCs w:val="28"/>
                <w:lang w:val="uk-UA"/>
              </w:rPr>
              <w:t>____</w:t>
            </w:r>
          </w:p>
        </w:tc>
        <w:tc>
          <w:tcPr>
            <w:tcW w:w="6379" w:type="dxa"/>
          </w:tcPr>
          <w:p w14:paraId="27F7D8C8" w14:textId="77777777" w:rsidR="00BA1151" w:rsidRPr="005A0DC9" w:rsidRDefault="00BA1151" w:rsidP="005A0DC9">
            <w:pPr>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Надання знижок</w:t>
            </w:r>
          </w:p>
        </w:tc>
      </w:tr>
      <w:tr w:rsidR="00BA1151" w:rsidRPr="005A0DC9" w14:paraId="6CA06E75" w14:textId="77777777" w:rsidTr="00ED00EC">
        <w:trPr>
          <w:jc w:val="center"/>
        </w:trPr>
        <w:tc>
          <w:tcPr>
            <w:tcW w:w="977" w:type="dxa"/>
          </w:tcPr>
          <w:p w14:paraId="53F434F8" w14:textId="77777777" w:rsidR="00BA1151" w:rsidRPr="005A0DC9" w:rsidRDefault="00BA1151" w:rsidP="005A0DC9">
            <w:pPr>
              <w:jc w:val="right"/>
              <w:rPr>
                <w:rFonts w:ascii="Times New Roman" w:hAnsi="Times New Roman" w:cs="Times New Roman"/>
                <w:b/>
                <w:sz w:val="28"/>
                <w:szCs w:val="28"/>
                <w:lang w:val="uk-UA"/>
              </w:rPr>
            </w:pPr>
            <w:r w:rsidRPr="005A0DC9">
              <w:rPr>
                <w:rFonts w:ascii="Times New Roman" w:hAnsi="Times New Roman" w:cs="Times New Roman"/>
                <w:b/>
                <w:sz w:val="28"/>
                <w:szCs w:val="28"/>
                <w:lang w:val="uk-UA"/>
              </w:rPr>
              <w:t>____</w:t>
            </w:r>
          </w:p>
        </w:tc>
        <w:tc>
          <w:tcPr>
            <w:tcW w:w="6379" w:type="dxa"/>
          </w:tcPr>
          <w:p w14:paraId="5AA0F9EA" w14:textId="77777777" w:rsidR="00BA1151" w:rsidRPr="005A0DC9" w:rsidRDefault="00BA1151" w:rsidP="005A0DC9">
            <w:pPr>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Тривалість роботи агенції на ринку</w:t>
            </w:r>
          </w:p>
        </w:tc>
      </w:tr>
      <w:tr w:rsidR="00BA1151" w:rsidRPr="005A0DC9" w14:paraId="6F2F9A3F" w14:textId="77777777" w:rsidTr="00ED00EC">
        <w:trPr>
          <w:jc w:val="center"/>
        </w:trPr>
        <w:tc>
          <w:tcPr>
            <w:tcW w:w="977" w:type="dxa"/>
          </w:tcPr>
          <w:p w14:paraId="61BA6049" w14:textId="77777777" w:rsidR="00BA1151" w:rsidRPr="005A0DC9" w:rsidRDefault="00BA1151" w:rsidP="005A0DC9">
            <w:pPr>
              <w:jc w:val="right"/>
              <w:rPr>
                <w:rFonts w:ascii="Times New Roman" w:hAnsi="Times New Roman" w:cs="Times New Roman"/>
                <w:b/>
                <w:sz w:val="28"/>
                <w:szCs w:val="28"/>
                <w:lang w:val="uk-UA"/>
              </w:rPr>
            </w:pPr>
            <w:r w:rsidRPr="005A0DC9">
              <w:rPr>
                <w:rFonts w:ascii="Times New Roman" w:hAnsi="Times New Roman" w:cs="Times New Roman"/>
                <w:b/>
                <w:sz w:val="28"/>
                <w:szCs w:val="28"/>
                <w:lang w:val="uk-UA"/>
              </w:rPr>
              <w:t>____</w:t>
            </w:r>
          </w:p>
        </w:tc>
        <w:tc>
          <w:tcPr>
            <w:tcW w:w="6379" w:type="dxa"/>
          </w:tcPr>
          <w:p w14:paraId="460CAC02" w14:textId="77777777" w:rsidR="00BA1151" w:rsidRPr="005A0DC9" w:rsidRDefault="00BA1151" w:rsidP="005A0DC9">
            <w:pPr>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Доступність цін</w:t>
            </w:r>
          </w:p>
        </w:tc>
      </w:tr>
    </w:tbl>
    <w:p w14:paraId="103D54B5" w14:textId="77777777" w:rsidR="00BA1151" w:rsidRPr="005A0DC9" w:rsidRDefault="00BA1151" w:rsidP="005A0DC9">
      <w:pPr>
        <w:spacing w:after="0" w:line="240" w:lineRule="auto"/>
        <w:ind w:firstLine="709"/>
        <w:jc w:val="both"/>
        <w:rPr>
          <w:rFonts w:ascii="Times New Roman" w:hAnsi="Times New Roman" w:cs="Times New Roman"/>
          <w:sz w:val="20"/>
          <w:szCs w:val="28"/>
          <w:lang w:val="uk-UA"/>
        </w:rPr>
      </w:pPr>
    </w:p>
    <w:p w14:paraId="1BE753EF" w14:textId="77777777" w:rsidR="00BA1151" w:rsidRPr="005A0DC9" w:rsidRDefault="00BA1151" w:rsidP="005A0DC9">
      <w:pPr>
        <w:autoSpaceDE w:val="0"/>
        <w:autoSpaceDN w:val="0"/>
        <w:adjustRightInd w:val="0"/>
        <w:spacing w:after="0" w:line="240" w:lineRule="auto"/>
        <w:ind w:firstLine="709"/>
        <w:jc w:val="both"/>
        <w:rPr>
          <w:rFonts w:ascii="Times New Roman" w:hAnsi="Times New Roman" w:cs="Times New Roman"/>
          <w:sz w:val="28"/>
          <w:szCs w:val="28"/>
          <w:lang w:val="uk-UA"/>
        </w:rPr>
      </w:pPr>
      <w:r w:rsidRPr="005A0DC9">
        <w:rPr>
          <w:rFonts w:ascii="Times New Roman" w:hAnsi="Times New Roman" w:cs="Times New Roman"/>
          <w:bCs/>
          <w:sz w:val="28"/>
          <w:szCs w:val="28"/>
          <w:lang w:val="uk-UA"/>
        </w:rPr>
        <w:t xml:space="preserve">2. На Вашу думку, чи є необхідність в покращенні надання послуги із створення </w:t>
      </w:r>
      <w:r w:rsidRPr="005A0DC9">
        <w:rPr>
          <w:rFonts w:ascii="Times New Roman" w:hAnsi="Times New Roman" w:cs="Times New Roman"/>
          <w:sz w:val="28"/>
          <w:szCs w:val="28"/>
          <w:lang w:val="uk-UA"/>
        </w:rPr>
        <w:t>Landing</w:t>
      </w:r>
      <w:r w:rsidR="00F45398" w:rsidRPr="005A0DC9">
        <w:rPr>
          <w:rFonts w:ascii="Times New Roman" w:hAnsi="Times New Roman" w:cs="Times New Roman"/>
          <w:sz w:val="28"/>
          <w:szCs w:val="28"/>
          <w:lang w:val="uk-UA"/>
        </w:rPr>
        <w:t> </w:t>
      </w:r>
      <w:r w:rsidRPr="005A0DC9">
        <w:rPr>
          <w:rFonts w:ascii="Times New Roman" w:hAnsi="Times New Roman" w:cs="Times New Roman"/>
          <w:sz w:val="28"/>
          <w:szCs w:val="28"/>
          <w:lang w:val="uk-UA"/>
        </w:rPr>
        <w:t xml:space="preserve">Pages від агенції </w:t>
      </w:r>
      <w:r w:rsidR="000C7F3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 xml:space="preserve">?   </w:t>
      </w:r>
    </w:p>
    <w:p w14:paraId="148BC9CC" w14:textId="77777777" w:rsidR="00BA1151" w:rsidRPr="005A0DC9" w:rsidRDefault="00BA1151" w:rsidP="005A0DC9">
      <w:pPr>
        <w:pStyle w:val="af4"/>
        <w:numPr>
          <w:ilvl w:val="1"/>
          <w:numId w:val="7"/>
        </w:numPr>
        <w:spacing w:after="0" w:line="240" w:lineRule="auto"/>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так</w:t>
      </w:r>
    </w:p>
    <w:p w14:paraId="51C96602" w14:textId="77777777" w:rsidR="00BA1151" w:rsidRPr="005A0DC9" w:rsidRDefault="00BA1151" w:rsidP="005A0DC9">
      <w:pPr>
        <w:pStyle w:val="af4"/>
        <w:numPr>
          <w:ilvl w:val="1"/>
          <w:numId w:val="7"/>
        </w:numPr>
        <w:spacing w:after="0" w:line="240" w:lineRule="auto"/>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ні.</w:t>
      </w:r>
    </w:p>
    <w:p w14:paraId="365B3ED5" w14:textId="77777777" w:rsidR="00BA1151" w:rsidRPr="005A0DC9" w:rsidRDefault="00BA1151" w:rsidP="005A0DC9">
      <w:pPr>
        <w:spacing w:after="0" w:line="240" w:lineRule="auto"/>
        <w:ind w:firstLine="709"/>
        <w:jc w:val="both"/>
        <w:rPr>
          <w:rFonts w:ascii="Times New Roman" w:hAnsi="Times New Roman" w:cs="Times New Roman"/>
          <w:sz w:val="20"/>
          <w:szCs w:val="28"/>
          <w:lang w:val="uk-UA"/>
        </w:rPr>
      </w:pPr>
    </w:p>
    <w:p w14:paraId="65863EA1" w14:textId="77777777" w:rsidR="00BA1151" w:rsidRPr="005A0DC9" w:rsidRDefault="00BA1151" w:rsidP="005A0DC9">
      <w:pPr>
        <w:spacing w:after="0" w:line="24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3. Оцініть, будь ласка, наскільки Ви задоволені розробкою Landing</w:t>
      </w:r>
      <w:r w:rsidR="00F45398" w:rsidRPr="005A0DC9">
        <w:rPr>
          <w:rFonts w:ascii="Times New Roman" w:hAnsi="Times New Roman" w:cs="Times New Roman"/>
          <w:sz w:val="28"/>
          <w:szCs w:val="28"/>
          <w:lang w:val="uk-UA"/>
        </w:rPr>
        <w:t> </w:t>
      </w:r>
      <w:r w:rsidRPr="005A0DC9">
        <w:rPr>
          <w:rFonts w:ascii="Times New Roman" w:hAnsi="Times New Roman" w:cs="Times New Roman"/>
          <w:sz w:val="28"/>
          <w:szCs w:val="28"/>
          <w:lang w:val="uk-UA"/>
        </w:rPr>
        <w:t xml:space="preserve">Pages від агенції </w:t>
      </w:r>
      <w:r w:rsidR="000C7F39" w:rsidRPr="005A0DC9">
        <w:rPr>
          <w:rFonts w:ascii="Times New Roman" w:eastAsia="Times New Roman" w:hAnsi="Times New Roman" w:cs="Times New Roman"/>
          <w:sz w:val="28"/>
          <w:lang w:val="uk-UA"/>
        </w:rPr>
        <w:t>«</w:t>
      </w:r>
      <w:r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Pr="005A0DC9">
        <w:rPr>
          <w:rFonts w:ascii="Times New Roman" w:hAnsi="Times New Roman" w:cs="Times New Roman"/>
          <w:sz w:val="28"/>
          <w:szCs w:val="28"/>
          <w:lang w:val="uk-UA"/>
        </w:rPr>
        <w:t>?</w:t>
      </w:r>
    </w:p>
    <w:tbl>
      <w:tblPr>
        <w:tblStyle w:val="af"/>
        <w:tblW w:w="735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7"/>
        <w:gridCol w:w="6379"/>
      </w:tblGrid>
      <w:tr w:rsidR="00BA1151" w:rsidRPr="005A0DC9" w14:paraId="31A3D1A1" w14:textId="77777777" w:rsidTr="00ED00EC">
        <w:trPr>
          <w:jc w:val="center"/>
        </w:trPr>
        <w:tc>
          <w:tcPr>
            <w:tcW w:w="977" w:type="dxa"/>
          </w:tcPr>
          <w:p w14:paraId="6A1D8ABD" w14:textId="77777777" w:rsidR="00BA1151" w:rsidRPr="005A0DC9" w:rsidRDefault="00BA1151" w:rsidP="005A0DC9">
            <w:pPr>
              <w:jc w:val="right"/>
              <w:rPr>
                <w:rFonts w:ascii="Times New Roman" w:hAnsi="Times New Roman" w:cs="Times New Roman"/>
                <w:b/>
                <w:sz w:val="28"/>
                <w:szCs w:val="28"/>
                <w:lang w:val="uk-UA"/>
              </w:rPr>
            </w:pPr>
            <w:r w:rsidRPr="005A0DC9">
              <w:rPr>
                <w:rFonts w:ascii="Times New Roman" w:hAnsi="Times New Roman" w:cs="Times New Roman"/>
                <w:b/>
                <w:sz w:val="28"/>
                <w:szCs w:val="28"/>
                <w:lang w:val="uk-UA"/>
              </w:rPr>
              <w:t>____</w:t>
            </w:r>
          </w:p>
        </w:tc>
        <w:tc>
          <w:tcPr>
            <w:tcW w:w="6379" w:type="dxa"/>
          </w:tcPr>
          <w:p w14:paraId="0A607637" w14:textId="77777777" w:rsidR="00BA1151" w:rsidRPr="005A0DC9" w:rsidRDefault="00BA1151" w:rsidP="005A0DC9">
            <w:pPr>
              <w:jc w:val="both"/>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Повністю задоволені</w:t>
            </w:r>
          </w:p>
        </w:tc>
      </w:tr>
      <w:tr w:rsidR="00BA1151" w:rsidRPr="005A0DC9" w14:paraId="2187C6EB" w14:textId="77777777" w:rsidTr="00ED00EC">
        <w:trPr>
          <w:jc w:val="center"/>
        </w:trPr>
        <w:tc>
          <w:tcPr>
            <w:tcW w:w="977" w:type="dxa"/>
          </w:tcPr>
          <w:p w14:paraId="74ADE96C" w14:textId="77777777" w:rsidR="00BA1151" w:rsidRPr="005A0DC9" w:rsidRDefault="00BA1151" w:rsidP="005A0DC9">
            <w:pPr>
              <w:jc w:val="right"/>
              <w:rPr>
                <w:rFonts w:ascii="Times New Roman" w:hAnsi="Times New Roman" w:cs="Times New Roman"/>
                <w:b/>
                <w:sz w:val="28"/>
                <w:szCs w:val="28"/>
                <w:lang w:val="uk-UA"/>
              </w:rPr>
            </w:pPr>
            <w:r w:rsidRPr="005A0DC9">
              <w:rPr>
                <w:rFonts w:ascii="Times New Roman" w:hAnsi="Times New Roman" w:cs="Times New Roman"/>
                <w:b/>
                <w:sz w:val="28"/>
                <w:szCs w:val="28"/>
                <w:lang w:val="uk-UA"/>
              </w:rPr>
              <w:t>____</w:t>
            </w:r>
          </w:p>
        </w:tc>
        <w:tc>
          <w:tcPr>
            <w:tcW w:w="6379" w:type="dxa"/>
          </w:tcPr>
          <w:p w14:paraId="4EE0CF91" w14:textId="77777777" w:rsidR="00BA1151" w:rsidRPr="005A0DC9" w:rsidRDefault="00BA1151" w:rsidP="005A0DC9">
            <w:pP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Частково задоволені</w:t>
            </w:r>
          </w:p>
        </w:tc>
      </w:tr>
      <w:tr w:rsidR="00BA1151" w:rsidRPr="005A0DC9" w14:paraId="191CBFA2" w14:textId="77777777" w:rsidTr="00ED00EC">
        <w:trPr>
          <w:jc w:val="center"/>
        </w:trPr>
        <w:tc>
          <w:tcPr>
            <w:tcW w:w="977" w:type="dxa"/>
          </w:tcPr>
          <w:p w14:paraId="70E6E5A8" w14:textId="77777777" w:rsidR="00BA1151" w:rsidRPr="005A0DC9" w:rsidRDefault="00BA1151" w:rsidP="005A0DC9">
            <w:pPr>
              <w:jc w:val="right"/>
              <w:rPr>
                <w:rFonts w:ascii="Times New Roman" w:hAnsi="Times New Roman" w:cs="Times New Roman"/>
                <w:b/>
                <w:sz w:val="28"/>
                <w:szCs w:val="28"/>
                <w:lang w:val="uk-UA"/>
              </w:rPr>
            </w:pPr>
            <w:r w:rsidRPr="005A0DC9">
              <w:rPr>
                <w:rFonts w:ascii="Times New Roman" w:hAnsi="Times New Roman" w:cs="Times New Roman"/>
                <w:b/>
                <w:sz w:val="28"/>
                <w:szCs w:val="28"/>
                <w:lang w:val="uk-UA"/>
              </w:rPr>
              <w:t>____</w:t>
            </w:r>
          </w:p>
        </w:tc>
        <w:tc>
          <w:tcPr>
            <w:tcW w:w="6379" w:type="dxa"/>
          </w:tcPr>
          <w:p w14:paraId="65055863" w14:textId="77777777" w:rsidR="00BA1151" w:rsidRPr="005A0DC9" w:rsidRDefault="00BA1151" w:rsidP="005A0DC9">
            <w:pPr>
              <w:rPr>
                <w:rFonts w:ascii="Times New Roman" w:eastAsia="Times New Roman" w:hAnsi="Times New Roman" w:cs="Times New Roman"/>
                <w:sz w:val="28"/>
                <w:szCs w:val="28"/>
                <w:lang w:val="uk-UA"/>
              </w:rPr>
            </w:pPr>
            <w:r w:rsidRPr="005A0DC9">
              <w:rPr>
                <w:rFonts w:ascii="Times New Roman" w:eastAsia="Times New Roman" w:hAnsi="Times New Roman" w:cs="Times New Roman"/>
                <w:sz w:val="28"/>
                <w:szCs w:val="28"/>
                <w:lang w:val="uk-UA"/>
              </w:rPr>
              <w:t>Незадоволені</w:t>
            </w:r>
          </w:p>
        </w:tc>
      </w:tr>
    </w:tbl>
    <w:p w14:paraId="7EF07261" w14:textId="77777777" w:rsidR="00BA1151" w:rsidRPr="005A0DC9" w:rsidRDefault="00BA1151" w:rsidP="005A0DC9">
      <w:pPr>
        <w:spacing w:after="0" w:line="240" w:lineRule="auto"/>
        <w:ind w:firstLine="709"/>
        <w:jc w:val="both"/>
        <w:rPr>
          <w:rFonts w:ascii="Times New Roman" w:hAnsi="Times New Roman" w:cs="Times New Roman"/>
          <w:sz w:val="20"/>
          <w:szCs w:val="28"/>
          <w:lang w:val="uk-UA"/>
        </w:rPr>
      </w:pPr>
    </w:p>
    <w:p w14:paraId="6960ECD8" w14:textId="77777777" w:rsidR="004A39E8" w:rsidRPr="005A0DC9" w:rsidRDefault="004A39E8" w:rsidP="005A0DC9">
      <w:pPr>
        <w:spacing w:after="0" w:line="24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4.</w:t>
      </w:r>
      <w:r w:rsidR="00893E77" w:rsidRPr="005A0DC9">
        <w:rPr>
          <w:rFonts w:ascii="Times New Roman" w:hAnsi="Times New Roman" w:cs="Times New Roman"/>
          <w:sz w:val="28"/>
          <w:szCs w:val="28"/>
          <w:lang w:val="uk-UA"/>
        </w:rPr>
        <w:t> </w:t>
      </w:r>
      <w:r w:rsidRPr="005A0DC9">
        <w:rPr>
          <w:rFonts w:ascii="Times New Roman" w:hAnsi="Times New Roman" w:cs="Times New Roman"/>
          <w:sz w:val="28"/>
          <w:szCs w:val="28"/>
          <w:lang w:val="uk-UA"/>
        </w:rPr>
        <w:t>Якщо Ви незадоволені, то чому? Назвіть декілька причин. Будемо вдячні за пояснення.</w:t>
      </w:r>
    </w:p>
    <w:p w14:paraId="466B132E" w14:textId="77777777" w:rsidR="004A39E8" w:rsidRPr="005A0DC9" w:rsidRDefault="004A39E8" w:rsidP="005A0DC9">
      <w:pPr>
        <w:spacing w:after="0" w:line="24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_____________________________________________________________</w:t>
      </w:r>
      <w:r w:rsidR="00F265C8" w:rsidRPr="005A0DC9">
        <w:rPr>
          <w:rFonts w:ascii="Times New Roman" w:hAnsi="Times New Roman" w:cs="Times New Roman"/>
          <w:sz w:val="28"/>
          <w:szCs w:val="28"/>
          <w:lang w:val="uk-UA"/>
        </w:rPr>
        <w:t>__</w:t>
      </w:r>
    </w:p>
    <w:p w14:paraId="14CB9717" w14:textId="77777777" w:rsidR="00F265C8" w:rsidRPr="005A0DC9" w:rsidRDefault="00F265C8" w:rsidP="005A0DC9">
      <w:pPr>
        <w:spacing w:after="0" w:line="24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_______________________________________________________________</w:t>
      </w:r>
    </w:p>
    <w:p w14:paraId="61701CDA" w14:textId="77777777" w:rsidR="00F265C8" w:rsidRPr="005A0DC9" w:rsidRDefault="00F265C8" w:rsidP="005A0DC9">
      <w:pPr>
        <w:spacing w:after="0" w:line="240" w:lineRule="auto"/>
        <w:ind w:firstLine="709"/>
        <w:jc w:val="both"/>
        <w:rPr>
          <w:rFonts w:ascii="Times New Roman" w:hAnsi="Times New Roman" w:cs="Times New Roman"/>
          <w:sz w:val="28"/>
          <w:szCs w:val="28"/>
          <w:lang w:val="uk-UA"/>
        </w:rPr>
      </w:pPr>
      <w:r w:rsidRPr="005A0DC9">
        <w:rPr>
          <w:rFonts w:ascii="Times New Roman" w:hAnsi="Times New Roman" w:cs="Times New Roman"/>
          <w:sz w:val="28"/>
          <w:szCs w:val="28"/>
          <w:lang w:val="uk-UA"/>
        </w:rPr>
        <w:t>_______________________________________________________________</w:t>
      </w:r>
    </w:p>
    <w:p w14:paraId="250FCCAF" w14:textId="77777777" w:rsidR="00BA1151" w:rsidRPr="005A0DC9" w:rsidRDefault="00BA1151" w:rsidP="005A0DC9">
      <w:pPr>
        <w:spacing w:after="0" w:line="240" w:lineRule="auto"/>
        <w:ind w:firstLine="709"/>
        <w:jc w:val="both"/>
        <w:rPr>
          <w:rFonts w:ascii="Times New Roman" w:hAnsi="Times New Roman" w:cs="Times New Roman"/>
          <w:sz w:val="20"/>
          <w:szCs w:val="28"/>
          <w:lang w:val="uk-UA"/>
        </w:rPr>
      </w:pPr>
    </w:p>
    <w:p w14:paraId="6A2C2838" w14:textId="77777777" w:rsidR="00BA1151" w:rsidRPr="005A0DC9" w:rsidRDefault="004A39E8" w:rsidP="005A0DC9">
      <w:pPr>
        <w:autoSpaceDE w:val="0"/>
        <w:autoSpaceDN w:val="0"/>
        <w:adjustRightInd w:val="0"/>
        <w:spacing w:after="0" w:line="240" w:lineRule="auto"/>
        <w:ind w:firstLine="709"/>
        <w:jc w:val="both"/>
        <w:rPr>
          <w:rFonts w:ascii="Times New Roman" w:hAnsi="Times New Roman" w:cs="Times New Roman"/>
          <w:sz w:val="28"/>
          <w:szCs w:val="28"/>
          <w:lang w:val="uk-UA"/>
        </w:rPr>
      </w:pPr>
      <w:r w:rsidRPr="005A0DC9">
        <w:rPr>
          <w:rFonts w:ascii="Times New Roman" w:hAnsi="Times New Roman" w:cs="Times New Roman"/>
          <w:bCs/>
          <w:iCs/>
          <w:sz w:val="28"/>
          <w:szCs w:val="28"/>
          <w:lang w:val="uk-UA"/>
        </w:rPr>
        <w:t>5</w:t>
      </w:r>
      <w:r w:rsidR="00BA1151" w:rsidRPr="005A0DC9">
        <w:rPr>
          <w:rFonts w:ascii="Times New Roman" w:hAnsi="Times New Roman" w:cs="Times New Roman"/>
          <w:bCs/>
          <w:iCs/>
          <w:sz w:val="28"/>
          <w:szCs w:val="28"/>
          <w:lang w:val="uk-UA"/>
        </w:rPr>
        <w:t>. Оцініть за 5-бальною шкалою такі параметри послуги Landing</w:t>
      </w:r>
      <w:r w:rsidR="00F45398" w:rsidRPr="005A0DC9">
        <w:rPr>
          <w:rFonts w:ascii="Times New Roman" w:hAnsi="Times New Roman" w:cs="Times New Roman"/>
          <w:bCs/>
          <w:iCs/>
          <w:sz w:val="28"/>
          <w:szCs w:val="28"/>
          <w:lang w:val="uk-UA"/>
        </w:rPr>
        <w:t> </w:t>
      </w:r>
      <w:r w:rsidR="00BA1151" w:rsidRPr="005A0DC9">
        <w:rPr>
          <w:rFonts w:ascii="Times New Roman" w:hAnsi="Times New Roman" w:cs="Times New Roman"/>
          <w:bCs/>
          <w:iCs/>
          <w:sz w:val="28"/>
          <w:szCs w:val="28"/>
          <w:lang w:val="uk-UA"/>
        </w:rPr>
        <w:t xml:space="preserve">Pages від </w:t>
      </w:r>
      <w:r w:rsidR="00BA1151" w:rsidRPr="005A0DC9">
        <w:rPr>
          <w:rFonts w:ascii="Times New Roman" w:hAnsi="Times New Roman" w:cs="Times New Roman"/>
          <w:sz w:val="28"/>
          <w:szCs w:val="28"/>
          <w:lang w:val="uk-UA"/>
        </w:rPr>
        <w:t xml:space="preserve">агенції </w:t>
      </w:r>
      <w:r w:rsidR="000C7F39" w:rsidRPr="005A0DC9">
        <w:rPr>
          <w:rFonts w:ascii="Times New Roman" w:eastAsia="Times New Roman" w:hAnsi="Times New Roman" w:cs="Times New Roman"/>
          <w:sz w:val="28"/>
          <w:lang w:val="uk-UA"/>
        </w:rPr>
        <w:t>«</w:t>
      </w:r>
      <w:r w:rsidR="00BA1151" w:rsidRPr="005A0DC9">
        <w:rPr>
          <w:rFonts w:ascii="Times New Roman" w:hAnsi="Times New Roman" w:cs="Times New Roman"/>
          <w:sz w:val="28"/>
          <w:szCs w:val="28"/>
          <w:lang w:val="uk-UA"/>
        </w:rPr>
        <w:t>WebPromo</w:t>
      </w:r>
      <w:r w:rsidR="001A34B7" w:rsidRPr="005A0DC9">
        <w:rPr>
          <w:rFonts w:ascii="Times New Roman" w:eastAsia="Times New Roman" w:hAnsi="Times New Roman" w:cs="Times New Roman"/>
          <w:sz w:val="28"/>
          <w:szCs w:val="24"/>
          <w:lang w:val="uk-UA"/>
        </w:rPr>
        <w:t>»</w:t>
      </w:r>
      <w:r w:rsidR="00BA1151" w:rsidRPr="005A0DC9">
        <w:rPr>
          <w:rFonts w:ascii="Times New Roman" w:hAnsi="Times New Roman" w:cs="Times New Roman"/>
          <w:sz w:val="28"/>
          <w:szCs w:val="28"/>
          <w:lang w:val="uk-UA"/>
        </w:rPr>
        <w:t>: (1 – найменший бал; 5 – найбільший)</w:t>
      </w:r>
    </w:p>
    <w:tbl>
      <w:tblPr>
        <w:tblW w:w="7621" w:type="dxa"/>
        <w:jc w:val="center"/>
        <w:tblLayout w:type="fixed"/>
        <w:tblLook w:val="0000" w:firstRow="0" w:lastRow="0" w:firstColumn="0" w:lastColumn="0" w:noHBand="0" w:noVBand="0"/>
      </w:tblPr>
      <w:tblGrid>
        <w:gridCol w:w="5495"/>
        <w:gridCol w:w="2126"/>
      </w:tblGrid>
      <w:tr w:rsidR="00BA1151" w:rsidRPr="005A0DC9" w14:paraId="3DD4E535" w14:textId="77777777" w:rsidTr="00ED00EC">
        <w:trPr>
          <w:cantSplit/>
          <w:trHeight w:val="56"/>
          <w:jc w:val="center"/>
        </w:trPr>
        <w:tc>
          <w:tcPr>
            <w:tcW w:w="5495" w:type="dxa"/>
          </w:tcPr>
          <w:p w14:paraId="3B0FD398" w14:textId="77777777" w:rsidR="00BA1151" w:rsidRPr="005A0DC9" w:rsidRDefault="00BA1151" w:rsidP="005A0DC9">
            <w:pPr>
              <w:spacing w:line="240" w:lineRule="auto"/>
              <w:jc w:val="center"/>
              <w:rPr>
                <w:rFonts w:ascii="Times New Roman" w:hAnsi="Times New Roman" w:cs="Times New Roman"/>
                <w:sz w:val="28"/>
                <w:szCs w:val="28"/>
                <w:lang w:val="uk-UA"/>
              </w:rPr>
            </w:pPr>
          </w:p>
        </w:tc>
        <w:tc>
          <w:tcPr>
            <w:tcW w:w="2126" w:type="dxa"/>
          </w:tcPr>
          <w:p w14:paraId="69355398" w14:textId="77777777" w:rsidR="00BA1151" w:rsidRPr="005A0DC9" w:rsidRDefault="00BA1151" w:rsidP="005A0DC9">
            <w:pPr>
              <w:spacing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Бали</w:t>
            </w:r>
          </w:p>
        </w:tc>
      </w:tr>
      <w:tr w:rsidR="00BA1151" w:rsidRPr="005A0DC9" w14:paraId="62F3BAC4" w14:textId="77777777" w:rsidTr="00ED00EC">
        <w:trPr>
          <w:cantSplit/>
          <w:trHeight w:val="53"/>
          <w:jc w:val="center"/>
        </w:trPr>
        <w:tc>
          <w:tcPr>
            <w:tcW w:w="5495" w:type="dxa"/>
          </w:tcPr>
          <w:p w14:paraId="2B69E6D1" w14:textId="77777777" w:rsidR="00BA1151" w:rsidRPr="005A0DC9" w:rsidRDefault="00BA1151" w:rsidP="005A0DC9">
            <w:pPr>
              <w:pStyle w:val="23"/>
            </w:pPr>
            <w:r w:rsidRPr="005A0DC9">
              <w:t xml:space="preserve">Креативність розробки </w:t>
            </w:r>
          </w:p>
        </w:tc>
        <w:tc>
          <w:tcPr>
            <w:tcW w:w="2126" w:type="dxa"/>
          </w:tcPr>
          <w:p w14:paraId="18C89B1F" w14:textId="77777777" w:rsidR="00BA1151" w:rsidRPr="005A0DC9" w:rsidRDefault="00BA1151"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___</w:t>
            </w:r>
          </w:p>
        </w:tc>
      </w:tr>
      <w:tr w:rsidR="00BA1151" w:rsidRPr="005A0DC9" w14:paraId="0279BDCC" w14:textId="77777777" w:rsidTr="00ED00EC">
        <w:trPr>
          <w:cantSplit/>
          <w:trHeight w:val="53"/>
          <w:jc w:val="center"/>
        </w:trPr>
        <w:tc>
          <w:tcPr>
            <w:tcW w:w="5495" w:type="dxa"/>
          </w:tcPr>
          <w:p w14:paraId="3B50EE7C" w14:textId="77777777" w:rsidR="00BA1151" w:rsidRPr="005A0DC9" w:rsidRDefault="00BA1151" w:rsidP="005A0DC9">
            <w:pPr>
              <w:pStyle w:val="23"/>
            </w:pPr>
            <w:r w:rsidRPr="005A0DC9">
              <w:t>Доступність ціни на послугу</w:t>
            </w:r>
          </w:p>
        </w:tc>
        <w:tc>
          <w:tcPr>
            <w:tcW w:w="2126" w:type="dxa"/>
          </w:tcPr>
          <w:p w14:paraId="2AD9D980" w14:textId="77777777" w:rsidR="00BA1151" w:rsidRPr="005A0DC9" w:rsidRDefault="00BA1151"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___</w:t>
            </w:r>
          </w:p>
        </w:tc>
      </w:tr>
      <w:tr w:rsidR="00BA1151" w:rsidRPr="005A0DC9" w14:paraId="2DAFB7F0" w14:textId="77777777" w:rsidTr="00ED00EC">
        <w:trPr>
          <w:cantSplit/>
          <w:trHeight w:val="53"/>
          <w:jc w:val="center"/>
        </w:trPr>
        <w:tc>
          <w:tcPr>
            <w:tcW w:w="5495" w:type="dxa"/>
          </w:tcPr>
          <w:p w14:paraId="1372FABA" w14:textId="77777777" w:rsidR="00BA1151" w:rsidRPr="005A0DC9" w:rsidRDefault="00BA1151" w:rsidP="005A0DC9">
            <w:pPr>
              <w:spacing w:line="240" w:lineRule="auto"/>
              <w:rPr>
                <w:rFonts w:ascii="Times New Roman" w:hAnsi="Times New Roman" w:cs="Times New Roman"/>
                <w:sz w:val="28"/>
                <w:szCs w:val="28"/>
                <w:lang w:val="uk-UA"/>
              </w:rPr>
            </w:pPr>
            <w:r w:rsidRPr="005A0DC9">
              <w:rPr>
                <w:rFonts w:ascii="Times New Roman" w:hAnsi="Times New Roman" w:cs="Times New Roman"/>
                <w:sz w:val="28"/>
                <w:szCs w:val="28"/>
                <w:lang w:val="uk-UA"/>
              </w:rPr>
              <w:t>Швидкість виконання проєкту</w:t>
            </w:r>
          </w:p>
        </w:tc>
        <w:tc>
          <w:tcPr>
            <w:tcW w:w="2126" w:type="dxa"/>
          </w:tcPr>
          <w:p w14:paraId="3D096D37" w14:textId="77777777" w:rsidR="00BA1151" w:rsidRPr="005A0DC9" w:rsidRDefault="00BA1151" w:rsidP="005A0DC9">
            <w:pPr>
              <w:spacing w:after="0" w:line="240" w:lineRule="auto"/>
              <w:jc w:val="center"/>
              <w:rPr>
                <w:rFonts w:ascii="Times New Roman" w:hAnsi="Times New Roman" w:cs="Times New Roman"/>
                <w:sz w:val="28"/>
                <w:szCs w:val="28"/>
                <w:lang w:val="uk-UA"/>
              </w:rPr>
            </w:pPr>
            <w:r w:rsidRPr="005A0DC9">
              <w:rPr>
                <w:rFonts w:ascii="Times New Roman" w:hAnsi="Times New Roman" w:cs="Times New Roman"/>
                <w:sz w:val="28"/>
                <w:szCs w:val="28"/>
                <w:lang w:val="uk-UA"/>
              </w:rPr>
              <w:t>___</w:t>
            </w:r>
          </w:p>
        </w:tc>
      </w:tr>
    </w:tbl>
    <w:p w14:paraId="49304DAD" w14:textId="77777777" w:rsidR="004A39E8" w:rsidRPr="005A0DC9" w:rsidRDefault="004A39E8" w:rsidP="005A0DC9">
      <w:pPr>
        <w:spacing w:after="0" w:line="360" w:lineRule="auto"/>
        <w:ind w:firstLine="709"/>
        <w:jc w:val="center"/>
        <w:rPr>
          <w:rFonts w:ascii="Times New Roman" w:hAnsi="Times New Roman" w:cs="Times New Roman"/>
          <w:sz w:val="28"/>
          <w:szCs w:val="28"/>
          <w:lang w:val="uk-UA"/>
        </w:rPr>
      </w:pPr>
    </w:p>
    <w:p w14:paraId="5D20B75E" w14:textId="77777777" w:rsidR="004A39E8" w:rsidRPr="005A0DC9" w:rsidRDefault="004A39E8" w:rsidP="005A0DC9">
      <w:pPr>
        <w:spacing w:after="0" w:line="360" w:lineRule="auto"/>
        <w:ind w:firstLine="709"/>
        <w:jc w:val="center"/>
        <w:rPr>
          <w:rFonts w:ascii="Times New Roman" w:hAnsi="Times New Roman" w:cs="Times New Roman"/>
          <w:sz w:val="28"/>
          <w:szCs w:val="28"/>
          <w:lang w:val="uk-UA"/>
        </w:rPr>
      </w:pPr>
    </w:p>
    <w:p w14:paraId="4B2782F7" w14:textId="77777777" w:rsidR="00A328C6" w:rsidRPr="005A0DC9" w:rsidRDefault="00A328C6" w:rsidP="005A0DC9">
      <w:pPr>
        <w:spacing w:after="0" w:line="360" w:lineRule="auto"/>
        <w:ind w:firstLine="709"/>
        <w:jc w:val="center"/>
        <w:rPr>
          <w:rFonts w:ascii="Times New Roman" w:hAnsi="Times New Roman" w:cs="Times New Roman"/>
          <w:b/>
          <w:i/>
          <w:iCs/>
          <w:sz w:val="28"/>
          <w:szCs w:val="28"/>
        </w:rPr>
      </w:pPr>
      <w:r w:rsidRPr="005A0DC9">
        <w:rPr>
          <w:rFonts w:ascii="Times New Roman" w:hAnsi="Times New Roman" w:cs="Times New Roman"/>
          <w:sz w:val="28"/>
          <w:szCs w:val="28"/>
          <w:lang w:val="uk-UA"/>
        </w:rPr>
        <w:t>Вельми вдячні Вам за допомогу та співпрацю!</w:t>
      </w:r>
    </w:p>
    <w:sectPr w:rsidR="00A328C6" w:rsidRPr="005A0DC9" w:rsidSect="00D93A98">
      <w:headerReference w:type="default" r:id="rId65"/>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4F35A9" w14:textId="77777777" w:rsidR="00DD1DB0" w:rsidRDefault="00DD1DB0" w:rsidP="00D83015">
      <w:pPr>
        <w:spacing w:after="0" w:line="240" w:lineRule="auto"/>
      </w:pPr>
      <w:r>
        <w:separator/>
      </w:r>
    </w:p>
  </w:endnote>
  <w:endnote w:type="continuationSeparator" w:id="0">
    <w:p w14:paraId="0032293A" w14:textId="77777777" w:rsidR="00DD1DB0" w:rsidRDefault="00DD1DB0" w:rsidP="00D830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Arial">
    <w:panose1 w:val="020B0604020202020204"/>
    <w:charset w:val="CC"/>
    <w:family w:val="swiss"/>
    <w:pitch w:val="variable"/>
    <w:sig w:usb0="E0002EFF" w:usb1="C000785B" w:usb2="00000009" w:usb3="00000000" w:csb0="000001FF" w:csb1="00000000"/>
  </w:font>
  <w:font w:name="TimesNewRomanPSMT">
    <w:altName w:val="Times New Roman"/>
    <w:charset w:val="00"/>
    <w:family w:val="roman"/>
    <w:pitch w:val="default"/>
    <w:sig w:usb0="00000201" w:usb1="08070000" w:usb2="00000010" w:usb3="00000000" w:csb0="00020004"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46447B" w14:textId="77777777" w:rsidR="00DD1DB0" w:rsidRDefault="00DD1DB0" w:rsidP="00D83015">
      <w:pPr>
        <w:spacing w:after="0" w:line="240" w:lineRule="auto"/>
      </w:pPr>
      <w:r>
        <w:separator/>
      </w:r>
    </w:p>
  </w:footnote>
  <w:footnote w:type="continuationSeparator" w:id="0">
    <w:p w14:paraId="51DEC848" w14:textId="77777777" w:rsidR="00DD1DB0" w:rsidRDefault="00DD1DB0" w:rsidP="00D8301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8689768"/>
      <w:docPartObj>
        <w:docPartGallery w:val="Page Numbers (Top of Page)"/>
        <w:docPartUnique/>
      </w:docPartObj>
    </w:sdtPr>
    <w:sdtEndPr/>
    <w:sdtContent>
      <w:p w14:paraId="1D8B89E7" w14:textId="26C2CED3" w:rsidR="00146675" w:rsidRPr="00A956EB" w:rsidRDefault="00DD1DB0">
        <w:pPr>
          <w:pStyle w:val="ab"/>
          <w:jc w:val="right"/>
        </w:pPr>
        <w:r>
          <w:fldChar w:fldCharType="begin"/>
        </w:r>
        <w:r>
          <w:instrText xml:space="preserve"> PAGE   \* MERGEFORMAT </w:instrText>
        </w:r>
        <w:r>
          <w:fldChar w:fldCharType="separate"/>
        </w:r>
        <w:r w:rsidR="00FB37BF">
          <w:rPr>
            <w:noProof/>
          </w:rPr>
          <w:t>2</w:t>
        </w:r>
        <w:r>
          <w:rPr>
            <w:noProof/>
          </w:rPr>
          <w:fldChar w:fldCharType="end"/>
        </w:r>
      </w:p>
    </w:sdtContent>
  </w:sdt>
  <w:p w14:paraId="0D3615F3" w14:textId="77777777" w:rsidR="00146675" w:rsidRDefault="00146675">
    <w:pPr>
      <w:pStyle w:val="ab"/>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663A4"/>
    <w:multiLevelType w:val="hybridMultilevel"/>
    <w:tmpl w:val="BBC023B0"/>
    <w:lvl w:ilvl="0" w:tplc="9926DF56">
      <w:start w:val="1"/>
      <w:numFmt w:val="bullet"/>
      <w:lvlText w:val=""/>
      <w:lvlJc w:val="left"/>
      <w:pPr>
        <w:tabs>
          <w:tab w:val="num" w:pos="1827"/>
        </w:tabs>
        <w:ind w:left="1827" w:hanging="360"/>
      </w:pPr>
      <w:rPr>
        <w:rFonts w:ascii="Symbol" w:hAnsi="Symbol" w:hint="default"/>
        <w:color w:val="auto"/>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 w15:restartNumberingAfterBreak="0">
    <w:nsid w:val="15E11FED"/>
    <w:multiLevelType w:val="hybridMultilevel"/>
    <w:tmpl w:val="635073A0"/>
    <w:lvl w:ilvl="0" w:tplc="2CD2EB02">
      <w:numFmt w:val="bullet"/>
      <w:lvlText w:val="-"/>
      <w:lvlJc w:val="left"/>
      <w:pPr>
        <w:ind w:left="1069" w:hanging="360"/>
      </w:pPr>
      <w:rPr>
        <w:rFonts w:ascii="Times New Roman" w:eastAsiaTheme="minorEastAsi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15:restartNumberingAfterBreak="0">
    <w:nsid w:val="17705281"/>
    <w:multiLevelType w:val="hybridMultilevel"/>
    <w:tmpl w:val="EA369F60"/>
    <w:lvl w:ilvl="0" w:tplc="00F894FC">
      <w:start w:val="1"/>
      <w:numFmt w:val="decimal"/>
      <w:lvlText w:val="%1."/>
      <w:lvlJc w:val="left"/>
      <w:pPr>
        <w:tabs>
          <w:tab w:val="num" w:pos="360"/>
        </w:tabs>
        <w:ind w:left="340" w:hanging="340"/>
      </w:pPr>
      <w:rPr>
        <w:rFonts w:hint="default"/>
      </w:rPr>
    </w:lvl>
    <w:lvl w:ilvl="1" w:tplc="D9A89D72">
      <w:start w:val="1"/>
      <w:numFmt w:val="bullet"/>
      <w:lvlText w:val=""/>
      <w:lvlJc w:val="left"/>
      <w:pPr>
        <w:tabs>
          <w:tab w:val="num" w:pos="1211"/>
        </w:tabs>
        <w:ind w:left="1191" w:hanging="340"/>
      </w:pPr>
      <w:rPr>
        <w:rFonts w:ascii="Wingdings" w:hAnsi="Wingdings" w:hint="default"/>
        <w:sz w:val="16"/>
      </w:rPr>
    </w:lvl>
    <w:lvl w:ilvl="2" w:tplc="00F894FC">
      <w:start w:val="1"/>
      <w:numFmt w:val="decimal"/>
      <w:lvlText w:val="%3."/>
      <w:lvlJc w:val="left"/>
      <w:pPr>
        <w:tabs>
          <w:tab w:val="num" w:pos="2340"/>
        </w:tabs>
        <w:ind w:left="2320" w:hanging="340"/>
      </w:pPr>
      <w:rPr>
        <w:rFonts w:hint="default"/>
      </w:r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15:restartNumberingAfterBreak="0">
    <w:nsid w:val="18052F4F"/>
    <w:multiLevelType w:val="hybridMultilevel"/>
    <w:tmpl w:val="56788F1A"/>
    <w:lvl w:ilvl="0" w:tplc="9926DF56">
      <w:start w:val="1"/>
      <w:numFmt w:val="bullet"/>
      <w:lvlText w:val=""/>
      <w:lvlJc w:val="left"/>
      <w:pPr>
        <w:tabs>
          <w:tab w:val="num" w:pos="1260"/>
        </w:tabs>
        <w:ind w:left="126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F164D46"/>
    <w:multiLevelType w:val="hybridMultilevel"/>
    <w:tmpl w:val="7CDCA04A"/>
    <w:lvl w:ilvl="0" w:tplc="C7A24810">
      <w:start w:val="1"/>
      <w:numFmt w:val="decimal"/>
      <w:lvlText w:val="%1."/>
      <w:lvlJc w:val="left"/>
      <w:pPr>
        <w:tabs>
          <w:tab w:val="num" w:pos="720"/>
        </w:tabs>
        <w:ind w:left="720" w:hanging="360"/>
      </w:pPr>
      <w:rPr>
        <w:b/>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15:restartNumberingAfterBreak="0">
    <w:nsid w:val="317D3F36"/>
    <w:multiLevelType w:val="hybridMultilevel"/>
    <w:tmpl w:val="9D381556"/>
    <w:lvl w:ilvl="0" w:tplc="2FC2B29E">
      <w:start w:val="1"/>
      <w:numFmt w:val="bullet"/>
      <w:lvlText w:val="─"/>
      <w:lvlJc w:val="left"/>
      <w:pPr>
        <w:tabs>
          <w:tab w:val="num" w:pos="720"/>
        </w:tabs>
        <w:ind w:left="720" w:hanging="360"/>
      </w:pPr>
      <w:rPr>
        <w:rFonts w:ascii="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CC06ADAE">
      <w:start w:val="2"/>
      <w:numFmt w:val="bullet"/>
      <w:lvlText w:val="-"/>
      <w:lvlJc w:val="left"/>
      <w:pPr>
        <w:tabs>
          <w:tab w:val="num" w:pos="2160"/>
        </w:tabs>
        <w:ind w:left="2160" w:hanging="360"/>
      </w:pPr>
      <w:rPr>
        <w:rFonts w:ascii="Times New Roman" w:eastAsia="Times New Roman" w:hAnsi="Times New Roman" w:cs="Times New Roman"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E051701"/>
    <w:multiLevelType w:val="multilevel"/>
    <w:tmpl w:val="55CE14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1C97309"/>
    <w:multiLevelType w:val="hybridMultilevel"/>
    <w:tmpl w:val="ED3829F6"/>
    <w:lvl w:ilvl="0" w:tplc="9926DF56">
      <w:start w:val="1"/>
      <w:numFmt w:val="bullet"/>
      <w:lvlText w:val=""/>
      <w:lvlJc w:val="left"/>
      <w:pPr>
        <w:tabs>
          <w:tab w:val="num" w:pos="3479"/>
        </w:tabs>
        <w:ind w:left="3479"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E9C6B1C"/>
    <w:multiLevelType w:val="hybridMultilevel"/>
    <w:tmpl w:val="B094BE3E"/>
    <w:lvl w:ilvl="0" w:tplc="9926DF56">
      <w:start w:val="1"/>
      <w:numFmt w:val="bullet"/>
      <w:lvlText w:val=""/>
      <w:lvlJc w:val="left"/>
      <w:pPr>
        <w:tabs>
          <w:tab w:val="num" w:pos="720"/>
        </w:tabs>
        <w:ind w:left="720" w:hanging="360"/>
      </w:pPr>
      <w:rPr>
        <w:rFonts w:ascii="Symbol" w:hAnsi="Symbol" w:hint="default"/>
        <w:color w:val="auto"/>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53757C3B"/>
    <w:multiLevelType w:val="hybridMultilevel"/>
    <w:tmpl w:val="50240BCC"/>
    <w:lvl w:ilvl="0" w:tplc="9926DF56">
      <w:start w:val="1"/>
      <w:numFmt w:val="bullet"/>
      <w:lvlText w:val=""/>
      <w:lvlJc w:val="left"/>
      <w:pPr>
        <w:tabs>
          <w:tab w:val="num" w:pos="1827"/>
        </w:tabs>
        <w:ind w:left="1827" w:hanging="360"/>
      </w:pPr>
      <w:rPr>
        <w:rFonts w:ascii="Symbol" w:hAnsi="Symbol" w:hint="default"/>
        <w:color w:val="auto"/>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0" w15:restartNumberingAfterBreak="0">
    <w:nsid w:val="55CC3916"/>
    <w:multiLevelType w:val="hybridMultilevel"/>
    <w:tmpl w:val="93EA22B2"/>
    <w:lvl w:ilvl="0" w:tplc="9926DF56">
      <w:start w:val="1"/>
      <w:numFmt w:val="bullet"/>
      <w:lvlText w:val=""/>
      <w:lvlJc w:val="left"/>
      <w:pPr>
        <w:tabs>
          <w:tab w:val="num" w:pos="1827"/>
        </w:tabs>
        <w:ind w:left="1827" w:hanging="360"/>
      </w:pPr>
      <w:rPr>
        <w:rFonts w:ascii="Symbol" w:hAnsi="Symbol" w:hint="default"/>
        <w:color w:val="auto"/>
      </w:rPr>
    </w:lvl>
    <w:lvl w:ilvl="1" w:tplc="0419000F">
      <w:start w:val="1"/>
      <w:numFmt w:val="decimal"/>
      <w:lvlText w:val="%2."/>
      <w:lvlJc w:val="left"/>
      <w:pPr>
        <w:tabs>
          <w:tab w:val="num" w:pos="2007"/>
        </w:tabs>
        <w:ind w:left="2007" w:hanging="360"/>
      </w:pPr>
      <w:rPr>
        <w:rFonts w:hint="default"/>
        <w:color w:val="auto"/>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5994586A"/>
    <w:multiLevelType w:val="multilevel"/>
    <w:tmpl w:val="4C20BC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5ECD2B2F"/>
    <w:multiLevelType w:val="multilevel"/>
    <w:tmpl w:val="E486A54E"/>
    <w:lvl w:ilvl="0">
      <w:start w:val="1"/>
      <w:numFmt w:val="decimal"/>
      <w:lvlText w:val="%1."/>
      <w:lvlJc w:val="left"/>
      <w:pPr>
        <w:tabs>
          <w:tab w:val="num" w:pos="4046"/>
        </w:tabs>
        <w:ind w:left="4046" w:hanging="360"/>
      </w:pPr>
    </w:lvl>
    <w:lvl w:ilvl="1" w:tentative="1">
      <w:start w:val="1"/>
      <w:numFmt w:val="decimal"/>
      <w:lvlText w:val="%2."/>
      <w:lvlJc w:val="left"/>
      <w:pPr>
        <w:tabs>
          <w:tab w:val="num" w:pos="4766"/>
        </w:tabs>
        <w:ind w:left="4766" w:hanging="360"/>
      </w:pPr>
    </w:lvl>
    <w:lvl w:ilvl="2" w:tentative="1">
      <w:start w:val="1"/>
      <w:numFmt w:val="decimal"/>
      <w:lvlText w:val="%3."/>
      <w:lvlJc w:val="left"/>
      <w:pPr>
        <w:tabs>
          <w:tab w:val="num" w:pos="5486"/>
        </w:tabs>
        <w:ind w:left="5486" w:hanging="360"/>
      </w:pPr>
    </w:lvl>
    <w:lvl w:ilvl="3" w:tentative="1">
      <w:start w:val="1"/>
      <w:numFmt w:val="decimal"/>
      <w:lvlText w:val="%4."/>
      <w:lvlJc w:val="left"/>
      <w:pPr>
        <w:tabs>
          <w:tab w:val="num" w:pos="6206"/>
        </w:tabs>
        <w:ind w:left="6206" w:hanging="360"/>
      </w:pPr>
    </w:lvl>
    <w:lvl w:ilvl="4" w:tentative="1">
      <w:start w:val="1"/>
      <w:numFmt w:val="decimal"/>
      <w:lvlText w:val="%5."/>
      <w:lvlJc w:val="left"/>
      <w:pPr>
        <w:tabs>
          <w:tab w:val="num" w:pos="6926"/>
        </w:tabs>
        <w:ind w:left="6926" w:hanging="360"/>
      </w:pPr>
    </w:lvl>
    <w:lvl w:ilvl="5" w:tentative="1">
      <w:start w:val="1"/>
      <w:numFmt w:val="decimal"/>
      <w:lvlText w:val="%6."/>
      <w:lvlJc w:val="left"/>
      <w:pPr>
        <w:tabs>
          <w:tab w:val="num" w:pos="7646"/>
        </w:tabs>
        <w:ind w:left="7646" w:hanging="360"/>
      </w:pPr>
    </w:lvl>
    <w:lvl w:ilvl="6" w:tentative="1">
      <w:start w:val="1"/>
      <w:numFmt w:val="decimal"/>
      <w:lvlText w:val="%7."/>
      <w:lvlJc w:val="left"/>
      <w:pPr>
        <w:tabs>
          <w:tab w:val="num" w:pos="8366"/>
        </w:tabs>
        <w:ind w:left="8366" w:hanging="360"/>
      </w:pPr>
    </w:lvl>
    <w:lvl w:ilvl="7" w:tentative="1">
      <w:start w:val="1"/>
      <w:numFmt w:val="decimal"/>
      <w:lvlText w:val="%8."/>
      <w:lvlJc w:val="left"/>
      <w:pPr>
        <w:tabs>
          <w:tab w:val="num" w:pos="9086"/>
        </w:tabs>
        <w:ind w:left="9086" w:hanging="360"/>
      </w:pPr>
    </w:lvl>
    <w:lvl w:ilvl="8" w:tentative="1">
      <w:start w:val="1"/>
      <w:numFmt w:val="decimal"/>
      <w:lvlText w:val="%9."/>
      <w:lvlJc w:val="left"/>
      <w:pPr>
        <w:tabs>
          <w:tab w:val="num" w:pos="9806"/>
        </w:tabs>
        <w:ind w:left="9806" w:hanging="360"/>
      </w:pPr>
    </w:lvl>
  </w:abstractNum>
  <w:abstractNum w:abstractNumId="13" w15:restartNumberingAfterBreak="0">
    <w:nsid w:val="61250CAD"/>
    <w:multiLevelType w:val="hybridMultilevel"/>
    <w:tmpl w:val="E9A28FE2"/>
    <w:lvl w:ilvl="0" w:tplc="9926DF56">
      <w:start w:val="1"/>
      <w:numFmt w:val="bullet"/>
      <w:lvlText w:val=""/>
      <w:lvlJc w:val="left"/>
      <w:pPr>
        <w:tabs>
          <w:tab w:val="num" w:pos="720"/>
        </w:tabs>
        <w:ind w:left="720" w:hanging="360"/>
      </w:pPr>
      <w:rPr>
        <w:rFonts w:ascii="Symbol" w:hAnsi="Symbol" w:hint="default"/>
        <w:color w:val="auto"/>
      </w:rPr>
    </w:lvl>
    <w:lvl w:ilvl="1" w:tplc="1858440C">
      <w:start w:val="1"/>
      <w:numFmt w:val="bullet"/>
      <w:lvlText w:val=""/>
      <w:lvlJc w:val="left"/>
      <w:pPr>
        <w:tabs>
          <w:tab w:val="num" w:pos="853"/>
        </w:tabs>
        <w:ind w:left="853" w:firstLine="227"/>
      </w:pPr>
      <w:rPr>
        <w:rFonts w:ascii="Symbol" w:hAnsi="Symbol" w:hint="default"/>
        <w:strike w:val="0"/>
        <w:dstrike w:val="0"/>
        <w:color w:val="000000"/>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15:restartNumberingAfterBreak="0">
    <w:nsid w:val="6A290213"/>
    <w:multiLevelType w:val="multilevel"/>
    <w:tmpl w:val="8F4023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7AF83CB0"/>
    <w:multiLevelType w:val="hybridMultilevel"/>
    <w:tmpl w:val="C7D4CDF4"/>
    <w:lvl w:ilvl="0" w:tplc="9926DF56">
      <w:start w:val="1"/>
      <w:numFmt w:val="bullet"/>
      <w:lvlText w:val=""/>
      <w:lvlJc w:val="left"/>
      <w:pPr>
        <w:tabs>
          <w:tab w:val="num" w:pos="1827"/>
        </w:tabs>
        <w:ind w:left="1827" w:hanging="360"/>
      </w:pPr>
      <w:rPr>
        <w:rFonts w:ascii="Symbol" w:hAnsi="Symbol" w:hint="default"/>
        <w:color w:val="auto"/>
      </w:rPr>
    </w:lvl>
    <w:lvl w:ilvl="1" w:tplc="04220003" w:tentative="1">
      <w:start w:val="1"/>
      <w:numFmt w:val="bullet"/>
      <w:lvlText w:val="o"/>
      <w:lvlJc w:val="left"/>
      <w:pPr>
        <w:tabs>
          <w:tab w:val="num" w:pos="1800"/>
        </w:tabs>
        <w:ind w:left="1800" w:hanging="360"/>
      </w:pPr>
      <w:rPr>
        <w:rFonts w:ascii="Courier New" w:hAnsi="Courier New" w:cs="Courier New" w:hint="default"/>
      </w:rPr>
    </w:lvl>
    <w:lvl w:ilvl="2" w:tplc="04220005" w:tentative="1">
      <w:start w:val="1"/>
      <w:numFmt w:val="bullet"/>
      <w:lvlText w:val=""/>
      <w:lvlJc w:val="left"/>
      <w:pPr>
        <w:tabs>
          <w:tab w:val="num" w:pos="2520"/>
        </w:tabs>
        <w:ind w:left="2520" w:hanging="360"/>
      </w:pPr>
      <w:rPr>
        <w:rFonts w:ascii="Wingdings" w:hAnsi="Wingdings" w:hint="default"/>
      </w:rPr>
    </w:lvl>
    <w:lvl w:ilvl="3" w:tplc="04220001" w:tentative="1">
      <w:start w:val="1"/>
      <w:numFmt w:val="bullet"/>
      <w:lvlText w:val=""/>
      <w:lvlJc w:val="left"/>
      <w:pPr>
        <w:tabs>
          <w:tab w:val="num" w:pos="3240"/>
        </w:tabs>
        <w:ind w:left="3240" w:hanging="360"/>
      </w:pPr>
      <w:rPr>
        <w:rFonts w:ascii="Symbol" w:hAnsi="Symbol" w:hint="default"/>
      </w:rPr>
    </w:lvl>
    <w:lvl w:ilvl="4" w:tplc="04220003" w:tentative="1">
      <w:start w:val="1"/>
      <w:numFmt w:val="bullet"/>
      <w:lvlText w:val="o"/>
      <w:lvlJc w:val="left"/>
      <w:pPr>
        <w:tabs>
          <w:tab w:val="num" w:pos="3960"/>
        </w:tabs>
        <w:ind w:left="3960" w:hanging="360"/>
      </w:pPr>
      <w:rPr>
        <w:rFonts w:ascii="Courier New" w:hAnsi="Courier New" w:cs="Courier New" w:hint="default"/>
      </w:rPr>
    </w:lvl>
    <w:lvl w:ilvl="5" w:tplc="04220005" w:tentative="1">
      <w:start w:val="1"/>
      <w:numFmt w:val="bullet"/>
      <w:lvlText w:val=""/>
      <w:lvlJc w:val="left"/>
      <w:pPr>
        <w:tabs>
          <w:tab w:val="num" w:pos="4680"/>
        </w:tabs>
        <w:ind w:left="4680" w:hanging="360"/>
      </w:pPr>
      <w:rPr>
        <w:rFonts w:ascii="Wingdings" w:hAnsi="Wingdings" w:hint="default"/>
      </w:rPr>
    </w:lvl>
    <w:lvl w:ilvl="6" w:tplc="04220001" w:tentative="1">
      <w:start w:val="1"/>
      <w:numFmt w:val="bullet"/>
      <w:lvlText w:val=""/>
      <w:lvlJc w:val="left"/>
      <w:pPr>
        <w:tabs>
          <w:tab w:val="num" w:pos="5400"/>
        </w:tabs>
        <w:ind w:left="5400" w:hanging="360"/>
      </w:pPr>
      <w:rPr>
        <w:rFonts w:ascii="Symbol" w:hAnsi="Symbol" w:hint="default"/>
      </w:rPr>
    </w:lvl>
    <w:lvl w:ilvl="7" w:tplc="04220003" w:tentative="1">
      <w:start w:val="1"/>
      <w:numFmt w:val="bullet"/>
      <w:lvlText w:val="o"/>
      <w:lvlJc w:val="left"/>
      <w:pPr>
        <w:tabs>
          <w:tab w:val="num" w:pos="6120"/>
        </w:tabs>
        <w:ind w:left="6120" w:hanging="360"/>
      </w:pPr>
      <w:rPr>
        <w:rFonts w:ascii="Courier New" w:hAnsi="Courier New" w:cs="Courier New" w:hint="default"/>
      </w:rPr>
    </w:lvl>
    <w:lvl w:ilvl="8" w:tplc="04220005" w:tentative="1">
      <w:start w:val="1"/>
      <w:numFmt w:val="bullet"/>
      <w:lvlText w:val=""/>
      <w:lvlJc w:val="left"/>
      <w:pPr>
        <w:tabs>
          <w:tab w:val="num" w:pos="6840"/>
        </w:tabs>
        <w:ind w:left="6840" w:hanging="360"/>
      </w:pPr>
      <w:rPr>
        <w:rFonts w:ascii="Wingdings" w:hAnsi="Wingdings" w:hint="default"/>
      </w:rPr>
    </w:lvl>
  </w:abstractNum>
  <w:abstractNum w:abstractNumId="16" w15:restartNumberingAfterBreak="0">
    <w:nsid w:val="7D2B3FA3"/>
    <w:multiLevelType w:val="hybridMultilevel"/>
    <w:tmpl w:val="D90C4C38"/>
    <w:lvl w:ilvl="0" w:tplc="BBF66FC8">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E014A56"/>
    <w:multiLevelType w:val="hybridMultilevel"/>
    <w:tmpl w:val="03FC517C"/>
    <w:lvl w:ilvl="0" w:tplc="9926DF56">
      <w:start w:val="1"/>
      <w:numFmt w:val="bullet"/>
      <w:lvlText w:val=""/>
      <w:lvlJc w:val="left"/>
      <w:pPr>
        <w:tabs>
          <w:tab w:val="num" w:pos="720"/>
        </w:tabs>
        <w:ind w:left="720" w:hanging="360"/>
      </w:pPr>
      <w:rPr>
        <w:rFonts w:ascii="Symbol" w:hAnsi="Symbol"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7"/>
  </w:num>
  <w:num w:numId="2">
    <w:abstractNumId w:val="10"/>
  </w:num>
  <w:num w:numId="3">
    <w:abstractNumId w:val="3"/>
  </w:num>
  <w:num w:numId="4">
    <w:abstractNumId w:val="7"/>
  </w:num>
  <w:num w:numId="5">
    <w:abstractNumId w:val="5"/>
  </w:num>
  <w:num w:numId="6">
    <w:abstractNumId w:val="8"/>
  </w:num>
  <w:num w:numId="7">
    <w:abstractNumId w:val="2"/>
  </w:num>
  <w:num w:numId="8">
    <w:abstractNumId w:val="6"/>
  </w:num>
  <w:num w:numId="9">
    <w:abstractNumId w:val="12"/>
  </w:num>
  <w:num w:numId="10">
    <w:abstractNumId w:val="13"/>
  </w:num>
  <w:num w:numId="11">
    <w:abstractNumId w:val="4"/>
  </w:num>
  <w:num w:numId="12">
    <w:abstractNumId w:val="14"/>
  </w:num>
  <w:num w:numId="13">
    <w:abstractNumId w:val="15"/>
  </w:num>
  <w:num w:numId="14">
    <w:abstractNumId w:val="9"/>
  </w:num>
  <w:num w:numId="15">
    <w:abstractNumId w:val="0"/>
  </w:num>
  <w:num w:numId="16">
    <w:abstractNumId w:val="16"/>
  </w:num>
  <w:num w:numId="17">
    <w:abstractNumId w:val="11"/>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12A3"/>
    <w:rsid w:val="000007D6"/>
    <w:rsid w:val="00000EDC"/>
    <w:rsid w:val="0000570C"/>
    <w:rsid w:val="00005D38"/>
    <w:rsid w:val="00006169"/>
    <w:rsid w:val="00006AF7"/>
    <w:rsid w:val="00007287"/>
    <w:rsid w:val="000079CE"/>
    <w:rsid w:val="00007C38"/>
    <w:rsid w:val="00013806"/>
    <w:rsid w:val="00013C68"/>
    <w:rsid w:val="00015258"/>
    <w:rsid w:val="00015CCF"/>
    <w:rsid w:val="0002095F"/>
    <w:rsid w:val="00021417"/>
    <w:rsid w:val="0002224F"/>
    <w:rsid w:val="000227F5"/>
    <w:rsid w:val="00022B2A"/>
    <w:rsid w:val="00022D67"/>
    <w:rsid w:val="0002619C"/>
    <w:rsid w:val="00026872"/>
    <w:rsid w:val="0002712D"/>
    <w:rsid w:val="000319D7"/>
    <w:rsid w:val="0003217A"/>
    <w:rsid w:val="00032346"/>
    <w:rsid w:val="0003637C"/>
    <w:rsid w:val="0004027B"/>
    <w:rsid w:val="000402BB"/>
    <w:rsid w:val="0004077F"/>
    <w:rsid w:val="000414C0"/>
    <w:rsid w:val="00042E8A"/>
    <w:rsid w:val="000449C4"/>
    <w:rsid w:val="000458D3"/>
    <w:rsid w:val="00046EB7"/>
    <w:rsid w:val="00047349"/>
    <w:rsid w:val="000474BA"/>
    <w:rsid w:val="00047600"/>
    <w:rsid w:val="00050348"/>
    <w:rsid w:val="00050957"/>
    <w:rsid w:val="00051F57"/>
    <w:rsid w:val="000525DB"/>
    <w:rsid w:val="000539FA"/>
    <w:rsid w:val="00053E2B"/>
    <w:rsid w:val="0006221C"/>
    <w:rsid w:val="000633C5"/>
    <w:rsid w:val="00065694"/>
    <w:rsid w:val="000661DB"/>
    <w:rsid w:val="00074982"/>
    <w:rsid w:val="00076397"/>
    <w:rsid w:val="000804D7"/>
    <w:rsid w:val="000842A8"/>
    <w:rsid w:val="00085002"/>
    <w:rsid w:val="0008797E"/>
    <w:rsid w:val="00091A6A"/>
    <w:rsid w:val="00092D55"/>
    <w:rsid w:val="000935E7"/>
    <w:rsid w:val="000A1470"/>
    <w:rsid w:val="000A1548"/>
    <w:rsid w:val="000A266A"/>
    <w:rsid w:val="000A3950"/>
    <w:rsid w:val="000A4D40"/>
    <w:rsid w:val="000A53EE"/>
    <w:rsid w:val="000A6EDE"/>
    <w:rsid w:val="000A7A08"/>
    <w:rsid w:val="000A7E83"/>
    <w:rsid w:val="000B1D27"/>
    <w:rsid w:val="000B3ADA"/>
    <w:rsid w:val="000B4955"/>
    <w:rsid w:val="000B7161"/>
    <w:rsid w:val="000B7DAA"/>
    <w:rsid w:val="000C2CB4"/>
    <w:rsid w:val="000C6470"/>
    <w:rsid w:val="000C6E6E"/>
    <w:rsid w:val="000C742B"/>
    <w:rsid w:val="000C7B3E"/>
    <w:rsid w:val="000C7F39"/>
    <w:rsid w:val="000D063C"/>
    <w:rsid w:val="000D07FF"/>
    <w:rsid w:val="000D2C29"/>
    <w:rsid w:val="000D3218"/>
    <w:rsid w:val="000D38F2"/>
    <w:rsid w:val="000D68EA"/>
    <w:rsid w:val="000D7ED4"/>
    <w:rsid w:val="000E0345"/>
    <w:rsid w:val="000E0C63"/>
    <w:rsid w:val="000E16DA"/>
    <w:rsid w:val="000E2175"/>
    <w:rsid w:val="000E419C"/>
    <w:rsid w:val="000E72F3"/>
    <w:rsid w:val="000E741E"/>
    <w:rsid w:val="000F0733"/>
    <w:rsid w:val="000F21BF"/>
    <w:rsid w:val="000F41CD"/>
    <w:rsid w:val="000F5500"/>
    <w:rsid w:val="000F6989"/>
    <w:rsid w:val="001007F3"/>
    <w:rsid w:val="00100ACB"/>
    <w:rsid w:val="001011F4"/>
    <w:rsid w:val="0010296B"/>
    <w:rsid w:val="00104C7F"/>
    <w:rsid w:val="0010714A"/>
    <w:rsid w:val="00110305"/>
    <w:rsid w:val="00110A66"/>
    <w:rsid w:val="00111859"/>
    <w:rsid w:val="00112579"/>
    <w:rsid w:val="0011303E"/>
    <w:rsid w:val="00113303"/>
    <w:rsid w:val="00113F55"/>
    <w:rsid w:val="00114177"/>
    <w:rsid w:val="00115662"/>
    <w:rsid w:val="00116BB6"/>
    <w:rsid w:val="00117086"/>
    <w:rsid w:val="00120109"/>
    <w:rsid w:val="00120FC8"/>
    <w:rsid w:val="00121EB6"/>
    <w:rsid w:val="00121F76"/>
    <w:rsid w:val="00123029"/>
    <w:rsid w:val="00123C82"/>
    <w:rsid w:val="00126337"/>
    <w:rsid w:val="00130CAA"/>
    <w:rsid w:val="001320C7"/>
    <w:rsid w:val="0013486C"/>
    <w:rsid w:val="00134AC3"/>
    <w:rsid w:val="001351C1"/>
    <w:rsid w:val="001360D9"/>
    <w:rsid w:val="00141BBC"/>
    <w:rsid w:val="00142EF0"/>
    <w:rsid w:val="00143178"/>
    <w:rsid w:val="00143771"/>
    <w:rsid w:val="00144E78"/>
    <w:rsid w:val="00146675"/>
    <w:rsid w:val="001471DB"/>
    <w:rsid w:val="001502FC"/>
    <w:rsid w:val="00151A50"/>
    <w:rsid w:val="00152167"/>
    <w:rsid w:val="001537C9"/>
    <w:rsid w:val="001538D7"/>
    <w:rsid w:val="00156E37"/>
    <w:rsid w:val="00163C44"/>
    <w:rsid w:val="00164F0C"/>
    <w:rsid w:val="00165310"/>
    <w:rsid w:val="00173363"/>
    <w:rsid w:val="001743DA"/>
    <w:rsid w:val="00176DF9"/>
    <w:rsid w:val="00180CCB"/>
    <w:rsid w:val="00181E36"/>
    <w:rsid w:val="001820FF"/>
    <w:rsid w:val="001824A1"/>
    <w:rsid w:val="00183880"/>
    <w:rsid w:val="00183B96"/>
    <w:rsid w:val="00183CD0"/>
    <w:rsid w:val="001848A9"/>
    <w:rsid w:val="001879CE"/>
    <w:rsid w:val="00187B53"/>
    <w:rsid w:val="00191691"/>
    <w:rsid w:val="00192EA4"/>
    <w:rsid w:val="00194D36"/>
    <w:rsid w:val="001954B5"/>
    <w:rsid w:val="00195CF4"/>
    <w:rsid w:val="00195E4D"/>
    <w:rsid w:val="0019662E"/>
    <w:rsid w:val="001A1A97"/>
    <w:rsid w:val="001A279A"/>
    <w:rsid w:val="001A2B94"/>
    <w:rsid w:val="001A311B"/>
    <w:rsid w:val="001A34B7"/>
    <w:rsid w:val="001A548A"/>
    <w:rsid w:val="001A56ED"/>
    <w:rsid w:val="001B05D3"/>
    <w:rsid w:val="001B11C9"/>
    <w:rsid w:val="001B190B"/>
    <w:rsid w:val="001B2692"/>
    <w:rsid w:val="001B366B"/>
    <w:rsid w:val="001B77B2"/>
    <w:rsid w:val="001B7A06"/>
    <w:rsid w:val="001C09B4"/>
    <w:rsid w:val="001C1E87"/>
    <w:rsid w:val="001C56EC"/>
    <w:rsid w:val="001C5CEC"/>
    <w:rsid w:val="001C7963"/>
    <w:rsid w:val="001C7B3B"/>
    <w:rsid w:val="001D38E9"/>
    <w:rsid w:val="001D42C0"/>
    <w:rsid w:val="001D4A77"/>
    <w:rsid w:val="001D4E9D"/>
    <w:rsid w:val="001D6409"/>
    <w:rsid w:val="001D6C47"/>
    <w:rsid w:val="001E036A"/>
    <w:rsid w:val="001E28E9"/>
    <w:rsid w:val="001E4496"/>
    <w:rsid w:val="001E4EC0"/>
    <w:rsid w:val="001E50CF"/>
    <w:rsid w:val="001E53BE"/>
    <w:rsid w:val="001E71EA"/>
    <w:rsid w:val="001E7FCB"/>
    <w:rsid w:val="001F1A99"/>
    <w:rsid w:val="001F5BA4"/>
    <w:rsid w:val="00201CB0"/>
    <w:rsid w:val="00201F1F"/>
    <w:rsid w:val="002022F9"/>
    <w:rsid w:val="00203511"/>
    <w:rsid w:val="00203CBD"/>
    <w:rsid w:val="00204CD6"/>
    <w:rsid w:val="002058B9"/>
    <w:rsid w:val="00205E90"/>
    <w:rsid w:val="00207DD8"/>
    <w:rsid w:val="00212C76"/>
    <w:rsid w:val="002144D2"/>
    <w:rsid w:val="00215E69"/>
    <w:rsid w:val="002164F9"/>
    <w:rsid w:val="00216A31"/>
    <w:rsid w:val="00216A86"/>
    <w:rsid w:val="00217983"/>
    <w:rsid w:val="00217D0E"/>
    <w:rsid w:val="00220EA7"/>
    <w:rsid w:val="002217AA"/>
    <w:rsid w:val="00222322"/>
    <w:rsid w:val="002246DA"/>
    <w:rsid w:val="002247A8"/>
    <w:rsid w:val="00224F53"/>
    <w:rsid w:val="002278EB"/>
    <w:rsid w:val="002303CC"/>
    <w:rsid w:val="002304A8"/>
    <w:rsid w:val="00230786"/>
    <w:rsid w:val="00231141"/>
    <w:rsid w:val="00231BF4"/>
    <w:rsid w:val="00231E5D"/>
    <w:rsid w:val="00233C22"/>
    <w:rsid w:val="00234783"/>
    <w:rsid w:val="00235CC6"/>
    <w:rsid w:val="00235E02"/>
    <w:rsid w:val="002363F6"/>
    <w:rsid w:val="002364EA"/>
    <w:rsid w:val="002403FD"/>
    <w:rsid w:val="00240A66"/>
    <w:rsid w:val="0024100E"/>
    <w:rsid w:val="00241CDE"/>
    <w:rsid w:val="00241E65"/>
    <w:rsid w:val="00242E05"/>
    <w:rsid w:val="00243E8C"/>
    <w:rsid w:val="00244DC6"/>
    <w:rsid w:val="00245F5D"/>
    <w:rsid w:val="00252A42"/>
    <w:rsid w:val="0025582F"/>
    <w:rsid w:val="0025772A"/>
    <w:rsid w:val="002579B9"/>
    <w:rsid w:val="00261C25"/>
    <w:rsid w:val="00262212"/>
    <w:rsid w:val="0026369E"/>
    <w:rsid w:val="00263E8D"/>
    <w:rsid w:val="00264F9C"/>
    <w:rsid w:val="0027195A"/>
    <w:rsid w:val="002742C2"/>
    <w:rsid w:val="002749EB"/>
    <w:rsid w:val="00275F0D"/>
    <w:rsid w:val="00276B40"/>
    <w:rsid w:val="00276DF5"/>
    <w:rsid w:val="00285688"/>
    <w:rsid w:val="00287173"/>
    <w:rsid w:val="0029007D"/>
    <w:rsid w:val="00290F1E"/>
    <w:rsid w:val="002931E0"/>
    <w:rsid w:val="002936B8"/>
    <w:rsid w:val="0029511A"/>
    <w:rsid w:val="0029721E"/>
    <w:rsid w:val="002A0CA9"/>
    <w:rsid w:val="002A498F"/>
    <w:rsid w:val="002A4E97"/>
    <w:rsid w:val="002A4FF9"/>
    <w:rsid w:val="002A73BC"/>
    <w:rsid w:val="002B1DFA"/>
    <w:rsid w:val="002B2A5D"/>
    <w:rsid w:val="002B3485"/>
    <w:rsid w:val="002B39DC"/>
    <w:rsid w:val="002B4C7C"/>
    <w:rsid w:val="002B748A"/>
    <w:rsid w:val="002C060A"/>
    <w:rsid w:val="002C0FC7"/>
    <w:rsid w:val="002C6101"/>
    <w:rsid w:val="002C7941"/>
    <w:rsid w:val="002D3597"/>
    <w:rsid w:val="002D46C4"/>
    <w:rsid w:val="002D52FE"/>
    <w:rsid w:val="002D5753"/>
    <w:rsid w:val="002D661D"/>
    <w:rsid w:val="002D6829"/>
    <w:rsid w:val="002D6BDA"/>
    <w:rsid w:val="002E243E"/>
    <w:rsid w:val="002E295F"/>
    <w:rsid w:val="002E29F4"/>
    <w:rsid w:val="002E411F"/>
    <w:rsid w:val="002E4E69"/>
    <w:rsid w:val="002E60A6"/>
    <w:rsid w:val="002E6895"/>
    <w:rsid w:val="002E7DE0"/>
    <w:rsid w:val="002F0822"/>
    <w:rsid w:val="002F0872"/>
    <w:rsid w:val="002F0DE5"/>
    <w:rsid w:val="002F1216"/>
    <w:rsid w:val="002F399F"/>
    <w:rsid w:val="002F6118"/>
    <w:rsid w:val="0030008A"/>
    <w:rsid w:val="00300C2C"/>
    <w:rsid w:val="0030295E"/>
    <w:rsid w:val="00303887"/>
    <w:rsid w:val="003110B9"/>
    <w:rsid w:val="0031190A"/>
    <w:rsid w:val="0031451D"/>
    <w:rsid w:val="00314BCE"/>
    <w:rsid w:val="00314EDE"/>
    <w:rsid w:val="003156D6"/>
    <w:rsid w:val="0031575F"/>
    <w:rsid w:val="003165D7"/>
    <w:rsid w:val="003258E8"/>
    <w:rsid w:val="00326BB1"/>
    <w:rsid w:val="00331492"/>
    <w:rsid w:val="00331EEA"/>
    <w:rsid w:val="00332477"/>
    <w:rsid w:val="003337BD"/>
    <w:rsid w:val="00336945"/>
    <w:rsid w:val="003379C1"/>
    <w:rsid w:val="00340293"/>
    <w:rsid w:val="00341BFD"/>
    <w:rsid w:val="00342C8A"/>
    <w:rsid w:val="003452B9"/>
    <w:rsid w:val="00347A3A"/>
    <w:rsid w:val="00347D0B"/>
    <w:rsid w:val="00351192"/>
    <w:rsid w:val="003529A7"/>
    <w:rsid w:val="00353D85"/>
    <w:rsid w:val="00354F53"/>
    <w:rsid w:val="0035507B"/>
    <w:rsid w:val="00355789"/>
    <w:rsid w:val="0035675A"/>
    <w:rsid w:val="003574BA"/>
    <w:rsid w:val="003619EA"/>
    <w:rsid w:val="00361C1A"/>
    <w:rsid w:val="00362B56"/>
    <w:rsid w:val="003654EB"/>
    <w:rsid w:val="003654ED"/>
    <w:rsid w:val="0036623A"/>
    <w:rsid w:val="0036724C"/>
    <w:rsid w:val="00371F1F"/>
    <w:rsid w:val="003729D3"/>
    <w:rsid w:val="003758B5"/>
    <w:rsid w:val="00382776"/>
    <w:rsid w:val="00383367"/>
    <w:rsid w:val="00384283"/>
    <w:rsid w:val="0038433A"/>
    <w:rsid w:val="00387792"/>
    <w:rsid w:val="00391093"/>
    <w:rsid w:val="00391393"/>
    <w:rsid w:val="003926FA"/>
    <w:rsid w:val="00392856"/>
    <w:rsid w:val="003957A1"/>
    <w:rsid w:val="00395BF3"/>
    <w:rsid w:val="003A0CAE"/>
    <w:rsid w:val="003A17C4"/>
    <w:rsid w:val="003A1A72"/>
    <w:rsid w:val="003A61F7"/>
    <w:rsid w:val="003A69C4"/>
    <w:rsid w:val="003B02D9"/>
    <w:rsid w:val="003B12B7"/>
    <w:rsid w:val="003B2E42"/>
    <w:rsid w:val="003B497A"/>
    <w:rsid w:val="003B6A29"/>
    <w:rsid w:val="003B7AEF"/>
    <w:rsid w:val="003C1B97"/>
    <w:rsid w:val="003C2F0B"/>
    <w:rsid w:val="003C3309"/>
    <w:rsid w:val="003C3D4B"/>
    <w:rsid w:val="003C710A"/>
    <w:rsid w:val="003D1399"/>
    <w:rsid w:val="003D1B96"/>
    <w:rsid w:val="003D3648"/>
    <w:rsid w:val="003D4BA2"/>
    <w:rsid w:val="003E15AB"/>
    <w:rsid w:val="003E1A74"/>
    <w:rsid w:val="003E1EBD"/>
    <w:rsid w:val="003E21B7"/>
    <w:rsid w:val="003E6594"/>
    <w:rsid w:val="003E701E"/>
    <w:rsid w:val="003F0452"/>
    <w:rsid w:val="003F05EF"/>
    <w:rsid w:val="003F22DD"/>
    <w:rsid w:val="003F411A"/>
    <w:rsid w:val="003F4685"/>
    <w:rsid w:val="00400074"/>
    <w:rsid w:val="00400452"/>
    <w:rsid w:val="00401B4F"/>
    <w:rsid w:val="004070ED"/>
    <w:rsid w:val="00411950"/>
    <w:rsid w:val="00411AE8"/>
    <w:rsid w:val="00411EB0"/>
    <w:rsid w:val="004123F1"/>
    <w:rsid w:val="0041349B"/>
    <w:rsid w:val="0041382A"/>
    <w:rsid w:val="004141B5"/>
    <w:rsid w:val="00417A1A"/>
    <w:rsid w:val="004204C0"/>
    <w:rsid w:val="00423E6E"/>
    <w:rsid w:val="00425147"/>
    <w:rsid w:val="00426B86"/>
    <w:rsid w:val="00430ACB"/>
    <w:rsid w:val="0043113A"/>
    <w:rsid w:val="00431A86"/>
    <w:rsid w:val="00432610"/>
    <w:rsid w:val="004328AC"/>
    <w:rsid w:val="00432D17"/>
    <w:rsid w:val="0043344E"/>
    <w:rsid w:val="00433AE5"/>
    <w:rsid w:val="00434456"/>
    <w:rsid w:val="00434C30"/>
    <w:rsid w:val="00435C8A"/>
    <w:rsid w:val="00436619"/>
    <w:rsid w:val="00442F09"/>
    <w:rsid w:val="004448C1"/>
    <w:rsid w:val="00445B68"/>
    <w:rsid w:val="004477F9"/>
    <w:rsid w:val="0045045F"/>
    <w:rsid w:val="004508F3"/>
    <w:rsid w:val="00453B87"/>
    <w:rsid w:val="00453ED9"/>
    <w:rsid w:val="004559C2"/>
    <w:rsid w:val="00457058"/>
    <w:rsid w:val="00460C40"/>
    <w:rsid w:val="00461CF7"/>
    <w:rsid w:val="00461D1A"/>
    <w:rsid w:val="00464AF0"/>
    <w:rsid w:val="004660DF"/>
    <w:rsid w:val="004677C5"/>
    <w:rsid w:val="0047014D"/>
    <w:rsid w:val="004702D2"/>
    <w:rsid w:val="00470942"/>
    <w:rsid w:val="004722BA"/>
    <w:rsid w:val="00472B08"/>
    <w:rsid w:val="00472DAA"/>
    <w:rsid w:val="00472DD9"/>
    <w:rsid w:val="00473435"/>
    <w:rsid w:val="004736BA"/>
    <w:rsid w:val="00474F0A"/>
    <w:rsid w:val="00475433"/>
    <w:rsid w:val="0047659E"/>
    <w:rsid w:val="00480E02"/>
    <w:rsid w:val="00480F8F"/>
    <w:rsid w:val="004819E2"/>
    <w:rsid w:val="00481B9B"/>
    <w:rsid w:val="004820E2"/>
    <w:rsid w:val="004826CC"/>
    <w:rsid w:val="00482BA5"/>
    <w:rsid w:val="00483AAA"/>
    <w:rsid w:val="004851BF"/>
    <w:rsid w:val="00491257"/>
    <w:rsid w:val="00491865"/>
    <w:rsid w:val="00493F9B"/>
    <w:rsid w:val="0049720F"/>
    <w:rsid w:val="004A2887"/>
    <w:rsid w:val="004A39E8"/>
    <w:rsid w:val="004A6109"/>
    <w:rsid w:val="004B02F6"/>
    <w:rsid w:val="004B2C51"/>
    <w:rsid w:val="004B3EC8"/>
    <w:rsid w:val="004B6AE5"/>
    <w:rsid w:val="004B7467"/>
    <w:rsid w:val="004B7D94"/>
    <w:rsid w:val="004C1E11"/>
    <w:rsid w:val="004C2410"/>
    <w:rsid w:val="004C4A64"/>
    <w:rsid w:val="004C4F4F"/>
    <w:rsid w:val="004C501E"/>
    <w:rsid w:val="004C6B9D"/>
    <w:rsid w:val="004C733C"/>
    <w:rsid w:val="004D07FF"/>
    <w:rsid w:val="004D1622"/>
    <w:rsid w:val="004D4965"/>
    <w:rsid w:val="004D5417"/>
    <w:rsid w:val="004D5EB4"/>
    <w:rsid w:val="004D67F1"/>
    <w:rsid w:val="004E0163"/>
    <w:rsid w:val="004E032C"/>
    <w:rsid w:val="004E286C"/>
    <w:rsid w:val="004E366A"/>
    <w:rsid w:val="004E3F07"/>
    <w:rsid w:val="004F02CD"/>
    <w:rsid w:val="004F03DD"/>
    <w:rsid w:val="004F7A28"/>
    <w:rsid w:val="004F7BEF"/>
    <w:rsid w:val="00500D28"/>
    <w:rsid w:val="00501DE5"/>
    <w:rsid w:val="00503D64"/>
    <w:rsid w:val="00503DF2"/>
    <w:rsid w:val="00505FE6"/>
    <w:rsid w:val="00507593"/>
    <w:rsid w:val="005102E3"/>
    <w:rsid w:val="00513E03"/>
    <w:rsid w:val="00515BC8"/>
    <w:rsid w:val="00516A3D"/>
    <w:rsid w:val="00521A94"/>
    <w:rsid w:val="00522F5F"/>
    <w:rsid w:val="00524062"/>
    <w:rsid w:val="005252F4"/>
    <w:rsid w:val="005254DB"/>
    <w:rsid w:val="00525F79"/>
    <w:rsid w:val="00530146"/>
    <w:rsid w:val="00532176"/>
    <w:rsid w:val="005332EE"/>
    <w:rsid w:val="00533BD4"/>
    <w:rsid w:val="00533DF2"/>
    <w:rsid w:val="00535BA3"/>
    <w:rsid w:val="005367C1"/>
    <w:rsid w:val="0054161D"/>
    <w:rsid w:val="00542409"/>
    <w:rsid w:val="0054429B"/>
    <w:rsid w:val="00544AEB"/>
    <w:rsid w:val="00553041"/>
    <w:rsid w:val="00555E43"/>
    <w:rsid w:val="00562ED0"/>
    <w:rsid w:val="00563618"/>
    <w:rsid w:val="0056594B"/>
    <w:rsid w:val="00565D2D"/>
    <w:rsid w:val="005663E4"/>
    <w:rsid w:val="0056762F"/>
    <w:rsid w:val="005702C4"/>
    <w:rsid w:val="00571573"/>
    <w:rsid w:val="005724AB"/>
    <w:rsid w:val="0057438B"/>
    <w:rsid w:val="0057515C"/>
    <w:rsid w:val="00581240"/>
    <w:rsid w:val="00581848"/>
    <w:rsid w:val="0058210E"/>
    <w:rsid w:val="0058231A"/>
    <w:rsid w:val="00583F55"/>
    <w:rsid w:val="00584547"/>
    <w:rsid w:val="0058664F"/>
    <w:rsid w:val="00586AEB"/>
    <w:rsid w:val="00586DD5"/>
    <w:rsid w:val="00587A46"/>
    <w:rsid w:val="005929DF"/>
    <w:rsid w:val="005937B9"/>
    <w:rsid w:val="00593F62"/>
    <w:rsid w:val="00596326"/>
    <w:rsid w:val="005A0DC9"/>
    <w:rsid w:val="005A19B2"/>
    <w:rsid w:val="005A2424"/>
    <w:rsid w:val="005A4252"/>
    <w:rsid w:val="005A6BFA"/>
    <w:rsid w:val="005A712E"/>
    <w:rsid w:val="005A74AA"/>
    <w:rsid w:val="005B0F99"/>
    <w:rsid w:val="005B12D7"/>
    <w:rsid w:val="005B2670"/>
    <w:rsid w:val="005B2D2D"/>
    <w:rsid w:val="005B2F9D"/>
    <w:rsid w:val="005B47C3"/>
    <w:rsid w:val="005B5E51"/>
    <w:rsid w:val="005B6FB3"/>
    <w:rsid w:val="005B6FB6"/>
    <w:rsid w:val="005C2F7E"/>
    <w:rsid w:val="005C3A0C"/>
    <w:rsid w:val="005C3DA9"/>
    <w:rsid w:val="005C5560"/>
    <w:rsid w:val="005C5B35"/>
    <w:rsid w:val="005D08DE"/>
    <w:rsid w:val="005D23DA"/>
    <w:rsid w:val="005D29FF"/>
    <w:rsid w:val="005D407D"/>
    <w:rsid w:val="005D5685"/>
    <w:rsid w:val="005D760E"/>
    <w:rsid w:val="005E15B1"/>
    <w:rsid w:val="005E492B"/>
    <w:rsid w:val="005E495B"/>
    <w:rsid w:val="005E49AF"/>
    <w:rsid w:val="005E6EB0"/>
    <w:rsid w:val="005F072C"/>
    <w:rsid w:val="005F1341"/>
    <w:rsid w:val="005F1ACA"/>
    <w:rsid w:val="005F1D79"/>
    <w:rsid w:val="005F38C7"/>
    <w:rsid w:val="005F5F31"/>
    <w:rsid w:val="005F623F"/>
    <w:rsid w:val="005F7299"/>
    <w:rsid w:val="00601389"/>
    <w:rsid w:val="00602144"/>
    <w:rsid w:val="006033ED"/>
    <w:rsid w:val="00603726"/>
    <w:rsid w:val="00603BBB"/>
    <w:rsid w:val="00604503"/>
    <w:rsid w:val="006112F6"/>
    <w:rsid w:val="00613B94"/>
    <w:rsid w:val="00617061"/>
    <w:rsid w:val="00617CDC"/>
    <w:rsid w:val="006204F7"/>
    <w:rsid w:val="00622AC3"/>
    <w:rsid w:val="00624091"/>
    <w:rsid w:val="00625737"/>
    <w:rsid w:val="0062646C"/>
    <w:rsid w:val="006320BF"/>
    <w:rsid w:val="00632B10"/>
    <w:rsid w:val="00632F36"/>
    <w:rsid w:val="0063346D"/>
    <w:rsid w:val="00633889"/>
    <w:rsid w:val="00634028"/>
    <w:rsid w:val="0063638A"/>
    <w:rsid w:val="00636FB1"/>
    <w:rsid w:val="00646EEF"/>
    <w:rsid w:val="00650A5A"/>
    <w:rsid w:val="00653CB0"/>
    <w:rsid w:val="00653FFF"/>
    <w:rsid w:val="006541D9"/>
    <w:rsid w:val="00654C5E"/>
    <w:rsid w:val="00656E54"/>
    <w:rsid w:val="00656F73"/>
    <w:rsid w:val="0065736D"/>
    <w:rsid w:val="00657ED1"/>
    <w:rsid w:val="006619BF"/>
    <w:rsid w:val="00661F44"/>
    <w:rsid w:val="00665BA6"/>
    <w:rsid w:val="00667743"/>
    <w:rsid w:val="006704AB"/>
    <w:rsid w:val="00670E46"/>
    <w:rsid w:val="00671349"/>
    <w:rsid w:val="0067295F"/>
    <w:rsid w:val="00672A54"/>
    <w:rsid w:val="006730DA"/>
    <w:rsid w:val="00673658"/>
    <w:rsid w:val="00673DB5"/>
    <w:rsid w:val="00675556"/>
    <w:rsid w:val="0067601F"/>
    <w:rsid w:val="00677A24"/>
    <w:rsid w:val="00680E7C"/>
    <w:rsid w:val="00681B6B"/>
    <w:rsid w:val="00682EEB"/>
    <w:rsid w:val="00685C19"/>
    <w:rsid w:val="00687852"/>
    <w:rsid w:val="006908DE"/>
    <w:rsid w:val="006923E6"/>
    <w:rsid w:val="00693621"/>
    <w:rsid w:val="0069378A"/>
    <w:rsid w:val="00695169"/>
    <w:rsid w:val="00696467"/>
    <w:rsid w:val="00696859"/>
    <w:rsid w:val="0069798E"/>
    <w:rsid w:val="006A275E"/>
    <w:rsid w:val="006A2E1C"/>
    <w:rsid w:val="006A3567"/>
    <w:rsid w:val="006A3EF4"/>
    <w:rsid w:val="006A46BB"/>
    <w:rsid w:val="006A53AB"/>
    <w:rsid w:val="006A67EB"/>
    <w:rsid w:val="006A6C5C"/>
    <w:rsid w:val="006A791E"/>
    <w:rsid w:val="006B0AEE"/>
    <w:rsid w:val="006B0EEB"/>
    <w:rsid w:val="006B28E7"/>
    <w:rsid w:val="006B3CA3"/>
    <w:rsid w:val="006B5CC3"/>
    <w:rsid w:val="006B7155"/>
    <w:rsid w:val="006C06E6"/>
    <w:rsid w:val="006C1275"/>
    <w:rsid w:val="006C20A7"/>
    <w:rsid w:val="006C22F8"/>
    <w:rsid w:val="006C27E2"/>
    <w:rsid w:val="006C472A"/>
    <w:rsid w:val="006C7C39"/>
    <w:rsid w:val="006D0619"/>
    <w:rsid w:val="006D078C"/>
    <w:rsid w:val="006D18CA"/>
    <w:rsid w:val="006D3A32"/>
    <w:rsid w:val="006E29F7"/>
    <w:rsid w:val="006E394C"/>
    <w:rsid w:val="006E6D2D"/>
    <w:rsid w:val="006F2725"/>
    <w:rsid w:val="006F39F8"/>
    <w:rsid w:val="006F3A93"/>
    <w:rsid w:val="006F3E00"/>
    <w:rsid w:val="006F4318"/>
    <w:rsid w:val="006F462A"/>
    <w:rsid w:val="006F58CB"/>
    <w:rsid w:val="006F6F78"/>
    <w:rsid w:val="006F7169"/>
    <w:rsid w:val="006F7700"/>
    <w:rsid w:val="006F795C"/>
    <w:rsid w:val="00700894"/>
    <w:rsid w:val="00701C67"/>
    <w:rsid w:val="007023A0"/>
    <w:rsid w:val="007034D0"/>
    <w:rsid w:val="00705D87"/>
    <w:rsid w:val="00706BD4"/>
    <w:rsid w:val="00706EBE"/>
    <w:rsid w:val="00707EAF"/>
    <w:rsid w:val="007115D0"/>
    <w:rsid w:val="0071216C"/>
    <w:rsid w:val="00712B2D"/>
    <w:rsid w:val="00712B75"/>
    <w:rsid w:val="00714480"/>
    <w:rsid w:val="00715FF1"/>
    <w:rsid w:val="00716202"/>
    <w:rsid w:val="00716C5B"/>
    <w:rsid w:val="007222C0"/>
    <w:rsid w:val="007224B4"/>
    <w:rsid w:val="007228E6"/>
    <w:rsid w:val="0072381E"/>
    <w:rsid w:val="00724ACE"/>
    <w:rsid w:val="007268AD"/>
    <w:rsid w:val="00726D59"/>
    <w:rsid w:val="00727837"/>
    <w:rsid w:val="00727DA4"/>
    <w:rsid w:val="00730250"/>
    <w:rsid w:val="00731362"/>
    <w:rsid w:val="00731B56"/>
    <w:rsid w:val="00732A6B"/>
    <w:rsid w:val="0073599E"/>
    <w:rsid w:val="0073711E"/>
    <w:rsid w:val="00741DFB"/>
    <w:rsid w:val="007437CC"/>
    <w:rsid w:val="00745E2B"/>
    <w:rsid w:val="00750249"/>
    <w:rsid w:val="0075069D"/>
    <w:rsid w:val="007513E6"/>
    <w:rsid w:val="007518F9"/>
    <w:rsid w:val="0075370F"/>
    <w:rsid w:val="00753F81"/>
    <w:rsid w:val="0075438A"/>
    <w:rsid w:val="00757A33"/>
    <w:rsid w:val="0076260B"/>
    <w:rsid w:val="007642DC"/>
    <w:rsid w:val="007648DC"/>
    <w:rsid w:val="007648EE"/>
    <w:rsid w:val="00764906"/>
    <w:rsid w:val="00764DDD"/>
    <w:rsid w:val="007662C9"/>
    <w:rsid w:val="007667C2"/>
    <w:rsid w:val="00767AF0"/>
    <w:rsid w:val="007744E8"/>
    <w:rsid w:val="00774BD6"/>
    <w:rsid w:val="0077568A"/>
    <w:rsid w:val="007772CB"/>
    <w:rsid w:val="00777934"/>
    <w:rsid w:val="00781D16"/>
    <w:rsid w:val="00781EEC"/>
    <w:rsid w:val="007826B9"/>
    <w:rsid w:val="00782781"/>
    <w:rsid w:val="00782A28"/>
    <w:rsid w:val="00785C73"/>
    <w:rsid w:val="0079044F"/>
    <w:rsid w:val="00790B3B"/>
    <w:rsid w:val="00790D91"/>
    <w:rsid w:val="00793FC2"/>
    <w:rsid w:val="00794272"/>
    <w:rsid w:val="00794495"/>
    <w:rsid w:val="00794CB8"/>
    <w:rsid w:val="007A2117"/>
    <w:rsid w:val="007A246D"/>
    <w:rsid w:val="007A263A"/>
    <w:rsid w:val="007A3176"/>
    <w:rsid w:val="007A34F4"/>
    <w:rsid w:val="007A3A82"/>
    <w:rsid w:val="007A3BD7"/>
    <w:rsid w:val="007A3C40"/>
    <w:rsid w:val="007A4EAD"/>
    <w:rsid w:val="007A6915"/>
    <w:rsid w:val="007A69E3"/>
    <w:rsid w:val="007B0E2D"/>
    <w:rsid w:val="007B182A"/>
    <w:rsid w:val="007B274A"/>
    <w:rsid w:val="007B574A"/>
    <w:rsid w:val="007B6B26"/>
    <w:rsid w:val="007B7972"/>
    <w:rsid w:val="007B7D89"/>
    <w:rsid w:val="007C0BE9"/>
    <w:rsid w:val="007C22FD"/>
    <w:rsid w:val="007C4101"/>
    <w:rsid w:val="007C507F"/>
    <w:rsid w:val="007C7AE7"/>
    <w:rsid w:val="007D09DD"/>
    <w:rsid w:val="007D0C0E"/>
    <w:rsid w:val="007D0D3B"/>
    <w:rsid w:val="007D1389"/>
    <w:rsid w:val="007D1E15"/>
    <w:rsid w:val="007D2CA5"/>
    <w:rsid w:val="007D3DD0"/>
    <w:rsid w:val="007D44B3"/>
    <w:rsid w:val="007D4DD5"/>
    <w:rsid w:val="007D60F4"/>
    <w:rsid w:val="007D6F1B"/>
    <w:rsid w:val="007D7C78"/>
    <w:rsid w:val="007E03D4"/>
    <w:rsid w:val="007E07F0"/>
    <w:rsid w:val="007E0EE8"/>
    <w:rsid w:val="007E2808"/>
    <w:rsid w:val="007E4C5F"/>
    <w:rsid w:val="007E4D52"/>
    <w:rsid w:val="007E60AF"/>
    <w:rsid w:val="007E6D63"/>
    <w:rsid w:val="007E7F22"/>
    <w:rsid w:val="007F314E"/>
    <w:rsid w:val="007F3BB1"/>
    <w:rsid w:val="007F3C5D"/>
    <w:rsid w:val="007F5CF9"/>
    <w:rsid w:val="007F62DE"/>
    <w:rsid w:val="00800A34"/>
    <w:rsid w:val="0080134B"/>
    <w:rsid w:val="00804A8D"/>
    <w:rsid w:val="00804C65"/>
    <w:rsid w:val="00806309"/>
    <w:rsid w:val="00810AF3"/>
    <w:rsid w:val="00813FE0"/>
    <w:rsid w:val="00815452"/>
    <w:rsid w:val="008159C4"/>
    <w:rsid w:val="00817D06"/>
    <w:rsid w:val="00820355"/>
    <w:rsid w:val="00820D9D"/>
    <w:rsid w:val="0082496B"/>
    <w:rsid w:val="00825228"/>
    <w:rsid w:val="00836434"/>
    <w:rsid w:val="008364C2"/>
    <w:rsid w:val="00836960"/>
    <w:rsid w:val="00836BF3"/>
    <w:rsid w:val="00836E59"/>
    <w:rsid w:val="00837A05"/>
    <w:rsid w:val="00837AE0"/>
    <w:rsid w:val="00840CF1"/>
    <w:rsid w:val="00840EF4"/>
    <w:rsid w:val="00842934"/>
    <w:rsid w:val="00842AF6"/>
    <w:rsid w:val="008460BB"/>
    <w:rsid w:val="00847E45"/>
    <w:rsid w:val="00850388"/>
    <w:rsid w:val="00851257"/>
    <w:rsid w:val="0085214F"/>
    <w:rsid w:val="00857B50"/>
    <w:rsid w:val="00862AF9"/>
    <w:rsid w:val="008637BA"/>
    <w:rsid w:val="00864645"/>
    <w:rsid w:val="008721CE"/>
    <w:rsid w:val="00873DB3"/>
    <w:rsid w:val="00874E1C"/>
    <w:rsid w:val="00876C8C"/>
    <w:rsid w:val="00877112"/>
    <w:rsid w:val="00880463"/>
    <w:rsid w:val="00880F92"/>
    <w:rsid w:val="00881591"/>
    <w:rsid w:val="00881A89"/>
    <w:rsid w:val="0088345E"/>
    <w:rsid w:val="00884FA5"/>
    <w:rsid w:val="0088658C"/>
    <w:rsid w:val="00886EE5"/>
    <w:rsid w:val="00891B8A"/>
    <w:rsid w:val="00893E77"/>
    <w:rsid w:val="00893F1D"/>
    <w:rsid w:val="008955E2"/>
    <w:rsid w:val="00895BC4"/>
    <w:rsid w:val="00895D98"/>
    <w:rsid w:val="008A17DE"/>
    <w:rsid w:val="008A3A92"/>
    <w:rsid w:val="008A432E"/>
    <w:rsid w:val="008A46C7"/>
    <w:rsid w:val="008A4E2C"/>
    <w:rsid w:val="008B076A"/>
    <w:rsid w:val="008B1CE6"/>
    <w:rsid w:val="008B221A"/>
    <w:rsid w:val="008B250F"/>
    <w:rsid w:val="008B6235"/>
    <w:rsid w:val="008B70DA"/>
    <w:rsid w:val="008C198D"/>
    <w:rsid w:val="008C28BF"/>
    <w:rsid w:val="008C494C"/>
    <w:rsid w:val="008C69A6"/>
    <w:rsid w:val="008C7F66"/>
    <w:rsid w:val="008D0D19"/>
    <w:rsid w:val="008D15BF"/>
    <w:rsid w:val="008D4035"/>
    <w:rsid w:val="008D5E40"/>
    <w:rsid w:val="008D7EF4"/>
    <w:rsid w:val="008E0290"/>
    <w:rsid w:val="008E0621"/>
    <w:rsid w:val="008E09C3"/>
    <w:rsid w:val="008E16D7"/>
    <w:rsid w:val="008E3CA2"/>
    <w:rsid w:val="008E3CAC"/>
    <w:rsid w:val="008E3DF7"/>
    <w:rsid w:val="008E4E54"/>
    <w:rsid w:val="008E4F4E"/>
    <w:rsid w:val="008E531E"/>
    <w:rsid w:val="008E6E16"/>
    <w:rsid w:val="008F1620"/>
    <w:rsid w:val="008F1A95"/>
    <w:rsid w:val="008F5907"/>
    <w:rsid w:val="008F5DBF"/>
    <w:rsid w:val="008F6F67"/>
    <w:rsid w:val="008F7291"/>
    <w:rsid w:val="00900D28"/>
    <w:rsid w:val="00900FD2"/>
    <w:rsid w:val="009021FD"/>
    <w:rsid w:val="00902473"/>
    <w:rsid w:val="00902DD5"/>
    <w:rsid w:val="009040D6"/>
    <w:rsid w:val="00904AD2"/>
    <w:rsid w:val="00907E00"/>
    <w:rsid w:val="0091182E"/>
    <w:rsid w:val="009141F9"/>
    <w:rsid w:val="00915782"/>
    <w:rsid w:val="009158BC"/>
    <w:rsid w:val="00916D8E"/>
    <w:rsid w:val="009175F5"/>
    <w:rsid w:val="00920563"/>
    <w:rsid w:val="00920D29"/>
    <w:rsid w:val="009217ED"/>
    <w:rsid w:val="00921CC6"/>
    <w:rsid w:val="009223E5"/>
    <w:rsid w:val="00930BC7"/>
    <w:rsid w:val="00930D6D"/>
    <w:rsid w:val="009312A3"/>
    <w:rsid w:val="00933EA3"/>
    <w:rsid w:val="009372AD"/>
    <w:rsid w:val="00937494"/>
    <w:rsid w:val="00940AD9"/>
    <w:rsid w:val="0094109C"/>
    <w:rsid w:val="00944704"/>
    <w:rsid w:val="00944774"/>
    <w:rsid w:val="009463D0"/>
    <w:rsid w:val="00946C6B"/>
    <w:rsid w:val="0094705C"/>
    <w:rsid w:val="009503A3"/>
    <w:rsid w:val="009506D1"/>
    <w:rsid w:val="00950AA2"/>
    <w:rsid w:val="00950B63"/>
    <w:rsid w:val="00951E8C"/>
    <w:rsid w:val="00951EC1"/>
    <w:rsid w:val="009529EE"/>
    <w:rsid w:val="00953FFA"/>
    <w:rsid w:val="00954317"/>
    <w:rsid w:val="00954AF6"/>
    <w:rsid w:val="00955783"/>
    <w:rsid w:val="0095706C"/>
    <w:rsid w:val="00960C63"/>
    <w:rsid w:val="00961D8C"/>
    <w:rsid w:val="00963A5D"/>
    <w:rsid w:val="00963B73"/>
    <w:rsid w:val="00964BC0"/>
    <w:rsid w:val="00966BE9"/>
    <w:rsid w:val="00967DDD"/>
    <w:rsid w:val="0097323F"/>
    <w:rsid w:val="0097408A"/>
    <w:rsid w:val="009750C8"/>
    <w:rsid w:val="0097512F"/>
    <w:rsid w:val="009751BE"/>
    <w:rsid w:val="00975AAB"/>
    <w:rsid w:val="009821EE"/>
    <w:rsid w:val="00982989"/>
    <w:rsid w:val="00983266"/>
    <w:rsid w:val="00983EBC"/>
    <w:rsid w:val="0098600A"/>
    <w:rsid w:val="0099404E"/>
    <w:rsid w:val="0099543B"/>
    <w:rsid w:val="00995D14"/>
    <w:rsid w:val="00997705"/>
    <w:rsid w:val="009978BA"/>
    <w:rsid w:val="009A23E1"/>
    <w:rsid w:val="009A4725"/>
    <w:rsid w:val="009A473F"/>
    <w:rsid w:val="009A4992"/>
    <w:rsid w:val="009A4F37"/>
    <w:rsid w:val="009A75D6"/>
    <w:rsid w:val="009B223F"/>
    <w:rsid w:val="009B6E6D"/>
    <w:rsid w:val="009C2249"/>
    <w:rsid w:val="009C2868"/>
    <w:rsid w:val="009C3D14"/>
    <w:rsid w:val="009C4FC0"/>
    <w:rsid w:val="009C5998"/>
    <w:rsid w:val="009C643E"/>
    <w:rsid w:val="009D03FE"/>
    <w:rsid w:val="009D0A9F"/>
    <w:rsid w:val="009D1906"/>
    <w:rsid w:val="009D3A3F"/>
    <w:rsid w:val="009D3D45"/>
    <w:rsid w:val="009D43DE"/>
    <w:rsid w:val="009D4571"/>
    <w:rsid w:val="009D4C4F"/>
    <w:rsid w:val="009D5FF6"/>
    <w:rsid w:val="009D6E86"/>
    <w:rsid w:val="009E1616"/>
    <w:rsid w:val="009E4708"/>
    <w:rsid w:val="009E5BC8"/>
    <w:rsid w:val="009E674A"/>
    <w:rsid w:val="009E6E1D"/>
    <w:rsid w:val="009F0F9B"/>
    <w:rsid w:val="009F290B"/>
    <w:rsid w:val="009F3233"/>
    <w:rsid w:val="009F610A"/>
    <w:rsid w:val="009F6B14"/>
    <w:rsid w:val="009F6EEE"/>
    <w:rsid w:val="009F7AE2"/>
    <w:rsid w:val="00A00382"/>
    <w:rsid w:val="00A03B66"/>
    <w:rsid w:val="00A04199"/>
    <w:rsid w:val="00A054BD"/>
    <w:rsid w:val="00A0604B"/>
    <w:rsid w:val="00A069A9"/>
    <w:rsid w:val="00A1191E"/>
    <w:rsid w:val="00A126C6"/>
    <w:rsid w:val="00A13BA9"/>
    <w:rsid w:val="00A15F92"/>
    <w:rsid w:val="00A16516"/>
    <w:rsid w:val="00A206AE"/>
    <w:rsid w:val="00A21187"/>
    <w:rsid w:val="00A21546"/>
    <w:rsid w:val="00A22DC3"/>
    <w:rsid w:val="00A26586"/>
    <w:rsid w:val="00A3055D"/>
    <w:rsid w:val="00A30AE9"/>
    <w:rsid w:val="00A31414"/>
    <w:rsid w:val="00A328C6"/>
    <w:rsid w:val="00A32B4A"/>
    <w:rsid w:val="00A3354F"/>
    <w:rsid w:val="00A345A1"/>
    <w:rsid w:val="00A3612C"/>
    <w:rsid w:val="00A36AAA"/>
    <w:rsid w:val="00A415B6"/>
    <w:rsid w:val="00A43A7D"/>
    <w:rsid w:val="00A4444F"/>
    <w:rsid w:val="00A44741"/>
    <w:rsid w:val="00A4533D"/>
    <w:rsid w:val="00A45EA5"/>
    <w:rsid w:val="00A47670"/>
    <w:rsid w:val="00A50839"/>
    <w:rsid w:val="00A526A5"/>
    <w:rsid w:val="00A5341B"/>
    <w:rsid w:val="00A54084"/>
    <w:rsid w:val="00A55AC9"/>
    <w:rsid w:val="00A56D17"/>
    <w:rsid w:val="00A63A89"/>
    <w:rsid w:val="00A64C34"/>
    <w:rsid w:val="00A64E27"/>
    <w:rsid w:val="00A665A3"/>
    <w:rsid w:val="00A71CE9"/>
    <w:rsid w:val="00A726A6"/>
    <w:rsid w:val="00A7287E"/>
    <w:rsid w:val="00A72AE1"/>
    <w:rsid w:val="00A73296"/>
    <w:rsid w:val="00A7414B"/>
    <w:rsid w:val="00A80793"/>
    <w:rsid w:val="00A81D02"/>
    <w:rsid w:val="00A84925"/>
    <w:rsid w:val="00A85AF8"/>
    <w:rsid w:val="00A8752D"/>
    <w:rsid w:val="00A903DB"/>
    <w:rsid w:val="00A910C3"/>
    <w:rsid w:val="00A91166"/>
    <w:rsid w:val="00A92EAB"/>
    <w:rsid w:val="00A9365F"/>
    <w:rsid w:val="00A93852"/>
    <w:rsid w:val="00A93FED"/>
    <w:rsid w:val="00A956EB"/>
    <w:rsid w:val="00AA1420"/>
    <w:rsid w:val="00AA2DD3"/>
    <w:rsid w:val="00AA5C49"/>
    <w:rsid w:val="00AB144A"/>
    <w:rsid w:val="00AB1AC3"/>
    <w:rsid w:val="00AB1B13"/>
    <w:rsid w:val="00AB2C6D"/>
    <w:rsid w:val="00AB2EF2"/>
    <w:rsid w:val="00AB4DBD"/>
    <w:rsid w:val="00AB4F7E"/>
    <w:rsid w:val="00AB62EF"/>
    <w:rsid w:val="00AB648A"/>
    <w:rsid w:val="00AB6F5F"/>
    <w:rsid w:val="00AC00BA"/>
    <w:rsid w:val="00AC0149"/>
    <w:rsid w:val="00AC57A6"/>
    <w:rsid w:val="00AC6DA1"/>
    <w:rsid w:val="00AC6E88"/>
    <w:rsid w:val="00AC7CB7"/>
    <w:rsid w:val="00AD29B5"/>
    <w:rsid w:val="00AD34BF"/>
    <w:rsid w:val="00AD37E8"/>
    <w:rsid w:val="00AD59A1"/>
    <w:rsid w:val="00AD7B64"/>
    <w:rsid w:val="00AE1458"/>
    <w:rsid w:val="00AE145B"/>
    <w:rsid w:val="00AE1BD4"/>
    <w:rsid w:val="00AE2BBC"/>
    <w:rsid w:val="00AE631B"/>
    <w:rsid w:val="00AE6B78"/>
    <w:rsid w:val="00AE7433"/>
    <w:rsid w:val="00AF7AF8"/>
    <w:rsid w:val="00B04400"/>
    <w:rsid w:val="00B10AC6"/>
    <w:rsid w:val="00B10CB1"/>
    <w:rsid w:val="00B13712"/>
    <w:rsid w:val="00B13E13"/>
    <w:rsid w:val="00B14AED"/>
    <w:rsid w:val="00B150AF"/>
    <w:rsid w:val="00B168DA"/>
    <w:rsid w:val="00B23964"/>
    <w:rsid w:val="00B23B09"/>
    <w:rsid w:val="00B23D21"/>
    <w:rsid w:val="00B2677A"/>
    <w:rsid w:val="00B26EF0"/>
    <w:rsid w:val="00B310B3"/>
    <w:rsid w:val="00B314B8"/>
    <w:rsid w:val="00B34789"/>
    <w:rsid w:val="00B34C18"/>
    <w:rsid w:val="00B34C90"/>
    <w:rsid w:val="00B352DF"/>
    <w:rsid w:val="00B36E76"/>
    <w:rsid w:val="00B3725A"/>
    <w:rsid w:val="00B37461"/>
    <w:rsid w:val="00B405BE"/>
    <w:rsid w:val="00B40FE4"/>
    <w:rsid w:val="00B41331"/>
    <w:rsid w:val="00B44993"/>
    <w:rsid w:val="00B44F5D"/>
    <w:rsid w:val="00B45019"/>
    <w:rsid w:val="00B45839"/>
    <w:rsid w:val="00B471D6"/>
    <w:rsid w:val="00B4753D"/>
    <w:rsid w:val="00B50E65"/>
    <w:rsid w:val="00B51141"/>
    <w:rsid w:val="00B55524"/>
    <w:rsid w:val="00B56207"/>
    <w:rsid w:val="00B56576"/>
    <w:rsid w:val="00B56AF6"/>
    <w:rsid w:val="00B57A97"/>
    <w:rsid w:val="00B57EC1"/>
    <w:rsid w:val="00B57F1C"/>
    <w:rsid w:val="00B60C1B"/>
    <w:rsid w:val="00B6509C"/>
    <w:rsid w:val="00B654B7"/>
    <w:rsid w:val="00B66FE2"/>
    <w:rsid w:val="00B7097E"/>
    <w:rsid w:val="00B71A14"/>
    <w:rsid w:val="00B727A7"/>
    <w:rsid w:val="00B732C0"/>
    <w:rsid w:val="00B75892"/>
    <w:rsid w:val="00B7672B"/>
    <w:rsid w:val="00B80DA7"/>
    <w:rsid w:val="00B8121E"/>
    <w:rsid w:val="00B8183D"/>
    <w:rsid w:val="00B82B20"/>
    <w:rsid w:val="00B843EE"/>
    <w:rsid w:val="00B84572"/>
    <w:rsid w:val="00B85CFE"/>
    <w:rsid w:val="00B85E2A"/>
    <w:rsid w:val="00B86101"/>
    <w:rsid w:val="00B86E85"/>
    <w:rsid w:val="00B870BB"/>
    <w:rsid w:val="00B87EA5"/>
    <w:rsid w:val="00B91D89"/>
    <w:rsid w:val="00B92982"/>
    <w:rsid w:val="00B958C1"/>
    <w:rsid w:val="00B96257"/>
    <w:rsid w:val="00B96A8F"/>
    <w:rsid w:val="00B975DF"/>
    <w:rsid w:val="00BA1151"/>
    <w:rsid w:val="00BA2D0E"/>
    <w:rsid w:val="00BA5907"/>
    <w:rsid w:val="00BA6E3A"/>
    <w:rsid w:val="00BA7439"/>
    <w:rsid w:val="00BA7FB9"/>
    <w:rsid w:val="00BB1E62"/>
    <w:rsid w:val="00BB37DA"/>
    <w:rsid w:val="00BB642C"/>
    <w:rsid w:val="00BB7149"/>
    <w:rsid w:val="00BB7268"/>
    <w:rsid w:val="00BC5D4A"/>
    <w:rsid w:val="00BC668F"/>
    <w:rsid w:val="00BC69E4"/>
    <w:rsid w:val="00BD2E54"/>
    <w:rsid w:val="00BD4809"/>
    <w:rsid w:val="00BD4FDB"/>
    <w:rsid w:val="00BD582D"/>
    <w:rsid w:val="00BE03A1"/>
    <w:rsid w:val="00BE2312"/>
    <w:rsid w:val="00BE3911"/>
    <w:rsid w:val="00BE4E6B"/>
    <w:rsid w:val="00BE665C"/>
    <w:rsid w:val="00BE6ECF"/>
    <w:rsid w:val="00BE75AB"/>
    <w:rsid w:val="00BE7DDB"/>
    <w:rsid w:val="00BF02BD"/>
    <w:rsid w:val="00BF0EAB"/>
    <w:rsid w:val="00BF0FE1"/>
    <w:rsid w:val="00BF1E38"/>
    <w:rsid w:val="00BF30F4"/>
    <w:rsid w:val="00BF3766"/>
    <w:rsid w:val="00BF7DD6"/>
    <w:rsid w:val="00C02C09"/>
    <w:rsid w:val="00C030A0"/>
    <w:rsid w:val="00C039D0"/>
    <w:rsid w:val="00C05A26"/>
    <w:rsid w:val="00C06A99"/>
    <w:rsid w:val="00C0742C"/>
    <w:rsid w:val="00C106FF"/>
    <w:rsid w:val="00C11A41"/>
    <w:rsid w:val="00C1206A"/>
    <w:rsid w:val="00C12E3F"/>
    <w:rsid w:val="00C13F3F"/>
    <w:rsid w:val="00C15015"/>
    <w:rsid w:val="00C15237"/>
    <w:rsid w:val="00C17303"/>
    <w:rsid w:val="00C200A0"/>
    <w:rsid w:val="00C2029E"/>
    <w:rsid w:val="00C20C8B"/>
    <w:rsid w:val="00C21988"/>
    <w:rsid w:val="00C243C3"/>
    <w:rsid w:val="00C24416"/>
    <w:rsid w:val="00C329B2"/>
    <w:rsid w:val="00C32EC1"/>
    <w:rsid w:val="00C3450C"/>
    <w:rsid w:val="00C35E14"/>
    <w:rsid w:val="00C36F56"/>
    <w:rsid w:val="00C374CE"/>
    <w:rsid w:val="00C421D2"/>
    <w:rsid w:val="00C422E4"/>
    <w:rsid w:val="00C42FA9"/>
    <w:rsid w:val="00C4307C"/>
    <w:rsid w:val="00C434D2"/>
    <w:rsid w:val="00C453D0"/>
    <w:rsid w:val="00C467AC"/>
    <w:rsid w:val="00C471E7"/>
    <w:rsid w:val="00C47765"/>
    <w:rsid w:val="00C47CEE"/>
    <w:rsid w:val="00C50219"/>
    <w:rsid w:val="00C50273"/>
    <w:rsid w:val="00C505EC"/>
    <w:rsid w:val="00C51EDA"/>
    <w:rsid w:val="00C523A9"/>
    <w:rsid w:val="00C5397D"/>
    <w:rsid w:val="00C541FD"/>
    <w:rsid w:val="00C56951"/>
    <w:rsid w:val="00C5769A"/>
    <w:rsid w:val="00C57780"/>
    <w:rsid w:val="00C57DD0"/>
    <w:rsid w:val="00C60709"/>
    <w:rsid w:val="00C6101B"/>
    <w:rsid w:val="00C612F5"/>
    <w:rsid w:val="00C62D38"/>
    <w:rsid w:val="00C6373A"/>
    <w:rsid w:val="00C65FA4"/>
    <w:rsid w:val="00C668F7"/>
    <w:rsid w:val="00C73CE0"/>
    <w:rsid w:val="00C7410B"/>
    <w:rsid w:val="00C7746B"/>
    <w:rsid w:val="00C77D1F"/>
    <w:rsid w:val="00C80ED3"/>
    <w:rsid w:val="00C8165A"/>
    <w:rsid w:val="00C8295F"/>
    <w:rsid w:val="00C842A8"/>
    <w:rsid w:val="00C86748"/>
    <w:rsid w:val="00C86E4A"/>
    <w:rsid w:val="00C876D2"/>
    <w:rsid w:val="00C87AFE"/>
    <w:rsid w:val="00C87E54"/>
    <w:rsid w:val="00C93AD0"/>
    <w:rsid w:val="00C93EFF"/>
    <w:rsid w:val="00C953F8"/>
    <w:rsid w:val="00C96CC7"/>
    <w:rsid w:val="00C97F5C"/>
    <w:rsid w:val="00CA1453"/>
    <w:rsid w:val="00CA1796"/>
    <w:rsid w:val="00CA5A48"/>
    <w:rsid w:val="00CB0572"/>
    <w:rsid w:val="00CB45E5"/>
    <w:rsid w:val="00CB6E8F"/>
    <w:rsid w:val="00CC0431"/>
    <w:rsid w:val="00CC0D28"/>
    <w:rsid w:val="00CC7AA9"/>
    <w:rsid w:val="00CD001C"/>
    <w:rsid w:val="00CD1661"/>
    <w:rsid w:val="00CD1F7F"/>
    <w:rsid w:val="00CD2834"/>
    <w:rsid w:val="00CD37BB"/>
    <w:rsid w:val="00CD6A74"/>
    <w:rsid w:val="00CE0C5E"/>
    <w:rsid w:val="00CE156E"/>
    <w:rsid w:val="00CE49EE"/>
    <w:rsid w:val="00CE51DA"/>
    <w:rsid w:val="00CE6E86"/>
    <w:rsid w:val="00CF24A9"/>
    <w:rsid w:val="00CF284F"/>
    <w:rsid w:val="00CF3579"/>
    <w:rsid w:val="00CF48A2"/>
    <w:rsid w:val="00CF502F"/>
    <w:rsid w:val="00CF66A8"/>
    <w:rsid w:val="00CF67BF"/>
    <w:rsid w:val="00CF682D"/>
    <w:rsid w:val="00D005FB"/>
    <w:rsid w:val="00D025D1"/>
    <w:rsid w:val="00D03BE5"/>
    <w:rsid w:val="00D03CB7"/>
    <w:rsid w:val="00D0463E"/>
    <w:rsid w:val="00D04D54"/>
    <w:rsid w:val="00D10A5F"/>
    <w:rsid w:val="00D119FC"/>
    <w:rsid w:val="00D13472"/>
    <w:rsid w:val="00D15CFB"/>
    <w:rsid w:val="00D15F58"/>
    <w:rsid w:val="00D1694F"/>
    <w:rsid w:val="00D17472"/>
    <w:rsid w:val="00D2024A"/>
    <w:rsid w:val="00D21BA7"/>
    <w:rsid w:val="00D245E6"/>
    <w:rsid w:val="00D24A6F"/>
    <w:rsid w:val="00D24FB8"/>
    <w:rsid w:val="00D251C3"/>
    <w:rsid w:val="00D25A26"/>
    <w:rsid w:val="00D25F72"/>
    <w:rsid w:val="00D2657B"/>
    <w:rsid w:val="00D2691D"/>
    <w:rsid w:val="00D2799A"/>
    <w:rsid w:val="00D30EA6"/>
    <w:rsid w:val="00D320EE"/>
    <w:rsid w:val="00D344BE"/>
    <w:rsid w:val="00D35A79"/>
    <w:rsid w:val="00D36BDA"/>
    <w:rsid w:val="00D406DB"/>
    <w:rsid w:val="00D4253C"/>
    <w:rsid w:val="00D4324E"/>
    <w:rsid w:val="00D43646"/>
    <w:rsid w:val="00D45261"/>
    <w:rsid w:val="00D45DF9"/>
    <w:rsid w:val="00D46438"/>
    <w:rsid w:val="00D464C2"/>
    <w:rsid w:val="00D47923"/>
    <w:rsid w:val="00D47C31"/>
    <w:rsid w:val="00D50DED"/>
    <w:rsid w:val="00D51135"/>
    <w:rsid w:val="00D51D23"/>
    <w:rsid w:val="00D53105"/>
    <w:rsid w:val="00D53602"/>
    <w:rsid w:val="00D54C5C"/>
    <w:rsid w:val="00D55A3D"/>
    <w:rsid w:val="00D63A76"/>
    <w:rsid w:val="00D65F03"/>
    <w:rsid w:val="00D66649"/>
    <w:rsid w:val="00D66C1A"/>
    <w:rsid w:val="00D73498"/>
    <w:rsid w:val="00D75003"/>
    <w:rsid w:val="00D761D5"/>
    <w:rsid w:val="00D824D6"/>
    <w:rsid w:val="00D82CC2"/>
    <w:rsid w:val="00D83015"/>
    <w:rsid w:val="00D84041"/>
    <w:rsid w:val="00D851C1"/>
    <w:rsid w:val="00D85916"/>
    <w:rsid w:val="00D86F3D"/>
    <w:rsid w:val="00D86FC6"/>
    <w:rsid w:val="00D87412"/>
    <w:rsid w:val="00D874BE"/>
    <w:rsid w:val="00D903BB"/>
    <w:rsid w:val="00D90482"/>
    <w:rsid w:val="00D925BF"/>
    <w:rsid w:val="00D925CF"/>
    <w:rsid w:val="00D92CB3"/>
    <w:rsid w:val="00D93694"/>
    <w:rsid w:val="00D93A98"/>
    <w:rsid w:val="00D95431"/>
    <w:rsid w:val="00D9550B"/>
    <w:rsid w:val="00D9586E"/>
    <w:rsid w:val="00D95B2F"/>
    <w:rsid w:val="00D973CA"/>
    <w:rsid w:val="00D974CA"/>
    <w:rsid w:val="00DA074C"/>
    <w:rsid w:val="00DA183B"/>
    <w:rsid w:val="00DA3247"/>
    <w:rsid w:val="00DA4231"/>
    <w:rsid w:val="00DA4538"/>
    <w:rsid w:val="00DA7298"/>
    <w:rsid w:val="00DB171C"/>
    <w:rsid w:val="00DB2EBC"/>
    <w:rsid w:val="00DB458F"/>
    <w:rsid w:val="00DB5370"/>
    <w:rsid w:val="00DC0806"/>
    <w:rsid w:val="00DC2A97"/>
    <w:rsid w:val="00DC2F01"/>
    <w:rsid w:val="00DC4D5A"/>
    <w:rsid w:val="00DC4EAF"/>
    <w:rsid w:val="00DC581A"/>
    <w:rsid w:val="00DC586E"/>
    <w:rsid w:val="00DC6620"/>
    <w:rsid w:val="00DC6A8F"/>
    <w:rsid w:val="00DC7CBC"/>
    <w:rsid w:val="00DC7F28"/>
    <w:rsid w:val="00DD074B"/>
    <w:rsid w:val="00DD1C18"/>
    <w:rsid w:val="00DD1DB0"/>
    <w:rsid w:val="00DD2C0E"/>
    <w:rsid w:val="00DD30E0"/>
    <w:rsid w:val="00DD3290"/>
    <w:rsid w:val="00DD3969"/>
    <w:rsid w:val="00DD4298"/>
    <w:rsid w:val="00DD5D11"/>
    <w:rsid w:val="00DD604A"/>
    <w:rsid w:val="00DD7A6D"/>
    <w:rsid w:val="00DD7BE1"/>
    <w:rsid w:val="00DE2039"/>
    <w:rsid w:val="00DE2FF8"/>
    <w:rsid w:val="00DE3B3E"/>
    <w:rsid w:val="00DE4E94"/>
    <w:rsid w:val="00DE4F09"/>
    <w:rsid w:val="00DF0127"/>
    <w:rsid w:val="00DF31C6"/>
    <w:rsid w:val="00DF7AEE"/>
    <w:rsid w:val="00E0331E"/>
    <w:rsid w:val="00E04996"/>
    <w:rsid w:val="00E0585B"/>
    <w:rsid w:val="00E07527"/>
    <w:rsid w:val="00E108EE"/>
    <w:rsid w:val="00E12602"/>
    <w:rsid w:val="00E12702"/>
    <w:rsid w:val="00E13340"/>
    <w:rsid w:val="00E13CA4"/>
    <w:rsid w:val="00E14908"/>
    <w:rsid w:val="00E17CFF"/>
    <w:rsid w:val="00E2160A"/>
    <w:rsid w:val="00E21F37"/>
    <w:rsid w:val="00E25479"/>
    <w:rsid w:val="00E27343"/>
    <w:rsid w:val="00E30AFD"/>
    <w:rsid w:val="00E32337"/>
    <w:rsid w:val="00E32A8F"/>
    <w:rsid w:val="00E32E6B"/>
    <w:rsid w:val="00E33CE0"/>
    <w:rsid w:val="00E35587"/>
    <w:rsid w:val="00E35C3D"/>
    <w:rsid w:val="00E378C4"/>
    <w:rsid w:val="00E37CD4"/>
    <w:rsid w:val="00E452A6"/>
    <w:rsid w:val="00E45E08"/>
    <w:rsid w:val="00E4634B"/>
    <w:rsid w:val="00E4671D"/>
    <w:rsid w:val="00E54364"/>
    <w:rsid w:val="00E543EB"/>
    <w:rsid w:val="00E55110"/>
    <w:rsid w:val="00E57E81"/>
    <w:rsid w:val="00E63784"/>
    <w:rsid w:val="00E638B9"/>
    <w:rsid w:val="00E64231"/>
    <w:rsid w:val="00E65044"/>
    <w:rsid w:val="00E70019"/>
    <w:rsid w:val="00E7001C"/>
    <w:rsid w:val="00E7051E"/>
    <w:rsid w:val="00E70E3B"/>
    <w:rsid w:val="00E70E5D"/>
    <w:rsid w:val="00E7184C"/>
    <w:rsid w:val="00E71F7E"/>
    <w:rsid w:val="00E76250"/>
    <w:rsid w:val="00E765B7"/>
    <w:rsid w:val="00E76B78"/>
    <w:rsid w:val="00E818B2"/>
    <w:rsid w:val="00E82907"/>
    <w:rsid w:val="00E83050"/>
    <w:rsid w:val="00E835CA"/>
    <w:rsid w:val="00E83B0C"/>
    <w:rsid w:val="00E8798E"/>
    <w:rsid w:val="00E910E0"/>
    <w:rsid w:val="00E91400"/>
    <w:rsid w:val="00E91537"/>
    <w:rsid w:val="00E91C80"/>
    <w:rsid w:val="00E9202A"/>
    <w:rsid w:val="00EA1147"/>
    <w:rsid w:val="00EA276E"/>
    <w:rsid w:val="00EA32CF"/>
    <w:rsid w:val="00EA68C3"/>
    <w:rsid w:val="00EA736C"/>
    <w:rsid w:val="00EB2CF6"/>
    <w:rsid w:val="00EB42FC"/>
    <w:rsid w:val="00EB4F6B"/>
    <w:rsid w:val="00EB57E5"/>
    <w:rsid w:val="00EB5974"/>
    <w:rsid w:val="00EB69EB"/>
    <w:rsid w:val="00EC1A7B"/>
    <w:rsid w:val="00EC2F71"/>
    <w:rsid w:val="00EC38E8"/>
    <w:rsid w:val="00EC4699"/>
    <w:rsid w:val="00EC5298"/>
    <w:rsid w:val="00EC6C22"/>
    <w:rsid w:val="00EC7829"/>
    <w:rsid w:val="00ED00EC"/>
    <w:rsid w:val="00ED3ED0"/>
    <w:rsid w:val="00ED5D0B"/>
    <w:rsid w:val="00ED6C25"/>
    <w:rsid w:val="00EE0149"/>
    <w:rsid w:val="00EE1125"/>
    <w:rsid w:val="00EE2F06"/>
    <w:rsid w:val="00EE3959"/>
    <w:rsid w:val="00EE7BA2"/>
    <w:rsid w:val="00EE7E91"/>
    <w:rsid w:val="00EF4108"/>
    <w:rsid w:val="00EF5D6E"/>
    <w:rsid w:val="00EF67B4"/>
    <w:rsid w:val="00F0039D"/>
    <w:rsid w:val="00F033AF"/>
    <w:rsid w:val="00F03427"/>
    <w:rsid w:val="00F03FAC"/>
    <w:rsid w:val="00F07333"/>
    <w:rsid w:val="00F103DA"/>
    <w:rsid w:val="00F12D05"/>
    <w:rsid w:val="00F15695"/>
    <w:rsid w:val="00F15A03"/>
    <w:rsid w:val="00F1674F"/>
    <w:rsid w:val="00F16B89"/>
    <w:rsid w:val="00F175C1"/>
    <w:rsid w:val="00F2129F"/>
    <w:rsid w:val="00F21B34"/>
    <w:rsid w:val="00F22DAB"/>
    <w:rsid w:val="00F2427E"/>
    <w:rsid w:val="00F25A57"/>
    <w:rsid w:val="00F25C46"/>
    <w:rsid w:val="00F2608B"/>
    <w:rsid w:val="00F265C8"/>
    <w:rsid w:val="00F274E2"/>
    <w:rsid w:val="00F27697"/>
    <w:rsid w:val="00F31253"/>
    <w:rsid w:val="00F31735"/>
    <w:rsid w:val="00F31821"/>
    <w:rsid w:val="00F31D85"/>
    <w:rsid w:val="00F31DA1"/>
    <w:rsid w:val="00F33660"/>
    <w:rsid w:val="00F3395B"/>
    <w:rsid w:val="00F33F32"/>
    <w:rsid w:val="00F34C32"/>
    <w:rsid w:val="00F36FC7"/>
    <w:rsid w:val="00F41038"/>
    <w:rsid w:val="00F4242D"/>
    <w:rsid w:val="00F43CEA"/>
    <w:rsid w:val="00F45398"/>
    <w:rsid w:val="00F4579D"/>
    <w:rsid w:val="00F46D6F"/>
    <w:rsid w:val="00F47342"/>
    <w:rsid w:val="00F478FB"/>
    <w:rsid w:val="00F47985"/>
    <w:rsid w:val="00F54061"/>
    <w:rsid w:val="00F555A1"/>
    <w:rsid w:val="00F5778F"/>
    <w:rsid w:val="00F57B46"/>
    <w:rsid w:val="00F60DB6"/>
    <w:rsid w:val="00F62085"/>
    <w:rsid w:val="00F63729"/>
    <w:rsid w:val="00F640D6"/>
    <w:rsid w:val="00F64761"/>
    <w:rsid w:val="00F647C6"/>
    <w:rsid w:val="00F64805"/>
    <w:rsid w:val="00F65285"/>
    <w:rsid w:val="00F66B2A"/>
    <w:rsid w:val="00F66DDA"/>
    <w:rsid w:val="00F6788A"/>
    <w:rsid w:val="00F71826"/>
    <w:rsid w:val="00F71F99"/>
    <w:rsid w:val="00F7337D"/>
    <w:rsid w:val="00F73E9D"/>
    <w:rsid w:val="00F74716"/>
    <w:rsid w:val="00F74C05"/>
    <w:rsid w:val="00F765A3"/>
    <w:rsid w:val="00F77303"/>
    <w:rsid w:val="00F775AC"/>
    <w:rsid w:val="00F777F8"/>
    <w:rsid w:val="00F83CF2"/>
    <w:rsid w:val="00F83DCD"/>
    <w:rsid w:val="00F8474A"/>
    <w:rsid w:val="00F8597B"/>
    <w:rsid w:val="00F93551"/>
    <w:rsid w:val="00F93A43"/>
    <w:rsid w:val="00F9452F"/>
    <w:rsid w:val="00F963E0"/>
    <w:rsid w:val="00F972E7"/>
    <w:rsid w:val="00F97E7F"/>
    <w:rsid w:val="00FA2D0A"/>
    <w:rsid w:val="00FB1F7F"/>
    <w:rsid w:val="00FB278D"/>
    <w:rsid w:val="00FB2CBA"/>
    <w:rsid w:val="00FB37BF"/>
    <w:rsid w:val="00FB3C8E"/>
    <w:rsid w:val="00FB3CA8"/>
    <w:rsid w:val="00FB55BC"/>
    <w:rsid w:val="00FB72AA"/>
    <w:rsid w:val="00FB7865"/>
    <w:rsid w:val="00FC08A4"/>
    <w:rsid w:val="00FC216E"/>
    <w:rsid w:val="00FC5860"/>
    <w:rsid w:val="00FC6B95"/>
    <w:rsid w:val="00FC6C75"/>
    <w:rsid w:val="00FD001B"/>
    <w:rsid w:val="00FD00CF"/>
    <w:rsid w:val="00FD2510"/>
    <w:rsid w:val="00FD38D2"/>
    <w:rsid w:val="00FD580E"/>
    <w:rsid w:val="00FD7A9B"/>
    <w:rsid w:val="00FD7F34"/>
    <w:rsid w:val="00FE29B3"/>
    <w:rsid w:val="00FE3375"/>
    <w:rsid w:val="00FE4160"/>
    <w:rsid w:val="00FE4878"/>
    <w:rsid w:val="00FE538D"/>
    <w:rsid w:val="00FE789E"/>
    <w:rsid w:val="00FF0014"/>
    <w:rsid w:val="00FF16C5"/>
    <w:rsid w:val="00FF1D77"/>
    <w:rsid w:val="00FF2803"/>
    <w:rsid w:val="00FF2938"/>
    <w:rsid w:val="00FF361E"/>
    <w:rsid w:val="00FF40B5"/>
    <w:rsid w:val="00FF41C6"/>
    <w:rsid w:val="00FF792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1B617E8"/>
  <w15:docId w15:val="{1CD871F0-75E4-44CF-9627-34AAE18443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51257"/>
  </w:style>
  <w:style w:type="paragraph" w:styleId="1">
    <w:name w:val="heading 1"/>
    <w:basedOn w:val="a"/>
    <w:next w:val="a"/>
    <w:link w:val="10"/>
    <w:uiPriority w:val="9"/>
    <w:qFormat/>
    <w:rsid w:val="00F555A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C467A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7D44B3"/>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555A1"/>
    <w:rPr>
      <w:rFonts w:asciiTheme="majorHAnsi" w:eastAsiaTheme="majorEastAsia" w:hAnsiTheme="majorHAnsi" w:cstheme="majorBidi"/>
      <w:b/>
      <w:bCs/>
      <w:color w:val="365F91" w:themeColor="accent1" w:themeShade="BF"/>
      <w:sz w:val="28"/>
      <w:szCs w:val="28"/>
    </w:rPr>
  </w:style>
  <w:style w:type="paragraph" w:styleId="a3">
    <w:name w:val="TOC Heading"/>
    <w:basedOn w:val="1"/>
    <w:next w:val="a"/>
    <w:uiPriority w:val="39"/>
    <w:unhideWhenUsed/>
    <w:qFormat/>
    <w:rsid w:val="00065694"/>
    <w:pPr>
      <w:outlineLvl w:val="9"/>
    </w:pPr>
    <w:rPr>
      <w:lang w:eastAsia="en-US"/>
    </w:rPr>
  </w:style>
  <w:style w:type="paragraph" w:styleId="11">
    <w:name w:val="toc 1"/>
    <w:basedOn w:val="a"/>
    <w:next w:val="a"/>
    <w:autoRedefine/>
    <w:uiPriority w:val="39"/>
    <w:unhideWhenUsed/>
    <w:rsid w:val="007E7F22"/>
    <w:pPr>
      <w:tabs>
        <w:tab w:val="right" w:leader="dot" w:pos="9345"/>
      </w:tabs>
      <w:spacing w:after="100"/>
    </w:pPr>
  </w:style>
  <w:style w:type="character" w:styleId="a4">
    <w:name w:val="Hyperlink"/>
    <w:basedOn w:val="a0"/>
    <w:uiPriority w:val="99"/>
    <w:unhideWhenUsed/>
    <w:rsid w:val="00065694"/>
    <w:rPr>
      <w:color w:val="0000FF" w:themeColor="hyperlink"/>
      <w:u w:val="single"/>
    </w:rPr>
  </w:style>
  <w:style w:type="paragraph" w:styleId="a5">
    <w:name w:val="Balloon Text"/>
    <w:basedOn w:val="a"/>
    <w:link w:val="a6"/>
    <w:uiPriority w:val="99"/>
    <w:semiHidden/>
    <w:unhideWhenUsed/>
    <w:rsid w:val="00065694"/>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065694"/>
    <w:rPr>
      <w:rFonts w:ascii="Tahoma" w:hAnsi="Tahoma" w:cs="Tahoma"/>
      <w:sz w:val="16"/>
      <w:szCs w:val="16"/>
    </w:rPr>
  </w:style>
  <w:style w:type="paragraph" w:customStyle="1" w:styleId="a7">
    <w:name w:val="Знак"/>
    <w:basedOn w:val="a"/>
    <w:rsid w:val="00AA5C49"/>
    <w:pPr>
      <w:spacing w:after="0" w:line="240" w:lineRule="auto"/>
    </w:pPr>
    <w:rPr>
      <w:rFonts w:ascii="Verdana" w:eastAsia="Times New Roman" w:hAnsi="Verdana" w:cs="Times New Roman"/>
      <w:sz w:val="20"/>
      <w:szCs w:val="20"/>
      <w:lang w:val="en-US" w:eastAsia="en-US"/>
    </w:rPr>
  </w:style>
  <w:style w:type="character" w:styleId="a8">
    <w:name w:val="Emphasis"/>
    <w:basedOn w:val="a0"/>
    <w:uiPriority w:val="20"/>
    <w:qFormat/>
    <w:rsid w:val="00A4533D"/>
    <w:rPr>
      <w:i/>
      <w:iCs/>
    </w:rPr>
  </w:style>
  <w:style w:type="paragraph" w:styleId="a9">
    <w:name w:val="Normal (Web)"/>
    <w:basedOn w:val="a"/>
    <w:uiPriority w:val="99"/>
    <w:unhideWhenUsed/>
    <w:rsid w:val="00203511"/>
    <w:pPr>
      <w:spacing w:before="100" w:beforeAutospacing="1" w:after="100" w:afterAutospacing="1" w:line="240" w:lineRule="auto"/>
    </w:pPr>
    <w:rPr>
      <w:rFonts w:ascii="Times New Roman" w:eastAsia="Times New Roman" w:hAnsi="Times New Roman" w:cs="Times New Roman"/>
      <w:sz w:val="24"/>
      <w:szCs w:val="24"/>
    </w:rPr>
  </w:style>
  <w:style w:type="character" w:styleId="aa">
    <w:name w:val="Strong"/>
    <w:basedOn w:val="a0"/>
    <w:uiPriority w:val="22"/>
    <w:qFormat/>
    <w:rsid w:val="00203511"/>
    <w:rPr>
      <w:b/>
      <w:bCs/>
    </w:rPr>
  </w:style>
  <w:style w:type="paragraph" w:styleId="ab">
    <w:name w:val="header"/>
    <w:basedOn w:val="a"/>
    <w:link w:val="ac"/>
    <w:uiPriority w:val="99"/>
    <w:unhideWhenUsed/>
    <w:rsid w:val="00D83015"/>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D83015"/>
  </w:style>
  <w:style w:type="paragraph" w:styleId="ad">
    <w:name w:val="footer"/>
    <w:basedOn w:val="a"/>
    <w:link w:val="ae"/>
    <w:uiPriority w:val="99"/>
    <w:unhideWhenUsed/>
    <w:rsid w:val="00D83015"/>
    <w:pPr>
      <w:tabs>
        <w:tab w:val="center" w:pos="4677"/>
        <w:tab w:val="right" w:pos="9355"/>
      </w:tabs>
      <w:spacing w:after="0" w:line="240" w:lineRule="auto"/>
    </w:pPr>
  </w:style>
  <w:style w:type="character" w:customStyle="1" w:styleId="ae">
    <w:name w:val="Нижний колонтитул Знак"/>
    <w:basedOn w:val="a0"/>
    <w:link w:val="ad"/>
    <w:uiPriority w:val="99"/>
    <w:rsid w:val="00D83015"/>
  </w:style>
  <w:style w:type="table" w:styleId="af">
    <w:name w:val="Table Grid"/>
    <w:basedOn w:val="a1"/>
    <w:rsid w:val="000079C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smallcaps">
    <w:name w:val="smallcaps"/>
    <w:basedOn w:val="a0"/>
    <w:rsid w:val="002A4E97"/>
  </w:style>
  <w:style w:type="character" w:customStyle="1" w:styleId="30">
    <w:name w:val="Заголовок 3 Знак"/>
    <w:basedOn w:val="a0"/>
    <w:link w:val="3"/>
    <w:uiPriority w:val="9"/>
    <w:semiHidden/>
    <w:rsid w:val="007D44B3"/>
    <w:rPr>
      <w:rFonts w:asciiTheme="majorHAnsi" w:eastAsiaTheme="majorEastAsia" w:hAnsiTheme="majorHAnsi" w:cstheme="majorBidi"/>
      <w:b/>
      <w:bCs/>
      <w:color w:val="4F81BD" w:themeColor="accent1"/>
    </w:rPr>
  </w:style>
  <w:style w:type="character" w:customStyle="1" w:styleId="20">
    <w:name w:val="Заголовок 2 Знак"/>
    <w:basedOn w:val="a0"/>
    <w:link w:val="2"/>
    <w:uiPriority w:val="9"/>
    <w:rsid w:val="00C467AC"/>
    <w:rPr>
      <w:rFonts w:asciiTheme="majorHAnsi" w:eastAsiaTheme="majorEastAsia" w:hAnsiTheme="majorHAnsi" w:cstheme="majorBidi"/>
      <w:b/>
      <w:bCs/>
      <w:color w:val="4F81BD" w:themeColor="accent1"/>
      <w:sz w:val="26"/>
      <w:szCs w:val="26"/>
    </w:rPr>
  </w:style>
  <w:style w:type="paragraph" w:customStyle="1" w:styleId="af0">
    <w:name w:val="Знак"/>
    <w:basedOn w:val="a"/>
    <w:rsid w:val="00091A6A"/>
    <w:pPr>
      <w:spacing w:after="0" w:line="240" w:lineRule="auto"/>
    </w:pPr>
    <w:rPr>
      <w:rFonts w:ascii="Verdana" w:eastAsia="Times New Roman" w:hAnsi="Verdana" w:cs="Times New Roman"/>
      <w:sz w:val="20"/>
      <w:szCs w:val="20"/>
      <w:lang w:val="en-US" w:eastAsia="en-US"/>
    </w:rPr>
  </w:style>
  <w:style w:type="paragraph" w:customStyle="1" w:styleId="c5">
    <w:name w:val="c5"/>
    <w:basedOn w:val="a"/>
    <w:rsid w:val="007228E6"/>
    <w:pPr>
      <w:spacing w:before="120" w:after="120" w:line="240" w:lineRule="auto"/>
      <w:ind w:left="120" w:right="120" w:firstLine="300"/>
      <w:jc w:val="both"/>
    </w:pPr>
    <w:rPr>
      <w:rFonts w:ascii="Verdana" w:eastAsia="Times New Roman" w:hAnsi="Verdana" w:cs="Times New Roman"/>
      <w:color w:val="000000"/>
      <w:sz w:val="18"/>
      <w:szCs w:val="18"/>
      <w:lang w:val="uk-UA" w:eastAsia="uk-UA"/>
    </w:rPr>
  </w:style>
  <w:style w:type="paragraph" w:styleId="af1">
    <w:name w:val="List Paragraph"/>
    <w:basedOn w:val="a"/>
    <w:qFormat/>
    <w:rsid w:val="004C4F4F"/>
    <w:pPr>
      <w:ind w:left="720"/>
      <w:contextualSpacing/>
    </w:pPr>
  </w:style>
  <w:style w:type="paragraph" w:customStyle="1" w:styleId="Default">
    <w:name w:val="Default"/>
    <w:rsid w:val="00F83CF2"/>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af2">
    <w:name w:val="Знак"/>
    <w:basedOn w:val="a"/>
    <w:rsid w:val="0003217A"/>
    <w:pPr>
      <w:spacing w:after="0" w:line="240" w:lineRule="auto"/>
    </w:pPr>
    <w:rPr>
      <w:rFonts w:ascii="Verdana" w:eastAsia="Times New Roman" w:hAnsi="Verdana" w:cs="Times New Roman"/>
      <w:sz w:val="20"/>
      <w:szCs w:val="20"/>
      <w:lang w:val="en-US" w:eastAsia="en-US"/>
    </w:rPr>
  </w:style>
  <w:style w:type="paragraph" w:customStyle="1" w:styleId="af3">
    <w:name w:val="Знак"/>
    <w:basedOn w:val="a"/>
    <w:rsid w:val="00276DF5"/>
    <w:pPr>
      <w:spacing w:after="0" w:line="240" w:lineRule="auto"/>
    </w:pPr>
    <w:rPr>
      <w:rFonts w:ascii="Verdana" w:eastAsia="Times New Roman" w:hAnsi="Verdana" w:cs="Times New Roman"/>
      <w:sz w:val="20"/>
      <w:szCs w:val="20"/>
      <w:lang w:val="en-US" w:eastAsia="en-US"/>
    </w:rPr>
  </w:style>
  <w:style w:type="character" w:customStyle="1" w:styleId="A30">
    <w:name w:val="A3"/>
    <w:uiPriority w:val="99"/>
    <w:rsid w:val="004B7467"/>
    <w:rPr>
      <w:color w:val="000000"/>
      <w:sz w:val="23"/>
      <w:szCs w:val="23"/>
    </w:rPr>
  </w:style>
  <w:style w:type="paragraph" w:customStyle="1" w:styleId="Pa1">
    <w:name w:val="Pa1"/>
    <w:basedOn w:val="Default"/>
    <w:next w:val="Default"/>
    <w:uiPriority w:val="99"/>
    <w:rsid w:val="004B7467"/>
    <w:pPr>
      <w:spacing w:line="221" w:lineRule="atLeast"/>
    </w:pPr>
    <w:rPr>
      <w:color w:val="auto"/>
    </w:rPr>
  </w:style>
  <w:style w:type="paragraph" w:customStyle="1" w:styleId="Pa9">
    <w:name w:val="Pa9"/>
    <w:basedOn w:val="Default"/>
    <w:next w:val="Default"/>
    <w:uiPriority w:val="99"/>
    <w:rsid w:val="004B7467"/>
    <w:pPr>
      <w:spacing w:line="221" w:lineRule="atLeast"/>
    </w:pPr>
    <w:rPr>
      <w:rFonts w:ascii="Arial" w:hAnsi="Arial" w:cs="Arial"/>
      <w:color w:val="auto"/>
    </w:rPr>
  </w:style>
  <w:style w:type="character" w:customStyle="1" w:styleId="A50">
    <w:name w:val="A5"/>
    <w:uiPriority w:val="99"/>
    <w:rsid w:val="004B7467"/>
    <w:rPr>
      <w:color w:val="000000"/>
      <w:sz w:val="20"/>
      <w:szCs w:val="20"/>
    </w:rPr>
  </w:style>
  <w:style w:type="paragraph" w:customStyle="1" w:styleId="Pa10">
    <w:name w:val="Pa10"/>
    <w:basedOn w:val="Default"/>
    <w:next w:val="Default"/>
    <w:uiPriority w:val="99"/>
    <w:rsid w:val="004B7467"/>
    <w:pPr>
      <w:spacing w:line="221" w:lineRule="atLeast"/>
    </w:pPr>
    <w:rPr>
      <w:rFonts w:ascii="Arial" w:hAnsi="Arial" w:cs="Arial"/>
      <w:color w:val="auto"/>
    </w:rPr>
  </w:style>
  <w:style w:type="paragraph" w:styleId="21">
    <w:name w:val="Body Text 2"/>
    <w:basedOn w:val="a"/>
    <w:link w:val="22"/>
    <w:rsid w:val="00F765A3"/>
    <w:pPr>
      <w:spacing w:after="120" w:line="480" w:lineRule="auto"/>
    </w:pPr>
    <w:rPr>
      <w:rFonts w:ascii="Times New Roman" w:eastAsia="Times New Roman" w:hAnsi="Times New Roman" w:cs="Times New Roman"/>
      <w:sz w:val="24"/>
      <w:szCs w:val="24"/>
    </w:rPr>
  </w:style>
  <w:style w:type="character" w:customStyle="1" w:styleId="22">
    <w:name w:val="Основной текст 2 Знак"/>
    <w:basedOn w:val="a0"/>
    <w:link w:val="21"/>
    <w:rsid w:val="00F765A3"/>
    <w:rPr>
      <w:rFonts w:ascii="Times New Roman" w:eastAsia="Times New Roman" w:hAnsi="Times New Roman" w:cs="Times New Roman"/>
      <w:sz w:val="24"/>
      <w:szCs w:val="24"/>
    </w:rPr>
  </w:style>
  <w:style w:type="paragraph" w:styleId="31">
    <w:name w:val="Body Text 3"/>
    <w:basedOn w:val="a"/>
    <w:link w:val="32"/>
    <w:uiPriority w:val="99"/>
    <w:unhideWhenUsed/>
    <w:rsid w:val="009D3A3F"/>
    <w:pPr>
      <w:spacing w:after="120"/>
    </w:pPr>
    <w:rPr>
      <w:sz w:val="16"/>
      <w:szCs w:val="16"/>
    </w:rPr>
  </w:style>
  <w:style w:type="character" w:customStyle="1" w:styleId="32">
    <w:name w:val="Основной текст 3 Знак"/>
    <w:basedOn w:val="a0"/>
    <w:link w:val="31"/>
    <w:uiPriority w:val="99"/>
    <w:rsid w:val="009D3A3F"/>
    <w:rPr>
      <w:sz w:val="16"/>
      <w:szCs w:val="16"/>
    </w:rPr>
  </w:style>
  <w:style w:type="paragraph" w:styleId="23">
    <w:name w:val="List Bullet 2"/>
    <w:basedOn w:val="a"/>
    <w:autoRedefine/>
    <w:rsid w:val="00731362"/>
    <w:pPr>
      <w:spacing w:after="0" w:line="240" w:lineRule="auto"/>
    </w:pPr>
    <w:rPr>
      <w:rFonts w:ascii="Times New Roman" w:eastAsia="Times New Roman" w:hAnsi="Times New Roman" w:cs="Times New Roman"/>
      <w:sz w:val="28"/>
      <w:szCs w:val="28"/>
      <w:lang w:val="uk-UA"/>
    </w:rPr>
  </w:style>
  <w:style w:type="paragraph" w:styleId="af4">
    <w:name w:val="Body Text"/>
    <w:basedOn w:val="a"/>
    <w:link w:val="af5"/>
    <w:uiPriority w:val="99"/>
    <w:semiHidden/>
    <w:unhideWhenUsed/>
    <w:rsid w:val="00A93FED"/>
    <w:pPr>
      <w:spacing w:after="120"/>
    </w:pPr>
  </w:style>
  <w:style w:type="character" w:customStyle="1" w:styleId="af5">
    <w:name w:val="Основной текст Знак"/>
    <w:basedOn w:val="a0"/>
    <w:link w:val="af4"/>
    <w:uiPriority w:val="99"/>
    <w:semiHidden/>
    <w:rsid w:val="00A93FED"/>
  </w:style>
  <w:style w:type="character" w:customStyle="1" w:styleId="body1">
    <w:name w:val="body1"/>
    <w:basedOn w:val="a0"/>
    <w:rsid w:val="00B75892"/>
    <w:rPr>
      <w:rFonts w:ascii="Arial" w:hAnsi="Arial" w:cs="Arial" w:hint="default"/>
      <w:strike w:val="0"/>
      <w:dstrike w:val="0"/>
      <w:color w:val="000000"/>
      <w:sz w:val="18"/>
      <w:szCs w:val="18"/>
      <w:u w:val="none"/>
      <w:effect w:val="none"/>
    </w:rPr>
  </w:style>
  <w:style w:type="paragraph" w:styleId="af6">
    <w:name w:val="Subtitle"/>
    <w:basedOn w:val="a"/>
    <w:link w:val="af7"/>
    <w:qFormat/>
    <w:rsid w:val="00B75892"/>
    <w:pPr>
      <w:spacing w:after="0" w:line="240" w:lineRule="auto"/>
      <w:jc w:val="center"/>
    </w:pPr>
    <w:rPr>
      <w:rFonts w:ascii="Times New Roman" w:eastAsia="Times New Roman" w:hAnsi="Times New Roman" w:cs="Times New Roman"/>
      <w:b/>
      <w:bCs/>
      <w:sz w:val="28"/>
      <w:szCs w:val="24"/>
      <w:lang w:val="uk-UA"/>
    </w:rPr>
  </w:style>
  <w:style w:type="character" w:customStyle="1" w:styleId="af7">
    <w:name w:val="Подзаголовок Знак"/>
    <w:basedOn w:val="a0"/>
    <w:link w:val="af6"/>
    <w:rsid w:val="00B75892"/>
    <w:rPr>
      <w:rFonts w:ascii="Times New Roman" w:eastAsia="Times New Roman" w:hAnsi="Times New Roman" w:cs="Times New Roman"/>
      <w:b/>
      <w:bCs/>
      <w:sz w:val="28"/>
      <w:szCs w:val="24"/>
      <w:lang w:val="uk-UA"/>
    </w:rPr>
  </w:style>
  <w:style w:type="paragraph" w:customStyle="1" w:styleId="capitalletter">
    <w:name w:val="capital_letter"/>
    <w:basedOn w:val="a"/>
    <w:rsid w:val="00A3055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8">
    <w:name w:val="Знак"/>
    <w:basedOn w:val="a"/>
    <w:rsid w:val="00216A86"/>
    <w:pPr>
      <w:spacing w:after="0" w:line="240" w:lineRule="auto"/>
    </w:pPr>
    <w:rPr>
      <w:rFonts w:ascii="Verdana" w:eastAsia="Times New Roman" w:hAnsi="Verdana" w:cs="Times New Roman"/>
      <w:sz w:val="20"/>
      <w:szCs w:val="20"/>
      <w:lang w:val="en-US" w:eastAsia="en-US"/>
    </w:rPr>
  </w:style>
  <w:style w:type="paragraph" w:styleId="af9">
    <w:name w:val="Body Text Indent"/>
    <w:basedOn w:val="a"/>
    <w:link w:val="afa"/>
    <w:rsid w:val="00AD37E8"/>
    <w:pPr>
      <w:spacing w:after="120" w:line="240" w:lineRule="auto"/>
      <w:ind w:left="283"/>
    </w:pPr>
    <w:rPr>
      <w:rFonts w:ascii="Times New Roman" w:eastAsia="Times New Roman" w:hAnsi="Times New Roman" w:cs="Times New Roman"/>
      <w:sz w:val="24"/>
      <w:szCs w:val="24"/>
    </w:rPr>
  </w:style>
  <w:style w:type="character" w:customStyle="1" w:styleId="afa">
    <w:name w:val="Основной текст с отступом Знак"/>
    <w:basedOn w:val="a0"/>
    <w:link w:val="af9"/>
    <w:rsid w:val="00AD37E8"/>
    <w:rPr>
      <w:rFonts w:ascii="Times New Roman" w:eastAsia="Times New Roman" w:hAnsi="Times New Roman" w:cs="Times New Roman"/>
      <w:sz w:val="24"/>
      <w:szCs w:val="24"/>
    </w:rPr>
  </w:style>
  <w:style w:type="character" w:customStyle="1" w:styleId="label">
    <w:name w:val="label"/>
    <w:basedOn w:val="a0"/>
    <w:rsid w:val="009463D0"/>
  </w:style>
  <w:style w:type="character" w:customStyle="1" w:styleId="12">
    <w:name w:val="Дата1"/>
    <w:basedOn w:val="a0"/>
    <w:rsid w:val="009463D0"/>
  </w:style>
  <w:style w:type="character" w:styleId="afb">
    <w:name w:val="FollowedHyperlink"/>
    <w:basedOn w:val="a0"/>
    <w:uiPriority w:val="99"/>
    <w:semiHidden/>
    <w:unhideWhenUsed/>
    <w:rsid w:val="00C87AFE"/>
    <w:rPr>
      <w:color w:val="800080" w:themeColor="followedHyperlink"/>
      <w:u w:val="single"/>
    </w:rPr>
  </w:style>
  <w:style w:type="paragraph" w:customStyle="1" w:styleId="13">
    <w:name w:val="Обычный1"/>
    <w:rsid w:val="00BD4809"/>
    <w:pPr>
      <w:snapToGrid w:val="0"/>
      <w:spacing w:after="0" w:line="240" w:lineRule="auto"/>
      <w:ind w:left="880"/>
    </w:pPr>
    <w:rPr>
      <w:rFonts w:ascii="Times New Roman" w:eastAsia="Times New Roman" w:hAnsi="Times New Roman" w:cs="Times New Roman"/>
      <w:sz w:val="28"/>
      <w:szCs w:val="20"/>
      <w:lang w:val="uk-UA"/>
    </w:rPr>
  </w:style>
  <w:style w:type="paragraph" w:styleId="HTML">
    <w:name w:val="HTML Preformatted"/>
    <w:basedOn w:val="a"/>
    <w:link w:val="HTML0"/>
    <w:uiPriority w:val="99"/>
    <w:semiHidden/>
    <w:unhideWhenUsed/>
    <w:rsid w:val="000319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0319D7"/>
    <w:rPr>
      <w:rFonts w:ascii="Courier New" w:eastAsia="Times New Roman" w:hAnsi="Courier New" w:cs="Courier New"/>
      <w:sz w:val="20"/>
      <w:szCs w:val="20"/>
    </w:rPr>
  </w:style>
  <w:style w:type="character" w:customStyle="1" w:styleId="y2iqfc">
    <w:name w:val="y2iqfc"/>
    <w:basedOn w:val="a0"/>
    <w:rsid w:val="000319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17725">
      <w:bodyDiv w:val="1"/>
      <w:marLeft w:val="0"/>
      <w:marRight w:val="0"/>
      <w:marTop w:val="0"/>
      <w:marBottom w:val="0"/>
      <w:divBdr>
        <w:top w:val="none" w:sz="0" w:space="0" w:color="auto"/>
        <w:left w:val="none" w:sz="0" w:space="0" w:color="auto"/>
        <w:bottom w:val="none" w:sz="0" w:space="0" w:color="auto"/>
        <w:right w:val="none" w:sz="0" w:space="0" w:color="auto"/>
      </w:divBdr>
    </w:div>
    <w:div w:id="20976999">
      <w:bodyDiv w:val="1"/>
      <w:marLeft w:val="0"/>
      <w:marRight w:val="0"/>
      <w:marTop w:val="0"/>
      <w:marBottom w:val="0"/>
      <w:divBdr>
        <w:top w:val="none" w:sz="0" w:space="0" w:color="auto"/>
        <w:left w:val="none" w:sz="0" w:space="0" w:color="auto"/>
        <w:bottom w:val="none" w:sz="0" w:space="0" w:color="auto"/>
        <w:right w:val="none" w:sz="0" w:space="0" w:color="auto"/>
      </w:divBdr>
    </w:div>
    <w:div w:id="127094520">
      <w:bodyDiv w:val="1"/>
      <w:marLeft w:val="0"/>
      <w:marRight w:val="0"/>
      <w:marTop w:val="0"/>
      <w:marBottom w:val="0"/>
      <w:divBdr>
        <w:top w:val="none" w:sz="0" w:space="0" w:color="auto"/>
        <w:left w:val="none" w:sz="0" w:space="0" w:color="auto"/>
        <w:bottom w:val="none" w:sz="0" w:space="0" w:color="auto"/>
        <w:right w:val="none" w:sz="0" w:space="0" w:color="auto"/>
      </w:divBdr>
    </w:div>
    <w:div w:id="149372460">
      <w:bodyDiv w:val="1"/>
      <w:marLeft w:val="0"/>
      <w:marRight w:val="0"/>
      <w:marTop w:val="0"/>
      <w:marBottom w:val="0"/>
      <w:divBdr>
        <w:top w:val="none" w:sz="0" w:space="0" w:color="auto"/>
        <w:left w:val="none" w:sz="0" w:space="0" w:color="auto"/>
        <w:bottom w:val="none" w:sz="0" w:space="0" w:color="auto"/>
        <w:right w:val="none" w:sz="0" w:space="0" w:color="auto"/>
      </w:divBdr>
    </w:div>
    <w:div w:id="153188357">
      <w:bodyDiv w:val="1"/>
      <w:marLeft w:val="0"/>
      <w:marRight w:val="0"/>
      <w:marTop w:val="0"/>
      <w:marBottom w:val="0"/>
      <w:divBdr>
        <w:top w:val="none" w:sz="0" w:space="0" w:color="auto"/>
        <w:left w:val="none" w:sz="0" w:space="0" w:color="auto"/>
        <w:bottom w:val="none" w:sz="0" w:space="0" w:color="auto"/>
        <w:right w:val="none" w:sz="0" w:space="0" w:color="auto"/>
      </w:divBdr>
    </w:div>
    <w:div w:id="185948903">
      <w:bodyDiv w:val="1"/>
      <w:marLeft w:val="0"/>
      <w:marRight w:val="0"/>
      <w:marTop w:val="0"/>
      <w:marBottom w:val="0"/>
      <w:divBdr>
        <w:top w:val="none" w:sz="0" w:space="0" w:color="auto"/>
        <w:left w:val="none" w:sz="0" w:space="0" w:color="auto"/>
        <w:bottom w:val="none" w:sz="0" w:space="0" w:color="auto"/>
        <w:right w:val="none" w:sz="0" w:space="0" w:color="auto"/>
      </w:divBdr>
    </w:div>
    <w:div w:id="193159911">
      <w:bodyDiv w:val="1"/>
      <w:marLeft w:val="0"/>
      <w:marRight w:val="0"/>
      <w:marTop w:val="0"/>
      <w:marBottom w:val="0"/>
      <w:divBdr>
        <w:top w:val="none" w:sz="0" w:space="0" w:color="auto"/>
        <w:left w:val="none" w:sz="0" w:space="0" w:color="auto"/>
        <w:bottom w:val="none" w:sz="0" w:space="0" w:color="auto"/>
        <w:right w:val="none" w:sz="0" w:space="0" w:color="auto"/>
      </w:divBdr>
    </w:div>
    <w:div w:id="267200418">
      <w:bodyDiv w:val="1"/>
      <w:marLeft w:val="0"/>
      <w:marRight w:val="0"/>
      <w:marTop w:val="0"/>
      <w:marBottom w:val="0"/>
      <w:divBdr>
        <w:top w:val="none" w:sz="0" w:space="0" w:color="auto"/>
        <w:left w:val="none" w:sz="0" w:space="0" w:color="auto"/>
        <w:bottom w:val="none" w:sz="0" w:space="0" w:color="auto"/>
        <w:right w:val="none" w:sz="0" w:space="0" w:color="auto"/>
      </w:divBdr>
    </w:div>
    <w:div w:id="281695809">
      <w:bodyDiv w:val="1"/>
      <w:marLeft w:val="0"/>
      <w:marRight w:val="0"/>
      <w:marTop w:val="0"/>
      <w:marBottom w:val="0"/>
      <w:divBdr>
        <w:top w:val="none" w:sz="0" w:space="0" w:color="auto"/>
        <w:left w:val="none" w:sz="0" w:space="0" w:color="auto"/>
        <w:bottom w:val="none" w:sz="0" w:space="0" w:color="auto"/>
        <w:right w:val="none" w:sz="0" w:space="0" w:color="auto"/>
      </w:divBdr>
    </w:div>
    <w:div w:id="358506164">
      <w:bodyDiv w:val="1"/>
      <w:marLeft w:val="0"/>
      <w:marRight w:val="0"/>
      <w:marTop w:val="0"/>
      <w:marBottom w:val="0"/>
      <w:divBdr>
        <w:top w:val="none" w:sz="0" w:space="0" w:color="auto"/>
        <w:left w:val="none" w:sz="0" w:space="0" w:color="auto"/>
        <w:bottom w:val="none" w:sz="0" w:space="0" w:color="auto"/>
        <w:right w:val="none" w:sz="0" w:space="0" w:color="auto"/>
      </w:divBdr>
    </w:div>
    <w:div w:id="455293165">
      <w:bodyDiv w:val="1"/>
      <w:marLeft w:val="0"/>
      <w:marRight w:val="0"/>
      <w:marTop w:val="0"/>
      <w:marBottom w:val="0"/>
      <w:divBdr>
        <w:top w:val="none" w:sz="0" w:space="0" w:color="auto"/>
        <w:left w:val="none" w:sz="0" w:space="0" w:color="auto"/>
        <w:bottom w:val="none" w:sz="0" w:space="0" w:color="auto"/>
        <w:right w:val="none" w:sz="0" w:space="0" w:color="auto"/>
      </w:divBdr>
    </w:div>
    <w:div w:id="595020016">
      <w:bodyDiv w:val="1"/>
      <w:marLeft w:val="0"/>
      <w:marRight w:val="0"/>
      <w:marTop w:val="0"/>
      <w:marBottom w:val="0"/>
      <w:divBdr>
        <w:top w:val="none" w:sz="0" w:space="0" w:color="auto"/>
        <w:left w:val="none" w:sz="0" w:space="0" w:color="auto"/>
        <w:bottom w:val="none" w:sz="0" w:space="0" w:color="auto"/>
        <w:right w:val="none" w:sz="0" w:space="0" w:color="auto"/>
      </w:divBdr>
    </w:div>
    <w:div w:id="623511109">
      <w:bodyDiv w:val="1"/>
      <w:marLeft w:val="0"/>
      <w:marRight w:val="0"/>
      <w:marTop w:val="0"/>
      <w:marBottom w:val="0"/>
      <w:divBdr>
        <w:top w:val="none" w:sz="0" w:space="0" w:color="auto"/>
        <w:left w:val="none" w:sz="0" w:space="0" w:color="auto"/>
        <w:bottom w:val="none" w:sz="0" w:space="0" w:color="auto"/>
        <w:right w:val="none" w:sz="0" w:space="0" w:color="auto"/>
      </w:divBdr>
    </w:div>
    <w:div w:id="688946874">
      <w:bodyDiv w:val="1"/>
      <w:marLeft w:val="0"/>
      <w:marRight w:val="0"/>
      <w:marTop w:val="0"/>
      <w:marBottom w:val="0"/>
      <w:divBdr>
        <w:top w:val="none" w:sz="0" w:space="0" w:color="auto"/>
        <w:left w:val="none" w:sz="0" w:space="0" w:color="auto"/>
        <w:bottom w:val="none" w:sz="0" w:space="0" w:color="auto"/>
        <w:right w:val="none" w:sz="0" w:space="0" w:color="auto"/>
      </w:divBdr>
    </w:div>
    <w:div w:id="703361637">
      <w:bodyDiv w:val="1"/>
      <w:marLeft w:val="0"/>
      <w:marRight w:val="0"/>
      <w:marTop w:val="0"/>
      <w:marBottom w:val="0"/>
      <w:divBdr>
        <w:top w:val="none" w:sz="0" w:space="0" w:color="auto"/>
        <w:left w:val="none" w:sz="0" w:space="0" w:color="auto"/>
        <w:bottom w:val="none" w:sz="0" w:space="0" w:color="auto"/>
        <w:right w:val="none" w:sz="0" w:space="0" w:color="auto"/>
      </w:divBdr>
    </w:div>
    <w:div w:id="903641373">
      <w:bodyDiv w:val="1"/>
      <w:marLeft w:val="0"/>
      <w:marRight w:val="0"/>
      <w:marTop w:val="0"/>
      <w:marBottom w:val="0"/>
      <w:divBdr>
        <w:top w:val="none" w:sz="0" w:space="0" w:color="auto"/>
        <w:left w:val="none" w:sz="0" w:space="0" w:color="auto"/>
        <w:bottom w:val="none" w:sz="0" w:space="0" w:color="auto"/>
        <w:right w:val="none" w:sz="0" w:space="0" w:color="auto"/>
      </w:divBdr>
    </w:div>
    <w:div w:id="943343785">
      <w:bodyDiv w:val="1"/>
      <w:marLeft w:val="0"/>
      <w:marRight w:val="0"/>
      <w:marTop w:val="0"/>
      <w:marBottom w:val="0"/>
      <w:divBdr>
        <w:top w:val="none" w:sz="0" w:space="0" w:color="auto"/>
        <w:left w:val="none" w:sz="0" w:space="0" w:color="auto"/>
        <w:bottom w:val="none" w:sz="0" w:space="0" w:color="auto"/>
        <w:right w:val="none" w:sz="0" w:space="0" w:color="auto"/>
      </w:divBdr>
    </w:div>
    <w:div w:id="946889228">
      <w:bodyDiv w:val="1"/>
      <w:marLeft w:val="0"/>
      <w:marRight w:val="0"/>
      <w:marTop w:val="0"/>
      <w:marBottom w:val="0"/>
      <w:divBdr>
        <w:top w:val="none" w:sz="0" w:space="0" w:color="auto"/>
        <w:left w:val="none" w:sz="0" w:space="0" w:color="auto"/>
        <w:bottom w:val="none" w:sz="0" w:space="0" w:color="auto"/>
        <w:right w:val="none" w:sz="0" w:space="0" w:color="auto"/>
      </w:divBdr>
    </w:div>
    <w:div w:id="948582065">
      <w:bodyDiv w:val="1"/>
      <w:marLeft w:val="0"/>
      <w:marRight w:val="0"/>
      <w:marTop w:val="0"/>
      <w:marBottom w:val="0"/>
      <w:divBdr>
        <w:top w:val="none" w:sz="0" w:space="0" w:color="auto"/>
        <w:left w:val="none" w:sz="0" w:space="0" w:color="auto"/>
        <w:bottom w:val="none" w:sz="0" w:space="0" w:color="auto"/>
        <w:right w:val="none" w:sz="0" w:space="0" w:color="auto"/>
      </w:divBdr>
    </w:div>
    <w:div w:id="970479385">
      <w:bodyDiv w:val="1"/>
      <w:marLeft w:val="0"/>
      <w:marRight w:val="0"/>
      <w:marTop w:val="0"/>
      <w:marBottom w:val="0"/>
      <w:divBdr>
        <w:top w:val="none" w:sz="0" w:space="0" w:color="auto"/>
        <w:left w:val="none" w:sz="0" w:space="0" w:color="auto"/>
        <w:bottom w:val="none" w:sz="0" w:space="0" w:color="auto"/>
        <w:right w:val="none" w:sz="0" w:space="0" w:color="auto"/>
      </w:divBdr>
    </w:div>
    <w:div w:id="988629249">
      <w:bodyDiv w:val="1"/>
      <w:marLeft w:val="0"/>
      <w:marRight w:val="0"/>
      <w:marTop w:val="0"/>
      <w:marBottom w:val="0"/>
      <w:divBdr>
        <w:top w:val="none" w:sz="0" w:space="0" w:color="auto"/>
        <w:left w:val="none" w:sz="0" w:space="0" w:color="auto"/>
        <w:bottom w:val="none" w:sz="0" w:space="0" w:color="auto"/>
        <w:right w:val="none" w:sz="0" w:space="0" w:color="auto"/>
      </w:divBdr>
    </w:div>
    <w:div w:id="1048335377">
      <w:bodyDiv w:val="1"/>
      <w:marLeft w:val="0"/>
      <w:marRight w:val="0"/>
      <w:marTop w:val="0"/>
      <w:marBottom w:val="0"/>
      <w:divBdr>
        <w:top w:val="none" w:sz="0" w:space="0" w:color="auto"/>
        <w:left w:val="none" w:sz="0" w:space="0" w:color="auto"/>
        <w:bottom w:val="none" w:sz="0" w:space="0" w:color="auto"/>
        <w:right w:val="none" w:sz="0" w:space="0" w:color="auto"/>
      </w:divBdr>
    </w:div>
    <w:div w:id="1141845262">
      <w:bodyDiv w:val="1"/>
      <w:marLeft w:val="0"/>
      <w:marRight w:val="0"/>
      <w:marTop w:val="0"/>
      <w:marBottom w:val="0"/>
      <w:divBdr>
        <w:top w:val="none" w:sz="0" w:space="0" w:color="auto"/>
        <w:left w:val="none" w:sz="0" w:space="0" w:color="auto"/>
        <w:bottom w:val="none" w:sz="0" w:space="0" w:color="auto"/>
        <w:right w:val="none" w:sz="0" w:space="0" w:color="auto"/>
      </w:divBdr>
    </w:div>
    <w:div w:id="1185898523">
      <w:bodyDiv w:val="1"/>
      <w:marLeft w:val="0"/>
      <w:marRight w:val="0"/>
      <w:marTop w:val="0"/>
      <w:marBottom w:val="0"/>
      <w:divBdr>
        <w:top w:val="none" w:sz="0" w:space="0" w:color="auto"/>
        <w:left w:val="none" w:sz="0" w:space="0" w:color="auto"/>
        <w:bottom w:val="none" w:sz="0" w:space="0" w:color="auto"/>
        <w:right w:val="none" w:sz="0" w:space="0" w:color="auto"/>
      </w:divBdr>
    </w:div>
    <w:div w:id="1240869805">
      <w:bodyDiv w:val="1"/>
      <w:marLeft w:val="0"/>
      <w:marRight w:val="0"/>
      <w:marTop w:val="0"/>
      <w:marBottom w:val="0"/>
      <w:divBdr>
        <w:top w:val="none" w:sz="0" w:space="0" w:color="auto"/>
        <w:left w:val="none" w:sz="0" w:space="0" w:color="auto"/>
        <w:bottom w:val="none" w:sz="0" w:space="0" w:color="auto"/>
        <w:right w:val="none" w:sz="0" w:space="0" w:color="auto"/>
      </w:divBdr>
      <w:divsChild>
        <w:div w:id="114522783">
          <w:marLeft w:val="0"/>
          <w:marRight w:val="0"/>
          <w:marTop w:val="543"/>
          <w:marBottom w:val="41"/>
          <w:divBdr>
            <w:top w:val="none" w:sz="0" w:space="0" w:color="auto"/>
            <w:left w:val="none" w:sz="0" w:space="0" w:color="auto"/>
            <w:bottom w:val="none" w:sz="0" w:space="0" w:color="auto"/>
            <w:right w:val="none" w:sz="0" w:space="0" w:color="auto"/>
          </w:divBdr>
        </w:div>
      </w:divsChild>
    </w:div>
    <w:div w:id="1278096242">
      <w:bodyDiv w:val="1"/>
      <w:marLeft w:val="0"/>
      <w:marRight w:val="0"/>
      <w:marTop w:val="0"/>
      <w:marBottom w:val="0"/>
      <w:divBdr>
        <w:top w:val="none" w:sz="0" w:space="0" w:color="auto"/>
        <w:left w:val="none" w:sz="0" w:space="0" w:color="auto"/>
        <w:bottom w:val="none" w:sz="0" w:space="0" w:color="auto"/>
        <w:right w:val="none" w:sz="0" w:space="0" w:color="auto"/>
      </w:divBdr>
    </w:div>
    <w:div w:id="1312519188">
      <w:bodyDiv w:val="1"/>
      <w:marLeft w:val="0"/>
      <w:marRight w:val="0"/>
      <w:marTop w:val="0"/>
      <w:marBottom w:val="0"/>
      <w:divBdr>
        <w:top w:val="none" w:sz="0" w:space="0" w:color="auto"/>
        <w:left w:val="none" w:sz="0" w:space="0" w:color="auto"/>
        <w:bottom w:val="none" w:sz="0" w:space="0" w:color="auto"/>
        <w:right w:val="none" w:sz="0" w:space="0" w:color="auto"/>
      </w:divBdr>
    </w:div>
    <w:div w:id="1336304025">
      <w:bodyDiv w:val="1"/>
      <w:marLeft w:val="0"/>
      <w:marRight w:val="0"/>
      <w:marTop w:val="0"/>
      <w:marBottom w:val="0"/>
      <w:divBdr>
        <w:top w:val="none" w:sz="0" w:space="0" w:color="auto"/>
        <w:left w:val="none" w:sz="0" w:space="0" w:color="auto"/>
        <w:bottom w:val="none" w:sz="0" w:space="0" w:color="auto"/>
        <w:right w:val="none" w:sz="0" w:space="0" w:color="auto"/>
      </w:divBdr>
    </w:div>
    <w:div w:id="1363435791">
      <w:bodyDiv w:val="1"/>
      <w:marLeft w:val="0"/>
      <w:marRight w:val="0"/>
      <w:marTop w:val="0"/>
      <w:marBottom w:val="0"/>
      <w:divBdr>
        <w:top w:val="none" w:sz="0" w:space="0" w:color="auto"/>
        <w:left w:val="none" w:sz="0" w:space="0" w:color="auto"/>
        <w:bottom w:val="none" w:sz="0" w:space="0" w:color="auto"/>
        <w:right w:val="none" w:sz="0" w:space="0" w:color="auto"/>
      </w:divBdr>
    </w:div>
    <w:div w:id="1365521415">
      <w:bodyDiv w:val="1"/>
      <w:marLeft w:val="0"/>
      <w:marRight w:val="0"/>
      <w:marTop w:val="0"/>
      <w:marBottom w:val="0"/>
      <w:divBdr>
        <w:top w:val="none" w:sz="0" w:space="0" w:color="auto"/>
        <w:left w:val="none" w:sz="0" w:space="0" w:color="auto"/>
        <w:bottom w:val="none" w:sz="0" w:space="0" w:color="auto"/>
        <w:right w:val="none" w:sz="0" w:space="0" w:color="auto"/>
      </w:divBdr>
    </w:div>
    <w:div w:id="1386904888">
      <w:bodyDiv w:val="1"/>
      <w:marLeft w:val="0"/>
      <w:marRight w:val="0"/>
      <w:marTop w:val="0"/>
      <w:marBottom w:val="0"/>
      <w:divBdr>
        <w:top w:val="none" w:sz="0" w:space="0" w:color="auto"/>
        <w:left w:val="none" w:sz="0" w:space="0" w:color="auto"/>
        <w:bottom w:val="none" w:sz="0" w:space="0" w:color="auto"/>
        <w:right w:val="none" w:sz="0" w:space="0" w:color="auto"/>
      </w:divBdr>
    </w:div>
    <w:div w:id="1434667386">
      <w:bodyDiv w:val="1"/>
      <w:marLeft w:val="0"/>
      <w:marRight w:val="0"/>
      <w:marTop w:val="0"/>
      <w:marBottom w:val="0"/>
      <w:divBdr>
        <w:top w:val="none" w:sz="0" w:space="0" w:color="auto"/>
        <w:left w:val="none" w:sz="0" w:space="0" w:color="auto"/>
        <w:bottom w:val="none" w:sz="0" w:space="0" w:color="auto"/>
        <w:right w:val="none" w:sz="0" w:space="0" w:color="auto"/>
      </w:divBdr>
    </w:div>
    <w:div w:id="1448037496">
      <w:bodyDiv w:val="1"/>
      <w:marLeft w:val="0"/>
      <w:marRight w:val="0"/>
      <w:marTop w:val="0"/>
      <w:marBottom w:val="0"/>
      <w:divBdr>
        <w:top w:val="none" w:sz="0" w:space="0" w:color="auto"/>
        <w:left w:val="none" w:sz="0" w:space="0" w:color="auto"/>
        <w:bottom w:val="none" w:sz="0" w:space="0" w:color="auto"/>
        <w:right w:val="none" w:sz="0" w:space="0" w:color="auto"/>
      </w:divBdr>
    </w:div>
    <w:div w:id="1500847310">
      <w:bodyDiv w:val="1"/>
      <w:marLeft w:val="0"/>
      <w:marRight w:val="0"/>
      <w:marTop w:val="0"/>
      <w:marBottom w:val="0"/>
      <w:divBdr>
        <w:top w:val="none" w:sz="0" w:space="0" w:color="auto"/>
        <w:left w:val="none" w:sz="0" w:space="0" w:color="auto"/>
        <w:bottom w:val="none" w:sz="0" w:space="0" w:color="auto"/>
        <w:right w:val="none" w:sz="0" w:space="0" w:color="auto"/>
      </w:divBdr>
    </w:div>
    <w:div w:id="1528328428">
      <w:bodyDiv w:val="1"/>
      <w:marLeft w:val="0"/>
      <w:marRight w:val="0"/>
      <w:marTop w:val="0"/>
      <w:marBottom w:val="0"/>
      <w:divBdr>
        <w:top w:val="none" w:sz="0" w:space="0" w:color="auto"/>
        <w:left w:val="none" w:sz="0" w:space="0" w:color="auto"/>
        <w:bottom w:val="none" w:sz="0" w:space="0" w:color="auto"/>
        <w:right w:val="none" w:sz="0" w:space="0" w:color="auto"/>
      </w:divBdr>
    </w:div>
    <w:div w:id="1543207068">
      <w:bodyDiv w:val="1"/>
      <w:marLeft w:val="0"/>
      <w:marRight w:val="0"/>
      <w:marTop w:val="0"/>
      <w:marBottom w:val="0"/>
      <w:divBdr>
        <w:top w:val="none" w:sz="0" w:space="0" w:color="auto"/>
        <w:left w:val="none" w:sz="0" w:space="0" w:color="auto"/>
        <w:bottom w:val="none" w:sz="0" w:space="0" w:color="auto"/>
        <w:right w:val="none" w:sz="0" w:space="0" w:color="auto"/>
      </w:divBdr>
    </w:div>
    <w:div w:id="1564294835">
      <w:bodyDiv w:val="1"/>
      <w:marLeft w:val="0"/>
      <w:marRight w:val="0"/>
      <w:marTop w:val="0"/>
      <w:marBottom w:val="0"/>
      <w:divBdr>
        <w:top w:val="none" w:sz="0" w:space="0" w:color="auto"/>
        <w:left w:val="none" w:sz="0" w:space="0" w:color="auto"/>
        <w:bottom w:val="none" w:sz="0" w:space="0" w:color="auto"/>
        <w:right w:val="none" w:sz="0" w:space="0" w:color="auto"/>
      </w:divBdr>
    </w:div>
    <w:div w:id="1567956341">
      <w:bodyDiv w:val="1"/>
      <w:marLeft w:val="0"/>
      <w:marRight w:val="0"/>
      <w:marTop w:val="0"/>
      <w:marBottom w:val="0"/>
      <w:divBdr>
        <w:top w:val="none" w:sz="0" w:space="0" w:color="auto"/>
        <w:left w:val="none" w:sz="0" w:space="0" w:color="auto"/>
        <w:bottom w:val="none" w:sz="0" w:space="0" w:color="auto"/>
        <w:right w:val="none" w:sz="0" w:space="0" w:color="auto"/>
      </w:divBdr>
    </w:div>
    <w:div w:id="1569070376">
      <w:bodyDiv w:val="1"/>
      <w:marLeft w:val="0"/>
      <w:marRight w:val="0"/>
      <w:marTop w:val="0"/>
      <w:marBottom w:val="0"/>
      <w:divBdr>
        <w:top w:val="none" w:sz="0" w:space="0" w:color="auto"/>
        <w:left w:val="none" w:sz="0" w:space="0" w:color="auto"/>
        <w:bottom w:val="none" w:sz="0" w:space="0" w:color="auto"/>
        <w:right w:val="none" w:sz="0" w:space="0" w:color="auto"/>
      </w:divBdr>
    </w:div>
    <w:div w:id="1577934737">
      <w:bodyDiv w:val="1"/>
      <w:marLeft w:val="0"/>
      <w:marRight w:val="0"/>
      <w:marTop w:val="0"/>
      <w:marBottom w:val="0"/>
      <w:divBdr>
        <w:top w:val="none" w:sz="0" w:space="0" w:color="auto"/>
        <w:left w:val="none" w:sz="0" w:space="0" w:color="auto"/>
        <w:bottom w:val="none" w:sz="0" w:space="0" w:color="auto"/>
        <w:right w:val="none" w:sz="0" w:space="0" w:color="auto"/>
      </w:divBdr>
    </w:div>
    <w:div w:id="1580290726">
      <w:bodyDiv w:val="1"/>
      <w:marLeft w:val="0"/>
      <w:marRight w:val="0"/>
      <w:marTop w:val="0"/>
      <w:marBottom w:val="0"/>
      <w:divBdr>
        <w:top w:val="none" w:sz="0" w:space="0" w:color="auto"/>
        <w:left w:val="none" w:sz="0" w:space="0" w:color="auto"/>
        <w:bottom w:val="none" w:sz="0" w:space="0" w:color="auto"/>
        <w:right w:val="none" w:sz="0" w:space="0" w:color="auto"/>
      </w:divBdr>
    </w:div>
    <w:div w:id="1629817261">
      <w:bodyDiv w:val="1"/>
      <w:marLeft w:val="0"/>
      <w:marRight w:val="0"/>
      <w:marTop w:val="0"/>
      <w:marBottom w:val="0"/>
      <w:divBdr>
        <w:top w:val="none" w:sz="0" w:space="0" w:color="auto"/>
        <w:left w:val="none" w:sz="0" w:space="0" w:color="auto"/>
        <w:bottom w:val="none" w:sz="0" w:space="0" w:color="auto"/>
        <w:right w:val="none" w:sz="0" w:space="0" w:color="auto"/>
      </w:divBdr>
    </w:div>
    <w:div w:id="1688405700">
      <w:bodyDiv w:val="1"/>
      <w:marLeft w:val="0"/>
      <w:marRight w:val="0"/>
      <w:marTop w:val="0"/>
      <w:marBottom w:val="0"/>
      <w:divBdr>
        <w:top w:val="none" w:sz="0" w:space="0" w:color="auto"/>
        <w:left w:val="none" w:sz="0" w:space="0" w:color="auto"/>
        <w:bottom w:val="none" w:sz="0" w:space="0" w:color="auto"/>
        <w:right w:val="none" w:sz="0" w:space="0" w:color="auto"/>
      </w:divBdr>
    </w:div>
    <w:div w:id="1707557837">
      <w:bodyDiv w:val="1"/>
      <w:marLeft w:val="0"/>
      <w:marRight w:val="0"/>
      <w:marTop w:val="0"/>
      <w:marBottom w:val="0"/>
      <w:divBdr>
        <w:top w:val="none" w:sz="0" w:space="0" w:color="auto"/>
        <w:left w:val="none" w:sz="0" w:space="0" w:color="auto"/>
        <w:bottom w:val="none" w:sz="0" w:space="0" w:color="auto"/>
        <w:right w:val="none" w:sz="0" w:space="0" w:color="auto"/>
      </w:divBdr>
    </w:div>
    <w:div w:id="1738015849">
      <w:bodyDiv w:val="1"/>
      <w:marLeft w:val="0"/>
      <w:marRight w:val="0"/>
      <w:marTop w:val="0"/>
      <w:marBottom w:val="0"/>
      <w:divBdr>
        <w:top w:val="none" w:sz="0" w:space="0" w:color="auto"/>
        <w:left w:val="none" w:sz="0" w:space="0" w:color="auto"/>
        <w:bottom w:val="none" w:sz="0" w:space="0" w:color="auto"/>
        <w:right w:val="none" w:sz="0" w:space="0" w:color="auto"/>
      </w:divBdr>
    </w:div>
    <w:div w:id="1786122077">
      <w:bodyDiv w:val="1"/>
      <w:marLeft w:val="0"/>
      <w:marRight w:val="0"/>
      <w:marTop w:val="0"/>
      <w:marBottom w:val="0"/>
      <w:divBdr>
        <w:top w:val="none" w:sz="0" w:space="0" w:color="auto"/>
        <w:left w:val="none" w:sz="0" w:space="0" w:color="auto"/>
        <w:bottom w:val="none" w:sz="0" w:space="0" w:color="auto"/>
        <w:right w:val="none" w:sz="0" w:space="0" w:color="auto"/>
      </w:divBdr>
      <w:divsChild>
        <w:div w:id="834997907">
          <w:marLeft w:val="0"/>
          <w:marRight w:val="0"/>
          <w:marTop w:val="0"/>
          <w:marBottom w:val="0"/>
          <w:divBdr>
            <w:top w:val="none" w:sz="0" w:space="0" w:color="auto"/>
            <w:left w:val="none" w:sz="0" w:space="0" w:color="auto"/>
            <w:bottom w:val="none" w:sz="0" w:space="0" w:color="auto"/>
            <w:right w:val="none" w:sz="0" w:space="0" w:color="auto"/>
          </w:divBdr>
          <w:divsChild>
            <w:div w:id="1632593682">
              <w:marLeft w:val="0"/>
              <w:marRight w:val="0"/>
              <w:marTop w:val="0"/>
              <w:marBottom w:val="450"/>
              <w:divBdr>
                <w:top w:val="none" w:sz="0" w:space="0" w:color="auto"/>
                <w:left w:val="none" w:sz="0" w:space="0" w:color="auto"/>
                <w:bottom w:val="none" w:sz="0" w:space="0" w:color="auto"/>
                <w:right w:val="none" w:sz="0" w:space="0" w:color="auto"/>
              </w:divBdr>
              <w:divsChild>
                <w:div w:id="555549508">
                  <w:marLeft w:val="0"/>
                  <w:marRight w:val="0"/>
                  <w:marTop w:val="0"/>
                  <w:marBottom w:val="0"/>
                  <w:divBdr>
                    <w:top w:val="none" w:sz="0" w:space="0" w:color="auto"/>
                    <w:left w:val="none" w:sz="0" w:space="0" w:color="auto"/>
                    <w:bottom w:val="none" w:sz="0" w:space="0" w:color="auto"/>
                    <w:right w:val="none" w:sz="0" w:space="0" w:color="auto"/>
                  </w:divBdr>
                  <w:divsChild>
                    <w:div w:id="894782917">
                      <w:marLeft w:val="0"/>
                      <w:marRight w:val="0"/>
                      <w:marTop w:val="0"/>
                      <w:marBottom w:val="0"/>
                      <w:divBdr>
                        <w:top w:val="none" w:sz="0" w:space="0" w:color="auto"/>
                        <w:left w:val="none" w:sz="0" w:space="0" w:color="auto"/>
                        <w:bottom w:val="none" w:sz="0" w:space="0" w:color="auto"/>
                        <w:right w:val="none" w:sz="0" w:space="0" w:color="auto"/>
                      </w:divBdr>
                      <w:divsChild>
                        <w:div w:id="245656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4932365">
      <w:bodyDiv w:val="1"/>
      <w:marLeft w:val="0"/>
      <w:marRight w:val="0"/>
      <w:marTop w:val="0"/>
      <w:marBottom w:val="0"/>
      <w:divBdr>
        <w:top w:val="none" w:sz="0" w:space="0" w:color="auto"/>
        <w:left w:val="none" w:sz="0" w:space="0" w:color="auto"/>
        <w:bottom w:val="none" w:sz="0" w:space="0" w:color="auto"/>
        <w:right w:val="none" w:sz="0" w:space="0" w:color="auto"/>
      </w:divBdr>
    </w:div>
    <w:div w:id="1856453655">
      <w:bodyDiv w:val="1"/>
      <w:marLeft w:val="0"/>
      <w:marRight w:val="0"/>
      <w:marTop w:val="0"/>
      <w:marBottom w:val="0"/>
      <w:divBdr>
        <w:top w:val="none" w:sz="0" w:space="0" w:color="auto"/>
        <w:left w:val="none" w:sz="0" w:space="0" w:color="auto"/>
        <w:bottom w:val="none" w:sz="0" w:space="0" w:color="auto"/>
        <w:right w:val="none" w:sz="0" w:space="0" w:color="auto"/>
      </w:divBdr>
    </w:div>
    <w:div w:id="1882286540">
      <w:bodyDiv w:val="1"/>
      <w:marLeft w:val="0"/>
      <w:marRight w:val="0"/>
      <w:marTop w:val="0"/>
      <w:marBottom w:val="0"/>
      <w:divBdr>
        <w:top w:val="none" w:sz="0" w:space="0" w:color="auto"/>
        <w:left w:val="none" w:sz="0" w:space="0" w:color="auto"/>
        <w:bottom w:val="none" w:sz="0" w:space="0" w:color="auto"/>
        <w:right w:val="none" w:sz="0" w:space="0" w:color="auto"/>
      </w:divBdr>
    </w:div>
    <w:div w:id="1921211185">
      <w:bodyDiv w:val="1"/>
      <w:marLeft w:val="0"/>
      <w:marRight w:val="0"/>
      <w:marTop w:val="0"/>
      <w:marBottom w:val="0"/>
      <w:divBdr>
        <w:top w:val="none" w:sz="0" w:space="0" w:color="auto"/>
        <w:left w:val="none" w:sz="0" w:space="0" w:color="auto"/>
        <w:bottom w:val="none" w:sz="0" w:space="0" w:color="auto"/>
        <w:right w:val="none" w:sz="0" w:space="0" w:color="auto"/>
      </w:divBdr>
    </w:div>
    <w:div w:id="1956935551">
      <w:bodyDiv w:val="1"/>
      <w:marLeft w:val="0"/>
      <w:marRight w:val="0"/>
      <w:marTop w:val="0"/>
      <w:marBottom w:val="0"/>
      <w:divBdr>
        <w:top w:val="none" w:sz="0" w:space="0" w:color="auto"/>
        <w:left w:val="none" w:sz="0" w:space="0" w:color="auto"/>
        <w:bottom w:val="none" w:sz="0" w:space="0" w:color="auto"/>
        <w:right w:val="none" w:sz="0" w:space="0" w:color="auto"/>
      </w:divBdr>
    </w:div>
    <w:div w:id="2000882950">
      <w:bodyDiv w:val="1"/>
      <w:marLeft w:val="0"/>
      <w:marRight w:val="0"/>
      <w:marTop w:val="0"/>
      <w:marBottom w:val="0"/>
      <w:divBdr>
        <w:top w:val="none" w:sz="0" w:space="0" w:color="auto"/>
        <w:left w:val="none" w:sz="0" w:space="0" w:color="auto"/>
        <w:bottom w:val="none" w:sz="0" w:space="0" w:color="auto"/>
        <w:right w:val="none" w:sz="0" w:space="0" w:color="auto"/>
      </w:divBdr>
    </w:div>
    <w:div w:id="2069842817">
      <w:bodyDiv w:val="1"/>
      <w:marLeft w:val="0"/>
      <w:marRight w:val="0"/>
      <w:marTop w:val="0"/>
      <w:marBottom w:val="0"/>
      <w:divBdr>
        <w:top w:val="none" w:sz="0" w:space="0" w:color="auto"/>
        <w:left w:val="none" w:sz="0" w:space="0" w:color="auto"/>
        <w:bottom w:val="none" w:sz="0" w:space="0" w:color="auto"/>
        <w:right w:val="none" w:sz="0" w:space="0" w:color="auto"/>
      </w:divBdr>
    </w:div>
    <w:div w:id="2121294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oleObject" Target="embeddings/oleObject3.bin"/><Relationship Id="rId26" Type="http://schemas.openxmlformats.org/officeDocument/2006/relationships/hyperlink" Target="http://www.irbis-nbuv.gov.ua/cgi-bin/irbis_nbuv/cgiirbis_64.exe?Z21ID=&amp;I21DBN=UJRNSoc_Gum/Ekpr/2009_23/1/treshov.pdf&amp;P21DBN=UJRNSoc_Gum/Ekpr/2009_23/1/treshov.pdf&amp;S21STN=1&amp;S21REF=10&amp;S21FMT=fullwebr&amp;C21COM=S&amp;S21CNR=20&amp;S21P01=0&amp;S21P02=0&amp;S21P03=A=&amp;S21COLORTERMS=1&amp;S21STR=%D0%91%D0%BE%D0%B3%D0%BE%D0%BC%D0%BE%D0%BB%D0%BE%D0%B2%D0%B0%20%D0%9A$" TargetMode="External"/><Relationship Id="rId39" Type="http://schemas.openxmlformats.org/officeDocument/2006/relationships/hyperlink" Target="http://nbuv.gov.ua/UJRN/Vonu_econ_2017_22_8_15" TargetMode="External"/><Relationship Id="rId21" Type="http://schemas.openxmlformats.org/officeDocument/2006/relationships/hyperlink" Target="http://www.irbis-nbuv.gov.ua/cgi-bin/irbis_nbuv/cgiirbis_64.exe?Z21ID=&amp;I21DBN=UJRNSoc_Gum/Ekpr/2009_23/1/treshov.pdf&amp;P21DBN=UJRNSoc_Gum/Ekpr/2009_23/1/treshov.pdf&amp;S21STN=1&amp;S21REF=10&amp;S21FMT=fullwebr&amp;C21COM=S&amp;S21CNR=20&amp;S21P01=0&amp;S21P02=0&amp;S21P03=A=&amp;S21COLORTERMS=1&amp;S21STR=%D0%90%D0%B4%D0%B0%D0%BC%D1%87%D0%B8%D0%BA%20%D0%9E$" TargetMode="External"/><Relationship Id="rId34" Type="http://schemas.openxmlformats.org/officeDocument/2006/relationships/hyperlink" Target="http://nbuv.gov.ua/UJRN/ecmebi_2021_3_4" TargetMode="External"/><Relationship Id="rId42" Type="http://schemas.openxmlformats.org/officeDocument/2006/relationships/hyperlink" Target="http://nbuv.gov.ua/UJRN/rhci_2018_1_4" TargetMode="External"/><Relationship Id="rId47" Type="http://schemas.openxmlformats.org/officeDocument/2006/relationships/hyperlink" Target="http://www.irbis-nbuv.gov.ua/cgi-bin/irbis_nbuv/cgiirbis_64.exe?Z21ID=&amp;I21DBN=UJRNSoc_Gum/Ekpr/2009_23/1/treshov.pdf&amp;P21DBN=UJRNSoc_Gum/Ekpr/2009_23/1/treshov.pdf&amp;S21STN=1&amp;S21REF=10&amp;S21FMT=JUU_all&amp;C21COM=S&amp;S21CNR=20&amp;S21P01=0&amp;S21P02=0&amp;S21P03=IJ=&amp;S21COLORTERMS=1&amp;S21STR=%D0%9673639" TargetMode="External"/><Relationship Id="rId50" Type="http://schemas.openxmlformats.org/officeDocument/2006/relationships/hyperlink" Target="http://www.irbis-nbuv.gov.ua/cgi-bin/irbis_nbuv/cgiirbis_64.exe?Z21ID=&amp;I21DBN=UJRNSoc_Gum/Ekpr/2009_23/1/treshov.pdf&amp;P21DBN=UJRNSoc_Gum/Ekpr/2009_23/1/treshov.pdf&amp;S21STN=1&amp;S21REF=10&amp;S21FMT=JUU_all&amp;C21COM=S&amp;S21CNR=20&amp;S21P01=0&amp;S21P02=0&amp;S21P03=IJ=&amp;S21COLORTERMS=1&amp;S21STR=%D0%9673946" TargetMode="External"/><Relationship Id="rId55" Type="http://schemas.openxmlformats.org/officeDocument/2006/relationships/hyperlink" Target="http://www.irbis-nbuv.gov.ua/cgi-bin/irbis_nbuv/cgiirbis_64.exe?Z21ID=&amp;I21DBN=UJRNSoc_Gum/Ekpr/2009_23/1/treshov.pdf&amp;P21DBN=UJRNSoc_Gum/Ekpr/2009_23/1/treshov.pdf&amp;S21STN=1&amp;S21REF=10&amp;S21FMT=fullwebr&amp;C21COM=S&amp;S21CNR=20&amp;S21P01=0&amp;S21P02=0&amp;S21P03=A=&amp;S21COLORTERMS=1&amp;S21STR=%D0%A2%D0%BA%D0%B0%D1%87%D0%B5%D0%BD%D0%BA%D0%BE%20%D0%90$" TargetMode="External"/><Relationship Id="rId63" Type="http://schemas.openxmlformats.org/officeDocument/2006/relationships/hyperlink" Target="http://www.irbis-nbuv.gov.ua/cgi-bin/irbis_nbuv/cgiirbis_64.exe?Z21ID=&amp;I21DBN=UJRNSoc_Gum/Ekpr/2009_23/1/treshov.pdf&amp;P21DBN=UJRNSoc_Gum/Ekpr/2009_23/1/treshov.pdf&amp;S21STN=1&amp;S21REF=10&amp;S21FMT=fullwebr&amp;C21COM=S&amp;S21CNR=20&amp;S21P01=0&amp;S21P02=0&amp;S21P03=A=&amp;S21COLORTERMS=1&amp;S21STR=%D0%AF%D1%80%D0%B5%D0%BC%D0%B5%D0%BD%D0%BA%D0%BE%20%D0%9E$"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hyperlink" Target="http://www.irbis-nbuv.gov.ua/cgi-bin/irbis_nbuv/cgiirbis_64.exe?Z21ID=&amp;I21DBN=UJRNSoc_Gum/Ekpr/2009_23/1/treshov.pdf&amp;P21DBN=UJRNSoc_Gum/Ekpr/2009_23/1/treshov.pdf&amp;S21STN=1&amp;S21REF=10&amp;S21FMT=fullwebr&amp;C21COM=S&amp;S21CNR=20&amp;S21P01=0&amp;S21P02=0&amp;S21P03=A=&amp;S21COLORTERMS=1&amp;S21STR=%D0%92%D0%BE%D0%B9%D0%BD%D0%B8%D1%87%D0%B0%20%D0%9B$"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www.irbis-nbuv.gov.ua/cgi-bin/irbis_nbuv/cgiirbis_64.exe?Z21ID=&amp;I21DBN=UJRNSoc_Gum/Ekpr/2009_23/1/treshov.pdf&amp;P21DBN=UJRNSoc_Gum/Ekpr/2009_23/1/treshov.pdf&amp;S21STN=1&amp;S21REF=10&amp;S21FMT=JUU_all&amp;C21COM=S&amp;S21CNR=20&amp;S21P01=0&amp;S21P02=0&amp;S21P03=IJ=&amp;S21COLORTERMS=1&amp;S21STR=%D0%96101120" TargetMode="External"/><Relationship Id="rId32" Type="http://schemas.openxmlformats.org/officeDocument/2006/relationships/hyperlink" Target="http://www.irbis-nbuv.gov.ua/cgi-bin/irbis_nbuv/cgiirbis_64.exe?Z21ID=&amp;I21DBN=UJRNSoc_Gum/Ekpr/2009_23/1/treshov.pdf&amp;P21DBN=UJRNSoc_Gum/Ekpr/2009_23/1/treshov.pdf&amp;S21STN=1&amp;S21REF=10&amp;S21FMT=fullwebr&amp;C21COM=S&amp;S21CNR=20&amp;S21P01=0&amp;S21P02=0&amp;S21P03=A=&amp;S21COLORTERMS=1&amp;S21STR=%D0%84%D0%B2%D1%82%D1%83%D1%88%D0%B5%D0%BD%D0%BA%D0%BE%20%D0%9D$" TargetMode="External"/><Relationship Id="rId37" Type="http://schemas.openxmlformats.org/officeDocument/2006/relationships/hyperlink" Target="http://nbuv.gov.ua/UJRN/Vetp_2013_42_39" TargetMode="External"/><Relationship Id="rId40" Type="http://schemas.openxmlformats.org/officeDocument/2006/relationships/hyperlink" Target="http://www.irbis-nbuv.gov.ua/cgi-bin/irbis_nbuv/cgiirbis_64.exe?Z21ID=&amp;I21DBN=UJRNSoc_Gum/Ekpr/2009_23/1/treshov.pdf&amp;P21DBN=UJRNSoc_Gum/Ekpr/2009_23/1/treshov.pdf&amp;S21STN=1&amp;S21REF=10&amp;S21FMT=fullwebr&amp;C21COM=S&amp;S21CNR=20&amp;S21P01=0&amp;S21P02=0&amp;S21P03=A=&amp;S21COLORTERMS=1&amp;S21STR=%D0%9A%D0%BE%D1%81%D1%82%D0%B8%D1%88%D0%B8%D0%BD%D0%B0%20%D0%A2$" TargetMode="External"/><Relationship Id="rId45" Type="http://schemas.openxmlformats.org/officeDocument/2006/relationships/hyperlink" Target="http://nbuv.gov.ua/UJRN/echp_2014_1_8" TargetMode="External"/><Relationship Id="rId53" Type="http://schemas.openxmlformats.org/officeDocument/2006/relationships/hyperlink" Target="http://www.irbis-nbuv.gov.ua/cgi-bin/irbis_nbuv/cgiirbis_64.exe?Z21ID=&amp;I21DBN=UJRNSoc_Gum/Ekpr/2009_23/1/treshov.pdf&amp;P21DBN=UJRNSoc_Gum/Ekpr/2009_23/1/treshov.pdf&amp;S21STN=1&amp;S21REF=10&amp;S21FMT=JUU_all&amp;C21COM=S&amp;S21CNR=20&amp;S21P01=0&amp;S21P02=0&amp;S21P03=IJ=&amp;S21COLORTERMS=1&amp;S21STR=%D0%96101884" TargetMode="External"/><Relationship Id="rId58" Type="http://schemas.openxmlformats.org/officeDocument/2006/relationships/hyperlink" Target="http://www.irbis-nbuv.gov.ua/cgi-bin/irbis_nbuv/cgiirbis_64.exe?Z21ID=&amp;I21DBN=UJRNSoc_Gum/Ekpr/2009_23/1/treshov.pdf&amp;P21DBN=UJRNSoc_Gum/Ekpr/2009_23/1/treshov.pdf&amp;S21STN=1&amp;S21REF=10&amp;S21FMT=JUU_all&amp;C21COM=S&amp;S21CNR=20&amp;S21P01=0&amp;S21P02=0&amp;S21P03=IJ=&amp;S21COLORTERMS=1&amp;S21STR=%D0%9670211" TargetMode="External"/><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hyperlink" Target="http://www.irbis-nbuv.gov.ua/cgi-bin/irbis_nbuv/cgiirbis_64.exe?Z21ID=&amp;I21DBN=UJRNSoc_Gum/Ekpr/2009_23/1/treshov.pdf&amp;P21DBN=UJRNSoc_Gum/Ekpr/2009_23/1/treshov.pdf&amp;S21STN=1&amp;S21REF=10&amp;S21FMT=fullwebr&amp;C21COM=S&amp;S21CNR=20&amp;S21P01=0&amp;S21P02=0&amp;S21P03=A=&amp;S21COLORTERMS=1&amp;S21STR=%D0%91%D0%BE%D0%B3%D0%B0%D1%86%D1%8C%D0%BA%D0%B0%20%D0%9D$" TargetMode="External"/><Relationship Id="rId28" Type="http://schemas.openxmlformats.org/officeDocument/2006/relationships/hyperlink" Target="http://nbuv.gov.ua/UJRN/Vkhdtusg_2015_161_16" TargetMode="External"/><Relationship Id="rId36" Type="http://schemas.openxmlformats.org/officeDocument/2006/relationships/hyperlink" Target="http://www.irbis-nbuv.gov.ua/cgi-bin/irbis_nbuv/cgiirbis_64.exe?Z21ID=&amp;I21DBN=UJRNSoc_Gum/Ekpr/2009_23/1/treshov.pdf&amp;P21DBN=UJRNSoc_Gum/Ekpr/2009_23/1/treshov.pdf&amp;S21STN=1&amp;S21REF=10&amp;S21FMT=JUU_all&amp;C21COM=S&amp;S21CNR=20&amp;S21P01=0&amp;S21P02=0&amp;S21P03=IJ=&amp;S21COLORTERMS=1&amp;S21STR=%D0%9672579" TargetMode="External"/><Relationship Id="rId49" Type="http://schemas.openxmlformats.org/officeDocument/2006/relationships/hyperlink" Target="http://www.irbis-nbuv.gov.ua/cgi-bin/irbis_nbuv/cgiirbis_64.exe?Z21ID=&amp;I21DBN=UJRNSoc_Gum/Ekpr/2009_23/1/treshov.pdf&amp;P21DBN=UJRNSoc_Gum/Ekpr/2009_23/1/treshov.pdf&amp;S21STN=1&amp;S21REF=10&amp;S21FMT=fullwebr&amp;C21COM=S&amp;S21CNR=20&amp;S21P01=0&amp;S21P02=0&amp;S21P03=A=&amp;S21COLORTERMS=1&amp;S21STR=%D0%A1%D0%B0%D0%B7%D0%BE%D0%BD%D0%BE%D0%B2%D0%B0%20%D0%A1$" TargetMode="External"/><Relationship Id="rId57" Type="http://schemas.openxmlformats.org/officeDocument/2006/relationships/hyperlink" Target="http://www.irbis-nbuv.gov.ua/cgi-bin/irbis_nbuv/cgiirbis_64.exe?Z21ID=&amp;I21DBN=UJRNSoc_Gum/Ekpr/2009_23/1/treshov.pdf&amp;P21DBN=UJRNSoc_Gum/Ekpr/2009_23/1/treshov.pdf&amp;S21STN=1&amp;S21REF=10&amp;S21FMT=fullwebr&amp;C21COM=S&amp;S21CNR=20&amp;S21P01=0&amp;S21P02=0&amp;S21P03=A=&amp;S21COLORTERMS=1&amp;S21STR=%D0%A2%D1%80%D0%B5%D1%89%D0%BE%D0%B2%20%D0%9C$" TargetMode="External"/><Relationship Id="rId61" Type="http://schemas.openxmlformats.org/officeDocument/2006/relationships/hyperlink" Target="http://www.irbis-nbuv.gov.ua/cgi-bin/irbis_nbuv/cgiirbis_64.exe?Z21ID=&amp;I21DBN=UJRNSoc_Gum/Ekpr/2009_23/1/treshov.pdf&amp;P21DBN=UJRNSoc_Gum/Ekpr/2009_23/1/treshov.pdf&amp;S21STN=1&amp;S21REF=10&amp;S21FMT=fullwebr&amp;C21COM=S&amp;S21CNR=20&amp;S21P01=0&amp;S21P02=0&amp;S21P03=A=&amp;S21COLORTERMS=1&amp;S21STR=%D0%A3%D1%81%D1%82%D0%B5%D0%BD%D0%BA%D0%BE%20%D0%9C$" TargetMode="External"/><Relationship Id="rId10" Type="http://schemas.openxmlformats.org/officeDocument/2006/relationships/image" Target="media/image3.png"/><Relationship Id="rId19" Type="http://schemas.openxmlformats.org/officeDocument/2006/relationships/oleObject" Target="embeddings/oleObject4.bin"/><Relationship Id="rId31" Type="http://schemas.openxmlformats.org/officeDocument/2006/relationships/hyperlink" Target="http://nbuv.gov.ua/UJRN/PSPE_print_2019_2%282%29__20" TargetMode="External"/><Relationship Id="rId44" Type="http://schemas.openxmlformats.org/officeDocument/2006/relationships/hyperlink" Target="http://www.irbis-nbuv.gov.ua/cgi-bin/irbis_nbuv/cgiirbis_64.exe?Z21ID=&amp;I21DBN=UJRNSoc_Gum/Ekpr/2009_23/1/treshov.pdf&amp;P21DBN=UJRNSoc_Gum/Ekpr/2009_23/1/treshov.pdf&amp;S21STN=1&amp;S21REF=10&amp;S21FMT=JUU_all&amp;C21COM=S&amp;S21CNR=20&amp;S21P01=0&amp;S21P02=0&amp;S21P03=IJ=&amp;S21COLORTERMS=1&amp;S21STR=%D0%96100370" TargetMode="External"/><Relationship Id="rId52" Type="http://schemas.openxmlformats.org/officeDocument/2006/relationships/hyperlink" Target="http://www.irbis-nbuv.gov.ua/cgi-bin/irbis_nbuv/cgiirbis_64.exe?Z21ID=&amp;I21DBN=UJRNSoc_Gum/Ekpr/2009_23/1/treshov.pdf&amp;P21DBN=UJRNSoc_Gum/Ekpr/2009_23/1/treshov.pdf&amp;S21STN=1&amp;S21REF=10&amp;S21FMT=fullwebr&amp;C21COM=S&amp;S21CNR=20&amp;S21P01=0&amp;S21P02=0&amp;S21P03=A=&amp;S21COLORTERMS=1&amp;S21STR=%D0%A1%D0%B8%D0%B4%D0%BE%D1%80%D0%B5%D0%BD%D0%BA%D0%BE%20%D0%9D$" TargetMode="External"/><Relationship Id="rId60" Type="http://schemas.openxmlformats.org/officeDocument/2006/relationships/hyperlink" Target="http://www.nbuv.gov.ua/portal/Soc_Gum/Ekpr/2009_23/1/treshov.pdf" TargetMode="External"/><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hyperlink" Target="http://nbuv.gov.ua/UJRN/Vsna_ekon_2019_3_27" TargetMode="External"/><Relationship Id="rId27" Type="http://schemas.openxmlformats.org/officeDocument/2006/relationships/hyperlink" Target="http://www.irbis-nbuv.gov.ua/cgi-bin/irbis_nbuv/cgiirbis_64.exe?Z21ID=&amp;I21DBN=UJRNSoc_Gum/Ekpr/2009_23/1/treshov.pdf&amp;P21DBN=UJRNSoc_Gum/Ekpr/2009_23/1/treshov.pdf&amp;S21STN=1&amp;S21REF=10&amp;S21FMT=JUU_all&amp;C21COM=S&amp;S21CNR=20&amp;S21P01=0&amp;S21P02=0&amp;S21P03=IJ=&amp;S21COLORTERMS=1&amp;S21STR=%D0%9661599" TargetMode="External"/><Relationship Id="rId30" Type="http://schemas.openxmlformats.org/officeDocument/2006/relationships/hyperlink" Target="http://www.irbis-nbuv.gov.ua/cgi-bin/irbis_nbuv/cgiirbis_64.exe?Z21ID=&amp;I21DBN=UJRNSoc_Gum/Ekpr/2009_23/1/treshov.pdf&amp;P21DBN=UJRNSoc_Gum/Ekpr/2009_23/1/treshov.pdf&amp;S21STN=1&amp;S21REF=10&amp;S21FMT=JUU_all&amp;C21COM=S&amp;S21CNR=20&amp;S21P01=0&amp;S21P02=0&amp;S21P03=IJ=&amp;S21COLORTERMS=1&amp;S21STR=%D0%9672664" TargetMode="External"/><Relationship Id="rId35" Type="http://schemas.openxmlformats.org/officeDocument/2006/relationships/hyperlink" Target="http://www.irbis-nbuv.gov.ua/cgi-bin/irbis_nbuv/cgiirbis_64.exe?Z21ID=&amp;I21DBN=UJRNSoc_Gum/Ekpr/2009_23/1/treshov.pdf&amp;P21DBN=UJRNSoc_Gum/Ekpr/2009_23/1/treshov.pdf&amp;S21STN=1&amp;S21REF=10&amp;S21FMT=fullwebr&amp;C21COM=S&amp;S21CNR=20&amp;S21P01=0&amp;S21P02=0&amp;S21P03=A=&amp;S21COLORTERMS=1&amp;S21STR=%D0%97%D0%BE%D1%80%D1%96%D0%BD%D0%B0%20%D0%9E$" TargetMode="External"/><Relationship Id="rId43" Type="http://schemas.openxmlformats.org/officeDocument/2006/relationships/hyperlink" Target="http://www.irbis-nbuv.gov.ua/cgi-bin/irbis_nbuv/cgiirbis_64.exe?Z21ID=&amp;I21DBN=UJRNSoc_Gum/Ekpr/2009_23/1/treshov.pdf&amp;P21DBN=UJRNSoc_Gum/Ekpr/2009_23/1/treshov.pdf&amp;S21STN=1&amp;S21REF=10&amp;S21FMT=fullwebr&amp;C21COM=S&amp;S21CNR=20&amp;S21P01=0&amp;S21P02=0&amp;S21P03=A=&amp;S21COLORTERMS=1&amp;S21STR=%D0%9C%D0%B8%D1%80%D0%BE%D0%BD%D1%8E%D0%BA%20%D0%A2$" TargetMode="External"/><Relationship Id="rId48" Type="http://schemas.openxmlformats.org/officeDocument/2006/relationships/hyperlink" Target="http://nbuv.gov.ua/UJRN/Sepid_2021_2_54" TargetMode="External"/><Relationship Id="rId56" Type="http://schemas.openxmlformats.org/officeDocument/2006/relationships/hyperlink" Target="http://nbuv.gov.ua/UJRN/Nvpusk_2019_4_5" TargetMode="External"/><Relationship Id="rId64" Type="http://schemas.openxmlformats.org/officeDocument/2006/relationships/hyperlink" Target="http://nbuv.gov.ua/UJRN/nvmduce_2017_1_12" TargetMode="External"/><Relationship Id="rId8" Type="http://schemas.openxmlformats.org/officeDocument/2006/relationships/image" Target="media/image1.png"/><Relationship Id="rId51" Type="http://schemas.openxmlformats.org/officeDocument/2006/relationships/hyperlink" Target="http://nbuv.gov.ua/UJRN/ecmebi_2020_2_9" TargetMode="External"/><Relationship Id="rId3" Type="http://schemas.openxmlformats.org/officeDocument/2006/relationships/styles" Target="styles.xml"/><Relationship Id="rId12" Type="http://schemas.openxmlformats.org/officeDocument/2006/relationships/image" Target="media/image5.wmf"/><Relationship Id="rId17" Type="http://schemas.openxmlformats.org/officeDocument/2006/relationships/oleObject" Target="embeddings/oleObject2.bin"/><Relationship Id="rId25" Type="http://schemas.openxmlformats.org/officeDocument/2006/relationships/hyperlink" Target="http://nbuv.gov.ua/UJRN/molv_2017_4_141" TargetMode="External"/><Relationship Id="rId33" Type="http://schemas.openxmlformats.org/officeDocument/2006/relationships/hyperlink" Target="http://www.irbis-nbuv.gov.ua/cgi-bin/irbis_nbuv/cgiirbis_64.exe?Z21ID=&amp;I21DBN=UJRNSoc_Gum/Ekpr/2009_23/1/treshov.pdf&amp;P21DBN=UJRNSoc_Gum/Ekpr/2009_23/1/treshov.pdf&amp;S21STN=1&amp;S21REF=10&amp;S21FMT=JUU_all&amp;C21COM=S&amp;S21CNR=20&amp;S21P01=0&amp;S21P02=0&amp;S21P03=IJ=&amp;S21COLORTERMS=1&amp;S21STR=%D0%9673946" TargetMode="External"/><Relationship Id="rId38" Type="http://schemas.openxmlformats.org/officeDocument/2006/relationships/hyperlink" Target="http://www.irbis-nbuv.gov.ua/cgi-bin/irbis_nbuv/cgiirbis_64.exe?Z21ID=&amp;I21DBN=UJRNSoc_Gum/Ekpr/2009_23/1/treshov.pdf&amp;P21DBN=UJRNSoc_Gum/Ekpr/2009_23/1/treshov.pdf&amp;S21STN=1&amp;S21REF=10&amp;S21FMT=fullwebr&amp;C21COM=S&amp;S21CNR=20&amp;S21P01=0&amp;S21P02=0&amp;S21P03=A=&amp;S21COLORTERMS=1&amp;S21STR=%D0%9A%D0%B0%D0%BB%D1%94%D0%BD%D1%96%D0%BA%20%D0%9A$" TargetMode="External"/><Relationship Id="rId46" Type="http://schemas.openxmlformats.org/officeDocument/2006/relationships/hyperlink" Target="http://www.irbis-nbuv.gov.ua/cgi-bin/irbis_nbuv/cgiirbis_64.exe?Z21ID=&amp;I21DBN=UJRNSoc_Gum/Ekpr/2009_23/1/treshov.pdf&amp;P21DBN=UJRNSoc_Gum/Ekpr/2009_23/1/treshov.pdf&amp;S21STN=1&amp;S21REF=10&amp;S21FMT=fullwebr&amp;C21COM=S&amp;S21CNR=20&amp;S21P01=0&amp;S21P02=0&amp;S21P03=A=&amp;S21COLORTERMS=1&amp;S21STR=%D0%9E%D0%BA%D1%81%D0%B5%D0%BD%D1%82%D1%8E%D0%BA%20%D0%91$" TargetMode="External"/><Relationship Id="rId59" Type="http://schemas.openxmlformats.org/officeDocument/2006/relationships/hyperlink" Target="http://nbuv.gov.ua/UJRN/vddau_2011_2_45" TargetMode="External"/><Relationship Id="rId67" Type="http://schemas.openxmlformats.org/officeDocument/2006/relationships/theme" Target="theme/theme1.xml"/><Relationship Id="rId20" Type="http://schemas.openxmlformats.org/officeDocument/2006/relationships/image" Target="media/image8.png"/><Relationship Id="rId41" Type="http://schemas.openxmlformats.org/officeDocument/2006/relationships/hyperlink" Target="http://www.irbis-nbuv.gov.ua/cgi-bin/irbis_nbuv/cgiirbis_64.exe?Z21ID=&amp;I21DBN=UJRNSoc_Gum/Ekpr/2009_23/1/treshov.pdf&amp;P21DBN=UJRNSoc_Gum/Ekpr/2009_23/1/treshov.pdf&amp;S21STN=1&amp;S21REF=10&amp;S21FMT=JUU_all&amp;C21COM=S&amp;S21CNR=20&amp;S21P01=0&amp;S21P02=0&amp;S21P03=IJ=&amp;S21COLORTERMS=1&amp;S21STR=%D0%9674806" TargetMode="External"/><Relationship Id="rId54" Type="http://schemas.openxmlformats.org/officeDocument/2006/relationships/hyperlink" Target="http://nbuv.gov.ua/UJRN/dnchpu_2021_4_4" TargetMode="External"/><Relationship Id="rId62" Type="http://schemas.openxmlformats.org/officeDocument/2006/relationships/hyperlink" Target="http://nbuv.gov.ua/UJRN/Vetp_2019_68_22"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D:\&#1052;&#1072;&#1088;&#1080;&#1085;&#1072;\!&#1073;&#1072;&#1082;&#1072;&#1083;&#1072;&#1074;&#1088;%20&#1042;&#1080;&#1090;&#1103;23102023\&#1087;&#1086;&#1096;&#1091;&#1082;&#1086;&#1074;&#1077;5.xl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0"/>
      <c:rAngAx val="0"/>
      <c:perspective val="0"/>
    </c:view3D>
    <c:floor>
      <c:thickness val="0"/>
    </c:floor>
    <c:sideWall>
      <c:thickness val="0"/>
    </c:sideWall>
    <c:backWall>
      <c:thickness val="0"/>
    </c:backWall>
    <c:plotArea>
      <c:layout>
        <c:manualLayout>
          <c:layoutTarget val="inner"/>
          <c:xMode val="edge"/>
          <c:yMode val="edge"/>
          <c:x val="0.17817014446227941"/>
          <c:y val="0.10606112916829059"/>
          <c:w val="0.6292134831460674"/>
          <c:h val="0.78283214386118938"/>
        </c:manualLayout>
      </c:layout>
      <c:pie3DChart>
        <c:varyColors val="1"/>
        <c:ser>
          <c:idx val="0"/>
          <c:order val="0"/>
          <c:spPr>
            <a:solidFill>
              <a:schemeClr val="bg1">
                <a:lumMod val="65000"/>
              </a:schemeClr>
            </a:solidFill>
            <a:ln w="12700">
              <a:solidFill>
                <a:srgbClr val="000000"/>
              </a:solidFill>
              <a:prstDash val="solid"/>
            </a:ln>
          </c:spPr>
          <c:explosion val="25"/>
          <c:dPt>
            <c:idx val="0"/>
            <c:bubble3D val="0"/>
            <c:spPr>
              <a:solidFill>
                <a:schemeClr val="tx1">
                  <a:lumMod val="65000"/>
                  <a:lumOff val="35000"/>
                </a:schemeClr>
              </a:solidFill>
              <a:ln w="12700">
                <a:solidFill>
                  <a:srgbClr val="000000"/>
                </a:solidFill>
                <a:prstDash val="solid"/>
              </a:ln>
            </c:spPr>
            <c:extLst>
              <c:ext xmlns:c16="http://schemas.microsoft.com/office/drawing/2014/chart" uri="{C3380CC4-5D6E-409C-BE32-E72D297353CC}">
                <c16:uniqueId val="{00000000-2125-40E9-8FF9-D4E34D73C770}"/>
              </c:ext>
            </c:extLst>
          </c:dPt>
          <c:dLbls>
            <c:dLbl>
              <c:idx val="0"/>
              <c:layout>
                <c:manualLayout>
                  <c:x val="-9.7122129396746762E-3"/>
                  <c:y val="-0.15220817094832886"/>
                </c:manualLayout>
              </c:layout>
              <c:spPr>
                <a:noFill/>
                <a:ln w="25400">
                  <a:noFill/>
                </a:ln>
              </c:spPr>
              <c:txPr>
                <a:bodyPr rot="-60000" vert="horz"/>
                <a:lstStyle/>
                <a:p>
                  <a:pPr algn="ctr">
                    <a:defRPr sz="1300" b="1" i="0" u="none" strike="noStrike" baseline="0">
                      <a:solidFill>
                        <a:srgbClr val="000000"/>
                      </a:solidFill>
                      <a:latin typeface="Arial Cyr"/>
                      <a:ea typeface="Arial Cyr"/>
                      <a:cs typeface="Arial Cyr"/>
                    </a:defRPr>
                  </a:pPr>
                  <a:endParaRPr lang="en-US"/>
                </a:p>
              </c:txPr>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0-2125-40E9-8FF9-D4E34D73C770}"/>
                </c:ext>
              </c:extLst>
            </c:dLbl>
            <c:dLbl>
              <c:idx val="1"/>
              <c:layout>
                <c:manualLayout>
                  <c:x val="7.693718060523333E-2"/>
                  <c:y val="-0.39527453007768143"/>
                </c:manualLayout>
              </c:layout>
              <c:spPr>
                <a:noFill/>
                <a:ln w="25400">
                  <a:noFill/>
                </a:ln>
              </c:spPr>
              <c:txPr>
                <a:bodyPr rot="-60000" vert="horz"/>
                <a:lstStyle/>
                <a:p>
                  <a:pPr algn="ctr">
                    <a:defRPr sz="1300" b="1" i="0" u="none" strike="noStrike" baseline="0">
                      <a:solidFill>
                        <a:srgbClr val="000000"/>
                      </a:solidFill>
                      <a:latin typeface="Arial Cyr"/>
                      <a:ea typeface="Arial Cyr"/>
                      <a:cs typeface="Arial Cyr"/>
                    </a:defRPr>
                  </a:pPr>
                  <a:endParaRPr lang="en-US"/>
                </a:p>
              </c:txPr>
              <c:dLblPos val="bestFit"/>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1-2125-40E9-8FF9-D4E34D73C770}"/>
                </c:ext>
              </c:extLst>
            </c:dLbl>
            <c:spPr>
              <a:noFill/>
              <a:ln w="25400">
                <a:noFill/>
              </a:ln>
            </c:spPr>
            <c:txPr>
              <a:bodyPr rot="-60000" vert="horz"/>
              <a:lstStyle/>
              <a:p>
                <a:pPr algn="ctr">
                  <a:defRPr sz="1400" b="1" i="0" u="none" strike="noStrike" baseline="0">
                    <a:solidFill>
                      <a:srgbClr val="000000"/>
                    </a:solidFill>
                    <a:latin typeface="Arial Cyr"/>
                    <a:ea typeface="Arial Cyr"/>
                    <a:cs typeface="Arial Cyr"/>
                  </a:defRPr>
                </a:pPr>
                <a:endParaRPr lang="en-US"/>
              </a:p>
            </c:txPr>
            <c:showLegendKey val="0"/>
            <c:showVal val="1"/>
            <c:showCatName val="1"/>
            <c:showSerName val="0"/>
            <c:showPercent val="0"/>
            <c:showBubbleSize val="0"/>
            <c:separator>; </c:separator>
            <c:showLeaderLines val="1"/>
            <c:extLst>
              <c:ext xmlns:c15="http://schemas.microsoft.com/office/drawing/2012/chart" uri="{CE6537A1-D6FC-4f65-9D91-7224C49458BB}"/>
            </c:extLst>
          </c:dLbls>
          <c:cat>
            <c:strRef>
              <c:f>'Задача 1'!$B$6:$B$7</c:f>
              <c:strCache>
                <c:ptCount val="2"/>
                <c:pt idx="0">
                  <c:v>«Так»</c:v>
                </c:pt>
                <c:pt idx="1">
                  <c:v>«Ні»</c:v>
                </c:pt>
              </c:strCache>
            </c:strRef>
          </c:cat>
          <c:val>
            <c:numRef>
              <c:f>'Задача 1'!$E$6:$E$7</c:f>
              <c:numCache>
                <c:formatCode>0.00%</c:formatCode>
                <c:ptCount val="2"/>
                <c:pt idx="0">
                  <c:v>0.45833333333333326</c:v>
                </c:pt>
                <c:pt idx="1">
                  <c:v>0.54166666666666652</c:v>
                </c:pt>
              </c:numCache>
            </c:numRef>
          </c:val>
          <c:extLst>
            <c:ext xmlns:c16="http://schemas.microsoft.com/office/drawing/2014/chart" uri="{C3380CC4-5D6E-409C-BE32-E72D297353CC}">
              <c16:uniqueId val="{00000002-2125-40E9-8FF9-D4E34D73C770}"/>
            </c:ext>
          </c:extLst>
        </c:ser>
        <c:dLbls>
          <c:showLegendKey val="0"/>
          <c:showVal val="1"/>
          <c:showCatName val="1"/>
          <c:showSerName val="0"/>
          <c:showPercent val="0"/>
          <c:showBubbleSize val="0"/>
          <c:separator>; </c:separator>
          <c:showLeaderLines val="1"/>
        </c:dLbls>
      </c:pie3DChart>
      <c:spPr>
        <a:noFill/>
        <a:ln w="25400">
          <a:noFill/>
        </a:ln>
      </c:spPr>
    </c:plotArea>
    <c:plotVisOnly val="1"/>
    <c:dispBlanksAs val="zero"/>
    <c:showDLblsOverMax val="0"/>
  </c:chart>
  <c:spPr>
    <a:noFill/>
    <a:ln w="3175">
      <a:noFill/>
      <a:prstDash val="solid"/>
    </a:ln>
  </c:spPr>
  <c:txPr>
    <a:bodyPr/>
    <a:lstStyle/>
    <a:p>
      <a:pPr>
        <a:defRPr sz="800" b="0" i="0" u="none" strike="noStrike" baseline="0">
          <a:solidFill>
            <a:srgbClr val="000000"/>
          </a:solidFill>
          <a:latin typeface="Arial Cyr"/>
          <a:ea typeface="Arial Cyr"/>
          <a:cs typeface="Arial Cyr"/>
        </a:defRPr>
      </a:pPr>
      <a:endParaRPr lang="en-US"/>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063817-B228-42FF-95A8-C6A5B2AEF8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122</Pages>
  <Words>30001</Words>
  <Characters>171011</Characters>
  <Application>Microsoft Office Word</Application>
  <DocSecurity>0</DocSecurity>
  <Lines>1425</Lines>
  <Paragraphs>401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Reanimator Extreme Edition</Company>
  <LinksUpToDate>false</LinksUpToDate>
  <CharactersWithSpaces>200611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Larisa</cp:lastModifiedBy>
  <cp:revision>2</cp:revision>
  <cp:lastPrinted>2024-06-11T07:12:00Z</cp:lastPrinted>
  <dcterms:created xsi:type="dcterms:W3CDTF">2024-06-26T13:09:00Z</dcterms:created>
  <dcterms:modified xsi:type="dcterms:W3CDTF">2024-06-26T13:09:00Z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b18e539a9c6d92af9d72105c9d77d49f168079b4d690987f9f357a67740c2ccf</vt:lpwstr>
  </property>
</Properties>
</file>