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48C8" w:rsidRPr="001932F6" w:rsidRDefault="006448C8" w:rsidP="001932F6">
      <w:pPr>
        <w:pStyle w:val="5"/>
        <w:spacing w:line="276" w:lineRule="auto"/>
        <w:ind w:left="0"/>
        <w:rPr>
          <w:b w:val="0"/>
        </w:rPr>
      </w:pPr>
      <w:bookmarkStart w:id="0" w:name="_GoBack"/>
      <w:bookmarkEnd w:id="0"/>
      <w:r w:rsidRPr="001932F6">
        <w:rPr>
          <w:b w:val="0"/>
        </w:rPr>
        <w:t>МІНІСТЕРСТВО ОСВІТИ І НАУКИ УКРАЇНИ</w:t>
      </w:r>
    </w:p>
    <w:p w:rsidR="006448C8" w:rsidRPr="001932F6" w:rsidRDefault="006448C8" w:rsidP="001932F6">
      <w:pPr>
        <w:pStyle w:val="5"/>
        <w:spacing w:line="276" w:lineRule="auto"/>
        <w:ind w:left="0"/>
        <w:rPr>
          <w:b w:val="0"/>
        </w:rPr>
      </w:pPr>
      <w:r w:rsidRPr="001932F6">
        <w:rPr>
          <w:b w:val="0"/>
        </w:rPr>
        <w:t>НАЦІОНАЛЬНИЙ ТЕХНІЧНИЙ УНІВЕРСИТЕТ УКРАЇНИ</w:t>
      </w:r>
    </w:p>
    <w:p w:rsidR="006448C8" w:rsidRPr="001932F6" w:rsidRDefault="006448C8" w:rsidP="001932F6">
      <w:pPr>
        <w:pStyle w:val="5"/>
        <w:spacing w:line="276" w:lineRule="auto"/>
        <w:ind w:left="0"/>
        <w:rPr>
          <w:b w:val="0"/>
          <w:color w:val="000000"/>
        </w:rPr>
      </w:pPr>
      <w:r w:rsidRPr="001932F6">
        <w:rPr>
          <w:b w:val="0"/>
          <w:color w:val="000000"/>
        </w:rPr>
        <w:t>„КИЇВСЬКИЙ ПОЛІТЕХНІЧНИЙ ІНСТИТУТ ім. Ігоря Сікорського”</w:t>
      </w:r>
    </w:p>
    <w:p w:rsidR="006448C8" w:rsidRPr="001932F6" w:rsidRDefault="006448C8" w:rsidP="001932F6">
      <w:pPr>
        <w:pStyle w:val="5"/>
        <w:spacing w:line="276" w:lineRule="auto"/>
        <w:ind w:left="0"/>
        <w:rPr>
          <w:b w:val="0"/>
          <w:color w:val="000000"/>
        </w:rPr>
      </w:pPr>
      <w:r w:rsidRPr="001932F6">
        <w:rPr>
          <w:b w:val="0"/>
          <w:color w:val="000000"/>
        </w:rPr>
        <w:t>ВИДАВНИЧО-ПОЛІГРАФІЧНИЙ ІНСТИТУТ</w:t>
      </w:r>
    </w:p>
    <w:p w:rsidR="006448C8" w:rsidRPr="00B029E2" w:rsidRDefault="006448C8" w:rsidP="006448C8">
      <w:pPr>
        <w:rPr>
          <w:sz w:val="10"/>
          <w:szCs w:val="10"/>
          <w:lang w:val="uk-UA"/>
        </w:rPr>
      </w:pPr>
    </w:p>
    <w:p w:rsidR="006448C8" w:rsidRDefault="006448C8" w:rsidP="006448C8">
      <w:pPr>
        <w:tabs>
          <w:tab w:val="left" w:pos="2560"/>
        </w:tabs>
        <w:rPr>
          <w:sz w:val="16"/>
          <w:szCs w:val="16"/>
          <w:lang w:val="uk-UA"/>
        </w:rPr>
      </w:pPr>
    </w:p>
    <w:p w:rsidR="000D3641" w:rsidRDefault="000D3641" w:rsidP="006448C8">
      <w:pPr>
        <w:tabs>
          <w:tab w:val="left" w:pos="2560"/>
        </w:tabs>
        <w:rPr>
          <w:sz w:val="16"/>
          <w:szCs w:val="16"/>
          <w:lang w:val="uk-UA"/>
        </w:rPr>
      </w:pPr>
    </w:p>
    <w:p w:rsidR="000D3641" w:rsidRDefault="000D3641" w:rsidP="006448C8">
      <w:pPr>
        <w:tabs>
          <w:tab w:val="left" w:pos="2560"/>
        </w:tabs>
        <w:rPr>
          <w:sz w:val="16"/>
          <w:szCs w:val="16"/>
          <w:lang w:val="uk-UA"/>
        </w:rPr>
      </w:pPr>
    </w:p>
    <w:p w:rsidR="000D3641" w:rsidRDefault="000D3641" w:rsidP="006448C8">
      <w:pPr>
        <w:tabs>
          <w:tab w:val="left" w:pos="2560"/>
        </w:tabs>
        <w:rPr>
          <w:sz w:val="16"/>
          <w:szCs w:val="16"/>
          <w:lang w:val="uk-UA"/>
        </w:rPr>
      </w:pPr>
    </w:p>
    <w:p w:rsidR="000D3641" w:rsidRDefault="000D3641" w:rsidP="006448C8">
      <w:pPr>
        <w:tabs>
          <w:tab w:val="left" w:pos="2560"/>
        </w:tabs>
        <w:rPr>
          <w:sz w:val="16"/>
          <w:szCs w:val="16"/>
          <w:lang w:val="uk-UA"/>
        </w:rPr>
      </w:pPr>
    </w:p>
    <w:p w:rsidR="000D3641" w:rsidRDefault="000D3641" w:rsidP="006448C8">
      <w:pPr>
        <w:tabs>
          <w:tab w:val="left" w:pos="2560"/>
        </w:tabs>
        <w:rPr>
          <w:sz w:val="16"/>
          <w:szCs w:val="16"/>
          <w:lang w:val="uk-UA"/>
        </w:rPr>
      </w:pPr>
    </w:p>
    <w:p w:rsidR="000D3641" w:rsidRDefault="000D3641" w:rsidP="006448C8">
      <w:pPr>
        <w:tabs>
          <w:tab w:val="left" w:pos="2560"/>
        </w:tabs>
        <w:rPr>
          <w:sz w:val="16"/>
          <w:szCs w:val="16"/>
          <w:lang w:val="uk-UA"/>
        </w:rPr>
      </w:pPr>
    </w:p>
    <w:p w:rsidR="000D3641" w:rsidRPr="001932F6" w:rsidRDefault="000D3641" w:rsidP="006448C8">
      <w:pPr>
        <w:tabs>
          <w:tab w:val="left" w:pos="2560"/>
        </w:tabs>
        <w:rPr>
          <w:sz w:val="16"/>
          <w:szCs w:val="16"/>
          <w:lang w:val="uk-UA"/>
        </w:rPr>
      </w:pPr>
    </w:p>
    <w:p w:rsidR="006448C8" w:rsidRPr="006448C8" w:rsidRDefault="006448C8" w:rsidP="006448C8">
      <w:pPr>
        <w:jc w:val="center"/>
        <w:rPr>
          <w:b/>
          <w:bCs/>
          <w:iCs/>
          <w:sz w:val="28"/>
          <w:szCs w:val="28"/>
          <w:lang w:val="uk-UA"/>
        </w:rPr>
      </w:pPr>
      <w:r w:rsidRPr="006448C8">
        <w:rPr>
          <w:b/>
          <w:bCs/>
          <w:iCs/>
          <w:sz w:val="28"/>
          <w:szCs w:val="28"/>
          <w:lang w:val="uk-UA"/>
        </w:rPr>
        <w:t xml:space="preserve">Методичні вказівки </w:t>
      </w:r>
    </w:p>
    <w:p w:rsidR="003E177F" w:rsidRPr="00355603" w:rsidRDefault="003E177F" w:rsidP="003E177F">
      <w:pPr>
        <w:rPr>
          <w:color w:val="000000"/>
          <w:sz w:val="28"/>
          <w:szCs w:val="28"/>
          <w:lang w:val="uk-UA"/>
        </w:rPr>
      </w:pPr>
      <w:r w:rsidRPr="00355603">
        <w:rPr>
          <w:color w:val="000000"/>
          <w:sz w:val="28"/>
          <w:szCs w:val="28"/>
          <w:lang w:val="uk-UA"/>
        </w:rPr>
        <w:t xml:space="preserve">    </w:t>
      </w:r>
      <w:r>
        <w:rPr>
          <w:color w:val="000000"/>
          <w:sz w:val="28"/>
          <w:szCs w:val="28"/>
          <w:lang w:val="uk-UA"/>
        </w:rPr>
        <w:t xml:space="preserve">     </w:t>
      </w:r>
      <w:r w:rsidR="001D1A35">
        <w:rPr>
          <w:color w:val="000000"/>
          <w:sz w:val="28"/>
          <w:szCs w:val="28"/>
          <w:lang w:val="uk-UA"/>
        </w:rPr>
        <w:t>з</w:t>
      </w:r>
      <w:r w:rsidRPr="00355603">
        <w:rPr>
          <w:color w:val="000000"/>
          <w:sz w:val="28"/>
          <w:szCs w:val="28"/>
          <w:lang w:val="uk-UA"/>
        </w:rPr>
        <w:t xml:space="preserve"> проведен</w:t>
      </w:r>
      <w:r>
        <w:rPr>
          <w:color w:val="000000"/>
          <w:sz w:val="28"/>
          <w:szCs w:val="28"/>
          <w:lang w:val="uk-UA"/>
        </w:rPr>
        <w:t>ня</w:t>
      </w:r>
      <w:r w:rsidRPr="00355603">
        <w:rPr>
          <w:color w:val="000000"/>
          <w:sz w:val="28"/>
          <w:szCs w:val="28"/>
          <w:lang w:val="uk-UA"/>
        </w:rPr>
        <w:t xml:space="preserve"> практичних робіт</w:t>
      </w:r>
      <w:r w:rsidRPr="006D41EF">
        <w:rPr>
          <w:color w:val="000000"/>
          <w:sz w:val="28"/>
          <w:szCs w:val="28"/>
          <w:lang w:val="uk-UA"/>
        </w:rPr>
        <w:t xml:space="preserve"> </w:t>
      </w:r>
      <w:r>
        <w:rPr>
          <w:color w:val="000000"/>
          <w:sz w:val="28"/>
          <w:szCs w:val="28"/>
          <w:lang w:val="uk-UA"/>
        </w:rPr>
        <w:t>з</w:t>
      </w:r>
      <w:r w:rsidRPr="00355603">
        <w:rPr>
          <w:color w:val="000000"/>
          <w:sz w:val="28"/>
          <w:szCs w:val="28"/>
          <w:lang w:val="uk-UA"/>
        </w:rPr>
        <w:t xml:space="preserve"> дисципліни</w:t>
      </w:r>
    </w:p>
    <w:p w:rsidR="003E177F" w:rsidRPr="00355603" w:rsidRDefault="003E177F" w:rsidP="00B029E2">
      <w:pPr>
        <w:jc w:val="center"/>
        <w:rPr>
          <w:color w:val="000000"/>
          <w:sz w:val="28"/>
          <w:szCs w:val="28"/>
          <w:lang w:val="uk-UA"/>
        </w:rPr>
      </w:pPr>
      <w:r w:rsidRPr="00355603">
        <w:rPr>
          <w:color w:val="000000"/>
          <w:sz w:val="28"/>
          <w:szCs w:val="28"/>
          <w:lang w:val="uk-UA"/>
        </w:rPr>
        <w:t xml:space="preserve">“Оптимізація характеристик </w:t>
      </w:r>
      <w:r w:rsidR="00B029E2">
        <w:rPr>
          <w:color w:val="000000"/>
          <w:sz w:val="28"/>
          <w:szCs w:val="28"/>
          <w:lang w:val="uk-UA"/>
        </w:rPr>
        <w:t>та надійність поліграфічного обладнання</w:t>
      </w:r>
      <w:r w:rsidRPr="00355603">
        <w:rPr>
          <w:color w:val="000000"/>
          <w:sz w:val="28"/>
          <w:szCs w:val="28"/>
          <w:lang w:val="uk-UA"/>
        </w:rPr>
        <w:t>”</w:t>
      </w:r>
    </w:p>
    <w:p w:rsidR="003E177F" w:rsidRPr="001D1A35" w:rsidRDefault="003E177F" w:rsidP="003E177F">
      <w:pPr>
        <w:rPr>
          <w:color w:val="000000"/>
          <w:sz w:val="6"/>
          <w:szCs w:val="6"/>
          <w:lang w:val="uk-UA"/>
        </w:rPr>
      </w:pPr>
    </w:p>
    <w:p w:rsidR="006D41EF" w:rsidRPr="006D41EF" w:rsidRDefault="006D41EF" w:rsidP="001D1A35">
      <w:pPr>
        <w:jc w:val="center"/>
        <w:rPr>
          <w:sz w:val="10"/>
          <w:szCs w:val="10"/>
          <w:lang w:val="uk-UA"/>
        </w:rPr>
      </w:pPr>
    </w:p>
    <w:p w:rsidR="006448C8" w:rsidRPr="001A0AC5" w:rsidRDefault="000D3641" w:rsidP="001A0AC5">
      <w:pPr>
        <w:tabs>
          <w:tab w:val="left" w:pos="3492"/>
        </w:tabs>
        <w:autoSpaceDE w:val="0"/>
        <w:autoSpaceDN w:val="0"/>
        <w:adjustRightInd w:val="0"/>
        <w:rPr>
          <w:b/>
          <w:bCs/>
          <w:iCs/>
          <w:sz w:val="28"/>
          <w:szCs w:val="28"/>
          <w:lang w:val="uk-UA"/>
        </w:rPr>
      </w:pPr>
      <w:r>
        <w:rPr>
          <w:lang w:val="uk-UA"/>
        </w:rPr>
        <w:t>освітнього ступеня</w:t>
      </w:r>
      <w:r w:rsidR="001A0AC5">
        <w:rPr>
          <w:sz w:val="28"/>
          <w:szCs w:val="28"/>
          <w:lang w:val="uk-UA"/>
        </w:rPr>
        <w:t xml:space="preserve"> </w:t>
      </w:r>
      <w:r w:rsidR="006448C8" w:rsidRPr="006448C8">
        <w:rPr>
          <w:sz w:val="28"/>
          <w:szCs w:val="28"/>
        </w:rPr>
        <w:t xml:space="preserve"> </w:t>
      </w:r>
      <w:r w:rsidR="001A0AC5" w:rsidRPr="001D1A35">
        <w:rPr>
          <w:lang w:val="uk-UA"/>
        </w:rPr>
        <w:t>______</w:t>
      </w:r>
      <w:r w:rsidR="006D41EF">
        <w:rPr>
          <w:lang w:val="uk-UA"/>
        </w:rPr>
        <w:t>_____</w:t>
      </w:r>
      <w:r w:rsidR="006448C8" w:rsidRPr="001D1A35">
        <w:t xml:space="preserve"> </w:t>
      </w:r>
      <w:r w:rsidR="006448C8" w:rsidRPr="001D1A35">
        <w:rPr>
          <w:lang w:val="uk-UA"/>
        </w:rPr>
        <w:t>магістр</w:t>
      </w:r>
      <w:r w:rsidR="006448C8" w:rsidRPr="001D1A35">
        <w:t xml:space="preserve"> </w:t>
      </w:r>
      <w:r w:rsidR="006448C8" w:rsidRPr="001D1A35">
        <w:rPr>
          <w:lang w:val="uk-UA"/>
        </w:rPr>
        <w:t>___</w:t>
      </w:r>
      <w:r w:rsidR="006D41EF">
        <w:rPr>
          <w:lang w:val="uk-UA"/>
        </w:rPr>
        <w:t>__</w:t>
      </w:r>
      <w:r w:rsidR="006448C8" w:rsidRPr="001D1A35">
        <w:rPr>
          <w:lang w:val="uk-UA"/>
        </w:rPr>
        <w:t>________</w:t>
      </w:r>
      <w:r w:rsidR="006448C8" w:rsidRPr="006448C8">
        <w:rPr>
          <w:sz w:val="28"/>
          <w:szCs w:val="28"/>
          <w:lang w:val="uk-UA"/>
        </w:rPr>
        <w:t xml:space="preserve"> </w:t>
      </w:r>
    </w:p>
    <w:p w:rsidR="006448C8" w:rsidRPr="001A0AC5" w:rsidRDefault="006448C8" w:rsidP="006448C8">
      <w:pPr>
        <w:autoSpaceDE w:val="0"/>
        <w:autoSpaceDN w:val="0"/>
        <w:adjustRightInd w:val="0"/>
        <w:jc w:val="center"/>
        <w:rPr>
          <w:sz w:val="22"/>
          <w:szCs w:val="22"/>
          <w:lang w:val="uk-UA"/>
        </w:rPr>
      </w:pPr>
      <w:r>
        <w:rPr>
          <w:sz w:val="28"/>
          <w:szCs w:val="28"/>
          <w:lang w:val="uk-UA"/>
        </w:rPr>
        <w:t xml:space="preserve">  </w:t>
      </w:r>
      <w:r w:rsidRPr="006448C8">
        <w:rPr>
          <w:sz w:val="28"/>
          <w:szCs w:val="28"/>
          <w:lang w:val="uk-UA"/>
        </w:rPr>
        <w:t xml:space="preserve"> </w:t>
      </w:r>
      <w:r w:rsidRPr="001A0AC5">
        <w:rPr>
          <w:sz w:val="22"/>
          <w:szCs w:val="22"/>
          <w:lang w:val="uk-UA"/>
        </w:rPr>
        <w:t xml:space="preserve"> </w:t>
      </w:r>
      <w:r w:rsidR="006D41EF">
        <w:rPr>
          <w:sz w:val="22"/>
          <w:szCs w:val="22"/>
          <w:lang w:val="uk-UA"/>
        </w:rPr>
        <w:t xml:space="preserve">                     </w:t>
      </w:r>
      <w:r w:rsidRPr="001A0AC5">
        <w:rPr>
          <w:sz w:val="22"/>
          <w:szCs w:val="22"/>
          <w:lang w:val="uk-UA"/>
        </w:rPr>
        <w:t>(назва освітньо-кваліфікаційного рівня)</w:t>
      </w:r>
    </w:p>
    <w:p w:rsidR="006448C8" w:rsidRPr="006D41EF" w:rsidRDefault="006448C8" w:rsidP="006448C8">
      <w:pPr>
        <w:autoSpaceDE w:val="0"/>
        <w:autoSpaceDN w:val="0"/>
        <w:adjustRightInd w:val="0"/>
        <w:jc w:val="center"/>
        <w:rPr>
          <w:sz w:val="10"/>
          <w:szCs w:val="10"/>
          <w:lang w:val="uk-UA"/>
        </w:rPr>
      </w:pPr>
    </w:p>
    <w:p w:rsidR="006448C8" w:rsidRPr="001D1A35" w:rsidRDefault="006448C8" w:rsidP="006448C8">
      <w:pPr>
        <w:tabs>
          <w:tab w:val="left" w:pos="3492"/>
        </w:tabs>
        <w:autoSpaceDE w:val="0"/>
        <w:autoSpaceDN w:val="0"/>
        <w:adjustRightInd w:val="0"/>
        <w:rPr>
          <w:lang w:val="uk-UA"/>
        </w:rPr>
      </w:pPr>
      <w:r w:rsidRPr="001D1A35">
        <w:rPr>
          <w:lang w:val="uk-UA"/>
        </w:rPr>
        <w:t xml:space="preserve">спеціальності </w:t>
      </w:r>
      <w:r w:rsidR="001A0AC5" w:rsidRPr="001D1A35">
        <w:rPr>
          <w:lang w:val="uk-UA"/>
        </w:rPr>
        <w:t xml:space="preserve">    </w:t>
      </w:r>
      <w:r w:rsidR="006D41EF">
        <w:rPr>
          <w:lang w:val="uk-UA"/>
        </w:rPr>
        <w:t xml:space="preserve">        </w:t>
      </w:r>
      <w:r w:rsidR="000D3641">
        <w:rPr>
          <w:lang w:val="uk-UA"/>
        </w:rPr>
        <w:t xml:space="preserve">  </w:t>
      </w:r>
      <w:r w:rsidRPr="001D1A35">
        <w:rPr>
          <w:u w:val="single"/>
          <w:lang w:val="uk-UA"/>
        </w:rPr>
        <w:t>1</w:t>
      </w:r>
      <w:r w:rsidR="000D3641">
        <w:rPr>
          <w:u w:val="single"/>
          <w:lang w:val="uk-UA"/>
        </w:rPr>
        <w:t>3</w:t>
      </w:r>
      <w:r w:rsidRPr="001D1A35">
        <w:rPr>
          <w:u w:val="single"/>
          <w:lang w:val="uk-UA"/>
        </w:rPr>
        <w:t>3  Галузеве машинобудування</w:t>
      </w:r>
    </w:p>
    <w:p w:rsidR="006448C8" w:rsidRDefault="006448C8" w:rsidP="006448C8">
      <w:pPr>
        <w:tabs>
          <w:tab w:val="left" w:pos="3492"/>
        </w:tabs>
        <w:autoSpaceDE w:val="0"/>
        <w:autoSpaceDN w:val="0"/>
        <w:adjustRightInd w:val="0"/>
        <w:rPr>
          <w:sz w:val="22"/>
          <w:szCs w:val="22"/>
          <w:lang w:val="uk-UA"/>
        </w:rPr>
      </w:pPr>
      <w:r w:rsidRPr="001D1A35">
        <w:rPr>
          <w:lang w:val="uk-UA"/>
        </w:rPr>
        <w:t xml:space="preserve">                                     </w:t>
      </w:r>
      <w:r w:rsidR="001D1A35" w:rsidRPr="001D1A35">
        <w:rPr>
          <w:lang w:val="uk-UA"/>
        </w:rPr>
        <w:t xml:space="preserve">         </w:t>
      </w:r>
      <w:r w:rsidR="000D3641">
        <w:rPr>
          <w:lang w:val="uk-UA"/>
        </w:rPr>
        <w:t xml:space="preserve">      </w:t>
      </w:r>
      <w:r w:rsidRPr="006D41EF">
        <w:rPr>
          <w:sz w:val="22"/>
          <w:szCs w:val="22"/>
          <w:lang w:val="uk-UA"/>
        </w:rPr>
        <w:t>(шифр і назва)</w:t>
      </w:r>
    </w:p>
    <w:p w:rsidR="006D41EF" w:rsidRPr="006D41EF" w:rsidRDefault="006D41EF" w:rsidP="006448C8">
      <w:pPr>
        <w:tabs>
          <w:tab w:val="left" w:pos="3492"/>
        </w:tabs>
        <w:autoSpaceDE w:val="0"/>
        <w:autoSpaceDN w:val="0"/>
        <w:adjustRightInd w:val="0"/>
        <w:rPr>
          <w:sz w:val="10"/>
          <w:szCs w:val="10"/>
          <w:lang w:val="uk-UA"/>
        </w:rPr>
      </w:pPr>
    </w:p>
    <w:p w:rsidR="006D41EF" w:rsidRDefault="006448C8" w:rsidP="006448C8">
      <w:pPr>
        <w:tabs>
          <w:tab w:val="left" w:pos="3492"/>
        </w:tabs>
        <w:autoSpaceDE w:val="0"/>
        <w:autoSpaceDN w:val="0"/>
        <w:adjustRightInd w:val="0"/>
        <w:rPr>
          <w:u w:val="single"/>
          <w:lang w:val="uk-UA"/>
        </w:rPr>
      </w:pPr>
      <w:r w:rsidRPr="001D1A35">
        <w:rPr>
          <w:lang w:val="uk-UA"/>
        </w:rPr>
        <w:t xml:space="preserve">спеціалізації </w:t>
      </w:r>
      <w:r w:rsidR="006D41EF">
        <w:rPr>
          <w:lang w:val="uk-UA"/>
        </w:rPr>
        <w:t xml:space="preserve">            </w:t>
      </w:r>
      <w:r w:rsidRPr="001D1A35">
        <w:rPr>
          <w:lang w:val="uk-UA"/>
        </w:rPr>
        <w:t xml:space="preserve"> </w:t>
      </w:r>
      <w:r w:rsidRPr="001D1A35">
        <w:rPr>
          <w:u w:val="single"/>
          <w:lang w:val="uk-UA"/>
        </w:rPr>
        <w:t xml:space="preserve">«Поліграфічні машини та </w:t>
      </w:r>
    </w:p>
    <w:p w:rsidR="006448C8" w:rsidRPr="001D1A35" w:rsidRDefault="006D41EF" w:rsidP="006448C8">
      <w:pPr>
        <w:tabs>
          <w:tab w:val="left" w:pos="3492"/>
        </w:tabs>
        <w:autoSpaceDE w:val="0"/>
        <w:autoSpaceDN w:val="0"/>
        <w:adjustRightInd w:val="0"/>
        <w:rPr>
          <w:u w:val="single"/>
          <w:lang w:val="uk-UA"/>
        </w:rPr>
      </w:pPr>
      <w:r w:rsidRPr="006D41EF">
        <w:rPr>
          <w:lang w:val="uk-UA"/>
        </w:rPr>
        <w:t xml:space="preserve">                        </w:t>
      </w:r>
      <w:r>
        <w:rPr>
          <w:lang w:val="uk-UA"/>
        </w:rPr>
        <w:t xml:space="preserve">           </w:t>
      </w:r>
      <w:r>
        <w:rPr>
          <w:u w:val="single"/>
          <w:lang w:val="uk-UA"/>
        </w:rPr>
        <w:t xml:space="preserve">автоматизовані </w:t>
      </w:r>
      <w:r w:rsidR="006448C8" w:rsidRPr="001D1A35">
        <w:rPr>
          <w:u w:val="single"/>
          <w:lang w:val="uk-UA"/>
        </w:rPr>
        <w:t xml:space="preserve">комплекси» </w:t>
      </w:r>
    </w:p>
    <w:p w:rsidR="006448C8" w:rsidRPr="001D1A35" w:rsidRDefault="001D1A35" w:rsidP="006448C8">
      <w:pPr>
        <w:tabs>
          <w:tab w:val="left" w:pos="3492"/>
        </w:tabs>
        <w:autoSpaceDE w:val="0"/>
        <w:autoSpaceDN w:val="0"/>
        <w:adjustRightInd w:val="0"/>
        <w:rPr>
          <w:sz w:val="22"/>
          <w:szCs w:val="22"/>
          <w:lang w:val="uk-UA"/>
        </w:rPr>
      </w:pPr>
      <w:r>
        <w:rPr>
          <w:lang w:val="uk-UA"/>
        </w:rPr>
        <w:t xml:space="preserve">                      </w:t>
      </w:r>
      <w:r w:rsidR="006D41EF">
        <w:rPr>
          <w:lang w:val="uk-UA"/>
        </w:rPr>
        <w:t xml:space="preserve">               </w:t>
      </w:r>
      <w:r>
        <w:rPr>
          <w:lang w:val="uk-UA"/>
        </w:rPr>
        <w:t xml:space="preserve"> </w:t>
      </w:r>
      <w:r w:rsidR="006D41EF">
        <w:rPr>
          <w:lang w:val="uk-UA"/>
        </w:rPr>
        <w:t xml:space="preserve">       </w:t>
      </w:r>
      <w:r w:rsidR="006448C8" w:rsidRPr="001D1A35">
        <w:rPr>
          <w:sz w:val="22"/>
          <w:szCs w:val="22"/>
          <w:lang w:val="uk-UA"/>
        </w:rPr>
        <w:t>(шифр і назва)</w:t>
      </w:r>
    </w:p>
    <w:p w:rsidR="006448C8" w:rsidRPr="001D1A35" w:rsidRDefault="006D41EF" w:rsidP="006448C8">
      <w:pPr>
        <w:tabs>
          <w:tab w:val="left" w:pos="3492"/>
        </w:tabs>
        <w:autoSpaceDE w:val="0"/>
        <w:autoSpaceDN w:val="0"/>
        <w:adjustRightInd w:val="0"/>
        <w:rPr>
          <w:lang w:val="uk-UA"/>
        </w:rPr>
      </w:pPr>
      <w:r>
        <w:rPr>
          <w:lang w:val="uk-UA"/>
        </w:rPr>
        <w:t xml:space="preserve"> форми навчання       </w:t>
      </w:r>
      <w:r w:rsidR="006448C8" w:rsidRPr="001D1A35">
        <w:rPr>
          <w:lang w:val="uk-UA"/>
        </w:rPr>
        <w:t>____</w:t>
      </w:r>
      <w:r>
        <w:rPr>
          <w:lang w:val="uk-UA"/>
        </w:rPr>
        <w:t>___</w:t>
      </w:r>
      <w:r w:rsidR="006448C8" w:rsidRPr="001D1A35">
        <w:rPr>
          <w:lang w:val="uk-UA"/>
        </w:rPr>
        <w:t>__ денна ____________</w:t>
      </w:r>
    </w:p>
    <w:p w:rsidR="006448C8" w:rsidRDefault="006448C8" w:rsidP="006448C8">
      <w:pPr>
        <w:tabs>
          <w:tab w:val="left" w:pos="3492"/>
        </w:tabs>
        <w:autoSpaceDE w:val="0"/>
        <w:autoSpaceDN w:val="0"/>
        <w:adjustRightInd w:val="0"/>
        <w:rPr>
          <w:sz w:val="22"/>
          <w:szCs w:val="22"/>
          <w:lang w:val="uk-UA"/>
        </w:rPr>
      </w:pPr>
      <w:r w:rsidRPr="001D1A35">
        <w:rPr>
          <w:lang w:val="uk-UA"/>
        </w:rPr>
        <w:t xml:space="preserve">                            </w:t>
      </w:r>
      <w:r w:rsidR="001D1A35">
        <w:rPr>
          <w:lang w:val="uk-UA"/>
        </w:rPr>
        <w:t xml:space="preserve">                   </w:t>
      </w:r>
      <w:r w:rsidRPr="001D1A35">
        <w:rPr>
          <w:lang w:val="uk-UA"/>
        </w:rPr>
        <w:t xml:space="preserve"> </w:t>
      </w:r>
      <w:r w:rsidRPr="001D1A35">
        <w:rPr>
          <w:sz w:val="22"/>
          <w:szCs w:val="22"/>
          <w:lang w:val="uk-UA"/>
        </w:rPr>
        <w:t>(денна/заочна)</w:t>
      </w:r>
    </w:p>
    <w:p w:rsidR="006D41EF" w:rsidRPr="001932F6" w:rsidRDefault="006D41EF" w:rsidP="006448C8">
      <w:pPr>
        <w:tabs>
          <w:tab w:val="left" w:pos="3492"/>
        </w:tabs>
        <w:autoSpaceDE w:val="0"/>
        <w:autoSpaceDN w:val="0"/>
        <w:adjustRightInd w:val="0"/>
        <w:rPr>
          <w:sz w:val="16"/>
          <w:szCs w:val="16"/>
          <w:lang w:val="uk-UA"/>
        </w:rPr>
      </w:pPr>
    </w:p>
    <w:p w:rsidR="001932F6" w:rsidRDefault="001932F6" w:rsidP="001D1A35">
      <w:pPr>
        <w:rPr>
          <w:vertAlign w:val="superscript"/>
          <w:lang w:val="uk-UA"/>
        </w:rPr>
      </w:pPr>
    </w:p>
    <w:p w:rsidR="000D3641" w:rsidRDefault="000D3641" w:rsidP="001D1A35">
      <w:pPr>
        <w:rPr>
          <w:vertAlign w:val="superscript"/>
          <w:lang w:val="uk-UA"/>
        </w:rPr>
      </w:pPr>
    </w:p>
    <w:p w:rsidR="000D3641" w:rsidRDefault="000D3641" w:rsidP="001D1A35">
      <w:pPr>
        <w:rPr>
          <w:vertAlign w:val="superscript"/>
          <w:lang w:val="uk-UA"/>
        </w:rPr>
      </w:pPr>
    </w:p>
    <w:p w:rsidR="000D3641" w:rsidRDefault="000D3641" w:rsidP="001D1A35">
      <w:pPr>
        <w:rPr>
          <w:vertAlign w:val="superscript"/>
          <w:lang w:val="uk-UA"/>
        </w:rPr>
      </w:pPr>
    </w:p>
    <w:p w:rsidR="000D3641" w:rsidRDefault="000D3641" w:rsidP="001D1A35">
      <w:pPr>
        <w:rPr>
          <w:vertAlign w:val="superscript"/>
          <w:lang w:val="uk-UA"/>
        </w:rPr>
      </w:pPr>
    </w:p>
    <w:p w:rsidR="000D3641" w:rsidRDefault="000D3641" w:rsidP="001D1A35">
      <w:pPr>
        <w:rPr>
          <w:vertAlign w:val="superscript"/>
          <w:lang w:val="uk-UA"/>
        </w:rPr>
      </w:pPr>
    </w:p>
    <w:p w:rsidR="000D3641" w:rsidRDefault="000D3641" w:rsidP="001D1A35">
      <w:pPr>
        <w:rPr>
          <w:vertAlign w:val="superscript"/>
          <w:lang w:val="uk-UA"/>
        </w:rPr>
      </w:pPr>
    </w:p>
    <w:p w:rsidR="000D3641" w:rsidRDefault="000D3641" w:rsidP="001D1A35">
      <w:pPr>
        <w:rPr>
          <w:vertAlign w:val="superscript"/>
          <w:lang w:val="uk-UA"/>
        </w:rPr>
      </w:pPr>
    </w:p>
    <w:p w:rsidR="000D3641" w:rsidRDefault="000D3641" w:rsidP="001D1A35">
      <w:pPr>
        <w:rPr>
          <w:vertAlign w:val="superscript"/>
          <w:lang w:val="uk-UA"/>
        </w:rPr>
      </w:pPr>
    </w:p>
    <w:p w:rsidR="001D1A35" w:rsidRDefault="006D41EF" w:rsidP="006D41EF">
      <w:pPr>
        <w:rPr>
          <w:vertAlign w:val="superscript"/>
          <w:lang w:val="uk-UA"/>
        </w:rPr>
      </w:pPr>
      <w:r>
        <w:rPr>
          <w:lang w:val="uk-UA"/>
        </w:rPr>
        <w:t xml:space="preserve">                                      </w:t>
      </w:r>
      <w:r w:rsidR="001D1A35" w:rsidRPr="001D1A35">
        <w:rPr>
          <w:lang w:val="uk-UA"/>
        </w:rPr>
        <w:t>Київ – 2017</w:t>
      </w:r>
    </w:p>
    <w:p w:rsidR="000D3641" w:rsidRDefault="00DF00E8" w:rsidP="008D2468">
      <w:pPr>
        <w:rPr>
          <w:color w:val="000000"/>
          <w:lang w:val="uk-UA"/>
        </w:rPr>
      </w:pPr>
      <w:r w:rsidRPr="00DF00E8">
        <w:rPr>
          <w:bCs/>
          <w:iCs/>
          <w:lang w:val="uk-UA"/>
        </w:rPr>
        <w:lastRenderedPageBreak/>
        <w:t xml:space="preserve">Методичні вказівки </w:t>
      </w:r>
      <w:r w:rsidR="001D1A35">
        <w:rPr>
          <w:bCs/>
          <w:iCs/>
          <w:lang w:val="uk-UA"/>
        </w:rPr>
        <w:t>до виконання</w:t>
      </w:r>
      <w:r w:rsidRPr="00DF00E8">
        <w:rPr>
          <w:bCs/>
          <w:iCs/>
          <w:lang w:val="uk-UA"/>
        </w:rPr>
        <w:t xml:space="preserve"> </w:t>
      </w:r>
      <w:r>
        <w:rPr>
          <w:bCs/>
          <w:iCs/>
          <w:lang w:val="uk-UA"/>
        </w:rPr>
        <w:t>практичних</w:t>
      </w:r>
      <w:r w:rsidRPr="00DF00E8">
        <w:rPr>
          <w:bCs/>
          <w:iCs/>
          <w:lang w:val="uk-UA"/>
        </w:rPr>
        <w:t xml:space="preserve"> робіт з дисципліни </w:t>
      </w:r>
      <w:r w:rsidR="00FB2BFE">
        <w:rPr>
          <w:color w:val="000000"/>
          <w:sz w:val="28"/>
          <w:szCs w:val="28"/>
          <w:lang w:val="uk-UA"/>
        </w:rPr>
        <w:t xml:space="preserve"> </w:t>
      </w:r>
      <w:r w:rsidR="00FB2BFE" w:rsidRPr="004F3382">
        <w:rPr>
          <w:color w:val="000000"/>
          <w:lang w:val="uk-UA"/>
        </w:rPr>
        <w:t>“</w:t>
      </w:r>
      <w:r w:rsidR="004F3382" w:rsidRPr="004F3382">
        <w:rPr>
          <w:color w:val="000000"/>
          <w:lang w:val="uk-UA"/>
        </w:rPr>
        <w:t xml:space="preserve">Оптимізація характеристик та надійність поліграфічного обладнання </w:t>
      </w:r>
      <w:r w:rsidR="00FB2BFE" w:rsidRPr="004F3382">
        <w:rPr>
          <w:color w:val="000000"/>
          <w:lang w:val="uk-UA"/>
        </w:rPr>
        <w:t xml:space="preserve">” для студентів </w:t>
      </w:r>
      <w:r w:rsidR="000D3641">
        <w:rPr>
          <w:color w:val="000000"/>
          <w:lang w:val="uk-UA"/>
        </w:rPr>
        <w:t xml:space="preserve">освітнього </w:t>
      </w:r>
    </w:p>
    <w:p w:rsidR="008D2468" w:rsidRPr="004F3382" w:rsidRDefault="000D3641" w:rsidP="008D2468">
      <w:pPr>
        <w:rPr>
          <w:lang w:val="uk-UA"/>
        </w:rPr>
      </w:pPr>
      <w:r>
        <w:rPr>
          <w:color w:val="000000"/>
          <w:lang w:val="uk-UA"/>
        </w:rPr>
        <w:t>ступеня</w:t>
      </w:r>
      <w:r w:rsidR="001D1A35" w:rsidRPr="004F3382">
        <w:rPr>
          <w:color w:val="000000"/>
          <w:lang w:val="uk-UA"/>
        </w:rPr>
        <w:t xml:space="preserve"> </w:t>
      </w:r>
      <w:r w:rsidR="008D2468" w:rsidRPr="004F3382">
        <w:rPr>
          <w:lang w:val="uk-UA"/>
        </w:rPr>
        <w:t xml:space="preserve">«Магістр» </w:t>
      </w:r>
      <w:r>
        <w:rPr>
          <w:lang w:val="uk-UA"/>
        </w:rPr>
        <w:t xml:space="preserve">спеціальності 133 Галузеве машинобудування </w:t>
      </w:r>
      <w:r w:rsidR="00FB39A1" w:rsidRPr="004F3382">
        <w:rPr>
          <w:color w:val="000000"/>
          <w:lang w:val="uk-UA"/>
        </w:rPr>
        <w:t>спеціал</w:t>
      </w:r>
      <w:r w:rsidR="001D1A35" w:rsidRPr="004F3382">
        <w:rPr>
          <w:color w:val="000000"/>
          <w:lang w:val="uk-UA"/>
        </w:rPr>
        <w:t>ізації</w:t>
      </w:r>
      <w:r w:rsidR="00FB2BFE" w:rsidRPr="004F3382">
        <w:rPr>
          <w:color w:val="000000"/>
          <w:lang w:val="uk-UA"/>
        </w:rPr>
        <w:t xml:space="preserve"> </w:t>
      </w:r>
      <w:r w:rsidR="008D2468" w:rsidRPr="004F3382">
        <w:rPr>
          <w:lang w:val="uk-UA"/>
        </w:rPr>
        <w:t xml:space="preserve">«Поліграфічні машини </w:t>
      </w:r>
      <w:r w:rsidR="006D41EF" w:rsidRPr="004F3382">
        <w:rPr>
          <w:lang w:val="uk-UA"/>
        </w:rPr>
        <w:t>та</w:t>
      </w:r>
      <w:r w:rsidR="008D2468" w:rsidRPr="004F3382">
        <w:rPr>
          <w:lang w:val="uk-UA"/>
        </w:rPr>
        <w:t xml:space="preserve"> автоматизовані комплекси»</w:t>
      </w:r>
    </w:p>
    <w:p w:rsidR="004F3382" w:rsidRPr="009C4C81" w:rsidRDefault="004F3382" w:rsidP="008D2468">
      <w:pPr>
        <w:rPr>
          <w:sz w:val="16"/>
          <w:szCs w:val="16"/>
          <w:lang w:val="uk-UA"/>
        </w:rPr>
      </w:pPr>
    </w:p>
    <w:p w:rsidR="00B029E2" w:rsidRDefault="00B029E2" w:rsidP="008D2468">
      <w:pPr>
        <w:rPr>
          <w:lang w:val="uk-UA"/>
        </w:rPr>
      </w:pPr>
      <w:r>
        <w:rPr>
          <w:lang w:val="uk-UA"/>
        </w:rPr>
        <w:t>Розроблено і рекомендовано кафедрою машин та агрегатів поліграфічного виробництва</w:t>
      </w:r>
    </w:p>
    <w:p w:rsidR="004F3382" w:rsidRPr="004F3382" w:rsidRDefault="004F3382" w:rsidP="008D2468">
      <w:pPr>
        <w:rPr>
          <w:sz w:val="8"/>
          <w:szCs w:val="8"/>
          <w:lang w:val="uk-UA"/>
        </w:rPr>
      </w:pPr>
    </w:p>
    <w:p w:rsidR="00B029E2" w:rsidRPr="00DF00E8" w:rsidRDefault="000D3641" w:rsidP="008D2468">
      <w:pPr>
        <w:rPr>
          <w:lang w:val="uk-UA"/>
        </w:rPr>
      </w:pPr>
      <w:r>
        <w:rPr>
          <w:lang w:val="uk-UA"/>
        </w:rPr>
        <w:t>Протокол № _ 9 _ від 16.02.</w:t>
      </w:r>
      <w:r w:rsidR="00B029E2">
        <w:rPr>
          <w:lang w:val="uk-UA"/>
        </w:rPr>
        <w:t>2017 р.</w:t>
      </w:r>
    </w:p>
    <w:p w:rsidR="00B029E2" w:rsidRPr="00CE6626" w:rsidRDefault="00DF00E8" w:rsidP="00DF00E8">
      <w:pPr>
        <w:tabs>
          <w:tab w:val="left" w:pos="3492"/>
        </w:tabs>
        <w:rPr>
          <w:sz w:val="16"/>
          <w:szCs w:val="16"/>
          <w:lang w:val="uk-UA"/>
        </w:rPr>
      </w:pPr>
      <w:r w:rsidRPr="00DF00E8">
        <w:rPr>
          <w:lang w:val="uk-UA"/>
        </w:rPr>
        <w:t xml:space="preserve">      </w:t>
      </w:r>
      <w:r w:rsidR="00105660">
        <w:rPr>
          <w:lang w:val="uk-UA"/>
        </w:rPr>
        <w:t xml:space="preserve">                   </w:t>
      </w:r>
    </w:p>
    <w:p w:rsidR="000D3641" w:rsidRDefault="000D3641" w:rsidP="00DF00E8">
      <w:pPr>
        <w:tabs>
          <w:tab w:val="left" w:pos="3492"/>
        </w:tabs>
        <w:rPr>
          <w:lang w:val="uk-UA"/>
        </w:rPr>
      </w:pPr>
      <w:r>
        <w:rPr>
          <w:lang w:val="uk-UA"/>
        </w:rPr>
        <w:t xml:space="preserve">Рекомендовано Вченою </w:t>
      </w:r>
      <w:r w:rsidR="00DF00E8" w:rsidRPr="00DF00E8">
        <w:rPr>
          <w:lang w:val="uk-UA"/>
        </w:rPr>
        <w:t>радою</w:t>
      </w:r>
      <w:r w:rsidR="00105660">
        <w:rPr>
          <w:lang w:val="uk-UA"/>
        </w:rPr>
        <w:t xml:space="preserve"> </w:t>
      </w:r>
      <w:r>
        <w:rPr>
          <w:lang w:val="uk-UA"/>
        </w:rPr>
        <w:t xml:space="preserve">ВПІ </w:t>
      </w:r>
    </w:p>
    <w:p w:rsidR="00DF00E8" w:rsidRDefault="00DF00E8" w:rsidP="00DF00E8">
      <w:pPr>
        <w:tabs>
          <w:tab w:val="left" w:pos="3492"/>
        </w:tabs>
        <w:rPr>
          <w:lang w:val="uk-UA"/>
        </w:rPr>
      </w:pPr>
      <w:r w:rsidRPr="00DF00E8">
        <w:rPr>
          <w:lang w:val="uk-UA"/>
        </w:rPr>
        <w:t>НТУУ «КПІ</w:t>
      </w:r>
      <w:r w:rsidR="000D3641">
        <w:rPr>
          <w:lang w:val="uk-UA"/>
        </w:rPr>
        <w:t xml:space="preserve"> ім. Ігоря Сікорського</w:t>
      </w:r>
      <w:r w:rsidRPr="00DF00E8">
        <w:rPr>
          <w:lang w:val="uk-UA"/>
        </w:rPr>
        <w:t xml:space="preserve">» </w:t>
      </w:r>
    </w:p>
    <w:p w:rsidR="004F3382" w:rsidRPr="004F3382" w:rsidRDefault="004F3382" w:rsidP="00DF00E8">
      <w:pPr>
        <w:tabs>
          <w:tab w:val="left" w:pos="3492"/>
        </w:tabs>
        <w:rPr>
          <w:sz w:val="6"/>
          <w:szCs w:val="6"/>
          <w:lang w:val="uk-UA"/>
        </w:rPr>
      </w:pPr>
    </w:p>
    <w:p w:rsidR="00DF00E8" w:rsidRPr="00DF00E8" w:rsidRDefault="00DF00E8" w:rsidP="00DF00E8">
      <w:pPr>
        <w:tabs>
          <w:tab w:val="left" w:pos="3492"/>
        </w:tabs>
        <w:rPr>
          <w:lang w:val="uk-UA"/>
        </w:rPr>
      </w:pPr>
      <w:r w:rsidRPr="00DF00E8">
        <w:rPr>
          <w:lang w:val="uk-UA"/>
        </w:rPr>
        <w:t xml:space="preserve">Протокол </w:t>
      </w:r>
      <w:r w:rsidRPr="00DF00E8">
        <w:t xml:space="preserve"> </w:t>
      </w:r>
      <w:r w:rsidRPr="00DF00E8">
        <w:rPr>
          <w:lang w:val="uk-UA"/>
        </w:rPr>
        <w:t xml:space="preserve">№ </w:t>
      </w:r>
      <w:r w:rsidRPr="00DF00E8">
        <w:t xml:space="preserve"> </w:t>
      </w:r>
      <w:r w:rsidRPr="00DF00E8">
        <w:rPr>
          <w:lang w:val="uk-UA"/>
        </w:rPr>
        <w:t xml:space="preserve"> _</w:t>
      </w:r>
      <w:r w:rsidR="000D3641">
        <w:rPr>
          <w:lang w:val="uk-UA"/>
        </w:rPr>
        <w:t xml:space="preserve"> 7 </w:t>
      </w:r>
      <w:r w:rsidRPr="00DF00E8">
        <w:rPr>
          <w:lang w:val="uk-UA"/>
        </w:rPr>
        <w:t xml:space="preserve">_  від </w:t>
      </w:r>
      <w:r w:rsidRPr="00DF00E8">
        <w:t xml:space="preserve"> </w:t>
      </w:r>
      <w:r w:rsidR="000D3641">
        <w:rPr>
          <w:lang w:val="uk-UA"/>
        </w:rPr>
        <w:t>01.03.</w:t>
      </w:r>
      <w:r w:rsidR="00105660">
        <w:rPr>
          <w:lang w:val="uk-UA"/>
        </w:rPr>
        <w:t>201</w:t>
      </w:r>
      <w:r w:rsidR="001D1A35">
        <w:rPr>
          <w:lang w:val="uk-UA"/>
        </w:rPr>
        <w:t>7</w:t>
      </w:r>
      <w:r w:rsidR="001E4447">
        <w:rPr>
          <w:lang w:val="uk-UA"/>
        </w:rPr>
        <w:t xml:space="preserve"> </w:t>
      </w:r>
      <w:r w:rsidR="007109C9" w:rsidRPr="00086F03">
        <w:t xml:space="preserve"> </w:t>
      </w:r>
      <w:r w:rsidR="00B029E2">
        <w:rPr>
          <w:lang w:val="uk-UA"/>
        </w:rPr>
        <w:t>р.</w:t>
      </w:r>
      <w:r w:rsidRPr="00DF00E8">
        <w:rPr>
          <w:lang w:val="uk-UA"/>
        </w:rPr>
        <w:t xml:space="preserve"> </w:t>
      </w:r>
    </w:p>
    <w:p w:rsidR="00DF00E8" w:rsidRPr="00DA5FB3" w:rsidRDefault="00DF00E8" w:rsidP="00DF00E8">
      <w:pPr>
        <w:pStyle w:val="1"/>
        <w:jc w:val="left"/>
        <w:rPr>
          <w:rFonts w:ascii="Times New Roman" w:hAnsi="Times New Roman"/>
          <w:lang w:val="ru-RU"/>
        </w:rPr>
      </w:pPr>
    </w:p>
    <w:p w:rsidR="00DF00E8" w:rsidRDefault="00DF00E8" w:rsidP="00DF00E8">
      <w:pPr>
        <w:jc w:val="center"/>
        <w:rPr>
          <w:b/>
          <w:bCs/>
          <w:iCs/>
          <w:sz w:val="32"/>
          <w:szCs w:val="32"/>
          <w:lang w:val="uk-UA"/>
        </w:rPr>
      </w:pPr>
      <w:r w:rsidRPr="00343AB3">
        <w:rPr>
          <w:b/>
          <w:bCs/>
          <w:iCs/>
          <w:sz w:val="32"/>
          <w:szCs w:val="32"/>
          <w:lang w:val="uk-UA"/>
        </w:rPr>
        <w:t xml:space="preserve">Методичні вказівки </w:t>
      </w:r>
    </w:p>
    <w:p w:rsidR="00133B94" w:rsidRPr="00CE6626" w:rsidRDefault="00133B94" w:rsidP="00DF00E8">
      <w:pPr>
        <w:jc w:val="center"/>
        <w:rPr>
          <w:b/>
          <w:bCs/>
          <w:iCs/>
          <w:sz w:val="16"/>
          <w:szCs w:val="16"/>
          <w:lang w:val="uk-UA"/>
        </w:rPr>
      </w:pPr>
    </w:p>
    <w:p w:rsidR="00105660" w:rsidRPr="00343AB3" w:rsidRDefault="00105660" w:rsidP="00924840">
      <w:pPr>
        <w:jc w:val="center"/>
        <w:rPr>
          <w:color w:val="000000"/>
          <w:lang w:val="uk-UA"/>
        </w:rPr>
      </w:pPr>
      <w:r w:rsidRPr="00343AB3">
        <w:rPr>
          <w:color w:val="000000"/>
          <w:lang w:val="uk-UA"/>
        </w:rPr>
        <w:t>з проведення практичних робіт</w:t>
      </w:r>
      <w:r w:rsidRPr="00343AB3">
        <w:rPr>
          <w:color w:val="000000"/>
        </w:rPr>
        <w:t xml:space="preserve"> по</w:t>
      </w:r>
      <w:r w:rsidRPr="00343AB3">
        <w:rPr>
          <w:color w:val="000000"/>
          <w:lang w:val="uk-UA"/>
        </w:rPr>
        <w:t xml:space="preserve"> дисципліни</w:t>
      </w:r>
    </w:p>
    <w:p w:rsidR="00B029E2" w:rsidRDefault="00105660" w:rsidP="00924840">
      <w:pPr>
        <w:jc w:val="center"/>
        <w:rPr>
          <w:color w:val="000000"/>
          <w:lang w:val="uk-UA"/>
        </w:rPr>
      </w:pPr>
      <w:r w:rsidRPr="00343AB3">
        <w:rPr>
          <w:color w:val="000000"/>
          <w:lang w:val="uk-UA"/>
        </w:rPr>
        <w:t xml:space="preserve">“Оптимізація характеристик </w:t>
      </w:r>
      <w:r w:rsidR="00B029E2">
        <w:rPr>
          <w:color w:val="000000"/>
          <w:lang w:val="uk-UA"/>
        </w:rPr>
        <w:t xml:space="preserve">та надійність </w:t>
      </w:r>
    </w:p>
    <w:p w:rsidR="00105660" w:rsidRPr="00343AB3" w:rsidRDefault="00B029E2" w:rsidP="00924840">
      <w:pPr>
        <w:jc w:val="center"/>
        <w:rPr>
          <w:color w:val="000000"/>
          <w:lang w:val="uk-UA"/>
        </w:rPr>
      </w:pPr>
      <w:r>
        <w:rPr>
          <w:color w:val="000000"/>
          <w:lang w:val="uk-UA"/>
        </w:rPr>
        <w:t>поліграфічного обладнання</w:t>
      </w:r>
      <w:r w:rsidR="00105660" w:rsidRPr="00343AB3">
        <w:rPr>
          <w:color w:val="000000"/>
          <w:lang w:val="uk-UA"/>
        </w:rPr>
        <w:t>”</w:t>
      </w:r>
    </w:p>
    <w:p w:rsidR="000D3641" w:rsidRDefault="00133B94" w:rsidP="000D3641">
      <w:pPr>
        <w:jc w:val="center"/>
        <w:rPr>
          <w:bCs/>
          <w:iCs/>
          <w:lang w:val="uk-UA"/>
        </w:rPr>
      </w:pPr>
      <w:r>
        <w:rPr>
          <w:bCs/>
          <w:iCs/>
          <w:lang w:val="uk-UA"/>
        </w:rPr>
        <w:t xml:space="preserve">для студентів </w:t>
      </w:r>
      <w:r w:rsidR="000D3641">
        <w:rPr>
          <w:bCs/>
          <w:iCs/>
          <w:lang w:val="uk-UA"/>
        </w:rPr>
        <w:t>освітнього ступеня</w:t>
      </w:r>
      <w:r>
        <w:rPr>
          <w:bCs/>
          <w:iCs/>
          <w:lang w:val="uk-UA"/>
        </w:rPr>
        <w:t xml:space="preserve"> </w:t>
      </w:r>
      <w:r w:rsidR="00924840">
        <w:rPr>
          <w:bCs/>
          <w:iCs/>
          <w:lang w:val="uk-UA"/>
        </w:rPr>
        <w:t>«Магістр»</w:t>
      </w:r>
    </w:p>
    <w:p w:rsidR="000D3641" w:rsidRDefault="000D3641" w:rsidP="000D3641">
      <w:pPr>
        <w:jc w:val="center"/>
        <w:rPr>
          <w:lang w:val="uk-UA"/>
        </w:rPr>
      </w:pPr>
      <w:r>
        <w:rPr>
          <w:lang w:val="uk-UA"/>
        </w:rPr>
        <w:t>спеціальності 133 Галузеве машинобудування</w:t>
      </w:r>
    </w:p>
    <w:p w:rsidR="00105660" w:rsidRPr="00924840" w:rsidRDefault="00133B94" w:rsidP="000D3641">
      <w:pPr>
        <w:jc w:val="center"/>
        <w:rPr>
          <w:color w:val="000000"/>
          <w:lang w:val="uk-UA"/>
        </w:rPr>
      </w:pPr>
      <w:r>
        <w:rPr>
          <w:color w:val="000000"/>
          <w:lang w:val="uk-UA"/>
        </w:rPr>
        <w:t xml:space="preserve">спеціалізації </w:t>
      </w:r>
      <w:r w:rsidR="00105660" w:rsidRPr="00924840">
        <w:rPr>
          <w:color w:val="000000"/>
          <w:lang w:val="uk-UA"/>
        </w:rPr>
        <w:t xml:space="preserve">“Поліграфічні машини </w:t>
      </w:r>
      <w:r w:rsidR="00735947">
        <w:rPr>
          <w:color w:val="000000"/>
          <w:lang w:val="uk-UA"/>
        </w:rPr>
        <w:t>та</w:t>
      </w:r>
      <w:r w:rsidR="00105660" w:rsidRPr="00924840">
        <w:rPr>
          <w:color w:val="000000"/>
          <w:lang w:val="uk-UA"/>
        </w:rPr>
        <w:t xml:space="preserve"> автоматизовані комплекси”</w:t>
      </w:r>
    </w:p>
    <w:p w:rsidR="00DF00E8" w:rsidRPr="00924840" w:rsidRDefault="00133B94" w:rsidP="000D3641">
      <w:pPr>
        <w:tabs>
          <w:tab w:val="left" w:pos="3492"/>
        </w:tabs>
        <w:autoSpaceDE w:val="0"/>
        <w:autoSpaceDN w:val="0"/>
        <w:adjustRightInd w:val="0"/>
        <w:jc w:val="center"/>
        <w:rPr>
          <w:lang w:val="uk-UA"/>
        </w:rPr>
      </w:pPr>
      <w:r>
        <w:rPr>
          <w:lang w:val="uk-UA"/>
        </w:rPr>
        <w:t>для  студентів очної</w:t>
      </w:r>
      <w:r w:rsidR="00DF00E8" w:rsidRPr="00924840">
        <w:rPr>
          <w:lang w:val="uk-UA"/>
        </w:rPr>
        <w:t xml:space="preserve"> форм</w:t>
      </w:r>
      <w:r>
        <w:rPr>
          <w:lang w:val="uk-UA"/>
        </w:rPr>
        <w:t>и</w:t>
      </w:r>
      <w:r w:rsidR="00DF00E8" w:rsidRPr="00924840">
        <w:rPr>
          <w:lang w:val="uk-UA"/>
        </w:rPr>
        <w:t xml:space="preserve"> навчання</w:t>
      </w:r>
    </w:p>
    <w:p w:rsidR="00DF00E8" w:rsidRDefault="00DF00E8" w:rsidP="00DF00E8">
      <w:pPr>
        <w:jc w:val="center"/>
        <w:rPr>
          <w:sz w:val="32"/>
          <w:szCs w:val="32"/>
          <w:lang w:val="uk-UA"/>
        </w:rPr>
      </w:pPr>
    </w:p>
    <w:p w:rsidR="00DF00E8" w:rsidRPr="00A13835" w:rsidRDefault="00DF00E8" w:rsidP="00DF00E8">
      <w:r w:rsidRPr="00A13835">
        <w:rPr>
          <w:lang w:val="uk-UA"/>
        </w:rPr>
        <w:t>Укладач</w:t>
      </w:r>
      <w:r w:rsidR="00924840">
        <w:rPr>
          <w:lang w:val="uk-UA"/>
        </w:rPr>
        <w:t>і</w:t>
      </w:r>
      <w:r w:rsidR="00A13835" w:rsidRPr="00A13835">
        <w:rPr>
          <w:lang w:val="uk-UA"/>
        </w:rPr>
        <w:t xml:space="preserve">:  </w:t>
      </w:r>
      <w:r w:rsidR="00095338" w:rsidRPr="005D7475">
        <w:t xml:space="preserve"> </w:t>
      </w:r>
      <w:r w:rsidRPr="00A13835">
        <w:rPr>
          <w:lang w:val="uk-UA"/>
        </w:rPr>
        <w:t xml:space="preserve">Шостачук Юрій Олександрович, </w:t>
      </w:r>
      <w:r w:rsidRPr="00A13835">
        <w:t xml:space="preserve"> </w:t>
      </w:r>
      <w:r w:rsidRPr="00A13835">
        <w:rPr>
          <w:lang w:val="uk-UA"/>
        </w:rPr>
        <w:t xml:space="preserve">доцент, к.т.н. </w:t>
      </w:r>
    </w:p>
    <w:p w:rsidR="0037602C" w:rsidRDefault="00DF00E8" w:rsidP="0037602C">
      <w:pPr>
        <w:rPr>
          <w:lang w:val="uk-UA"/>
        </w:rPr>
      </w:pPr>
      <w:r w:rsidRPr="00D66E68">
        <w:t xml:space="preserve">       </w:t>
      </w:r>
      <w:r w:rsidR="00D66E68" w:rsidRPr="00D66E68">
        <w:t xml:space="preserve">       </w:t>
      </w:r>
      <w:r w:rsidRPr="00D66E68">
        <w:t xml:space="preserve"> </w:t>
      </w:r>
      <w:r w:rsidR="00D66E68">
        <w:rPr>
          <w:lang w:val="uk-UA"/>
        </w:rPr>
        <w:t xml:space="preserve">   </w:t>
      </w:r>
      <w:r w:rsidR="0061155F">
        <w:rPr>
          <w:lang w:val="uk-UA"/>
        </w:rPr>
        <w:t xml:space="preserve"> </w:t>
      </w:r>
      <w:r w:rsidR="00561244" w:rsidRPr="00561244">
        <w:t xml:space="preserve"> </w:t>
      </w:r>
      <w:r w:rsidR="0037602C">
        <w:rPr>
          <w:lang w:val="uk-UA"/>
        </w:rPr>
        <w:t xml:space="preserve">Гриценко Дмитро Сергійович, </w:t>
      </w:r>
      <w:r w:rsidR="00CE420D">
        <w:rPr>
          <w:lang w:val="uk-UA"/>
        </w:rPr>
        <w:t>ст. викл., к.т.н.</w:t>
      </w:r>
    </w:p>
    <w:p w:rsidR="00CE6626" w:rsidRPr="00D66E68" w:rsidRDefault="00CE6626" w:rsidP="0037602C">
      <w:pPr>
        <w:rPr>
          <w:lang w:val="uk-UA"/>
        </w:rPr>
      </w:pPr>
      <w:r>
        <w:rPr>
          <w:lang w:val="uk-UA"/>
        </w:rPr>
        <w:t xml:space="preserve">                    Шостачук Олександр Павлович, асистент</w:t>
      </w:r>
    </w:p>
    <w:p w:rsidR="00DF00E8" w:rsidRPr="008D4EB5" w:rsidRDefault="00DF00E8" w:rsidP="00DF00E8">
      <w:pPr>
        <w:rPr>
          <w:sz w:val="28"/>
          <w:szCs w:val="28"/>
          <w:lang w:val="uk-UA"/>
        </w:rPr>
      </w:pPr>
      <w:r>
        <w:rPr>
          <w:sz w:val="28"/>
          <w:szCs w:val="28"/>
          <w:lang w:val="uk-UA"/>
        </w:rPr>
        <w:t xml:space="preserve">                                               </w:t>
      </w:r>
    </w:p>
    <w:p w:rsidR="00AA0FE9" w:rsidRPr="009C4C81" w:rsidRDefault="00DF00E8" w:rsidP="00DF00E8">
      <w:pPr>
        <w:rPr>
          <w:sz w:val="26"/>
          <w:szCs w:val="26"/>
          <w:lang w:val="uk-UA"/>
        </w:rPr>
      </w:pPr>
      <w:r w:rsidRPr="009C4C81">
        <w:rPr>
          <w:sz w:val="26"/>
          <w:szCs w:val="26"/>
          <w:lang w:val="uk-UA"/>
        </w:rPr>
        <w:t xml:space="preserve">Відповідальний редактор: Шостачук Юрій </w:t>
      </w:r>
      <w:r w:rsidR="00AA0FE9" w:rsidRPr="009C4C81">
        <w:rPr>
          <w:sz w:val="26"/>
          <w:szCs w:val="26"/>
          <w:lang w:val="uk-UA"/>
        </w:rPr>
        <w:t>О</w:t>
      </w:r>
      <w:r w:rsidRPr="009C4C81">
        <w:rPr>
          <w:sz w:val="26"/>
          <w:szCs w:val="26"/>
          <w:lang w:val="uk-UA"/>
        </w:rPr>
        <w:t xml:space="preserve">лександрович, </w:t>
      </w:r>
    </w:p>
    <w:p w:rsidR="00DF00E8" w:rsidRPr="009C4C81" w:rsidRDefault="00AA0FE9" w:rsidP="00DF00E8">
      <w:pPr>
        <w:rPr>
          <w:sz w:val="26"/>
          <w:szCs w:val="26"/>
          <w:lang w:val="uk-UA"/>
        </w:rPr>
      </w:pPr>
      <w:r w:rsidRPr="009C4C81">
        <w:rPr>
          <w:sz w:val="26"/>
          <w:szCs w:val="26"/>
          <w:lang w:val="uk-UA"/>
        </w:rPr>
        <w:t xml:space="preserve">                                                    </w:t>
      </w:r>
      <w:r w:rsidR="00DF00E8" w:rsidRPr="009C4C81">
        <w:rPr>
          <w:sz w:val="26"/>
          <w:szCs w:val="26"/>
        </w:rPr>
        <w:t xml:space="preserve"> </w:t>
      </w:r>
      <w:r w:rsidR="00DF00E8" w:rsidRPr="009C4C81">
        <w:rPr>
          <w:sz w:val="26"/>
          <w:szCs w:val="26"/>
          <w:lang w:val="uk-UA"/>
        </w:rPr>
        <w:t>доцент, к.т.н.</w:t>
      </w:r>
    </w:p>
    <w:p w:rsidR="00DF00E8" w:rsidRPr="009C4C81" w:rsidRDefault="00DF00E8" w:rsidP="00DF00E8">
      <w:pPr>
        <w:rPr>
          <w:sz w:val="26"/>
          <w:szCs w:val="26"/>
          <w:lang w:val="uk-UA"/>
        </w:rPr>
      </w:pPr>
    </w:p>
    <w:p w:rsidR="009C4C81" w:rsidRDefault="00AA0FE9" w:rsidP="00DF00E8">
      <w:pPr>
        <w:rPr>
          <w:sz w:val="26"/>
          <w:szCs w:val="26"/>
          <w:lang w:val="uk-UA"/>
        </w:rPr>
      </w:pPr>
      <w:r w:rsidRPr="009C4C81">
        <w:rPr>
          <w:sz w:val="26"/>
          <w:szCs w:val="26"/>
          <w:lang w:val="uk-UA"/>
        </w:rPr>
        <w:t xml:space="preserve">Рецензент: </w:t>
      </w:r>
      <w:r w:rsidR="009C4C81" w:rsidRPr="009C4C81">
        <w:rPr>
          <w:sz w:val="26"/>
          <w:szCs w:val="26"/>
          <w:lang w:val="uk-UA"/>
        </w:rPr>
        <w:t>Лотоцька О.І.</w:t>
      </w:r>
      <w:r w:rsidRPr="009C4C81">
        <w:rPr>
          <w:sz w:val="26"/>
          <w:szCs w:val="26"/>
          <w:lang w:val="uk-UA"/>
        </w:rPr>
        <w:t>, доц.</w:t>
      </w:r>
      <w:r w:rsidR="00DF00E8" w:rsidRPr="009C4C81">
        <w:rPr>
          <w:sz w:val="26"/>
          <w:szCs w:val="26"/>
          <w:lang w:val="uk-UA"/>
        </w:rPr>
        <w:t xml:space="preserve">, </w:t>
      </w:r>
      <w:r w:rsidRPr="009C4C81">
        <w:rPr>
          <w:sz w:val="26"/>
          <w:szCs w:val="26"/>
          <w:lang w:val="uk-UA"/>
        </w:rPr>
        <w:t>к</w:t>
      </w:r>
      <w:r w:rsidR="00DF00E8" w:rsidRPr="009C4C81">
        <w:rPr>
          <w:sz w:val="26"/>
          <w:szCs w:val="26"/>
          <w:lang w:val="uk-UA"/>
        </w:rPr>
        <w:t xml:space="preserve">.т.н.  </w:t>
      </w:r>
    </w:p>
    <w:p w:rsidR="003E6867" w:rsidRDefault="000D3641" w:rsidP="000D3641">
      <w:pPr>
        <w:rPr>
          <w:b/>
          <w:sz w:val="28"/>
          <w:szCs w:val="28"/>
          <w:lang w:val="uk-UA"/>
        </w:rPr>
      </w:pPr>
      <w:r>
        <w:rPr>
          <w:sz w:val="26"/>
          <w:szCs w:val="26"/>
          <w:lang w:val="uk-UA"/>
        </w:rPr>
        <w:lastRenderedPageBreak/>
        <w:t xml:space="preserve">       </w:t>
      </w:r>
      <w:r w:rsidR="00CE6626">
        <w:rPr>
          <w:b/>
          <w:sz w:val="28"/>
          <w:szCs w:val="28"/>
          <w:lang w:val="uk-UA"/>
        </w:rPr>
        <w:t xml:space="preserve">                              </w:t>
      </w:r>
      <w:r w:rsidR="003E6867" w:rsidRPr="008D4EB5">
        <w:rPr>
          <w:b/>
          <w:sz w:val="28"/>
          <w:szCs w:val="28"/>
          <w:lang w:val="uk-UA"/>
        </w:rPr>
        <w:t>ЗМІСТ</w:t>
      </w:r>
      <w:r w:rsidR="00F47FB7">
        <w:rPr>
          <w:b/>
          <w:sz w:val="28"/>
          <w:szCs w:val="28"/>
          <w:lang w:val="uk-UA"/>
        </w:rPr>
        <w:tab/>
      </w:r>
    </w:p>
    <w:p w:rsidR="00CE6626" w:rsidRPr="00CE6626" w:rsidRDefault="00CE6626" w:rsidP="00F47FB7">
      <w:pPr>
        <w:tabs>
          <w:tab w:val="center" w:pos="3339"/>
          <w:tab w:val="right" w:pos="6678"/>
          <w:tab w:val="left" w:pos="7655"/>
          <w:tab w:val="left" w:pos="8460"/>
        </w:tabs>
        <w:spacing w:line="360" w:lineRule="auto"/>
        <w:rPr>
          <w:b/>
          <w:sz w:val="16"/>
          <w:szCs w:val="16"/>
          <w:lang w:val="uk-UA"/>
        </w:rPr>
      </w:pPr>
    </w:p>
    <w:p w:rsidR="003E6867" w:rsidRPr="00214583" w:rsidRDefault="003E6867" w:rsidP="003E6867">
      <w:pPr>
        <w:tabs>
          <w:tab w:val="left" w:pos="7740"/>
        </w:tabs>
        <w:spacing w:line="360" w:lineRule="auto"/>
        <w:rPr>
          <w:lang w:val="uk-UA"/>
        </w:rPr>
      </w:pPr>
      <w:r w:rsidRPr="00214583">
        <w:rPr>
          <w:lang w:val="uk-UA"/>
        </w:rPr>
        <w:t xml:space="preserve">Вступ       </w:t>
      </w:r>
      <w:r>
        <w:rPr>
          <w:lang w:val="uk-UA"/>
        </w:rPr>
        <w:t xml:space="preserve">  </w:t>
      </w:r>
      <w:r w:rsidRPr="00214583">
        <w:rPr>
          <w:lang w:val="uk-UA"/>
        </w:rPr>
        <w:t>………………………………………</w:t>
      </w:r>
      <w:r w:rsidR="00CE6626">
        <w:rPr>
          <w:lang w:val="uk-UA"/>
        </w:rPr>
        <w:t>…</w:t>
      </w:r>
      <w:r w:rsidRPr="00214583">
        <w:rPr>
          <w:lang w:val="uk-UA"/>
        </w:rPr>
        <w:t>………..     4</w:t>
      </w:r>
    </w:p>
    <w:p w:rsidR="003E6867" w:rsidRPr="003E6867" w:rsidRDefault="003E6867" w:rsidP="003E6867">
      <w:r w:rsidRPr="00841DB4">
        <w:rPr>
          <w:b/>
          <w:color w:val="000000"/>
          <w:lang w:val="uk-UA"/>
        </w:rPr>
        <w:t>Практичне заняття № 1.</w:t>
      </w:r>
      <w:r w:rsidRPr="00214583">
        <w:rPr>
          <w:color w:val="000000"/>
          <w:lang w:val="uk-UA"/>
        </w:rPr>
        <w:t xml:space="preserve">  </w:t>
      </w:r>
      <w:r w:rsidRPr="00214583">
        <w:rPr>
          <w:lang w:val="uk-UA"/>
        </w:rPr>
        <w:t xml:space="preserve">Визначення основних </w:t>
      </w:r>
    </w:p>
    <w:p w:rsidR="003E6867" w:rsidRPr="00750545" w:rsidRDefault="003E6867" w:rsidP="003E6867">
      <w:r w:rsidRPr="00214583">
        <w:rPr>
          <w:lang w:val="uk-UA"/>
        </w:rPr>
        <w:t>параметрів (характеристик) виробничих машин і</w:t>
      </w:r>
      <w:r w:rsidRPr="00214583">
        <w:t xml:space="preserve"> </w:t>
      </w:r>
    </w:p>
    <w:p w:rsidR="003E6867" w:rsidRDefault="003E6867" w:rsidP="003E6867">
      <w:pPr>
        <w:rPr>
          <w:lang w:val="uk-UA"/>
        </w:rPr>
      </w:pPr>
      <w:r w:rsidRPr="00214583">
        <w:rPr>
          <w:lang w:val="uk-UA"/>
        </w:rPr>
        <w:t xml:space="preserve">механізмів </w:t>
      </w:r>
      <w:r>
        <w:rPr>
          <w:lang w:val="uk-UA"/>
        </w:rPr>
        <w:t>поліграфічно</w:t>
      </w:r>
      <w:r w:rsidR="00CE420D">
        <w:rPr>
          <w:lang w:val="uk-UA"/>
        </w:rPr>
        <w:t>го виробництва</w:t>
      </w:r>
      <w:r w:rsidRPr="00750545">
        <w:t xml:space="preserve">    </w:t>
      </w:r>
      <w:r w:rsidR="00CE420D">
        <w:rPr>
          <w:lang w:val="uk-UA"/>
        </w:rPr>
        <w:t>.</w:t>
      </w:r>
      <w:r w:rsidRPr="00214583">
        <w:rPr>
          <w:color w:val="000000"/>
          <w:lang w:val="uk-UA"/>
        </w:rPr>
        <w:t>….</w:t>
      </w:r>
      <w:r w:rsidRPr="00214583">
        <w:rPr>
          <w:lang w:val="uk-UA"/>
        </w:rPr>
        <w:t xml:space="preserve">……………    </w:t>
      </w:r>
      <w:r>
        <w:rPr>
          <w:lang w:val="uk-UA"/>
        </w:rPr>
        <w:t>7</w:t>
      </w:r>
    </w:p>
    <w:p w:rsidR="00853224" w:rsidRDefault="00853224" w:rsidP="00853224">
      <w:pPr>
        <w:rPr>
          <w:lang w:val="uk-UA"/>
        </w:rPr>
      </w:pPr>
      <w:r>
        <w:rPr>
          <w:b/>
          <w:color w:val="000000"/>
          <w:lang w:val="uk-UA"/>
        </w:rPr>
        <w:t>Практичне заняття № 2</w:t>
      </w:r>
      <w:r w:rsidRPr="00853224">
        <w:rPr>
          <w:b/>
          <w:color w:val="000000"/>
          <w:lang w:val="uk-UA"/>
        </w:rPr>
        <w:t>.</w:t>
      </w:r>
      <w:r w:rsidRPr="00853224">
        <w:rPr>
          <w:color w:val="000000"/>
          <w:lang w:val="uk-UA"/>
        </w:rPr>
        <w:t xml:space="preserve">  </w:t>
      </w:r>
      <w:r w:rsidRPr="00853224">
        <w:rPr>
          <w:lang w:val="uk-UA"/>
        </w:rPr>
        <w:t xml:space="preserve">Аналіз надійності конструкції </w:t>
      </w:r>
    </w:p>
    <w:p w:rsidR="00853224" w:rsidRDefault="00853224" w:rsidP="00853224">
      <w:pPr>
        <w:rPr>
          <w:lang w:val="uk-UA"/>
        </w:rPr>
      </w:pPr>
      <w:r w:rsidRPr="00853224">
        <w:rPr>
          <w:lang w:val="uk-UA"/>
        </w:rPr>
        <w:t xml:space="preserve">та параметрів (характеристик) виробничих машин і </w:t>
      </w:r>
    </w:p>
    <w:p w:rsidR="00853224" w:rsidRPr="00853224" w:rsidRDefault="00853224" w:rsidP="00F47FB7">
      <w:pPr>
        <w:tabs>
          <w:tab w:val="left" w:pos="6237"/>
        </w:tabs>
        <w:rPr>
          <w:lang w:val="uk-UA"/>
        </w:rPr>
      </w:pPr>
      <w:r w:rsidRPr="00853224">
        <w:rPr>
          <w:lang w:val="uk-UA"/>
        </w:rPr>
        <w:t xml:space="preserve">механізмів поліграфічного виробництва  …………………  </w:t>
      </w:r>
      <w:r w:rsidR="00F47FB7">
        <w:rPr>
          <w:lang w:val="uk-UA"/>
        </w:rPr>
        <w:t>11</w:t>
      </w:r>
    </w:p>
    <w:p w:rsidR="00CD787B" w:rsidRDefault="00853224" w:rsidP="005C7121">
      <w:pPr>
        <w:tabs>
          <w:tab w:val="left" w:pos="6237"/>
        </w:tabs>
        <w:rPr>
          <w:lang w:val="uk-UA"/>
        </w:rPr>
      </w:pPr>
      <w:r>
        <w:rPr>
          <w:b/>
          <w:color w:val="000000"/>
          <w:lang w:val="uk-UA"/>
        </w:rPr>
        <w:t>Практичне заняття № 3</w:t>
      </w:r>
      <w:r w:rsidR="003E6867" w:rsidRPr="00841DB4">
        <w:rPr>
          <w:b/>
          <w:color w:val="000000"/>
          <w:lang w:val="uk-UA"/>
        </w:rPr>
        <w:t>.</w:t>
      </w:r>
      <w:r w:rsidR="003E6867" w:rsidRPr="00214583">
        <w:rPr>
          <w:color w:val="000000"/>
          <w:lang w:val="uk-UA"/>
        </w:rPr>
        <w:t xml:space="preserve"> </w:t>
      </w:r>
      <w:r w:rsidR="00CD787B">
        <w:rPr>
          <w:lang w:val="uk-UA"/>
        </w:rPr>
        <w:t xml:space="preserve">Оптимізація значень </w:t>
      </w:r>
    </w:p>
    <w:p w:rsidR="003E6867" w:rsidRDefault="00CD787B" w:rsidP="00CD787B">
      <w:pPr>
        <w:tabs>
          <w:tab w:val="left" w:pos="6237"/>
        </w:tabs>
        <w:rPr>
          <w:lang w:val="uk-UA"/>
        </w:rPr>
      </w:pPr>
      <w:r>
        <w:rPr>
          <w:lang w:val="uk-UA"/>
        </w:rPr>
        <w:t>коефіцієнта</w:t>
      </w:r>
      <w:r w:rsidR="003E6867" w:rsidRPr="00214583">
        <w:rPr>
          <w:lang w:val="uk-UA"/>
        </w:rPr>
        <w:t xml:space="preserve"> надійності </w:t>
      </w:r>
      <w:r w:rsidR="00CE420D">
        <w:rPr>
          <w:lang w:val="uk-UA"/>
        </w:rPr>
        <w:t>друкарського устаткування</w:t>
      </w:r>
      <w:r>
        <w:rPr>
          <w:lang w:val="uk-UA"/>
        </w:rPr>
        <w:t xml:space="preserve"> ..</w:t>
      </w:r>
      <w:r w:rsidR="00B029E2">
        <w:rPr>
          <w:rFonts w:eastAsia="Calibri"/>
          <w:lang w:val="uk-UA" w:eastAsia="uk-UA"/>
        </w:rPr>
        <w:t>.</w:t>
      </w:r>
      <w:r w:rsidR="003E6867" w:rsidRPr="00214583">
        <w:rPr>
          <w:rFonts w:eastAsia="Calibri"/>
          <w:lang w:val="uk-UA" w:eastAsia="uk-UA"/>
        </w:rPr>
        <w:t>…</w:t>
      </w:r>
      <w:r w:rsidR="00D51C0B">
        <w:rPr>
          <w:lang w:val="uk-UA"/>
        </w:rPr>
        <w:t>…  21</w:t>
      </w:r>
    </w:p>
    <w:p w:rsidR="0078290B" w:rsidRDefault="003E6867" w:rsidP="003E6867">
      <w:pPr>
        <w:rPr>
          <w:lang w:val="uk-UA"/>
        </w:rPr>
      </w:pPr>
      <w:r w:rsidRPr="00841DB4">
        <w:rPr>
          <w:b/>
          <w:color w:val="000000"/>
          <w:lang w:val="uk-UA"/>
        </w:rPr>
        <w:t xml:space="preserve">Практичне заняття № </w:t>
      </w:r>
      <w:r w:rsidR="00D0312F">
        <w:rPr>
          <w:b/>
          <w:color w:val="000000"/>
          <w:lang w:val="uk-UA"/>
        </w:rPr>
        <w:t>4.</w:t>
      </w:r>
      <w:r w:rsidRPr="00750545">
        <w:rPr>
          <w:b/>
          <w:sz w:val="28"/>
          <w:szCs w:val="28"/>
          <w:lang w:val="uk-UA"/>
        </w:rPr>
        <w:t xml:space="preserve"> </w:t>
      </w:r>
      <w:r w:rsidR="0078290B">
        <w:rPr>
          <w:lang w:val="uk-UA"/>
        </w:rPr>
        <w:t xml:space="preserve">Визначення </w:t>
      </w:r>
      <w:r w:rsidRPr="00750545">
        <w:rPr>
          <w:lang w:val="uk-UA"/>
        </w:rPr>
        <w:t>та</w:t>
      </w:r>
      <w:r w:rsidRPr="00CD787B">
        <w:rPr>
          <w:lang w:val="uk-UA"/>
        </w:rPr>
        <w:t xml:space="preserve"> </w:t>
      </w:r>
      <w:r w:rsidRPr="00750545">
        <w:rPr>
          <w:lang w:val="uk-UA"/>
        </w:rPr>
        <w:t xml:space="preserve">оптимізація </w:t>
      </w:r>
    </w:p>
    <w:p w:rsidR="003E6867" w:rsidRPr="00CD787B" w:rsidRDefault="003E6867" w:rsidP="003E6867">
      <w:pPr>
        <w:rPr>
          <w:lang w:val="uk-UA"/>
        </w:rPr>
      </w:pPr>
      <w:r w:rsidRPr="00750545">
        <w:rPr>
          <w:lang w:val="uk-UA"/>
        </w:rPr>
        <w:t>потужності електромеханічного</w:t>
      </w:r>
      <w:r w:rsidRPr="00CD787B">
        <w:rPr>
          <w:lang w:val="uk-UA"/>
        </w:rPr>
        <w:t xml:space="preserve"> </w:t>
      </w:r>
      <w:r w:rsidRPr="00750545">
        <w:rPr>
          <w:lang w:val="uk-UA"/>
        </w:rPr>
        <w:t xml:space="preserve">приводу листових </w:t>
      </w:r>
    </w:p>
    <w:p w:rsidR="003E6867" w:rsidRPr="003E6867" w:rsidRDefault="00CE420D" w:rsidP="00B029E2">
      <w:pPr>
        <w:tabs>
          <w:tab w:val="left" w:pos="6237"/>
          <w:tab w:val="left" w:pos="6379"/>
        </w:tabs>
      </w:pPr>
      <w:r>
        <w:rPr>
          <w:lang w:val="uk-UA"/>
        </w:rPr>
        <w:t>офсетних друкарських машин</w:t>
      </w:r>
      <w:r w:rsidR="003E6867" w:rsidRPr="00CD787B">
        <w:rPr>
          <w:lang w:val="uk-UA"/>
        </w:rPr>
        <w:t xml:space="preserve"> </w:t>
      </w:r>
      <w:r w:rsidR="003E6867">
        <w:rPr>
          <w:lang w:val="uk-UA"/>
        </w:rPr>
        <w:t xml:space="preserve"> </w:t>
      </w:r>
      <w:r w:rsidR="003E6867" w:rsidRPr="00214583">
        <w:rPr>
          <w:lang w:val="uk-UA"/>
        </w:rPr>
        <w:t>………</w:t>
      </w:r>
      <w:r>
        <w:rPr>
          <w:lang w:val="uk-UA"/>
        </w:rPr>
        <w:t>.</w:t>
      </w:r>
      <w:r w:rsidR="00B029E2">
        <w:rPr>
          <w:lang w:val="uk-UA"/>
        </w:rPr>
        <w:t xml:space="preserve">……………………  </w:t>
      </w:r>
      <w:r w:rsidR="00F8480D">
        <w:t>29</w:t>
      </w:r>
    </w:p>
    <w:p w:rsidR="003E6867" w:rsidRDefault="00D0312F" w:rsidP="003E6867">
      <w:pPr>
        <w:rPr>
          <w:lang w:val="uk-UA"/>
        </w:rPr>
      </w:pPr>
      <w:r>
        <w:rPr>
          <w:b/>
          <w:color w:val="000000"/>
          <w:lang w:val="uk-UA"/>
        </w:rPr>
        <w:t>Практичне заняття № 5</w:t>
      </w:r>
      <w:r w:rsidR="003E6867" w:rsidRPr="00841DB4">
        <w:rPr>
          <w:b/>
          <w:color w:val="000000"/>
          <w:lang w:val="uk-UA"/>
        </w:rPr>
        <w:t>.</w:t>
      </w:r>
      <w:r w:rsidR="003E6867" w:rsidRPr="00214583">
        <w:rPr>
          <w:color w:val="000000"/>
          <w:lang w:val="uk-UA"/>
        </w:rPr>
        <w:t xml:space="preserve">  </w:t>
      </w:r>
      <w:r w:rsidR="003E6867" w:rsidRPr="00750545">
        <w:rPr>
          <w:lang w:val="uk-UA"/>
        </w:rPr>
        <w:t xml:space="preserve">Визначення похибок  </w:t>
      </w:r>
    </w:p>
    <w:p w:rsidR="003E6867" w:rsidRDefault="003E6867" w:rsidP="003E6867">
      <w:pPr>
        <w:rPr>
          <w:lang w:val="uk-UA"/>
        </w:rPr>
      </w:pPr>
      <w:r w:rsidRPr="00750545">
        <w:rPr>
          <w:lang w:val="uk-UA"/>
        </w:rPr>
        <w:t xml:space="preserve">циклових механізмів та оцінка їх впливу на роботу </w:t>
      </w:r>
    </w:p>
    <w:p w:rsidR="003E6867" w:rsidRPr="00214583" w:rsidRDefault="00CE420D" w:rsidP="00D51C0B">
      <w:pPr>
        <w:tabs>
          <w:tab w:val="left" w:pos="6237"/>
        </w:tabs>
        <w:rPr>
          <w:bCs/>
          <w:spacing w:val="-5"/>
          <w:lang w:val="uk-UA"/>
        </w:rPr>
      </w:pPr>
      <w:r>
        <w:rPr>
          <w:lang w:val="uk-UA"/>
        </w:rPr>
        <w:t>виконавчих органів машини</w:t>
      </w:r>
      <w:r w:rsidR="003E6867">
        <w:rPr>
          <w:lang w:val="uk-UA"/>
        </w:rPr>
        <w:t xml:space="preserve">   …………</w:t>
      </w:r>
      <w:r>
        <w:rPr>
          <w:lang w:val="uk-UA"/>
        </w:rPr>
        <w:t>.</w:t>
      </w:r>
      <w:r w:rsidR="003E6867">
        <w:rPr>
          <w:lang w:val="uk-UA"/>
        </w:rPr>
        <w:t>……...........</w:t>
      </w:r>
      <w:r w:rsidR="00B029E2">
        <w:rPr>
          <w:bCs/>
          <w:spacing w:val="-5"/>
          <w:lang w:val="uk-UA"/>
        </w:rPr>
        <w:t xml:space="preserve">……...   </w:t>
      </w:r>
      <w:r w:rsidR="00E85C00">
        <w:rPr>
          <w:bCs/>
          <w:spacing w:val="-5"/>
          <w:lang w:val="uk-UA"/>
        </w:rPr>
        <w:t>38</w:t>
      </w:r>
    </w:p>
    <w:p w:rsidR="003E6867" w:rsidRDefault="00D0312F" w:rsidP="003E6867">
      <w:pPr>
        <w:rPr>
          <w:bCs/>
          <w:spacing w:val="-5"/>
          <w:lang w:val="uk-UA"/>
        </w:rPr>
      </w:pPr>
      <w:r>
        <w:rPr>
          <w:b/>
          <w:color w:val="000000"/>
          <w:lang w:val="uk-UA"/>
        </w:rPr>
        <w:t>Практичне заняття № 6</w:t>
      </w:r>
      <w:r w:rsidR="003E6867" w:rsidRPr="00841DB4">
        <w:rPr>
          <w:b/>
          <w:color w:val="000000"/>
          <w:lang w:val="uk-UA"/>
        </w:rPr>
        <w:t>.</w:t>
      </w:r>
      <w:r w:rsidR="003E6867" w:rsidRPr="00214583">
        <w:rPr>
          <w:color w:val="000000"/>
          <w:lang w:val="uk-UA"/>
        </w:rPr>
        <w:t xml:space="preserve">  </w:t>
      </w:r>
      <w:r w:rsidR="003E6867" w:rsidRPr="00750545">
        <w:rPr>
          <w:lang w:val="uk-UA"/>
        </w:rPr>
        <w:t>Оптимізація точності  позиціонування веденої ланки кулачкового механізму періодичного п</w:t>
      </w:r>
      <w:r w:rsidR="00CE420D">
        <w:rPr>
          <w:lang w:val="uk-UA"/>
        </w:rPr>
        <w:t>овороту</w:t>
      </w:r>
      <w:r w:rsidR="003E6867">
        <w:rPr>
          <w:lang w:val="uk-UA"/>
        </w:rPr>
        <w:t xml:space="preserve">     ………..……</w:t>
      </w:r>
      <w:r w:rsidR="00CE420D">
        <w:rPr>
          <w:lang w:val="uk-UA"/>
        </w:rPr>
        <w:t>…</w:t>
      </w:r>
      <w:r w:rsidR="00B029E2">
        <w:rPr>
          <w:bCs/>
          <w:spacing w:val="-5"/>
          <w:lang w:val="uk-UA"/>
        </w:rPr>
        <w:t xml:space="preserve">…………………   </w:t>
      </w:r>
      <w:r w:rsidR="00E85C00">
        <w:rPr>
          <w:bCs/>
          <w:spacing w:val="-5"/>
          <w:lang w:val="uk-UA"/>
        </w:rPr>
        <w:t>50</w:t>
      </w:r>
    </w:p>
    <w:p w:rsidR="005C7121" w:rsidRDefault="00D0312F" w:rsidP="00D0312F">
      <w:pPr>
        <w:rPr>
          <w:color w:val="000000"/>
          <w:lang w:val="uk-UA"/>
        </w:rPr>
      </w:pPr>
      <w:r>
        <w:rPr>
          <w:b/>
          <w:color w:val="000000"/>
          <w:lang w:val="uk-UA"/>
        </w:rPr>
        <w:t>Практичне заняття № 7</w:t>
      </w:r>
      <w:r w:rsidRPr="00E40E03">
        <w:rPr>
          <w:b/>
          <w:color w:val="000000"/>
          <w:lang w:val="uk-UA"/>
        </w:rPr>
        <w:t>.</w:t>
      </w:r>
      <w:r w:rsidRPr="00E40E03">
        <w:rPr>
          <w:color w:val="000000"/>
          <w:lang w:val="uk-UA"/>
        </w:rPr>
        <w:t xml:space="preserve">  Розробка програми </w:t>
      </w:r>
    </w:p>
    <w:p w:rsidR="005C7121" w:rsidRDefault="00D0312F" w:rsidP="00D0312F">
      <w:pPr>
        <w:rPr>
          <w:color w:val="000000"/>
          <w:lang w:val="uk-UA"/>
        </w:rPr>
      </w:pPr>
      <w:r w:rsidRPr="00E40E03">
        <w:rPr>
          <w:color w:val="000000"/>
          <w:lang w:val="uk-UA"/>
        </w:rPr>
        <w:t xml:space="preserve">спостереження надійності виробничих машин </w:t>
      </w:r>
    </w:p>
    <w:p w:rsidR="00D0312F" w:rsidRPr="00E40E03" w:rsidRDefault="00D0312F" w:rsidP="00D0312F">
      <w:pPr>
        <w:rPr>
          <w:rFonts w:eastAsia="Calibri"/>
          <w:lang w:val="uk-UA" w:eastAsia="uk-UA"/>
        </w:rPr>
      </w:pPr>
      <w:r w:rsidRPr="00E40E03">
        <w:rPr>
          <w:color w:val="000000"/>
          <w:lang w:val="uk-UA"/>
        </w:rPr>
        <w:t xml:space="preserve">поліграфічної галузі </w:t>
      </w:r>
      <w:r w:rsidR="005C7121">
        <w:rPr>
          <w:color w:val="000000"/>
          <w:lang w:val="uk-UA"/>
        </w:rPr>
        <w:t xml:space="preserve"> </w:t>
      </w:r>
      <w:r w:rsidR="005C7121">
        <w:rPr>
          <w:lang w:val="uk-UA"/>
        </w:rPr>
        <w:t>………..………</w:t>
      </w:r>
      <w:r w:rsidR="005C7121">
        <w:rPr>
          <w:bCs/>
          <w:spacing w:val="-5"/>
          <w:lang w:val="uk-UA"/>
        </w:rPr>
        <w:t>…………………</w:t>
      </w:r>
      <w:r w:rsidR="00E85C00">
        <w:rPr>
          <w:bCs/>
          <w:spacing w:val="-5"/>
          <w:lang w:val="uk-UA"/>
        </w:rPr>
        <w:t>……   69</w:t>
      </w:r>
    </w:p>
    <w:p w:rsidR="005C7121" w:rsidRDefault="00D0312F" w:rsidP="00D0312F">
      <w:pPr>
        <w:rPr>
          <w:color w:val="000000"/>
          <w:lang w:val="uk-UA"/>
        </w:rPr>
      </w:pPr>
      <w:r>
        <w:rPr>
          <w:b/>
          <w:color w:val="000000"/>
          <w:lang w:val="uk-UA"/>
        </w:rPr>
        <w:t>Практичне заняття № 8</w:t>
      </w:r>
      <w:r w:rsidRPr="00E40E03">
        <w:rPr>
          <w:b/>
          <w:color w:val="000000"/>
          <w:lang w:val="uk-UA"/>
        </w:rPr>
        <w:t>.</w:t>
      </w:r>
      <w:r w:rsidRPr="00E40E03">
        <w:rPr>
          <w:color w:val="000000"/>
          <w:lang w:val="uk-UA"/>
        </w:rPr>
        <w:t xml:space="preserve"> Визначення надійності </w:t>
      </w:r>
    </w:p>
    <w:p w:rsidR="005C7121" w:rsidRDefault="00D0312F" w:rsidP="00D0312F">
      <w:pPr>
        <w:rPr>
          <w:color w:val="000000"/>
          <w:lang w:val="uk-UA"/>
        </w:rPr>
      </w:pPr>
      <w:r w:rsidRPr="00E40E03">
        <w:rPr>
          <w:color w:val="000000"/>
          <w:lang w:val="uk-UA"/>
        </w:rPr>
        <w:t xml:space="preserve">виробничих машин поліграфічної галузі з </w:t>
      </w:r>
    </w:p>
    <w:p w:rsidR="005C7121" w:rsidRDefault="00D0312F" w:rsidP="00D0312F">
      <w:pPr>
        <w:rPr>
          <w:b/>
          <w:lang w:val="uk-UA"/>
        </w:rPr>
      </w:pPr>
      <w:r w:rsidRPr="00E40E03">
        <w:rPr>
          <w:color w:val="000000"/>
          <w:lang w:val="uk-UA"/>
        </w:rPr>
        <w:t xml:space="preserve">використанням статистичних даних </w:t>
      </w:r>
      <w:r w:rsidRPr="00E40E03">
        <w:rPr>
          <w:b/>
          <w:lang w:val="uk-UA"/>
        </w:rPr>
        <w:t xml:space="preserve"> </w:t>
      </w:r>
    </w:p>
    <w:p w:rsidR="00D0312F" w:rsidRPr="00E40E03" w:rsidRDefault="00D0312F" w:rsidP="00D0312F">
      <w:r w:rsidRPr="00E40E03">
        <w:rPr>
          <w:lang w:val="uk-UA"/>
        </w:rPr>
        <w:t xml:space="preserve">(на прикладі ниткозшивних машин БНШ-6)  </w:t>
      </w:r>
      <w:r w:rsidR="005C7121">
        <w:rPr>
          <w:lang w:val="uk-UA"/>
        </w:rPr>
        <w:t>.</w:t>
      </w:r>
      <w:r w:rsidR="005C7121">
        <w:rPr>
          <w:bCs/>
          <w:spacing w:val="-5"/>
          <w:lang w:val="uk-UA"/>
        </w:rPr>
        <w:t>………</w:t>
      </w:r>
      <w:r w:rsidR="00FE5FE1">
        <w:rPr>
          <w:bCs/>
          <w:spacing w:val="-5"/>
          <w:lang w:val="uk-UA"/>
        </w:rPr>
        <w:t>.</w:t>
      </w:r>
      <w:r w:rsidR="005C7121">
        <w:rPr>
          <w:bCs/>
          <w:spacing w:val="-5"/>
          <w:lang w:val="uk-UA"/>
        </w:rPr>
        <w:t xml:space="preserve">……   </w:t>
      </w:r>
      <w:r w:rsidR="00D51C0B">
        <w:rPr>
          <w:bCs/>
          <w:spacing w:val="-5"/>
          <w:lang w:val="uk-UA"/>
        </w:rPr>
        <w:t>70</w:t>
      </w:r>
    </w:p>
    <w:p w:rsidR="003E6867" w:rsidRPr="00214583" w:rsidRDefault="00D0312F" w:rsidP="00FE5FE1">
      <w:pPr>
        <w:tabs>
          <w:tab w:val="left" w:pos="6237"/>
        </w:tabs>
        <w:rPr>
          <w:lang w:val="uk-UA"/>
        </w:rPr>
      </w:pPr>
      <w:r>
        <w:rPr>
          <w:b/>
          <w:color w:val="000000"/>
          <w:lang w:val="uk-UA"/>
        </w:rPr>
        <w:t>Практичне заняття № 9</w:t>
      </w:r>
      <w:r w:rsidR="003E6867" w:rsidRPr="00841DB4">
        <w:rPr>
          <w:b/>
          <w:color w:val="000000"/>
          <w:lang w:val="uk-UA"/>
        </w:rPr>
        <w:t>.</w:t>
      </w:r>
      <w:r w:rsidR="003E6867" w:rsidRPr="00214583">
        <w:rPr>
          <w:color w:val="000000"/>
          <w:lang w:val="uk-UA"/>
        </w:rPr>
        <w:t xml:space="preserve"> </w:t>
      </w:r>
      <w:r w:rsidR="003E6867" w:rsidRPr="00750545">
        <w:rPr>
          <w:lang w:val="uk-UA"/>
        </w:rPr>
        <w:t>Оптимізація продуктивності різального комплексу (при наявності різальної машини, в</w:t>
      </w:r>
      <w:r w:rsidR="00CE420D">
        <w:rPr>
          <w:lang w:val="uk-UA"/>
        </w:rPr>
        <w:t>ібростола та стапелепідйомника)</w:t>
      </w:r>
      <w:r w:rsidR="003E6867" w:rsidRPr="00750545">
        <w:rPr>
          <w:lang w:val="uk-UA"/>
        </w:rPr>
        <w:t xml:space="preserve"> </w:t>
      </w:r>
      <w:r w:rsidR="003E6867">
        <w:rPr>
          <w:lang w:val="uk-UA"/>
        </w:rPr>
        <w:t xml:space="preserve">  ….………</w:t>
      </w:r>
      <w:r w:rsidR="00CE420D">
        <w:rPr>
          <w:lang w:val="uk-UA"/>
        </w:rPr>
        <w:t>.</w:t>
      </w:r>
      <w:r w:rsidR="003E6867">
        <w:rPr>
          <w:lang w:val="uk-UA"/>
        </w:rPr>
        <w:t>……..</w:t>
      </w:r>
      <w:r w:rsidR="00FE5FE1">
        <w:rPr>
          <w:lang w:val="uk-UA"/>
        </w:rPr>
        <w:t>.</w:t>
      </w:r>
      <w:r w:rsidR="00B029E2">
        <w:rPr>
          <w:lang w:val="uk-UA"/>
        </w:rPr>
        <w:t xml:space="preserve">…….  </w:t>
      </w:r>
      <w:r w:rsidR="00B67F93">
        <w:rPr>
          <w:lang w:val="uk-UA"/>
        </w:rPr>
        <w:t>8</w:t>
      </w:r>
      <w:r w:rsidR="00E85C00">
        <w:rPr>
          <w:lang w:val="uk-UA"/>
        </w:rPr>
        <w:t>1</w:t>
      </w:r>
    </w:p>
    <w:p w:rsidR="00E40E03" w:rsidRPr="005925B2" w:rsidRDefault="00E40E03" w:rsidP="005C7121">
      <w:pPr>
        <w:tabs>
          <w:tab w:val="left" w:pos="6237"/>
        </w:tabs>
        <w:rPr>
          <w:lang w:val="uk-UA"/>
        </w:rPr>
      </w:pPr>
    </w:p>
    <w:p w:rsidR="005C7121" w:rsidRDefault="00B67F93" w:rsidP="00CE6626">
      <w:pPr>
        <w:shd w:val="clear" w:color="auto" w:fill="FFFFFF"/>
        <w:tabs>
          <w:tab w:val="left" w:pos="6237"/>
          <w:tab w:val="left" w:pos="7740"/>
          <w:tab w:val="left" w:pos="8100"/>
        </w:tabs>
        <w:spacing w:before="120" w:after="120" w:line="360" w:lineRule="auto"/>
        <w:rPr>
          <w:lang w:val="uk-UA"/>
        </w:rPr>
      </w:pPr>
      <w:r>
        <w:rPr>
          <w:lang w:val="uk-UA"/>
        </w:rPr>
        <w:t>Додатки</w:t>
      </w:r>
      <w:r w:rsidR="003E6867" w:rsidRPr="00214583">
        <w:rPr>
          <w:lang w:val="uk-UA"/>
        </w:rPr>
        <w:t xml:space="preserve">  </w:t>
      </w:r>
      <w:r w:rsidR="003E6867">
        <w:rPr>
          <w:lang w:val="uk-UA"/>
        </w:rPr>
        <w:t xml:space="preserve">    </w:t>
      </w:r>
      <w:r>
        <w:rPr>
          <w:lang w:val="uk-UA"/>
        </w:rPr>
        <w:t>……………………….</w:t>
      </w:r>
      <w:r w:rsidR="00B029E2">
        <w:rPr>
          <w:lang w:val="uk-UA"/>
        </w:rPr>
        <w:t>……………</w:t>
      </w:r>
      <w:r w:rsidR="00FE5FE1">
        <w:rPr>
          <w:lang w:val="uk-UA"/>
        </w:rPr>
        <w:t>……..</w:t>
      </w:r>
      <w:r w:rsidR="00B029E2">
        <w:rPr>
          <w:lang w:val="uk-UA"/>
        </w:rPr>
        <w:t>…</w:t>
      </w:r>
      <w:r w:rsidR="00FE5FE1">
        <w:rPr>
          <w:lang w:val="uk-UA"/>
        </w:rPr>
        <w:t>..</w:t>
      </w:r>
      <w:r w:rsidR="00B029E2">
        <w:rPr>
          <w:lang w:val="uk-UA"/>
        </w:rPr>
        <w:t xml:space="preserve">…..  </w:t>
      </w:r>
      <w:r w:rsidR="003E6867">
        <w:rPr>
          <w:lang w:val="uk-UA"/>
        </w:rPr>
        <w:t>9</w:t>
      </w:r>
      <w:r w:rsidR="00E85C00">
        <w:rPr>
          <w:lang w:val="uk-UA"/>
        </w:rPr>
        <w:t>1</w:t>
      </w:r>
      <w:r w:rsidR="003E6867" w:rsidRPr="00214583">
        <w:rPr>
          <w:lang w:val="uk-UA"/>
        </w:rPr>
        <w:t xml:space="preserve"> </w:t>
      </w:r>
    </w:p>
    <w:p w:rsidR="000D3641" w:rsidRDefault="000D3641" w:rsidP="00CE6626">
      <w:pPr>
        <w:shd w:val="clear" w:color="auto" w:fill="FFFFFF"/>
        <w:tabs>
          <w:tab w:val="left" w:pos="6237"/>
          <w:tab w:val="left" w:pos="7740"/>
          <w:tab w:val="left" w:pos="8100"/>
        </w:tabs>
        <w:spacing w:before="120" w:after="120" w:line="360" w:lineRule="auto"/>
        <w:rPr>
          <w:lang w:val="uk-UA"/>
        </w:rPr>
      </w:pPr>
    </w:p>
    <w:p w:rsidR="00515643" w:rsidRPr="00BB5806" w:rsidRDefault="00355603" w:rsidP="005C7121">
      <w:pPr>
        <w:ind w:right="157"/>
        <w:rPr>
          <w:b/>
          <w:sz w:val="28"/>
          <w:szCs w:val="28"/>
          <w:lang w:val="uk-UA"/>
        </w:rPr>
      </w:pPr>
      <w:r>
        <w:rPr>
          <w:sz w:val="28"/>
          <w:szCs w:val="28"/>
          <w:lang w:val="uk-UA"/>
        </w:rPr>
        <w:t xml:space="preserve"> </w:t>
      </w:r>
      <w:r w:rsidR="00F326CD">
        <w:rPr>
          <w:sz w:val="28"/>
          <w:szCs w:val="28"/>
          <w:lang w:val="uk-UA"/>
        </w:rPr>
        <w:t xml:space="preserve">    </w:t>
      </w:r>
      <w:r w:rsidR="00F57336" w:rsidRPr="00BB5806">
        <w:rPr>
          <w:b/>
          <w:sz w:val="28"/>
          <w:szCs w:val="28"/>
          <w:lang w:val="uk-UA"/>
        </w:rPr>
        <w:t>Вступ</w:t>
      </w:r>
    </w:p>
    <w:p w:rsidR="00515643" w:rsidRPr="00366E10" w:rsidRDefault="00515643" w:rsidP="00355603">
      <w:pPr>
        <w:rPr>
          <w:sz w:val="16"/>
          <w:szCs w:val="16"/>
          <w:lang w:val="uk-UA"/>
        </w:rPr>
      </w:pPr>
    </w:p>
    <w:p w:rsidR="00355B4F" w:rsidRDefault="001C65B0" w:rsidP="00355B4F">
      <w:pPr>
        <w:jc w:val="both"/>
        <w:rPr>
          <w:lang w:val="uk-UA"/>
        </w:rPr>
      </w:pPr>
      <w:r w:rsidRPr="001C65B0">
        <w:rPr>
          <w:rFonts w:eastAsia="Calibri"/>
          <w:lang w:val="uk-UA"/>
        </w:rPr>
        <w:t xml:space="preserve">     </w:t>
      </w:r>
      <w:r w:rsidR="00222602" w:rsidRPr="00222602">
        <w:rPr>
          <w:rFonts w:eastAsia="Calibri"/>
          <w:lang w:val="uk-UA"/>
        </w:rPr>
        <w:t xml:space="preserve">Багатогранність </w:t>
      </w:r>
      <w:r w:rsidR="00F27999">
        <w:rPr>
          <w:rFonts w:eastAsia="Calibri"/>
          <w:lang w:val="uk-UA"/>
        </w:rPr>
        <w:t>поліграфічної</w:t>
      </w:r>
      <w:r w:rsidR="00222602" w:rsidRPr="00222602">
        <w:rPr>
          <w:rFonts w:eastAsia="Calibri"/>
          <w:lang w:val="uk-UA"/>
        </w:rPr>
        <w:t xml:space="preserve"> продукції зумовила постійний пошук нового і удосконалення існуючого устаткування, розвиток нових технологій і методів прискорення </w:t>
      </w:r>
      <w:r>
        <w:rPr>
          <w:rFonts w:eastAsia="Calibri"/>
          <w:lang w:val="uk-UA"/>
        </w:rPr>
        <w:t>та</w:t>
      </w:r>
      <w:r w:rsidR="00222602" w:rsidRPr="00222602">
        <w:rPr>
          <w:rFonts w:eastAsia="Calibri"/>
          <w:lang w:val="uk-UA"/>
        </w:rPr>
        <w:t xml:space="preserve"> покращення передачі інформаційних матеріалів. </w:t>
      </w:r>
      <w:r w:rsidR="008049CB">
        <w:rPr>
          <w:lang w:val="uk-UA"/>
        </w:rPr>
        <w:t>Сучасне</w:t>
      </w:r>
      <w:r w:rsidR="008049CB" w:rsidRPr="00222602">
        <w:rPr>
          <w:lang w:val="uk-UA"/>
        </w:rPr>
        <w:t xml:space="preserve"> поліграфічн</w:t>
      </w:r>
      <w:r w:rsidR="008049CB">
        <w:rPr>
          <w:lang w:val="uk-UA"/>
        </w:rPr>
        <w:t>е</w:t>
      </w:r>
      <w:r w:rsidR="008049CB" w:rsidRPr="00222602">
        <w:rPr>
          <w:lang w:val="uk-UA"/>
        </w:rPr>
        <w:t xml:space="preserve"> </w:t>
      </w:r>
      <w:r w:rsidR="008049CB">
        <w:rPr>
          <w:lang w:val="uk-UA"/>
        </w:rPr>
        <w:t xml:space="preserve">виробництво характеризується </w:t>
      </w:r>
      <w:r w:rsidR="008049CB" w:rsidRPr="00222602">
        <w:rPr>
          <w:lang w:val="uk-UA"/>
        </w:rPr>
        <w:t>зростання</w:t>
      </w:r>
      <w:r w:rsidR="008049CB">
        <w:rPr>
          <w:lang w:val="uk-UA"/>
        </w:rPr>
        <w:t>м</w:t>
      </w:r>
      <w:r w:rsidR="008049CB" w:rsidRPr="00222602">
        <w:rPr>
          <w:lang w:val="uk-UA"/>
        </w:rPr>
        <w:t xml:space="preserve"> </w:t>
      </w:r>
      <w:r>
        <w:rPr>
          <w:lang w:val="uk-UA"/>
        </w:rPr>
        <w:t>вимог до яко</w:t>
      </w:r>
      <w:r w:rsidR="008049CB" w:rsidRPr="00222602">
        <w:rPr>
          <w:lang w:val="uk-UA"/>
        </w:rPr>
        <w:t>с</w:t>
      </w:r>
      <w:r>
        <w:rPr>
          <w:lang w:val="uk-UA"/>
        </w:rPr>
        <w:t>ті продукції,</w:t>
      </w:r>
      <w:r w:rsidR="008049CB" w:rsidRPr="00222602">
        <w:rPr>
          <w:lang w:val="uk-UA"/>
        </w:rPr>
        <w:t xml:space="preserve"> продуктивності</w:t>
      </w:r>
      <w:r w:rsidR="005D7475">
        <w:rPr>
          <w:lang w:val="uk-UA"/>
        </w:rPr>
        <w:t xml:space="preserve"> та</w:t>
      </w:r>
      <w:r w:rsidR="008049CB" w:rsidRPr="00222602">
        <w:rPr>
          <w:lang w:val="uk-UA"/>
        </w:rPr>
        <w:t xml:space="preserve"> </w:t>
      </w:r>
      <w:r>
        <w:rPr>
          <w:lang w:val="uk-UA"/>
        </w:rPr>
        <w:t>ефективності</w:t>
      </w:r>
      <w:r w:rsidR="005D7475" w:rsidRPr="00222602">
        <w:rPr>
          <w:lang w:val="uk-UA"/>
        </w:rPr>
        <w:t xml:space="preserve"> роботи </w:t>
      </w:r>
      <w:r w:rsidR="008049CB" w:rsidRPr="00222602">
        <w:rPr>
          <w:lang w:val="uk-UA"/>
        </w:rPr>
        <w:t>устаткування</w:t>
      </w:r>
      <w:r w:rsidR="008049CB">
        <w:rPr>
          <w:lang w:val="uk-UA"/>
        </w:rPr>
        <w:t>, рівнем механізації і автоматизації</w:t>
      </w:r>
      <w:r w:rsidR="008049CB" w:rsidRPr="00222602">
        <w:rPr>
          <w:lang w:val="uk-UA"/>
        </w:rPr>
        <w:t xml:space="preserve"> т</w:t>
      </w:r>
      <w:r w:rsidR="008049CB">
        <w:rPr>
          <w:lang w:val="uk-UA"/>
        </w:rPr>
        <w:t>ехнологічн</w:t>
      </w:r>
      <w:r>
        <w:rPr>
          <w:lang w:val="uk-UA"/>
        </w:rPr>
        <w:t>ого</w:t>
      </w:r>
      <w:r w:rsidR="008049CB">
        <w:rPr>
          <w:lang w:val="uk-UA"/>
        </w:rPr>
        <w:t xml:space="preserve"> </w:t>
      </w:r>
      <w:r>
        <w:rPr>
          <w:lang w:val="uk-UA"/>
        </w:rPr>
        <w:t>обладнання</w:t>
      </w:r>
      <w:r w:rsidR="005D7475">
        <w:rPr>
          <w:lang w:val="uk-UA"/>
        </w:rPr>
        <w:t>,</w:t>
      </w:r>
      <w:r w:rsidR="008049CB" w:rsidRPr="00222602">
        <w:rPr>
          <w:lang w:val="uk-UA"/>
        </w:rPr>
        <w:t xml:space="preserve"> </w:t>
      </w:r>
      <w:r>
        <w:rPr>
          <w:lang w:val="uk-UA"/>
        </w:rPr>
        <w:t xml:space="preserve">вимогами до </w:t>
      </w:r>
      <w:r w:rsidR="008049CB" w:rsidRPr="00222602">
        <w:rPr>
          <w:lang w:val="uk-UA"/>
        </w:rPr>
        <w:t xml:space="preserve">зменшення </w:t>
      </w:r>
      <w:r>
        <w:rPr>
          <w:lang w:val="uk-UA"/>
        </w:rPr>
        <w:t>матеріало</w:t>
      </w:r>
      <w:r w:rsidR="008049CB" w:rsidRPr="00222602">
        <w:rPr>
          <w:lang w:val="uk-UA"/>
        </w:rPr>
        <w:t>- і енергоємності</w:t>
      </w:r>
      <w:r w:rsidR="005D7475">
        <w:rPr>
          <w:lang w:val="uk-UA"/>
        </w:rPr>
        <w:t xml:space="preserve"> </w:t>
      </w:r>
      <w:r w:rsidR="00434F58">
        <w:rPr>
          <w:lang w:val="uk-UA"/>
        </w:rPr>
        <w:t>устаткування</w:t>
      </w:r>
      <w:r w:rsidR="008049CB">
        <w:rPr>
          <w:lang w:val="uk-UA"/>
        </w:rPr>
        <w:t xml:space="preserve"> тощо, що</w:t>
      </w:r>
      <w:r w:rsidR="008049CB" w:rsidRPr="00222602">
        <w:rPr>
          <w:lang w:val="uk-UA"/>
        </w:rPr>
        <w:t xml:space="preserve"> вимагає </w:t>
      </w:r>
      <w:r>
        <w:rPr>
          <w:lang w:val="uk-UA"/>
        </w:rPr>
        <w:t>удосконалення існуючого</w:t>
      </w:r>
      <w:r w:rsidRPr="00222602">
        <w:rPr>
          <w:lang w:val="uk-UA"/>
        </w:rPr>
        <w:t xml:space="preserve"> </w:t>
      </w:r>
      <w:r>
        <w:rPr>
          <w:lang w:val="uk-UA"/>
        </w:rPr>
        <w:t xml:space="preserve">парку і </w:t>
      </w:r>
      <w:r w:rsidR="008049CB" w:rsidRPr="00222602">
        <w:rPr>
          <w:lang w:val="uk-UA"/>
        </w:rPr>
        <w:t>створення нов</w:t>
      </w:r>
      <w:r w:rsidR="00AC2CCD">
        <w:rPr>
          <w:lang w:val="uk-UA"/>
        </w:rPr>
        <w:t>их машин і пристроїв</w:t>
      </w:r>
      <w:r w:rsidR="00434F58">
        <w:rPr>
          <w:lang w:val="uk-UA"/>
        </w:rPr>
        <w:t xml:space="preserve"> </w:t>
      </w:r>
      <w:r w:rsidR="008049CB" w:rsidRPr="00222602">
        <w:rPr>
          <w:lang w:val="uk-UA"/>
        </w:rPr>
        <w:t xml:space="preserve">з </w:t>
      </w:r>
      <w:r w:rsidR="008049CB">
        <w:rPr>
          <w:lang w:val="uk-UA"/>
        </w:rPr>
        <w:t xml:space="preserve">покращеними характеристиками. </w:t>
      </w:r>
      <w:r w:rsidR="00294185" w:rsidRPr="00222602">
        <w:rPr>
          <w:rFonts w:eastAsia="Calibri"/>
          <w:lang w:val="uk-UA"/>
        </w:rPr>
        <w:t>Це вимагає від спеціалістів поліграфічних підприємств певних знань та готовності бути постійно націленими на сприйняття нових технологій, інновацій та нової техніки.</w:t>
      </w:r>
      <w:r w:rsidR="00355B4F">
        <w:rPr>
          <w:lang w:val="uk-UA"/>
        </w:rPr>
        <w:t xml:space="preserve"> </w:t>
      </w:r>
    </w:p>
    <w:p w:rsidR="009D3435" w:rsidRPr="00222602" w:rsidRDefault="00C656F7" w:rsidP="009D3435">
      <w:pPr>
        <w:jc w:val="both"/>
        <w:rPr>
          <w:lang w:val="uk-UA"/>
        </w:rPr>
      </w:pPr>
      <w:r>
        <w:rPr>
          <w:lang w:val="uk-UA"/>
        </w:rPr>
        <w:t xml:space="preserve">     </w:t>
      </w:r>
      <w:r w:rsidR="00A03728" w:rsidRPr="00222602">
        <w:rPr>
          <w:lang w:val="uk-UA"/>
        </w:rPr>
        <w:t>Дисципліна</w:t>
      </w:r>
      <w:r w:rsidR="00515643" w:rsidRPr="00222602">
        <w:rPr>
          <w:lang w:val="uk-UA"/>
        </w:rPr>
        <w:t xml:space="preserve"> “</w:t>
      </w:r>
      <w:r w:rsidR="00A03728" w:rsidRPr="00222602">
        <w:rPr>
          <w:lang w:val="uk-UA"/>
        </w:rPr>
        <w:t>Оптимізація характеристик машин і механізмів</w:t>
      </w:r>
      <w:r w:rsidR="00515643" w:rsidRPr="00222602">
        <w:rPr>
          <w:lang w:val="uk-UA"/>
        </w:rPr>
        <w:t xml:space="preserve">” є </w:t>
      </w:r>
      <w:r w:rsidR="00A03728" w:rsidRPr="00222602">
        <w:rPr>
          <w:lang w:val="uk-UA"/>
        </w:rPr>
        <w:t>одн</w:t>
      </w:r>
      <w:r w:rsidR="00A94AB3" w:rsidRPr="00222602">
        <w:rPr>
          <w:lang w:val="uk-UA"/>
        </w:rPr>
        <w:t>ією</w:t>
      </w:r>
      <w:r w:rsidR="00A03728" w:rsidRPr="00222602">
        <w:rPr>
          <w:lang w:val="uk-UA"/>
        </w:rPr>
        <w:t xml:space="preserve"> з завершальних</w:t>
      </w:r>
      <w:r w:rsidR="00515643" w:rsidRPr="00222602">
        <w:rPr>
          <w:lang w:val="uk-UA"/>
        </w:rPr>
        <w:t xml:space="preserve"> </w:t>
      </w:r>
      <w:r w:rsidR="007E3353" w:rsidRPr="00222602">
        <w:rPr>
          <w:lang w:val="uk-UA"/>
        </w:rPr>
        <w:t>дисциплін</w:t>
      </w:r>
      <w:r w:rsidR="00A94AB3" w:rsidRPr="00222602">
        <w:rPr>
          <w:lang w:val="uk-UA"/>
        </w:rPr>
        <w:t xml:space="preserve"> по вивченню</w:t>
      </w:r>
      <w:r w:rsidR="00515643" w:rsidRPr="00222602">
        <w:rPr>
          <w:lang w:val="uk-UA"/>
        </w:rPr>
        <w:t xml:space="preserve"> студент</w:t>
      </w:r>
      <w:r w:rsidR="00A03728" w:rsidRPr="00222602">
        <w:rPr>
          <w:lang w:val="uk-UA"/>
        </w:rPr>
        <w:t>а</w:t>
      </w:r>
      <w:r w:rsidR="00515643" w:rsidRPr="00222602">
        <w:rPr>
          <w:lang w:val="uk-UA"/>
        </w:rPr>
        <w:t>м</w:t>
      </w:r>
      <w:r w:rsidR="00A03728" w:rsidRPr="00222602">
        <w:rPr>
          <w:lang w:val="uk-UA"/>
        </w:rPr>
        <w:t>и</w:t>
      </w:r>
      <w:r w:rsidR="003A3479" w:rsidRPr="00222602">
        <w:rPr>
          <w:lang w:val="uk-UA"/>
        </w:rPr>
        <w:t xml:space="preserve"> </w:t>
      </w:r>
      <w:r w:rsidR="00A03728" w:rsidRPr="00222602">
        <w:rPr>
          <w:lang w:val="uk-UA"/>
        </w:rPr>
        <w:t>будови механізмів та ма</w:t>
      </w:r>
      <w:r w:rsidR="00D60BFB" w:rsidRPr="00222602">
        <w:rPr>
          <w:lang w:val="uk-UA"/>
        </w:rPr>
        <w:t>шин поліграфічного виробництва,</w:t>
      </w:r>
      <w:r w:rsidR="00A03728" w:rsidRPr="00222602">
        <w:rPr>
          <w:lang w:val="uk-UA"/>
        </w:rPr>
        <w:t xml:space="preserve"> розуміння </w:t>
      </w:r>
      <w:r w:rsidR="00A94AB3" w:rsidRPr="00222602">
        <w:rPr>
          <w:lang w:val="uk-UA"/>
        </w:rPr>
        <w:t>їх</w:t>
      </w:r>
      <w:r w:rsidR="00A03728" w:rsidRPr="00222602">
        <w:rPr>
          <w:lang w:val="uk-UA"/>
        </w:rPr>
        <w:t xml:space="preserve"> призначення та визначення</w:t>
      </w:r>
      <w:r w:rsidR="003A3479" w:rsidRPr="00222602">
        <w:rPr>
          <w:lang w:val="uk-UA"/>
        </w:rPr>
        <w:t xml:space="preserve"> оптимальних характеристик</w:t>
      </w:r>
      <w:r w:rsidR="00515643" w:rsidRPr="00222602">
        <w:rPr>
          <w:lang w:val="uk-UA"/>
        </w:rPr>
        <w:t xml:space="preserve">. Під час </w:t>
      </w:r>
      <w:r w:rsidR="00A03728" w:rsidRPr="00222602">
        <w:rPr>
          <w:lang w:val="uk-UA"/>
        </w:rPr>
        <w:t>проведення практичних занять та виконання практичних завдань</w:t>
      </w:r>
      <w:r w:rsidR="00515643" w:rsidRPr="00222602">
        <w:rPr>
          <w:lang w:val="uk-UA"/>
        </w:rPr>
        <w:t xml:space="preserve"> у студент</w:t>
      </w:r>
      <w:r w:rsidR="00A03728" w:rsidRPr="00222602">
        <w:rPr>
          <w:lang w:val="uk-UA"/>
        </w:rPr>
        <w:t>ів</w:t>
      </w:r>
      <w:r w:rsidR="003A3479" w:rsidRPr="00222602">
        <w:rPr>
          <w:lang w:val="uk-UA"/>
        </w:rPr>
        <w:t xml:space="preserve">  формуються </w:t>
      </w:r>
      <w:r w:rsidR="00515643" w:rsidRPr="00222602">
        <w:rPr>
          <w:lang w:val="uk-UA"/>
        </w:rPr>
        <w:t xml:space="preserve">навички творчого і комплексного </w:t>
      </w:r>
      <w:r w:rsidR="00A03728" w:rsidRPr="00222602">
        <w:rPr>
          <w:lang w:val="uk-UA"/>
        </w:rPr>
        <w:t xml:space="preserve">підходу до </w:t>
      </w:r>
      <w:r w:rsidR="00355603" w:rsidRPr="00222602">
        <w:rPr>
          <w:lang w:val="uk-UA"/>
        </w:rPr>
        <w:t xml:space="preserve">аналізу </w:t>
      </w:r>
      <w:r w:rsidR="00A03728" w:rsidRPr="00222602">
        <w:rPr>
          <w:lang w:val="uk-UA"/>
        </w:rPr>
        <w:t>по</w:t>
      </w:r>
      <w:r w:rsidR="00355603" w:rsidRPr="00222602">
        <w:rPr>
          <w:lang w:val="uk-UA"/>
        </w:rPr>
        <w:t>будови устаткування</w:t>
      </w:r>
      <w:r w:rsidR="00A03728" w:rsidRPr="00222602">
        <w:rPr>
          <w:lang w:val="uk-UA"/>
        </w:rPr>
        <w:t xml:space="preserve">, </w:t>
      </w:r>
      <w:r w:rsidR="008049CB">
        <w:rPr>
          <w:lang w:val="uk-UA"/>
        </w:rPr>
        <w:t xml:space="preserve">до </w:t>
      </w:r>
      <w:r w:rsidR="00515643" w:rsidRPr="00222602">
        <w:rPr>
          <w:lang w:val="uk-UA"/>
        </w:rPr>
        <w:t>розв’язування інженерних задач</w:t>
      </w:r>
      <w:r w:rsidR="00A03728" w:rsidRPr="00222602">
        <w:rPr>
          <w:lang w:val="uk-UA"/>
        </w:rPr>
        <w:t xml:space="preserve"> </w:t>
      </w:r>
      <w:r w:rsidR="002821A0" w:rsidRPr="00222602">
        <w:rPr>
          <w:lang w:val="uk-UA"/>
        </w:rPr>
        <w:t>зі створення</w:t>
      </w:r>
      <w:r w:rsidR="00A03728" w:rsidRPr="00222602">
        <w:rPr>
          <w:lang w:val="uk-UA"/>
        </w:rPr>
        <w:t xml:space="preserve"> нових видів устаткування та </w:t>
      </w:r>
      <w:r w:rsidR="00355603" w:rsidRPr="00222602">
        <w:rPr>
          <w:lang w:val="uk-UA"/>
        </w:rPr>
        <w:t>поєднання</w:t>
      </w:r>
      <w:r w:rsidR="003A3479" w:rsidRPr="00222602">
        <w:rPr>
          <w:lang w:val="uk-UA"/>
        </w:rPr>
        <w:t xml:space="preserve"> їх з</w:t>
      </w:r>
      <w:r w:rsidR="00A03728" w:rsidRPr="00222602">
        <w:rPr>
          <w:lang w:val="uk-UA"/>
        </w:rPr>
        <w:t xml:space="preserve"> </w:t>
      </w:r>
      <w:r w:rsidR="00C16718" w:rsidRPr="00222602">
        <w:rPr>
          <w:lang w:val="uk-UA"/>
        </w:rPr>
        <w:t>нови</w:t>
      </w:r>
      <w:r w:rsidR="002821A0" w:rsidRPr="00222602">
        <w:rPr>
          <w:lang w:val="uk-UA"/>
        </w:rPr>
        <w:t xml:space="preserve">ми </w:t>
      </w:r>
      <w:r w:rsidR="00A03728" w:rsidRPr="00222602">
        <w:rPr>
          <w:lang w:val="uk-UA"/>
        </w:rPr>
        <w:t>техноло</w:t>
      </w:r>
      <w:r w:rsidR="003A3479" w:rsidRPr="00222602">
        <w:rPr>
          <w:lang w:val="uk-UA"/>
        </w:rPr>
        <w:t>гіями</w:t>
      </w:r>
      <w:r w:rsidR="00515643" w:rsidRPr="00222602">
        <w:rPr>
          <w:lang w:val="uk-UA"/>
        </w:rPr>
        <w:t xml:space="preserve">, що </w:t>
      </w:r>
      <w:r w:rsidR="002821A0" w:rsidRPr="00222602">
        <w:rPr>
          <w:lang w:val="uk-UA"/>
        </w:rPr>
        <w:t>розробляються та впроваджуються</w:t>
      </w:r>
      <w:r w:rsidR="00515643" w:rsidRPr="00222602">
        <w:rPr>
          <w:lang w:val="uk-UA"/>
        </w:rPr>
        <w:t xml:space="preserve"> </w:t>
      </w:r>
      <w:r w:rsidR="00F231B3" w:rsidRPr="00222602">
        <w:rPr>
          <w:lang w:val="uk-UA"/>
        </w:rPr>
        <w:t>у виробництво</w:t>
      </w:r>
      <w:r w:rsidR="005C02AD" w:rsidRPr="00222602">
        <w:rPr>
          <w:lang w:val="uk-UA"/>
        </w:rPr>
        <w:t>.</w:t>
      </w:r>
      <w:r w:rsidR="001C65B0">
        <w:rPr>
          <w:lang w:val="uk-UA"/>
        </w:rPr>
        <w:t xml:space="preserve"> </w:t>
      </w:r>
      <w:r w:rsidR="009D3435" w:rsidRPr="00222602">
        <w:rPr>
          <w:lang w:val="uk-UA"/>
        </w:rPr>
        <w:t>Практичні роботи направлені на розвиток  самостійно</w:t>
      </w:r>
      <w:r w:rsidR="00561244">
        <w:rPr>
          <w:lang w:val="uk-UA"/>
        </w:rPr>
        <w:t>го</w:t>
      </w:r>
      <w:r w:rsidR="009D3435" w:rsidRPr="00222602">
        <w:rPr>
          <w:lang w:val="uk-UA"/>
        </w:rPr>
        <w:t xml:space="preserve"> </w:t>
      </w:r>
      <w:r w:rsidR="00750606">
        <w:rPr>
          <w:lang w:val="uk-UA"/>
        </w:rPr>
        <w:t>пров</w:t>
      </w:r>
      <w:r w:rsidR="00561244">
        <w:rPr>
          <w:lang w:val="uk-UA"/>
        </w:rPr>
        <w:t>едення</w:t>
      </w:r>
      <w:r w:rsidR="00750606">
        <w:rPr>
          <w:lang w:val="uk-UA"/>
        </w:rPr>
        <w:t xml:space="preserve"> </w:t>
      </w:r>
      <w:r w:rsidR="009D3435" w:rsidRPr="00222602">
        <w:rPr>
          <w:lang w:val="uk-UA"/>
        </w:rPr>
        <w:t>аналіз</w:t>
      </w:r>
      <w:r w:rsidR="00561244">
        <w:rPr>
          <w:lang w:val="uk-UA"/>
        </w:rPr>
        <w:t>у</w:t>
      </w:r>
      <w:r w:rsidR="009D3435" w:rsidRPr="00222602">
        <w:rPr>
          <w:lang w:val="uk-UA"/>
        </w:rPr>
        <w:t xml:space="preserve"> машин та механізм</w:t>
      </w:r>
      <w:r w:rsidR="00750606">
        <w:rPr>
          <w:lang w:val="uk-UA"/>
        </w:rPr>
        <w:t>ів</w:t>
      </w:r>
      <w:r w:rsidR="008049CB">
        <w:rPr>
          <w:lang w:val="uk-UA"/>
        </w:rPr>
        <w:t xml:space="preserve"> з метою </w:t>
      </w:r>
      <w:r w:rsidR="009D3435" w:rsidRPr="00222602">
        <w:rPr>
          <w:lang w:val="uk-UA"/>
        </w:rPr>
        <w:t>визнач</w:t>
      </w:r>
      <w:r w:rsidR="008049CB">
        <w:rPr>
          <w:lang w:val="uk-UA"/>
        </w:rPr>
        <w:t>ення їх</w:t>
      </w:r>
      <w:r w:rsidR="00561244" w:rsidRPr="00561244">
        <w:rPr>
          <w:lang w:val="uk-UA"/>
        </w:rPr>
        <w:t xml:space="preserve"> </w:t>
      </w:r>
      <w:r w:rsidR="00561244">
        <w:rPr>
          <w:lang w:val="uk-UA"/>
        </w:rPr>
        <w:t>параметрів і</w:t>
      </w:r>
      <w:r w:rsidR="009D3435" w:rsidRPr="00222602">
        <w:rPr>
          <w:lang w:val="uk-UA"/>
        </w:rPr>
        <w:t xml:space="preserve"> </w:t>
      </w:r>
      <w:r w:rsidR="00A56CFE" w:rsidRPr="00222602">
        <w:rPr>
          <w:lang w:val="uk-UA"/>
        </w:rPr>
        <w:t>ефективн</w:t>
      </w:r>
      <w:r w:rsidR="008049CB">
        <w:rPr>
          <w:lang w:val="uk-UA"/>
        </w:rPr>
        <w:t>о</w:t>
      </w:r>
      <w:r w:rsidR="00A56CFE" w:rsidRPr="00222602">
        <w:rPr>
          <w:lang w:val="uk-UA"/>
        </w:rPr>
        <w:t>ст</w:t>
      </w:r>
      <w:r w:rsidR="008049CB">
        <w:rPr>
          <w:lang w:val="uk-UA"/>
        </w:rPr>
        <w:t>і</w:t>
      </w:r>
      <w:r w:rsidR="004C44AE" w:rsidRPr="00222602">
        <w:rPr>
          <w:lang w:val="uk-UA"/>
        </w:rPr>
        <w:t xml:space="preserve"> для отримання </w:t>
      </w:r>
      <w:r w:rsidR="009D3435" w:rsidRPr="00222602">
        <w:rPr>
          <w:lang w:val="uk-UA"/>
        </w:rPr>
        <w:t>продукції</w:t>
      </w:r>
      <w:r w:rsidR="008049CB" w:rsidRPr="008049CB">
        <w:rPr>
          <w:lang w:val="uk-UA"/>
        </w:rPr>
        <w:t xml:space="preserve"> </w:t>
      </w:r>
      <w:r w:rsidR="008049CB" w:rsidRPr="00222602">
        <w:rPr>
          <w:lang w:val="uk-UA"/>
        </w:rPr>
        <w:t>максимальної якості</w:t>
      </w:r>
      <w:r w:rsidR="009D3435" w:rsidRPr="00222602">
        <w:rPr>
          <w:lang w:val="uk-UA"/>
        </w:rPr>
        <w:t>, а також визнач</w:t>
      </w:r>
      <w:r w:rsidR="00561244">
        <w:rPr>
          <w:lang w:val="uk-UA"/>
        </w:rPr>
        <w:t>ення</w:t>
      </w:r>
      <w:r w:rsidR="009D3435" w:rsidRPr="00222602">
        <w:rPr>
          <w:lang w:val="uk-UA"/>
        </w:rPr>
        <w:t xml:space="preserve"> стан</w:t>
      </w:r>
      <w:r w:rsidR="00561244">
        <w:rPr>
          <w:lang w:val="uk-UA"/>
        </w:rPr>
        <w:t>у</w:t>
      </w:r>
      <w:r w:rsidR="009D3435" w:rsidRPr="00222602">
        <w:rPr>
          <w:lang w:val="uk-UA"/>
        </w:rPr>
        <w:t xml:space="preserve"> та </w:t>
      </w:r>
      <w:r w:rsidR="008049CB">
        <w:rPr>
          <w:lang w:val="uk-UA"/>
        </w:rPr>
        <w:t>напрямк</w:t>
      </w:r>
      <w:r w:rsidR="00561244">
        <w:rPr>
          <w:lang w:val="uk-UA"/>
        </w:rPr>
        <w:t>ів</w:t>
      </w:r>
      <w:r w:rsidR="008049CB">
        <w:rPr>
          <w:lang w:val="uk-UA"/>
        </w:rPr>
        <w:t xml:space="preserve"> </w:t>
      </w:r>
      <w:r w:rsidR="009D3435" w:rsidRPr="00222602">
        <w:rPr>
          <w:lang w:val="uk-UA"/>
        </w:rPr>
        <w:t xml:space="preserve">розвитку певного виду устаткування. При виконанні робіт </w:t>
      </w:r>
      <w:r w:rsidR="009D3435" w:rsidRPr="00222602">
        <w:rPr>
          <w:color w:val="000000"/>
          <w:lang w:val="uk-UA"/>
        </w:rPr>
        <w:t>використовуються отримані раніше знання із загально-інженерних та спеціальних дисциплін, теорії ймовірностей, технології поліграфічного виробництва, діагностики вузлів і механізмів, ремонту</w:t>
      </w:r>
      <w:r w:rsidR="008049CB">
        <w:rPr>
          <w:color w:val="000000"/>
          <w:lang w:val="uk-UA"/>
        </w:rPr>
        <w:t xml:space="preserve"> і</w:t>
      </w:r>
      <w:r w:rsidR="009D3435" w:rsidRPr="00222602">
        <w:rPr>
          <w:color w:val="000000"/>
          <w:lang w:val="uk-UA"/>
        </w:rPr>
        <w:t xml:space="preserve"> технічного обслуговування.</w:t>
      </w:r>
      <w:r w:rsidR="009D3435" w:rsidRPr="00222602">
        <w:rPr>
          <w:lang w:val="uk-UA"/>
        </w:rPr>
        <w:t xml:space="preserve"> </w:t>
      </w:r>
    </w:p>
    <w:p w:rsidR="00D922A8" w:rsidRDefault="00D922A8" w:rsidP="00FE612B">
      <w:pPr>
        <w:tabs>
          <w:tab w:val="left" w:pos="284"/>
        </w:tabs>
        <w:autoSpaceDE w:val="0"/>
        <w:autoSpaceDN w:val="0"/>
        <w:adjustRightInd w:val="0"/>
        <w:jc w:val="both"/>
        <w:rPr>
          <w:spacing w:val="4"/>
          <w:lang w:val="uk-UA"/>
        </w:rPr>
      </w:pPr>
      <w:r w:rsidRPr="00222602">
        <w:rPr>
          <w:color w:val="000000"/>
          <w:lang w:val="uk-UA"/>
        </w:rPr>
        <w:t xml:space="preserve">     Мета проведення </w:t>
      </w:r>
      <w:r>
        <w:rPr>
          <w:color w:val="000000"/>
          <w:lang w:val="uk-UA"/>
        </w:rPr>
        <w:t>практичних</w:t>
      </w:r>
      <w:r w:rsidRPr="00222602">
        <w:rPr>
          <w:color w:val="000000"/>
          <w:lang w:val="uk-UA"/>
        </w:rPr>
        <w:t xml:space="preserve"> робіт – </w:t>
      </w:r>
      <w:r w:rsidR="008049CB" w:rsidRPr="00355603">
        <w:rPr>
          <w:lang w:val="uk-UA"/>
        </w:rPr>
        <w:t xml:space="preserve">формування навиків </w:t>
      </w:r>
      <w:r w:rsidR="008049CB">
        <w:rPr>
          <w:lang w:val="uk-UA"/>
        </w:rPr>
        <w:t xml:space="preserve">аналізу </w:t>
      </w:r>
      <w:r w:rsidR="00623776">
        <w:rPr>
          <w:lang w:val="uk-UA"/>
        </w:rPr>
        <w:t>технічних та технологічних</w:t>
      </w:r>
      <w:r w:rsidR="008049CB">
        <w:rPr>
          <w:lang w:val="uk-UA"/>
        </w:rPr>
        <w:t xml:space="preserve"> характеристик обладнання і </w:t>
      </w:r>
      <w:r w:rsidR="008049CB">
        <w:rPr>
          <w:spacing w:val="4"/>
          <w:lang w:val="uk-UA"/>
        </w:rPr>
        <w:t>пошук</w:t>
      </w:r>
      <w:r w:rsidR="008049CB" w:rsidRPr="00222602">
        <w:rPr>
          <w:spacing w:val="4"/>
          <w:lang w:val="uk-UA"/>
        </w:rPr>
        <w:t xml:space="preserve"> </w:t>
      </w:r>
      <w:r w:rsidR="008049CB">
        <w:rPr>
          <w:spacing w:val="4"/>
          <w:lang w:val="uk-UA"/>
        </w:rPr>
        <w:t>можливих шляхів</w:t>
      </w:r>
      <w:r w:rsidR="008049CB" w:rsidRPr="00222602">
        <w:rPr>
          <w:spacing w:val="4"/>
          <w:lang w:val="uk-UA"/>
        </w:rPr>
        <w:t xml:space="preserve"> подолання</w:t>
      </w:r>
      <w:r w:rsidR="008049CB">
        <w:rPr>
          <w:color w:val="000000"/>
          <w:lang w:val="uk-UA"/>
        </w:rPr>
        <w:t xml:space="preserve"> </w:t>
      </w:r>
      <w:r w:rsidR="008049CB" w:rsidRPr="00222602">
        <w:rPr>
          <w:spacing w:val="4"/>
          <w:lang w:val="uk-UA"/>
        </w:rPr>
        <w:t>недоліків у роботі машин</w:t>
      </w:r>
      <w:r w:rsidR="008049CB">
        <w:rPr>
          <w:spacing w:val="4"/>
          <w:lang w:val="uk-UA"/>
        </w:rPr>
        <w:t xml:space="preserve">, </w:t>
      </w:r>
      <w:r w:rsidR="008049CB">
        <w:rPr>
          <w:lang w:val="uk-UA"/>
        </w:rPr>
        <w:t>а також</w:t>
      </w:r>
      <w:r w:rsidR="008049CB" w:rsidRPr="00222602">
        <w:rPr>
          <w:spacing w:val="4"/>
          <w:lang w:val="uk-UA"/>
        </w:rPr>
        <w:t xml:space="preserve"> </w:t>
      </w:r>
      <w:r w:rsidRPr="00355603">
        <w:rPr>
          <w:lang w:val="uk-UA"/>
        </w:rPr>
        <w:t>поглиблення</w:t>
      </w:r>
      <w:r w:rsidR="009B3D6E">
        <w:rPr>
          <w:lang w:val="uk-UA"/>
        </w:rPr>
        <w:t xml:space="preserve"> </w:t>
      </w:r>
      <w:r w:rsidRPr="00355603">
        <w:rPr>
          <w:lang w:val="uk-UA"/>
        </w:rPr>
        <w:t>знань з</w:t>
      </w:r>
      <w:r w:rsidRPr="00222602">
        <w:rPr>
          <w:color w:val="000000"/>
          <w:lang w:val="uk-UA"/>
        </w:rPr>
        <w:t xml:space="preserve"> конструкцій основних механізмів і машин</w:t>
      </w:r>
      <w:r w:rsidR="00623776">
        <w:rPr>
          <w:color w:val="000000"/>
          <w:lang w:val="uk-UA"/>
        </w:rPr>
        <w:t xml:space="preserve"> галузі</w:t>
      </w:r>
      <w:r w:rsidR="008049CB">
        <w:rPr>
          <w:color w:val="000000"/>
          <w:lang w:val="uk-UA"/>
        </w:rPr>
        <w:t>.</w:t>
      </w:r>
      <w:r w:rsidRPr="00413238">
        <w:rPr>
          <w:spacing w:val="4"/>
          <w:lang w:val="uk-UA"/>
        </w:rPr>
        <w:t xml:space="preserve"> </w:t>
      </w:r>
    </w:p>
    <w:p w:rsidR="00BB5806" w:rsidRPr="00BB5806" w:rsidRDefault="00BB5806" w:rsidP="00FE612B">
      <w:pPr>
        <w:tabs>
          <w:tab w:val="left" w:pos="284"/>
        </w:tabs>
        <w:autoSpaceDE w:val="0"/>
        <w:autoSpaceDN w:val="0"/>
        <w:adjustRightInd w:val="0"/>
        <w:jc w:val="both"/>
        <w:rPr>
          <w:sz w:val="16"/>
          <w:szCs w:val="16"/>
          <w:lang w:val="uk-UA"/>
        </w:rPr>
      </w:pPr>
    </w:p>
    <w:p w:rsidR="00BB5806" w:rsidRDefault="003E63D5" w:rsidP="00BB5241">
      <w:pPr>
        <w:tabs>
          <w:tab w:val="left" w:pos="284"/>
        </w:tabs>
        <w:autoSpaceDE w:val="0"/>
        <w:autoSpaceDN w:val="0"/>
        <w:adjustRightInd w:val="0"/>
        <w:jc w:val="both"/>
        <w:rPr>
          <w:b/>
          <w:lang w:val="uk-UA"/>
        </w:rPr>
      </w:pPr>
      <w:r w:rsidRPr="00222602">
        <w:rPr>
          <w:b/>
          <w:lang w:val="uk-UA"/>
        </w:rPr>
        <w:t xml:space="preserve">     </w:t>
      </w:r>
      <w:r w:rsidR="007109C9">
        <w:rPr>
          <w:b/>
          <w:lang w:val="uk-UA"/>
        </w:rPr>
        <w:t>Порядок виконання практичних робіт</w:t>
      </w:r>
    </w:p>
    <w:p w:rsidR="00BB5806" w:rsidRPr="00BB5806" w:rsidRDefault="00BB5806" w:rsidP="00BB5241">
      <w:pPr>
        <w:tabs>
          <w:tab w:val="left" w:pos="284"/>
        </w:tabs>
        <w:autoSpaceDE w:val="0"/>
        <w:autoSpaceDN w:val="0"/>
        <w:adjustRightInd w:val="0"/>
        <w:jc w:val="both"/>
        <w:rPr>
          <w:b/>
          <w:sz w:val="6"/>
          <w:szCs w:val="6"/>
          <w:lang w:val="uk-UA"/>
        </w:rPr>
      </w:pPr>
    </w:p>
    <w:p w:rsidR="008049CB" w:rsidRDefault="00BB5806" w:rsidP="00BB5241">
      <w:pPr>
        <w:tabs>
          <w:tab w:val="left" w:pos="284"/>
        </w:tabs>
        <w:autoSpaceDE w:val="0"/>
        <w:autoSpaceDN w:val="0"/>
        <w:adjustRightInd w:val="0"/>
        <w:jc w:val="both"/>
        <w:rPr>
          <w:lang w:val="uk-UA"/>
        </w:rPr>
      </w:pPr>
      <w:r>
        <w:rPr>
          <w:b/>
          <w:lang w:val="uk-UA"/>
        </w:rPr>
        <w:t xml:space="preserve">     </w:t>
      </w:r>
      <w:r w:rsidR="00222602" w:rsidRPr="00222602">
        <w:rPr>
          <w:lang w:val="uk-UA"/>
        </w:rPr>
        <w:t xml:space="preserve">Перед початком заняття викладач перевіряє степінь підготовки студентів шляхом короткого опитування і видає індивідуальне завдання по темі заняття. По кожному завданню студенти виконують письмовий звіт, який </w:t>
      </w:r>
      <w:r w:rsidR="00222602" w:rsidRPr="00222602">
        <w:rPr>
          <w:color w:val="000000"/>
          <w:lang w:val="uk-UA"/>
        </w:rPr>
        <w:t xml:space="preserve">повинен відповідати приведеним до кожної  роботи або узгодженим з викладачем  вимогам і підлягає захисту на наступному занятті. </w:t>
      </w:r>
      <w:r w:rsidR="00222602" w:rsidRPr="00222602">
        <w:rPr>
          <w:lang w:val="uk-UA"/>
        </w:rPr>
        <w:t xml:space="preserve">Студенти, рівень підготовленості яких не відповідає встановленим вимогам, до виконання </w:t>
      </w:r>
      <w:r w:rsidR="00F152BB">
        <w:rPr>
          <w:lang w:val="uk-UA"/>
        </w:rPr>
        <w:t>практичних</w:t>
      </w:r>
      <w:r w:rsidR="00222602" w:rsidRPr="00222602">
        <w:rPr>
          <w:lang w:val="uk-UA"/>
        </w:rPr>
        <w:t xml:space="preserve"> занять не допускаються. Недопущені студенти повинні самостійно проробити пропущену тему, підготовити і захистити звіт по виконаній роботі у вільний від занять час. </w:t>
      </w:r>
    </w:p>
    <w:p w:rsidR="00F07166" w:rsidRPr="003944AE" w:rsidRDefault="00F07166" w:rsidP="00355603">
      <w:pPr>
        <w:jc w:val="both"/>
        <w:rPr>
          <w:sz w:val="16"/>
          <w:szCs w:val="16"/>
          <w:lang w:val="uk-UA"/>
        </w:rPr>
      </w:pPr>
    </w:p>
    <w:p w:rsidR="00514762" w:rsidRDefault="003E63D5" w:rsidP="00FE612B">
      <w:pPr>
        <w:tabs>
          <w:tab w:val="left" w:pos="567"/>
        </w:tabs>
        <w:jc w:val="both"/>
        <w:rPr>
          <w:b/>
          <w:lang w:val="uk-UA"/>
        </w:rPr>
      </w:pPr>
      <w:r w:rsidRPr="0049367B">
        <w:rPr>
          <w:b/>
          <w:lang w:val="uk-UA"/>
        </w:rPr>
        <w:t xml:space="preserve">     </w:t>
      </w:r>
      <w:r w:rsidR="00514762">
        <w:rPr>
          <w:b/>
          <w:lang w:val="uk-UA"/>
        </w:rPr>
        <w:t>Оформлення звіту та порядок його захисту</w:t>
      </w:r>
    </w:p>
    <w:p w:rsidR="00BB5806" w:rsidRPr="00BB5806" w:rsidRDefault="00BB5806" w:rsidP="00FE612B">
      <w:pPr>
        <w:tabs>
          <w:tab w:val="left" w:pos="567"/>
        </w:tabs>
        <w:jc w:val="both"/>
        <w:rPr>
          <w:b/>
          <w:sz w:val="6"/>
          <w:szCs w:val="6"/>
          <w:lang w:val="uk-UA"/>
        </w:rPr>
      </w:pPr>
    </w:p>
    <w:p w:rsidR="00514762" w:rsidRPr="00F07166" w:rsidRDefault="00FE612B" w:rsidP="00FE612B">
      <w:pPr>
        <w:tabs>
          <w:tab w:val="left" w:pos="284"/>
        </w:tabs>
        <w:jc w:val="both"/>
        <w:rPr>
          <w:color w:val="000000"/>
          <w:lang w:val="uk-UA"/>
        </w:rPr>
      </w:pPr>
      <w:r>
        <w:rPr>
          <w:color w:val="000000"/>
          <w:lang w:val="uk-UA"/>
        </w:rPr>
        <w:t xml:space="preserve">     </w:t>
      </w:r>
      <w:r w:rsidR="00514762">
        <w:rPr>
          <w:color w:val="000000"/>
          <w:lang w:val="uk-UA"/>
        </w:rPr>
        <w:t xml:space="preserve">У </w:t>
      </w:r>
      <w:r w:rsidR="00514762" w:rsidRPr="00F07166">
        <w:rPr>
          <w:color w:val="000000"/>
          <w:lang w:val="uk-UA"/>
        </w:rPr>
        <w:t>зві</w:t>
      </w:r>
      <w:r w:rsidR="00514762">
        <w:rPr>
          <w:color w:val="000000"/>
          <w:lang w:val="uk-UA"/>
        </w:rPr>
        <w:t>ту необхідно відобразити мету</w:t>
      </w:r>
      <w:r w:rsidR="00514762" w:rsidRPr="00F07166">
        <w:rPr>
          <w:color w:val="000000"/>
          <w:lang w:val="uk-UA"/>
        </w:rPr>
        <w:t xml:space="preserve"> роботи</w:t>
      </w:r>
      <w:r w:rsidR="00514762">
        <w:rPr>
          <w:color w:val="000000"/>
          <w:lang w:val="uk-UA"/>
        </w:rPr>
        <w:t xml:space="preserve">, навести </w:t>
      </w:r>
      <w:r w:rsidR="00514762" w:rsidRPr="00F07166">
        <w:rPr>
          <w:color w:val="000000"/>
          <w:lang w:val="uk-UA"/>
        </w:rPr>
        <w:t>стан розвитку певного виду устаткування</w:t>
      </w:r>
      <w:r w:rsidR="00561244">
        <w:rPr>
          <w:color w:val="000000"/>
          <w:lang w:val="uk-UA"/>
        </w:rPr>
        <w:t>, описати існуючу конструкцію</w:t>
      </w:r>
      <w:r w:rsidR="00514762">
        <w:rPr>
          <w:color w:val="000000"/>
          <w:lang w:val="uk-UA"/>
        </w:rPr>
        <w:t xml:space="preserve"> </w:t>
      </w:r>
      <w:r w:rsidR="00BB5806">
        <w:rPr>
          <w:color w:val="000000"/>
          <w:lang w:val="uk-UA"/>
        </w:rPr>
        <w:t>вузла або механізму</w:t>
      </w:r>
      <w:r w:rsidR="00514762">
        <w:rPr>
          <w:color w:val="000000"/>
          <w:lang w:val="uk-UA"/>
        </w:rPr>
        <w:t xml:space="preserve">, навести </w:t>
      </w:r>
      <w:r w:rsidR="00514762">
        <w:rPr>
          <w:lang w:val="uk-UA"/>
        </w:rPr>
        <w:t xml:space="preserve">результати аналізу  визначених характеристик </w:t>
      </w:r>
      <w:r w:rsidR="008830C0">
        <w:rPr>
          <w:lang w:val="uk-UA"/>
        </w:rPr>
        <w:t>певного вузла</w:t>
      </w:r>
      <w:r w:rsidR="00514762">
        <w:rPr>
          <w:lang w:val="uk-UA"/>
        </w:rPr>
        <w:t>, за необхідності привести методику розрахун</w:t>
      </w:r>
      <w:r w:rsidR="00514762" w:rsidRPr="00F07166">
        <w:rPr>
          <w:lang w:val="uk-UA"/>
        </w:rPr>
        <w:t>к</w:t>
      </w:r>
      <w:r w:rsidR="00514762">
        <w:rPr>
          <w:lang w:val="uk-UA"/>
        </w:rPr>
        <w:t>у</w:t>
      </w:r>
      <w:r w:rsidR="00514762" w:rsidRPr="00F07166">
        <w:rPr>
          <w:lang w:val="uk-UA"/>
        </w:rPr>
        <w:t xml:space="preserve"> конкретн</w:t>
      </w:r>
      <w:r w:rsidR="00514762">
        <w:rPr>
          <w:lang w:val="uk-UA"/>
        </w:rPr>
        <w:t>их параметрів</w:t>
      </w:r>
      <w:r w:rsidR="00514762" w:rsidRPr="00F07166">
        <w:rPr>
          <w:lang w:val="uk-UA"/>
        </w:rPr>
        <w:t xml:space="preserve"> конструкції</w:t>
      </w:r>
      <w:r w:rsidR="00514762">
        <w:rPr>
          <w:lang w:val="uk-UA"/>
        </w:rPr>
        <w:t xml:space="preserve"> механізмів</w:t>
      </w:r>
      <w:r w:rsidR="00514762">
        <w:rPr>
          <w:color w:val="000000"/>
          <w:lang w:val="uk-UA"/>
        </w:rPr>
        <w:t xml:space="preserve">, </w:t>
      </w:r>
      <w:r w:rsidR="00514762" w:rsidRPr="00F07166">
        <w:rPr>
          <w:color w:val="000000"/>
          <w:lang w:val="uk-UA"/>
        </w:rPr>
        <w:t xml:space="preserve">а також сформувати </w:t>
      </w:r>
      <w:r w:rsidR="00BB5806">
        <w:rPr>
          <w:color w:val="000000"/>
          <w:lang w:val="uk-UA"/>
        </w:rPr>
        <w:t xml:space="preserve">їх недоліки і </w:t>
      </w:r>
      <w:r w:rsidR="00514762">
        <w:rPr>
          <w:color w:val="000000"/>
          <w:lang w:val="uk-UA"/>
        </w:rPr>
        <w:t xml:space="preserve">напрямки оптимізації основних характеристик і </w:t>
      </w:r>
      <w:r w:rsidR="00514762" w:rsidRPr="00F07166">
        <w:rPr>
          <w:color w:val="000000"/>
          <w:lang w:val="uk-UA"/>
        </w:rPr>
        <w:t xml:space="preserve">можливі </w:t>
      </w:r>
      <w:r w:rsidR="00514762">
        <w:rPr>
          <w:color w:val="000000"/>
          <w:lang w:val="uk-UA"/>
        </w:rPr>
        <w:t>варіанти покращення</w:t>
      </w:r>
      <w:r w:rsidR="00514762" w:rsidRPr="00F07166">
        <w:rPr>
          <w:color w:val="000000"/>
          <w:lang w:val="uk-UA"/>
        </w:rPr>
        <w:t xml:space="preserve"> </w:t>
      </w:r>
      <w:r w:rsidR="00561244">
        <w:rPr>
          <w:color w:val="000000"/>
          <w:lang w:val="uk-UA"/>
        </w:rPr>
        <w:t xml:space="preserve">заданих </w:t>
      </w:r>
      <w:r w:rsidR="008049CB">
        <w:rPr>
          <w:color w:val="000000"/>
          <w:lang w:val="uk-UA"/>
        </w:rPr>
        <w:t>характеристик механізм</w:t>
      </w:r>
      <w:r w:rsidR="008830C0">
        <w:rPr>
          <w:color w:val="000000"/>
          <w:lang w:val="uk-UA"/>
        </w:rPr>
        <w:t>ів</w:t>
      </w:r>
      <w:r w:rsidR="008049CB">
        <w:rPr>
          <w:color w:val="000000"/>
          <w:lang w:val="uk-UA"/>
        </w:rPr>
        <w:t xml:space="preserve"> або машини</w:t>
      </w:r>
      <w:r w:rsidR="00514762" w:rsidRPr="00F07166">
        <w:rPr>
          <w:color w:val="000000"/>
          <w:lang w:val="uk-UA"/>
        </w:rPr>
        <w:t xml:space="preserve">. </w:t>
      </w:r>
    </w:p>
    <w:p w:rsidR="00514762" w:rsidRPr="00F07166" w:rsidRDefault="008049CB" w:rsidP="00514762">
      <w:pPr>
        <w:shd w:val="clear" w:color="auto" w:fill="FFFFFF"/>
        <w:tabs>
          <w:tab w:val="left" w:pos="426"/>
        </w:tabs>
        <w:autoSpaceDE w:val="0"/>
        <w:autoSpaceDN w:val="0"/>
        <w:adjustRightInd w:val="0"/>
        <w:jc w:val="both"/>
        <w:rPr>
          <w:color w:val="000000"/>
          <w:lang w:val="uk-UA"/>
        </w:rPr>
      </w:pPr>
      <w:r>
        <w:rPr>
          <w:color w:val="000000"/>
          <w:lang w:val="uk-UA"/>
        </w:rPr>
        <w:t xml:space="preserve">     </w:t>
      </w:r>
      <w:r w:rsidR="00514762" w:rsidRPr="00F07166">
        <w:rPr>
          <w:color w:val="000000"/>
          <w:lang w:val="uk-UA"/>
        </w:rPr>
        <w:t>Звіт виконується на аркушах формату А4 і має бути оформленим згідно до вимог ЕСКД щодо текстових конструкторських докуме</w:t>
      </w:r>
      <w:r w:rsidR="00514762">
        <w:rPr>
          <w:color w:val="000000"/>
          <w:lang w:val="uk-UA"/>
        </w:rPr>
        <w:t xml:space="preserve">нтів, загальним </w:t>
      </w:r>
      <w:r>
        <w:rPr>
          <w:lang w:val="uk-UA"/>
        </w:rPr>
        <w:t>обсягом</w:t>
      </w:r>
      <w:r w:rsidR="00514762" w:rsidRPr="00F07166">
        <w:rPr>
          <w:lang w:val="uk-UA"/>
        </w:rPr>
        <w:t xml:space="preserve"> 10</w:t>
      </w:r>
      <w:r w:rsidR="00514762">
        <w:rPr>
          <w:lang w:val="uk-UA"/>
        </w:rPr>
        <w:t xml:space="preserve"> – 12  сторінок</w:t>
      </w:r>
      <w:r w:rsidR="00514762" w:rsidRPr="00F07166">
        <w:rPr>
          <w:lang w:val="uk-UA"/>
        </w:rPr>
        <w:t xml:space="preserve"> друкованого тексту кеглем в 14 пунктів та подвійним інтервалом.</w:t>
      </w:r>
      <w:r w:rsidR="00514762" w:rsidRPr="00F07166">
        <w:rPr>
          <w:color w:val="000000"/>
          <w:lang w:val="uk-UA"/>
        </w:rPr>
        <w:t xml:space="preserve"> Титульна сторінка </w:t>
      </w:r>
      <w:r>
        <w:rPr>
          <w:color w:val="000000"/>
          <w:lang w:val="uk-UA"/>
        </w:rPr>
        <w:t>звіту</w:t>
      </w:r>
      <w:r w:rsidR="00514762" w:rsidRPr="00F07166">
        <w:rPr>
          <w:color w:val="000000"/>
          <w:lang w:val="uk-UA"/>
        </w:rPr>
        <w:t xml:space="preserve"> повинна мати форму, наведену у додатку 1</w:t>
      </w:r>
      <w:r>
        <w:rPr>
          <w:color w:val="000000"/>
          <w:lang w:val="uk-UA"/>
        </w:rPr>
        <w:t>, де</w:t>
      </w:r>
      <w:r w:rsidRPr="00222602">
        <w:rPr>
          <w:lang w:val="uk-UA"/>
        </w:rPr>
        <w:t xml:space="preserve"> вказ</w:t>
      </w:r>
      <w:r>
        <w:rPr>
          <w:lang w:val="uk-UA"/>
        </w:rPr>
        <w:t>ується дисципліна, тема, група, прізвище та ініціали, дата</w:t>
      </w:r>
      <w:r w:rsidRPr="00222602">
        <w:rPr>
          <w:lang w:val="uk-UA"/>
        </w:rPr>
        <w:t xml:space="preserve"> виконання роботи.</w:t>
      </w:r>
    </w:p>
    <w:p w:rsidR="00514762" w:rsidRPr="00F07166" w:rsidRDefault="00FE612B" w:rsidP="00FE612B">
      <w:pPr>
        <w:shd w:val="clear" w:color="auto" w:fill="FFFFFF"/>
        <w:tabs>
          <w:tab w:val="left" w:pos="284"/>
        </w:tabs>
        <w:autoSpaceDE w:val="0"/>
        <w:autoSpaceDN w:val="0"/>
        <w:adjustRightInd w:val="0"/>
        <w:jc w:val="both"/>
        <w:rPr>
          <w:color w:val="000000"/>
          <w:lang w:val="uk-UA"/>
        </w:rPr>
      </w:pPr>
      <w:r>
        <w:rPr>
          <w:color w:val="000000"/>
        </w:rPr>
        <w:t xml:space="preserve">     </w:t>
      </w:r>
      <w:r w:rsidR="00514762" w:rsidRPr="00F07166">
        <w:rPr>
          <w:color w:val="000000"/>
          <w:lang w:val="uk-UA"/>
        </w:rPr>
        <w:t>Формули, емпіричні коефіцієнти та інші довідко</w:t>
      </w:r>
      <w:r w:rsidR="008830C0">
        <w:rPr>
          <w:color w:val="000000"/>
          <w:lang w:val="uk-UA"/>
        </w:rPr>
        <w:t>ві дані, а також запозичення</w:t>
      </w:r>
      <w:r w:rsidR="00514762" w:rsidRPr="00F07166">
        <w:rPr>
          <w:color w:val="000000"/>
          <w:lang w:val="uk-UA"/>
        </w:rPr>
        <w:t xml:space="preserve"> з літературних джерел необхідно супроводити посиланням на літературу. Порядковий номер літературного джерела (в прямокутних дужках) вказується у відповідності зі списком літератури, який додається до </w:t>
      </w:r>
      <w:r w:rsidR="008049CB">
        <w:rPr>
          <w:color w:val="000000"/>
          <w:lang w:val="uk-UA"/>
        </w:rPr>
        <w:t>звіту</w:t>
      </w:r>
      <w:r w:rsidR="00514762" w:rsidRPr="00F07166">
        <w:rPr>
          <w:color w:val="000000"/>
          <w:lang w:val="uk-UA"/>
        </w:rPr>
        <w:t xml:space="preserve">. Послідовність розміщення літературних джерел в списку літератури </w:t>
      </w:r>
      <w:r w:rsidR="00561244">
        <w:rPr>
          <w:color w:val="000000"/>
          <w:lang w:val="uk-UA"/>
        </w:rPr>
        <w:t xml:space="preserve">повинна </w:t>
      </w:r>
      <w:r w:rsidR="00514762" w:rsidRPr="00F07166">
        <w:rPr>
          <w:color w:val="000000"/>
          <w:lang w:val="uk-UA"/>
        </w:rPr>
        <w:t>відповіда</w:t>
      </w:r>
      <w:r w:rsidR="00561244">
        <w:rPr>
          <w:color w:val="000000"/>
          <w:lang w:val="uk-UA"/>
        </w:rPr>
        <w:t>ти</w:t>
      </w:r>
      <w:r w:rsidR="00514762" w:rsidRPr="00F07166">
        <w:rPr>
          <w:color w:val="000000"/>
          <w:lang w:val="uk-UA"/>
        </w:rPr>
        <w:t xml:space="preserve"> послідовності посилань на них </w:t>
      </w:r>
      <w:r w:rsidR="008049CB">
        <w:rPr>
          <w:color w:val="000000"/>
          <w:lang w:val="uk-UA"/>
        </w:rPr>
        <w:t>у звіті</w:t>
      </w:r>
      <w:r w:rsidR="00514762" w:rsidRPr="00F07166">
        <w:rPr>
          <w:color w:val="000000"/>
          <w:lang w:val="uk-UA"/>
        </w:rPr>
        <w:t>.</w:t>
      </w:r>
    </w:p>
    <w:p w:rsidR="00514762" w:rsidRPr="00F07166" w:rsidRDefault="00FE612B" w:rsidP="00514762">
      <w:pPr>
        <w:shd w:val="clear" w:color="auto" w:fill="FFFFFF"/>
        <w:autoSpaceDE w:val="0"/>
        <w:autoSpaceDN w:val="0"/>
        <w:adjustRightInd w:val="0"/>
        <w:jc w:val="both"/>
        <w:rPr>
          <w:lang w:val="uk-UA"/>
        </w:rPr>
      </w:pPr>
      <w:r>
        <w:rPr>
          <w:color w:val="000000"/>
        </w:rPr>
        <w:t xml:space="preserve">     </w:t>
      </w:r>
      <w:r w:rsidR="00514762" w:rsidRPr="00F07166">
        <w:rPr>
          <w:color w:val="000000"/>
          <w:lang w:val="uk-UA"/>
        </w:rPr>
        <w:t xml:space="preserve">Величини, що </w:t>
      </w:r>
      <w:r w:rsidR="008049CB">
        <w:rPr>
          <w:color w:val="000000"/>
          <w:lang w:val="uk-UA"/>
        </w:rPr>
        <w:t>використані</w:t>
      </w:r>
      <w:r w:rsidR="00514762" w:rsidRPr="00F07166">
        <w:rPr>
          <w:color w:val="000000"/>
          <w:lang w:val="uk-UA"/>
        </w:rPr>
        <w:t xml:space="preserve"> </w:t>
      </w:r>
      <w:r w:rsidR="008049CB">
        <w:rPr>
          <w:color w:val="000000"/>
          <w:lang w:val="uk-UA"/>
        </w:rPr>
        <w:t>у формулі</w:t>
      </w:r>
      <w:r w:rsidR="00514762" w:rsidRPr="00F07166">
        <w:rPr>
          <w:color w:val="000000"/>
          <w:lang w:val="uk-UA"/>
        </w:rPr>
        <w:t xml:space="preserve">, повинні </w:t>
      </w:r>
      <w:r w:rsidR="008049CB">
        <w:rPr>
          <w:color w:val="000000"/>
          <w:lang w:val="uk-UA"/>
        </w:rPr>
        <w:t>мати</w:t>
      </w:r>
      <w:r w:rsidR="00514762" w:rsidRPr="00F07166">
        <w:rPr>
          <w:color w:val="000000"/>
          <w:lang w:val="uk-UA"/>
        </w:rPr>
        <w:t xml:space="preserve"> пояснен</w:t>
      </w:r>
      <w:r w:rsidR="008049CB">
        <w:rPr>
          <w:color w:val="000000"/>
          <w:lang w:val="uk-UA"/>
        </w:rPr>
        <w:t>ня. Числові</w:t>
      </w:r>
      <w:r w:rsidR="00514762" w:rsidRPr="00F07166">
        <w:rPr>
          <w:color w:val="000000"/>
          <w:lang w:val="uk-UA"/>
        </w:rPr>
        <w:t xml:space="preserve"> значення величин підставляють у ф</w:t>
      </w:r>
      <w:r w:rsidR="008049CB">
        <w:rPr>
          <w:color w:val="000000"/>
          <w:lang w:val="uk-UA"/>
        </w:rPr>
        <w:t xml:space="preserve">ормулу без проміжних обчислень з виводом остаточних </w:t>
      </w:r>
      <w:r w:rsidR="00514762" w:rsidRPr="00F07166">
        <w:rPr>
          <w:color w:val="000000"/>
          <w:lang w:val="uk-UA"/>
        </w:rPr>
        <w:t>результат</w:t>
      </w:r>
      <w:r w:rsidR="008049CB">
        <w:rPr>
          <w:color w:val="000000"/>
          <w:lang w:val="uk-UA"/>
        </w:rPr>
        <w:t>ів</w:t>
      </w:r>
      <w:r w:rsidR="00514762" w:rsidRPr="00F07166">
        <w:rPr>
          <w:color w:val="000000"/>
          <w:lang w:val="uk-UA"/>
        </w:rPr>
        <w:t xml:space="preserve"> з вказівкою розмірності. Формули нумеруються.</w:t>
      </w:r>
    </w:p>
    <w:p w:rsidR="008049CB" w:rsidRPr="00222602" w:rsidRDefault="00FE612B" w:rsidP="008049CB">
      <w:pPr>
        <w:tabs>
          <w:tab w:val="left" w:pos="284"/>
        </w:tabs>
        <w:autoSpaceDE w:val="0"/>
        <w:autoSpaceDN w:val="0"/>
        <w:adjustRightInd w:val="0"/>
        <w:jc w:val="both"/>
        <w:rPr>
          <w:lang w:val="uk-UA"/>
        </w:rPr>
      </w:pPr>
      <w:r>
        <w:rPr>
          <w:color w:val="000000"/>
          <w:lang w:val="uk-UA"/>
        </w:rPr>
        <w:t xml:space="preserve">     </w:t>
      </w:r>
      <w:r w:rsidR="00514762" w:rsidRPr="00F07166">
        <w:rPr>
          <w:color w:val="000000"/>
          <w:lang w:val="uk-UA"/>
        </w:rPr>
        <w:t>Ескізи і розрахункові схеми, що наводяться у звіті, повинні мати наскрізну нумерацію.</w:t>
      </w:r>
      <w:r w:rsidR="008049CB" w:rsidRPr="008049CB">
        <w:rPr>
          <w:lang w:val="uk-UA"/>
        </w:rPr>
        <w:t xml:space="preserve"> </w:t>
      </w:r>
      <w:r w:rsidR="008049CB" w:rsidRPr="00222602">
        <w:rPr>
          <w:lang w:val="uk-UA"/>
        </w:rPr>
        <w:t xml:space="preserve">Приведені схеми та рисунки повинні бути виконані чітко і акуратно. </w:t>
      </w:r>
    </w:p>
    <w:p w:rsidR="00514762" w:rsidRPr="00F07166" w:rsidRDefault="00514762" w:rsidP="00514762">
      <w:pPr>
        <w:shd w:val="clear" w:color="auto" w:fill="FFFFFF"/>
        <w:autoSpaceDE w:val="0"/>
        <w:autoSpaceDN w:val="0"/>
        <w:adjustRightInd w:val="0"/>
        <w:jc w:val="both"/>
        <w:rPr>
          <w:lang w:val="uk-UA"/>
        </w:rPr>
      </w:pPr>
      <w:r>
        <w:rPr>
          <w:color w:val="000000"/>
          <w:lang w:val="uk-UA"/>
        </w:rPr>
        <w:t xml:space="preserve">   </w:t>
      </w:r>
      <w:r w:rsidR="00FE612B">
        <w:rPr>
          <w:color w:val="000000"/>
          <w:lang w:val="uk-UA"/>
        </w:rPr>
        <w:t xml:space="preserve"> </w:t>
      </w:r>
      <w:r>
        <w:rPr>
          <w:color w:val="000000"/>
          <w:lang w:val="uk-UA"/>
        </w:rPr>
        <w:t xml:space="preserve"> Висновки</w:t>
      </w:r>
      <w:r w:rsidRPr="00F07166">
        <w:rPr>
          <w:color w:val="000000"/>
          <w:lang w:val="uk-UA"/>
        </w:rPr>
        <w:t xml:space="preserve"> повинні висвітлити результати виконаної роботи. </w:t>
      </w:r>
    </w:p>
    <w:p w:rsidR="00521FDC" w:rsidRDefault="00561244" w:rsidP="00FE612B">
      <w:pPr>
        <w:tabs>
          <w:tab w:val="left" w:pos="284"/>
        </w:tabs>
        <w:jc w:val="both"/>
        <w:rPr>
          <w:lang w:val="uk-UA"/>
        </w:rPr>
      </w:pPr>
      <w:r>
        <w:t xml:space="preserve">    </w:t>
      </w:r>
      <w:r w:rsidR="00514762" w:rsidRPr="00F07166">
        <w:rPr>
          <w:color w:val="000000"/>
          <w:lang w:val="uk-UA"/>
        </w:rPr>
        <w:t>При захисті студент повинен описати стан та сформувати пе</w:t>
      </w:r>
      <w:r w:rsidR="008830C0">
        <w:rPr>
          <w:color w:val="000000"/>
          <w:lang w:val="uk-UA"/>
        </w:rPr>
        <w:t xml:space="preserve">рспективи розвитку певного </w:t>
      </w:r>
      <w:r w:rsidR="00514762" w:rsidRPr="00F07166">
        <w:rPr>
          <w:color w:val="000000"/>
          <w:lang w:val="uk-UA"/>
        </w:rPr>
        <w:t>виду устаткування, викласти мету та  методику розра</w:t>
      </w:r>
      <w:r w:rsidR="008830C0">
        <w:rPr>
          <w:color w:val="000000"/>
          <w:lang w:val="uk-UA"/>
        </w:rPr>
        <w:t>хунку</w:t>
      </w:r>
      <w:r w:rsidR="00514762" w:rsidRPr="00F07166">
        <w:rPr>
          <w:color w:val="000000"/>
          <w:lang w:val="uk-UA"/>
        </w:rPr>
        <w:t>, від</w:t>
      </w:r>
      <w:r w:rsidR="00514762">
        <w:rPr>
          <w:color w:val="000000"/>
          <w:lang w:val="uk-UA"/>
        </w:rPr>
        <w:t>повісти на</w:t>
      </w:r>
      <w:r w:rsidR="00514762" w:rsidRPr="00F07166">
        <w:rPr>
          <w:color w:val="000000"/>
          <w:lang w:val="uk-UA"/>
        </w:rPr>
        <w:t xml:space="preserve"> запитання.</w:t>
      </w:r>
      <w:r w:rsidR="00514762" w:rsidRPr="00F07166">
        <w:rPr>
          <w:lang w:val="uk-UA"/>
        </w:rPr>
        <w:t xml:space="preserve"> </w:t>
      </w:r>
    </w:p>
    <w:p w:rsidR="00BB5806" w:rsidRPr="00222602" w:rsidRDefault="00BB5806" w:rsidP="00BB5806">
      <w:pPr>
        <w:jc w:val="both"/>
        <w:rPr>
          <w:color w:val="000000"/>
          <w:lang w:val="uk-UA"/>
        </w:rPr>
      </w:pPr>
      <w:r w:rsidRPr="00222602">
        <w:rPr>
          <w:lang w:val="uk-UA"/>
        </w:rPr>
        <w:t xml:space="preserve">     Розроблені методичні вказівки можуть бути використані при проведенні </w:t>
      </w:r>
      <w:r>
        <w:rPr>
          <w:lang w:val="uk-UA"/>
        </w:rPr>
        <w:t>практичних</w:t>
      </w:r>
      <w:r w:rsidRPr="00222602">
        <w:rPr>
          <w:lang w:val="uk-UA"/>
        </w:rPr>
        <w:t xml:space="preserve"> робіт студентами </w:t>
      </w:r>
      <w:r>
        <w:rPr>
          <w:lang w:val="uk-UA"/>
        </w:rPr>
        <w:t xml:space="preserve">інших </w:t>
      </w:r>
      <w:r w:rsidRPr="00222602">
        <w:rPr>
          <w:lang w:val="uk-UA"/>
        </w:rPr>
        <w:t>спеціальностей</w:t>
      </w:r>
      <w:r w:rsidRPr="00222602">
        <w:rPr>
          <w:color w:val="000000"/>
          <w:lang w:val="uk-UA"/>
        </w:rPr>
        <w:t>.</w:t>
      </w:r>
    </w:p>
    <w:p w:rsidR="00BB5806" w:rsidRDefault="00BB5806" w:rsidP="00FE612B">
      <w:pPr>
        <w:tabs>
          <w:tab w:val="left" w:pos="284"/>
        </w:tabs>
        <w:jc w:val="both"/>
        <w:rPr>
          <w:lang w:val="uk-UA"/>
        </w:rPr>
      </w:pPr>
    </w:p>
    <w:p w:rsidR="00C82B91" w:rsidRPr="00262B82" w:rsidRDefault="00C82B91" w:rsidP="00355603">
      <w:pPr>
        <w:jc w:val="both"/>
        <w:rPr>
          <w:b/>
          <w:sz w:val="16"/>
          <w:szCs w:val="16"/>
          <w:lang w:val="uk-UA"/>
        </w:rPr>
      </w:pPr>
    </w:p>
    <w:p w:rsidR="008049CB" w:rsidRDefault="008049CB" w:rsidP="008B5115">
      <w:pPr>
        <w:rPr>
          <w:b/>
          <w:u w:val="single"/>
          <w:lang w:val="uk-UA"/>
        </w:rPr>
      </w:pPr>
    </w:p>
    <w:p w:rsidR="008049CB" w:rsidRDefault="008049CB" w:rsidP="008B5115">
      <w:pPr>
        <w:rPr>
          <w:b/>
          <w:u w:val="single"/>
          <w:lang w:val="uk-UA"/>
        </w:rPr>
      </w:pPr>
    </w:p>
    <w:p w:rsidR="008049CB" w:rsidRDefault="008049CB" w:rsidP="008B5115">
      <w:pPr>
        <w:rPr>
          <w:b/>
          <w:u w:val="single"/>
          <w:lang w:val="uk-UA"/>
        </w:rPr>
      </w:pPr>
    </w:p>
    <w:p w:rsidR="008049CB" w:rsidRDefault="008049CB" w:rsidP="008B5115">
      <w:pPr>
        <w:rPr>
          <w:b/>
          <w:u w:val="single"/>
          <w:lang w:val="uk-UA"/>
        </w:rPr>
      </w:pPr>
    </w:p>
    <w:p w:rsidR="008049CB" w:rsidRDefault="008049CB" w:rsidP="008B5115">
      <w:pPr>
        <w:rPr>
          <w:b/>
          <w:u w:val="single"/>
          <w:lang w:val="uk-UA"/>
        </w:rPr>
      </w:pPr>
    </w:p>
    <w:p w:rsidR="00E67641" w:rsidRDefault="00927630" w:rsidP="008B5115">
      <w:pPr>
        <w:rPr>
          <w:b/>
          <w:sz w:val="28"/>
          <w:szCs w:val="28"/>
          <w:lang w:val="uk-UA"/>
        </w:rPr>
      </w:pPr>
      <w:r w:rsidRPr="00593DEC">
        <w:rPr>
          <w:b/>
          <w:sz w:val="28"/>
          <w:szCs w:val="28"/>
        </w:rPr>
        <w:t xml:space="preserve">    </w:t>
      </w:r>
    </w:p>
    <w:p w:rsidR="00E67641" w:rsidRDefault="00E67641" w:rsidP="008B5115">
      <w:pPr>
        <w:rPr>
          <w:b/>
          <w:sz w:val="28"/>
          <w:szCs w:val="28"/>
          <w:lang w:val="uk-UA"/>
        </w:rPr>
      </w:pPr>
    </w:p>
    <w:p w:rsidR="00E67641" w:rsidRDefault="00E67641" w:rsidP="008B5115">
      <w:pPr>
        <w:rPr>
          <w:b/>
          <w:sz w:val="28"/>
          <w:szCs w:val="28"/>
          <w:lang w:val="uk-UA"/>
        </w:rPr>
      </w:pPr>
    </w:p>
    <w:p w:rsidR="008B5115" w:rsidRPr="00927630" w:rsidRDefault="00927630" w:rsidP="008B5115">
      <w:pPr>
        <w:rPr>
          <w:b/>
          <w:sz w:val="28"/>
          <w:szCs w:val="28"/>
          <w:lang w:val="uk-UA"/>
        </w:rPr>
      </w:pPr>
      <w:r w:rsidRPr="00593DEC">
        <w:rPr>
          <w:b/>
          <w:sz w:val="28"/>
          <w:szCs w:val="28"/>
        </w:rPr>
        <w:t xml:space="preserve"> </w:t>
      </w:r>
      <w:r w:rsidR="008B5115" w:rsidRPr="005058D4">
        <w:rPr>
          <w:b/>
          <w:sz w:val="28"/>
          <w:szCs w:val="28"/>
          <w:u w:val="single"/>
          <w:lang w:val="uk-UA"/>
        </w:rPr>
        <w:t>Практичне заняття № 1.</w:t>
      </w:r>
      <w:r w:rsidR="008B5115" w:rsidRPr="003317A0">
        <w:rPr>
          <w:b/>
          <w:lang w:val="uk-UA"/>
        </w:rPr>
        <w:t xml:space="preserve"> </w:t>
      </w:r>
      <w:r w:rsidR="008B5115" w:rsidRPr="00927630">
        <w:rPr>
          <w:b/>
          <w:sz w:val="28"/>
          <w:szCs w:val="28"/>
          <w:lang w:val="uk-UA"/>
        </w:rPr>
        <w:t>Визначення основних параметрів (характеристик) виробничих машин і</w:t>
      </w:r>
      <w:r w:rsidR="00D36FB1" w:rsidRPr="00927630">
        <w:rPr>
          <w:b/>
          <w:sz w:val="28"/>
          <w:szCs w:val="28"/>
        </w:rPr>
        <w:t xml:space="preserve"> </w:t>
      </w:r>
      <w:r w:rsidR="008B5115" w:rsidRPr="00927630">
        <w:rPr>
          <w:b/>
          <w:sz w:val="28"/>
          <w:szCs w:val="28"/>
          <w:lang w:val="uk-UA"/>
        </w:rPr>
        <w:t>механізмів поліграфічного виробництва.</w:t>
      </w:r>
    </w:p>
    <w:p w:rsidR="009B05FD" w:rsidRPr="009B05FD" w:rsidRDefault="009B05FD" w:rsidP="008B5115">
      <w:pPr>
        <w:rPr>
          <w:b/>
          <w:sz w:val="16"/>
          <w:szCs w:val="16"/>
          <w:lang w:val="uk-UA"/>
        </w:rPr>
      </w:pPr>
    </w:p>
    <w:p w:rsidR="000745CC" w:rsidRPr="0049367B" w:rsidRDefault="007933D0" w:rsidP="00AA7F64">
      <w:pPr>
        <w:tabs>
          <w:tab w:val="left" w:pos="426"/>
        </w:tabs>
        <w:jc w:val="both"/>
        <w:rPr>
          <w:b/>
          <w:lang w:val="uk-UA"/>
        </w:rPr>
      </w:pPr>
      <w:r>
        <w:rPr>
          <w:b/>
          <w:lang w:val="uk-UA"/>
        </w:rPr>
        <w:t xml:space="preserve">     </w:t>
      </w:r>
      <w:r w:rsidR="000745CC" w:rsidRPr="0049367B">
        <w:rPr>
          <w:b/>
          <w:lang w:val="en-US"/>
        </w:rPr>
        <w:t>M</w:t>
      </w:r>
      <w:r w:rsidR="000745CC" w:rsidRPr="00AA7F64">
        <w:rPr>
          <w:b/>
          <w:lang w:val="uk-UA"/>
        </w:rPr>
        <w:t>ета та основні завд</w:t>
      </w:r>
      <w:r w:rsidR="000745CC" w:rsidRPr="0049367B">
        <w:rPr>
          <w:b/>
          <w:lang w:val="uk-UA"/>
        </w:rPr>
        <w:t>а</w:t>
      </w:r>
      <w:r w:rsidR="000745CC" w:rsidRPr="00AA7F64">
        <w:rPr>
          <w:b/>
          <w:lang w:val="uk-UA"/>
        </w:rPr>
        <w:t xml:space="preserve">ння </w:t>
      </w:r>
      <w:r w:rsidR="000745CC" w:rsidRPr="0049367B">
        <w:rPr>
          <w:b/>
          <w:lang w:val="uk-UA"/>
        </w:rPr>
        <w:t>роботи</w:t>
      </w:r>
    </w:p>
    <w:p w:rsidR="000745CC" w:rsidRPr="003944AE" w:rsidRDefault="00957C1F" w:rsidP="000745CC">
      <w:pPr>
        <w:jc w:val="both"/>
        <w:rPr>
          <w:sz w:val="16"/>
          <w:szCs w:val="16"/>
          <w:lang w:val="uk-UA"/>
        </w:rPr>
      </w:pPr>
      <w:r>
        <w:rPr>
          <w:lang w:val="uk-UA"/>
        </w:rPr>
        <w:t xml:space="preserve">     </w:t>
      </w:r>
      <w:r w:rsidR="00A56505">
        <w:rPr>
          <w:lang w:val="uk-UA"/>
        </w:rPr>
        <w:t>Метою</w:t>
      </w:r>
      <w:r w:rsidR="000745CC" w:rsidRPr="00355603">
        <w:rPr>
          <w:lang w:val="uk-UA"/>
        </w:rPr>
        <w:t xml:space="preserve"> занят</w:t>
      </w:r>
      <w:r>
        <w:rPr>
          <w:lang w:val="uk-UA"/>
        </w:rPr>
        <w:t>тя</w:t>
      </w:r>
      <w:r w:rsidR="00587C00">
        <w:rPr>
          <w:lang w:val="uk-UA"/>
        </w:rPr>
        <w:t xml:space="preserve"> є </w:t>
      </w:r>
      <w:r>
        <w:rPr>
          <w:lang w:val="uk-UA"/>
        </w:rPr>
        <w:t xml:space="preserve">вивчення методів </w:t>
      </w:r>
      <w:r w:rsidR="00EC3E73">
        <w:rPr>
          <w:lang w:val="uk-UA"/>
        </w:rPr>
        <w:t xml:space="preserve">та </w:t>
      </w:r>
      <w:r w:rsidR="00EC3E73" w:rsidRPr="00355603">
        <w:rPr>
          <w:lang w:val="uk-UA"/>
        </w:rPr>
        <w:t xml:space="preserve">формування навиків </w:t>
      </w:r>
      <w:r w:rsidR="008049CB">
        <w:rPr>
          <w:lang w:val="uk-UA"/>
        </w:rPr>
        <w:t xml:space="preserve">проведення </w:t>
      </w:r>
      <w:r w:rsidR="009A770B">
        <w:rPr>
          <w:lang w:val="uk-UA"/>
        </w:rPr>
        <w:t>аналізу</w:t>
      </w:r>
      <w:r w:rsidR="009649CD">
        <w:rPr>
          <w:lang w:val="uk-UA"/>
        </w:rPr>
        <w:t xml:space="preserve"> виробничих </w:t>
      </w:r>
      <w:r w:rsidR="002F00F4">
        <w:rPr>
          <w:lang w:val="uk-UA"/>
        </w:rPr>
        <w:t xml:space="preserve">машин та визначення їх </w:t>
      </w:r>
      <w:r w:rsidR="00BA2C22">
        <w:rPr>
          <w:lang w:val="uk-UA"/>
        </w:rPr>
        <w:t xml:space="preserve">характеристик, а </w:t>
      </w:r>
      <w:r>
        <w:rPr>
          <w:lang w:val="uk-UA"/>
        </w:rPr>
        <w:t>та</w:t>
      </w:r>
      <w:r w:rsidR="00BA2C22">
        <w:rPr>
          <w:lang w:val="uk-UA"/>
        </w:rPr>
        <w:t>кож</w:t>
      </w:r>
      <w:r>
        <w:rPr>
          <w:lang w:val="uk-UA"/>
        </w:rPr>
        <w:t xml:space="preserve"> </w:t>
      </w:r>
      <w:r w:rsidR="00587C00">
        <w:rPr>
          <w:lang w:val="uk-UA"/>
        </w:rPr>
        <w:t>поглиблення</w:t>
      </w:r>
      <w:r w:rsidR="000745CC" w:rsidRPr="00355603">
        <w:rPr>
          <w:lang w:val="uk-UA"/>
        </w:rPr>
        <w:t xml:space="preserve"> знань з конструкції </w:t>
      </w:r>
      <w:r w:rsidR="00EC3E73">
        <w:rPr>
          <w:lang w:val="uk-UA"/>
        </w:rPr>
        <w:t>машин та механізмів</w:t>
      </w:r>
      <w:r w:rsidR="0053786D" w:rsidRPr="0053786D">
        <w:rPr>
          <w:lang w:val="uk-UA"/>
        </w:rPr>
        <w:t xml:space="preserve"> (</w:t>
      </w:r>
      <w:r w:rsidR="0053786D">
        <w:rPr>
          <w:lang w:val="uk-UA"/>
        </w:rPr>
        <w:t xml:space="preserve">на прикладі </w:t>
      </w:r>
      <w:r w:rsidR="00BA4BB7">
        <w:rPr>
          <w:lang w:val="uk-UA"/>
        </w:rPr>
        <w:t>друкарської</w:t>
      </w:r>
      <w:r w:rsidR="0053786D">
        <w:rPr>
          <w:lang w:val="uk-UA"/>
        </w:rPr>
        <w:t xml:space="preserve"> машини </w:t>
      </w:r>
      <w:r w:rsidR="00BA4BB7">
        <w:rPr>
          <w:lang w:val="en-US"/>
        </w:rPr>
        <w:t>HD</w:t>
      </w:r>
      <w:r w:rsidR="00BA4BB7" w:rsidRPr="00BA4BB7">
        <w:rPr>
          <w:lang w:val="uk-UA"/>
        </w:rPr>
        <w:t xml:space="preserve"> </w:t>
      </w:r>
      <w:r w:rsidR="00BA4BB7">
        <w:rPr>
          <w:lang w:val="en-US"/>
        </w:rPr>
        <w:t>GTO</w:t>
      </w:r>
      <w:r w:rsidR="00BA4BB7">
        <w:rPr>
          <w:lang w:val="uk-UA"/>
        </w:rPr>
        <w:t xml:space="preserve"> 52</w:t>
      </w:r>
      <w:r w:rsidR="0053786D" w:rsidRPr="0053786D">
        <w:rPr>
          <w:lang w:val="uk-UA"/>
        </w:rPr>
        <w:t>)</w:t>
      </w:r>
      <w:r w:rsidR="00EC3E73">
        <w:rPr>
          <w:lang w:val="uk-UA"/>
        </w:rPr>
        <w:t>.</w:t>
      </w:r>
      <w:r w:rsidR="000745CC" w:rsidRPr="00355603">
        <w:rPr>
          <w:lang w:val="uk-UA"/>
        </w:rPr>
        <w:t xml:space="preserve"> </w:t>
      </w:r>
    </w:p>
    <w:p w:rsidR="000745CC" w:rsidRPr="00A86B4D" w:rsidRDefault="000745CC" w:rsidP="000745CC">
      <w:pPr>
        <w:jc w:val="both"/>
        <w:rPr>
          <w:b/>
          <w:sz w:val="8"/>
          <w:szCs w:val="8"/>
          <w:lang w:val="uk-UA"/>
        </w:rPr>
      </w:pPr>
    </w:p>
    <w:p w:rsidR="000745CC" w:rsidRPr="0049367B" w:rsidRDefault="000745CC" w:rsidP="000745CC">
      <w:pPr>
        <w:jc w:val="both"/>
        <w:rPr>
          <w:b/>
          <w:lang w:val="uk-UA"/>
        </w:rPr>
      </w:pPr>
      <w:r w:rsidRPr="0049367B">
        <w:rPr>
          <w:b/>
          <w:lang w:val="uk-UA"/>
        </w:rPr>
        <w:t xml:space="preserve"> </w:t>
      </w:r>
      <w:r w:rsidR="001C5B94">
        <w:rPr>
          <w:b/>
          <w:lang w:val="uk-UA"/>
        </w:rPr>
        <w:t xml:space="preserve">    </w:t>
      </w:r>
      <w:r w:rsidRPr="0049367B">
        <w:rPr>
          <w:b/>
          <w:lang w:val="uk-UA"/>
        </w:rPr>
        <w:t xml:space="preserve">Основні теоретичні відомості </w:t>
      </w:r>
    </w:p>
    <w:p w:rsidR="00CB1038" w:rsidRPr="009B05FD" w:rsidRDefault="001C5B94" w:rsidP="008049CB">
      <w:pPr>
        <w:jc w:val="both"/>
        <w:rPr>
          <w:lang w:val="uk-UA"/>
        </w:rPr>
      </w:pPr>
      <w:r>
        <w:t xml:space="preserve">     </w:t>
      </w:r>
      <w:r w:rsidR="00CB1038" w:rsidRPr="00D36FB1">
        <w:rPr>
          <w:u w:val="single"/>
          <w:lang w:val="uk-UA"/>
        </w:rPr>
        <w:t>Виробництво</w:t>
      </w:r>
      <w:r w:rsidR="00CB1038" w:rsidRPr="009B05FD">
        <w:rPr>
          <w:b/>
          <w:lang w:val="uk-UA"/>
        </w:rPr>
        <w:t xml:space="preserve"> </w:t>
      </w:r>
      <w:r w:rsidR="00CB1038" w:rsidRPr="00D36FB1">
        <w:rPr>
          <w:lang w:val="uk-UA"/>
        </w:rPr>
        <w:t>–</w:t>
      </w:r>
      <w:r w:rsidR="00CB1038" w:rsidRPr="009B05FD">
        <w:rPr>
          <w:b/>
          <w:lang w:val="uk-UA"/>
        </w:rPr>
        <w:t xml:space="preserve"> </w:t>
      </w:r>
      <w:r w:rsidR="00CB1038" w:rsidRPr="009B05FD">
        <w:rPr>
          <w:lang w:val="uk-UA"/>
        </w:rPr>
        <w:t xml:space="preserve">процес виготовлення </w:t>
      </w:r>
      <w:r w:rsidR="00CB1038">
        <w:rPr>
          <w:lang w:val="uk-UA"/>
        </w:rPr>
        <w:t>запланованого</w:t>
      </w:r>
      <w:r w:rsidR="00CB1038" w:rsidRPr="009B05FD">
        <w:rPr>
          <w:lang w:val="uk-UA"/>
        </w:rPr>
        <w:t xml:space="preserve"> </w:t>
      </w:r>
      <w:r>
        <w:rPr>
          <w:lang w:val="uk-UA"/>
        </w:rPr>
        <w:t>п</w:t>
      </w:r>
      <w:r w:rsidR="00CB1038" w:rsidRPr="009B05FD">
        <w:rPr>
          <w:lang w:val="uk-UA"/>
        </w:rPr>
        <w:t>родукту з використанням</w:t>
      </w:r>
      <w:r w:rsidR="00CB1038">
        <w:rPr>
          <w:lang w:val="uk-UA"/>
        </w:rPr>
        <w:t xml:space="preserve"> відповідних засобів</w:t>
      </w:r>
      <w:r w:rsidR="00CB1038" w:rsidRPr="009B05FD">
        <w:rPr>
          <w:lang w:val="uk-UA"/>
        </w:rPr>
        <w:t xml:space="preserve"> з урахуванням певних технологічних прийомів</w:t>
      </w:r>
      <w:r w:rsidR="008049CB">
        <w:rPr>
          <w:lang w:val="uk-UA"/>
        </w:rPr>
        <w:t xml:space="preserve"> </w:t>
      </w:r>
      <w:r w:rsidR="008049CB" w:rsidRPr="009B05FD">
        <w:rPr>
          <w:lang w:val="uk-UA"/>
        </w:rPr>
        <w:t>за участі людини</w:t>
      </w:r>
      <w:r w:rsidR="00CB1038" w:rsidRPr="009B05FD">
        <w:rPr>
          <w:lang w:val="uk-UA"/>
        </w:rPr>
        <w:t xml:space="preserve">. </w:t>
      </w:r>
    </w:p>
    <w:p w:rsidR="00CB1038" w:rsidRPr="00D36FB1" w:rsidRDefault="008049CB" w:rsidP="008049CB">
      <w:pPr>
        <w:jc w:val="both"/>
        <w:rPr>
          <w:lang w:val="uk-UA"/>
        </w:rPr>
      </w:pPr>
      <w:r>
        <w:rPr>
          <w:lang w:val="uk-UA"/>
        </w:rPr>
        <w:t xml:space="preserve">     О</w:t>
      </w:r>
      <w:r w:rsidR="00CB1038" w:rsidRPr="00D36FB1">
        <w:rPr>
          <w:lang w:val="uk-UA"/>
        </w:rPr>
        <w:t>сновни</w:t>
      </w:r>
      <w:r>
        <w:rPr>
          <w:lang w:val="uk-UA"/>
        </w:rPr>
        <w:t>ми критеріями оцінки</w:t>
      </w:r>
      <w:r w:rsidR="00887D86">
        <w:rPr>
          <w:lang w:val="uk-UA"/>
        </w:rPr>
        <w:t xml:space="preserve"> виробничого</w:t>
      </w:r>
      <w:r w:rsidR="00887D86" w:rsidRPr="00043C98">
        <w:t xml:space="preserve"> </w:t>
      </w:r>
      <w:r w:rsidR="0081368A">
        <w:rPr>
          <w:lang w:val="uk-UA"/>
        </w:rPr>
        <w:t xml:space="preserve">обладнання </w:t>
      </w:r>
      <w:r>
        <w:rPr>
          <w:lang w:val="uk-UA"/>
        </w:rPr>
        <w:t>є</w:t>
      </w:r>
      <w:r w:rsidR="00CB1038" w:rsidRPr="00D36FB1">
        <w:rPr>
          <w:lang w:val="uk-UA"/>
        </w:rPr>
        <w:t>:</w:t>
      </w:r>
    </w:p>
    <w:p w:rsidR="00CB1038" w:rsidRDefault="00CB1038" w:rsidP="008049CB">
      <w:pPr>
        <w:jc w:val="both"/>
        <w:rPr>
          <w:lang w:val="uk-UA"/>
        </w:rPr>
      </w:pPr>
      <w:r>
        <w:rPr>
          <w:lang w:val="uk-UA"/>
        </w:rPr>
        <w:t>я</w:t>
      </w:r>
      <w:r w:rsidRPr="007933D0">
        <w:rPr>
          <w:lang w:val="uk-UA"/>
        </w:rPr>
        <w:t>кість</w:t>
      </w:r>
      <w:r w:rsidR="00F60899">
        <w:rPr>
          <w:lang w:val="uk-UA"/>
        </w:rPr>
        <w:t xml:space="preserve"> </w:t>
      </w:r>
      <w:r w:rsidR="001C5B94">
        <w:rPr>
          <w:lang w:val="uk-UA"/>
        </w:rPr>
        <w:t xml:space="preserve">і стабільність </w:t>
      </w:r>
      <w:r w:rsidR="008049CB">
        <w:rPr>
          <w:lang w:val="uk-UA"/>
        </w:rPr>
        <w:t xml:space="preserve">функціонування </w:t>
      </w:r>
      <w:r w:rsidR="00F60899">
        <w:rPr>
          <w:lang w:val="uk-UA"/>
        </w:rPr>
        <w:t>на протязі всього часу виконання</w:t>
      </w:r>
      <w:r w:rsidR="00E576F0">
        <w:rPr>
          <w:lang w:val="uk-UA"/>
        </w:rPr>
        <w:t xml:space="preserve"> </w:t>
      </w:r>
      <w:r w:rsidR="001C5B94">
        <w:rPr>
          <w:lang w:val="uk-UA"/>
        </w:rPr>
        <w:t xml:space="preserve"> </w:t>
      </w:r>
      <w:r w:rsidR="008049CB">
        <w:rPr>
          <w:lang w:val="uk-UA"/>
        </w:rPr>
        <w:t>технологічного процесу</w:t>
      </w:r>
      <w:r w:rsidR="00157986">
        <w:rPr>
          <w:lang w:val="uk-UA"/>
        </w:rPr>
        <w:t xml:space="preserve">, </w:t>
      </w:r>
      <w:r>
        <w:rPr>
          <w:lang w:val="uk-UA"/>
        </w:rPr>
        <w:t>н</w:t>
      </w:r>
      <w:r w:rsidRPr="007933D0">
        <w:rPr>
          <w:lang w:val="uk-UA"/>
        </w:rPr>
        <w:t>адійність</w:t>
      </w:r>
      <w:r w:rsidR="00157986">
        <w:rPr>
          <w:lang w:val="uk-UA"/>
        </w:rPr>
        <w:t xml:space="preserve"> роботи всіх систем</w:t>
      </w:r>
      <w:r>
        <w:rPr>
          <w:lang w:val="uk-UA"/>
        </w:rPr>
        <w:t xml:space="preserve">, </w:t>
      </w:r>
      <w:r w:rsidR="008049CB">
        <w:rPr>
          <w:lang w:val="uk-UA"/>
        </w:rPr>
        <w:t xml:space="preserve">довговічність, </w:t>
      </w:r>
      <w:r w:rsidR="00BC7AC7">
        <w:rPr>
          <w:lang w:val="uk-UA"/>
        </w:rPr>
        <w:t>б</w:t>
      </w:r>
      <w:r w:rsidR="00BC7AC7" w:rsidRPr="007933D0">
        <w:rPr>
          <w:lang w:val="uk-UA"/>
        </w:rPr>
        <w:t>езпека</w:t>
      </w:r>
      <w:r w:rsidR="00BC7AC7">
        <w:rPr>
          <w:lang w:val="uk-UA"/>
        </w:rPr>
        <w:t xml:space="preserve">, </w:t>
      </w:r>
      <w:r w:rsidR="00157986">
        <w:rPr>
          <w:lang w:val="uk-UA"/>
        </w:rPr>
        <w:t>б</w:t>
      </w:r>
      <w:r w:rsidR="00157986" w:rsidRPr="007933D0">
        <w:rPr>
          <w:lang w:val="uk-UA"/>
        </w:rPr>
        <w:t>агатофункціональність</w:t>
      </w:r>
      <w:r w:rsidR="0028251E">
        <w:rPr>
          <w:lang w:val="uk-UA"/>
        </w:rPr>
        <w:t xml:space="preserve">, </w:t>
      </w:r>
      <w:r>
        <w:rPr>
          <w:lang w:val="uk-UA"/>
        </w:rPr>
        <w:t>ефективність</w:t>
      </w:r>
      <w:r w:rsidRPr="009B05FD">
        <w:rPr>
          <w:lang w:val="uk-UA"/>
        </w:rPr>
        <w:t xml:space="preserve"> технічного обслуговування</w:t>
      </w:r>
      <w:r>
        <w:rPr>
          <w:lang w:val="uk-UA"/>
        </w:rPr>
        <w:t xml:space="preserve"> та м</w:t>
      </w:r>
      <w:r w:rsidRPr="009B05FD">
        <w:rPr>
          <w:lang w:val="uk-UA"/>
        </w:rPr>
        <w:t>інімізація</w:t>
      </w:r>
      <w:r w:rsidR="00043C98">
        <w:rPr>
          <w:lang w:val="uk-UA"/>
        </w:rPr>
        <w:t xml:space="preserve"> часу і вартості</w:t>
      </w:r>
      <w:r w:rsidRPr="009B05FD">
        <w:rPr>
          <w:lang w:val="uk-UA"/>
        </w:rPr>
        <w:t xml:space="preserve"> ремонтних робіт</w:t>
      </w:r>
      <w:r>
        <w:rPr>
          <w:lang w:val="uk-UA"/>
        </w:rPr>
        <w:t>,</w:t>
      </w:r>
      <w:r w:rsidR="0028251E" w:rsidRPr="0028251E">
        <w:rPr>
          <w:lang w:val="uk-UA"/>
        </w:rPr>
        <w:t xml:space="preserve"> </w:t>
      </w:r>
      <w:r w:rsidR="0028251E">
        <w:rPr>
          <w:lang w:val="uk-UA"/>
        </w:rPr>
        <w:t>степінь автоматизації та</w:t>
      </w:r>
      <w:r>
        <w:rPr>
          <w:lang w:val="uk-UA"/>
        </w:rPr>
        <w:t xml:space="preserve"> можливість </w:t>
      </w:r>
      <w:r w:rsidR="00EC13DC">
        <w:rPr>
          <w:lang w:val="uk-UA"/>
        </w:rPr>
        <w:t xml:space="preserve">внесення </w:t>
      </w:r>
      <w:r>
        <w:rPr>
          <w:lang w:val="uk-UA"/>
        </w:rPr>
        <w:t>змін</w:t>
      </w:r>
      <w:r w:rsidR="00EC13DC">
        <w:rPr>
          <w:lang w:val="uk-UA"/>
        </w:rPr>
        <w:t xml:space="preserve"> у</w:t>
      </w:r>
      <w:r>
        <w:rPr>
          <w:lang w:val="uk-UA"/>
        </w:rPr>
        <w:t xml:space="preserve"> </w:t>
      </w:r>
      <w:r w:rsidRPr="009B05FD">
        <w:rPr>
          <w:lang w:val="uk-UA"/>
        </w:rPr>
        <w:t>робоч</w:t>
      </w:r>
      <w:r w:rsidR="00EC13DC">
        <w:rPr>
          <w:lang w:val="uk-UA"/>
        </w:rPr>
        <w:t>і параметри</w:t>
      </w:r>
      <w:r>
        <w:rPr>
          <w:lang w:val="uk-UA"/>
        </w:rPr>
        <w:t xml:space="preserve">. Список  параметрів  </w:t>
      </w:r>
      <w:r w:rsidRPr="009B05FD">
        <w:rPr>
          <w:lang w:val="uk-UA"/>
        </w:rPr>
        <w:t>мож</w:t>
      </w:r>
      <w:r>
        <w:rPr>
          <w:lang w:val="uk-UA"/>
        </w:rPr>
        <w:t>е</w:t>
      </w:r>
      <w:r w:rsidRPr="009B05FD">
        <w:rPr>
          <w:lang w:val="uk-UA"/>
        </w:rPr>
        <w:t xml:space="preserve"> бути </w:t>
      </w:r>
      <w:r>
        <w:rPr>
          <w:lang w:val="uk-UA"/>
        </w:rPr>
        <w:t xml:space="preserve">розширений в залежності </w:t>
      </w:r>
      <w:r w:rsidRPr="009B05FD">
        <w:rPr>
          <w:lang w:val="uk-UA"/>
        </w:rPr>
        <w:t>ві</w:t>
      </w:r>
      <w:r>
        <w:rPr>
          <w:lang w:val="uk-UA"/>
        </w:rPr>
        <w:t>д виду продукції і роду робіт, а також</w:t>
      </w:r>
      <w:r w:rsidRPr="009B05FD">
        <w:rPr>
          <w:lang w:val="uk-UA"/>
        </w:rPr>
        <w:t xml:space="preserve"> від </w:t>
      </w:r>
      <w:r>
        <w:rPr>
          <w:lang w:val="uk-UA"/>
        </w:rPr>
        <w:t xml:space="preserve">виду та призначення </w:t>
      </w:r>
      <w:r w:rsidRPr="009B05FD">
        <w:rPr>
          <w:lang w:val="uk-UA"/>
        </w:rPr>
        <w:t>кінцевого продукту.</w:t>
      </w:r>
    </w:p>
    <w:p w:rsidR="00CB1038" w:rsidRDefault="00CB1038" w:rsidP="008049CB">
      <w:pPr>
        <w:tabs>
          <w:tab w:val="left" w:pos="360"/>
        </w:tabs>
        <w:jc w:val="both"/>
        <w:rPr>
          <w:lang w:val="uk-UA"/>
        </w:rPr>
      </w:pPr>
      <w:r>
        <w:rPr>
          <w:lang w:val="uk-UA"/>
        </w:rPr>
        <w:t xml:space="preserve">     </w:t>
      </w:r>
      <w:r w:rsidRPr="009B05FD">
        <w:rPr>
          <w:lang w:val="uk-UA"/>
        </w:rPr>
        <w:t xml:space="preserve">Більшість об’єктів машинобудування є складними системами, які складаються з окремих </w:t>
      </w:r>
      <w:r w:rsidR="00406E93">
        <w:rPr>
          <w:lang w:val="uk-UA"/>
        </w:rPr>
        <w:t xml:space="preserve">агрегатів, </w:t>
      </w:r>
      <w:r w:rsidRPr="009B05FD">
        <w:rPr>
          <w:lang w:val="uk-UA"/>
        </w:rPr>
        <w:t>вузлів, детале</w:t>
      </w:r>
      <w:r>
        <w:rPr>
          <w:lang w:val="uk-UA"/>
        </w:rPr>
        <w:t>й, систем управління</w:t>
      </w:r>
      <w:r w:rsidRPr="009B05FD">
        <w:rPr>
          <w:lang w:val="uk-UA"/>
        </w:rPr>
        <w:t xml:space="preserve"> тощо.</w:t>
      </w:r>
      <w:r>
        <w:rPr>
          <w:lang w:val="uk-UA"/>
        </w:rPr>
        <w:t xml:space="preserve"> </w:t>
      </w:r>
      <w:r w:rsidRPr="009B05FD">
        <w:rPr>
          <w:lang w:val="uk-UA"/>
        </w:rPr>
        <w:t xml:space="preserve">Чим складніше система, тим різноманітнішими параметрами і особливостями вона характеризується. </w:t>
      </w:r>
      <w:r>
        <w:rPr>
          <w:lang w:val="uk-UA"/>
        </w:rPr>
        <w:t>А</w:t>
      </w:r>
      <w:r w:rsidRPr="00D508A4">
        <w:rPr>
          <w:lang w:val="uk-UA"/>
        </w:rPr>
        <w:t xml:space="preserve">наліз складних систем включає вивчення </w:t>
      </w:r>
      <w:r>
        <w:rPr>
          <w:lang w:val="uk-UA"/>
        </w:rPr>
        <w:t xml:space="preserve">не тільки </w:t>
      </w:r>
      <w:r w:rsidRPr="00D508A4">
        <w:rPr>
          <w:lang w:val="uk-UA"/>
        </w:rPr>
        <w:t>її структури</w:t>
      </w:r>
      <w:r>
        <w:rPr>
          <w:lang w:val="uk-UA"/>
        </w:rPr>
        <w:t>, а і</w:t>
      </w:r>
      <w:r w:rsidRPr="00D508A4">
        <w:rPr>
          <w:lang w:val="uk-UA"/>
        </w:rPr>
        <w:t xml:space="preserve"> тих </w:t>
      </w:r>
      <w:r w:rsidRPr="009B05FD">
        <w:rPr>
          <w:lang w:val="uk-UA"/>
        </w:rPr>
        <w:t>взаємозв’язків, я</w:t>
      </w:r>
      <w:r>
        <w:rPr>
          <w:lang w:val="uk-UA"/>
        </w:rPr>
        <w:t>кі визначають її надійне функціону</w:t>
      </w:r>
      <w:r w:rsidRPr="009B05FD">
        <w:rPr>
          <w:lang w:val="uk-UA"/>
        </w:rPr>
        <w:t>вання.</w:t>
      </w:r>
      <w:r>
        <w:rPr>
          <w:lang w:val="uk-UA"/>
        </w:rPr>
        <w:t xml:space="preserve"> </w:t>
      </w:r>
      <w:r w:rsidRPr="009B05FD">
        <w:rPr>
          <w:lang w:val="uk-UA"/>
        </w:rPr>
        <w:t>Оцінка п</w:t>
      </w:r>
      <w:r w:rsidR="00A81A18">
        <w:rPr>
          <w:lang w:val="uk-UA"/>
        </w:rPr>
        <w:t xml:space="preserve">араметрів системи  в цілому </w:t>
      </w:r>
      <w:r>
        <w:rPr>
          <w:lang w:val="uk-UA"/>
        </w:rPr>
        <w:t xml:space="preserve"> складний процес і</w:t>
      </w:r>
      <w:r w:rsidRPr="009B05FD">
        <w:rPr>
          <w:lang w:val="uk-UA"/>
        </w:rPr>
        <w:t xml:space="preserve"> б</w:t>
      </w:r>
      <w:r w:rsidR="00543DC4">
        <w:rPr>
          <w:lang w:val="uk-UA"/>
        </w:rPr>
        <w:t>азується на стохастичних залежно</w:t>
      </w:r>
      <w:r w:rsidRPr="009B05FD">
        <w:rPr>
          <w:lang w:val="uk-UA"/>
        </w:rPr>
        <w:t xml:space="preserve">стях з використанням методів моделювання, </w:t>
      </w:r>
      <w:r w:rsidR="004279BB">
        <w:rPr>
          <w:lang w:val="uk-UA"/>
        </w:rPr>
        <w:t>теорії</w:t>
      </w:r>
      <w:r>
        <w:rPr>
          <w:lang w:val="uk-UA"/>
        </w:rPr>
        <w:t xml:space="preserve"> й</w:t>
      </w:r>
      <w:r w:rsidRPr="009B05FD">
        <w:rPr>
          <w:lang w:val="uk-UA"/>
        </w:rPr>
        <w:t xml:space="preserve">мовірності та математичної статистики, </w:t>
      </w:r>
      <w:r w:rsidR="00A81A18">
        <w:rPr>
          <w:lang w:val="uk-UA"/>
        </w:rPr>
        <w:t xml:space="preserve">на </w:t>
      </w:r>
      <w:r w:rsidR="002F3E4F">
        <w:rPr>
          <w:lang w:val="uk-UA"/>
        </w:rPr>
        <w:t>отриманих</w:t>
      </w:r>
      <w:r w:rsidR="009B10DD">
        <w:rPr>
          <w:lang w:val="uk-UA"/>
        </w:rPr>
        <w:t xml:space="preserve"> </w:t>
      </w:r>
      <w:r w:rsidR="004279BB" w:rsidRPr="009B05FD">
        <w:rPr>
          <w:lang w:val="uk-UA"/>
        </w:rPr>
        <w:t>а</w:t>
      </w:r>
      <w:r w:rsidR="002F3E4F">
        <w:rPr>
          <w:lang w:val="uk-UA"/>
        </w:rPr>
        <w:t>налітично розрахунках</w:t>
      </w:r>
      <w:r w:rsidR="004279BB">
        <w:rPr>
          <w:lang w:val="uk-UA"/>
        </w:rPr>
        <w:t xml:space="preserve">, </w:t>
      </w:r>
      <w:r w:rsidR="002F3E4F">
        <w:rPr>
          <w:lang w:val="uk-UA"/>
        </w:rPr>
        <w:t xml:space="preserve">а також </w:t>
      </w:r>
      <w:r w:rsidR="000F26CC">
        <w:rPr>
          <w:lang w:val="uk-UA"/>
        </w:rPr>
        <w:t xml:space="preserve">на </w:t>
      </w:r>
      <w:r w:rsidR="002F3E4F">
        <w:rPr>
          <w:lang w:val="uk-UA"/>
        </w:rPr>
        <w:t>експертних оцін</w:t>
      </w:r>
      <w:r w:rsidRPr="009B05FD">
        <w:rPr>
          <w:lang w:val="uk-UA"/>
        </w:rPr>
        <w:t>к</w:t>
      </w:r>
      <w:r w:rsidR="002F3E4F">
        <w:rPr>
          <w:lang w:val="uk-UA"/>
        </w:rPr>
        <w:t>ах</w:t>
      </w:r>
      <w:r w:rsidR="000F26CC">
        <w:rPr>
          <w:lang w:val="uk-UA"/>
        </w:rPr>
        <w:t xml:space="preserve">, </w:t>
      </w:r>
      <w:r w:rsidR="00075E53">
        <w:rPr>
          <w:lang w:val="uk-UA"/>
        </w:rPr>
        <w:t xml:space="preserve">на </w:t>
      </w:r>
      <w:r w:rsidR="000F26CC">
        <w:rPr>
          <w:lang w:val="uk-UA"/>
        </w:rPr>
        <w:t>теоретично</w:t>
      </w:r>
      <w:r w:rsidRPr="009B05FD">
        <w:rPr>
          <w:lang w:val="uk-UA"/>
        </w:rPr>
        <w:t>- інформаційно</w:t>
      </w:r>
      <w:r w:rsidR="002F3E4F">
        <w:rPr>
          <w:lang w:val="uk-UA"/>
        </w:rPr>
        <w:t>му</w:t>
      </w:r>
      <w:r w:rsidRPr="009B05FD">
        <w:rPr>
          <w:lang w:val="uk-UA"/>
        </w:rPr>
        <w:t xml:space="preserve"> та логічно</w:t>
      </w:r>
      <w:r w:rsidR="002F3E4F">
        <w:rPr>
          <w:lang w:val="uk-UA"/>
        </w:rPr>
        <w:t>му</w:t>
      </w:r>
      <w:r w:rsidR="000F26CC">
        <w:rPr>
          <w:lang w:val="uk-UA"/>
        </w:rPr>
        <w:t xml:space="preserve"> аналізі</w:t>
      </w:r>
      <w:r w:rsidRPr="009B05FD">
        <w:rPr>
          <w:lang w:val="uk-UA"/>
        </w:rPr>
        <w:t>.</w:t>
      </w:r>
    </w:p>
    <w:p w:rsidR="002E46B1" w:rsidRDefault="002E46B1" w:rsidP="008049CB">
      <w:pPr>
        <w:tabs>
          <w:tab w:val="left" w:pos="360"/>
        </w:tabs>
        <w:jc w:val="both"/>
        <w:rPr>
          <w:lang w:val="uk-UA"/>
        </w:rPr>
      </w:pPr>
    </w:p>
    <w:p w:rsidR="00CB1038" w:rsidRPr="00593DEC" w:rsidRDefault="00CB1038" w:rsidP="00CB1038">
      <w:pPr>
        <w:rPr>
          <w:b/>
          <w:u w:val="single"/>
        </w:rPr>
      </w:pPr>
      <w:r>
        <w:rPr>
          <w:b/>
          <w:lang w:val="uk-UA"/>
        </w:rPr>
        <w:t xml:space="preserve"> </w:t>
      </w:r>
      <w:r w:rsidRPr="009B05FD">
        <w:rPr>
          <w:b/>
          <w:u w:val="single"/>
          <w:lang w:val="uk-UA"/>
        </w:rPr>
        <w:t>Принципо</w:t>
      </w:r>
      <w:r>
        <w:rPr>
          <w:b/>
          <w:u w:val="single"/>
          <w:lang w:val="uk-UA"/>
        </w:rPr>
        <w:t>ва  схема</w:t>
      </w:r>
      <w:r w:rsidRPr="009B05FD">
        <w:rPr>
          <w:b/>
          <w:u w:val="single"/>
          <w:lang w:val="uk-UA"/>
        </w:rPr>
        <w:t xml:space="preserve"> </w:t>
      </w:r>
      <w:r>
        <w:rPr>
          <w:b/>
          <w:u w:val="single"/>
          <w:lang w:val="uk-UA"/>
        </w:rPr>
        <w:t xml:space="preserve"> </w:t>
      </w:r>
      <w:r w:rsidRPr="009B05FD">
        <w:rPr>
          <w:b/>
          <w:u w:val="single"/>
          <w:lang w:val="uk-UA"/>
        </w:rPr>
        <w:t xml:space="preserve">побудови </w:t>
      </w:r>
      <w:r>
        <w:rPr>
          <w:b/>
          <w:u w:val="single"/>
          <w:lang w:val="uk-UA"/>
        </w:rPr>
        <w:t xml:space="preserve"> виробничого </w:t>
      </w:r>
      <w:r w:rsidRPr="009B05FD">
        <w:rPr>
          <w:b/>
          <w:u w:val="single"/>
          <w:lang w:val="uk-UA"/>
        </w:rPr>
        <w:t>устаткування</w:t>
      </w:r>
    </w:p>
    <w:p w:rsidR="004E49C8" w:rsidRPr="00593DEC" w:rsidRDefault="004E49C8" w:rsidP="00CB1038">
      <w:pPr>
        <w:rPr>
          <w:b/>
          <w:sz w:val="12"/>
          <w:szCs w:val="12"/>
          <w:u w:val="single"/>
        </w:rPr>
      </w:pPr>
    </w:p>
    <w:p w:rsidR="00CB1038" w:rsidRPr="003017C4" w:rsidRDefault="00E52A1A" w:rsidP="00CB1038">
      <w:pPr>
        <w:rPr>
          <w:b/>
          <w:sz w:val="20"/>
          <w:szCs w:val="20"/>
          <w:lang w:val="uk-UA"/>
        </w:rPr>
      </w:pPr>
      <w:r>
        <w:rPr>
          <w:noProof/>
          <w:lang w:val="uk-UA" w:eastAsia="uk-UA"/>
        </w:rPr>
        <mc:AlternateContent>
          <mc:Choice Requires="wps">
            <w:drawing>
              <wp:anchor distT="0" distB="0" distL="114300" distR="114300" simplePos="0" relativeHeight="251646464" behindDoc="0" locked="0" layoutInCell="1" allowOverlap="1">
                <wp:simplePos x="0" y="0"/>
                <wp:positionH relativeFrom="column">
                  <wp:posOffset>3543300</wp:posOffset>
                </wp:positionH>
                <wp:positionV relativeFrom="paragraph">
                  <wp:posOffset>110490</wp:posOffset>
                </wp:positionV>
                <wp:extent cx="0" cy="228600"/>
                <wp:effectExtent l="9525" t="10795" r="9525" b="8255"/>
                <wp:wrapNone/>
                <wp:docPr id="481" name="Line 2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C346A84" id="Line 254" o:spid="_x0000_s1026" style="position:absolute;flip:y;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pt,8.7pt" to="279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"/>
            </w:pict>
          </mc:Fallback>
        </mc:AlternateContent>
      </w:r>
      <w:r>
        <w:rPr>
          <w:noProof/>
          <w:lang w:val="uk-UA" w:eastAsia="uk-UA"/>
        </w:rPr>
        <mc:AlternateContent>
          <mc:Choice Requires="wps">
            <w:drawing>
              <wp:anchor distT="0" distB="0" distL="114300" distR="114300" simplePos="0" relativeHeight="251644416" behindDoc="0" locked="0" layoutInCell="1" allowOverlap="1">
                <wp:simplePos x="0" y="0"/>
                <wp:positionH relativeFrom="column">
                  <wp:posOffset>1485900</wp:posOffset>
                </wp:positionH>
                <wp:positionV relativeFrom="paragraph">
                  <wp:posOffset>110490</wp:posOffset>
                </wp:positionV>
                <wp:extent cx="0" cy="228600"/>
                <wp:effectExtent l="9525" t="10795" r="9525" b="8255"/>
                <wp:wrapNone/>
                <wp:docPr id="480" name="Line 2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78A62F3" id="Line 252" o:spid="_x0000_s1026" style="position:absolute;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7pt,8.7pt" to="117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"/>
            </w:pict>
          </mc:Fallback>
        </mc:AlternateContent>
      </w:r>
      <w:r>
        <w:rPr>
          <w:noProof/>
          <w:lang w:val="uk-UA" w:eastAsia="uk-UA"/>
        </w:rPr>
        <mc:AlternateContent>
          <mc:Choice Requires="wps">
            <w:drawing>
              <wp:anchor distT="0" distB="0" distL="114300" distR="114300" simplePos="0" relativeHeight="251643392" behindDoc="0" locked="0" layoutInCell="1" allowOverlap="1">
                <wp:simplePos x="0" y="0"/>
                <wp:positionH relativeFrom="column">
                  <wp:posOffset>1485900</wp:posOffset>
                </wp:positionH>
                <wp:positionV relativeFrom="paragraph">
                  <wp:posOffset>110490</wp:posOffset>
                </wp:positionV>
                <wp:extent cx="2057400" cy="0"/>
                <wp:effectExtent l="9525" t="10795" r="9525" b="8255"/>
                <wp:wrapNone/>
                <wp:docPr id="479" name="Line 2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0916A0C" id="Line 251" o:spid="_x0000_s1026" style="position:absolute;flip:x y;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7pt,8.7pt" to="279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"/>
            </w:pict>
          </mc:Fallback>
        </mc:AlternateContent>
      </w:r>
      <w:r>
        <w:rPr>
          <w:noProof/>
          <w:lang w:val="uk-UA" w:eastAsia="uk-UA"/>
        </w:rPr>
        <mc:AlternateContent>
          <mc:Choice Requires="wps">
            <w:drawing>
              <wp:anchor distT="0" distB="0" distL="114300" distR="114300" simplePos="0" relativeHeight="251639296" behindDoc="0" locked="0" layoutInCell="1" allowOverlap="1">
                <wp:simplePos x="0" y="0"/>
                <wp:positionH relativeFrom="column">
                  <wp:posOffset>114300</wp:posOffset>
                </wp:positionH>
                <wp:positionV relativeFrom="paragraph">
                  <wp:posOffset>110490</wp:posOffset>
                </wp:positionV>
                <wp:extent cx="914400" cy="0"/>
                <wp:effectExtent l="9525" t="10795" r="9525" b="8255"/>
                <wp:wrapNone/>
                <wp:docPr id="478" name="Line 2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D628244" id="Line 247" o:spid="_x0000_s1026" style="position:absolute;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8.7pt" to="81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tDLEwIAACs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"/>
            </w:pict>
          </mc:Fallback>
        </mc:AlternateContent>
      </w:r>
      <w:r>
        <w:rPr>
          <w:noProof/>
          <w:lang w:val="uk-UA" w:eastAsia="uk-UA"/>
        </w:rPr>
        <mc:AlternateContent>
          <mc:Choice Requires="wps">
            <w:drawing>
              <wp:anchor distT="0" distB="0" distL="114300" distR="114300" simplePos="0" relativeHeight="251642368" behindDoc="0" locked="0" layoutInCell="1" allowOverlap="1">
                <wp:simplePos x="0" y="0"/>
                <wp:positionH relativeFrom="column">
                  <wp:posOffset>1028700</wp:posOffset>
                </wp:positionH>
                <wp:positionV relativeFrom="paragraph">
                  <wp:posOffset>110490</wp:posOffset>
                </wp:positionV>
                <wp:extent cx="0" cy="228600"/>
                <wp:effectExtent l="9525" t="10795" r="9525" b="8255"/>
                <wp:wrapNone/>
                <wp:docPr id="477" name="Line 2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C489012" id="Line 250" o:spid="_x0000_s1026" style="position:absolute;flip:y;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8.7pt" to="81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"/>
            </w:pict>
          </mc:Fallback>
        </mc:AlternateContent>
      </w:r>
      <w:r>
        <w:rPr>
          <w:noProof/>
          <w:lang w:val="uk-UA" w:eastAsia="uk-UA"/>
        </w:rPr>
        <mc:AlternateContent>
          <mc:Choice Requires="wps">
            <w:drawing>
              <wp:anchor distT="0" distB="0" distL="114300" distR="114300" simplePos="0" relativeHeight="251640320" behindDoc="0" locked="0" layoutInCell="1" allowOverlap="1">
                <wp:simplePos x="0" y="0"/>
                <wp:positionH relativeFrom="column">
                  <wp:posOffset>114300</wp:posOffset>
                </wp:positionH>
                <wp:positionV relativeFrom="paragraph">
                  <wp:posOffset>110490</wp:posOffset>
                </wp:positionV>
                <wp:extent cx="0" cy="228600"/>
                <wp:effectExtent l="9525" t="10795" r="9525" b="8255"/>
                <wp:wrapNone/>
                <wp:docPr id="476" name="Line 2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8247E8F" id="Line 248" o:spid="_x0000_s1026" style="position:absolute;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8.7pt" to="9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"/>
            </w:pict>
          </mc:Fallback>
        </mc:AlternateContent>
      </w:r>
    </w:p>
    <w:p w:rsidR="00CB1038" w:rsidRPr="00D71604" w:rsidRDefault="00E52A1A" w:rsidP="00CB1038">
      <w:pPr>
        <w:rPr>
          <w:lang w:val="uk-UA"/>
        </w:rPr>
      </w:pPr>
      <w:r>
        <w:rPr>
          <w:noProof/>
          <w:lang w:val="uk-UA" w:eastAsia="uk-UA"/>
        </w:rPr>
        <mc:AlternateContent>
          <mc:Choice Requires="wps">
            <w:drawing>
              <wp:anchor distT="0" distB="0" distL="114300" distR="114300" simplePos="0" relativeHeight="251676160" behindDoc="0" locked="0" layoutInCell="1" allowOverlap="1">
                <wp:simplePos x="0" y="0"/>
                <wp:positionH relativeFrom="column">
                  <wp:posOffset>1028700</wp:posOffset>
                </wp:positionH>
                <wp:positionV relativeFrom="paragraph">
                  <wp:posOffset>78393</wp:posOffset>
                </wp:positionV>
                <wp:extent cx="224287" cy="228600"/>
                <wp:effectExtent l="0" t="0" r="80645" b="57150"/>
                <wp:wrapNone/>
                <wp:docPr id="475" name="Line 2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4287"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AB3EF09" id="Line 282" o:spid="_x0000_s1026" style="position:absolute;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6.15pt" to="98.65pt,2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">
                <v:stroke endarrow="block"/>
              </v:line>
            </w:pict>
          </mc:Fallback>
        </mc:AlternateContent>
      </w:r>
      <w:r w:rsidR="00CB1038" w:rsidRPr="00D71604">
        <w:rPr>
          <w:lang w:val="uk-UA"/>
        </w:rPr>
        <w:t xml:space="preserve">  </w:t>
      </w:r>
      <w:r w:rsidR="00CB1038">
        <w:rPr>
          <w:lang w:val="uk-UA"/>
        </w:rPr>
        <w:t xml:space="preserve">  </w:t>
      </w:r>
      <w:r w:rsidR="00CB1038" w:rsidRPr="00D71604">
        <w:rPr>
          <w:lang w:val="uk-UA"/>
        </w:rPr>
        <w:t>Управління                  Подача витратних матеріалів</w:t>
      </w:r>
    </w:p>
    <w:p w:rsidR="00CB1038" w:rsidRPr="003017C4" w:rsidRDefault="00E52A1A" w:rsidP="004A1299">
      <w:pPr>
        <w:jc w:val="center"/>
        <w:rPr>
          <w:sz w:val="16"/>
          <w:szCs w:val="16"/>
          <w:lang w:val="uk-UA"/>
        </w:rPr>
      </w:pPr>
      <w:r>
        <w:rPr>
          <w:noProof/>
          <w:sz w:val="16"/>
          <w:szCs w:val="16"/>
          <w:lang w:val="uk-UA" w:eastAsia="uk-UA"/>
        </w:rPr>
        <mc:AlternateContent>
          <mc:Choice Requires="wps">
            <w:drawing>
              <wp:anchor distT="0" distB="0" distL="114300" distR="114300" simplePos="0" relativeHeight="251677184" behindDoc="0" locked="0" layoutInCell="1" allowOverlap="1">
                <wp:simplePos x="0" y="0"/>
                <wp:positionH relativeFrom="column">
                  <wp:posOffset>1943100</wp:posOffset>
                </wp:positionH>
                <wp:positionV relativeFrom="paragraph">
                  <wp:posOffset>17780</wp:posOffset>
                </wp:positionV>
                <wp:extent cx="114300" cy="114300"/>
                <wp:effectExtent l="47625" t="10795" r="9525" b="46355"/>
                <wp:wrapNone/>
                <wp:docPr id="474" name="Line 2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3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1B51F90" id="Line 283" o:spid="_x0000_s1026" style="position:absolute;flip:x;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4pt" to="162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">
                <v:stroke endarrow="block"/>
              </v:line>
            </w:pict>
          </mc:Fallback>
        </mc:AlternateContent>
      </w:r>
      <w:r>
        <w:rPr>
          <w:noProof/>
          <w:sz w:val="16"/>
          <w:szCs w:val="16"/>
          <w:lang w:val="uk-UA" w:eastAsia="uk-UA"/>
        </w:rPr>
        <mc:AlternateContent>
          <mc:Choice Requires="wps">
            <w:drawing>
              <wp:anchor distT="0" distB="0" distL="114300" distR="114300" simplePos="0" relativeHeight="251645440" behindDoc="0" locked="0" layoutInCell="1" allowOverlap="1">
                <wp:simplePos x="0" y="0"/>
                <wp:positionH relativeFrom="column">
                  <wp:posOffset>1485900</wp:posOffset>
                </wp:positionH>
                <wp:positionV relativeFrom="paragraph">
                  <wp:posOffset>17780</wp:posOffset>
                </wp:positionV>
                <wp:extent cx="2057400" cy="0"/>
                <wp:effectExtent l="9525" t="10795" r="9525" b="8255"/>
                <wp:wrapNone/>
                <wp:docPr id="473" name="Line 2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A4E8E3C" id="Line 253" o:spid="_x0000_s1026" style="position:absolute;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7pt,1.4pt" to="279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"/>
            </w:pict>
          </mc:Fallback>
        </mc:AlternateContent>
      </w:r>
      <w:r>
        <w:rPr>
          <w:noProof/>
          <w:sz w:val="16"/>
          <w:szCs w:val="16"/>
          <w:lang w:val="uk-UA" w:eastAsia="uk-UA"/>
        </w:rPr>
        <mc:AlternateContent>
          <mc:Choice Requires="wps">
            <w:drawing>
              <wp:anchor distT="0" distB="0" distL="114300" distR="114300" simplePos="0" relativeHeight="251641344" behindDoc="0" locked="0" layoutInCell="1" allowOverlap="1">
                <wp:simplePos x="0" y="0"/>
                <wp:positionH relativeFrom="column">
                  <wp:posOffset>114300</wp:posOffset>
                </wp:positionH>
                <wp:positionV relativeFrom="paragraph">
                  <wp:posOffset>17780</wp:posOffset>
                </wp:positionV>
                <wp:extent cx="914400" cy="0"/>
                <wp:effectExtent l="9525" t="10795" r="9525" b="8255"/>
                <wp:wrapNone/>
                <wp:docPr id="472" name="Line 2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327D37E" id="Line 249" o:spid="_x0000_s1026" style="position:absolute;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4pt" to="81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"/>
            </w:pict>
          </mc:Fallback>
        </mc:AlternateContent>
      </w:r>
    </w:p>
    <w:p w:rsidR="00CB1038" w:rsidRPr="00D71604" w:rsidRDefault="00E52A1A" w:rsidP="00CB1038">
      <w:pPr>
        <w:rPr>
          <w:lang w:val="uk-UA"/>
        </w:rPr>
      </w:pPr>
      <w:r>
        <w:rPr>
          <w:noProof/>
          <w:lang w:val="uk-UA" w:eastAsia="uk-UA"/>
        </w:rPr>
        <mc:AlternateContent>
          <mc:Choice Requires="wps">
            <w:drawing>
              <wp:anchor distT="0" distB="0" distL="114300" distR="114300" simplePos="0" relativeHeight="251649536" behindDoc="0" locked="0" layoutInCell="1" allowOverlap="1">
                <wp:simplePos x="0" y="0"/>
                <wp:positionH relativeFrom="column">
                  <wp:posOffset>2171700</wp:posOffset>
                </wp:positionH>
                <wp:positionV relativeFrom="paragraph">
                  <wp:posOffset>15240</wp:posOffset>
                </wp:positionV>
                <wp:extent cx="807085" cy="0"/>
                <wp:effectExtent l="9525" t="10795" r="12065" b="8255"/>
                <wp:wrapNone/>
                <wp:docPr id="471" name="Line 2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70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0BFB0B1" id="Line 257" o:spid="_x0000_s1026" style="position:absolute;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1.2pt" to="234.55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"/>
            </w:pict>
          </mc:Fallback>
        </mc:AlternateContent>
      </w:r>
      <w:r>
        <w:rPr>
          <w:noProof/>
          <w:lang w:val="uk-UA" w:eastAsia="uk-UA"/>
        </w:rPr>
        <mc:AlternateContent>
          <mc:Choice Requires="wps">
            <w:drawing>
              <wp:anchor distT="0" distB="0" distL="114300" distR="114300" simplePos="0" relativeHeight="251650560" behindDoc="0" locked="0" layoutInCell="1" allowOverlap="1">
                <wp:simplePos x="0" y="0"/>
                <wp:positionH relativeFrom="column">
                  <wp:posOffset>3086100</wp:posOffset>
                </wp:positionH>
                <wp:positionV relativeFrom="paragraph">
                  <wp:posOffset>15240</wp:posOffset>
                </wp:positionV>
                <wp:extent cx="963295" cy="0"/>
                <wp:effectExtent l="9525" t="10795" r="8255" b="8255"/>
                <wp:wrapNone/>
                <wp:docPr id="470" name="Line 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32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51736AA" id="Line 258" o:spid="_x0000_s1026" style="position:absolute;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1.2pt" to="318.85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"/>
            </w:pict>
          </mc:Fallback>
        </mc:AlternateContent>
      </w:r>
      <w:r>
        <w:rPr>
          <w:noProof/>
          <w:lang w:val="uk-UA" w:eastAsia="uk-UA"/>
        </w:rPr>
        <mc:AlternateContent>
          <mc:Choice Requires="wps">
            <w:drawing>
              <wp:anchor distT="0" distB="0" distL="114300" distR="114300" simplePos="0" relativeHeight="251663872" behindDoc="0" locked="0" layoutInCell="1" allowOverlap="1">
                <wp:simplePos x="0" y="0"/>
                <wp:positionH relativeFrom="column">
                  <wp:posOffset>4049395</wp:posOffset>
                </wp:positionH>
                <wp:positionV relativeFrom="paragraph">
                  <wp:posOffset>15240</wp:posOffset>
                </wp:positionV>
                <wp:extent cx="0" cy="342900"/>
                <wp:effectExtent l="10795" t="10795" r="8255" b="8255"/>
                <wp:wrapNone/>
                <wp:docPr id="469" name="Line 2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5643281" id="Line 270" o:spid="_x0000_s1026" style="position:absolute;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8.85pt,1.2pt" to="318.85pt,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"/>
            </w:pict>
          </mc:Fallback>
        </mc:AlternateContent>
      </w:r>
      <w:r>
        <w:rPr>
          <w:noProof/>
          <w:lang w:val="uk-UA" w:eastAsia="uk-UA"/>
        </w:rPr>
        <mc:AlternateContent>
          <mc:Choice Requires="wps">
            <w:drawing>
              <wp:anchor distT="0" distB="0" distL="114300" distR="114300" simplePos="0" relativeHeight="251662848" behindDoc="0" locked="0" layoutInCell="1" allowOverlap="1">
                <wp:simplePos x="0" y="0"/>
                <wp:positionH relativeFrom="column">
                  <wp:posOffset>2992755</wp:posOffset>
                </wp:positionH>
                <wp:positionV relativeFrom="paragraph">
                  <wp:posOffset>15240</wp:posOffset>
                </wp:positionV>
                <wp:extent cx="0" cy="342900"/>
                <wp:effectExtent l="11430" t="10795" r="7620" b="8255"/>
                <wp:wrapNone/>
                <wp:docPr id="468" name="Line 2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7F3C86E" id="Line 269"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5.65pt,1.2pt" to="235.65pt,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"/>
            </w:pict>
          </mc:Fallback>
        </mc:AlternateContent>
      </w:r>
      <w:r>
        <w:rPr>
          <w:noProof/>
          <w:lang w:val="uk-UA" w:eastAsia="uk-UA"/>
        </w:rPr>
        <mc:AlternateContent>
          <mc:Choice Requires="wps">
            <w:drawing>
              <wp:anchor distT="0" distB="0" distL="114300" distR="114300" simplePos="0" relativeHeight="251658752" behindDoc="0" locked="0" layoutInCell="1" allowOverlap="1">
                <wp:simplePos x="0" y="0"/>
                <wp:positionH relativeFrom="column">
                  <wp:posOffset>2171700</wp:posOffset>
                </wp:positionH>
                <wp:positionV relativeFrom="paragraph">
                  <wp:posOffset>15240</wp:posOffset>
                </wp:positionV>
                <wp:extent cx="0" cy="342900"/>
                <wp:effectExtent l="9525" t="10795" r="9525" b="8255"/>
                <wp:wrapNone/>
                <wp:docPr id="467" name="Line 2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BBEDD88" id="Line 266"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1.2pt" to="171pt,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"/>
            </w:pict>
          </mc:Fallback>
        </mc:AlternateContent>
      </w:r>
      <w:r>
        <w:rPr>
          <w:noProof/>
          <w:lang w:val="uk-UA" w:eastAsia="uk-UA"/>
        </w:rPr>
        <mc:AlternateContent>
          <mc:Choice Requires="wps">
            <w:drawing>
              <wp:anchor distT="0" distB="0" distL="114300" distR="114300" simplePos="0" relativeHeight="251661824" behindDoc="0" locked="0" layoutInCell="1" allowOverlap="1">
                <wp:simplePos x="0" y="0"/>
                <wp:positionH relativeFrom="column">
                  <wp:posOffset>2057400</wp:posOffset>
                </wp:positionH>
                <wp:positionV relativeFrom="paragraph">
                  <wp:posOffset>15240</wp:posOffset>
                </wp:positionV>
                <wp:extent cx="0" cy="342900"/>
                <wp:effectExtent l="9525" t="10795" r="9525" b="8255"/>
                <wp:wrapNone/>
                <wp:docPr id="466" name="Line 2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F03B7E4" id="Line 268"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1.2pt" to="162pt,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"/>
            </w:pict>
          </mc:Fallback>
        </mc:AlternateContent>
      </w:r>
      <w:r>
        <w:rPr>
          <w:noProof/>
          <w:lang w:val="uk-UA" w:eastAsia="uk-UA"/>
        </w:rPr>
        <mc:AlternateContent>
          <mc:Choice Requires="wps">
            <w:drawing>
              <wp:anchor distT="0" distB="0" distL="114300" distR="114300" simplePos="0" relativeHeight="251648512" behindDoc="0" locked="0" layoutInCell="1" allowOverlap="1">
                <wp:simplePos x="0" y="0"/>
                <wp:positionH relativeFrom="column">
                  <wp:posOffset>1257300</wp:posOffset>
                </wp:positionH>
                <wp:positionV relativeFrom="paragraph">
                  <wp:posOffset>15240</wp:posOffset>
                </wp:positionV>
                <wp:extent cx="800100" cy="0"/>
                <wp:effectExtent l="9525" t="10795" r="9525" b="8255"/>
                <wp:wrapNone/>
                <wp:docPr id="465" name="Line 2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67DF8DD" id="Line 256" o:spid="_x0000_s1026" style="position:absolute;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1.2pt" to="162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czaFAIAACs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"/>
            </w:pict>
          </mc:Fallback>
        </mc:AlternateContent>
      </w:r>
      <w:r>
        <w:rPr>
          <w:noProof/>
          <w:lang w:val="uk-UA" w:eastAsia="uk-UA"/>
        </w:rPr>
        <mc:AlternateContent>
          <mc:Choice Requires="wps">
            <w:drawing>
              <wp:anchor distT="0" distB="0" distL="114300" distR="114300" simplePos="0" relativeHeight="251660800" behindDoc="0" locked="0" layoutInCell="1" allowOverlap="1">
                <wp:simplePos x="0" y="0"/>
                <wp:positionH relativeFrom="column">
                  <wp:posOffset>1257300</wp:posOffset>
                </wp:positionH>
                <wp:positionV relativeFrom="paragraph">
                  <wp:posOffset>15240</wp:posOffset>
                </wp:positionV>
                <wp:extent cx="0" cy="342900"/>
                <wp:effectExtent l="9525" t="10795" r="9525" b="8255"/>
                <wp:wrapNone/>
                <wp:docPr id="464" name="Line 2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1A54648" id="Line 267" o:spid="_x0000_s1026" style="position:absolute;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1.2pt" to="99pt,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"/>
            </w:pict>
          </mc:Fallback>
        </mc:AlternateContent>
      </w:r>
      <w:r>
        <w:rPr>
          <w:noProof/>
          <w:lang w:val="uk-UA" w:eastAsia="uk-UA"/>
        </w:rPr>
        <mc:AlternateContent>
          <mc:Choice Requires="wps">
            <w:drawing>
              <wp:anchor distT="0" distB="0" distL="114300" distR="114300" simplePos="0" relativeHeight="251657728" behindDoc="0" locked="0" layoutInCell="1" allowOverlap="1">
                <wp:simplePos x="0" y="0"/>
                <wp:positionH relativeFrom="column">
                  <wp:posOffset>3086100</wp:posOffset>
                </wp:positionH>
                <wp:positionV relativeFrom="paragraph">
                  <wp:posOffset>15240</wp:posOffset>
                </wp:positionV>
                <wp:extent cx="0" cy="342900"/>
                <wp:effectExtent l="9525" t="10795" r="9525" b="8255"/>
                <wp:wrapNone/>
                <wp:docPr id="463" name="Line 2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8AD45BA" id="Line 26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1.2pt" to="243pt,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"/>
            </w:pict>
          </mc:Fallback>
        </mc:AlternateContent>
      </w:r>
      <w:r>
        <w:rPr>
          <w:noProof/>
          <w:lang w:val="uk-UA" w:eastAsia="uk-UA"/>
        </w:rPr>
        <mc:AlternateContent>
          <mc:Choice Requires="wps">
            <w:drawing>
              <wp:anchor distT="0" distB="0" distL="114300" distR="114300" simplePos="0" relativeHeight="251653632" behindDoc="0" locked="0" layoutInCell="1" allowOverlap="1">
                <wp:simplePos x="0" y="0"/>
                <wp:positionH relativeFrom="column">
                  <wp:posOffset>1143000</wp:posOffset>
                </wp:positionH>
                <wp:positionV relativeFrom="paragraph">
                  <wp:posOffset>15240</wp:posOffset>
                </wp:positionV>
                <wp:extent cx="0" cy="342900"/>
                <wp:effectExtent l="9525" t="10795" r="9525" b="8255"/>
                <wp:wrapNone/>
                <wp:docPr id="462" name="Line 2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4DBB84B" id="Line 261" o:spid="_x0000_s1026" style="position:absolute;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1.2pt" to="90pt,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"/>
            </w:pict>
          </mc:Fallback>
        </mc:AlternateContent>
      </w:r>
      <w:r>
        <w:rPr>
          <w:noProof/>
          <w:lang w:val="uk-UA" w:eastAsia="uk-UA"/>
        </w:rPr>
        <mc:AlternateContent>
          <mc:Choice Requires="wps">
            <w:drawing>
              <wp:anchor distT="0" distB="0" distL="114300" distR="114300" simplePos="0" relativeHeight="251652608" behindDoc="0" locked="0" layoutInCell="1" allowOverlap="1">
                <wp:simplePos x="0" y="0"/>
                <wp:positionH relativeFrom="column">
                  <wp:posOffset>114300</wp:posOffset>
                </wp:positionH>
                <wp:positionV relativeFrom="paragraph">
                  <wp:posOffset>15240</wp:posOffset>
                </wp:positionV>
                <wp:extent cx="0" cy="342900"/>
                <wp:effectExtent l="9525" t="10795" r="9525" b="8255"/>
                <wp:wrapNone/>
                <wp:docPr id="461" name="Line 2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F3AFC29" id="Line 260" o:spid="_x0000_s1026" style="position:absolute;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pt" to="9pt,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"/>
            </w:pict>
          </mc:Fallback>
        </mc:AlternateContent>
      </w:r>
      <w:r>
        <w:rPr>
          <w:noProof/>
          <w:lang w:val="uk-UA" w:eastAsia="uk-UA"/>
        </w:rPr>
        <mc:AlternateContent>
          <mc:Choice Requires="wps">
            <w:drawing>
              <wp:anchor distT="0" distB="0" distL="114300" distR="114300" simplePos="0" relativeHeight="251647488" behindDoc="0" locked="0" layoutInCell="1" allowOverlap="1">
                <wp:simplePos x="0" y="0"/>
                <wp:positionH relativeFrom="column">
                  <wp:posOffset>114300</wp:posOffset>
                </wp:positionH>
                <wp:positionV relativeFrom="paragraph">
                  <wp:posOffset>15240</wp:posOffset>
                </wp:positionV>
                <wp:extent cx="1028700" cy="0"/>
                <wp:effectExtent l="9525" t="10795" r="9525" b="8255"/>
                <wp:wrapNone/>
                <wp:docPr id="460" name="Line 2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5A43212" id="Line 255" o:spid="_x0000_s1026" style="position:absolute;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pt" to="90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"/>
            </w:pict>
          </mc:Fallback>
        </mc:AlternateContent>
      </w:r>
      <w:r w:rsidR="00CB1038">
        <w:rPr>
          <w:lang w:val="uk-UA"/>
        </w:rPr>
        <w:t xml:space="preserve">    </w:t>
      </w:r>
      <w:r w:rsidR="00CB1038" w:rsidRPr="00D71604">
        <w:rPr>
          <w:lang w:val="uk-UA"/>
        </w:rPr>
        <w:t xml:space="preserve">Завантаження      </w:t>
      </w:r>
      <w:r w:rsidR="00CB1038">
        <w:rPr>
          <w:lang w:val="uk-UA"/>
        </w:rPr>
        <w:t xml:space="preserve"> </w:t>
      </w:r>
      <w:r w:rsidR="0098758A">
        <w:rPr>
          <w:lang w:val="uk-UA"/>
        </w:rPr>
        <w:t xml:space="preserve">Переробка    </w:t>
      </w:r>
      <w:r w:rsidR="00CB1038" w:rsidRPr="00D71604">
        <w:rPr>
          <w:lang w:val="uk-UA"/>
        </w:rPr>
        <w:t>О</w:t>
      </w:r>
      <w:r w:rsidR="004A1299">
        <w:rPr>
          <w:lang w:val="uk-UA"/>
        </w:rPr>
        <w:t>здоблення    Вивід</w:t>
      </w:r>
      <w:r w:rsidR="00CB1038" w:rsidRPr="00D71604">
        <w:rPr>
          <w:lang w:val="uk-UA"/>
        </w:rPr>
        <w:t xml:space="preserve"> готової</w:t>
      </w:r>
    </w:p>
    <w:p w:rsidR="00CB1038" w:rsidRPr="00D71604" w:rsidRDefault="00E52A1A" w:rsidP="00CB1038">
      <w:r>
        <w:rPr>
          <w:noProof/>
          <w:lang w:val="uk-UA" w:eastAsia="uk-UA"/>
        </w:rPr>
        <mc:AlternateContent>
          <mc:Choice Requires="wps">
            <w:drawing>
              <wp:anchor distT="0" distB="0" distL="114300" distR="114300" simplePos="0" relativeHeight="251666944" behindDoc="0" locked="0" layoutInCell="1" allowOverlap="1">
                <wp:simplePos x="0" y="0"/>
                <wp:positionH relativeFrom="column">
                  <wp:posOffset>2978785</wp:posOffset>
                </wp:positionH>
                <wp:positionV relativeFrom="paragraph">
                  <wp:posOffset>68580</wp:posOffset>
                </wp:positionV>
                <wp:extent cx="114300" cy="0"/>
                <wp:effectExtent l="6985" t="58420" r="21590" b="55880"/>
                <wp:wrapNone/>
                <wp:docPr id="459" name="Line 2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5F3072F" id="Line 273" o:spid="_x0000_s1026" style="position:absolute;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55pt,5.4pt" to="243.55pt,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">
                <v:stroke endarrow="block"/>
              </v:line>
            </w:pict>
          </mc:Fallback>
        </mc:AlternateContent>
      </w:r>
      <w:r>
        <w:rPr>
          <w:noProof/>
          <w:lang w:val="uk-UA" w:eastAsia="uk-UA"/>
        </w:rPr>
        <mc:AlternateContent>
          <mc:Choice Requires="wps">
            <w:drawing>
              <wp:anchor distT="0" distB="0" distL="114300" distR="114300" simplePos="0" relativeHeight="251665920" behindDoc="0" locked="0" layoutInCell="1" allowOverlap="1">
                <wp:simplePos x="0" y="0"/>
                <wp:positionH relativeFrom="column">
                  <wp:posOffset>2057400</wp:posOffset>
                </wp:positionH>
                <wp:positionV relativeFrom="paragraph">
                  <wp:posOffset>68580</wp:posOffset>
                </wp:positionV>
                <wp:extent cx="114300" cy="0"/>
                <wp:effectExtent l="9525" t="58420" r="19050" b="55880"/>
                <wp:wrapNone/>
                <wp:docPr id="457" name="Line 2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1513B57" id="Line 272" o:spid="_x0000_s1026" style="position:absolute;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5.4pt" to="171pt,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">
                <v:stroke endarrow="block"/>
              </v:line>
            </w:pict>
          </mc:Fallback>
        </mc:AlternateContent>
      </w:r>
      <w:r w:rsidR="00CB1038">
        <w:rPr>
          <w:lang w:val="uk-UA"/>
        </w:rPr>
        <w:t xml:space="preserve">    </w:t>
      </w:r>
      <w:r w:rsidR="00B672B0">
        <w:rPr>
          <w:lang w:val="uk-UA"/>
        </w:rPr>
        <w:t>матеріалів             матері</w:t>
      </w:r>
      <w:r w:rsidR="00CB1038" w:rsidRPr="00D71604">
        <w:rPr>
          <w:lang w:val="uk-UA"/>
        </w:rPr>
        <w:t xml:space="preserve">алів      матеріалів   </w:t>
      </w:r>
      <w:r w:rsidR="00CB1038">
        <w:rPr>
          <w:lang w:val="uk-UA"/>
        </w:rPr>
        <w:t xml:space="preserve">  </w:t>
      </w:r>
      <w:r w:rsidR="004A1299">
        <w:rPr>
          <w:lang w:val="uk-UA"/>
        </w:rPr>
        <w:t xml:space="preserve"> </w:t>
      </w:r>
      <w:r w:rsidR="00CB1038" w:rsidRPr="00D71604">
        <w:rPr>
          <w:lang w:val="uk-UA"/>
        </w:rPr>
        <w:t>продукції</w:t>
      </w:r>
    </w:p>
    <w:p w:rsidR="00CB1038" w:rsidRPr="003017C4" w:rsidRDefault="0098758A" w:rsidP="00CB1038">
      <w:pPr>
        <w:rPr>
          <w:sz w:val="16"/>
          <w:szCs w:val="16"/>
          <w:lang w:val="uk-UA"/>
        </w:rPr>
      </w:pPr>
      <w:r>
        <w:rPr>
          <w:noProof/>
          <w:sz w:val="16"/>
          <w:szCs w:val="16"/>
          <w:lang w:val="uk-UA" w:eastAsia="uk-UA"/>
        </w:rPr>
        <mc:AlternateContent>
          <mc:Choice Requires="wps">
            <w:drawing>
              <wp:anchor distT="0" distB="0" distL="114300" distR="114300" simplePos="0" relativeHeight="251678208" behindDoc="0" locked="0" layoutInCell="1" allowOverlap="1" wp14:anchorId="1355CBF5" wp14:editId="5D7E25CF">
                <wp:simplePos x="0" y="0"/>
                <wp:positionH relativeFrom="column">
                  <wp:posOffset>2743200</wp:posOffset>
                </wp:positionH>
                <wp:positionV relativeFrom="paragraph">
                  <wp:posOffset>-1270</wp:posOffset>
                </wp:positionV>
                <wp:extent cx="114300" cy="114300"/>
                <wp:effectExtent l="38100" t="38100" r="19050" b="19050"/>
                <wp:wrapNone/>
                <wp:docPr id="451" name="Line 2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143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7578EBA" id="Line 284" o:spid="_x0000_s1026" style="position:absolute;flip:x y;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1pt" to="22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">
                <v:stroke endarrow="block"/>
              </v:line>
            </w:pict>
          </mc:Fallback>
        </mc:AlternateContent>
      </w:r>
      <w:r>
        <w:rPr>
          <w:noProof/>
          <w:sz w:val="16"/>
          <w:szCs w:val="16"/>
          <w:lang w:val="uk-UA" w:eastAsia="uk-UA"/>
        </w:rPr>
        <mc:AlternateContent>
          <mc:Choice Requires="wps">
            <w:drawing>
              <wp:anchor distT="0" distB="0" distL="114300" distR="114300" simplePos="0" relativeHeight="251679232" behindDoc="0" locked="0" layoutInCell="1" allowOverlap="1" wp14:anchorId="52B81BAD" wp14:editId="7C0AA21F">
                <wp:simplePos x="0" y="0"/>
                <wp:positionH relativeFrom="column">
                  <wp:posOffset>2057400</wp:posOffset>
                </wp:positionH>
                <wp:positionV relativeFrom="paragraph">
                  <wp:posOffset>-1270</wp:posOffset>
                </wp:positionV>
                <wp:extent cx="800100" cy="114300"/>
                <wp:effectExtent l="38100" t="57150" r="19050" b="19050"/>
                <wp:wrapNone/>
                <wp:docPr id="452" name="Line 2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8001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F07F2A1" id="Line 285" o:spid="_x0000_s1026" style="position:absolute;flip:x y;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1pt" to="22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">
                <v:stroke endarrow="block"/>
              </v:line>
            </w:pict>
          </mc:Fallback>
        </mc:AlternateContent>
      </w:r>
      <w:r w:rsidR="00E52A1A">
        <w:rPr>
          <w:noProof/>
          <w:sz w:val="16"/>
          <w:szCs w:val="16"/>
          <w:lang w:val="uk-UA" w:eastAsia="uk-UA"/>
        </w:rPr>
        <mc:AlternateContent>
          <mc:Choice Requires="wps">
            <w:drawing>
              <wp:anchor distT="0" distB="0" distL="114300" distR="114300" simplePos="0" relativeHeight="251680256" behindDoc="0" locked="0" layoutInCell="1" allowOverlap="1" wp14:anchorId="3EFA7D24" wp14:editId="2A9FADEA">
                <wp:simplePos x="0" y="0"/>
                <wp:positionH relativeFrom="column">
                  <wp:posOffset>685800</wp:posOffset>
                </wp:positionH>
                <wp:positionV relativeFrom="paragraph">
                  <wp:posOffset>7620</wp:posOffset>
                </wp:positionV>
                <wp:extent cx="233680" cy="114300"/>
                <wp:effectExtent l="38100" t="58420" r="13970" b="8255"/>
                <wp:wrapNone/>
                <wp:docPr id="456" name="Line 2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3368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91DD87C" id="Line 286" o:spid="_x0000_s1026" style="position:absolute;flip:x y;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6pt" to="72.4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">
                <v:stroke endarrow="block"/>
              </v:line>
            </w:pict>
          </mc:Fallback>
        </mc:AlternateContent>
      </w:r>
      <w:r w:rsidR="00E52A1A">
        <w:rPr>
          <w:noProof/>
          <w:sz w:val="16"/>
          <w:szCs w:val="16"/>
          <w:lang w:val="uk-UA" w:eastAsia="uk-UA"/>
        </w:rPr>
        <mc:AlternateContent>
          <mc:Choice Requires="wps">
            <w:drawing>
              <wp:anchor distT="0" distB="0" distL="114300" distR="114300" simplePos="0" relativeHeight="251681280" behindDoc="0" locked="0" layoutInCell="1" allowOverlap="1" wp14:anchorId="4ADFA9B2" wp14:editId="017DFAA5">
                <wp:simplePos x="0" y="0"/>
                <wp:positionH relativeFrom="column">
                  <wp:posOffset>1226820</wp:posOffset>
                </wp:positionH>
                <wp:positionV relativeFrom="paragraph">
                  <wp:posOffset>7620</wp:posOffset>
                </wp:positionV>
                <wp:extent cx="259080" cy="114300"/>
                <wp:effectExtent l="7620" t="58420" r="38100" b="8255"/>
                <wp:wrapNone/>
                <wp:docPr id="455" name="Line 2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5908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FAA6F96" id="Line 287" o:spid="_x0000_s1026" style="position:absolute;flip:y;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6pt,.6pt" to="117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">
                <v:stroke endarrow="block"/>
              </v:line>
            </w:pict>
          </mc:Fallback>
        </mc:AlternateContent>
      </w:r>
      <w:r w:rsidR="00E52A1A">
        <w:rPr>
          <w:noProof/>
          <w:sz w:val="16"/>
          <w:szCs w:val="16"/>
          <w:lang w:val="uk-UA" w:eastAsia="uk-UA"/>
        </w:rPr>
        <mc:AlternateContent>
          <mc:Choice Requires="wps">
            <w:drawing>
              <wp:anchor distT="0" distB="0" distL="114300" distR="114300" simplePos="0" relativeHeight="251655680" behindDoc="0" locked="0" layoutInCell="1" allowOverlap="1" wp14:anchorId="59052B69" wp14:editId="365F4013">
                <wp:simplePos x="0" y="0"/>
                <wp:positionH relativeFrom="column">
                  <wp:posOffset>2192655</wp:posOffset>
                </wp:positionH>
                <wp:positionV relativeFrom="paragraph">
                  <wp:posOffset>7620</wp:posOffset>
                </wp:positionV>
                <wp:extent cx="800100" cy="0"/>
                <wp:effectExtent l="11430" t="10795" r="7620" b="8255"/>
                <wp:wrapNone/>
                <wp:docPr id="454" name="Line 2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9349D7C" id="Line 263"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2.65pt,.6pt" to="235.6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0SFAIAACs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"/>
            </w:pict>
          </mc:Fallback>
        </mc:AlternateContent>
      </w:r>
      <w:r w:rsidR="00E52A1A">
        <w:rPr>
          <w:noProof/>
          <w:sz w:val="16"/>
          <w:szCs w:val="16"/>
          <w:lang w:val="uk-UA" w:eastAsia="uk-UA"/>
        </w:rPr>
        <mc:AlternateContent>
          <mc:Choice Requires="wps">
            <w:drawing>
              <wp:anchor distT="0" distB="0" distL="114300" distR="114300" simplePos="0" relativeHeight="251656704" behindDoc="0" locked="0" layoutInCell="1" allowOverlap="1" wp14:anchorId="7F29F18A" wp14:editId="072436C5">
                <wp:simplePos x="0" y="0"/>
                <wp:positionH relativeFrom="column">
                  <wp:posOffset>3086100</wp:posOffset>
                </wp:positionH>
                <wp:positionV relativeFrom="paragraph">
                  <wp:posOffset>7620</wp:posOffset>
                </wp:positionV>
                <wp:extent cx="963295" cy="0"/>
                <wp:effectExtent l="9525" t="10795" r="8255" b="8255"/>
                <wp:wrapNone/>
                <wp:docPr id="453" name="Line 2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632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62B034E" id="Line 26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6pt" to="318.8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"/>
            </w:pict>
          </mc:Fallback>
        </mc:AlternateContent>
      </w:r>
      <w:r w:rsidR="00E52A1A">
        <w:rPr>
          <w:noProof/>
          <w:sz w:val="16"/>
          <w:szCs w:val="16"/>
          <w:lang w:val="uk-UA" w:eastAsia="uk-UA"/>
        </w:rPr>
        <mc:AlternateContent>
          <mc:Choice Requires="wps">
            <w:drawing>
              <wp:anchor distT="0" distB="0" distL="114300" distR="114300" simplePos="0" relativeHeight="251654656" behindDoc="0" locked="0" layoutInCell="1" allowOverlap="1">
                <wp:simplePos x="0" y="0"/>
                <wp:positionH relativeFrom="column">
                  <wp:posOffset>1257300</wp:posOffset>
                </wp:positionH>
                <wp:positionV relativeFrom="paragraph">
                  <wp:posOffset>7620</wp:posOffset>
                </wp:positionV>
                <wp:extent cx="800100" cy="0"/>
                <wp:effectExtent l="9525" t="10795" r="9525" b="8255"/>
                <wp:wrapNone/>
                <wp:docPr id="450" name="Line 2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791F4FE" id="Line 262" o:spid="_x0000_s1026" style="position:absolute;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6pt" to="162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"/>
            </w:pict>
          </mc:Fallback>
        </mc:AlternateContent>
      </w:r>
      <w:r w:rsidR="00E52A1A">
        <w:rPr>
          <w:noProof/>
          <w:sz w:val="16"/>
          <w:szCs w:val="16"/>
          <w:lang w:val="uk-UA" w:eastAsia="uk-UA"/>
        </w:rPr>
        <mc:AlternateContent>
          <mc:Choice Requires="wps">
            <w:drawing>
              <wp:anchor distT="0" distB="0" distL="114300" distR="114300" simplePos="0" relativeHeight="251651584" behindDoc="0" locked="0" layoutInCell="1" allowOverlap="1">
                <wp:simplePos x="0" y="0"/>
                <wp:positionH relativeFrom="column">
                  <wp:posOffset>114300</wp:posOffset>
                </wp:positionH>
                <wp:positionV relativeFrom="paragraph">
                  <wp:posOffset>7620</wp:posOffset>
                </wp:positionV>
                <wp:extent cx="1028700" cy="0"/>
                <wp:effectExtent l="9525" t="10795" r="9525" b="8255"/>
                <wp:wrapNone/>
                <wp:docPr id="449" name="Line 2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61812FA" id="Line 259" o:spid="_x0000_s1026" style="position:absolute;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6pt" to="90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"/>
            </w:pict>
          </mc:Fallback>
        </mc:AlternateContent>
      </w:r>
    </w:p>
    <w:p w:rsidR="00CB1038" w:rsidRPr="00D71604" w:rsidRDefault="00E52A1A" w:rsidP="00D7534E">
      <w:r>
        <w:rPr>
          <w:noProof/>
          <w:lang w:val="uk-UA" w:eastAsia="uk-UA"/>
        </w:rPr>
        <mc:AlternateContent>
          <mc:Choice Requires="wps">
            <w:drawing>
              <wp:anchor distT="0" distB="0" distL="114300" distR="114300" simplePos="0" relativeHeight="251672064" behindDoc="0" locked="0" layoutInCell="1" allowOverlap="1">
                <wp:simplePos x="0" y="0"/>
                <wp:positionH relativeFrom="column">
                  <wp:posOffset>640080</wp:posOffset>
                </wp:positionH>
                <wp:positionV relativeFrom="paragraph">
                  <wp:posOffset>5080</wp:posOffset>
                </wp:positionV>
                <wp:extent cx="0" cy="228600"/>
                <wp:effectExtent l="11430" t="10795" r="7620" b="8255"/>
                <wp:wrapNone/>
                <wp:docPr id="448" name="Line 2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F659FFC" id="Line 278" o:spid="_x0000_s1026" style="position:absolute;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0.4pt,.4pt" to="50.4pt,1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"/>
            </w:pict>
          </mc:Fallback>
        </mc:AlternateContent>
      </w:r>
      <w:r>
        <w:rPr>
          <w:noProof/>
          <w:lang w:val="uk-UA" w:eastAsia="uk-UA"/>
        </w:rPr>
        <mc:AlternateContent>
          <mc:Choice Requires="wps">
            <w:drawing>
              <wp:anchor distT="0" distB="0" distL="114300" distR="114300" simplePos="0" relativeHeight="251667968" behindDoc="0" locked="0" layoutInCell="1" allowOverlap="1">
                <wp:simplePos x="0" y="0"/>
                <wp:positionH relativeFrom="column">
                  <wp:posOffset>647700</wp:posOffset>
                </wp:positionH>
                <wp:positionV relativeFrom="paragraph">
                  <wp:posOffset>5080</wp:posOffset>
                </wp:positionV>
                <wp:extent cx="571500" cy="0"/>
                <wp:effectExtent l="9525" t="10795" r="9525" b="8255"/>
                <wp:wrapNone/>
                <wp:docPr id="127" name="Line 2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0FF787C" id="Line 274" o:spid="_x0000_s1026" style="position:absolute;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pt,.4pt" to="96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"/>
            </w:pict>
          </mc:Fallback>
        </mc:AlternateContent>
      </w:r>
      <w:r>
        <w:rPr>
          <w:noProof/>
          <w:lang w:val="uk-UA" w:eastAsia="uk-UA"/>
        </w:rPr>
        <mc:AlternateContent>
          <mc:Choice Requires="wps">
            <w:drawing>
              <wp:anchor distT="0" distB="0" distL="114300" distR="114300" simplePos="0" relativeHeight="251673088" behindDoc="0" locked="0" layoutInCell="1" allowOverlap="1">
                <wp:simplePos x="0" y="0"/>
                <wp:positionH relativeFrom="column">
                  <wp:posOffset>1226820</wp:posOffset>
                </wp:positionH>
                <wp:positionV relativeFrom="paragraph">
                  <wp:posOffset>5080</wp:posOffset>
                </wp:positionV>
                <wp:extent cx="0" cy="228600"/>
                <wp:effectExtent l="7620" t="10795" r="11430" b="8255"/>
                <wp:wrapNone/>
                <wp:docPr id="126" name="Line 2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C551E1C" id="Line 279" o:spid="_x0000_s1026" style="position:absolute;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6pt,.4pt" to="96.6pt,1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"/>
            </w:pict>
          </mc:Fallback>
        </mc:AlternateContent>
      </w:r>
      <w:r>
        <w:rPr>
          <w:noProof/>
          <w:lang w:val="uk-UA" w:eastAsia="uk-UA"/>
        </w:rPr>
        <mc:AlternateContent>
          <mc:Choice Requires="wps">
            <w:drawing>
              <wp:anchor distT="0" distB="0" distL="114300" distR="114300" simplePos="0" relativeHeight="251675136" behindDoc="0" locked="0" layoutInCell="1" allowOverlap="1">
                <wp:simplePos x="0" y="0"/>
                <wp:positionH relativeFrom="column">
                  <wp:posOffset>3272155</wp:posOffset>
                </wp:positionH>
                <wp:positionV relativeFrom="paragraph">
                  <wp:posOffset>5080</wp:posOffset>
                </wp:positionV>
                <wp:extent cx="0" cy="228600"/>
                <wp:effectExtent l="5080" t="10795" r="13970" b="8255"/>
                <wp:wrapNone/>
                <wp:docPr id="125" name="Line 2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4A09245" id="Line 281" o:spid="_x0000_s1026" style="position:absolute;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7.65pt,.4pt" to="257.65pt,1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"/>
            </w:pict>
          </mc:Fallback>
        </mc:AlternateContent>
      </w:r>
      <w:r>
        <w:rPr>
          <w:noProof/>
          <w:lang w:val="uk-UA" w:eastAsia="uk-UA"/>
        </w:rPr>
        <mc:AlternateContent>
          <mc:Choice Requires="wps">
            <w:drawing>
              <wp:anchor distT="0" distB="0" distL="114300" distR="114300" simplePos="0" relativeHeight="251670016" behindDoc="0" locked="0" layoutInCell="1" allowOverlap="1">
                <wp:simplePos x="0" y="0"/>
                <wp:positionH relativeFrom="column">
                  <wp:posOffset>2400300</wp:posOffset>
                </wp:positionH>
                <wp:positionV relativeFrom="paragraph">
                  <wp:posOffset>5080</wp:posOffset>
                </wp:positionV>
                <wp:extent cx="871855" cy="0"/>
                <wp:effectExtent l="9525" t="10795" r="13970" b="8255"/>
                <wp:wrapNone/>
                <wp:docPr id="124" name="Line 2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718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6E15499" id="Line 276" o:spid="_x0000_s1026" style="position:absolute;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4pt" to="257.6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"/>
            </w:pict>
          </mc:Fallback>
        </mc:AlternateContent>
      </w:r>
      <w:r>
        <w:rPr>
          <w:noProof/>
          <w:lang w:val="uk-UA" w:eastAsia="uk-UA"/>
        </w:rPr>
        <mc:AlternateContent>
          <mc:Choice Requires="wps">
            <w:drawing>
              <wp:anchor distT="0" distB="0" distL="114300" distR="114300" simplePos="0" relativeHeight="251674112" behindDoc="0" locked="0" layoutInCell="1" allowOverlap="1">
                <wp:simplePos x="0" y="0"/>
                <wp:positionH relativeFrom="column">
                  <wp:posOffset>2400300</wp:posOffset>
                </wp:positionH>
                <wp:positionV relativeFrom="paragraph">
                  <wp:posOffset>5080</wp:posOffset>
                </wp:positionV>
                <wp:extent cx="0" cy="228600"/>
                <wp:effectExtent l="9525" t="10795" r="9525" b="8255"/>
                <wp:wrapNone/>
                <wp:docPr id="123" name="Line 2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DBF5232" id="Line 280" o:spid="_x0000_s1026" style="position:absolute;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4pt" to="189pt,1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"/>
            </w:pict>
          </mc:Fallback>
        </mc:AlternateContent>
      </w:r>
      <w:r>
        <w:rPr>
          <w:noProof/>
          <w:lang w:val="uk-UA" w:eastAsia="uk-UA"/>
        </w:rPr>
        <mc:AlternateContent>
          <mc:Choice Requires="wps">
            <w:drawing>
              <wp:anchor distT="0" distB="0" distL="114300" distR="114300" simplePos="0" relativeHeight="251664896" behindDoc="0" locked="0" layoutInCell="1" allowOverlap="1">
                <wp:simplePos x="0" y="0"/>
                <wp:positionH relativeFrom="column">
                  <wp:posOffset>1143000</wp:posOffset>
                </wp:positionH>
                <wp:positionV relativeFrom="paragraph">
                  <wp:posOffset>-220980</wp:posOffset>
                </wp:positionV>
                <wp:extent cx="114300" cy="0"/>
                <wp:effectExtent l="9525" t="60960" r="19050" b="53340"/>
                <wp:wrapNone/>
                <wp:docPr id="122" name="Line 2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D774832" id="Line 271" o:spid="_x0000_s1026" style="position:absolute;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17.4pt" to="99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">
                <v:stroke endarrow="block"/>
              </v:line>
            </w:pict>
          </mc:Fallback>
        </mc:AlternateContent>
      </w:r>
      <w:r w:rsidR="00D7534E" w:rsidRPr="00D7534E">
        <w:t xml:space="preserve"> </w:t>
      </w:r>
      <w:r w:rsidR="00D7534E" w:rsidRPr="0098758A">
        <w:t xml:space="preserve">                 </w:t>
      </w:r>
      <w:r w:rsidR="00D7534E">
        <w:rPr>
          <w:lang w:val="uk-UA"/>
        </w:rPr>
        <w:t>П</w:t>
      </w:r>
      <w:r w:rsidR="004A1299">
        <w:rPr>
          <w:lang w:val="uk-UA"/>
        </w:rPr>
        <w:t>риво</w:t>
      </w:r>
      <w:r w:rsidR="00CB1038" w:rsidRPr="00D71604">
        <w:rPr>
          <w:lang w:val="uk-UA"/>
        </w:rPr>
        <w:t xml:space="preserve">д    </w:t>
      </w:r>
      <w:r w:rsidR="00DD1D50">
        <w:rPr>
          <w:lang w:val="uk-UA"/>
        </w:rPr>
        <w:t xml:space="preserve">                               </w:t>
      </w:r>
      <w:r w:rsidR="0041293E">
        <w:rPr>
          <w:lang w:val="uk-UA"/>
        </w:rPr>
        <w:t>Оператор</w:t>
      </w:r>
    </w:p>
    <w:p w:rsidR="00CB1038" w:rsidRPr="003017C4" w:rsidRDefault="00E52A1A" w:rsidP="00606AE2">
      <w:pPr>
        <w:jc w:val="center"/>
        <w:rPr>
          <w:b/>
          <w:sz w:val="16"/>
          <w:szCs w:val="16"/>
          <w:u w:val="single"/>
          <w:lang w:val="uk-UA"/>
        </w:rPr>
      </w:pPr>
      <w:r>
        <w:rPr>
          <w:b/>
          <w:noProof/>
          <w:sz w:val="16"/>
          <w:szCs w:val="16"/>
          <w:u w:val="single"/>
          <w:lang w:val="uk-UA" w:eastAsia="uk-UA"/>
        </w:rPr>
        <mc:AlternateContent>
          <mc:Choice Requires="wps">
            <w:drawing>
              <wp:anchor distT="0" distB="0" distL="114300" distR="114300" simplePos="0" relativeHeight="251668992" behindDoc="0" locked="0" layoutInCell="1" allowOverlap="1">
                <wp:simplePos x="0" y="0"/>
                <wp:positionH relativeFrom="column">
                  <wp:posOffset>647700</wp:posOffset>
                </wp:positionH>
                <wp:positionV relativeFrom="paragraph">
                  <wp:posOffset>58420</wp:posOffset>
                </wp:positionV>
                <wp:extent cx="571500" cy="0"/>
                <wp:effectExtent l="9525" t="10795" r="9525" b="8255"/>
                <wp:wrapNone/>
                <wp:docPr id="121" name="Line 2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8369675" id="Line 275" o:spid="_x0000_s1026" style="position:absolute;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pt,4.6pt" to="96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"/>
            </w:pict>
          </mc:Fallback>
        </mc:AlternateContent>
      </w:r>
      <w:r>
        <w:rPr>
          <w:b/>
          <w:noProof/>
          <w:sz w:val="16"/>
          <w:szCs w:val="16"/>
          <w:u w:val="single"/>
          <w:lang w:val="uk-UA" w:eastAsia="uk-UA"/>
        </w:rPr>
        <mc:AlternateContent>
          <mc:Choice Requires="wps">
            <w:drawing>
              <wp:anchor distT="0" distB="0" distL="114300" distR="114300" simplePos="0" relativeHeight="251671040" behindDoc="0" locked="0" layoutInCell="1" allowOverlap="1">
                <wp:simplePos x="0" y="0"/>
                <wp:positionH relativeFrom="column">
                  <wp:posOffset>2400300</wp:posOffset>
                </wp:positionH>
                <wp:positionV relativeFrom="paragraph">
                  <wp:posOffset>58420</wp:posOffset>
                </wp:positionV>
                <wp:extent cx="871855" cy="0"/>
                <wp:effectExtent l="9525" t="10795" r="13970" b="8255"/>
                <wp:wrapNone/>
                <wp:docPr id="120" name="Line 2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718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E0FDAD8" id="Line 277" o:spid="_x0000_s1026" style="position:absolute;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4.6pt" to="257.6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"/>
            </w:pict>
          </mc:Fallback>
        </mc:AlternateContent>
      </w:r>
    </w:p>
    <w:p w:rsidR="00CB1038" w:rsidRPr="004E49C8" w:rsidRDefault="00CB1038" w:rsidP="00CB1038">
      <w:pPr>
        <w:rPr>
          <w:sz w:val="12"/>
          <w:szCs w:val="12"/>
          <w:lang w:val="uk-UA"/>
        </w:rPr>
      </w:pPr>
    </w:p>
    <w:p w:rsidR="00CB1038" w:rsidRPr="009B05FD" w:rsidRDefault="00CB1038" w:rsidP="008049CB">
      <w:pPr>
        <w:jc w:val="both"/>
        <w:rPr>
          <w:lang w:val="uk-UA"/>
        </w:rPr>
      </w:pPr>
      <w:r>
        <w:rPr>
          <w:lang w:val="uk-UA"/>
        </w:rPr>
        <w:t xml:space="preserve">     </w:t>
      </w:r>
      <w:r w:rsidRPr="0099673F">
        <w:rPr>
          <w:lang w:val="uk-UA"/>
        </w:rPr>
        <w:t>Будь-які машини</w:t>
      </w:r>
      <w:r>
        <w:rPr>
          <w:lang w:val="uk-UA"/>
        </w:rPr>
        <w:t xml:space="preserve"> </w:t>
      </w:r>
      <w:r w:rsidRPr="0099673F">
        <w:rPr>
          <w:lang w:val="uk-UA"/>
        </w:rPr>
        <w:t xml:space="preserve">знаходиться у взаємодії з навколишнім середовищем, з </w:t>
      </w:r>
      <w:r>
        <w:rPr>
          <w:lang w:val="uk-UA"/>
        </w:rPr>
        <w:t>обслуговуючим персоналом</w:t>
      </w:r>
      <w:r w:rsidRPr="0099673F">
        <w:rPr>
          <w:lang w:val="uk-UA"/>
        </w:rPr>
        <w:t xml:space="preserve">, з об’єктом, для якого вона відтворює технологічний процес, </w:t>
      </w:r>
      <w:r>
        <w:rPr>
          <w:lang w:val="uk-UA"/>
        </w:rPr>
        <w:t xml:space="preserve">а також з </w:t>
      </w:r>
      <w:r w:rsidRPr="0099673F">
        <w:rPr>
          <w:lang w:val="uk-UA"/>
        </w:rPr>
        <w:t>кінцевим продуктом.</w:t>
      </w:r>
      <w:r>
        <w:rPr>
          <w:lang w:val="uk-UA"/>
        </w:rPr>
        <w:t xml:space="preserve"> </w:t>
      </w:r>
      <w:r w:rsidRPr="009B05FD">
        <w:rPr>
          <w:lang w:val="uk-UA"/>
        </w:rPr>
        <w:t>При цьому виникають різноманітні зв’язки як форма відображення заг</w:t>
      </w:r>
      <w:r>
        <w:rPr>
          <w:lang w:val="uk-UA"/>
        </w:rPr>
        <w:t xml:space="preserve">ального універсального зв’язку у природі.     </w:t>
      </w:r>
      <w:r w:rsidRPr="009B05FD">
        <w:rPr>
          <w:lang w:val="uk-UA"/>
        </w:rPr>
        <w:t xml:space="preserve">Машина не може бути ізольована від впливу середовища, в якому вона працює, від впливу процесів, які </w:t>
      </w:r>
      <w:r>
        <w:rPr>
          <w:lang w:val="uk-UA"/>
        </w:rPr>
        <w:t>виникають</w:t>
      </w:r>
      <w:r w:rsidRPr="009B05FD">
        <w:rPr>
          <w:lang w:val="uk-UA"/>
        </w:rPr>
        <w:t xml:space="preserve"> в ній самій при виконанні робочого процесу, від впливу остаточних явищ, які </w:t>
      </w:r>
      <w:r>
        <w:rPr>
          <w:lang w:val="uk-UA"/>
        </w:rPr>
        <w:t>є наслід</w:t>
      </w:r>
      <w:r w:rsidRPr="009B05FD">
        <w:rPr>
          <w:lang w:val="uk-UA"/>
        </w:rPr>
        <w:t>к</w:t>
      </w:r>
      <w:r>
        <w:rPr>
          <w:lang w:val="uk-UA"/>
        </w:rPr>
        <w:t>ом</w:t>
      </w:r>
      <w:r w:rsidRPr="009B05FD">
        <w:rPr>
          <w:lang w:val="uk-UA"/>
        </w:rPr>
        <w:t xml:space="preserve"> тех</w:t>
      </w:r>
      <w:r>
        <w:rPr>
          <w:lang w:val="uk-UA"/>
        </w:rPr>
        <w:t xml:space="preserve">нологічних процесів її </w:t>
      </w:r>
      <w:r w:rsidRPr="009B05FD">
        <w:rPr>
          <w:lang w:val="uk-UA"/>
        </w:rPr>
        <w:t xml:space="preserve">виготовлення. Всі види енергії – механічна, теплова, хімічна, електромагнітна – впливають на машину і визивають в ній </w:t>
      </w:r>
      <w:r>
        <w:rPr>
          <w:lang w:val="uk-UA"/>
        </w:rPr>
        <w:t>зворотні та незв</w:t>
      </w:r>
      <w:r w:rsidRPr="009B05FD">
        <w:rPr>
          <w:lang w:val="uk-UA"/>
        </w:rPr>
        <w:t>оротні процеси, змінюють</w:t>
      </w:r>
      <w:r w:rsidR="008049CB">
        <w:rPr>
          <w:lang w:val="uk-UA"/>
        </w:rPr>
        <w:t xml:space="preserve"> її первозданні  характеристики, а також приводя</w:t>
      </w:r>
      <w:r w:rsidR="008049CB" w:rsidRPr="009B05FD">
        <w:rPr>
          <w:lang w:val="uk-UA"/>
        </w:rPr>
        <w:t>ть до еволюції якісних показників</w:t>
      </w:r>
      <w:r w:rsidR="008049CB">
        <w:rPr>
          <w:lang w:val="uk-UA"/>
        </w:rPr>
        <w:t xml:space="preserve"> </w:t>
      </w:r>
      <w:r w:rsidR="008049CB" w:rsidRPr="009B05FD">
        <w:rPr>
          <w:lang w:val="uk-UA"/>
        </w:rPr>
        <w:t>у відповідності до законів діалектики та  природи.</w:t>
      </w:r>
      <w:r w:rsidR="008049CB">
        <w:rPr>
          <w:lang w:val="uk-UA"/>
        </w:rPr>
        <w:t xml:space="preserve">  </w:t>
      </w:r>
    </w:p>
    <w:p w:rsidR="00CB1038" w:rsidRDefault="00CB1038" w:rsidP="008049CB">
      <w:pPr>
        <w:jc w:val="both"/>
        <w:rPr>
          <w:b/>
          <w:lang w:val="uk-UA"/>
        </w:rPr>
      </w:pPr>
      <w:r>
        <w:rPr>
          <w:lang w:val="uk-UA"/>
        </w:rPr>
        <w:t xml:space="preserve">     </w:t>
      </w:r>
      <w:r w:rsidRPr="009B05FD">
        <w:rPr>
          <w:lang w:val="uk-UA"/>
        </w:rPr>
        <w:t xml:space="preserve">В складних системах і машинах вимоги до вихідних параметрів встановлюються </w:t>
      </w:r>
      <w:r w:rsidRPr="009B05FD">
        <w:rPr>
          <w:b/>
          <w:lang w:val="uk-UA"/>
        </w:rPr>
        <w:t xml:space="preserve"> як до машини в цілому, так і </w:t>
      </w:r>
      <w:r>
        <w:rPr>
          <w:b/>
          <w:lang w:val="uk-UA"/>
        </w:rPr>
        <w:t>до</w:t>
      </w:r>
      <w:r w:rsidRPr="009B05FD">
        <w:rPr>
          <w:b/>
          <w:lang w:val="uk-UA"/>
        </w:rPr>
        <w:t xml:space="preserve"> </w:t>
      </w:r>
    </w:p>
    <w:p w:rsidR="00CB1038" w:rsidRDefault="00CB1038" w:rsidP="008049CB">
      <w:pPr>
        <w:jc w:val="both"/>
        <w:rPr>
          <w:lang w:val="uk-UA"/>
        </w:rPr>
      </w:pPr>
      <w:r w:rsidRPr="009B05FD">
        <w:rPr>
          <w:b/>
          <w:lang w:val="uk-UA"/>
        </w:rPr>
        <w:t xml:space="preserve">її окремих елементів, вузлів та агрегатів. </w:t>
      </w:r>
      <w:r w:rsidRPr="009B05FD">
        <w:rPr>
          <w:lang w:val="uk-UA"/>
        </w:rPr>
        <w:t>Вихідні параметри спе</w:t>
      </w:r>
      <w:r w:rsidR="00543DC4">
        <w:rPr>
          <w:lang w:val="uk-UA"/>
        </w:rPr>
        <w:t xml:space="preserve">цифічні для різних типів машин </w:t>
      </w:r>
      <w:r w:rsidRPr="009B05FD">
        <w:rPr>
          <w:lang w:val="uk-UA"/>
        </w:rPr>
        <w:t>і залежать від їх функціонального призначення</w:t>
      </w:r>
      <w:r>
        <w:rPr>
          <w:lang w:val="uk-UA"/>
        </w:rPr>
        <w:t>.</w:t>
      </w:r>
      <w:r w:rsidRPr="009B05FD">
        <w:rPr>
          <w:lang w:val="uk-UA"/>
        </w:rPr>
        <w:t xml:space="preserve"> </w:t>
      </w:r>
    </w:p>
    <w:p w:rsidR="000745CC" w:rsidRPr="00A86B4D" w:rsidRDefault="000745CC" w:rsidP="008049CB">
      <w:pPr>
        <w:jc w:val="both"/>
        <w:rPr>
          <w:sz w:val="8"/>
          <w:szCs w:val="8"/>
          <w:lang w:val="uk-UA"/>
        </w:rPr>
      </w:pPr>
    </w:p>
    <w:p w:rsidR="000745CC" w:rsidRDefault="00CB1038" w:rsidP="008049CB">
      <w:pPr>
        <w:tabs>
          <w:tab w:val="left" w:pos="426"/>
        </w:tabs>
        <w:jc w:val="both"/>
        <w:rPr>
          <w:b/>
          <w:u w:val="single"/>
          <w:lang w:val="uk-UA"/>
        </w:rPr>
      </w:pPr>
      <w:r>
        <w:rPr>
          <w:b/>
          <w:lang w:val="uk-UA"/>
        </w:rPr>
        <w:t xml:space="preserve">      </w:t>
      </w:r>
      <w:r w:rsidR="007147A7" w:rsidRPr="007147A7">
        <w:rPr>
          <w:b/>
          <w:u w:val="single"/>
          <w:lang w:val="uk-UA"/>
        </w:rPr>
        <w:t xml:space="preserve">Порядок і рекомендації </w:t>
      </w:r>
      <w:r w:rsidR="000745CC" w:rsidRPr="007147A7">
        <w:rPr>
          <w:b/>
          <w:u w:val="single"/>
          <w:lang w:val="uk-UA"/>
        </w:rPr>
        <w:t xml:space="preserve">до виконання роботи </w:t>
      </w:r>
    </w:p>
    <w:p w:rsidR="007147A7" w:rsidRPr="005058D4" w:rsidRDefault="007147A7" w:rsidP="008049CB">
      <w:pPr>
        <w:tabs>
          <w:tab w:val="left" w:pos="426"/>
        </w:tabs>
        <w:jc w:val="both"/>
        <w:rPr>
          <w:b/>
          <w:sz w:val="8"/>
          <w:szCs w:val="8"/>
          <w:u w:val="single"/>
          <w:lang w:val="uk-UA"/>
        </w:rPr>
      </w:pPr>
    </w:p>
    <w:p w:rsidR="004B5BDB" w:rsidRPr="007147A7" w:rsidRDefault="00950CE9" w:rsidP="008049CB">
      <w:pPr>
        <w:jc w:val="both"/>
        <w:rPr>
          <w:sz w:val="12"/>
          <w:szCs w:val="12"/>
          <w:u w:val="single"/>
          <w:lang w:val="uk-UA"/>
        </w:rPr>
      </w:pPr>
      <w:r w:rsidRPr="00E00D55">
        <w:rPr>
          <w:sz w:val="16"/>
          <w:szCs w:val="16"/>
          <w:lang w:val="uk-UA"/>
        </w:rPr>
        <w:t xml:space="preserve">  </w:t>
      </w:r>
      <w:r w:rsidRPr="00E00D55">
        <w:rPr>
          <w:b/>
          <w:sz w:val="16"/>
          <w:szCs w:val="16"/>
          <w:lang w:val="uk-UA"/>
        </w:rPr>
        <w:t xml:space="preserve"> </w:t>
      </w:r>
      <w:r w:rsidR="001835D4">
        <w:rPr>
          <w:lang w:val="uk-UA"/>
        </w:rPr>
        <w:t xml:space="preserve">    </w:t>
      </w:r>
      <w:r w:rsidRPr="007147A7">
        <w:rPr>
          <w:u w:val="single"/>
          <w:lang w:val="uk-UA"/>
        </w:rPr>
        <w:t xml:space="preserve">Приклад виконання завдання: </w:t>
      </w:r>
    </w:p>
    <w:p w:rsidR="007147A7" w:rsidRPr="005058D4" w:rsidRDefault="007147A7" w:rsidP="008049CB">
      <w:pPr>
        <w:jc w:val="both"/>
        <w:rPr>
          <w:sz w:val="8"/>
          <w:szCs w:val="8"/>
          <w:lang w:val="uk-UA"/>
        </w:rPr>
      </w:pPr>
    </w:p>
    <w:p w:rsidR="004B5BDB" w:rsidRDefault="004B5BDB" w:rsidP="008B7A23">
      <w:pPr>
        <w:numPr>
          <w:ilvl w:val="0"/>
          <w:numId w:val="4"/>
        </w:numPr>
        <w:jc w:val="both"/>
        <w:rPr>
          <w:lang w:val="uk-UA"/>
        </w:rPr>
      </w:pPr>
      <w:r>
        <w:rPr>
          <w:u w:val="single"/>
          <w:lang w:val="uk-UA"/>
        </w:rPr>
        <w:t>Визначаємо об’єкт</w:t>
      </w:r>
      <w:r w:rsidR="00337ACB">
        <w:rPr>
          <w:u w:val="single"/>
          <w:lang w:val="uk-UA"/>
        </w:rPr>
        <w:t xml:space="preserve"> аналізу</w:t>
      </w:r>
      <w:r>
        <w:rPr>
          <w:u w:val="single"/>
          <w:lang w:val="uk-UA"/>
        </w:rPr>
        <w:t>:</w:t>
      </w:r>
      <w:r>
        <w:rPr>
          <w:lang w:val="uk-UA"/>
        </w:rPr>
        <w:t xml:space="preserve"> </w:t>
      </w:r>
      <w:r w:rsidR="001835D4">
        <w:rPr>
          <w:lang w:val="uk-UA"/>
        </w:rPr>
        <w:t>Друкарська</w:t>
      </w:r>
      <w:r w:rsidR="00950CE9" w:rsidRPr="0032114B">
        <w:rPr>
          <w:lang w:val="uk-UA"/>
        </w:rPr>
        <w:t xml:space="preserve"> машина</w:t>
      </w:r>
      <w:r w:rsidR="00950CE9">
        <w:rPr>
          <w:lang w:val="uk-UA"/>
        </w:rPr>
        <w:t xml:space="preserve"> </w:t>
      </w:r>
      <w:r w:rsidR="001F3ADD">
        <w:rPr>
          <w:lang w:val="uk-UA"/>
        </w:rPr>
        <w:t xml:space="preserve">            </w:t>
      </w:r>
      <w:r>
        <w:rPr>
          <w:lang w:val="en-US"/>
        </w:rPr>
        <w:t>HD</w:t>
      </w:r>
      <w:r w:rsidRPr="00BA4BB7">
        <w:rPr>
          <w:lang w:val="uk-UA"/>
        </w:rPr>
        <w:t xml:space="preserve"> </w:t>
      </w:r>
      <w:r>
        <w:rPr>
          <w:lang w:val="en-US"/>
        </w:rPr>
        <w:t>GTO</w:t>
      </w:r>
      <w:r>
        <w:rPr>
          <w:lang w:val="uk-UA"/>
        </w:rPr>
        <w:t xml:space="preserve"> 52 </w:t>
      </w:r>
      <w:r w:rsidR="009B2370">
        <w:rPr>
          <w:lang w:val="uk-UA"/>
        </w:rPr>
        <w:t>форматом 360 х 520 мм</w:t>
      </w:r>
      <w:r w:rsidR="00950CE9">
        <w:rPr>
          <w:lang w:val="uk-UA"/>
        </w:rPr>
        <w:t xml:space="preserve">. </w:t>
      </w:r>
    </w:p>
    <w:p w:rsidR="004B5BDB" w:rsidRDefault="00950CE9" w:rsidP="008B7A23">
      <w:pPr>
        <w:numPr>
          <w:ilvl w:val="0"/>
          <w:numId w:val="4"/>
        </w:numPr>
        <w:jc w:val="both"/>
        <w:rPr>
          <w:lang w:val="uk-UA"/>
        </w:rPr>
      </w:pPr>
      <w:r w:rsidRPr="004B5BDB">
        <w:rPr>
          <w:u w:val="single"/>
          <w:lang w:val="uk-UA"/>
        </w:rPr>
        <w:t>Визнач</w:t>
      </w:r>
      <w:r w:rsidR="001835D4" w:rsidRPr="004B5BDB">
        <w:rPr>
          <w:u w:val="single"/>
          <w:lang w:val="uk-UA"/>
        </w:rPr>
        <w:t>аємо</w:t>
      </w:r>
      <w:r w:rsidRPr="004B5BDB">
        <w:rPr>
          <w:u w:val="single"/>
          <w:lang w:val="uk-UA"/>
        </w:rPr>
        <w:t xml:space="preserve"> основні механізми </w:t>
      </w:r>
      <w:r w:rsidR="00337ACB" w:rsidRPr="004B5BDB">
        <w:rPr>
          <w:u w:val="single"/>
          <w:lang w:val="uk-UA"/>
        </w:rPr>
        <w:t>машини</w:t>
      </w:r>
      <w:r w:rsidR="00080D1D">
        <w:rPr>
          <w:u w:val="single"/>
          <w:lang w:val="uk-UA"/>
        </w:rPr>
        <w:t xml:space="preserve"> </w:t>
      </w:r>
      <w:r w:rsidRPr="004B5BDB">
        <w:rPr>
          <w:u w:val="single"/>
          <w:lang w:val="uk-UA"/>
        </w:rPr>
        <w:t xml:space="preserve">та </w:t>
      </w:r>
      <w:r w:rsidR="00D81832">
        <w:rPr>
          <w:u w:val="single"/>
          <w:lang w:val="uk-UA"/>
        </w:rPr>
        <w:t xml:space="preserve">їх </w:t>
      </w:r>
      <w:r w:rsidRPr="004B5BDB">
        <w:rPr>
          <w:u w:val="single"/>
          <w:lang w:val="uk-UA"/>
        </w:rPr>
        <w:t>параметри</w:t>
      </w:r>
      <w:r>
        <w:rPr>
          <w:lang w:val="uk-UA"/>
        </w:rPr>
        <w:t xml:space="preserve">, </w:t>
      </w:r>
      <w:r w:rsidR="009B2370">
        <w:rPr>
          <w:lang w:val="uk-UA"/>
        </w:rPr>
        <w:t xml:space="preserve">проводимо аналіз </w:t>
      </w:r>
      <w:r w:rsidR="00080D1D">
        <w:rPr>
          <w:lang w:val="uk-UA"/>
        </w:rPr>
        <w:t xml:space="preserve">основних </w:t>
      </w:r>
      <w:r w:rsidR="009B2370">
        <w:rPr>
          <w:lang w:val="uk-UA"/>
        </w:rPr>
        <w:t xml:space="preserve">характеристик машини і </w:t>
      </w:r>
      <w:r>
        <w:rPr>
          <w:lang w:val="uk-UA"/>
        </w:rPr>
        <w:t>да</w:t>
      </w:r>
      <w:r w:rsidR="009B2370">
        <w:rPr>
          <w:lang w:val="uk-UA"/>
        </w:rPr>
        <w:t>ємо</w:t>
      </w:r>
      <w:r>
        <w:rPr>
          <w:lang w:val="uk-UA"/>
        </w:rPr>
        <w:t xml:space="preserve"> їм оцінку</w:t>
      </w:r>
      <w:r w:rsidR="00056275">
        <w:rPr>
          <w:lang w:val="uk-UA"/>
        </w:rPr>
        <w:t xml:space="preserve"> </w:t>
      </w:r>
      <w:r w:rsidR="00D01D39">
        <w:rPr>
          <w:lang w:val="uk-UA"/>
        </w:rPr>
        <w:t>відповідно</w:t>
      </w:r>
      <w:r w:rsidR="00056275">
        <w:rPr>
          <w:lang w:val="uk-UA"/>
        </w:rPr>
        <w:t xml:space="preserve"> </w:t>
      </w:r>
      <w:r w:rsidR="00D94BEB">
        <w:rPr>
          <w:lang w:val="uk-UA"/>
        </w:rPr>
        <w:t>до</w:t>
      </w:r>
      <w:r w:rsidR="006A3EBE">
        <w:rPr>
          <w:lang w:val="uk-UA"/>
        </w:rPr>
        <w:t xml:space="preserve"> </w:t>
      </w:r>
      <w:r w:rsidR="004721BC">
        <w:rPr>
          <w:lang w:val="uk-UA"/>
        </w:rPr>
        <w:t>вимог</w:t>
      </w:r>
      <w:r w:rsidR="00056275">
        <w:rPr>
          <w:lang w:val="uk-UA"/>
        </w:rPr>
        <w:t xml:space="preserve"> </w:t>
      </w:r>
      <w:r w:rsidR="00080D1D">
        <w:rPr>
          <w:lang w:val="uk-UA"/>
        </w:rPr>
        <w:t>виготовлення</w:t>
      </w:r>
      <w:r w:rsidR="00056275">
        <w:rPr>
          <w:lang w:val="uk-UA"/>
        </w:rPr>
        <w:t xml:space="preserve"> якісної продукції. </w:t>
      </w:r>
      <w:r>
        <w:rPr>
          <w:lang w:val="uk-UA"/>
        </w:rPr>
        <w:t xml:space="preserve"> </w:t>
      </w:r>
    </w:p>
    <w:p w:rsidR="004B5BDB" w:rsidRDefault="00056275" w:rsidP="008B7A23">
      <w:pPr>
        <w:numPr>
          <w:ilvl w:val="0"/>
          <w:numId w:val="4"/>
        </w:numPr>
        <w:jc w:val="both"/>
        <w:rPr>
          <w:lang w:val="uk-UA"/>
        </w:rPr>
      </w:pPr>
      <w:r w:rsidRPr="004B5BDB">
        <w:rPr>
          <w:u w:val="single"/>
          <w:lang w:val="uk-UA"/>
        </w:rPr>
        <w:t xml:space="preserve">На основі аналізу </w:t>
      </w:r>
      <w:r w:rsidR="00D22F5C" w:rsidRPr="004B5BDB">
        <w:rPr>
          <w:u w:val="single"/>
          <w:lang w:val="uk-UA"/>
        </w:rPr>
        <w:t xml:space="preserve">вибираємо найбільш вагомі </w:t>
      </w:r>
      <w:r w:rsidR="00E341C7">
        <w:rPr>
          <w:u w:val="single"/>
          <w:lang w:val="uk-UA"/>
        </w:rPr>
        <w:t xml:space="preserve">механізми і </w:t>
      </w:r>
      <w:r w:rsidR="00D81832">
        <w:rPr>
          <w:u w:val="single"/>
          <w:lang w:val="uk-UA"/>
        </w:rPr>
        <w:t xml:space="preserve">визначаємо </w:t>
      </w:r>
      <w:r w:rsidR="00E341C7">
        <w:rPr>
          <w:u w:val="single"/>
          <w:lang w:val="uk-UA"/>
        </w:rPr>
        <w:t xml:space="preserve">їх </w:t>
      </w:r>
      <w:r w:rsidR="00D22F5C" w:rsidRPr="004B5BDB">
        <w:rPr>
          <w:u w:val="single"/>
          <w:lang w:val="uk-UA"/>
        </w:rPr>
        <w:t>параметри</w:t>
      </w:r>
      <w:r w:rsidR="00D22F5C">
        <w:rPr>
          <w:lang w:val="uk-UA"/>
        </w:rPr>
        <w:t>, які впливають на якіс</w:t>
      </w:r>
      <w:r w:rsidR="004B5BDB">
        <w:rPr>
          <w:lang w:val="uk-UA"/>
        </w:rPr>
        <w:t xml:space="preserve">ть </w:t>
      </w:r>
      <w:r w:rsidR="00543DC4">
        <w:rPr>
          <w:lang w:val="uk-UA"/>
        </w:rPr>
        <w:t>виготовлення</w:t>
      </w:r>
      <w:r w:rsidR="004721BC">
        <w:rPr>
          <w:lang w:val="uk-UA"/>
        </w:rPr>
        <w:t xml:space="preserve"> та продуктивність </w:t>
      </w:r>
      <w:r w:rsidR="008F5129">
        <w:rPr>
          <w:lang w:val="uk-UA"/>
        </w:rPr>
        <w:t xml:space="preserve">даного </w:t>
      </w:r>
      <w:r w:rsidR="004721BC">
        <w:rPr>
          <w:lang w:val="uk-UA"/>
        </w:rPr>
        <w:t>устаткування</w:t>
      </w:r>
      <w:r w:rsidR="004B5BDB">
        <w:rPr>
          <w:lang w:val="uk-UA"/>
        </w:rPr>
        <w:t>.</w:t>
      </w:r>
    </w:p>
    <w:p w:rsidR="004B5BDB" w:rsidRPr="00394591" w:rsidRDefault="00B07CDA" w:rsidP="008B7A23">
      <w:pPr>
        <w:numPr>
          <w:ilvl w:val="0"/>
          <w:numId w:val="4"/>
        </w:numPr>
        <w:jc w:val="both"/>
        <w:rPr>
          <w:lang w:val="uk-UA"/>
        </w:rPr>
      </w:pPr>
      <w:r>
        <w:rPr>
          <w:u w:val="single"/>
          <w:lang w:val="uk-UA"/>
        </w:rPr>
        <w:t>Визначаємо та п</w:t>
      </w:r>
      <w:r w:rsidR="00950CE9" w:rsidRPr="004B5BDB">
        <w:rPr>
          <w:u w:val="single"/>
          <w:lang w:val="uk-UA"/>
        </w:rPr>
        <w:t>ропону</w:t>
      </w:r>
      <w:r w:rsidR="00A51197" w:rsidRPr="004B5BDB">
        <w:rPr>
          <w:u w:val="single"/>
          <w:lang w:val="uk-UA"/>
        </w:rPr>
        <w:t>ємо</w:t>
      </w:r>
      <w:r w:rsidR="00950CE9" w:rsidRPr="004B5BDB">
        <w:rPr>
          <w:u w:val="single"/>
          <w:lang w:val="uk-UA"/>
        </w:rPr>
        <w:t xml:space="preserve"> </w:t>
      </w:r>
      <w:r w:rsidR="003F7A7E">
        <w:rPr>
          <w:u w:val="single"/>
          <w:lang w:val="uk-UA"/>
        </w:rPr>
        <w:t xml:space="preserve">можливі </w:t>
      </w:r>
      <w:r w:rsidR="00E341C7">
        <w:rPr>
          <w:u w:val="single"/>
          <w:lang w:val="uk-UA"/>
        </w:rPr>
        <w:t>методи</w:t>
      </w:r>
      <w:r w:rsidR="00950CE9" w:rsidRPr="004B5BDB">
        <w:rPr>
          <w:u w:val="single"/>
          <w:lang w:val="uk-UA"/>
        </w:rPr>
        <w:t xml:space="preserve"> покращення</w:t>
      </w:r>
      <w:r w:rsidR="00950CE9">
        <w:rPr>
          <w:lang w:val="uk-UA"/>
        </w:rPr>
        <w:t xml:space="preserve"> </w:t>
      </w:r>
      <w:r w:rsidR="00A51197">
        <w:rPr>
          <w:lang w:val="uk-UA"/>
        </w:rPr>
        <w:t xml:space="preserve">встановлених </w:t>
      </w:r>
      <w:r w:rsidR="00394591">
        <w:rPr>
          <w:lang w:val="uk-UA"/>
        </w:rPr>
        <w:t xml:space="preserve">експлуатаційних характеристик  </w:t>
      </w:r>
      <w:r w:rsidR="00950CE9">
        <w:rPr>
          <w:lang w:val="uk-UA"/>
        </w:rPr>
        <w:t xml:space="preserve">машини. </w:t>
      </w:r>
    </w:p>
    <w:p w:rsidR="007147A7" w:rsidRPr="00A86B4D" w:rsidRDefault="00950CE9" w:rsidP="00950CE9">
      <w:pPr>
        <w:rPr>
          <w:sz w:val="8"/>
          <w:szCs w:val="8"/>
          <w:lang w:val="uk-UA"/>
        </w:rPr>
      </w:pPr>
      <w:r w:rsidRPr="005058D4">
        <w:rPr>
          <w:sz w:val="16"/>
          <w:szCs w:val="16"/>
          <w:lang w:val="uk-UA"/>
        </w:rPr>
        <w:t xml:space="preserve">     </w:t>
      </w:r>
    </w:p>
    <w:p w:rsidR="00950CE9" w:rsidRPr="00593DEC" w:rsidRDefault="007147A7" w:rsidP="00950CE9">
      <w:pPr>
        <w:rPr>
          <w:u w:val="single"/>
        </w:rPr>
      </w:pPr>
      <w:r>
        <w:rPr>
          <w:lang w:val="uk-UA"/>
        </w:rPr>
        <w:t xml:space="preserve">     </w:t>
      </w:r>
      <w:r w:rsidR="00950CE9" w:rsidRPr="008D649B">
        <w:rPr>
          <w:u w:val="single"/>
          <w:lang w:val="uk-UA"/>
        </w:rPr>
        <w:t>Алгоритм розв’язування:</w:t>
      </w:r>
    </w:p>
    <w:p w:rsidR="005058D4" w:rsidRPr="00593DEC" w:rsidRDefault="005058D4" w:rsidP="00950CE9">
      <w:pPr>
        <w:rPr>
          <w:sz w:val="8"/>
          <w:szCs w:val="8"/>
          <w:u w:val="single"/>
        </w:rPr>
      </w:pPr>
    </w:p>
    <w:p w:rsidR="00E001BF" w:rsidRDefault="00950CE9" w:rsidP="00A86B4D">
      <w:pPr>
        <w:jc w:val="both"/>
        <w:rPr>
          <w:lang w:val="uk-UA"/>
        </w:rPr>
      </w:pPr>
      <w:r w:rsidRPr="008D649B">
        <w:rPr>
          <w:lang w:val="uk-UA"/>
        </w:rPr>
        <w:t xml:space="preserve">     </w:t>
      </w:r>
      <w:r w:rsidR="00EA186B">
        <w:rPr>
          <w:lang w:val="uk-UA"/>
        </w:rPr>
        <w:t xml:space="preserve">Друкарська машина </w:t>
      </w:r>
      <w:r w:rsidR="00B07CDA">
        <w:rPr>
          <w:lang w:val="en-US"/>
        </w:rPr>
        <w:t>HD</w:t>
      </w:r>
      <w:r w:rsidR="00B07CDA" w:rsidRPr="00BA4BB7">
        <w:rPr>
          <w:lang w:val="uk-UA"/>
        </w:rPr>
        <w:t xml:space="preserve"> </w:t>
      </w:r>
      <w:r w:rsidR="00B07CDA">
        <w:rPr>
          <w:lang w:val="en-US"/>
        </w:rPr>
        <w:t>GTO</w:t>
      </w:r>
      <w:r w:rsidR="00B07CDA">
        <w:rPr>
          <w:lang w:val="uk-UA"/>
        </w:rPr>
        <w:t xml:space="preserve"> 52 форматом 360 х 520 мм</w:t>
      </w:r>
      <w:r w:rsidR="00B07CDA" w:rsidRPr="008D649B">
        <w:rPr>
          <w:lang w:val="uk-UA"/>
        </w:rPr>
        <w:t xml:space="preserve"> </w:t>
      </w:r>
      <w:r w:rsidRPr="008D649B">
        <w:rPr>
          <w:lang w:val="uk-UA"/>
        </w:rPr>
        <w:t xml:space="preserve">призначена </w:t>
      </w:r>
      <w:r>
        <w:rPr>
          <w:lang w:val="uk-UA"/>
        </w:rPr>
        <w:t xml:space="preserve">для </w:t>
      </w:r>
      <w:r w:rsidR="00EA186B">
        <w:rPr>
          <w:lang w:val="uk-UA"/>
        </w:rPr>
        <w:t xml:space="preserve">друкування </w:t>
      </w:r>
      <w:r w:rsidR="004D2C7B">
        <w:rPr>
          <w:lang w:val="uk-UA"/>
        </w:rPr>
        <w:t xml:space="preserve">на </w:t>
      </w:r>
      <w:r w:rsidR="00EA186B">
        <w:rPr>
          <w:lang w:val="uk-UA"/>
        </w:rPr>
        <w:t>матеріал</w:t>
      </w:r>
      <w:r w:rsidR="004D2C7B">
        <w:rPr>
          <w:lang w:val="uk-UA"/>
        </w:rPr>
        <w:t>ах</w:t>
      </w:r>
      <w:r w:rsidR="00E22EC2">
        <w:rPr>
          <w:lang w:val="uk-UA"/>
        </w:rPr>
        <w:t xml:space="preserve"> за</w:t>
      </w:r>
      <w:r w:rsidR="00EA186B">
        <w:rPr>
          <w:lang w:val="uk-UA"/>
        </w:rPr>
        <w:t xml:space="preserve"> </w:t>
      </w:r>
      <w:r>
        <w:rPr>
          <w:lang w:val="uk-UA"/>
        </w:rPr>
        <w:t xml:space="preserve">допомогою </w:t>
      </w:r>
      <w:r w:rsidR="00E22EC2">
        <w:rPr>
          <w:lang w:val="uk-UA"/>
        </w:rPr>
        <w:t>офсетного способу друку</w:t>
      </w:r>
      <w:r>
        <w:rPr>
          <w:lang w:val="uk-UA"/>
        </w:rPr>
        <w:t xml:space="preserve">. </w:t>
      </w:r>
    </w:p>
    <w:p w:rsidR="00950CE9" w:rsidRDefault="00E001BF" w:rsidP="00D7534E">
      <w:pPr>
        <w:jc w:val="both"/>
        <w:rPr>
          <w:lang w:val="uk-UA"/>
        </w:rPr>
      </w:pPr>
      <w:r>
        <w:rPr>
          <w:lang w:val="uk-UA"/>
        </w:rPr>
        <w:t xml:space="preserve">     </w:t>
      </w:r>
      <w:r w:rsidR="00950CE9">
        <w:rPr>
          <w:lang w:val="uk-UA"/>
        </w:rPr>
        <w:t xml:space="preserve">Машина складається з таких основних </w:t>
      </w:r>
      <w:r w:rsidR="0028251E">
        <w:rPr>
          <w:lang w:val="uk-UA"/>
        </w:rPr>
        <w:t>пристроїв</w:t>
      </w:r>
      <w:r w:rsidR="00950CE9">
        <w:rPr>
          <w:lang w:val="uk-UA"/>
        </w:rPr>
        <w:t xml:space="preserve">: </w:t>
      </w:r>
      <w:r w:rsidR="00E576F0">
        <w:rPr>
          <w:lang w:val="uk-UA"/>
        </w:rPr>
        <w:t>механізмів</w:t>
      </w:r>
      <w:r w:rsidR="00E22EC2">
        <w:rPr>
          <w:lang w:val="uk-UA"/>
        </w:rPr>
        <w:t xml:space="preserve"> відокремлення </w:t>
      </w:r>
      <w:r w:rsidR="00950CE9">
        <w:rPr>
          <w:lang w:val="uk-UA"/>
        </w:rPr>
        <w:t xml:space="preserve"> </w:t>
      </w:r>
      <w:r w:rsidR="00B37685">
        <w:rPr>
          <w:lang w:val="uk-UA"/>
        </w:rPr>
        <w:t>аркушів паперу</w:t>
      </w:r>
      <w:r w:rsidR="004D2C7B">
        <w:rPr>
          <w:lang w:val="uk-UA"/>
        </w:rPr>
        <w:t>, підготовка</w:t>
      </w:r>
      <w:r w:rsidR="00B37685">
        <w:rPr>
          <w:lang w:val="uk-UA"/>
        </w:rPr>
        <w:t xml:space="preserve"> і пода</w:t>
      </w:r>
      <w:r w:rsidR="00950CE9">
        <w:rPr>
          <w:lang w:val="uk-UA"/>
        </w:rPr>
        <w:t>ча</w:t>
      </w:r>
      <w:r w:rsidR="00B37685">
        <w:rPr>
          <w:lang w:val="uk-UA"/>
        </w:rPr>
        <w:t xml:space="preserve"> його у зону нанесення фарбового зображення </w:t>
      </w:r>
      <w:r w:rsidR="00416FE7">
        <w:rPr>
          <w:lang w:val="uk-UA"/>
        </w:rPr>
        <w:t>з використанням</w:t>
      </w:r>
      <w:r w:rsidR="00B37685">
        <w:rPr>
          <w:lang w:val="uk-UA"/>
        </w:rPr>
        <w:t xml:space="preserve"> друкарськ</w:t>
      </w:r>
      <w:r w:rsidR="00416FE7">
        <w:rPr>
          <w:lang w:val="uk-UA"/>
        </w:rPr>
        <w:t>ої форми</w:t>
      </w:r>
      <w:r w:rsidR="00950CE9">
        <w:rPr>
          <w:lang w:val="uk-UA"/>
        </w:rPr>
        <w:t xml:space="preserve">, </w:t>
      </w:r>
      <w:r w:rsidR="008F5129">
        <w:rPr>
          <w:lang w:val="uk-UA"/>
        </w:rPr>
        <w:t>модулів</w:t>
      </w:r>
      <w:r w:rsidR="0020029F">
        <w:rPr>
          <w:lang w:val="uk-UA"/>
        </w:rPr>
        <w:t xml:space="preserve"> підготовки і нанесе</w:t>
      </w:r>
      <w:r w:rsidR="00EE59EE">
        <w:rPr>
          <w:lang w:val="uk-UA"/>
        </w:rPr>
        <w:t>ння фарби і зволожуючого розчину</w:t>
      </w:r>
      <w:r w:rsidR="00950CE9">
        <w:rPr>
          <w:lang w:val="uk-UA"/>
        </w:rPr>
        <w:t>, механізм</w:t>
      </w:r>
      <w:r w:rsidR="00AF22B3">
        <w:rPr>
          <w:lang w:val="uk-UA"/>
        </w:rPr>
        <w:t>у натиску</w:t>
      </w:r>
      <w:r w:rsidR="00950CE9">
        <w:rPr>
          <w:lang w:val="uk-UA"/>
        </w:rPr>
        <w:t xml:space="preserve">, </w:t>
      </w:r>
      <w:r w:rsidR="00EE59EE">
        <w:rPr>
          <w:lang w:val="uk-UA"/>
        </w:rPr>
        <w:t xml:space="preserve">механізмів </w:t>
      </w:r>
      <w:r w:rsidR="00AF22B3">
        <w:rPr>
          <w:lang w:val="uk-UA"/>
        </w:rPr>
        <w:t>виводу</w:t>
      </w:r>
      <w:r w:rsidR="00EE59EE">
        <w:rPr>
          <w:lang w:val="uk-UA"/>
        </w:rPr>
        <w:t xml:space="preserve"> та викладу</w:t>
      </w:r>
      <w:r w:rsidR="00AF22B3">
        <w:rPr>
          <w:lang w:val="uk-UA"/>
        </w:rPr>
        <w:t xml:space="preserve"> надрукованої продукції на приймальний стіл, </w:t>
      </w:r>
      <w:r w:rsidR="00950CE9">
        <w:rPr>
          <w:lang w:val="uk-UA"/>
        </w:rPr>
        <w:t>пристроїв</w:t>
      </w:r>
      <w:r w:rsidR="00AF22B3">
        <w:rPr>
          <w:lang w:val="uk-UA"/>
        </w:rPr>
        <w:t xml:space="preserve"> контролю і управління машиною</w:t>
      </w:r>
      <w:r w:rsidR="00950CE9">
        <w:rPr>
          <w:lang w:val="uk-UA"/>
        </w:rPr>
        <w:t>.</w:t>
      </w:r>
    </w:p>
    <w:p w:rsidR="00E001BF" w:rsidRDefault="00EA4E02" w:rsidP="00D7534E">
      <w:pPr>
        <w:jc w:val="both"/>
        <w:rPr>
          <w:lang w:val="uk-UA"/>
        </w:rPr>
      </w:pPr>
      <w:r>
        <w:rPr>
          <w:lang w:val="uk-UA"/>
        </w:rPr>
        <w:t xml:space="preserve">     Аналіз роботи машини показує, що </w:t>
      </w:r>
      <w:r w:rsidR="001C5785">
        <w:rPr>
          <w:lang w:val="uk-UA"/>
        </w:rPr>
        <w:t>найбільш впливовими вузлами на процес нанесення фарби на друкарську форму і далі на матеріал є</w:t>
      </w:r>
      <w:r w:rsidR="00BE32B2">
        <w:rPr>
          <w:lang w:val="uk-UA"/>
        </w:rPr>
        <w:t>: самонаклад з механізмами вирівнювання та передачі аркушів паперу у захоплювачі друкарського циліндра</w:t>
      </w:r>
      <w:r w:rsidR="00957CDF">
        <w:rPr>
          <w:lang w:val="uk-UA"/>
        </w:rPr>
        <w:t>; фарбовий апарат з системою дозування та розкочування фарби</w:t>
      </w:r>
      <w:r w:rsidR="000E3370">
        <w:rPr>
          <w:lang w:val="uk-UA"/>
        </w:rPr>
        <w:t>; приймальний пристрій з системами нанесення лаку, порошку та висушування відбитка.</w:t>
      </w:r>
      <w:r w:rsidR="00BE32B2">
        <w:rPr>
          <w:lang w:val="uk-UA"/>
        </w:rPr>
        <w:t xml:space="preserve"> </w:t>
      </w:r>
    </w:p>
    <w:p w:rsidR="00EA4E02" w:rsidRDefault="00E001BF" w:rsidP="00D7534E">
      <w:pPr>
        <w:jc w:val="both"/>
        <w:rPr>
          <w:lang w:val="uk-UA"/>
        </w:rPr>
      </w:pPr>
      <w:r>
        <w:rPr>
          <w:lang w:val="uk-UA"/>
        </w:rPr>
        <w:t xml:space="preserve">     Для покращення експлуатаційних характеристик</w:t>
      </w:r>
      <w:r w:rsidR="00BE32B2">
        <w:rPr>
          <w:lang w:val="uk-UA"/>
        </w:rPr>
        <w:t xml:space="preserve"> </w:t>
      </w:r>
      <w:r w:rsidR="001C5785">
        <w:rPr>
          <w:lang w:val="uk-UA"/>
        </w:rPr>
        <w:t xml:space="preserve"> </w:t>
      </w:r>
      <w:r w:rsidR="00394591">
        <w:rPr>
          <w:lang w:val="uk-UA"/>
        </w:rPr>
        <w:t xml:space="preserve">машини рекомендуються наступні удосконалення: </w:t>
      </w:r>
      <w:r w:rsidR="00436DF0">
        <w:rPr>
          <w:lang w:val="uk-UA"/>
        </w:rPr>
        <w:t xml:space="preserve">допоміжні </w:t>
      </w:r>
      <w:r w:rsidR="00394591">
        <w:rPr>
          <w:lang w:val="uk-UA"/>
        </w:rPr>
        <w:t xml:space="preserve">пристрої на самонакладі для забезпечення відокремлення </w:t>
      </w:r>
      <w:r w:rsidR="00436DF0">
        <w:rPr>
          <w:lang w:val="uk-UA"/>
        </w:rPr>
        <w:t>кожного аркушу; зміна системи транспортування аркушу до упорів; зміна системи вирівнювання аркушів перед його передачею у зону нанесення фарби</w:t>
      </w:r>
      <w:r w:rsidR="00DF023F">
        <w:rPr>
          <w:lang w:val="uk-UA"/>
        </w:rPr>
        <w:t>; використання повітряного потоку для викладу листів на приймальний стіл.</w:t>
      </w:r>
      <w:r w:rsidR="00436DF0">
        <w:rPr>
          <w:lang w:val="uk-UA"/>
        </w:rPr>
        <w:t xml:space="preserve"> </w:t>
      </w:r>
      <w:r w:rsidR="00394591">
        <w:rPr>
          <w:lang w:val="uk-UA"/>
        </w:rPr>
        <w:t xml:space="preserve"> </w:t>
      </w:r>
    </w:p>
    <w:p w:rsidR="000745CC" w:rsidRPr="00A86B4D" w:rsidRDefault="000745CC" w:rsidP="00D7534E">
      <w:pPr>
        <w:jc w:val="both"/>
        <w:rPr>
          <w:b/>
          <w:sz w:val="8"/>
          <w:szCs w:val="8"/>
          <w:lang w:val="uk-UA"/>
        </w:rPr>
      </w:pPr>
    </w:p>
    <w:p w:rsidR="00F5087A" w:rsidRDefault="00C82B91" w:rsidP="000745CC">
      <w:pPr>
        <w:jc w:val="both"/>
        <w:rPr>
          <w:b/>
          <w:lang w:val="uk-UA"/>
        </w:rPr>
      </w:pPr>
      <w:r>
        <w:rPr>
          <w:b/>
          <w:lang w:val="uk-UA"/>
        </w:rPr>
        <w:t xml:space="preserve">    </w:t>
      </w:r>
    </w:p>
    <w:p w:rsidR="00543DC4" w:rsidRDefault="00543DC4" w:rsidP="000745CC">
      <w:pPr>
        <w:jc w:val="both"/>
        <w:rPr>
          <w:b/>
          <w:lang w:val="uk-UA"/>
        </w:rPr>
      </w:pPr>
    </w:p>
    <w:p w:rsidR="00543DC4" w:rsidRPr="00543DC4" w:rsidRDefault="00543DC4" w:rsidP="000745CC">
      <w:pPr>
        <w:jc w:val="both"/>
        <w:rPr>
          <w:b/>
          <w:sz w:val="10"/>
          <w:szCs w:val="10"/>
          <w:lang w:val="uk-UA"/>
        </w:rPr>
      </w:pPr>
    </w:p>
    <w:p w:rsidR="00FC107A" w:rsidRDefault="00F5087A" w:rsidP="000745CC">
      <w:pPr>
        <w:jc w:val="both"/>
        <w:rPr>
          <w:b/>
          <w:lang w:val="uk-UA"/>
        </w:rPr>
      </w:pPr>
      <w:r>
        <w:rPr>
          <w:b/>
          <w:lang w:val="uk-UA"/>
        </w:rPr>
        <w:t xml:space="preserve">    </w:t>
      </w:r>
      <w:r w:rsidR="00C82B91">
        <w:rPr>
          <w:b/>
          <w:lang w:val="uk-UA"/>
        </w:rPr>
        <w:t xml:space="preserve"> </w:t>
      </w:r>
      <w:r w:rsidR="000745CC">
        <w:rPr>
          <w:b/>
          <w:lang w:val="uk-UA"/>
        </w:rPr>
        <w:t>Аналіз отриманих результатів та основні висновки</w:t>
      </w:r>
    </w:p>
    <w:p w:rsidR="00F810EF" w:rsidRPr="00F810EF" w:rsidRDefault="00F810EF" w:rsidP="000745CC">
      <w:pPr>
        <w:jc w:val="both"/>
        <w:rPr>
          <w:b/>
          <w:sz w:val="8"/>
          <w:szCs w:val="8"/>
        </w:rPr>
      </w:pPr>
    </w:p>
    <w:p w:rsidR="003437BE" w:rsidRPr="00FC107A" w:rsidRDefault="00F810EF" w:rsidP="000745CC">
      <w:pPr>
        <w:jc w:val="both"/>
        <w:rPr>
          <w:b/>
          <w:lang w:val="uk-UA"/>
        </w:rPr>
      </w:pPr>
      <w:r>
        <w:rPr>
          <w:lang w:val="uk-UA"/>
        </w:rPr>
        <w:t xml:space="preserve">     </w:t>
      </w:r>
      <w:r w:rsidR="00FC107A">
        <w:rPr>
          <w:lang w:val="uk-UA"/>
        </w:rPr>
        <w:t>П</w:t>
      </w:r>
      <w:r w:rsidR="003437BE">
        <w:rPr>
          <w:lang w:val="uk-UA"/>
        </w:rPr>
        <w:t>р</w:t>
      </w:r>
      <w:r w:rsidR="00FC107A">
        <w:rPr>
          <w:lang w:val="uk-UA"/>
        </w:rPr>
        <w:t>оводиться аналіз характеристик машини</w:t>
      </w:r>
      <w:r>
        <w:rPr>
          <w:lang w:val="uk-UA"/>
        </w:rPr>
        <w:t xml:space="preserve">, встановлюється їх </w:t>
      </w:r>
      <w:r w:rsidR="009A787D">
        <w:rPr>
          <w:lang w:val="uk-UA"/>
        </w:rPr>
        <w:t>досконалість і можливість виконувати технологічні операції згідно встановлених норм</w:t>
      </w:r>
      <w:r w:rsidR="00441200">
        <w:rPr>
          <w:lang w:val="uk-UA"/>
        </w:rPr>
        <w:t xml:space="preserve">, в разі наявності недоліків у роботі приводяться </w:t>
      </w:r>
      <w:r w:rsidR="00F30585">
        <w:rPr>
          <w:lang w:val="uk-UA"/>
        </w:rPr>
        <w:t xml:space="preserve">аргументи </w:t>
      </w:r>
      <w:r w:rsidR="00F10892">
        <w:rPr>
          <w:lang w:val="uk-UA"/>
        </w:rPr>
        <w:t xml:space="preserve">необхідності проведення </w:t>
      </w:r>
      <w:r w:rsidR="00F30585">
        <w:rPr>
          <w:lang w:val="uk-UA"/>
        </w:rPr>
        <w:t>удосконален</w:t>
      </w:r>
      <w:r w:rsidR="00F10892">
        <w:rPr>
          <w:lang w:val="uk-UA"/>
        </w:rPr>
        <w:t>ня, з</w:t>
      </w:r>
      <w:r w:rsidR="006475F8">
        <w:rPr>
          <w:lang w:val="uk-UA"/>
        </w:rPr>
        <w:t>а</w:t>
      </w:r>
      <w:r w:rsidR="00F10892">
        <w:rPr>
          <w:lang w:val="uk-UA"/>
        </w:rPr>
        <w:t xml:space="preserve">міни та </w:t>
      </w:r>
      <w:r w:rsidR="006613C1">
        <w:rPr>
          <w:lang w:val="uk-UA"/>
        </w:rPr>
        <w:t>можлив</w:t>
      </w:r>
      <w:r w:rsidR="00F10892">
        <w:rPr>
          <w:lang w:val="uk-UA"/>
        </w:rPr>
        <w:t>ого</w:t>
      </w:r>
      <w:r w:rsidR="006613C1">
        <w:rPr>
          <w:lang w:val="uk-UA"/>
        </w:rPr>
        <w:t xml:space="preserve"> </w:t>
      </w:r>
      <w:r w:rsidR="006475F8">
        <w:rPr>
          <w:lang w:val="uk-UA"/>
        </w:rPr>
        <w:t xml:space="preserve">їх </w:t>
      </w:r>
      <w:r w:rsidR="00F10892">
        <w:rPr>
          <w:lang w:val="uk-UA"/>
        </w:rPr>
        <w:t xml:space="preserve">покращення </w:t>
      </w:r>
      <w:r w:rsidR="00345EED">
        <w:rPr>
          <w:lang w:val="uk-UA"/>
        </w:rPr>
        <w:t xml:space="preserve">для отримання нових </w:t>
      </w:r>
      <w:r w:rsidR="006613C1">
        <w:rPr>
          <w:lang w:val="uk-UA"/>
        </w:rPr>
        <w:t>результат</w:t>
      </w:r>
      <w:r w:rsidR="00345EED">
        <w:rPr>
          <w:lang w:val="uk-UA"/>
        </w:rPr>
        <w:t>ів</w:t>
      </w:r>
      <w:r w:rsidR="006613C1">
        <w:rPr>
          <w:lang w:val="uk-UA"/>
        </w:rPr>
        <w:t>.</w:t>
      </w:r>
    </w:p>
    <w:p w:rsidR="000745CC" w:rsidRPr="00A86B4D" w:rsidRDefault="000745CC" w:rsidP="000745CC">
      <w:pPr>
        <w:jc w:val="both"/>
        <w:rPr>
          <w:b/>
          <w:sz w:val="8"/>
          <w:szCs w:val="8"/>
          <w:lang w:val="uk-UA"/>
        </w:rPr>
      </w:pPr>
    </w:p>
    <w:p w:rsidR="001C23A6" w:rsidRDefault="00C82B91" w:rsidP="001C23A6">
      <w:pPr>
        <w:jc w:val="both"/>
        <w:rPr>
          <w:b/>
          <w:lang w:val="uk-UA"/>
        </w:rPr>
      </w:pPr>
      <w:r>
        <w:rPr>
          <w:b/>
          <w:lang w:val="uk-UA"/>
        </w:rPr>
        <w:t xml:space="preserve">     </w:t>
      </w:r>
      <w:r w:rsidR="001C23A6">
        <w:rPr>
          <w:b/>
          <w:lang w:val="uk-UA"/>
        </w:rPr>
        <w:t>Контрольні завдання для підготовки до роботи</w:t>
      </w:r>
    </w:p>
    <w:p w:rsidR="006475F8" w:rsidRPr="006475F8" w:rsidRDefault="006475F8" w:rsidP="001C23A6">
      <w:pPr>
        <w:jc w:val="both"/>
        <w:rPr>
          <w:b/>
          <w:sz w:val="8"/>
          <w:szCs w:val="8"/>
          <w:lang w:val="uk-UA"/>
        </w:rPr>
      </w:pPr>
    </w:p>
    <w:p w:rsidR="006613C1" w:rsidRDefault="004C5DB1" w:rsidP="008B7A23">
      <w:pPr>
        <w:numPr>
          <w:ilvl w:val="0"/>
          <w:numId w:val="5"/>
        </w:numPr>
        <w:jc w:val="both"/>
        <w:rPr>
          <w:lang w:val="uk-UA"/>
        </w:rPr>
      </w:pPr>
      <w:r>
        <w:rPr>
          <w:lang w:val="uk-UA"/>
        </w:rPr>
        <w:t>Що</w:t>
      </w:r>
      <w:r w:rsidR="00345EED">
        <w:rPr>
          <w:lang w:val="uk-UA"/>
        </w:rPr>
        <w:t xml:space="preserve"> таке сучасна механічна система?</w:t>
      </w:r>
    </w:p>
    <w:p w:rsidR="004C5DB1" w:rsidRDefault="004C5DB1" w:rsidP="008B7A23">
      <w:pPr>
        <w:numPr>
          <w:ilvl w:val="0"/>
          <w:numId w:val="5"/>
        </w:numPr>
        <w:jc w:val="both"/>
        <w:rPr>
          <w:lang w:val="uk-UA"/>
        </w:rPr>
      </w:pPr>
      <w:r>
        <w:rPr>
          <w:lang w:val="uk-UA"/>
        </w:rPr>
        <w:t xml:space="preserve">Основні </w:t>
      </w:r>
      <w:r w:rsidR="00B307B8">
        <w:rPr>
          <w:lang w:val="uk-UA"/>
        </w:rPr>
        <w:t>характерні риси сучасного виробництва.</w:t>
      </w:r>
    </w:p>
    <w:p w:rsidR="00B307B8" w:rsidRDefault="00CA389E" w:rsidP="008B7A23">
      <w:pPr>
        <w:numPr>
          <w:ilvl w:val="0"/>
          <w:numId w:val="5"/>
        </w:numPr>
        <w:jc w:val="both"/>
        <w:rPr>
          <w:lang w:val="uk-UA"/>
        </w:rPr>
      </w:pPr>
      <w:r>
        <w:rPr>
          <w:lang w:val="uk-UA"/>
        </w:rPr>
        <w:t>Особливості поліграфічного виробництва.</w:t>
      </w:r>
    </w:p>
    <w:p w:rsidR="00CA389E" w:rsidRDefault="00DB6493" w:rsidP="008B7A23">
      <w:pPr>
        <w:numPr>
          <w:ilvl w:val="0"/>
          <w:numId w:val="5"/>
        </w:numPr>
        <w:jc w:val="both"/>
        <w:rPr>
          <w:lang w:val="uk-UA"/>
        </w:rPr>
      </w:pPr>
      <w:r>
        <w:rPr>
          <w:lang w:val="uk-UA"/>
        </w:rPr>
        <w:t>На які групи розподіляються основні параметри виробництва.</w:t>
      </w:r>
    </w:p>
    <w:p w:rsidR="005E6170" w:rsidRPr="00A86B4D" w:rsidRDefault="005E6170" w:rsidP="005E6170">
      <w:pPr>
        <w:ind w:left="720"/>
        <w:jc w:val="both"/>
        <w:rPr>
          <w:sz w:val="8"/>
          <w:szCs w:val="8"/>
          <w:lang w:val="uk-UA"/>
        </w:rPr>
      </w:pPr>
    </w:p>
    <w:p w:rsidR="005E6170" w:rsidRDefault="005E6170" w:rsidP="005E6170">
      <w:pPr>
        <w:jc w:val="both"/>
        <w:rPr>
          <w:b/>
          <w:lang w:val="uk-UA"/>
        </w:rPr>
      </w:pPr>
      <w:r>
        <w:rPr>
          <w:b/>
          <w:lang w:val="uk-UA"/>
        </w:rPr>
        <w:t xml:space="preserve">     </w:t>
      </w:r>
      <w:r w:rsidR="00E665D1">
        <w:rPr>
          <w:b/>
          <w:lang w:val="uk-UA"/>
        </w:rPr>
        <w:t xml:space="preserve">Таблиця 1.1. </w:t>
      </w:r>
      <w:r w:rsidRPr="005E6170">
        <w:rPr>
          <w:b/>
          <w:lang w:val="uk-UA"/>
        </w:rPr>
        <w:t>Варіанти завдань</w:t>
      </w:r>
    </w:p>
    <w:p w:rsidR="00E54C99" w:rsidRPr="00A86B4D" w:rsidRDefault="00E54C99" w:rsidP="005E6170">
      <w:pPr>
        <w:jc w:val="both"/>
        <w:rPr>
          <w:b/>
          <w:sz w:val="6"/>
          <w:szCs w:val="6"/>
          <w:lang w:val="uk-UA"/>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9"/>
        <w:gridCol w:w="1650"/>
        <w:gridCol w:w="2126"/>
        <w:gridCol w:w="1134"/>
      </w:tblGrid>
      <w:tr w:rsidR="00605E99" w:rsidRPr="00863721" w:rsidTr="00543DC4">
        <w:tc>
          <w:tcPr>
            <w:tcW w:w="1469" w:type="dxa"/>
          </w:tcPr>
          <w:p w:rsidR="00605E99" w:rsidRPr="00863721" w:rsidRDefault="00D04019" w:rsidP="00863721">
            <w:pPr>
              <w:jc w:val="center"/>
              <w:rPr>
                <w:rFonts w:eastAsia="MS Mincho"/>
                <w:b/>
                <w:lang w:val="uk-UA"/>
              </w:rPr>
            </w:pPr>
            <w:r w:rsidRPr="00863721">
              <w:rPr>
                <w:rFonts w:eastAsia="MS Mincho"/>
                <w:b/>
                <w:lang w:val="uk-UA"/>
              </w:rPr>
              <w:t>№ варіанта</w:t>
            </w:r>
          </w:p>
          <w:p w:rsidR="002973A5" w:rsidRPr="00863721" w:rsidRDefault="007175A9" w:rsidP="00863721">
            <w:pPr>
              <w:jc w:val="center"/>
              <w:rPr>
                <w:rFonts w:eastAsia="MS Mincho"/>
                <w:sz w:val="20"/>
                <w:szCs w:val="20"/>
                <w:lang w:val="uk-UA"/>
              </w:rPr>
            </w:pPr>
            <w:r w:rsidRPr="00863721">
              <w:rPr>
                <w:rFonts w:eastAsia="MS Mincho"/>
                <w:sz w:val="20"/>
                <w:szCs w:val="20"/>
                <w:lang w:val="uk-UA"/>
              </w:rPr>
              <w:t xml:space="preserve">(останні цифри </w:t>
            </w:r>
            <w:r w:rsidR="002973A5" w:rsidRPr="00863721">
              <w:rPr>
                <w:rFonts w:eastAsia="MS Mincho"/>
                <w:sz w:val="20"/>
                <w:szCs w:val="20"/>
                <w:lang w:val="uk-UA"/>
              </w:rPr>
              <w:t>у номері залікової)</w:t>
            </w:r>
          </w:p>
        </w:tc>
        <w:tc>
          <w:tcPr>
            <w:tcW w:w="1650" w:type="dxa"/>
          </w:tcPr>
          <w:p w:rsidR="00605E99" w:rsidRPr="00863721" w:rsidRDefault="00D04019" w:rsidP="00863721">
            <w:pPr>
              <w:jc w:val="center"/>
              <w:rPr>
                <w:rFonts w:eastAsia="MS Mincho"/>
                <w:b/>
                <w:lang w:val="uk-UA"/>
              </w:rPr>
            </w:pPr>
            <w:r w:rsidRPr="00863721">
              <w:rPr>
                <w:rFonts w:eastAsia="MS Mincho"/>
                <w:b/>
                <w:lang w:val="uk-UA"/>
              </w:rPr>
              <w:t>Механічна система</w:t>
            </w:r>
          </w:p>
          <w:p w:rsidR="0013143F" w:rsidRPr="00863721" w:rsidRDefault="0013143F" w:rsidP="00863721">
            <w:pPr>
              <w:jc w:val="center"/>
              <w:rPr>
                <w:rFonts w:eastAsia="MS Mincho"/>
                <w:sz w:val="20"/>
                <w:szCs w:val="20"/>
                <w:lang w:val="uk-UA"/>
              </w:rPr>
            </w:pPr>
            <w:r w:rsidRPr="00863721">
              <w:rPr>
                <w:rFonts w:eastAsia="MS Mincho"/>
                <w:sz w:val="20"/>
                <w:szCs w:val="20"/>
                <w:lang w:val="uk-UA"/>
              </w:rPr>
              <w:t>(для аналізу)</w:t>
            </w:r>
          </w:p>
        </w:tc>
        <w:tc>
          <w:tcPr>
            <w:tcW w:w="2126" w:type="dxa"/>
          </w:tcPr>
          <w:p w:rsidR="00F92112" w:rsidRPr="00863721" w:rsidRDefault="00F92112" w:rsidP="00863721">
            <w:pPr>
              <w:jc w:val="center"/>
              <w:rPr>
                <w:rFonts w:eastAsia="MS Mincho"/>
                <w:b/>
                <w:lang w:val="uk-UA"/>
              </w:rPr>
            </w:pPr>
            <w:r w:rsidRPr="00863721">
              <w:rPr>
                <w:rFonts w:eastAsia="MS Mincho"/>
                <w:b/>
                <w:lang w:val="uk-UA"/>
              </w:rPr>
              <w:t>Параметр</w:t>
            </w:r>
          </w:p>
          <w:p w:rsidR="00605E99" w:rsidRPr="00863721" w:rsidRDefault="00F92112" w:rsidP="00863721">
            <w:pPr>
              <w:jc w:val="center"/>
              <w:rPr>
                <w:rFonts w:eastAsia="MS Mincho"/>
                <w:b/>
                <w:lang w:val="uk-UA"/>
              </w:rPr>
            </w:pPr>
            <w:r w:rsidRPr="00863721">
              <w:rPr>
                <w:rFonts w:eastAsia="MS Mincho"/>
                <w:sz w:val="20"/>
                <w:szCs w:val="20"/>
                <w:lang w:val="uk-UA"/>
              </w:rPr>
              <w:t>(</w:t>
            </w:r>
            <w:r w:rsidR="00C569C3" w:rsidRPr="00863721">
              <w:rPr>
                <w:rFonts w:eastAsia="MS Mincho"/>
                <w:sz w:val="20"/>
                <w:szCs w:val="20"/>
                <w:lang w:val="uk-UA"/>
              </w:rPr>
              <w:t xml:space="preserve">відносно якого </w:t>
            </w:r>
            <w:r w:rsidR="00E54C99" w:rsidRPr="00863721">
              <w:rPr>
                <w:rFonts w:eastAsia="MS Mincho"/>
                <w:sz w:val="20"/>
                <w:szCs w:val="20"/>
                <w:lang w:val="uk-UA"/>
              </w:rPr>
              <w:t>н</w:t>
            </w:r>
            <w:r w:rsidR="00C569C3" w:rsidRPr="00863721">
              <w:rPr>
                <w:rFonts w:eastAsia="MS Mincho"/>
                <w:sz w:val="20"/>
                <w:szCs w:val="20"/>
                <w:lang w:val="uk-UA"/>
              </w:rPr>
              <w:t>еобхідно вирішувати завдання</w:t>
            </w:r>
            <w:r w:rsidRPr="00863721">
              <w:rPr>
                <w:rFonts w:eastAsia="MS Mincho"/>
                <w:sz w:val="20"/>
                <w:szCs w:val="20"/>
                <w:lang w:val="uk-UA"/>
              </w:rPr>
              <w:t>)</w:t>
            </w:r>
          </w:p>
        </w:tc>
        <w:tc>
          <w:tcPr>
            <w:tcW w:w="1134" w:type="dxa"/>
          </w:tcPr>
          <w:p w:rsidR="00605E99" w:rsidRPr="00863721" w:rsidRDefault="00E54C99" w:rsidP="00863721">
            <w:pPr>
              <w:jc w:val="center"/>
              <w:rPr>
                <w:rFonts w:eastAsia="MS Mincho"/>
                <w:b/>
                <w:lang w:val="uk-UA"/>
              </w:rPr>
            </w:pPr>
            <w:r w:rsidRPr="00863721">
              <w:rPr>
                <w:rFonts w:eastAsia="MS Mincho"/>
                <w:b/>
                <w:lang w:val="uk-UA"/>
              </w:rPr>
              <w:t>Додаток</w:t>
            </w:r>
          </w:p>
        </w:tc>
      </w:tr>
      <w:tr w:rsidR="00605E99" w:rsidRPr="00863721" w:rsidTr="00543DC4">
        <w:tc>
          <w:tcPr>
            <w:tcW w:w="1469" w:type="dxa"/>
          </w:tcPr>
          <w:p w:rsidR="00605E99" w:rsidRPr="00863721" w:rsidRDefault="001C2123" w:rsidP="00863721">
            <w:pPr>
              <w:jc w:val="center"/>
              <w:rPr>
                <w:rFonts w:eastAsia="MS Mincho"/>
                <w:b/>
                <w:lang w:val="uk-UA"/>
              </w:rPr>
            </w:pPr>
            <w:r w:rsidRPr="00863721">
              <w:rPr>
                <w:rFonts w:eastAsia="MS Mincho"/>
                <w:b/>
                <w:lang w:val="uk-UA"/>
              </w:rPr>
              <w:t>00</w:t>
            </w:r>
          </w:p>
        </w:tc>
        <w:tc>
          <w:tcPr>
            <w:tcW w:w="1650" w:type="dxa"/>
          </w:tcPr>
          <w:p w:rsidR="00605E99" w:rsidRPr="00863721" w:rsidRDefault="0021613E" w:rsidP="00863721">
            <w:pPr>
              <w:jc w:val="center"/>
              <w:rPr>
                <w:rFonts w:eastAsia="MS Mincho"/>
                <w:b/>
                <w:lang w:val="en-US"/>
              </w:rPr>
            </w:pPr>
            <w:r w:rsidRPr="00863721">
              <w:rPr>
                <w:rFonts w:eastAsia="MS Mincho"/>
                <w:b/>
                <w:lang w:val="en-US"/>
              </w:rPr>
              <w:t>GTO</w:t>
            </w:r>
            <w:r w:rsidR="00D969F4">
              <w:rPr>
                <w:rFonts w:eastAsia="MS Mincho"/>
                <w:b/>
                <w:lang w:val="uk-UA"/>
              </w:rPr>
              <w:t xml:space="preserve"> 52 </w:t>
            </w:r>
            <w:r w:rsidRPr="00863721">
              <w:rPr>
                <w:rFonts w:eastAsia="MS Mincho"/>
                <w:b/>
                <w:lang w:val="en-US"/>
              </w:rPr>
              <w:t>-1</w:t>
            </w:r>
          </w:p>
        </w:tc>
        <w:tc>
          <w:tcPr>
            <w:tcW w:w="2126" w:type="dxa"/>
          </w:tcPr>
          <w:p w:rsidR="00265D14" w:rsidRPr="00863721" w:rsidRDefault="00265D14" w:rsidP="00863721">
            <w:pPr>
              <w:jc w:val="center"/>
              <w:rPr>
                <w:rFonts w:eastAsia="MS Mincho"/>
                <w:lang w:val="uk-UA"/>
              </w:rPr>
            </w:pPr>
            <w:r w:rsidRPr="00863721">
              <w:rPr>
                <w:rFonts w:eastAsia="MS Mincho"/>
                <w:lang w:val="en-US"/>
              </w:rPr>
              <w:t>Якість</w:t>
            </w:r>
          </w:p>
        </w:tc>
        <w:tc>
          <w:tcPr>
            <w:tcW w:w="1134" w:type="dxa"/>
          </w:tcPr>
          <w:p w:rsidR="00605E99" w:rsidRPr="00863721" w:rsidRDefault="00605E99" w:rsidP="00863721">
            <w:pPr>
              <w:jc w:val="center"/>
              <w:rPr>
                <w:rFonts w:eastAsia="MS Mincho"/>
                <w:b/>
                <w:lang w:val="uk-UA"/>
              </w:rPr>
            </w:pPr>
          </w:p>
        </w:tc>
      </w:tr>
      <w:tr w:rsidR="00605E99" w:rsidRPr="00863721" w:rsidTr="00543DC4">
        <w:tc>
          <w:tcPr>
            <w:tcW w:w="1469" w:type="dxa"/>
          </w:tcPr>
          <w:p w:rsidR="00605E99" w:rsidRPr="00863721" w:rsidRDefault="001C2123" w:rsidP="00863721">
            <w:pPr>
              <w:jc w:val="center"/>
              <w:rPr>
                <w:rFonts w:eastAsia="MS Mincho"/>
                <w:b/>
                <w:lang w:val="uk-UA"/>
              </w:rPr>
            </w:pPr>
            <w:r w:rsidRPr="00863721">
              <w:rPr>
                <w:rFonts w:eastAsia="MS Mincho"/>
                <w:b/>
                <w:lang w:val="uk-UA"/>
              </w:rPr>
              <w:t>01</w:t>
            </w:r>
          </w:p>
        </w:tc>
        <w:tc>
          <w:tcPr>
            <w:tcW w:w="1650" w:type="dxa"/>
          </w:tcPr>
          <w:p w:rsidR="00605E99" w:rsidRPr="00863721" w:rsidRDefault="00E07229" w:rsidP="00C03F16">
            <w:pPr>
              <w:jc w:val="center"/>
              <w:rPr>
                <w:rFonts w:eastAsia="MS Mincho"/>
                <w:b/>
                <w:lang w:val="uk-UA"/>
              </w:rPr>
            </w:pPr>
            <w:r>
              <w:rPr>
                <w:rFonts w:eastAsia="MS Mincho"/>
                <w:b/>
                <w:lang w:val="en-US"/>
              </w:rPr>
              <w:t>QM DI</w:t>
            </w:r>
            <w:r w:rsidR="0021613E" w:rsidRPr="00863721">
              <w:rPr>
                <w:rFonts w:eastAsia="MS Mincho"/>
                <w:b/>
                <w:lang w:val="en-US"/>
              </w:rPr>
              <w:t>-</w:t>
            </w:r>
            <w:r w:rsidR="00C03F16">
              <w:rPr>
                <w:rFonts w:eastAsia="MS Mincho"/>
                <w:b/>
                <w:lang w:val="en-US"/>
              </w:rPr>
              <w:t>46</w:t>
            </w:r>
          </w:p>
        </w:tc>
        <w:tc>
          <w:tcPr>
            <w:tcW w:w="2126" w:type="dxa"/>
          </w:tcPr>
          <w:p w:rsidR="00605E99" w:rsidRPr="00C03F16" w:rsidRDefault="00C03F16" w:rsidP="00863721">
            <w:pPr>
              <w:jc w:val="center"/>
              <w:rPr>
                <w:rFonts w:eastAsia="MS Mincho"/>
                <w:lang w:val="uk-UA"/>
              </w:rPr>
            </w:pPr>
            <w:r>
              <w:rPr>
                <w:rFonts w:eastAsia="MS Mincho"/>
                <w:lang w:val="en-US"/>
              </w:rPr>
              <w:t>Продуктивність</w:t>
            </w:r>
          </w:p>
        </w:tc>
        <w:tc>
          <w:tcPr>
            <w:tcW w:w="1134" w:type="dxa"/>
          </w:tcPr>
          <w:p w:rsidR="00605E99" w:rsidRPr="00863721" w:rsidRDefault="00605E99" w:rsidP="00863721">
            <w:pPr>
              <w:jc w:val="center"/>
              <w:rPr>
                <w:rFonts w:eastAsia="MS Mincho"/>
                <w:b/>
                <w:lang w:val="uk-UA"/>
              </w:rPr>
            </w:pPr>
          </w:p>
        </w:tc>
      </w:tr>
      <w:tr w:rsidR="00605E99" w:rsidRPr="00863721" w:rsidTr="00543DC4">
        <w:tc>
          <w:tcPr>
            <w:tcW w:w="1469" w:type="dxa"/>
          </w:tcPr>
          <w:p w:rsidR="00605E99" w:rsidRPr="00863721" w:rsidRDefault="001C2123" w:rsidP="00863721">
            <w:pPr>
              <w:jc w:val="center"/>
              <w:rPr>
                <w:rFonts w:eastAsia="MS Mincho"/>
                <w:b/>
                <w:lang w:val="uk-UA"/>
              </w:rPr>
            </w:pPr>
            <w:r w:rsidRPr="00863721">
              <w:rPr>
                <w:rFonts w:eastAsia="MS Mincho"/>
                <w:b/>
                <w:lang w:val="uk-UA"/>
              </w:rPr>
              <w:t>02</w:t>
            </w:r>
          </w:p>
        </w:tc>
        <w:tc>
          <w:tcPr>
            <w:tcW w:w="1650" w:type="dxa"/>
          </w:tcPr>
          <w:p w:rsidR="00605E99" w:rsidRPr="00863721" w:rsidRDefault="0021613E" w:rsidP="00863721">
            <w:pPr>
              <w:jc w:val="center"/>
              <w:rPr>
                <w:rFonts w:eastAsia="MS Mincho"/>
                <w:b/>
                <w:lang w:val="uk-UA"/>
              </w:rPr>
            </w:pPr>
            <w:r w:rsidRPr="00863721">
              <w:rPr>
                <w:rFonts w:eastAsia="MS Mincho"/>
                <w:b/>
                <w:lang w:val="en-US"/>
              </w:rPr>
              <w:t>GTO</w:t>
            </w:r>
            <w:r w:rsidR="00D969F4">
              <w:rPr>
                <w:rFonts w:eastAsia="MS Mincho"/>
                <w:b/>
                <w:lang w:val="uk-UA"/>
              </w:rPr>
              <w:t xml:space="preserve"> 52 </w:t>
            </w:r>
            <w:r w:rsidRPr="00863721">
              <w:rPr>
                <w:rFonts w:eastAsia="MS Mincho"/>
                <w:b/>
                <w:lang w:val="en-US"/>
              </w:rPr>
              <w:t>-</w:t>
            </w:r>
            <w:r w:rsidR="00D969F4">
              <w:rPr>
                <w:rFonts w:eastAsia="MS Mincho"/>
                <w:b/>
                <w:lang w:val="uk-UA"/>
              </w:rPr>
              <w:t xml:space="preserve"> </w:t>
            </w:r>
            <w:r w:rsidR="00131DD0" w:rsidRPr="00863721">
              <w:rPr>
                <w:rFonts w:eastAsia="MS Mincho"/>
                <w:b/>
                <w:lang w:val="en-US"/>
              </w:rPr>
              <w:t>4</w:t>
            </w:r>
          </w:p>
        </w:tc>
        <w:tc>
          <w:tcPr>
            <w:tcW w:w="2126" w:type="dxa"/>
          </w:tcPr>
          <w:p w:rsidR="00605E99" w:rsidRPr="00863721" w:rsidRDefault="00265D14" w:rsidP="00863721">
            <w:pPr>
              <w:jc w:val="center"/>
              <w:rPr>
                <w:rFonts w:eastAsia="MS Mincho"/>
                <w:lang w:val="uk-UA"/>
              </w:rPr>
            </w:pPr>
            <w:r w:rsidRPr="00863721">
              <w:rPr>
                <w:rFonts w:eastAsia="MS Mincho"/>
                <w:lang w:val="uk-UA"/>
              </w:rPr>
              <w:t>Швидкість</w:t>
            </w:r>
          </w:p>
        </w:tc>
        <w:tc>
          <w:tcPr>
            <w:tcW w:w="1134" w:type="dxa"/>
          </w:tcPr>
          <w:p w:rsidR="00605E99" w:rsidRPr="00863721" w:rsidRDefault="00605E99" w:rsidP="00863721">
            <w:pPr>
              <w:jc w:val="center"/>
              <w:rPr>
                <w:rFonts w:eastAsia="MS Mincho"/>
                <w:b/>
                <w:lang w:val="uk-UA"/>
              </w:rPr>
            </w:pPr>
          </w:p>
        </w:tc>
      </w:tr>
      <w:tr w:rsidR="00605E99" w:rsidRPr="00863721" w:rsidTr="00543DC4">
        <w:tc>
          <w:tcPr>
            <w:tcW w:w="1469" w:type="dxa"/>
          </w:tcPr>
          <w:p w:rsidR="00605E99" w:rsidRPr="00863721" w:rsidRDefault="001C2123" w:rsidP="00863721">
            <w:pPr>
              <w:jc w:val="center"/>
              <w:rPr>
                <w:rFonts w:eastAsia="MS Mincho"/>
                <w:b/>
                <w:lang w:val="uk-UA"/>
              </w:rPr>
            </w:pPr>
            <w:r w:rsidRPr="00863721">
              <w:rPr>
                <w:rFonts w:eastAsia="MS Mincho"/>
                <w:b/>
                <w:lang w:val="uk-UA"/>
              </w:rPr>
              <w:t>03</w:t>
            </w:r>
          </w:p>
        </w:tc>
        <w:tc>
          <w:tcPr>
            <w:tcW w:w="1650" w:type="dxa"/>
          </w:tcPr>
          <w:p w:rsidR="00605E99" w:rsidRPr="00863721" w:rsidRDefault="00D969F4" w:rsidP="00863721">
            <w:pPr>
              <w:jc w:val="center"/>
              <w:rPr>
                <w:rFonts w:eastAsia="MS Mincho"/>
                <w:b/>
                <w:lang w:val="uk-UA"/>
              </w:rPr>
            </w:pPr>
            <w:r>
              <w:rPr>
                <w:rFonts w:eastAsia="MS Mincho"/>
                <w:b/>
                <w:lang w:val="en-US"/>
              </w:rPr>
              <w:t>QM DI</w:t>
            </w:r>
            <w:r w:rsidRPr="00863721">
              <w:rPr>
                <w:rFonts w:eastAsia="MS Mincho"/>
                <w:b/>
                <w:lang w:val="en-US"/>
              </w:rPr>
              <w:t>-</w:t>
            </w:r>
            <w:r>
              <w:rPr>
                <w:rFonts w:eastAsia="MS Mincho"/>
                <w:b/>
                <w:lang w:val="en-US"/>
              </w:rPr>
              <w:t>46</w:t>
            </w:r>
          </w:p>
        </w:tc>
        <w:tc>
          <w:tcPr>
            <w:tcW w:w="2126" w:type="dxa"/>
          </w:tcPr>
          <w:p w:rsidR="00605E99" w:rsidRPr="00863721" w:rsidRDefault="00D969F4" w:rsidP="00863721">
            <w:pPr>
              <w:jc w:val="center"/>
              <w:rPr>
                <w:rFonts w:eastAsia="MS Mincho"/>
                <w:lang w:val="uk-UA"/>
              </w:rPr>
            </w:pPr>
            <w:r>
              <w:rPr>
                <w:rFonts w:eastAsia="MS Mincho"/>
                <w:lang w:val="uk-UA"/>
              </w:rPr>
              <w:t>Якість</w:t>
            </w:r>
          </w:p>
        </w:tc>
        <w:tc>
          <w:tcPr>
            <w:tcW w:w="1134" w:type="dxa"/>
          </w:tcPr>
          <w:p w:rsidR="00605E99" w:rsidRPr="00863721" w:rsidRDefault="00605E99" w:rsidP="00863721">
            <w:pPr>
              <w:jc w:val="center"/>
              <w:rPr>
                <w:rFonts w:eastAsia="MS Mincho"/>
                <w:b/>
                <w:lang w:val="uk-UA"/>
              </w:rPr>
            </w:pPr>
          </w:p>
        </w:tc>
      </w:tr>
      <w:tr w:rsidR="001C2123" w:rsidRPr="00863721" w:rsidTr="00543DC4">
        <w:tc>
          <w:tcPr>
            <w:tcW w:w="1469" w:type="dxa"/>
          </w:tcPr>
          <w:p w:rsidR="001C2123" w:rsidRPr="00863721" w:rsidRDefault="001C2123" w:rsidP="00863721">
            <w:pPr>
              <w:jc w:val="center"/>
              <w:rPr>
                <w:rFonts w:eastAsia="MS Mincho"/>
                <w:b/>
                <w:lang w:val="uk-UA"/>
              </w:rPr>
            </w:pPr>
            <w:r w:rsidRPr="00863721">
              <w:rPr>
                <w:rFonts w:eastAsia="MS Mincho"/>
                <w:b/>
                <w:lang w:val="uk-UA"/>
              </w:rPr>
              <w:t>04</w:t>
            </w:r>
          </w:p>
        </w:tc>
        <w:tc>
          <w:tcPr>
            <w:tcW w:w="1650" w:type="dxa"/>
          </w:tcPr>
          <w:p w:rsidR="001C2123" w:rsidRPr="00863721" w:rsidRDefault="0021613E" w:rsidP="00863721">
            <w:pPr>
              <w:jc w:val="center"/>
              <w:rPr>
                <w:rFonts w:eastAsia="MS Mincho"/>
                <w:b/>
                <w:lang w:val="uk-UA"/>
              </w:rPr>
            </w:pPr>
            <w:r w:rsidRPr="00863721">
              <w:rPr>
                <w:rFonts w:eastAsia="MS Mincho"/>
                <w:b/>
                <w:lang w:val="en-US"/>
              </w:rPr>
              <w:t>GTO</w:t>
            </w:r>
            <w:r w:rsidR="00D969F4">
              <w:rPr>
                <w:rFonts w:eastAsia="MS Mincho"/>
                <w:b/>
                <w:lang w:val="uk-UA"/>
              </w:rPr>
              <w:t xml:space="preserve"> 52 </w:t>
            </w:r>
            <w:r w:rsidRPr="00863721">
              <w:rPr>
                <w:rFonts w:eastAsia="MS Mincho"/>
                <w:b/>
                <w:lang w:val="en-US"/>
              </w:rPr>
              <w:t>-</w:t>
            </w:r>
            <w:r w:rsidR="00D969F4">
              <w:rPr>
                <w:rFonts w:eastAsia="MS Mincho"/>
                <w:b/>
                <w:lang w:val="uk-UA"/>
              </w:rPr>
              <w:t xml:space="preserve"> </w:t>
            </w:r>
            <w:r w:rsidR="00131DD0" w:rsidRPr="00863721">
              <w:rPr>
                <w:rFonts w:eastAsia="MS Mincho"/>
                <w:b/>
                <w:lang w:val="en-US"/>
              </w:rPr>
              <w:t>2</w:t>
            </w:r>
          </w:p>
        </w:tc>
        <w:tc>
          <w:tcPr>
            <w:tcW w:w="2126" w:type="dxa"/>
          </w:tcPr>
          <w:p w:rsidR="001C2123" w:rsidRPr="00863721" w:rsidRDefault="00D969F4" w:rsidP="00863721">
            <w:pPr>
              <w:jc w:val="center"/>
              <w:rPr>
                <w:rFonts w:eastAsia="MS Mincho"/>
                <w:lang w:val="uk-UA"/>
              </w:rPr>
            </w:pPr>
            <w:r>
              <w:rPr>
                <w:rFonts w:eastAsia="MS Mincho"/>
                <w:lang w:val="en-US"/>
              </w:rPr>
              <w:t>Продуктивність</w:t>
            </w:r>
          </w:p>
        </w:tc>
        <w:tc>
          <w:tcPr>
            <w:tcW w:w="1134" w:type="dxa"/>
          </w:tcPr>
          <w:p w:rsidR="001C2123" w:rsidRPr="00863721" w:rsidRDefault="001C2123" w:rsidP="00863721">
            <w:pPr>
              <w:jc w:val="center"/>
              <w:rPr>
                <w:rFonts w:eastAsia="MS Mincho"/>
                <w:b/>
                <w:lang w:val="uk-UA"/>
              </w:rPr>
            </w:pPr>
          </w:p>
        </w:tc>
      </w:tr>
      <w:tr w:rsidR="001C2123" w:rsidRPr="00863721" w:rsidTr="00543DC4">
        <w:tc>
          <w:tcPr>
            <w:tcW w:w="1469" w:type="dxa"/>
          </w:tcPr>
          <w:p w:rsidR="001C2123" w:rsidRPr="00863721" w:rsidRDefault="001C2123" w:rsidP="00863721">
            <w:pPr>
              <w:jc w:val="center"/>
              <w:rPr>
                <w:rFonts w:eastAsia="MS Mincho"/>
                <w:b/>
                <w:lang w:val="uk-UA"/>
              </w:rPr>
            </w:pPr>
            <w:r w:rsidRPr="00863721">
              <w:rPr>
                <w:rFonts w:eastAsia="MS Mincho"/>
                <w:b/>
                <w:lang w:val="uk-UA"/>
              </w:rPr>
              <w:t>05</w:t>
            </w:r>
          </w:p>
        </w:tc>
        <w:tc>
          <w:tcPr>
            <w:tcW w:w="1650" w:type="dxa"/>
          </w:tcPr>
          <w:p w:rsidR="001C2123" w:rsidRPr="00863721" w:rsidRDefault="0021613E" w:rsidP="00863721">
            <w:pPr>
              <w:jc w:val="center"/>
              <w:rPr>
                <w:rFonts w:eastAsia="MS Mincho"/>
                <w:b/>
                <w:lang w:val="uk-UA"/>
              </w:rPr>
            </w:pPr>
            <w:r w:rsidRPr="00863721">
              <w:rPr>
                <w:rFonts w:eastAsia="MS Mincho"/>
                <w:b/>
                <w:lang w:val="en-US"/>
              </w:rPr>
              <w:t>GTO</w:t>
            </w:r>
            <w:r w:rsidR="00C46A4F">
              <w:rPr>
                <w:rFonts w:eastAsia="MS Mincho"/>
                <w:b/>
                <w:lang w:val="uk-UA"/>
              </w:rPr>
              <w:t xml:space="preserve"> 52 </w:t>
            </w:r>
            <w:r w:rsidRPr="00863721">
              <w:rPr>
                <w:rFonts w:eastAsia="MS Mincho"/>
                <w:b/>
                <w:lang w:val="en-US"/>
              </w:rPr>
              <w:t>-</w:t>
            </w:r>
            <w:r w:rsidR="00C46A4F">
              <w:rPr>
                <w:rFonts w:eastAsia="MS Mincho"/>
                <w:b/>
                <w:lang w:val="uk-UA"/>
              </w:rPr>
              <w:t xml:space="preserve"> </w:t>
            </w:r>
            <w:r w:rsidR="00131DD0" w:rsidRPr="00863721">
              <w:rPr>
                <w:rFonts w:eastAsia="MS Mincho"/>
                <w:b/>
                <w:lang w:val="en-US"/>
              </w:rPr>
              <w:t>4</w:t>
            </w:r>
          </w:p>
        </w:tc>
        <w:tc>
          <w:tcPr>
            <w:tcW w:w="2126" w:type="dxa"/>
          </w:tcPr>
          <w:p w:rsidR="001C2123" w:rsidRPr="00863721" w:rsidRDefault="003200E4" w:rsidP="00863721">
            <w:pPr>
              <w:jc w:val="center"/>
              <w:rPr>
                <w:rFonts w:eastAsia="MS Mincho"/>
                <w:lang w:val="uk-UA"/>
              </w:rPr>
            </w:pPr>
            <w:r w:rsidRPr="00863721">
              <w:rPr>
                <w:rFonts w:eastAsia="MS Mincho"/>
                <w:lang w:val="en-US"/>
              </w:rPr>
              <w:t>Якість</w:t>
            </w:r>
          </w:p>
        </w:tc>
        <w:tc>
          <w:tcPr>
            <w:tcW w:w="1134" w:type="dxa"/>
          </w:tcPr>
          <w:p w:rsidR="001C2123" w:rsidRPr="00863721" w:rsidRDefault="001C2123" w:rsidP="00863721">
            <w:pPr>
              <w:jc w:val="center"/>
              <w:rPr>
                <w:rFonts w:eastAsia="MS Mincho"/>
                <w:b/>
                <w:lang w:val="uk-UA"/>
              </w:rPr>
            </w:pPr>
          </w:p>
        </w:tc>
      </w:tr>
      <w:tr w:rsidR="001C2123" w:rsidRPr="00863721" w:rsidTr="00543DC4">
        <w:tc>
          <w:tcPr>
            <w:tcW w:w="1469" w:type="dxa"/>
          </w:tcPr>
          <w:p w:rsidR="001C2123" w:rsidRPr="00863721" w:rsidRDefault="001C2123" w:rsidP="00863721">
            <w:pPr>
              <w:jc w:val="center"/>
              <w:rPr>
                <w:rFonts w:eastAsia="MS Mincho"/>
                <w:b/>
                <w:lang w:val="uk-UA"/>
              </w:rPr>
            </w:pPr>
            <w:r w:rsidRPr="00863721">
              <w:rPr>
                <w:rFonts w:eastAsia="MS Mincho"/>
                <w:b/>
                <w:lang w:val="uk-UA"/>
              </w:rPr>
              <w:t>06</w:t>
            </w:r>
          </w:p>
        </w:tc>
        <w:tc>
          <w:tcPr>
            <w:tcW w:w="1650" w:type="dxa"/>
          </w:tcPr>
          <w:p w:rsidR="001C2123" w:rsidRPr="00863721" w:rsidRDefault="00C46A4F" w:rsidP="00863721">
            <w:pPr>
              <w:jc w:val="center"/>
              <w:rPr>
                <w:rFonts w:eastAsia="MS Mincho"/>
                <w:b/>
                <w:lang w:val="uk-UA"/>
              </w:rPr>
            </w:pPr>
            <w:r>
              <w:rPr>
                <w:rFonts w:eastAsia="MS Mincho"/>
                <w:b/>
                <w:lang w:val="en-US"/>
              </w:rPr>
              <w:t>QM DI</w:t>
            </w:r>
            <w:r w:rsidRPr="00863721">
              <w:rPr>
                <w:rFonts w:eastAsia="MS Mincho"/>
                <w:b/>
                <w:lang w:val="en-US"/>
              </w:rPr>
              <w:t>-</w:t>
            </w:r>
            <w:r>
              <w:rPr>
                <w:rFonts w:eastAsia="MS Mincho"/>
                <w:b/>
                <w:lang w:val="en-US"/>
              </w:rPr>
              <w:t>46</w:t>
            </w:r>
          </w:p>
        </w:tc>
        <w:tc>
          <w:tcPr>
            <w:tcW w:w="2126" w:type="dxa"/>
          </w:tcPr>
          <w:p w:rsidR="001C2123" w:rsidRPr="00C46A4F" w:rsidRDefault="00C46A4F" w:rsidP="00863721">
            <w:pPr>
              <w:jc w:val="center"/>
              <w:rPr>
                <w:rFonts w:eastAsia="MS Mincho"/>
                <w:lang w:val="uk-UA"/>
              </w:rPr>
            </w:pPr>
            <w:r>
              <w:rPr>
                <w:rFonts w:eastAsia="MS Mincho"/>
                <w:lang w:val="uk-UA"/>
              </w:rPr>
              <w:t>Оперативність</w:t>
            </w:r>
          </w:p>
        </w:tc>
        <w:tc>
          <w:tcPr>
            <w:tcW w:w="1134" w:type="dxa"/>
          </w:tcPr>
          <w:p w:rsidR="001C2123" w:rsidRPr="00863721" w:rsidRDefault="001C2123" w:rsidP="00863721">
            <w:pPr>
              <w:jc w:val="center"/>
              <w:rPr>
                <w:rFonts w:eastAsia="MS Mincho"/>
                <w:b/>
                <w:lang w:val="uk-UA"/>
              </w:rPr>
            </w:pPr>
          </w:p>
        </w:tc>
      </w:tr>
      <w:tr w:rsidR="001C2123" w:rsidRPr="00863721" w:rsidTr="00543DC4">
        <w:tc>
          <w:tcPr>
            <w:tcW w:w="1469" w:type="dxa"/>
          </w:tcPr>
          <w:p w:rsidR="001C2123" w:rsidRPr="00863721" w:rsidRDefault="001C2123" w:rsidP="00863721">
            <w:pPr>
              <w:jc w:val="center"/>
              <w:rPr>
                <w:rFonts w:eastAsia="MS Mincho"/>
                <w:b/>
                <w:lang w:val="uk-UA"/>
              </w:rPr>
            </w:pPr>
            <w:r w:rsidRPr="00863721">
              <w:rPr>
                <w:rFonts w:eastAsia="MS Mincho"/>
                <w:b/>
                <w:lang w:val="uk-UA"/>
              </w:rPr>
              <w:t>07</w:t>
            </w:r>
          </w:p>
        </w:tc>
        <w:tc>
          <w:tcPr>
            <w:tcW w:w="1650" w:type="dxa"/>
          </w:tcPr>
          <w:p w:rsidR="001C2123" w:rsidRPr="00863721" w:rsidRDefault="00131DD0" w:rsidP="00863721">
            <w:pPr>
              <w:jc w:val="center"/>
              <w:rPr>
                <w:rFonts w:eastAsia="MS Mincho"/>
                <w:b/>
                <w:lang w:val="en-US"/>
              </w:rPr>
            </w:pPr>
            <w:r w:rsidRPr="00863721">
              <w:rPr>
                <w:rFonts w:eastAsia="MS Mincho"/>
                <w:b/>
                <w:lang w:val="en-US"/>
              </w:rPr>
              <w:t>R</w:t>
            </w:r>
            <w:r w:rsidR="003227D6">
              <w:rPr>
                <w:rFonts w:eastAsia="MS Mincho"/>
                <w:b/>
                <w:lang w:val="en-US"/>
              </w:rPr>
              <w:t>om</w:t>
            </w:r>
            <w:r w:rsidR="00FF59E7" w:rsidRPr="00863721">
              <w:rPr>
                <w:rFonts w:eastAsia="MS Mincho"/>
                <w:b/>
                <w:lang w:val="en-US"/>
              </w:rPr>
              <w:t>-r</w:t>
            </w:r>
            <w:r w:rsidRPr="00863721">
              <w:rPr>
                <w:rFonts w:eastAsia="MS Mincho"/>
                <w:b/>
                <w:lang w:val="en-US"/>
              </w:rPr>
              <w:t xml:space="preserve"> </w:t>
            </w:r>
            <w:r w:rsidR="00FF59E7" w:rsidRPr="00863721">
              <w:rPr>
                <w:rFonts w:eastAsia="MS Mincho"/>
                <w:b/>
                <w:lang w:val="en-US"/>
              </w:rPr>
              <w:t xml:space="preserve">- </w:t>
            </w:r>
            <w:r w:rsidRPr="00863721">
              <w:rPr>
                <w:rFonts w:eastAsia="MS Mincho"/>
                <w:b/>
                <w:lang w:val="en-US"/>
              </w:rPr>
              <w:t>3</w:t>
            </w:r>
            <w:r w:rsidR="00FF59E7" w:rsidRPr="00863721">
              <w:rPr>
                <w:rFonts w:eastAsia="MS Mincho"/>
                <w:b/>
                <w:lang w:val="en-US"/>
              </w:rPr>
              <w:t>15</w:t>
            </w:r>
          </w:p>
        </w:tc>
        <w:tc>
          <w:tcPr>
            <w:tcW w:w="2126" w:type="dxa"/>
          </w:tcPr>
          <w:p w:rsidR="001C2123" w:rsidRPr="00863721" w:rsidRDefault="003200E4" w:rsidP="00863721">
            <w:pPr>
              <w:jc w:val="center"/>
              <w:rPr>
                <w:rFonts w:eastAsia="MS Mincho"/>
                <w:lang w:val="uk-UA"/>
              </w:rPr>
            </w:pPr>
            <w:r w:rsidRPr="00863721">
              <w:rPr>
                <w:rFonts w:eastAsia="MS Mincho"/>
                <w:lang w:val="uk-UA"/>
              </w:rPr>
              <w:t>Швидкість</w:t>
            </w:r>
          </w:p>
        </w:tc>
        <w:tc>
          <w:tcPr>
            <w:tcW w:w="1134" w:type="dxa"/>
          </w:tcPr>
          <w:p w:rsidR="001C2123" w:rsidRPr="00863721" w:rsidRDefault="001C2123" w:rsidP="00863721">
            <w:pPr>
              <w:jc w:val="center"/>
              <w:rPr>
                <w:rFonts w:eastAsia="MS Mincho"/>
                <w:b/>
                <w:lang w:val="uk-UA"/>
              </w:rPr>
            </w:pPr>
          </w:p>
        </w:tc>
      </w:tr>
      <w:tr w:rsidR="001C2123" w:rsidRPr="00863721" w:rsidTr="00543DC4">
        <w:tc>
          <w:tcPr>
            <w:tcW w:w="1469" w:type="dxa"/>
          </w:tcPr>
          <w:p w:rsidR="001C2123" w:rsidRPr="00863721" w:rsidRDefault="001C2123" w:rsidP="00863721">
            <w:pPr>
              <w:jc w:val="center"/>
              <w:rPr>
                <w:rFonts w:eastAsia="MS Mincho"/>
                <w:b/>
                <w:lang w:val="uk-UA"/>
              </w:rPr>
            </w:pPr>
            <w:r w:rsidRPr="00863721">
              <w:rPr>
                <w:rFonts w:eastAsia="MS Mincho"/>
                <w:b/>
                <w:lang w:val="uk-UA"/>
              </w:rPr>
              <w:t>08</w:t>
            </w:r>
          </w:p>
        </w:tc>
        <w:tc>
          <w:tcPr>
            <w:tcW w:w="1650" w:type="dxa"/>
          </w:tcPr>
          <w:p w:rsidR="001C2123" w:rsidRPr="00863721" w:rsidRDefault="00131DD0" w:rsidP="00863721">
            <w:pPr>
              <w:jc w:val="center"/>
              <w:rPr>
                <w:rFonts w:eastAsia="MS Mincho"/>
                <w:b/>
                <w:lang w:val="uk-UA"/>
              </w:rPr>
            </w:pPr>
            <w:r w:rsidRPr="00863721">
              <w:rPr>
                <w:rFonts w:eastAsia="MS Mincho"/>
                <w:b/>
                <w:lang w:val="en-US"/>
              </w:rPr>
              <w:t>R</w:t>
            </w:r>
            <w:r w:rsidR="003227D6">
              <w:rPr>
                <w:rFonts w:eastAsia="MS Mincho"/>
                <w:b/>
                <w:lang w:val="en-US"/>
              </w:rPr>
              <w:t>om</w:t>
            </w:r>
            <w:r w:rsidRPr="00863721">
              <w:rPr>
                <w:rFonts w:eastAsia="MS Mincho"/>
                <w:b/>
                <w:lang w:val="en-US"/>
              </w:rPr>
              <w:t>-r - 31</w:t>
            </w:r>
            <w:r w:rsidR="00265D14" w:rsidRPr="00863721">
              <w:rPr>
                <w:rFonts w:eastAsia="MS Mincho"/>
                <w:b/>
                <w:lang w:val="en-US"/>
              </w:rPr>
              <w:t>4</w:t>
            </w:r>
          </w:p>
        </w:tc>
        <w:tc>
          <w:tcPr>
            <w:tcW w:w="2126" w:type="dxa"/>
          </w:tcPr>
          <w:p w:rsidR="001C2123" w:rsidRPr="00863721" w:rsidRDefault="007C39DA" w:rsidP="00863721">
            <w:pPr>
              <w:jc w:val="center"/>
              <w:rPr>
                <w:rFonts w:eastAsia="MS Mincho"/>
                <w:lang w:val="uk-UA"/>
              </w:rPr>
            </w:pPr>
            <w:r>
              <w:rPr>
                <w:rFonts w:eastAsia="MS Mincho"/>
                <w:lang w:val="en-US"/>
              </w:rPr>
              <w:t>Продуктивність</w:t>
            </w:r>
          </w:p>
        </w:tc>
        <w:tc>
          <w:tcPr>
            <w:tcW w:w="1134" w:type="dxa"/>
          </w:tcPr>
          <w:p w:rsidR="001C2123" w:rsidRPr="00863721" w:rsidRDefault="001C2123" w:rsidP="00863721">
            <w:pPr>
              <w:jc w:val="center"/>
              <w:rPr>
                <w:rFonts w:eastAsia="MS Mincho"/>
                <w:b/>
                <w:lang w:val="uk-UA"/>
              </w:rPr>
            </w:pPr>
          </w:p>
        </w:tc>
      </w:tr>
      <w:tr w:rsidR="001C2123" w:rsidRPr="00863721" w:rsidTr="00543DC4">
        <w:tc>
          <w:tcPr>
            <w:tcW w:w="1469" w:type="dxa"/>
          </w:tcPr>
          <w:p w:rsidR="001C2123" w:rsidRPr="00863721" w:rsidRDefault="001C2123" w:rsidP="00863721">
            <w:pPr>
              <w:jc w:val="center"/>
              <w:rPr>
                <w:rFonts w:eastAsia="MS Mincho"/>
                <w:b/>
                <w:lang w:val="uk-UA"/>
              </w:rPr>
            </w:pPr>
            <w:r w:rsidRPr="00863721">
              <w:rPr>
                <w:rFonts w:eastAsia="MS Mincho"/>
                <w:b/>
                <w:lang w:val="uk-UA"/>
              </w:rPr>
              <w:t>09</w:t>
            </w:r>
          </w:p>
        </w:tc>
        <w:tc>
          <w:tcPr>
            <w:tcW w:w="1650" w:type="dxa"/>
          </w:tcPr>
          <w:p w:rsidR="001C2123" w:rsidRPr="00863721" w:rsidRDefault="00131DD0" w:rsidP="00863721">
            <w:pPr>
              <w:jc w:val="center"/>
              <w:rPr>
                <w:rFonts w:eastAsia="MS Mincho"/>
                <w:b/>
                <w:lang w:val="uk-UA"/>
              </w:rPr>
            </w:pPr>
            <w:r w:rsidRPr="00863721">
              <w:rPr>
                <w:rFonts w:eastAsia="MS Mincho"/>
                <w:b/>
                <w:lang w:val="en-US"/>
              </w:rPr>
              <w:t>R</w:t>
            </w:r>
            <w:r w:rsidR="003227D6">
              <w:rPr>
                <w:rFonts w:eastAsia="MS Mincho"/>
                <w:b/>
                <w:lang w:val="en-US"/>
              </w:rPr>
              <w:t>om</w:t>
            </w:r>
            <w:r w:rsidRPr="00863721">
              <w:rPr>
                <w:rFonts w:eastAsia="MS Mincho"/>
                <w:b/>
                <w:lang w:val="en-US"/>
              </w:rPr>
              <w:t>-r - 315</w:t>
            </w:r>
          </w:p>
        </w:tc>
        <w:tc>
          <w:tcPr>
            <w:tcW w:w="2126" w:type="dxa"/>
          </w:tcPr>
          <w:p w:rsidR="001C2123" w:rsidRPr="00863721" w:rsidRDefault="003200E4" w:rsidP="00863721">
            <w:pPr>
              <w:jc w:val="center"/>
              <w:rPr>
                <w:rFonts w:eastAsia="MS Mincho"/>
                <w:lang w:val="uk-UA"/>
              </w:rPr>
            </w:pPr>
            <w:r w:rsidRPr="00863721">
              <w:rPr>
                <w:rFonts w:eastAsia="MS Mincho"/>
                <w:lang w:val="en-US"/>
              </w:rPr>
              <w:t>Якість</w:t>
            </w:r>
          </w:p>
        </w:tc>
        <w:tc>
          <w:tcPr>
            <w:tcW w:w="1134" w:type="dxa"/>
          </w:tcPr>
          <w:p w:rsidR="001C2123" w:rsidRPr="00863721" w:rsidRDefault="001C2123" w:rsidP="00863721">
            <w:pPr>
              <w:jc w:val="center"/>
              <w:rPr>
                <w:rFonts w:eastAsia="MS Mincho"/>
                <w:b/>
                <w:lang w:val="uk-UA"/>
              </w:rPr>
            </w:pPr>
          </w:p>
        </w:tc>
      </w:tr>
      <w:tr w:rsidR="001C2123" w:rsidRPr="00863721" w:rsidTr="00543DC4">
        <w:tc>
          <w:tcPr>
            <w:tcW w:w="1469" w:type="dxa"/>
          </w:tcPr>
          <w:p w:rsidR="001C2123" w:rsidRPr="00863721" w:rsidRDefault="0021613E" w:rsidP="00863721">
            <w:pPr>
              <w:jc w:val="center"/>
              <w:rPr>
                <w:rFonts w:eastAsia="MS Mincho"/>
                <w:b/>
                <w:lang w:val="uk-UA"/>
              </w:rPr>
            </w:pPr>
            <w:r w:rsidRPr="00863721">
              <w:rPr>
                <w:rFonts w:eastAsia="MS Mincho"/>
                <w:b/>
                <w:lang w:val="uk-UA"/>
              </w:rPr>
              <w:t>10</w:t>
            </w:r>
          </w:p>
        </w:tc>
        <w:tc>
          <w:tcPr>
            <w:tcW w:w="1650" w:type="dxa"/>
          </w:tcPr>
          <w:p w:rsidR="001C2123" w:rsidRPr="00863721" w:rsidRDefault="00131DD0" w:rsidP="00863721">
            <w:pPr>
              <w:jc w:val="center"/>
              <w:rPr>
                <w:rFonts w:eastAsia="MS Mincho"/>
                <w:b/>
                <w:lang w:val="uk-UA"/>
              </w:rPr>
            </w:pPr>
            <w:r w:rsidRPr="00863721">
              <w:rPr>
                <w:rFonts w:eastAsia="MS Mincho"/>
                <w:b/>
                <w:lang w:val="en-US"/>
              </w:rPr>
              <w:t>R</w:t>
            </w:r>
            <w:r w:rsidR="003227D6">
              <w:rPr>
                <w:rFonts w:eastAsia="MS Mincho"/>
                <w:b/>
                <w:lang w:val="en-US"/>
              </w:rPr>
              <w:t>om</w:t>
            </w:r>
            <w:r w:rsidRPr="00863721">
              <w:rPr>
                <w:rFonts w:eastAsia="MS Mincho"/>
                <w:b/>
                <w:lang w:val="en-US"/>
              </w:rPr>
              <w:t>-r - 31</w:t>
            </w:r>
            <w:r w:rsidR="00265D14" w:rsidRPr="00863721">
              <w:rPr>
                <w:rFonts w:eastAsia="MS Mincho"/>
                <w:b/>
                <w:lang w:val="en-US"/>
              </w:rPr>
              <w:t>4</w:t>
            </w:r>
          </w:p>
        </w:tc>
        <w:tc>
          <w:tcPr>
            <w:tcW w:w="2126" w:type="dxa"/>
          </w:tcPr>
          <w:p w:rsidR="001C2123" w:rsidRPr="00863721" w:rsidRDefault="003200E4" w:rsidP="00863721">
            <w:pPr>
              <w:jc w:val="center"/>
              <w:rPr>
                <w:rFonts w:eastAsia="MS Mincho"/>
                <w:lang w:val="uk-UA"/>
              </w:rPr>
            </w:pPr>
            <w:r w:rsidRPr="00863721">
              <w:rPr>
                <w:rFonts w:eastAsia="MS Mincho"/>
                <w:lang w:val="en-US"/>
              </w:rPr>
              <w:t>Якість</w:t>
            </w:r>
          </w:p>
        </w:tc>
        <w:tc>
          <w:tcPr>
            <w:tcW w:w="1134" w:type="dxa"/>
          </w:tcPr>
          <w:p w:rsidR="001C2123" w:rsidRPr="00863721" w:rsidRDefault="001C2123" w:rsidP="00863721">
            <w:pPr>
              <w:jc w:val="center"/>
              <w:rPr>
                <w:rFonts w:eastAsia="MS Mincho"/>
                <w:b/>
                <w:lang w:val="uk-UA"/>
              </w:rPr>
            </w:pPr>
          </w:p>
        </w:tc>
      </w:tr>
    </w:tbl>
    <w:p w:rsidR="00561244" w:rsidRPr="00A86B4D" w:rsidRDefault="00561244" w:rsidP="001C23A6">
      <w:pPr>
        <w:jc w:val="both"/>
        <w:rPr>
          <w:b/>
          <w:sz w:val="16"/>
          <w:szCs w:val="16"/>
          <w:lang w:val="uk-UA"/>
        </w:rPr>
      </w:pPr>
    </w:p>
    <w:p w:rsidR="00F5087A" w:rsidRDefault="00A86B4D" w:rsidP="001C23A6">
      <w:pPr>
        <w:jc w:val="both"/>
        <w:rPr>
          <w:b/>
          <w:lang w:val="uk-UA"/>
        </w:rPr>
      </w:pPr>
      <w:r>
        <w:rPr>
          <w:b/>
          <w:lang w:val="uk-UA"/>
        </w:rPr>
        <w:t xml:space="preserve">     </w:t>
      </w:r>
    </w:p>
    <w:p w:rsidR="00F5087A" w:rsidRDefault="00F5087A" w:rsidP="001C23A6">
      <w:pPr>
        <w:jc w:val="both"/>
        <w:rPr>
          <w:b/>
          <w:lang w:val="uk-UA"/>
        </w:rPr>
      </w:pPr>
    </w:p>
    <w:p w:rsidR="00F5087A" w:rsidRDefault="00F5087A" w:rsidP="001C23A6">
      <w:pPr>
        <w:jc w:val="both"/>
        <w:rPr>
          <w:b/>
          <w:lang w:val="uk-UA"/>
        </w:rPr>
      </w:pPr>
    </w:p>
    <w:p w:rsidR="001C23A6" w:rsidRPr="00A86B4D" w:rsidRDefault="001C23A6" w:rsidP="001C23A6">
      <w:pPr>
        <w:jc w:val="both"/>
        <w:rPr>
          <w:b/>
          <w:u w:val="single"/>
          <w:lang w:val="uk-UA"/>
        </w:rPr>
      </w:pPr>
      <w:r w:rsidRPr="00A86B4D">
        <w:rPr>
          <w:b/>
          <w:u w:val="single"/>
          <w:lang w:val="uk-UA"/>
        </w:rPr>
        <w:t>Сп</w:t>
      </w:r>
      <w:r w:rsidRPr="00A86B4D">
        <w:rPr>
          <w:b/>
          <w:u w:val="single"/>
        </w:rPr>
        <w:t>и</w:t>
      </w:r>
      <w:r w:rsidRPr="00A86B4D">
        <w:rPr>
          <w:b/>
          <w:u w:val="single"/>
          <w:lang w:val="uk-UA"/>
        </w:rPr>
        <w:t>сок рекомендованої літератури</w:t>
      </w:r>
    </w:p>
    <w:p w:rsidR="00A21D83" w:rsidRPr="00A21D83" w:rsidRDefault="00A21D83" w:rsidP="001C23A6">
      <w:pPr>
        <w:jc w:val="both"/>
        <w:rPr>
          <w:b/>
          <w:sz w:val="8"/>
          <w:szCs w:val="8"/>
          <w:lang w:val="uk-UA"/>
        </w:rPr>
      </w:pPr>
    </w:p>
    <w:p w:rsidR="007C6A98" w:rsidRPr="007C6A98" w:rsidRDefault="007C6A98" w:rsidP="008B7A23">
      <w:pPr>
        <w:pStyle w:val="ad"/>
        <w:numPr>
          <w:ilvl w:val="0"/>
          <w:numId w:val="6"/>
        </w:numPr>
        <w:contextualSpacing/>
      </w:pPr>
      <w:r w:rsidRPr="007C6A98">
        <w:rPr>
          <w:color w:val="000000"/>
          <w:lang w:val="uk-UA"/>
        </w:rPr>
        <w:t xml:space="preserve">Шостачук Ю.О. Техніка і технологія сучасної поліграфії. </w:t>
      </w:r>
      <w:r w:rsidRPr="007C6A98">
        <w:rPr>
          <w:lang w:val="uk-UA"/>
        </w:rPr>
        <w:t>Навчальний п</w:t>
      </w:r>
      <w:r w:rsidRPr="007C6A98">
        <w:t xml:space="preserve">осібник для студентів вищих учбових закладів.  – К.: вид-во «Політехніка», 2009. – 255 с. </w:t>
      </w:r>
    </w:p>
    <w:p w:rsidR="007C6A98" w:rsidRPr="007C6A98" w:rsidRDefault="007C6A98" w:rsidP="008B7A23">
      <w:pPr>
        <w:numPr>
          <w:ilvl w:val="0"/>
          <w:numId w:val="6"/>
        </w:numPr>
        <w:rPr>
          <w:lang w:val="uk-UA"/>
        </w:rPr>
      </w:pPr>
      <w:r w:rsidRPr="007C6A98">
        <w:rPr>
          <w:lang w:val="uk-UA"/>
        </w:rPr>
        <w:t xml:space="preserve">Чехман Я.І. та ін. Друкарське устаткування. – Львів, 2005. </w:t>
      </w:r>
      <w:r w:rsidR="00A86B4D">
        <w:rPr>
          <w:lang w:val="uk-UA"/>
        </w:rPr>
        <w:t xml:space="preserve"> </w:t>
      </w:r>
      <w:r w:rsidRPr="007C6A98">
        <w:rPr>
          <w:lang w:val="uk-UA"/>
        </w:rPr>
        <w:t>– 540 с.</w:t>
      </w:r>
    </w:p>
    <w:p w:rsidR="00DA2EB0" w:rsidRPr="00DA2EB0" w:rsidRDefault="00DA2EB0" w:rsidP="008B7A23">
      <w:pPr>
        <w:numPr>
          <w:ilvl w:val="0"/>
          <w:numId w:val="6"/>
        </w:numPr>
        <w:rPr>
          <w:lang w:val="uk-UA"/>
        </w:rPr>
      </w:pPr>
      <w:r w:rsidRPr="00DA2EB0">
        <w:t>Фролов К.В. Методы совершенствования машин и современные проблемы машиноведения. – М.: Машиностроение, 1984. – 223</w:t>
      </w:r>
      <w:r w:rsidR="00DD2FCC">
        <w:rPr>
          <w:lang w:val="uk-UA"/>
        </w:rPr>
        <w:t xml:space="preserve"> </w:t>
      </w:r>
      <w:r w:rsidRPr="00DA2EB0">
        <w:t>с.</w:t>
      </w:r>
    </w:p>
    <w:p w:rsidR="00DA2EB0" w:rsidRPr="00DA2EB0" w:rsidRDefault="00DA2EB0" w:rsidP="008B7A23">
      <w:pPr>
        <w:numPr>
          <w:ilvl w:val="0"/>
          <w:numId w:val="6"/>
        </w:numPr>
        <w:rPr>
          <w:lang w:val="uk-UA"/>
        </w:rPr>
      </w:pPr>
      <w:r w:rsidRPr="00DA2EB0">
        <w:t xml:space="preserve">Штоляков В.М., Федосеев А.Ф., Зирнзак Л. Ф. и др. Офсетные печатные машины: Учебное пособие. – М.: </w:t>
      </w:r>
      <w:r w:rsidR="00A21D83">
        <w:rPr>
          <w:lang w:val="uk-UA"/>
        </w:rPr>
        <w:t xml:space="preserve">     </w:t>
      </w:r>
      <w:r w:rsidRPr="00DA2EB0">
        <w:t>Изд-во МГУП, 1999. – 207</w:t>
      </w:r>
      <w:r w:rsidR="00DD2FCC">
        <w:rPr>
          <w:lang w:val="uk-UA"/>
        </w:rPr>
        <w:t xml:space="preserve"> </w:t>
      </w:r>
      <w:r w:rsidRPr="00DA2EB0">
        <w:t>с.</w:t>
      </w:r>
    </w:p>
    <w:p w:rsidR="00DA2EB0" w:rsidRPr="00DA2EB0" w:rsidRDefault="00DA2EB0" w:rsidP="008B7A23">
      <w:pPr>
        <w:numPr>
          <w:ilvl w:val="0"/>
          <w:numId w:val="6"/>
        </w:numPr>
        <w:rPr>
          <w:lang w:val="uk-UA"/>
        </w:rPr>
      </w:pPr>
      <w:r w:rsidRPr="00DA2EB0">
        <w:rPr>
          <w:lang w:val="uk-UA"/>
        </w:rPr>
        <w:t>Киппхан Г. Энциклопедия по печатним средствам информации. Пер. с нем. – М., МГУП, 2003. – 1280</w:t>
      </w:r>
      <w:r w:rsidR="00DD2FCC">
        <w:rPr>
          <w:lang w:val="uk-UA"/>
        </w:rPr>
        <w:t xml:space="preserve"> </w:t>
      </w:r>
      <w:r w:rsidRPr="00DA2EB0">
        <w:rPr>
          <w:lang w:val="uk-UA"/>
        </w:rPr>
        <w:t xml:space="preserve">с. </w:t>
      </w:r>
    </w:p>
    <w:p w:rsidR="00DA2EB0" w:rsidRPr="00DA2EB0" w:rsidRDefault="00DA2EB0" w:rsidP="008B7A23">
      <w:pPr>
        <w:numPr>
          <w:ilvl w:val="0"/>
          <w:numId w:val="6"/>
        </w:numPr>
        <w:rPr>
          <w:lang w:val="uk-UA"/>
        </w:rPr>
      </w:pPr>
      <w:r w:rsidRPr="00DA2EB0">
        <w:rPr>
          <w:lang w:val="uk-UA"/>
        </w:rPr>
        <w:t xml:space="preserve">Комплексная оценка </w:t>
      </w:r>
      <w:r w:rsidR="00B672B0">
        <w:rPr>
          <w:lang w:val="uk-UA"/>
        </w:rPr>
        <w:t>качества промышленной продукции</w:t>
      </w:r>
      <w:r w:rsidR="00B672B0" w:rsidRPr="00B672B0">
        <w:t>/</w:t>
      </w:r>
      <w:r w:rsidRPr="00DA2EB0">
        <w:rPr>
          <w:lang w:val="uk-UA"/>
        </w:rPr>
        <w:t xml:space="preserve"> Под ред.</w:t>
      </w:r>
      <w:r>
        <w:rPr>
          <w:lang w:val="uk-UA"/>
        </w:rPr>
        <w:t xml:space="preserve"> </w:t>
      </w:r>
      <w:r w:rsidRPr="00DA2EB0">
        <w:t xml:space="preserve"> </w:t>
      </w:r>
      <w:r w:rsidRPr="00DA2EB0">
        <w:rPr>
          <w:lang w:val="uk-UA"/>
        </w:rPr>
        <w:t>А.В. Гличева. М., «Экономика», 1975. – 183</w:t>
      </w:r>
      <w:r w:rsidR="00DD2FCC">
        <w:rPr>
          <w:lang w:val="uk-UA"/>
        </w:rPr>
        <w:t xml:space="preserve"> </w:t>
      </w:r>
      <w:r w:rsidRPr="00DA2EB0">
        <w:rPr>
          <w:lang w:val="uk-UA"/>
        </w:rPr>
        <w:t>с.</w:t>
      </w:r>
    </w:p>
    <w:p w:rsidR="00DA2EB0" w:rsidRPr="00833E6C" w:rsidRDefault="00DA2EB0" w:rsidP="008B7A23">
      <w:pPr>
        <w:numPr>
          <w:ilvl w:val="0"/>
          <w:numId w:val="6"/>
        </w:numPr>
        <w:rPr>
          <w:lang w:val="uk-UA"/>
        </w:rPr>
      </w:pPr>
      <w:r w:rsidRPr="00DA2EB0">
        <w:rPr>
          <w:lang w:val="uk-UA"/>
        </w:rPr>
        <w:t xml:space="preserve">Организация полиграфического производства </w:t>
      </w:r>
      <w:r w:rsidRPr="00DA2EB0">
        <w:t>/Под ред. Г.В. Миронова</w:t>
      </w:r>
      <w:r w:rsidR="00DD2FCC">
        <w:rPr>
          <w:lang w:val="uk-UA"/>
        </w:rPr>
        <w:t xml:space="preserve"> </w:t>
      </w:r>
      <w:r w:rsidRPr="00DA2EB0">
        <w:rPr>
          <w:lang w:val="uk-UA"/>
        </w:rPr>
        <w:t xml:space="preserve"> </w:t>
      </w:r>
      <w:r w:rsidRPr="00DA2EB0">
        <w:t xml:space="preserve"> и др. – М. МГУП, 2002. – 352</w:t>
      </w:r>
      <w:r w:rsidR="00DD2FCC">
        <w:rPr>
          <w:lang w:val="uk-UA"/>
        </w:rPr>
        <w:t xml:space="preserve"> </w:t>
      </w:r>
      <w:r w:rsidRPr="00DA2EB0">
        <w:t>с.</w:t>
      </w:r>
    </w:p>
    <w:p w:rsidR="00833E6C" w:rsidRDefault="00833E6C" w:rsidP="00833E6C"/>
    <w:p w:rsidR="00833E6C" w:rsidRPr="00CC4552" w:rsidRDefault="00CC4552" w:rsidP="00CC4552">
      <w:pPr>
        <w:ind w:left="426" w:hanging="426"/>
        <w:rPr>
          <w:b/>
          <w:sz w:val="28"/>
          <w:szCs w:val="28"/>
          <w:lang w:val="uk-UA"/>
        </w:rPr>
      </w:pPr>
      <w:r w:rsidRPr="00CC4552">
        <w:rPr>
          <w:b/>
          <w:sz w:val="28"/>
          <w:szCs w:val="28"/>
          <w:lang w:val="uk-UA"/>
        </w:rPr>
        <w:t xml:space="preserve">      </w:t>
      </w:r>
      <w:r w:rsidR="00833E6C" w:rsidRPr="00CC4552">
        <w:rPr>
          <w:b/>
          <w:sz w:val="28"/>
          <w:szCs w:val="28"/>
          <w:u w:val="single"/>
          <w:lang w:val="uk-UA"/>
        </w:rPr>
        <w:t>Практичне заняття № 2.</w:t>
      </w:r>
      <w:r w:rsidR="00833E6C" w:rsidRPr="00CC4552">
        <w:rPr>
          <w:b/>
          <w:sz w:val="28"/>
          <w:szCs w:val="28"/>
          <w:lang w:val="uk-UA"/>
        </w:rPr>
        <w:t xml:space="preserve"> Аналіз надійності конструкції та параметрів (характеристик)</w:t>
      </w:r>
      <w:r w:rsidR="004A5614" w:rsidRPr="00CC4552">
        <w:rPr>
          <w:b/>
          <w:sz w:val="28"/>
          <w:szCs w:val="28"/>
          <w:lang w:val="uk-UA"/>
        </w:rPr>
        <w:t xml:space="preserve"> в</w:t>
      </w:r>
      <w:r w:rsidR="00833E6C" w:rsidRPr="00CC4552">
        <w:rPr>
          <w:b/>
          <w:sz w:val="28"/>
          <w:szCs w:val="28"/>
          <w:lang w:val="uk-UA"/>
        </w:rPr>
        <w:t>иробничих машин і механізмів поліграфічного виробництва</w:t>
      </w:r>
    </w:p>
    <w:p w:rsidR="00833E6C" w:rsidRPr="004A5614" w:rsidRDefault="00833E6C" w:rsidP="00833E6C">
      <w:pPr>
        <w:rPr>
          <w:b/>
          <w:sz w:val="16"/>
          <w:szCs w:val="16"/>
          <w:lang w:val="uk-UA"/>
        </w:rPr>
      </w:pPr>
    </w:p>
    <w:p w:rsidR="00833E6C" w:rsidRPr="00833E6C" w:rsidRDefault="00833E6C" w:rsidP="00833E6C">
      <w:pPr>
        <w:tabs>
          <w:tab w:val="left" w:pos="426"/>
        </w:tabs>
        <w:jc w:val="both"/>
        <w:rPr>
          <w:b/>
          <w:lang w:val="uk-UA"/>
        </w:rPr>
      </w:pPr>
      <w:r w:rsidRPr="00833E6C">
        <w:rPr>
          <w:b/>
          <w:lang w:val="uk-UA"/>
        </w:rPr>
        <w:t xml:space="preserve">     </w:t>
      </w:r>
      <w:r w:rsidRPr="00833E6C">
        <w:rPr>
          <w:b/>
          <w:lang w:val="en-US"/>
        </w:rPr>
        <w:t>M</w:t>
      </w:r>
      <w:r w:rsidRPr="00833E6C">
        <w:rPr>
          <w:b/>
          <w:lang w:val="uk-UA"/>
        </w:rPr>
        <w:t>ета та основні завдання роботи</w:t>
      </w:r>
    </w:p>
    <w:p w:rsidR="00833E6C" w:rsidRPr="004A5614" w:rsidRDefault="00833E6C" w:rsidP="00833E6C">
      <w:pPr>
        <w:tabs>
          <w:tab w:val="left" w:pos="426"/>
        </w:tabs>
        <w:jc w:val="both"/>
        <w:rPr>
          <w:b/>
          <w:sz w:val="10"/>
          <w:szCs w:val="10"/>
          <w:lang w:val="uk-UA"/>
        </w:rPr>
      </w:pPr>
    </w:p>
    <w:p w:rsidR="00833E6C" w:rsidRPr="00833E6C" w:rsidRDefault="00833E6C" w:rsidP="00833E6C">
      <w:pPr>
        <w:jc w:val="both"/>
        <w:rPr>
          <w:lang w:val="uk-UA"/>
        </w:rPr>
      </w:pPr>
      <w:r w:rsidRPr="00833E6C">
        <w:rPr>
          <w:lang w:val="uk-UA"/>
        </w:rPr>
        <w:t xml:space="preserve">     Метою заняття є вивчення методів визначення параметрів надійності та формування навиків проведення кількісного та якісного аналізу конструкції виробничих машин. </w:t>
      </w:r>
    </w:p>
    <w:p w:rsidR="00833E6C" w:rsidRPr="004A5614" w:rsidRDefault="00833E6C" w:rsidP="00833E6C">
      <w:pPr>
        <w:jc w:val="both"/>
        <w:rPr>
          <w:b/>
          <w:sz w:val="16"/>
          <w:szCs w:val="16"/>
          <w:lang w:val="uk-UA"/>
        </w:rPr>
      </w:pPr>
    </w:p>
    <w:p w:rsidR="00833E6C" w:rsidRPr="00833E6C" w:rsidRDefault="00833E6C" w:rsidP="00833E6C">
      <w:pPr>
        <w:jc w:val="both"/>
        <w:rPr>
          <w:b/>
          <w:lang w:val="uk-UA"/>
        </w:rPr>
      </w:pPr>
      <w:r w:rsidRPr="00833E6C">
        <w:rPr>
          <w:b/>
          <w:lang w:val="uk-UA"/>
        </w:rPr>
        <w:t xml:space="preserve">     Основні теоретичні відомості </w:t>
      </w:r>
    </w:p>
    <w:p w:rsidR="00833E6C" w:rsidRPr="004A5614" w:rsidRDefault="00833E6C" w:rsidP="00833E6C">
      <w:pPr>
        <w:jc w:val="both"/>
        <w:rPr>
          <w:b/>
          <w:sz w:val="10"/>
          <w:szCs w:val="10"/>
          <w:lang w:val="uk-UA"/>
        </w:rPr>
      </w:pPr>
    </w:p>
    <w:p w:rsidR="00833E6C" w:rsidRPr="00833E6C" w:rsidRDefault="00833E6C" w:rsidP="00833E6C">
      <w:pPr>
        <w:jc w:val="both"/>
        <w:rPr>
          <w:bCs/>
          <w:color w:val="444444"/>
          <w:lang w:val="uk-UA" w:eastAsia="uk-UA"/>
        </w:rPr>
      </w:pPr>
      <w:r w:rsidRPr="00833E6C">
        <w:rPr>
          <w:lang w:val="uk-UA"/>
        </w:rPr>
        <w:t xml:space="preserve">     </w:t>
      </w:r>
      <w:r w:rsidRPr="00833E6C">
        <w:rPr>
          <w:bCs/>
          <w:color w:val="444444"/>
          <w:lang w:val="uk-UA" w:eastAsia="uk-UA"/>
        </w:rPr>
        <w:t xml:space="preserve">Сучасний розвиток техніки характеризується розробкою, виготовленням і експлуатацією виробів, що представляють собою складні технічні системи та комплекси. Найважливішою властивістю таких систем є їх </w:t>
      </w:r>
      <w:r w:rsidRPr="00833E6C">
        <w:rPr>
          <w:b/>
          <w:bCs/>
          <w:color w:val="444444"/>
          <w:lang w:val="uk-UA" w:eastAsia="uk-UA"/>
        </w:rPr>
        <w:t>надійність</w:t>
      </w:r>
      <w:r w:rsidRPr="00833E6C">
        <w:rPr>
          <w:bCs/>
          <w:color w:val="444444"/>
          <w:lang w:val="uk-UA" w:eastAsia="uk-UA"/>
        </w:rPr>
        <w:t xml:space="preserve"> - властивість об'єкта зберігати в часі у встановлених межах значення всіх параметрів, що характеризують здатність виконувати необхідні функції в заданих режимах і умовах застосування, технічного обслуговування, ремонтів, зберігання і транспортування.</w:t>
      </w:r>
    </w:p>
    <w:p w:rsidR="00833E6C" w:rsidRPr="00833E6C" w:rsidRDefault="00833E6C" w:rsidP="00833E6C">
      <w:pPr>
        <w:jc w:val="both"/>
        <w:rPr>
          <w:lang w:val="uk-UA"/>
        </w:rPr>
      </w:pPr>
      <w:r w:rsidRPr="00833E6C">
        <w:rPr>
          <w:lang w:val="uk-UA"/>
        </w:rPr>
        <w:t xml:space="preserve">     Будь-які машини знаходиться у взаємодії з навколишнім середовищем, з обслуговуючим персоналом, з об’єктом, для якого вона відтворює технологічний процес, а також з кінцевим продуктом. Всі види енергії – механічна, теплова, хімічна, електромагнітна – впливають на машину і викликають в ній зворотні та незворотні процеси, змінюють її первозданні  характеристики, а також приводять до еволюції якісних показників у відповідності до законів діалектики та  природи.  </w:t>
      </w:r>
    </w:p>
    <w:p w:rsidR="00833E6C" w:rsidRPr="00833E6C" w:rsidRDefault="00833E6C" w:rsidP="00833E6C">
      <w:pPr>
        <w:jc w:val="both"/>
        <w:rPr>
          <w:lang w:val="uk-UA"/>
        </w:rPr>
      </w:pPr>
      <w:r w:rsidRPr="00833E6C">
        <w:rPr>
          <w:lang w:val="uk-UA"/>
        </w:rPr>
        <w:t xml:space="preserve">     Основними критеріями оцінки виробничого обладнання є: якість і стабільність функціонування на протязі всього часу виконання  технологічного процесу, надійність роботи всіх систем, довговічність, безпека, ефективність технічного обслуговування та мінімізація часу і вартості ремонтних робіт.</w:t>
      </w:r>
    </w:p>
    <w:p w:rsidR="00833E6C" w:rsidRPr="00833E6C" w:rsidRDefault="00833E6C" w:rsidP="00833E6C">
      <w:pPr>
        <w:jc w:val="both"/>
        <w:rPr>
          <w:lang w:val="uk-UA"/>
        </w:rPr>
      </w:pPr>
      <w:r w:rsidRPr="00833E6C">
        <w:rPr>
          <w:lang w:val="uk-UA"/>
        </w:rPr>
        <w:t xml:space="preserve">    </w:t>
      </w:r>
      <w:r w:rsidRPr="00833E6C">
        <w:rPr>
          <w:bCs/>
          <w:color w:val="444444"/>
          <w:lang w:val="uk-UA" w:eastAsia="uk-UA"/>
        </w:rPr>
        <w:t xml:space="preserve"> </w:t>
      </w:r>
      <w:r w:rsidRPr="00833E6C">
        <w:rPr>
          <w:lang w:val="uk-UA"/>
        </w:rPr>
        <w:t xml:space="preserve">Аналіз складних систем включає вивчення не тільки її структури, а і тих взаємозв’язків, які визначають її надійне функціонування. Оцінка параметрів системи  в цілому  складний процес і базується на стохастичних залежностях з використанням методів моделювання, теорії ймовірності та математичної статистики, на аналітичних розрахунках та експертних оцінках, на теоретично-інформаційному та логічному аналізі. </w:t>
      </w:r>
    </w:p>
    <w:p w:rsidR="00833E6C" w:rsidRPr="00833E6C" w:rsidRDefault="00833E6C" w:rsidP="00833E6C">
      <w:pPr>
        <w:jc w:val="both"/>
        <w:rPr>
          <w:bCs/>
          <w:color w:val="444444"/>
          <w:lang w:val="uk-UA" w:eastAsia="uk-UA"/>
        </w:rPr>
      </w:pPr>
      <w:r w:rsidRPr="00833E6C">
        <w:rPr>
          <w:b/>
          <w:bCs/>
          <w:color w:val="444444"/>
          <w:lang w:val="uk-UA" w:eastAsia="uk-UA"/>
        </w:rPr>
        <w:t xml:space="preserve">     Чисельна оцінка надійності</w:t>
      </w:r>
      <w:r w:rsidRPr="00833E6C">
        <w:rPr>
          <w:bCs/>
          <w:color w:val="444444"/>
          <w:lang w:val="uk-UA" w:eastAsia="uk-UA"/>
        </w:rPr>
        <w:t xml:space="preserve"> - ймовірність </w:t>
      </w:r>
      <w:r w:rsidRPr="00833E6C">
        <w:rPr>
          <w:b/>
          <w:bCs/>
          <w:color w:val="444444"/>
          <w:lang w:val="en-US" w:eastAsia="uk-UA"/>
        </w:rPr>
        <w:t>P</w:t>
      </w:r>
      <w:r w:rsidRPr="00833E6C">
        <w:rPr>
          <w:bCs/>
          <w:color w:val="444444"/>
          <w:lang w:val="uk-UA" w:eastAsia="uk-UA"/>
        </w:rPr>
        <w:t xml:space="preserve"> перебування об'єкта в працездатному стані в даний момент часу </w:t>
      </w:r>
      <w:r w:rsidRPr="00833E6C">
        <w:rPr>
          <w:b/>
          <w:bCs/>
          <w:color w:val="444444"/>
          <w:lang w:val="en-US" w:eastAsia="uk-UA"/>
        </w:rPr>
        <w:t>t</w:t>
      </w:r>
      <w:r w:rsidRPr="00833E6C">
        <w:rPr>
          <w:bCs/>
          <w:color w:val="444444"/>
          <w:lang w:val="uk-UA" w:eastAsia="uk-UA"/>
        </w:rPr>
        <w:t xml:space="preserve">. Ця ймовірність з часом змінюється по деякому закону </w:t>
      </w:r>
      <w:r w:rsidRPr="00833E6C">
        <w:rPr>
          <w:b/>
          <w:bCs/>
          <w:color w:val="444444"/>
          <w:lang w:val="en-US" w:eastAsia="uk-UA"/>
        </w:rPr>
        <w:t>P</w:t>
      </w:r>
      <w:r w:rsidRPr="00833E6C">
        <w:rPr>
          <w:b/>
          <w:bCs/>
          <w:color w:val="444444"/>
          <w:lang w:val="uk-UA" w:eastAsia="uk-UA"/>
        </w:rPr>
        <w:t xml:space="preserve"> (</w:t>
      </w:r>
      <w:r w:rsidRPr="00833E6C">
        <w:rPr>
          <w:b/>
          <w:bCs/>
          <w:color w:val="444444"/>
          <w:lang w:val="en-US" w:eastAsia="uk-UA"/>
        </w:rPr>
        <w:t>t</w:t>
      </w:r>
      <w:r w:rsidRPr="00833E6C">
        <w:rPr>
          <w:b/>
          <w:bCs/>
          <w:color w:val="444444"/>
          <w:lang w:val="uk-UA" w:eastAsia="uk-UA"/>
        </w:rPr>
        <w:t>)</w:t>
      </w:r>
      <w:r w:rsidR="00E665D1">
        <w:rPr>
          <w:bCs/>
          <w:color w:val="444444"/>
          <w:lang w:val="uk-UA" w:eastAsia="uk-UA"/>
        </w:rPr>
        <w:t xml:space="preserve"> (рис. 2</w:t>
      </w:r>
      <w:r w:rsidRPr="00833E6C">
        <w:rPr>
          <w:bCs/>
          <w:color w:val="444444"/>
          <w:lang w:val="uk-UA" w:eastAsia="uk-UA"/>
        </w:rPr>
        <w:t xml:space="preserve">.1). </w:t>
      </w:r>
    </w:p>
    <w:p w:rsidR="00833E6C" w:rsidRPr="00833E6C" w:rsidRDefault="00833E6C" w:rsidP="00833E6C">
      <w:pPr>
        <w:jc w:val="both"/>
        <w:rPr>
          <w:bCs/>
          <w:color w:val="444444"/>
          <w:lang w:eastAsia="uk-UA"/>
        </w:rPr>
      </w:pPr>
      <w:r w:rsidRPr="00833E6C">
        <w:rPr>
          <w:lang w:val="uk-UA"/>
        </w:rPr>
        <w:t xml:space="preserve">     </w:t>
      </w:r>
      <w:r w:rsidRPr="00833E6C">
        <w:rPr>
          <w:bCs/>
          <w:color w:val="444444"/>
          <w:lang w:val="uk-UA" w:eastAsia="uk-UA"/>
        </w:rPr>
        <w:t>Ефективність використання машин пов'язана з</w:t>
      </w:r>
      <w:r w:rsidRPr="00833E6C">
        <w:rPr>
          <w:bCs/>
          <w:color w:val="444444"/>
          <w:lang w:eastAsia="uk-UA"/>
        </w:rPr>
        <w:t xml:space="preserve"> властивіст</w:t>
      </w:r>
      <w:r w:rsidRPr="00833E6C">
        <w:rPr>
          <w:bCs/>
          <w:color w:val="444444"/>
          <w:lang w:val="uk-UA" w:eastAsia="uk-UA"/>
        </w:rPr>
        <w:t>ю</w:t>
      </w:r>
      <w:r w:rsidRPr="00833E6C">
        <w:rPr>
          <w:bCs/>
          <w:color w:val="444444"/>
          <w:lang w:eastAsia="uk-UA"/>
        </w:rPr>
        <w:t xml:space="preserve"> об'єкта видавати деякий корисний результат (ефект) при використанні його за призначенням.</w:t>
      </w:r>
    </w:p>
    <w:p w:rsidR="00833E6C" w:rsidRPr="004A5614" w:rsidRDefault="00833E6C" w:rsidP="00833E6C">
      <w:pPr>
        <w:jc w:val="both"/>
        <w:rPr>
          <w:color w:val="000000"/>
          <w:sz w:val="10"/>
          <w:szCs w:val="10"/>
        </w:rPr>
      </w:pPr>
    </w:p>
    <w:p w:rsidR="00833E6C" w:rsidRPr="00833E6C" w:rsidRDefault="00833E6C" w:rsidP="00833E6C">
      <w:pPr>
        <w:jc w:val="both"/>
        <w:rPr>
          <w:b/>
          <w:lang w:val="uk-UA"/>
        </w:rPr>
      </w:pPr>
      <w:r w:rsidRPr="00833E6C">
        <w:rPr>
          <w:lang w:val="uk-UA"/>
        </w:rPr>
        <w:t xml:space="preserve">     В складних системах і машинах вимоги до вихідних параметрів встановлюються </w:t>
      </w:r>
      <w:r w:rsidRPr="00833E6C">
        <w:rPr>
          <w:b/>
          <w:lang w:val="uk-UA"/>
        </w:rPr>
        <w:t xml:space="preserve">як до машини в цілому, так і до її окремих елементів, вузлів та агрегатів. </w:t>
      </w:r>
    </w:p>
    <w:p w:rsidR="00833E6C" w:rsidRPr="00833E6C" w:rsidRDefault="00833E6C" w:rsidP="00833E6C">
      <w:pPr>
        <w:jc w:val="both"/>
        <w:rPr>
          <w:bCs/>
          <w:color w:val="444444"/>
          <w:lang w:val="uk-UA" w:eastAsia="uk-UA"/>
        </w:rPr>
      </w:pPr>
      <w:r w:rsidRPr="00833E6C">
        <w:rPr>
          <w:b/>
          <w:noProof/>
          <w:color w:val="000000"/>
          <w:lang w:val="uk-UA" w:eastAsia="uk-UA"/>
        </w:rPr>
        <mc:AlternateContent>
          <mc:Choice Requires="wpg">
            <w:drawing>
              <wp:anchor distT="0" distB="0" distL="114300" distR="114300" simplePos="0" relativeHeight="251659264" behindDoc="0" locked="0" layoutInCell="1" allowOverlap="1" wp14:anchorId="29E4266B" wp14:editId="30A299EF">
                <wp:simplePos x="0" y="0"/>
                <wp:positionH relativeFrom="column">
                  <wp:posOffset>519430</wp:posOffset>
                </wp:positionH>
                <wp:positionV relativeFrom="paragraph">
                  <wp:posOffset>41910</wp:posOffset>
                </wp:positionV>
                <wp:extent cx="3251835" cy="1680210"/>
                <wp:effectExtent l="0" t="0" r="24765" b="15240"/>
                <wp:wrapSquare wrapText="right"/>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51835" cy="1680210"/>
                          <a:chOff x="1345" y="724"/>
                          <a:chExt cx="4146" cy="2894"/>
                        </a:xfrm>
                      </wpg:grpSpPr>
                      <pic:pic xmlns:pic="http://schemas.openxmlformats.org/drawingml/2006/picture">
                        <pic:nvPicPr>
                          <pic:cNvPr id="2" name="Picture 3"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1359" y="724"/>
                            <a:ext cx="3666" cy="2444"/>
                          </a:xfrm>
                          <a:prstGeom prst="rect">
                            <a:avLst/>
                          </a:prstGeom>
                          <a:noFill/>
                          <a:extLst>
                            <a:ext uri="{909E8E84-426E-40DD-AFC4-6F175D3DCCD1}">
                              <a14:hiddenFill xmlns:a14="http://schemas.microsoft.com/office/drawing/2010/main">
                                <a:solidFill>
                                  <a:srgbClr val="FFFFFF"/>
                                </a:solidFill>
                              </a14:hiddenFill>
                            </a:ext>
                          </a:extLst>
                        </pic:spPr>
                      </pic:pic>
                      <wps:wsp>
                        <wps:cNvPr id="6" name="Text Box 4"/>
                        <wps:cNvSpPr txBox="1">
                          <a:spLocks noChangeArrowheads="1"/>
                        </wps:cNvSpPr>
                        <wps:spPr bwMode="auto">
                          <a:xfrm>
                            <a:off x="1345" y="3141"/>
                            <a:ext cx="4146" cy="477"/>
                          </a:xfrm>
                          <a:prstGeom prst="rect">
                            <a:avLst/>
                          </a:prstGeom>
                          <a:solidFill>
                            <a:srgbClr val="FFFFFF"/>
                          </a:solidFill>
                          <a:ln w="9525">
                            <a:solidFill>
                              <a:srgbClr val="FFFFFF"/>
                            </a:solidFill>
                            <a:miter lim="800000"/>
                            <a:headEnd/>
                            <a:tailEnd/>
                          </a:ln>
                        </wps:spPr>
                        <wps:txbx>
                          <w:txbxContent>
                            <w:p w:rsidR="009C4C81" w:rsidRPr="00C445FB" w:rsidRDefault="009C4C81" w:rsidP="00833E6C">
                              <w:pPr>
                                <w:pStyle w:val="afa"/>
                                <w:rPr>
                                  <w:noProof/>
                                  <w:lang w:val="uk-UA"/>
                                </w:rPr>
                              </w:pPr>
                              <w:r w:rsidRPr="004A5614">
                                <w:rPr>
                                  <w:sz w:val="24"/>
                                  <w:szCs w:val="24"/>
                                </w:rPr>
                                <w:t xml:space="preserve">Рис. </w:t>
                              </w:r>
                              <w:r>
                                <w:rPr>
                                  <w:sz w:val="24"/>
                                  <w:szCs w:val="24"/>
                                  <w:lang w:val="uk-UA"/>
                                </w:rPr>
                                <w:t>2</w:t>
                              </w:r>
                              <w:r w:rsidRPr="004A5614">
                                <w:rPr>
                                  <w:sz w:val="24"/>
                                  <w:szCs w:val="24"/>
                                  <w:lang w:val="uk-UA"/>
                                </w:rPr>
                                <w:t xml:space="preserve">.1.  </w:t>
                              </w:r>
                              <w:r w:rsidRPr="00E665D1">
                                <w:rPr>
                                  <w:sz w:val="24"/>
                                  <w:szCs w:val="24"/>
                                  <w:lang w:val="uk-UA"/>
                                </w:rPr>
                                <w:t>Зміна працездатного стану об</w:t>
                              </w:r>
                              <w:r w:rsidRPr="00E665D1">
                                <w:rPr>
                                  <w:bCs w:val="0"/>
                                  <w:color w:val="444444"/>
                                  <w:sz w:val="24"/>
                                  <w:szCs w:val="24"/>
                                  <w:lang w:eastAsia="uk-UA"/>
                                </w:rPr>
                                <w:t>'</w:t>
                              </w:r>
                              <w:r w:rsidRPr="00E665D1">
                                <w:rPr>
                                  <w:sz w:val="24"/>
                                  <w:szCs w:val="24"/>
                                  <w:lang w:val="uk-UA"/>
                                </w:rPr>
                                <w:t>єкта</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9E4266B" id="Группа 1" o:spid="_x0000_s1026" style="position:absolute;left:0;text-align:left;margin-left:40.9pt;margin-top:3.3pt;width:256.05pt;height:132.3pt;z-index:251659264" coordorigin="1345,724" coordsize="4146,289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1" style="position:absolute;left:1359;top:724;width:3666;height:24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HfrfnCAAAA2gAAAA8AAABkcnMvZG93bnJldi54bWxEj0GLwjAUhO+C/yE8wZumVlmlGkUUwcMi&#10;WD3o7dE822LzUpqo9d+bBWGPw8x8wyxWranEkxpXWlYwGkYgiDOrS84VnE+7wQyE88gaK8uk4E0O&#10;VstuZ4GJti8+0jP1uQgQdgkqKLyvEyldVpBBN7Q1cfButjHog2xyqRt8BbipZBxFP9JgyWGhwJo2&#10;BWX39GEU7GycX8bbbJpifbz/ng+T6+SyV6rfa9dzEJ5a/x/+tvdaQQx/V8INkMs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R3635wgAAANoAAAAPAAAAAAAAAAAAAAAAAJ8C&#10;AABkcnMvZG93bnJldi54bWxQSwUGAAAAAAQABAD3AAAAjgMAAAAA&#10;">
                  <v:imagedata r:id="rId10" o:title="1"/>
                </v:shape>
                <v:shapetype id="_x0000_t202" coordsize="21600,21600" o:spt="202" path="m,l,21600r21600,l21600,xe">
                  <v:stroke joinstyle="miter"/>
                  <v:path gradientshapeok="t" o:connecttype="rect"/>
                </v:shapetype>
                <v:shape id="Text Box 4" o:spid="_x0000_s1028" type="#_x0000_t202" style="position:absolute;left:1345;top:3141;width:4146;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ZDgsIA&#10;AADaAAAADwAAAGRycy9kb3ducmV2LnhtbESPT2vCQBTE74LfYXmFXsRsmoNIzCoiSntN2ou3R/bl&#10;D82+TbKrif303ULB4zAzv2Gyw2w6cafRtZYVvEUxCOLS6pZrBV+fl/UWhPPIGjvLpOBBDg775SLD&#10;VNuJc7oXvhYBwi5FBY33fSqlKxsy6CLbEwevsqNBH+RYSz3iFOCmk0kcb6TBlsNCgz2dGiq/i5tR&#10;YKfzw1ga4mR1/THvp+OQV8mg1OvLfNyB8DT7Z/i//aEVbODvSrgBcv8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tkOCwgAAANoAAAAPAAAAAAAAAAAAAAAAAJgCAABkcnMvZG93&#10;bnJldi54bWxQSwUGAAAAAAQABAD1AAAAhwMAAAAA&#10;" strokecolor="white">
                  <v:textbox>
                    <w:txbxContent>
                      <w:p w:rsidR="009C4C81" w:rsidRPr="00C445FB" w:rsidRDefault="009C4C81" w:rsidP="00833E6C">
                        <w:pPr>
                          <w:pStyle w:val="afa"/>
                          <w:rPr>
                            <w:noProof/>
                            <w:lang w:val="uk-UA"/>
                          </w:rPr>
                        </w:pPr>
                        <w:r w:rsidRPr="004A5614">
                          <w:rPr>
                            <w:sz w:val="24"/>
                            <w:szCs w:val="24"/>
                          </w:rPr>
                          <w:t xml:space="preserve">Рис. </w:t>
                        </w:r>
                        <w:r>
                          <w:rPr>
                            <w:sz w:val="24"/>
                            <w:szCs w:val="24"/>
                            <w:lang w:val="uk-UA"/>
                          </w:rPr>
                          <w:t>2</w:t>
                        </w:r>
                        <w:r w:rsidRPr="004A5614">
                          <w:rPr>
                            <w:sz w:val="24"/>
                            <w:szCs w:val="24"/>
                            <w:lang w:val="uk-UA"/>
                          </w:rPr>
                          <w:t xml:space="preserve">.1.  </w:t>
                        </w:r>
                        <w:r w:rsidRPr="00E665D1">
                          <w:rPr>
                            <w:sz w:val="24"/>
                            <w:szCs w:val="24"/>
                            <w:lang w:val="uk-UA"/>
                          </w:rPr>
                          <w:t>Зміна працездатного стану об</w:t>
                        </w:r>
                        <w:r w:rsidRPr="00E665D1">
                          <w:rPr>
                            <w:bCs w:val="0"/>
                            <w:color w:val="444444"/>
                            <w:sz w:val="24"/>
                            <w:szCs w:val="24"/>
                            <w:lang w:eastAsia="uk-UA"/>
                          </w:rPr>
                          <w:t>'</w:t>
                        </w:r>
                        <w:r w:rsidRPr="00E665D1">
                          <w:rPr>
                            <w:sz w:val="24"/>
                            <w:szCs w:val="24"/>
                            <w:lang w:val="uk-UA"/>
                          </w:rPr>
                          <w:t>єкта</w:t>
                        </w:r>
                      </w:p>
                    </w:txbxContent>
                  </v:textbox>
                </v:shape>
                <w10:wrap type="square" side="right"/>
              </v:group>
            </w:pict>
          </mc:Fallback>
        </mc:AlternateContent>
      </w:r>
    </w:p>
    <w:p w:rsidR="00833E6C" w:rsidRPr="00833E6C" w:rsidRDefault="00833E6C" w:rsidP="00833E6C">
      <w:pPr>
        <w:jc w:val="both"/>
        <w:rPr>
          <w:bCs/>
          <w:color w:val="444444"/>
          <w:lang w:val="uk-UA" w:eastAsia="uk-UA"/>
        </w:rPr>
      </w:pPr>
    </w:p>
    <w:p w:rsidR="00833E6C" w:rsidRPr="00833E6C" w:rsidRDefault="00833E6C" w:rsidP="00833E6C">
      <w:pPr>
        <w:jc w:val="both"/>
        <w:rPr>
          <w:b/>
          <w:bCs/>
          <w:color w:val="444444"/>
          <w:lang w:val="uk-UA" w:eastAsia="uk-UA"/>
        </w:rPr>
      </w:pPr>
    </w:p>
    <w:p w:rsidR="00833E6C" w:rsidRPr="00833E6C" w:rsidRDefault="00833E6C" w:rsidP="00833E6C">
      <w:pPr>
        <w:jc w:val="both"/>
        <w:rPr>
          <w:b/>
          <w:bCs/>
          <w:color w:val="444444"/>
          <w:lang w:val="uk-UA" w:eastAsia="uk-UA"/>
        </w:rPr>
      </w:pPr>
    </w:p>
    <w:p w:rsidR="00833E6C" w:rsidRPr="00833E6C" w:rsidRDefault="00833E6C" w:rsidP="00833E6C">
      <w:pPr>
        <w:jc w:val="both"/>
        <w:rPr>
          <w:b/>
          <w:bCs/>
          <w:color w:val="444444"/>
          <w:lang w:val="uk-UA" w:eastAsia="uk-UA"/>
        </w:rPr>
      </w:pPr>
    </w:p>
    <w:p w:rsidR="00833E6C" w:rsidRPr="00833E6C" w:rsidRDefault="00833E6C" w:rsidP="00833E6C">
      <w:pPr>
        <w:jc w:val="both"/>
        <w:rPr>
          <w:b/>
          <w:bCs/>
          <w:color w:val="444444"/>
          <w:lang w:val="uk-UA" w:eastAsia="uk-UA"/>
        </w:rPr>
      </w:pPr>
    </w:p>
    <w:p w:rsidR="00833E6C" w:rsidRPr="00833E6C" w:rsidRDefault="00833E6C" w:rsidP="00833E6C">
      <w:pPr>
        <w:jc w:val="both"/>
        <w:rPr>
          <w:b/>
          <w:bCs/>
          <w:color w:val="444444"/>
          <w:lang w:val="uk-UA" w:eastAsia="uk-UA"/>
        </w:rPr>
      </w:pPr>
    </w:p>
    <w:p w:rsidR="00833E6C" w:rsidRPr="00833E6C" w:rsidRDefault="00833E6C" w:rsidP="00833E6C">
      <w:pPr>
        <w:jc w:val="both"/>
        <w:rPr>
          <w:b/>
          <w:bCs/>
          <w:color w:val="444444"/>
          <w:lang w:val="uk-UA" w:eastAsia="uk-UA"/>
        </w:rPr>
      </w:pPr>
    </w:p>
    <w:p w:rsidR="00833E6C" w:rsidRPr="00833E6C" w:rsidRDefault="00833E6C" w:rsidP="00833E6C">
      <w:pPr>
        <w:jc w:val="both"/>
        <w:rPr>
          <w:b/>
          <w:bCs/>
          <w:color w:val="444444"/>
          <w:lang w:val="uk-UA" w:eastAsia="uk-UA"/>
        </w:rPr>
      </w:pPr>
    </w:p>
    <w:p w:rsidR="00E665D1" w:rsidRDefault="00E665D1" w:rsidP="00833E6C">
      <w:pPr>
        <w:jc w:val="both"/>
        <w:rPr>
          <w:bCs/>
          <w:lang w:eastAsia="uk-UA"/>
        </w:rPr>
      </w:pPr>
      <w:r>
        <w:rPr>
          <w:b/>
          <w:bCs/>
          <w:color w:val="444444"/>
          <w:lang w:val="uk-UA" w:eastAsia="uk-UA"/>
        </w:rPr>
        <w:t xml:space="preserve">  </w:t>
      </w:r>
      <w:r w:rsidR="004A5614">
        <w:rPr>
          <w:bCs/>
          <w:lang w:eastAsia="uk-UA"/>
        </w:rPr>
        <w:t xml:space="preserve">   </w:t>
      </w:r>
    </w:p>
    <w:p w:rsidR="00833E6C" w:rsidRPr="00833E6C" w:rsidRDefault="00833E6C" w:rsidP="00833E6C">
      <w:pPr>
        <w:jc w:val="both"/>
        <w:rPr>
          <w:bCs/>
          <w:lang w:val="uk-UA" w:eastAsia="uk-UA"/>
        </w:rPr>
      </w:pPr>
      <w:r w:rsidRPr="00833E6C">
        <w:rPr>
          <w:bCs/>
          <w:lang w:val="uk-UA" w:eastAsia="uk-UA"/>
        </w:rPr>
        <w:t xml:space="preserve">   </w:t>
      </w:r>
      <w:r w:rsidR="00E665D1">
        <w:rPr>
          <w:bCs/>
          <w:lang w:val="uk-UA" w:eastAsia="uk-UA"/>
        </w:rPr>
        <w:t xml:space="preserve">  </w:t>
      </w:r>
      <w:r w:rsidRPr="00833E6C">
        <w:rPr>
          <w:bCs/>
          <w:lang w:eastAsia="uk-UA"/>
        </w:rPr>
        <w:t>Основною причиною зниження надійності в процесі експлуатації є знос і старіння компонентів об'єкта. Знос призводить до зміни розмірів, порушення працездатності</w:t>
      </w:r>
      <w:r w:rsidRPr="00833E6C">
        <w:rPr>
          <w:bCs/>
          <w:lang w:val="uk-UA" w:eastAsia="uk-UA"/>
        </w:rPr>
        <w:t>,</w:t>
      </w:r>
      <w:r w:rsidRPr="00833E6C">
        <w:rPr>
          <w:bCs/>
          <w:lang w:eastAsia="uk-UA"/>
        </w:rPr>
        <w:t xml:space="preserve"> поломок, зниження міцності тощо. Старіння призводить до зміни фізико-механічних властивостей матеріалів, що викликає поломки або відмови.</w:t>
      </w:r>
      <w:r w:rsidRPr="00833E6C">
        <w:rPr>
          <w:bCs/>
          <w:lang w:val="uk-UA" w:eastAsia="uk-UA"/>
        </w:rPr>
        <w:t xml:space="preserve"> </w:t>
      </w:r>
    </w:p>
    <w:p w:rsidR="00833E6C" w:rsidRPr="00833E6C" w:rsidRDefault="00833E6C" w:rsidP="00833E6C">
      <w:pPr>
        <w:jc w:val="both"/>
        <w:rPr>
          <w:bCs/>
          <w:color w:val="444444"/>
          <w:lang w:val="uk-UA" w:eastAsia="uk-UA"/>
        </w:rPr>
      </w:pPr>
      <w:r w:rsidRPr="00833E6C">
        <w:rPr>
          <w:bCs/>
          <w:color w:val="E36C0A" w:themeColor="accent6" w:themeShade="BF"/>
          <w:lang w:val="uk-UA" w:eastAsia="uk-UA"/>
        </w:rPr>
        <w:t xml:space="preserve">     </w:t>
      </w:r>
      <w:r w:rsidRPr="00833E6C">
        <w:rPr>
          <w:bCs/>
          <w:color w:val="444444"/>
          <w:lang w:eastAsia="uk-UA"/>
        </w:rPr>
        <w:t>В основі поняття надійності об'єкта лежить поняття його</w:t>
      </w:r>
      <w:r w:rsidRPr="00833E6C">
        <w:rPr>
          <w:bCs/>
          <w:color w:val="444444"/>
          <w:lang w:val="uk-UA" w:eastAsia="uk-UA"/>
        </w:rPr>
        <w:t xml:space="preserve"> </w:t>
      </w:r>
      <w:r w:rsidRPr="00833E6C">
        <w:rPr>
          <w:bCs/>
          <w:color w:val="444444"/>
          <w:lang w:eastAsia="uk-UA"/>
        </w:rPr>
        <w:t xml:space="preserve">відмови. </w:t>
      </w:r>
      <w:r w:rsidRPr="00833E6C">
        <w:rPr>
          <w:b/>
          <w:bCs/>
          <w:color w:val="444444"/>
          <w:lang w:eastAsia="uk-UA"/>
        </w:rPr>
        <w:t>Відмова</w:t>
      </w:r>
      <w:r w:rsidRPr="00833E6C">
        <w:rPr>
          <w:bCs/>
          <w:color w:val="444444"/>
          <w:lang w:eastAsia="uk-UA"/>
        </w:rPr>
        <w:t xml:space="preserve"> - перехід об'єкта з працездатного стану в непрацездатний.</w:t>
      </w:r>
      <w:r w:rsidRPr="00833E6C">
        <w:rPr>
          <w:bCs/>
          <w:color w:val="444444"/>
          <w:lang w:val="uk-UA" w:eastAsia="uk-UA"/>
        </w:rPr>
        <w:t xml:space="preserve"> </w:t>
      </w:r>
      <w:r w:rsidRPr="00833E6C">
        <w:rPr>
          <w:bCs/>
          <w:color w:val="444444"/>
          <w:lang w:eastAsia="uk-UA"/>
        </w:rPr>
        <w:t>За характером виникнення відмови пов'язані з поломкою окремих елементів при функціонуванні або зі зміною параметрів до недоступних меж.</w:t>
      </w:r>
    </w:p>
    <w:p w:rsidR="00833E6C" w:rsidRPr="00833E6C" w:rsidRDefault="00833E6C" w:rsidP="00833E6C">
      <w:pPr>
        <w:jc w:val="both"/>
        <w:rPr>
          <w:bCs/>
          <w:color w:val="444444"/>
          <w:lang w:val="uk-UA" w:eastAsia="uk-UA"/>
        </w:rPr>
      </w:pPr>
      <w:r w:rsidRPr="00833E6C">
        <w:rPr>
          <w:bCs/>
          <w:color w:val="444444"/>
          <w:lang w:val="uk-UA" w:eastAsia="uk-UA"/>
        </w:rPr>
        <w:t xml:space="preserve">     При дослідженні надійності ставиться завдання визначити причини, що призводять до формування тієї чи іншої величини надійності для визначення шляхів її підвищення. </w:t>
      </w:r>
    </w:p>
    <w:p w:rsidR="00833E6C" w:rsidRPr="00833E6C" w:rsidRDefault="00833E6C" w:rsidP="00833E6C">
      <w:pPr>
        <w:contextualSpacing/>
        <w:jc w:val="both"/>
      </w:pPr>
      <w:r w:rsidRPr="00833E6C">
        <w:rPr>
          <w:bCs/>
          <w:color w:val="444444"/>
          <w:lang w:val="uk-UA" w:eastAsia="uk-UA"/>
        </w:rPr>
        <w:t xml:space="preserve">     </w:t>
      </w:r>
      <w:r w:rsidRPr="00833E6C">
        <w:rPr>
          <w:bCs/>
          <w:color w:val="444444"/>
          <w:lang w:eastAsia="uk-UA"/>
        </w:rPr>
        <w:t>Як правило, випадкові величини, які досліджуються теорією надійності, є безперервними випадковими величинами.</w:t>
      </w:r>
      <w:r w:rsidRPr="00833E6C">
        <w:rPr>
          <w:bCs/>
          <w:color w:val="444444"/>
          <w:lang w:val="uk-UA" w:eastAsia="uk-UA"/>
        </w:rPr>
        <w:t xml:space="preserve"> </w:t>
      </w:r>
      <w:r w:rsidRPr="00833E6C">
        <w:rPr>
          <w:bCs/>
          <w:color w:val="444444"/>
          <w:lang w:eastAsia="uk-UA"/>
        </w:rPr>
        <w:t>Для безперервних випадкових величин використовуються способи аналітичного опису законів розподілу.</w:t>
      </w:r>
      <w:r w:rsidRPr="00833E6C">
        <w:t xml:space="preserve"> </w:t>
      </w:r>
    </w:p>
    <w:p w:rsidR="00833E6C" w:rsidRPr="00833E6C" w:rsidRDefault="00833E6C" w:rsidP="00833E6C">
      <w:pPr>
        <w:jc w:val="both"/>
      </w:pPr>
      <w:r w:rsidRPr="00833E6C">
        <w:t xml:space="preserve">     </w:t>
      </w:r>
      <w:r w:rsidRPr="00833E6C">
        <w:rPr>
          <w:bCs/>
          <w:color w:val="444444"/>
          <w:lang w:eastAsia="uk-UA"/>
        </w:rPr>
        <w:t>Випадкова величина характеризується законом розподілу, який пов'язує значення випадкової величини з ймовірністю їх появи.</w:t>
      </w:r>
      <w:r w:rsidRPr="00833E6C">
        <w:t xml:space="preserve">     </w:t>
      </w:r>
    </w:p>
    <w:p w:rsidR="00833E6C" w:rsidRPr="00833E6C" w:rsidRDefault="00833E6C" w:rsidP="00833E6C">
      <w:pPr>
        <w:jc w:val="both"/>
      </w:pPr>
      <w:r w:rsidRPr="00833E6C">
        <w:t xml:space="preserve">    </w:t>
      </w:r>
      <w:r w:rsidRPr="00833E6C">
        <w:rPr>
          <w:lang w:val="uk-UA"/>
        </w:rPr>
        <w:t xml:space="preserve"> Найбільш повною характеристикою випадкової величини є її функція розподілу. </w:t>
      </w:r>
      <w:r w:rsidRPr="00833E6C">
        <w:t>Вихідними даними для визначення функції розподілу випадкової величини є сукупність кінцевого числа спостережень за нею.</w:t>
      </w:r>
    </w:p>
    <w:p w:rsidR="00833E6C" w:rsidRPr="00833E6C" w:rsidRDefault="00833E6C" w:rsidP="00833E6C">
      <w:pPr>
        <w:jc w:val="both"/>
      </w:pPr>
      <w:r w:rsidRPr="00833E6C">
        <w:t xml:space="preserve">     У теорії надійності знаходять застосування більше десяти відомих законів розподілу, основою яких є наступні співвідношення:  </w:t>
      </w:r>
    </w:p>
    <w:p w:rsidR="00833E6C" w:rsidRPr="00833E6C" w:rsidRDefault="00833E6C" w:rsidP="00833E6C">
      <w:pPr>
        <w:contextualSpacing/>
        <w:rPr>
          <w:b/>
          <w:bCs/>
          <w:color w:val="444444"/>
          <w:lang w:eastAsia="uk-UA"/>
        </w:rPr>
      </w:pPr>
      <w:r w:rsidRPr="00833E6C">
        <w:t xml:space="preserve">     </w:t>
      </w:r>
      <w:r w:rsidRPr="00833E6C">
        <w:rPr>
          <w:b/>
          <w:bCs/>
          <w:color w:val="444444"/>
          <w:lang w:eastAsia="uk-UA"/>
        </w:rPr>
        <w:t>Інтегральна функція розподілу</w:t>
      </w:r>
      <w:r w:rsidRPr="00833E6C">
        <w:rPr>
          <w:bCs/>
          <w:color w:val="444444"/>
          <w:lang w:eastAsia="uk-UA"/>
        </w:rPr>
        <w:t xml:space="preserve"> або </w:t>
      </w:r>
      <w:r w:rsidRPr="00833E6C">
        <w:rPr>
          <w:b/>
          <w:bCs/>
          <w:color w:val="444444"/>
          <w:lang w:eastAsia="uk-UA"/>
        </w:rPr>
        <w:t>закон розподілу ймовірностей випадкової величини:</w:t>
      </w:r>
    </w:p>
    <w:p w:rsidR="00833E6C" w:rsidRPr="00833E6C" w:rsidRDefault="00833E6C" w:rsidP="00833E6C">
      <w:pPr>
        <w:contextualSpacing/>
        <w:rPr>
          <w:bCs/>
          <w:color w:val="444444"/>
          <w:lang w:eastAsia="uk-UA"/>
        </w:rPr>
      </w:pPr>
      <w:r w:rsidRPr="004A5614">
        <w:rPr>
          <w:i/>
          <w:color w:val="FF0000"/>
          <w:position w:val="-30"/>
          <w:sz w:val="10"/>
          <w:szCs w:val="10"/>
        </w:rPr>
        <w:t xml:space="preserve">                                                </w:t>
      </w:r>
      <w:r w:rsidRPr="00833E6C">
        <w:rPr>
          <w:i/>
          <w:color w:val="FF0000"/>
          <w:position w:val="-30"/>
        </w:rPr>
        <w:object w:dxaOrig="1800" w:dyaOrig="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8.3pt;height:36.3pt" o:ole="">
            <v:imagedata r:id="rId11" o:title=""/>
          </v:shape>
          <o:OLEObject Type="Embed" ProgID="Equation.3" ShapeID="_x0000_i1025" DrawAspect="Content" ObjectID="_1553337932" r:id="rId12"/>
        </w:object>
      </w:r>
      <w:r w:rsidRPr="00833E6C">
        <w:rPr>
          <w:bCs/>
          <w:color w:val="444444"/>
          <w:lang w:eastAsia="uk-UA"/>
        </w:rPr>
        <w:t xml:space="preserve">         </w:t>
      </w:r>
      <w:r w:rsidR="00E665D1">
        <w:rPr>
          <w:bCs/>
          <w:color w:val="444444"/>
          <w:lang w:eastAsia="uk-UA"/>
        </w:rPr>
        <w:t xml:space="preserve">                              (2</w:t>
      </w:r>
      <w:r w:rsidRPr="00833E6C">
        <w:rPr>
          <w:bCs/>
          <w:color w:val="444444"/>
          <w:lang w:eastAsia="uk-UA"/>
        </w:rPr>
        <w:t>.1)</w:t>
      </w:r>
    </w:p>
    <w:p w:rsidR="00833E6C" w:rsidRPr="00833E6C" w:rsidRDefault="00833E6C" w:rsidP="00833E6C">
      <w:pPr>
        <w:contextualSpacing/>
        <w:rPr>
          <w:b/>
          <w:bCs/>
          <w:color w:val="444444"/>
          <w:lang w:eastAsia="uk-UA"/>
        </w:rPr>
      </w:pPr>
      <w:r w:rsidRPr="00833E6C">
        <w:rPr>
          <w:b/>
          <w:bCs/>
          <w:color w:val="444444"/>
          <w:lang w:eastAsia="uk-UA"/>
        </w:rPr>
        <w:t xml:space="preserve">     Зворотна інтегральна функція розподілу:</w:t>
      </w:r>
    </w:p>
    <w:p w:rsidR="00833E6C" w:rsidRPr="00833E6C" w:rsidRDefault="004A5614" w:rsidP="004A5614">
      <w:pPr>
        <w:contextualSpacing/>
        <w:rPr>
          <w:bCs/>
          <w:color w:val="444444"/>
          <w:lang w:eastAsia="uk-UA"/>
        </w:rPr>
      </w:pPr>
      <w:r>
        <w:rPr>
          <w:color w:val="FF0000"/>
          <w:position w:val="-30"/>
          <w:sz w:val="10"/>
          <w:szCs w:val="10"/>
          <w:lang w:val="uk-UA"/>
        </w:rPr>
        <w:t xml:space="preserve">                           </w:t>
      </w:r>
      <w:r w:rsidR="00833E6C" w:rsidRPr="00833E6C">
        <w:rPr>
          <w:i/>
          <w:color w:val="FF0000"/>
          <w:position w:val="-30"/>
        </w:rPr>
        <w:object w:dxaOrig="3200" w:dyaOrig="740">
          <v:shape id="_x0000_i1026" type="#_x0000_t75" style="width:159.65pt;height:36.95pt" o:ole="">
            <v:imagedata r:id="rId13" o:title=""/>
          </v:shape>
          <o:OLEObject Type="Embed" ProgID="Equation.3" ShapeID="_x0000_i1026" DrawAspect="Content" ObjectID="_1553337933" r:id="rId14"/>
        </w:object>
      </w:r>
      <w:r w:rsidR="00833E6C" w:rsidRPr="00833E6C">
        <w:rPr>
          <w:bCs/>
          <w:color w:val="444444"/>
          <w:lang w:eastAsia="uk-UA"/>
        </w:rPr>
        <w:t xml:space="preserve">                 </w:t>
      </w:r>
      <w:r w:rsidR="00833E6C" w:rsidRPr="00833E6C">
        <w:rPr>
          <w:bCs/>
          <w:color w:val="444444"/>
          <w:lang w:val="uk-UA" w:eastAsia="uk-UA"/>
        </w:rPr>
        <w:t xml:space="preserve">   </w:t>
      </w:r>
      <w:r w:rsidR="00E665D1">
        <w:rPr>
          <w:bCs/>
          <w:color w:val="444444"/>
          <w:lang w:eastAsia="uk-UA"/>
        </w:rPr>
        <w:t xml:space="preserve">    (2</w:t>
      </w:r>
      <w:r w:rsidR="00833E6C" w:rsidRPr="00833E6C">
        <w:rPr>
          <w:bCs/>
          <w:color w:val="444444"/>
          <w:lang w:eastAsia="uk-UA"/>
        </w:rPr>
        <w:t>.2)</w:t>
      </w:r>
    </w:p>
    <w:p w:rsidR="00833E6C" w:rsidRDefault="00833E6C" w:rsidP="00833E6C">
      <w:pPr>
        <w:contextualSpacing/>
        <w:rPr>
          <w:b/>
          <w:bCs/>
          <w:color w:val="444444"/>
          <w:lang w:eastAsia="uk-UA"/>
        </w:rPr>
      </w:pPr>
      <w:r w:rsidRPr="00833E6C">
        <w:rPr>
          <w:bCs/>
          <w:color w:val="444444"/>
          <w:lang w:eastAsia="uk-UA"/>
        </w:rPr>
        <w:t xml:space="preserve">     </w:t>
      </w:r>
      <w:r w:rsidRPr="00833E6C">
        <w:rPr>
          <w:b/>
          <w:bCs/>
          <w:color w:val="444444"/>
          <w:lang w:eastAsia="uk-UA"/>
        </w:rPr>
        <w:t>Функція інтенсивності:</w:t>
      </w:r>
    </w:p>
    <w:p w:rsidR="004A5614" w:rsidRPr="004A5614" w:rsidRDefault="004A5614" w:rsidP="00833E6C">
      <w:pPr>
        <w:contextualSpacing/>
        <w:rPr>
          <w:bCs/>
          <w:color w:val="444444"/>
          <w:sz w:val="10"/>
          <w:szCs w:val="10"/>
          <w:lang w:eastAsia="uk-UA"/>
        </w:rPr>
      </w:pPr>
    </w:p>
    <w:p w:rsidR="00833E6C" w:rsidRPr="00833E6C" w:rsidRDefault="00833E6C" w:rsidP="004A5614">
      <w:pPr>
        <w:contextualSpacing/>
        <w:rPr>
          <w:bCs/>
          <w:color w:val="444444"/>
          <w:lang w:eastAsia="uk-UA"/>
        </w:rPr>
      </w:pPr>
      <w:r w:rsidRPr="00833E6C">
        <w:rPr>
          <w:i/>
          <w:color w:val="FF0000"/>
          <w:position w:val="-66"/>
        </w:rPr>
        <w:t xml:space="preserve">             </w:t>
      </w:r>
      <w:r w:rsidRPr="00833E6C">
        <w:rPr>
          <w:i/>
          <w:color w:val="FF0000"/>
          <w:position w:val="-66"/>
        </w:rPr>
        <w:object w:dxaOrig="3019" w:dyaOrig="1100">
          <v:shape id="_x0000_i1027" type="#_x0000_t75" style="width:150.9pt;height:54.45pt" o:ole="">
            <v:imagedata r:id="rId15" o:title=""/>
          </v:shape>
          <o:OLEObject Type="Embed" ProgID="Equation.3" ShapeID="_x0000_i1027" DrawAspect="Content" ObjectID="_1553337934" r:id="rId16"/>
        </w:object>
      </w:r>
      <w:r w:rsidRPr="00833E6C">
        <w:rPr>
          <w:bCs/>
          <w:color w:val="444444"/>
          <w:lang w:eastAsia="uk-UA"/>
        </w:rPr>
        <w:t> </w:t>
      </w:r>
      <w:r w:rsidR="004A5614">
        <w:rPr>
          <w:bCs/>
          <w:color w:val="444444"/>
          <w:lang w:eastAsia="uk-UA"/>
        </w:rPr>
        <w:t xml:space="preserve">                    </w:t>
      </w:r>
      <w:r w:rsidRPr="00833E6C">
        <w:rPr>
          <w:bCs/>
          <w:color w:val="444444"/>
          <w:lang w:val="uk-UA" w:eastAsia="uk-UA"/>
        </w:rPr>
        <w:t xml:space="preserve">  </w:t>
      </w:r>
      <w:r w:rsidR="00E665D1">
        <w:rPr>
          <w:bCs/>
          <w:color w:val="444444"/>
          <w:lang w:eastAsia="uk-UA"/>
        </w:rPr>
        <w:t xml:space="preserve">  (2</w:t>
      </w:r>
      <w:r w:rsidRPr="00833E6C">
        <w:rPr>
          <w:bCs/>
          <w:color w:val="444444"/>
          <w:lang w:eastAsia="uk-UA"/>
        </w:rPr>
        <w:t>.3)</w:t>
      </w:r>
    </w:p>
    <w:p w:rsidR="00833E6C" w:rsidRPr="00833E6C" w:rsidRDefault="00833E6C" w:rsidP="00833E6C">
      <w:pPr>
        <w:jc w:val="both"/>
      </w:pPr>
      <w:r w:rsidRPr="00833E6C">
        <w:t xml:space="preserve">     </w:t>
      </w:r>
      <w:r w:rsidRPr="00833E6C">
        <w:rPr>
          <w:b/>
        </w:rPr>
        <w:t>Імовірність безвідмовної роботи виробу</w:t>
      </w:r>
      <w:r w:rsidRPr="00833E6C">
        <w:t xml:space="preserve"> в інтервалі часу від </w:t>
      </w:r>
      <w:r w:rsidRPr="00833E6C">
        <w:rPr>
          <w:b/>
        </w:rPr>
        <w:t>0 до t:</w:t>
      </w:r>
    </w:p>
    <w:p w:rsidR="00833E6C" w:rsidRPr="00833E6C" w:rsidRDefault="00833E6C" w:rsidP="00833E6C">
      <w:pPr>
        <w:tabs>
          <w:tab w:val="left" w:pos="426"/>
        </w:tabs>
        <w:jc w:val="both"/>
      </w:pPr>
      <w:r w:rsidRPr="00833E6C">
        <w:rPr>
          <w:color w:val="FF0000"/>
          <w:position w:val="-30"/>
        </w:rPr>
        <w:t xml:space="preserve">           </w:t>
      </w:r>
      <w:r w:rsidR="004A5614">
        <w:rPr>
          <w:color w:val="FF0000"/>
          <w:position w:val="-30"/>
        </w:rPr>
        <w:t xml:space="preserve">     </w:t>
      </w:r>
      <w:r w:rsidRPr="00833E6C">
        <w:rPr>
          <w:color w:val="FF0000"/>
          <w:position w:val="-30"/>
        </w:rPr>
        <w:t xml:space="preserve"> </w:t>
      </w:r>
      <w:r w:rsidRPr="00833E6C">
        <w:rPr>
          <w:color w:val="FF0000"/>
          <w:position w:val="-30"/>
        </w:rPr>
        <w:object w:dxaOrig="1939" w:dyaOrig="740">
          <v:shape id="_x0000_i1028" type="#_x0000_t75" style="width:97.05pt;height:36.95pt" o:ole="">
            <v:imagedata r:id="rId17" o:title=""/>
          </v:shape>
          <o:OLEObject Type="Embed" ProgID="Equation.3" ShapeID="_x0000_i1028" DrawAspect="Content" ObjectID="_1553337935" r:id="rId18"/>
        </w:object>
      </w:r>
      <w:r w:rsidRPr="00833E6C">
        <w:rPr>
          <w:color w:val="FF0000"/>
          <w:position w:val="-30"/>
        </w:rPr>
        <w:t xml:space="preserve">                                    </w:t>
      </w:r>
      <w:r w:rsidRPr="00833E6C">
        <w:rPr>
          <w:color w:val="FF0000"/>
          <w:position w:val="-30"/>
          <w:lang w:val="uk-UA"/>
        </w:rPr>
        <w:t xml:space="preserve">   </w:t>
      </w:r>
      <w:r w:rsidR="00E665D1">
        <w:rPr>
          <w:bCs/>
          <w:color w:val="444444"/>
          <w:lang w:eastAsia="uk-UA"/>
        </w:rPr>
        <w:t>(2</w:t>
      </w:r>
      <w:r w:rsidRPr="00833E6C">
        <w:rPr>
          <w:bCs/>
          <w:color w:val="444444"/>
          <w:lang w:eastAsia="uk-UA"/>
        </w:rPr>
        <w:t>.4)</w:t>
      </w:r>
    </w:p>
    <w:p w:rsidR="00833E6C" w:rsidRPr="004A5614" w:rsidRDefault="00833E6C" w:rsidP="00833E6C">
      <w:pPr>
        <w:jc w:val="both"/>
        <w:rPr>
          <w:sz w:val="10"/>
          <w:szCs w:val="10"/>
        </w:rPr>
      </w:pPr>
      <w:r w:rsidRPr="004A5614">
        <w:rPr>
          <w:sz w:val="10"/>
          <w:szCs w:val="10"/>
        </w:rPr>
        <w:t xml:space="preserve">     </w:t>
      </w:r>
    </w:p>
    <w:p w:rsidR="00833E6C" w:rsidRPr="00833E6C" w:rsidRDefault="00833E6C" w:rsidP="00833E6C">
      <w:pPr>
        <w:jc w:val="both"/>
      </w:pPr>
      <w:r w:rsidRPr="00833E6C">
        <w:t xml:space="preserve">      </w:t>
      </w:r>
      <w:r w:rsidRPr="00833E6C">
        <w:rPr>
          <w:b/>
        </w:rPr>
        <w:t>Імовірність відмови виробу</w:t>
      </w:r>
      <w:r w:rsidRPr="00833E6C">
        <w:t xml:space="preserve"> у інтервалі часу від </w:t>
      </w:r>
      <w:r w:rsidRPr="00833E6C">
        <w:rPr>
          <w:b/>
        </w:rPr>
        <w:t>0 до t:</w:t>
      </w:r>
    </w:p>
    <w:p w:rsidR="00833E6C" w:rsidRPr="00833E6C" w:rsidRDefault="00833E6C" w:rsidP="00833E6C">
      <w:pPr>
        <w:tabs>
          <w:tab w:val="left" w:pos="7938"/>
        </w:tabs>
        <w:jc w:val="both"/>
      </w:pPr>
      <w:r w:rsidRPr="00833E6C">
        <w:rPr>
          <w:color w:val="FF0000"/>
          <w:position w:val="-30"/>
        </w:rPr>
        <w:t xml:space="preserve">       </w:t>
      </w:r>
      <w:r w:rsidR="004A5614">
        <w:rPr>
          <w:color w:val="FF0000"/>
          <w:position w:val="-30"/>
        </w:rPr>
        <w:t xml:space="preserve">  </w:t>
      </w:r>
      <w:r w:rsidRPr="00833E6C">
        <w:rPr>
          <w:color w:val="FF0000"/>
          <w:position w:val="-30"/>
        </w:rPr>
        <w:t xml:space="preserve">   </w:t>
      </w:r>
      <w:r w:rsidRPr="00833E6C">
        <w:rPr>
          <w:color w:val="FF0000"/>
          <w:position w:val="-30"/>
        </w:rPr>
        <w:object w:dxaOrig="2700" w:dyaOrig="740">
          <v:shape id="_x0000_i1029" type="#_x0000_t75" style="width:135.25pt;height:36.95pt" o:ole="">
            <v:imagedata r:id="rId19" o:title=""/>
          </v:shape>
          <o:OLEObject Type="Embed" ProgID="Equation.3" ShapeID="_x0000_i1029" DrawAspect="Content" ObjectID="_1553337936" r:id="rId20"/>
        </w:object>
      </w:r>
      <w:r w:rsidRPr="00833E6C">
        <w:rPr>
          <w:color w:val="FF0000"/>
          <w:position w:val="-30"/>
        </w:rPr>
        <w:t xml:space="preserve">                          </w:t>
      </w:r>
      <w:r w:rsidR="004A5614">
        <w:rPr>
          <w:color w:val="FF0000"/>
          <w:position w:val="-30"/>
        </w:rPr>
        <w:t xml:space="preserve">    </w:t>
      </w:r>
      <w:r w:rsidRPr="00833E6C">
        <w:rPr>
          <w:color w:val="FF0000"/>
          <w:position w:val="-30"/>
        </w:rPr>
        <w:t xml:space="preserve"> </w:t>
      </w:r>
      <w:r w:rsidR="00E665D1">
        <w:rPr>
          <w:bCs/>
          <w:color w:val="444444"/>
          <w:lang w:eastAsia="uk-UA"/>
        </w:rPr>
        <w:t>(2</w:t>
      </w:r>
      <w:r w:rsidRPr="00833E6C">
        <w:rPr>
          <w:bCs/>
          <w:color w:val="444444"/>
          <w:lang w:eastAsia="uk-UA"/>
        </w:rPr>
        <w:t>.5)</w:t>
      </w:r>
      <w:r w:rsidRPr="00833E6C">
        <w:rPr>
          <w:color w:val="FF0000"/>
          <w:position w:val="-30"/>
        </w:rPr>
        <w:t xml:space="preserve">     </w:t>
      </w:r>
    </w:p>
    <w:p w:rsidR="00833E6C" w:rsidRDefault="00833E6C" w:rsidP="00833E6C">
      <w:r w:rsidRPr="00833E6C">
        <w:t xml:space="preserve">    </w:t>
      </w:r>
      <w:r w:rsidRPr="00833E6C">
        <w:rPr>
          <w:lang w:val="uk-UA"/>
        </w:rPr>
        <w:t xml:space="preserve">  </w:t>
      </w:r>
      <w:r w:rsidRPr="00833E6C">
        <w:rPr>
          <w:b/>
        </w:rPr>
        <w:t>Частота відмов виробу</w:t>
      </w:r>
      <w:r w:rsidRPr="00833E6C">
        <w:t xml:space="preserve"> або щільність ймовірності часу безвідмовної роботи виробу:</w:t>
      </w:r>
    </w:p>
    <w:p w:rsidR="004A5614" w:rsidRPr="004A5614" w:rsidRDefault="004A5614" w:rsidP="00833E6C">
      <w:pPr>
        <w:rPr>
          <w:sz w:val="10"/>
          <w:szCs w:val="10"/>
        </w:rPr>
      </w:pPr>
    </w:p>
    <w:p w:rsidR="00833E6C" w:rsidRDefault="004A5614" w:rsidP="00833E6C">
      <w:pPr>
        <w:jc w:val="both"/>
        <w:rPr>
          <w:bCs/>
          <w:color w:val="444444"/>
          <w:lang w:eastAsia="uk-UA"/>
        </w:rPr>
      </w:pPr>
      <w:r>
        <w:rPr>
          <w:color w:val="FF0000"/>
          <w:position w:val="-28"/>
        </w:rPr>
        <w:t xml:space="preserve">               </w:t>
      </w:r>
      <w:r w:rsidR="00833E6C" w:rsidRPr="004A5614">
        <w:rPr>
          <w:color w:val="FF0000"/>
          <w:position w:val="-28"/>
          <w:sz w:val="22"/>
          <w:szCs w:val="22"/>
        </w:rPr>
        <w:object w:dxaOrig="2480" w:dyaOrig="720">
          <v:shape id="_x0000_i1030" type="#_x0000_t75" style="width:123.95pt;height:36.3pt" o:ole="">
            <v:imagedata r:id="rId21" o:title=""/>
          </v:shape>
          <o:OLEObject Type="Embed" ProgID="Equation.3" ShapeID="_x0000_i1030" DrawAspect="Content" ObjectID="_1553337937" r:id="rId22"/>
        </w:object>
      </w:r>
      <w:r w:rsidR="00833E6C" w:rsidRPr="00833E6C">
        <w:rPr>
          <w:color w:val="FF0000"/>
          <w:position w:val="-28"/>
        </w:rPr>
        <w:t xml:space="preserve">                                </w:t>
      </w:r>
      <w:r w:rsidR="00E665D1">
        <w:rPr>
          <w:bCs/>
          <w:color w:val="444444"/>
          <w:lang w:eastAsia="uk-UA"/>
        </w:rPr>
        <w:t>(2</w:t>
      </w:r>
      <w:r w:rsidR="00833E6C" w:rsidRPr="00833E6C">
        <w:rPr>
          <w:bCs/>
          <w:color w:val="444444"/>
          <w:lang w:eastAsia="uk-UA"/>
        </w:rPr>
        <w:t>.6)</w:t>
      </w:r>
    </w:p>
    <w:p w:rsidR="00E665D1" w:rsidRPr="0095252D" w:rsidRDefault="00E665D1" w:rsidP="00833E6C">
      <w:pPr>
        <w:jc w:val="both"/>
        <w:rPr>
          <w:bCs/>
          <w:color w:val="444444"/>
          <w:sz w:val="10"/>
          <w:szCs w:val="10"/>
          <w:lang w:eastAsia="uk-UA"/>
        </w:rPr>
      </w:pPr>
    </w:p>
    <w:p w:rsidR="00833E6C" w:rsidRDefault="00833E6C" w:rsidP="00833E6C">
      <w:pPr>
        <w:jc w:val="both"/>
        <w:rPr>
          <w:b/>
        </w:rPr>
      </w:pPr>
      <w:r w:rsidRPr="00833E6C">
        <w:t xml:space="preserve">      </w:t>
      </w:r>
      <w:r w:rsidRPr="00833E6C">
        <w:rPr>
          <w:b/>
        </w:rPr>
        <w:t>Інтенсивність відмов</w:t>
      </w:r>
    </w:p>
    <w:p w:rsidR="004A5614" w:rsidRPr="004A5614" w:rsidRDefault="004A5614" w:rsidP="00833E6C">
      <w:pPr>
        <w:jc w:val="both"/>
        <w:rPr>
          <w:b/>
          <w:sz w:val="10"/>
          <w:szCs w:val="10"/>
        </w:rPr>
      </w:pPr>
    </w:p>
    <w:p w:rsidR="00833E6C" w:rsidRDefault="00833E6C" w:rsidP="004A5614">
      <w:pPr>
        <w:tabs>
          <w:tab w:val="left" w:pos="5670"/>
        </w:tabs>
        <w:jc w:val="both"/>
        <w:rPr>
          <w:bCs/>
          <w:color w:val="444444"/>
          <w:lang w:eastAsia="uk-UA"/>
        </w:rPr>
      </w:pPr>
      <w:r w:rsidRPr="00833E6C">
        <w:rPr>
          <w:color w:val="FF0000"/>
          <w:position w:val="-32"/>
        </w:rPr>
        <w:t xml:space="preserve">              </w:t>
      </w:r>
      <w:r w:rsidR="004A5614">
        <w:rPr>
          <w:color w:val="FF0000"/>
          <w:position w:val="-32"/>
        </w:rPr>
        <w:t xml:space="preserve">        </w:t>
      </w:r>
      <w:r w:rsidRPr="00833E6C">
        <w:rPr>
          <w:color w:val="FF0000"/>
          <w:position w:val="-32"/>
        </w:rPr>
        <w:t xml:space="preserve"> </w:t>
      </w:r>
      <w:r w:rsidRPr="004A5614">
        <w:rPr>
          <w:color w:val="FF0000"/>
          <w:position w:val="-32"/>
          <w:sz w:val="22"/>
          <w:szCs w:val="22"/>
        </w:rPr>
        <w:object w:dxaOrig="1280" w:dyaOrig="760">
          <v:shape id="_x0000_i1031" type="#_x0000_t75" style="width:63.85pt;height:38.2pt" o:ole="">
            <v:imagedata r:id="rId23" o:title=""/>
          </v:shape>
          <o:OLEObject Type="Embed" ProgID="Equation.3" ShapeID="_x0000_i1031" DrawAspect="Content" ObjectID="_1553337938" r:id="rId24"/>
        </w:object>
      </w:r>
      <w:r w:rsidRPr="00833E6C">
        <w:rPr>
          <w:color w:val="FF0000"/>
          <w:position w:val="-32"/>
        </w:rPr>
        <w:t xml:space="preserve">                               </w:t>
      </w:r>
      <w:r w:rsidR="004A5614">
        <w:rPr>
          <w:color w:val="FF0000"/>
          <w:position w:val="-32"/>
          <w:lang w:val="uk-UA"/>
        </w:rPr>
        <w:t xml:space="preserve"> </w:t>
      </w:r>
      <w:r w:rsidR="004A5614">
        <w:rPr>
          <w:color w:val="FF0000"/>
          <w:position w:val="-32"/>
        </w:rPr>
        <w:t xml:space="preserve">       </w:t>
      </w:r>
      <w:r w:rsidRPr="00833E6C">
        <w:rPr>
          <w:color w:val="FF0000"/>
          <w:position w:val="-32"/>
        </w:rPr>
        <w:t xml:space="preserve">     </w:t>
      </w:r>
      <w:r w:rsidR="00E665D1">
        <w:rPr>
          <w:bCs/>
          <w:color w:val="444444"/>
          <w:lang w:eastAsia="uk-UA"/>
        </w:rPr>
        <w:t>(2</w:t>
      </w:r>
      <w:r w:rsidRPr="00833E6C">
        <w:rPr>
          <w:bCs/>
          <w:color w:val="444444"/>
          <w:lang w:eastAsia="uk-UA"/>
        </w:rPr>
        <w:t>.7)</w:t>
      </w:r>
    </w:p>
    <w:p w:rsidR="00833E6C" w:rsidRPr="00833E6C" w:rsidRDefault="00833E6C" w:rsidP="00833E6C">
      <w:pPr>
        <w:jc w:val="both"/>
        <w:rPr>
          <w:b/>
        </w:rPr>
      </w:pPr>
      <w:r w:rsidRPr="00833E6C">
        <w:t xml:space="preserve">      </w:t>
      </w:r>
      <w:r w:rsidRPr="00833E6C">
        <w:rPr>
          <w:b/>
        </w:rPr>
        <w:t>Середній час безвідмовної роботи</w:t>
      </w:r>
    </w:p>
    <w:p w:rsidR="00833E6C" w:rsidRPr="00833E6C" w:rsidRDefault="00833E6C" w:rsidP="00833E6C">
      <w:pPr>
        <w:shd w:val="clear" w:color="auto" w:fill="FFFFFF"/>
        <w:ind w:firstLine="709"/>
        <w:contextualSpacing/>
        <w:rPr>
          <w:color w:val="FF0000"/>
          <w:position w:val="-30"/>
        </w:rPr>
      </w:pPr>
      <w:r w:rsidRPr="00833E6C">
        <w:rPr>
          <w:color w:val="FF0000"/>
          <w:position w:val="-30"/>
          <w:lang w:val="uk-UA"/>
        </w:rPr>
        <w:t xml:space="preserve"> </w:t>
      </w:r>
      <w:r w:rsidRPr="00833E6C">
        <w:rPr>
          <w:color w:val="FF0000"/>
          <w:position w:val="-30"/>
        </w:rPr>
        <w:t xml:space="preserve"> </w:t>
      </w:r>
      <w:r w:rsidRPr="004A5614">
        <w:rPr>
          <w:color w:val="FF0000"/>
          <w:position w:val="-32"/>
          <w:sz w:val="22"/>
          <w:szCs w:val="22"/>
        </w:rPr>
        <w:object w:dxaOrig="1560" w:dyaOrig="760">
          <v:shape id="_x0000_i1032" type="#_x0000_t75" style="width:98.3pt;height:46.95pt" o:ole="">
            <v:imagedata r:id="rId25" o:title=""/>
          </v:shape>
          <o:OLEObject Type="Embed" ProgID="Equation.3" ShapeID="_x0000_i1032" DrawAspect="Content" ObjectID="_1553337939" r:id="rId26"/>
        </w:object>
      </w:r>
      <w:r w:rsidRPr="00833E6C">
        <w:rPr>
          <w:color w:val="FF0000"/>
          <w:position w:val="-30"/>
        </w:rPr>
        <w:t xml:space="preserve">                             </w:t>
      </w:r>
      <w:r w:rsidRPr="00833E6C">
        <w:rPr>
          <w:color w:val="FF0000"/>
          <w:position w:val="-30"/>
          <w:lang w:val="uk-UA"/>
        </w:rPr>
        <w:t xml:space="preserve"> </w:t>
      </w:r>
      <w:r w:rsidRPr="00833E6C">
        <w:rPr>
          <w:color w:val="FF0000"/>
          <w:position w:val="-30"/>
        </w:rPr>
        <w:t xml:space="preserve">    </w:t>
      </w:r>
      <w:r w:rsidRPr="00833E6C">
        <w:rPr>
          <w:color w:val="FF0000"/>
          <w:position w:val="-30"/>
          <w:lang w:val="uk-UA"/>
        </w:rPr>
        <w:t xml:space="preserve">   </w:t>
      </w:r>
      <w:r w:rsidRPr="00833E6C">
        <w:rPr>
          <w:color w:val="FF0000"/>
          <w:position w:val="-30"/>
        </w:rPr>
        <w:t xml:space="preserve"> </w:t>
      </w:r>
      <w:r w:rsidRPr="00833E6C">
        <w:rPr>
          <w:color w:val="FF0000"/>
          <w:position w:val="-30"/>
          <w:lang w:val="uk-UA"/>
        </w:rPr>
        <w:t xml:space="preserve">   </w:t>
      </w:r>
      <w:r w:rsidRPr="00833E6C">
        <w:rPr>
          <w:color w:val="FF0000"/>
          <w:position w:val="-30"/>
        </w:rPr>
        <w:t xml:space="preserve"> </w:t>
      </w:r>
      <w:r w:rsidRPr="00833E6C">
        <w:rPr>
          <w:bCs/>
          <w:color w:val="444444"/>
          <w:lang w:eastAsia="uk-UA"/>
        </w:rPr>
        <w:t>(</w:t>
      </w:r>
      <w:r w:rsidR="00E665D1">
        <w:rPr>
          <w:bCs/>
          <w:color w:val="444444"/>
          <w:lang w:val="uk-UA" w:eastAsia="uk-UA"/>
        </w:rPr>
        <w:t>2</w:t>
      </w:r>
      <w:r w:rsidRPr="00833E6C">
        <w:rPr>
          <w:bCs/>
          <w:color w:val="444444"/>
          <w:lang w:eastAsia="uk-UA"/>
        </w:rPr>
        <w:t>.8)</w:t>
      </w:r>
      <w:r w:rsidRPr="00833E6C">
        <w:rPr>
          <w:color w:val="FF0000"/>
          <w:position w:val="-30"/>
        </w:rPr>
        <w:t xml:space="preserve"> </w:t>
      </w:r>
    </w:p>
    <w:p w:rsidR="00833E6C" w:rsidRPr="00833E6C" w:rsidRDefault="00833E6C" w:rsidP="00833E6C">
      <w:pPr>
        <w:jc w:val="both"/>
      </w:pPr>
      <w:r w:rsidRPr="00833E6C">
        <w:rPr>
          <w:bCs/>
          <w:color w:val="444444"/>
          <w:lang w:eastAsia="uk-UA"/>
        </w:rPr>
        <w:t xml:space="preserve">    </w:t>
      </w:r>
      <w:r w:rsidRPr="00833E6C">
        <w:t xml:space="preserve">  При аналізі надійності поліграфічного обладнання найбільш часто зустрічаються такі закони розподілу ймовірностей випадкових величин (час безвідмовної роботи; час</w:t>
      </w:r>
      <w:r w:rsidRPr="00833E6C">
        <w:rPr>
          <w:lang w:val="uk-UA"/>
        </w:rPr>
        <w:t xml:space="preserve"> напрацювання до відмов; час,</w:t>
      </w:r>
      <w:r w:rsidRPr="00833E6C">
        <w:t xml:space="preserve"> що витрачається на проведення планових і непланових ремонтів тощо): нормальний; експоненціальний; Вейбулла.</w:t>
      </w:r>
    </w:p>
    <w:p w:rsidR="00833E6C" w:rsidRPr="00833E6C" w:rsidRDefault="00833E6C" w:rsidP="00833E6C">
      <w:pPr>
        <w:jc w:val="both"/>
        <w:rPr>
          <w:bCs/>
          <w:color w:val="444444"/>
          <w:lang w:eastAsia="uk-UA"/>
        </w:rPr>
      </w:pPr>
      <w:r w:rsidRPr="00833E6C">
        <w:rPr>
          <w:bCs/>
          <w:color w:val="444444"/>
          <w:lang w:eastAsia="uk-UA"/>
        </w:rPr>
        <w:t xml:space="preserve"> </w:t>
      </w:r>
      <w:r w:rsidRPr="00833E6C">
        <w:rPr>
          <w:bCs/>
          <w:color w:val="444444"/>
          <w:lang w:val="uk-UA" w:eastAsia="uk-UA"/>
        </w:rPr>
        <w:t xml:space="preserve">     </w:t>
      </w:r>
      <w:r w:rsidRPr="00833E6C">
        <w:rPr>
          <w:bCs/>
          <w:color w:val="444444"/>
          <w:lang w:eastAsia="uk-UA"/>
        </w:rPr>
        <w:t>Об'єкт вважається працездатним, якщо його стан дозволяє йому виконувати покладені на нього функції. Якщо в процесі експлуатації характеристики об'єкта або його структура неприпустимо змінилася, то в об'єкті виникла несправність. Виникнення несправності не можна ототожнювати з втратою об'єктом працездатності. Проте у непрацездатному об'єкті завжди має місце несправність.</w:t>
      </w:r>
    </w:p>
    <w:p w:rsidR="00833E6C" w:rsidRPr="004A5614" w:rsidRDefault="00833E6C" w:rsidP="00833E6C">
      <w:pPr>
        <w:pStyle w:val="14pt"/>
        <w:spacing w:line="252" w:lineRule="auto"/>
        <w:ind w:firstLine="0"/>
        <w:rPr>
          <w:color w:val="000000"/>
          <w:sz w:val="16"/>
          <w:szCs w:val="16"/>
          <w:lang w:val="uk-UA"/>
        </w:rPr>
      </w:pPr>
    </w:p>
    <w:p w:rsidR="00833E6C" w:rsidRPr="00833E6C" w:rsidRDefault="00833E6C" w:rsidP="00833E6C">
      <w:pPr>
        <w:tabs>
          <w:tab w:val="left" w:pos="426"/>
        </w:tabs>
        <w:jc w:val="both"/>
        <w:rPr>
          <w:b/>
          <w:u w:val="single"/>
          <w:lang w:val="uk-UA"/>
        </w:rPr>
      </w:pPr>
      <w:r w:rsidRPr="00833E6C">
        <w:rPr>
          <w:b/>
          <w:lang w:val="uk-UA"/>
        </w:rPr>
        <w:t xml:space="preserve">     </w:t>
      </w:r>
      <w:r w:rsidRPr="00833E6C">
        <w:rPr>
          <w:b/>
          <w:u w:val="single"/>
          <w:lang w:val="uk-UA"/>
        </w:rPr>
        <w:t xml:space="preserve">Порядок і рекомендації до виконання роботи </w:t>
      </w:r>
    </w:p>
    <w:p w:rsidR="00833E6C" w:rsidRPr="004A5614" w:rsidRDefault="00833E6C" w:rsidP="00833E6C">
      <w:pPr>
        <w:tabs>
          <w:tab w:val="left" w:pos="426"/>
        </w:tabs>
        <w:jc w:val="both"/>
        <w:rPr>
          <w:b/>
          <w:sz w:val="10"/>
          <w:szCs w:val="10"/>
          <w:u w:val="single"/>
          <w:lang w:val="uk-UA"/>
        </w:rPr>
      </w:pPr>
    </w:p>
    <w:p w:rsidR="00833E6C" w:rsidRPr="00833E6C" w:rsidRDefault="00833E6C" w:rsidP="00833E6C">
      <w:pPr>
        <w:jc w:val="both"/>
        <w:rPr>
          <w:u w:val="single"/>
          <w:lang w:val="uk-UA"/>
        </w:rPr>
      </w:pPr>
      <w:r w:rsidRPr="00833E6C">
        <w:rPr>
          <w:lang w:val="uk-UA"/>
        </w:rPr>
        <w:t xml:space="preserve">  </w:t>
      </w:r>
      <w:r w:rsidRPr="00833E6C">
        <w:rPr>
          <w:b/>
          <w:lang w:val="uk-UA"/>
        </w:rPr>
        <w:t xml:space="preserve"> </w:t>
      </w:r>
      <w:r w:rsidRPr="00833E6C">
        <w:rPr>
          <w:lang w:val="uk-UA"/>
        </w:rPr>
        <w:t xml:space="preserve">  </w:t>
      </w:r>
      <w:r w:rsidRPr="00833E6C">
        <w:rPr>
          <w:u w:val="single"/>
          <w:lang w:val="uk-UA"/>
        </w:rPr>
        <w:t xml:space="preserve">Приклад виконання завдання: </w:t>
      </w:r>
    </w:p>
    <w:p w:rsidR="00833E6C" w:rsidRPr="004A5614" w:rsidRDefault="00833E6C" w:rsidP="00833E6C">
      <w:pPr>
        <w:jc w:val="both"/>
        <w:rPr>
          <w:sz w:val="10"/>
          <w:szCs w:val="10"/>
          <w:lang w:val="uk-UA"/>
        </w:rPr>
      </w:pPr>
    </w:p>
    <w:p w:rsidR="00833E6C" w:rsidRPr="004A5614" w:rsidRDefault="00833E6C" w:rsidP="00C13401">
      <w:pPr>
        <w:pStyle w:val="ad"/>
        <w:numPr>
          <w:ilvl w:val="0"/>
          <w:numId w:val="24"/>
        </w:numPr>
        <w:jc w:val="both"/>
        <w:rPr>
          <w:lang w:val="uk-UA"/>
        </w:rPr>
      </w:pPr>
      <w:r w:rsidRPr="004A5614">
        <w:rPr>
          <w:u w:val="single"/>
          <w:lang w:val="uk-UA"/>
        </w:rPr>
        <w:t>Визначаємо об’єкт аналізу:</w:t>
      </w:r>
      <w:r w:rsidRPr="004A5614">
        <w:rPr>
          <w:lang w:val="uk-UA"/>
        </w:rPr>
        <w:t xml:space="preserve"> Машини або вузли відповідно до завдання (визначається викладачем сумісно зі студентом). </w:t>
      </w:r>
    </w:p>
    <w:p w:rsidR="00833E6C" w:rsidRPr="004A5614" w:rsidRDefault="00833E6C" w:rsidP="00C13401">
      <w:pPr>
        <w:pStyle w:val="ad"/>
        <w:numPr>
          <w:ilvl w:val="0"/>
          <w:numId w:val="24"/>
        </w:numPr>
        <w:jc w:val="both"/>
        <w:rPr>
          <w:lang w:val="uk-UA"/>
        </w:rPr>
      </w:pPr>
      <w:r w:rsidRPr="004A5614">
        <w:rPr>
          <w:u w:val="single"/>
          <w:lang w:val="uk-UA"/>
        </w:rPr>
        <w:t>Визначаємо основні механізми машини та їх параметри</w:t>
      </w:r>
      <w:r w:rsidRPr="004A5614">
        <w:rPr>
          <w:lang w:val="uk-UA"/>
        </w:rPr>
        <w:t xml:space="preserve"> на предмет їх надійності, проводимо аналіз основних характеристик машини і визначаємо їх вплив на технологічний процес виготовлення продукції.  </w:t>
      </w:r>
    </w:p>
    <w:p w:rsidR="00833E6C" w:rsidRPr="00833E6C" w:rsidRDefault="00833E6C" w:rsidP="00C13401">
      <w:pPr>
        <w:numPr>
          <w:ilvl w:val="0"/>
          <w:numId w:val="24"/>
        </w:numPr>
        <w:jc w:val="both"/>
        <w:rPr>
          <w:lang w:val="uk-UA"/>
        </w:rPr>
      </w:pPr>
      <w:r w:rsidRPr="00833E6C">
        <w:rPr>
          <w:lang w:val="uk-UA"/>
        </w:rPr>
        <w:t xml:space="preserve">На основі аналізу </w:t>
      </w:r>
      <w:r w:rsidRPr="00833E6C">
        <w:rPr>
          <w:u w:val="single"/>
          <w:lang w:val="uk-UA"/>
        </w:rPr>
        <w:t>вибираємо найбільш вагомі механізми і визначаємо параметри</w:t>
      </w:r>
      <w:r w:rsidRPr="00833E6C">
        <w:rPr>
          <w:lang w:val="uk-UA"/>
        </w:rPr>
        <w:t>, які необхідні для визначення відповідних критеріїв надійності даного устаткування.</w:t>
      </w:r>
    </w:p>
    <w:p w:rsidR="00833E6C" w:rsidRPr="00833E6C" w:rsidRDefault="00833E6C" w:rsidP="00C13401">
      <w:pPr>
        <w:numPr>
          <w:ilvl w:val="0"/>
          <w:numId w:val="24"/>
        </w:numPr>
        <w:jc w:val="both"/>
        <w:rPr>
          <w:lang w:val="uk-UA"/>
        </w:rPr>
      </w:pPr>
      <w:r w:rsidRPr="00833E6C">
        <w:rPr>
          <w:u w:val="single"/>
          <w:lang w:val="uk-UA"/>
        </w:rPr>
        <w:t>Визначаємо та пропонуємо можливі методи зміни отриманих параметрів надійності машини.</w:t>
      </w:r>
      <w:r w:rsidRPr="00833E6C">
        <w:rPr>
          <w:lang w:val="uk-UA"/>
        </w:rPr>
        <w:t xml:space="preserve"> </w:t>
      </w:r>
    </w:p>
    <w:p w:rsidR="00833E6C" w:rsidRDefault="00833E6C" w:rsidP="00833E6C">
      <w:pPr>
        <w:rPr>
          <w:lang w:val="uk-UA"/>
        </w:rPr>
      </w:pPr>
      <w:r w:rsidRPr="00833E6C">
        <w:rPr>
          <w:lang w:val="uk-UA"/>
        </w:rPr>
        <w:t xml:space="preserve">     </w:t>
      </w:r>
    </w:p>
    <w:p w:rsidR="0095252D" w:rsidRPr="00CD787B" w:rsidRDefault="0095252D" w:rsidP="00833E6C">
      <w:pPr>
        <w:rPr>
          <w:sz w:val="16"/>
          <w:szCs w:val="16"/>
          <w:lang w:val="uk-UA"/>
        </w:rPr>
      </w:pPr>
    </w:p>
    <w:p w:rsidR="00833E6C" w:rsidRPr="00833E6C" w:rsidRDefault="00833E6C" w:rsidP="00833E6C">
      <w:pPr>
        <w:jc w:val="both"/>
        <w:rPr>
          <w:b/>
          <w:u w:val="single"/>
        </w:rPr>
      </w:pPr>
      <w:r w:rsidRPr="00833E6C">
        <w:rPr>
          <w:lang w:val="uk-UA"/>
        </w:rPr>
        <w:t xml:space="preserve">     </w:t>
      </w:r>
      <w:r w:rsidRPr="00833E6C">
        <w:rPr>
          <w:b/>
          <w:u w:val="single"/>
          <w:lang w:val="uk-UA"/>
        </w:rPr>
        <w:t>Алгоритм розв’язування:</w:t>
      </w:r>
    </w:p>
    <w:p w:rsidR="00833E6C" w:rsidRPr="00CD787B" w:rsidRDefault="00833E6C" w:rsidP="00833E6C">
      <w:pPr>
        <w:jc w:val="both"/>
        <w:rPr>
          <w:sz w:val="10"/>
          <w:szCs w:val="10"/>
          <w:u w:val="single"/>
        </w:rPr>
      </w:pPr>
    </w:p>
    <w:p w:rsidR="00833E6C" w:rsidRPr="00833E6C" w:rsidRDefault="00833E6C" w:rsidP="00833E6C">
      <w:pPr>
        <w:jc w:val="both"/>
        <w:rPr>
          <w:lang w:val="uk-UA"/>
        </w:rPr>
      </w:pPr>
      <w:r w:rsidRPr="00833E6C">
        <w:rPr>
          <w:lang w:val="uk-UA"/>
        </w:rPr>
        <w:t xml:space="preserve">     Для прикладу прийнята друкарська машина </w:t>
      </w:r>
      <w:r w:rsidRPr="00833E6C">
        <w:rPr>
          <w:lang w:val="en-US"/>
        </w:rPr>
        <w:t>HD</w:t>
      </w:r>
      <w:r w:rsidRPr="00833E6C">
        <w:rPr>
          <w:lang w:val="uk-UA"/>
        </w:rPr>
        <w:t xml:space="preserve"> </w:t>
      </w:r>
      <w:r w:rsidRPr="00833E6C">
        <w:rPr>
          <w:lang w:val="en-US"/>
        </w:rPr>
        <w:t>GTO</w:t>
      </w:r>
      <w:r w:rsidRPr="00833E6C">
        <w:rPr>
          <w:lang w:val="uk-UA"/>
        </w:rPr>
        <w:t xml:space="preserve"> 52 форматом 360 х 520 мм, яка призначена для друкування на різноманітних матеріалах за допомогою офсетного способу друку. </w:t>
      </w:r>
    </w:p>
    <w:p w:rsidR="00833E6C" w:rsidRPr="00833E6C" w:rsidRDefault="00833E6C" w:rsidP="00833E6C">
      <w:pPr>
        <w:jc w:val="both"/>
        <w:rPr>
          <w:lang w:val="uk-UA"/>
        </w:rPr>
      </w:pPr>
      <w:r w:rsidRPr="00833E6C">
        <w:rPr>
          <w:lang w:val="uk-UA"/>
        </w:rPr>
        <w:t xml:space="preserve">     Машина складається з таких основних пристроїв: механізмів відокремлення  аркушів паперу, підготовки і подачі його у зону нанесення фарбового зображення з використанням друкарської форми; модулів підготовки і нанесення фарби і зволожуючого розчину; механізму натиску; механізмів транспортування аркушів паперу від секції до секції; механізмів виводу та викладу надрукованої продукції на приймальний стіл; пристроїв контролю і управління машиною.</w:t>
      </w:r>
    </w:p>
    <w:p w:rsidR="00833E6C" w:rsidRPr="00833E6C" w:rsidRDefault="00833E6C" w:rsidP="00833E6C">
      <w:pPr>
        <w:jc w:val="both"/>
        <w:rPr>
          <w:lang w:val="uk-UA"/>
        </w:rPr>
      </w:pPr>
      <w:r w:rsidRPr="00833E6C">
        <w:rPr>
          <w:lang w:val="uk-UA"/>
        </w:rPr>
        <w:t xml:space="preserve">     Аналіз роботи машини показує, що виконання </w:t>
      </w:r>
      <w:r w:rsidR="00CD787B" w:rsidRPr="00833E6C">
        <w:rPr>
          <w:lang w:val="uk-UA"/>
        </w:rPr>
        <w:t>технологічного</w:t>
      </w:r>
      <w:r w:rsidRPr="00833E6C">
        <w:rPr>
          <w:lang w:val="uk-UA"/>
        </w:rPr>
        <w:t xml:space="preserve"> процесу нанесення фарби на друкарську форму і далі на матеріал залежить від: самонакладу з механізмами вирівнювання та передачі аркушів паперу у захоплювачі друкарського циліндра; фарбового апарату з системою дозування та розкочування фарби; приймального пристрою з системами нанесення лаку, порошку та висушування відбитка. </w:t>
      </w:r>
    </w:p>
    <w:p w:rsidR="00833E6C" w:rsidRPr="00833E6C" w:rsidRDefault="00833E6C" w:rsidP="00833E6C">
      <w:pPr>
        <w:jc w:val="both"/>
        <w:rPr>
          <w:lang w:val="uk-UA"/>
        </w:rPr>
      </w:pPr>
      <w:r w:rsidRPr="00833E6C">
        <w:rPr>
          <w:lang w:val="uk-UA"/>
        </w:rPr>
        <w:t xml:space="preserve">     Визначаємо відповідно до завдання показники надійності і порівнюємо їх з величинами, рекомендованими для відповідних систем (табл. 1.1.) </w:t>
      </w:r>
    </w:p>
    <w:p w:rsidR="00833E6C" w:rsidRPr="004A5614" w:rsidRDefault="00833E6C" w:rsidP="00833E6C">
      <w:pPr>
        <w:jc w:val="both"/>
        <w:rPr>
          <w:b/>
          <w:sz w:val="16"/>
          <w:szCs w:val="16"/>
          <w:lang w:val="uk-UA"/>
        </w:rPr>
      </w:pPr>
    </w:p>
    <w:p w:rsidR="00833E6C" w:rsidRPr="00833E6C" w:rsidRDefault="00833E6C" w:rsidP="00833E6C">
      <w:pPr>
        <w:jc w:val="both"/>
        <w:rPr>
          <w:b/>
          <w:u w:val="single"/>
          <w:lang w:val="uk-UA"/>
        </w:rPr>
      </w:pPr>
      <w:r w:rsidRPr="00833E6C">
        <w:rPr>
          <w:b/>
          <w:lang w:val="uk-UA"/>
        </w:rPr>
        <w:t xml:space="preserve">     </w:t>
      </w:r>
      <w:r w:rsidRPr="00833E6C">
        <w:rPr>
          <w:b/>
          <w:u w:val="single"/>
          <w:lang w:val="uk-UA"/>
        </w:rPr>
        <w:t>Аналіз отриманих результатів та основні висновки:</w:t>
      </w:r>
    </w:p>
    <w:p w:rsidR="00833E6C" w:rsidRPr="004A5614" w:rsidRDefault="00833E6C" w:rsidP="00833E6C">
      <w:pPr>
        <w:jc w:val="both"/>
        <w:rPr>
          <w:b/>
          <w:sz w:val="10"/>
          <w:szCs w:val="10"/>
          <w:lang w:val="uk-UA"/>
        </w:rPr>
      </w:pPr>
    </w:p>
    <w:p w:rsidR="00833E6C" w:rsidRDefault="00833E6C" w:rsidP="00833E6C">
      <w:pPr>
        <w:jc w:val="both"/>
        <w:rPr>
          <w:lang w:val="uk-UA"/>
        </w:rPr>
      </w:pPr>
      <w:r w:rsidRPr="00833E6C">
        <w:rPr>
          <w:lang w:val="uk-UA"/>
        </w:rPr>
        <w:t xml:space="preserve">     Проводиться аналіз характеристик машини, встановлюється їх досконалість і можливість виконувати технологічні операції згідно встановлених норм, в разі наявності недоліків у роботі приводяться аргументи необхідності проведення удосконалення, заміни та можливого їх покращення для отримання нових результатів.</w:t>
      </w:r>
    </w:p>
    <w:p w:rsidR="0095252D" w:rsidRDefault="0095252D" w:rsidP="00833E6C">
      <w:pPr>
        <w:jc w:val="both"/>
        <w:rPr>
          <w:lang w:val="uk-UA"/>
        </w:rPr>
      </w:pPr>
    </w:p>
    <w:p w:rsidR="0095252D" w:rsidRDefault="0095252D" w:rsidP="00833E6C">
      <w:pPr>
        <w:jc w:val="both"/>
        <w:rPr>
          <w:lang w:val="uk-UA"/>
        </w:rPr>
      </w:pPr>
    </w:p>
    <w:p w:rsidR="0095252D" w:rsidRPr="00833E6C" w:rsidRDefault="0095252D" w:rsidP="00833E6C">
      <w:pPr>
        <w:jc w:val="both"/>
        <w:rPr>
          <w:lang w:val="uk-UA"/>
        </w:rPr>
      </w:pPr>
    </w:p>
    <w:p w:rsidR="00833E6C" w:rsidRDefault="00833E6C" w:rsidP="00833E6C">
      <w:pPr>
        <w:jc w:val="both"/>
        <w:rPr>
          <w:sz w:val="16"/>
          <w:szCs w:val="16"/>
          <w:lang w:val="uk-UA"/>
        </w:rPr>
      </w:pPr>
    </w:p>
    <w:p w:rsidR="009F38BF" w:rsidRDefault="00833E6C" w:rsidP="00833E6C">
      <w:pPr>
        <w:shd w:val="clear" w:color="auto" w:fill="FFFFFF"/>
        <w:tabs>
          <w:tab w:val="left" w:pos="426"/>
        </w:tabs>
        <w:contextualSpacing/>
        <w:rPr>
          <w:b/>
          <w:bCs/>
          <w:iCs/>
          <w:spacing w:val="-3"/>
          <w:lang w:val="uk-UA"/>
        </w:rPr>
      </w:pPr>
      <w:r w:rsidRPr="00833E6C">
        <w:rPr>
          <w:lang w:val="uk-UA"/>
        </w:rPr>
        <w:t xml:space="preserve">     </w:t>
      </w:r>
      <w:r w:rsidRPr="00833E6C">
        <w:rPr>
          <w:b/>
          <w:bCs/>
          <w:iCs/>
          <w:spacing w:val="-3"/>
          <w:lang w:val="uk-UA"/>
        </w:rPr>
        <w:t xml:space="preserve"> </w:t>
      </w:r>
      <w:r w:rsidRPr="00833E6C">
        <w:rPr>
          <w:b/>
          <w:bCs/>
          <w:iCs/>
          <w:spacing w:val="-3"/>
          <w:u w:val="single"/>
          <w:lang w:val="uk-UA"/>
        </w:rPr>
        <w:t>Нормовані показники надійності</w:t>
      </w:r>
      <w:r w:rsidR="009F38BF">
        <w:rPr>
          <w:b/>
          <w:bCs/>
          <w:iCs/>
          <w:spacing w:val="-3"/>
          <w:u w:val="single"/>
          <w:lang w:val="uk-UA"/>
        </w:rPr>
        <w:t>:</w:t>
      </w:r>
      <w:r w:rsidRPr="00833E6C">
        <w:rPr>
          <w:b/>
          <w:bCs/>
          <w:iCs/>
          <w:spacing w:val="-3"/>
          <w:lang w:val="uk-UA"/>
        </w:rPr>
        <w:t xml:space="preserve"> </w:t>
      </w:r>
    </w:p>
    <w:p w:rsidR="00833E6C" w:rsidRPr="009F38BF" w:rsidRDefault="009F38BF" w:rsidP="00833E6C">
      <w:pPr>
        <w:shd w:val="clear" w:color="auto" w:fill="FFFFFF"/>
        <w:tabs>
          <w:tab w:val="left" w:pos="426"/>
        </w:tabs>
        <w:contextualSpacing/>
        <w:rPr>
          <w:bCs/>
          <w:lang w:val="uk-UA"/>
        </w:rPr>
      </w:pPr>
      <w:r>
        <w:rPr>
          <w:b/>
          <w:bCs/>
          <w:iCs/>
          <w:spacing w:val="-3"/>
          <w:lang w:val="uk-UA"/>
        </w:rPr>
        <w:t xml:space="preserve">     </w:t>
      </w:r>
      <w:r w:rsidR="00833E6C" w:rsidRPr="00833E6C">
        <w:rPr>
          <w:b/>
          <w:bCs/>
          <w:iCs/>
          <w:spacing w:val="-3"/>
          <w:lang w:val="uk-UA"/>
        </w:rPr>
        <w:t xml:space="preserve"> </w:t>
      </w:r>
      <w:r w:rsidR="00833E6C" w:rsidRPr="009F38BF">
        <w:rPr>
          <w:bCs/>
          <w:iCs/>
          <w:spacing w:val="-3"/>
          <w:lang w:val="uk-UA"/>
        </w:rPr>
        <w:t>(</w:t>
      </w:r>
      <w:r w:rsidR="00CD787B" w:rsidRPr="009F38BF">
        <w:rPr>
          <w:bCs/>
          <w:lang w:val="uk-UA"/>
        </w:rPr>
        <w:t>Класифікація</w:t>
      </w:r>
      <w:r w:rsidR="00833E6C" w:rsidRPr="009F38BF">
        <w:rPr>
          <w:bCs/>
        </w:rPr>
        <w:t xml:space="preserve"> по </w:t>
      </w:r>
      <w:r w:rsidRPr="009F38BF">
        <w:rPr>
          <w:bCs/>
          <w:lang w:val="uk-UA"/>
        </w:rPr>
        <w:t>наслідкам відмов)</w:t>
      </w:r>
    </w:p>
    <w:p w:rsidR="00833E6C" w:rsidRPr="00CC4552" w:rsidRDefault="00833E6C" w:rsidP="00833E6C">
      <w:pPr>
        <w:shd w:val="clear" w:color="auto" w:fill="FFFFFF"/>
        <w:contextualSpacing/>
        <w:rPr>
          <w:b/>
          <w:sz w:val="10"/>
          <w:szCs w:val="10"/>
          <w:lang w:val="uk-UA"/>
        </w:rPr>
      </w:pPr>
      <w:r w:rsidRPr="00CC4552">
        <w:rPr>
          <w:b/>
          <w:sz w:val="10"/>
          <w:szCs w:val="10"/>
          <w:lang w:val="uk-UA"/>
        </w:rPr>
        <w:t xml:space="preserve">     </w:t>
      </w:r>
    </w:p>
    <w:p w:rsidR="00833E6C" w:rsidRPr="00833E6C" w:rsidRDefault="00833E6C" w:rsidP="00833E6C">
      <w:pPr>
        <w:shd w:val="clear" w:color="auto" w:fill="FFFFFF"/>
        <w:contextualSpacing/>
        <w:jc w:val="both"/>
        <w:rPr>
          <w:lang w:val="uk-UA"/>
        </w:rPr>
      </w:pPr>
      <w:r w:rsidRPr="00833E6C">
        <w:rPr>
          <w:lang w:val="uk-UA"/>
        </w:rPr>
        <w:t xml:space="preserve">     Для аналізу складних систем - всі елементи та вузли машини розподіляються на групи:</w:t>
      </w:r>
    </w:p>
    <w:p w:rsidR="00833E6C" w:rsidRPr="00833E6C" w:rsidRDefault="00833E6C" w:rsidP="00C13401">
      <w:pPr>
        <w:pStyle w:val="ad"/>
        <w:numPr>
          <w:ilvl w:val="0"/>
          <w:numId w:val="23"/>
        </w:numPr>
        <w:shd w:val="clear" w:color="auto" w:fill="FFFFFF"/>
        <w:contextualSpacing/>
        <w:jc w:val="both"/>
        <w:rPr>
          <w:lang w:val="uk-UA"/>
        </w:rPr>
      </w:pPr>
      <w:r w:rsidRPr="00833E6C">
        <w:rPr>
          <w:lang w:val="uk-UA"/>
        </w:rPr>
        <w:t>Елементи, відмова яких практично не впливає на працездатність виробу (машини): деформація корпусу або кожуха машини, пошкодження фарби тощо (Розрахункове значення надійності Р(</w:t>
      </w:r>
      <w:r w:rsidRPr="00833E6C">
        <w:rPr>
          <w:lang w:val="en-US"/>
        </w:rPr>
        <w:t>t</w:t>
      </w:r>
      <w:r w:rsidRPr="00833E6C">
        <w:rPr>
          <w:lang w:val="uk-UA"/>
        </w:rPr>
        <w:t>) = 1).</w:t>
      </w:r>
    </w:p>
    <w:p w:rsidR="00833E6C" w:rsidRPr="00833E6C" w:rsidRDefault="00833E6C" w:rsidP="00C13401">
      <w:pPr>
        <w:pStyle w:val="ad"/>
        <w:numPr>
          <w:ilvl w:val="0"/>
          <w:numId w:val="23"/>
        </w:numPr>
        <w:shd w:val="clear" w:color="auto" w:fill="FFFFFF"/>
        <w:contextualSpacing/>
        <w:jc w:val="both"/>
        <w:rPr>
          <w:lang w:val="uk-UA"/>
        </w:rPr>
      </w:pPr>
      <w:r w:rsidRPr="00833E6C">
        <w:rPr>
          <w:lang w:val="uk-UA"/>
        </w:rPr>
        <w:t>Елементи, працездатність яких на протязі часу практично не змінюється, тобто Р(</w:t>
      </w:r>
      <w:r w:rsidRPr="00833E6C">
        <w:rPr>
          <w:lang w:val="en-US"/>
        </w:rPr>
        <w:t>t</w:t>
      </w:r>
      <w:r w:rsidRPr="00833E6C">
        <w:rPr>
          <w:lang w:val="uk-UA"/>
        </w:rPr>
        <w:t>) → 1: станина, корпусні деталі, маховики, малонавантажені деталі тощо (Розрахункове значення надійності Р(</w:t>
      </w:r>
      <w:r w:rsidRPr="00833E6C">
        <w:rPr>
          <w:lang w:val="en-US"/>
        </w:rPr>
        <w:t>t</w:t>
      </w:r>
      <w:r w:rsidRPr="00833E6C">
        <w:rPr>
          <w:lang w:val="uk-UA"/>
        </w:rPr>
        <w:t>) = 1).</w:t>
      </w:r>
    </w:p>
    <w:p w:rsidR="00833E6C" w:rsidRPr="00833E6C" w:rsidRDefault="00833E6C" w:rsidP="00C13401">
      <w:pPr>
        <w:pStyle w:val="ad"/>
        <w:numPr>
          <w:ilvl w:val="0"/>
          <w:numId w:val="23"/>
        </w:numPr>
        <w:shd w:val="clear" w:color="auto" w:fill="FFFFFF"/>
        <w:contextualSpacing/>
        <w:jc w:val="both"/>
        <w:rPr>
          <w:lang w:val="uk-UA"/>
        </w:rPr>
      </w:pPr>
      <w:r w:rsidRPr="00833E6C">
        <w:rPr>
          <w:lang w:val="uk-UA"/>
        </w:rPr>
        <w:t>Елементи, ремонт та регулювання яких можливо при роботі машини або у період налаштування та ремонту: заміна ріжучого інструмента, заміна декелів, регулювання фарбового апарату тощо (Розрахункове значення надійності Р(</w:t>
      </w:r>
      <w:r w:rsidRPr="00833E6C">
        <w:rPr>
          <w:lang w:val="en-US"/>
        </w:rPr>
        <w:t>t</w:t>
      </w:r>
      <w:r w:rsidRPr="00833E6C">
        <w:rPr>
          <w:lang w:val="uk-UA"/>
        </w:rPr>
        <w:t>) = 0,99).</w:t>
      </w:r>
    </w:p>
    <w:p w:rsidR="00833E6C" w:rsidRPr="00833E6C" w:rsidRDefault="00833E6C" w:rsidP="00C13401">
      <w:pPr>
        <w:pStyle w:val="ad"/>
        <w:numPr>
          <w:ilvl w:val="0"/>
          <w:numId w:val="23"/>
        </w:numPr>
        <w:shd w:val="clear" w:color="auto" w:fill="FFFFFF"/>
        <w:contextualSpacing/>
        <w:jc w:val="both"/>
        <w:rPr>
          <w:lang w:val="uk-UA"/>
        </w:rPr>
      </w:pPr>
      <w:r w:rsidRPr="00833E6C">
        <w:rPr>
          <w:lang w:val="uk-UA"/>
        </w:rPr>
        <w:t>Елементи, відмова яких приводить до відмови машини (аварія),  економічної шкоди або людських жертв (катастрофа).</w:t>
      </w:r>
    </w:p>
    <w:p w:rsidR="00833E6C" w:rsidRPr="00075BD6" w:rsidRDefault="00833E6C" w:rsidP="00833E6C">
      <w:pPr>
        <w:pStyle w:val="ad"/>
        <w:shd w:val="clear" w:color="auto" w:fill="FFFFFF"/>
        <w:ind w:left="720"/>
        <w:contextualSpacing/>
        <w:rPr>
          <w:sz w:val="16"/>
          <w:szCs w:val="16"/>
          <w:lang w:val="uk-UA"/>
        </w:rPr>
      </w:pPr>
    </w:p>
    <w:p w:rsidR="00833E6C" w:rsidRPr="00833E6C" w:rsidRDefault="00833E6C" w:rsidP="00833E6C">
      <w:pPr>
        <w:shd w:val="clear" w:color="auto" w:fill="FFFFFF"/>
        <w:contextualSpacing/>
        <w:rPr>
          <w:lang w:val="uk-UA"/>
        </w:rPr>
      </w:pPr>
      <w:r w:rsidRPr="00833E6C">
        <w:rPr>
          <w:lang w:val="uk-UA"/>
        </w:rPr>
        <w:t xml:space="preserve">           </w:t>
      </w:r>
      <w:r w:rsidR="00075BD6">
        <w:t xml:space="preserve">   </w:t>
      </w:r>
      <w:r w:rsidR="00E665D1">
        <w:rPr>
          <w:lang w:val="uk-UA"/>
        </w:rPr>
        <w:t>Таблиця 2</w:t>
      </w:r>
      <w:r w:rsidRPr="00833E6C">
        <w:rPr>
          <w:lang w:val="uk-UA"/>
        </w:rPr>
        <w:t>.1. Значення ймовірності безвідмовної роботи</w:t>
      </w:r>
    </w:p>
    <w:p w:rsidR="00075BD6" w:rsidRPr="00075BD6" w:rsidRDefault="00833E6C" w:rsidP="00833E6C">
      <w:pPr>
        <w:jc w:val="both"/>
        <w:rPr>
          <w:b/>
          <w:sz w:val="10"/>
          <w:szCs w:val="10"/>
        </w:rPr>
      </w:pPr>
      <w:r w:rsidRPr="00075BD6">
        <w:rPr>
          <w:b/>
          <w:sz w:val="10"/>
          <w:szCs w:val="10"/>
          <w:lang w:val="uk-UA"/>
        </w:rPr>
        <w:t xml:space="preserve">       </w:t>
      </w:r>
    </w:p>
    <w:tbl>
      <w:tblPr>
        <w:tblW w:w="669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37"/>
        <w:gridCol w:w="1417"/>
        <w:gridCol w:w="1560"/>
        <w:gridCol w:w="1431"/>
        <w:gridCol w:w="1447"/>
      </w:tblGrid>
      <w:tr w:rsidR="00CB50A4" w:rsidRPr="00075BD6" w:rsidTr="00E665D1">
        <w:trPr>
          <w:jc w:val="center"/>
        </w:trPr>
        <w:tc>
          <w:tcPr>
            <w:tcW w:w="837" w:type="dxa"/>
            <w:vAlign w:val="center"/>
          </w:tcPr>
          <w:p w:rsidR="00075BD6" w:rsidRPr="00075BD6" w:rsidRDefault="00075BD6" w:rsidP="009E7916">
            <w:pPr>
              <w:contextualSpacing/>
              <w:jc w:val="center"/>
              <w:rPr>
                <w:iCs/>
                <w:sz w:val="22"/>
                <w:szCs w:val="22"/>
              </w:rPr>
            </w:pPr>
            <w:r w:rsidRPr="00075BD6">
              <w:rPr>
                <w:iCs/>
                <w:sz w:val="22"/>
                <w:szCs w:val="22"/>
              </w:rPr>
              <w:t>Клас над</w:t>
            </w:r>
            <w:r w:rsidRPr="00075BD6">
              <w:rPr>
                <w:iCs/>
                <w:sz w:val="22"/>
                <w:szCs w:val="22"/>
                <w:lang w:val="uk-UA"/>
              </w:rPr>
              <w:t>ій-ності</w:t>
            </w:r>
          </w:p>
        </w:tc>
        <w:tc>
          <w:tcPr>
            <w:tcW w:w="1417" w:type="dxa"/>
            <w:vAlign w:val="center"/>
          </w:tcPr>
          <w:p w:rsidR="00CC4552" w:rsidRDefault="00075BD6" w:rsidP="009E7916">
            <w:pPr>
              <w:contextualSpacing/>
              <w:jc w:val="center"/>
              <w:rPr>
                <w:iCs/>
                <w:sz w:val="22"/>
                <w:szCs w:val="22"/>
                <w:lang w:val="uk-UA"/>
              </w:rPr>
            </w:pPr>
            <w:r w:rsidRPr="00075BD6">
              <w:rPr>
                <w:iCs/>
                <w:sz w:val="22"/>
                <w:szCs w:val="22"/>
              </w:rPr>
              <w:t>Характе</w:t>
            </w:r>
            <w:r w:rsidR="00CC4552">
              <w:rPr>
                <w:iCs/>
                <w:sz w:val="22"/>
                <w:szCs w:val="22"/>
                <w:lang w:val="uk-UA"/>
              </w:rPr>
              <w:t>-</w:t>
            </w:r>
          </w:p>
          <w:p w:rsidR="00075BD6" w:rsidRPr="00075BD6" w:rsidRDefault="00075BD6" w:rsidP="009E7916">
            <w:pPr>
              <w:contextualSpacing/>
              <w:jc w:val="center"/>
              <w:rPr>
                <w:iCs/>
                <w:sz w:val="22"/>
                <w:szCs w:val="22"/>
                <w:lang w:val="uk-UA"/>
              </w:rPr>
            </w:pPr>
            <w:r w:rsidRPr="00075BD6">
              <w:rPr>
                <w:iCs/>
                <w:sz w:val="22"/>
                <w:szCs w:val="22"/>
              </w:rPr>
              <w:t xml:space="preserve">ристика </w:t>
            </w:r>
            <w:r w:rsidRPr="00075BD6">
              <w:rPr>
                <w:iCs/>
                <w:sz w:val="22"/>
                <w:szCs w:val="22"/>
                <w:lang w:val="uk-UA"/>
              </w:rPr>
              <w:t>відмов</w:t>
            </w:r>
          </w:p>
        </w:tc>
        <w:tc>
          <w:tcPr>
            <w:tcW w:w="1560" w:type="dxa"/>
            <w:vAlign w:val="center"/>
          </w:tcPr>
          <w:p w:rsidR="00075BD6" w:rsidRPr="00075BD6" w:rsidRDefault="00075BD6" w:rsidP="009E7916">
            <w:pPr>
              <w:contextualSpacing/>
              <w:jc w:val="center"/>
              <w:rPr>
                <w:iCs/>
                <w:sz w:val="22"/>
                <w:szCs w:val="22"/>
                <w:lang w:val="uk-UA"/>
              </w:rPr>
            </w:pPr>
            <w:r w:rsidRPr="00075BD6">
              <w:rPr>
                <w:iCs/>
                <w:sz w:val="22"/>
                <w:szCs w:val="22"/>
                <w:lang w:val="uk-UA"/>
              </w:rPr>
              <w:t>Несправні елементи устаткування, модуля,</w:t>
            </w:r>
            <w:r w:rsidRPr="00075BD6">
              <w:rPr>
                <w:iCs/>
                <w:sz w:val="22"/>
                <w:szCs w:val="22"/>
              </w:rPr>
              <w:t xml:space="preserve"> </w:t>
            </w:r>
            <w:r w:rsidRPr="00075BD6">
              <w:rPr>
                <w:iCs/>
                <w:sz w:val="22"/>
                <w:szCs w:val="22"/>
                <w:lang w:val="uk-UA"/>
              </w:rPr>
              <w:t>в</w:t>
            </w:r>
            <w:r w:rsidRPr="00075BD6">
              <w:rPr>
                <w:iCs/>
                <w:sz w:val="22"/>
                <w:szCs w:val="22"/>
              </w:rPr>
              <w:t>узла, детал</w:t>
            </w:r>
            <w:r w:rsidRPr="00075BD6">
              <w:rPr>
                <w:iCs/>
                <w:sz w:val="22"/>
                <w:szCs w:val="22"/>
                <w:lang w:val="uk-UA"/>
              </w:rPr>
              <w:t>і</w:t>
            </w:r>
          </w:p>
        </w:tc>
        <w:tc>
          <w:tcPr>
            <w:tcW w:w="1431" w:type="dxa"/>
            <w:vAlign w:val="center"/>
          </w:tcPr>
          <w:p w:rsidR="00075BD6" w:rsidRPr="00075BD6" w:rsidRDefault="00075BD6" w:rsidP="009E7916">
            <w:pPr>
              <w:contextualSpacing/>
              <w:jc w:val="center"/>
              <w:rPr>
                <w:iCs/>
                <w:sz w:val="22"/>
                <w:szCs w:val="22"/>
                <w:lang w:val="uk-UA"/>
              </w:rPr>
            </w:pPr>
            <w:r w:rsidRPr="00075BD6">
              <w:rPr>
                <w:iCs/>
                <w:sz w:val="22"/>
                <w:szCs w:val="22"/>
                <w:lang w:val="uk-UA"/>
              </w:rPr>
              <w:t>Наслідки відмови</w:t>
            </w:r>
          </w:p>
        </w:tc>
        <w:tc>
          <w:tcPr>
            <w:tcW w:w="1447" w:type="dxa"/>
            <w:vAlign w:val="center"/>
          </w:tcPr>
          <w:p w:rsidR="00075BD6" w:rsidRDefault="00075BD6" w:rsidP="009E7916">
            <w:pPr>
              <w:contextualSpacing/>
              <w:jc w:val="center"/>
              <w:rPr>
                <w:iCs/>
                <w:sz w:val="22"/>
                <w:szCs w:val="22"/>
                <w:lang w:val="uk-UA"/>
              </w:rPr>
            </w:pPr>
            <w:r w:rsidRPr="00075BD6">
              <w:rPr>
                <w:iCs/>
                <w:sz w:val="22"/>
                <w:szCs w:val="22"/>
                <w:lang w:val="uk-UA"/>
              </w:rPr>
              <w:t>Оптималь</w:t>
            </w:r>
            <w:r>
              <w:rPr>
                <w:iCs/>
                <w:sz w:val="22"/>
                <w:szCs w:val="22"/>
                <w:lang w:val="uk-UA"/>
              </w:rPr>
              <w:t>-</w:t>
            </w:r>
          </w:p>
          <w:p w:rsidR="00075BD6" w:rsidRDefault="00075BD6" w:rsidP="009E7916">
            <w:pPr>
              <w:contextualSpacing/>
              <w:jc w:val="center"/>
              <w:rPr>
                <w:iCs/>
                <w:sz w:val="22"/>
                <w:szCs w:val="22"/>
                <w:lang w:val="uk-UA"/>
              </w:rPr>
            </w:pPr>
            <w:r w:rsidRPr="00075BD6">
              <w:rPr>
                <w:iCs/>
                <w:sz w:val="22"/>
                <w:szCs w:val="22"/>
                <w:lang w:val="uk-UA"/>
              </w:rPr>
              <w:t>ні значення ймовірності безвідмов</w:t>
            </w:r>
            <w:r>
              <w:rPr>
                <w:iCs/>
                <w:sz w:val="22"/>
                <w:szCs w:val="22"/>
                <w:lang w:val="uk-UA"/>
              </w:rPr>
              <w:t>-</w:t>
            </w:r>
          </w:p>
          <w:p w:rsidR="00075BD6" w:rsidRPr="00075BD6" w:rsidRDefault="00075BD6" w:rsidP="009E7916">
            <w:pPr>
              <w:contextualSpacing/>
              <w:jc w:val="center"/>
              <w:rPr>
                <w:iCs/>
                <w:sz w:val="22"/>
                <w:szCs w:val="22"/>
                <w:lang w:val="uk-UA"/>
              </w:rPr>
            </w:pPr>
            <w:r w:rsidRPr="00075BD6">
              <w:rPr>
                <w:iCs/>
                <w:sz w:val="22"/>
                <w:szCs w:val="22"/>
                <w:lang w:val="uk-UA"/>
              </w:rPr>
              <w:t>ної р</w:t>
            </w:r>
            <w:r>
              <w:rPr>
                <w:iCs/>
                <w:sz w:val="22"/>
                <w:szCs w:val="22"/>
                <w:lang w:val="uk-UA"/>
              </w:rPr>
              <w:t>о</w:t>
            </w:r>
            <w:r w:rsidRPr="00075BD6">
              <w:rPr>
                <w:iCs/>
                <w:sz w:val="22"/>
                <w:szCs w:val="22"/>
                <w:lang w:val="uk-UA"/>
              </w:rPr>
              <w:t>боти</w:t>
            </w:r>
          </w:p>
        </w:tc>
      </w:tr>
      <w:tr w:rsidR="00CB50A4" w:rsidRPr="00075BD6" w:rsidTr="00E665D1">
        <w:trPr>
          <w:jc w:val="center"/>
        </w:trPr>
        <w:tc>
          <w:tcPr>
            <w:tcW w:w="837" w:type="dxa"/>
            <w:vAlign w:val="center"/>
          </w:tcPr>
          <w:p w:rsidR="00075BD6" w:rsidRPr="00075BD6" w:rsidRDefault="00075BD6" w:rsidP="009E7916">
            <w:pPr>
              <w:contextualSpacing/>
              <w:jc w:val="center"/>
              <w:rPr>
                <w:iCs/>
                <w:sz w:val="22"/>
                <w:szCs w:val="22"/>
                <w:lang w:val="uk-UA"/>
              </w:rPr>
            </w:pPr>
            <w:r w:rsidRPr="00075BD6">
              <w:rPr>
                <w:iCs/>
                <w:sz w:val="22"/>
                <w:szCs w:val="22"/>
                <w:lang w:val="uk-UA"/>
              </w:rPr>
              <w:t>5</w:t>
            </w:r>
          </w:p>
        </w:tc>
        <w:tc>
          <w:tcPr>
            <w:tcW w:w="1417" w:type="dxa"/>
            <w:vAlign w:val="center"/>
          </w:tcPr>
          <w:p w:rsidR="00075BD6" w:rsidRDefault="00075BD6" w:rsidP="009E7916">
            <w:pPr>
              <w:contextualSpacing/>
              <w:rPr>
                <w:iCs/>
                <w:sz w:val="22"/>
                <w:szCs w:val="22"/>
                <w:lang w:val="uk-UA"/>
              </w:rPr>
            </w:pPr>
            <w:r w:rsidRPr="00075BD6">
              <w:rPr>
                <w:iCs/>
                <w:sz w:val="22"/>
                <w:szCs w:val="22"/>
                <w:lang w:val="uk-UA"/>
              </w:rPr>
              <w:t>Непередба</w:t>
            </w:r>
            <w:r w:rsidR="00CB50A4">
              <w:rPr>
                <w:iCs/>
                <w:sz w:val="22"/>
                <w:szCs w:val="22"/>
                <w:lang w:val="uk-UA"/>
              </w:rPr>
              <w:t>-</w:t>
            </w:r>
            <w:r w:rsidRPr="00075BD6">
              <w:rPr>
                <w:iCs/>
                <w:sz w:val="22"/>
                <w:szCs w:val="22"/>
                <w:lang w:val="uk-UA"/>
              </w:rPr>
              <w:t>чувані від</w:t>
            </w:r>
            <w:r w:rsidR="00CB50A4">
              <w:rPr>
                <w:iCs/>
                <w:sz w:val="22"/>
                <w:szCs w:val="22"/>
                <w:lang w:val="uk-UA"/>
              </w:rPr>
              <w:t>-</w:t>
            </w:r>
            <w:r w:rsidRPr="00075BD6">
              <w:rPr>
                <w:iCs/>
                <w:sz w:val="22"/>
                <w:szCs w:val="22"/>
                <w:lang w:val="uk-UA"/>
              </w:rPr>
              <w:t>мови</w:t>
            </w:r>
            <w:r w:rsidRPr="00075BD6">
              <w:rPr>
                <w:iCs/>
                <w:sz w:val="22"/>
                <w:szCs w:val="22"/>
              </w:rPr>
              <w:t xml:space="preserve"> основ</w:t>
            </w:r>
            <w:r w:rsidR="00CB50A4">
              <w:rPr>
                <w:iCs/>
                <w:sz w:val="22"/>
                <w:szCs w:val="22"/>
                <w:lang w:val="uk-UA"/>
              </w:rPr>
              <w:t>-</w:t>
            </w:r>
            <w:r w:rsidRPr="00075BD6">
              <w:rPr>
                <w:iCs/>
                <w:sz w:val="22"/>
                <w:szCs w:val="22"/>
              </w:rPr>
              <w:t>н</w:t>
            </w:r>
            <w:r w:rsidRPr="00075BD6">
              <w:rPr>
                <w:iCs/>
                <w:sz w:val="22"/>
                <w:szCs w:val="22"/>
                <w:lang w:val="uk-UA"/>
              </w:rPr>
              <w:t>и</w:t>
            </w:r>
            <w:r w:rsidRPr="00075BD6">
              <w:rPr>
                <w:iCs/>
                <w:sz w:val="22"/>
                <w:szCs w:val="22"/>
              </w:rPr>
              <w:t xml:space="preserve">х деталей </w:t>
            </w:r>
            <w:r w:rsidRPr="00075BD6">
              <w:rPr>
                <w:iCs/>
                <w:sz w:val="22"/>
                <w:szCs w:val="22"/>
                <w:lang w:val="uk-UA"/>
              </w:rPr>
              <w:t>і</w:t>
            </w:r>
            <w:r w:rsidRPr="00075BD6">
              <w:rPr>
                <w:iCs/>
                <w:sz w:val="22"/>
                <w:szCs w:val="22"/>
              </w:rPr>
              <w:t xml:space="preserve"> </w:t>
            </w:r>
            <w:r w:rsidRPr="00075BD6">
              <w:rPr>
                <w:iCs/>
                <w:sz w:val="22"/>
                <w:szCs w:val="22"/>
                <w:lang w:val="uk-UA"/>
              </w:rPr>
              <w:t>в</w:t>
            </w:r>
            <w:r w:rsidRPr="00075BD6">
              <w:rPr>
                <w:iCs/>
                <w:sz w:val="22"/>
                <w:szCs w:val="22"/>
              </w:rPr>
              <w:t>узл</w:t>
            </w:r>
            <w:r w:rsidRPr="00075BD6">
              <w:rPr>
                <w:iCs/>
                <w:sz w:val="22"/>
                <w:szCs w:val="22"/>
                <w:lang w:val="uk-UA"/>
              </w:rPr>
              <w:t>і</w:t>
            </w:r>
            <w:r w:rsidRPr="00075BD6">
              <w:rPr>
                <w:iCs/>
                <w:sz w:val="22"/>
                <w:szCs w:val="22"/>
              </w:rPr>
              <w:t xml:space="preserve">в, </w:t>
            </w:r>
            <w:r w:rsidRPr="00075BD6">
              <w:rPr>
                <w:iCs/>
                <w:sz w:val="22"/>
                <w:szCs w:val="22"/>
                <w:lang w:val="uk-UA"/>
              </w:rPr>
              <w:t>від</w:t>
            </w:r>
            <w:r w:rsidR="00CB50A4">
              <w:rPr>
                <w:iCs/>
                <w:sz w:val="22"/>
                <w:szCs w:val="22"/>
                <w:lang w:val="uk-UA"/>
              </w:rPr>
              <w:t>-</w:t>
            </w:r>
            <w:r w:rsidRPr="00075BD6">
              <w:rPr>
                <w:iCs/>
                <w:sz w:val="22"/>
                <w:szCs w:val="22"/>
                <w:lang w:val="uk-UA"/>
              </w:rPr>
              <w:t>мова яких</w:t>
            </w:r>
            <w:r w:rsidRPr="00075BD6">
              <w:rPr>
                <w:iCs/>
                <w:sz w:val="22"/>
                <w:szCs w:val="22"/>
              </w:rPr>
              <w:t xml:space="preserve"> недопусти</w:t>
            </w:r>
            <w:r w:rsidR="00CB50A4">
              <w:rPr>
                <w:iCs/>
                <w:sz w:val="22"/>
                <w:szCs w:val="22"/>
                <w:lang w:val="uk-UA"/>
              </w:rPr>
              <w:t>-</w:t>
            </w:r>
            <w:r w:rsidRPr="00075BD6">
              <w:rPr>
                <w:iCs/>
                <w:sz w:val="22"/>
                <w:szCs w:val="22"/>
              </w:rPr>
              <w:t>м</w:t>
            </w:r>
            <w:r w:rsidRPr="00075BD6">
              <w:rPr>
                <w:iCs/>
                <w:sz w:val="22"/>
                <w:szCs w:val="22"/>
                <w:lang w:val="uk-UA"/>
              </w:rPr>
              <w:t>а</w:t>
            </w:r>
          </w:p>
          <w:p w:rsidR="00CB50A4" w:rsidRPr="00075BD6" w:rsidRDefault="00CB50A4" w:rsidP="009E7916">
            <w:pPr>
              <w:contextualSpacing/>
              <w:rPr>
                <w:iCs/>
                <w:sz w:val="22"/>
                <w:szCs w:val="22"/>
                <w:lang w:val="uk-UA"/>
              </w:rPr>
            </w:pPr>
          </w:p>
        </w:tc>
        <w:tc>
          <w:tcPr>
            <w:tcW w:w="1560" w:type="dxa"/>
            <w:vAlign w:val="center"/>
          </w:tcPr>
          <w:p w:rsidR="00075BD6" w:rsidRPr="00075BD6" w:rsidRDefault="00075BD6" w:rsidP="009E7916">
            <w:pPr>
              <w:shd w:val="clear" w:color="auto" w:fill="FFFFFF"/>
              <w:rPr>
                <w:sz w:val="22"/>
                <w:szCs w:val="22"/>
                <w:lang w:val="uk-UA"/>
              </w:rPr>
            </w:pPr>
            <w:r w:rsidRPr="00075BD6">
              <w:rPr>
                <w:sz w:val="22"/>
                <w:szCs w:val="22"/>
                <w:lang w:val="uk-UA"/>
              </w:rPr>
              <w:t>Елементи, відмова яких призводить до відмови машини (ава</w:t>
            </w:r>
            <w:r w:rsidR="00CB50A4">
              <w:rPr>
                <w:sz w:val="22"/>
                <w:szCs w:val="22"/>
                <w:lang w:val="uk-UA"/>
              </w:rPr>
              <w:t>-</w:t>
            </w:r>
            <w:r w:rsidRPr="00075BD6">
              <w:rPr>
                <w:sz w:val="22"/>
                <w:szCs w:val="22"/>
                <w:lang w:val="uk-UA"/>
              </w:rPr>
              <w:t>рія),  еконо</w:t>
            </w:r>
            <w:r w:rsidR="00CB50A4">
              <w:rPr>
                <w:sz w:val="22"/>
                <w:szCs w:val="22"/>
                <w:lang w:val="uk-UA"/>
              </w:rPr>
              <w:t>-</w:t>
            </w:r>
            <w:r w:rsidRPr="00075BD6">
              <w:rPr>
                <w:sz w:val="22"/>
                <w:szCs w:val="22"/>
                <w:lang w:val="uk-UA"/>
              </w:rPr>
              <w:t>мічної шкоди або людських жертв (катастрофа)</w:t>
            </w:r>
          </w:p>
        </w:tc>
        <w:tc>
          <w:tcPr>
            <w:tcW w:w="1431" w:type="dxa"/>
            <w:vAlign w:val="center"/>
          </w:tcPr>
          <w:p w:rsidR="00075BD6" w:rsidRDefault="00075BD6" w:rsidP="009E7916">
            <w:pPr>
              <w:contextualSpacing/>
              <w:rPr>
                <w:iCs/>
                <w:sz w:val="22"/>
                <w:szCs w:val="22"/>
                <w:lang w:val="uk-UA"/>
              </w:rPr>
            </w:pPr>
            <w:r w:rsidRPr="00075BD6">
              <w:rPr>
                <w:iCs/>
                <w:sz w:val="22"/>
                <w:szCs w:val="22"/>
                <w:lang w:val="uk-UA"/>
              </w:rPr>
              <w:t>Катастрофа, аварія з людськими жертвами</w:t>
            </w:r>
            <w:r w:rsidRPr="00075BD6">
              <w:rPr>
                <w:iCs/>
                <w:sz w:val="22"/>
                <w:szCs w:val="22"/>
              </w:rPr>
              <w:t>; знач</w:t>
            </w:r>
            <w:r w:rsidRPr="00075BD6">
              <w:rPr>
                <w:iCs/>
                <w:sz w:val="22"/>
                <w:szCs w:val="22"/>
                <w:lang w:val="uk-UA"/>
              </w:rPr>
              <w:t>ний</w:t>
            </w:r>
            <w:r w:rsidRPr="00075BD6">
              <w:rPr>
                <w:iCs/>
                <w:sz w:val="22"/>
                <w:szCs w:val="22"/>
              </w:rPr>
              <w:t xml:space="preserve"> матер</w:t>
            </w:r>
            <w:r w:rsidRPr="00075BD6">
              <w:rPr>
                <w:iCs/>
                <w:sz w:val="22"/>
                <w:szCs w:val="22"/>
                <w:lang w:val="uk-UA"/>
              </w:rPr>
              <w:t>і</w:t>
            </w:r>
            <w:r w:rsidRPr="00075BD6">
              <w:rPr>
                <w:iCs/>
                <w:sz w:val="22"/>
                <w:szCs w:val="22"/>
              </w:rPr>
              <w:t>аль</w:t>
            </w:r>
            <w:r w:rsidR="00CB50A4">
              <w:rPr>
                <w:iCs/>
                <w:sz w:val="22"/>
                <w:szCs w:val="22"/>
                <w:lang w:val="uk-UA"/>
              </w:rPr>
              <w:t>-</w:t>
            </w:r>
            <w:r w:rsidRPr="00075BD6">
              <w:rPr>
                <w:iCs/>
                <w:sz w:val="22"/>
                <w:szCs w:val="22"/>
              </w:rPr>
              <w:t>н</w:t>
            </w:r>
            <w:r w:rsidRPr="00075BD6">
              <w:rPr>
                <w:iCs/>
                <w:sz w:val="22"/>
                <w:szCs w:val="22"/>
                <w:lang w:val="uk-UA"/>
              </w:rPr>
              <w:t>и</w:t>
            </w:r>
            <w:r w:rsidRPr="00075BD6">
              <w:rPr>
                <w:iCs/>
                <w:sz w:val="22"/>
                <w:szCs w:val="22"/>
              </w:rPr>
              <w:t xml:space="preserve">й </w:t>
            </w:r>
            <w:r w:rsidRPr="00075BD6">
              <w:rPr>
                <w:iCs/>
                <w:sz w:val="22"/>
                <w:szCs w:val="22"/>
                <w:lang w:val="uk-UA"/>
              </w:rPr>
              <w:t>збиток</w:t>
            </w:r>
          </w:p>
          <w:p w:rsidR="00CB50A4" w:rsidRDefault="00CB50A4" w:rsidP="009E7916">
            <w:pPr>
              <w:contextualSpacing/>
              <w:rPr>
                <w:iCs/>
                <w:sz w:val="22"/>
                <w:szCs w:val="22"/>
                <w:lang w:val="uk-UA"/>
              </w:rPr>
            </w:pPr>
          </w:p>
          <w:p w:rsidR="00CB50A4" w:rsidRPr="00075BD6" w:rsidRDefault="00CB50A4" w:rsidP="009E7916">
            <w:pPr>
              <w:contextualSpacing/>
              <w:rPr>
                <w:iCs/>
                <w:sz w:val="22"/>
                <w:szCs w:val="22"/>
                <w:lang w:val="uk-UA"/>
              </w:rPr>
            </w:pPr>
          </w:p>
        </w:tc>
        <w:tc>
          <w:tcPr>
            <w:tcW w:w="1447" w:type="dxa"/>
            <w:vAlign w:val="center"/>
          </w:tcPr>
          <w:p w:rsidR="00075BD6" w:rsidRPr="00075BD6" w:rsidRDefault="00075BD6" w:rsidP="009E7916">
            <w:pPr>
              <w:contextualSpacing/>
              <w:jc w:val="center"/>
              <w:rPr>
                <w:sz w:val="22"/>
                <w:szCs w:val="22"/>
                <w:lang w:val="uk-UA"/>
              </w:rPr>
            </w:pPr>
            <w:r w:rsidRPr="00075BD6">
              <w:rPr>
                <w:sz w:val="22"/>
                <w:szCs w:val="22"/>
                <w:lang w:val="uk-UA"/>
              </w:rPr>
              <w:t>Р(</w:t>
            </w:r>
            <w:r w:rsidRPr="00075BD6">
              <w:rPr>
                <w:sz w:val="22"/>
                <w:szCs w:val="22"/>
                <w:lang w:val="en-US"/>
              </w:rPr>
              <w:t>t</w:t>
            </w:r>
            <w:r w:rsidRPr="00075BD6">
              <w:rPr>
                <w:sz w:val="22"/>
                <w:szCs w:val="22"/>
                <w:lang w:val="uk-UA"/>
              </w:rPr>
              <w:t>) = 1</w:t>
            </w:r>
          </w:p>
          <w:p w:rsidR="00075BD6" w:rsidRPr="00075BD6" w:rsidRDefault="00075BD6" w:rsidP="009E7916">
            <w:pPr>
              <w:contextualSpacing/>
              <w:jc w:val="center"/>
              <w:rPr>
                <w:iCs/>
                <w:sz w:val="22"/>
                <w:szCs w:val="22"/>
                <w:lang w:val="uk-UA"/>
              </w:rPr>
            </w:pPr>
            <w:r w:rsidRPr="00075BD6">
              <w:rPr>
                <w:sz w:val="22"/>
                <w:szCs w:val="22"/>
                <w:lang w:val="uk-UA"/>
              </w:rPr>
              <w:t xml:space="preserve">                 </w:t>
            </w:r>
          </w:p>
        </w:tc>
      </w:tr>
      <w:tr w:rsidR="00CB50A4" w:rsidRPr="00075BD6" w:rsidTr="00E665D1">
        <w:trPr>
          <w:trHeight w:val="1366"/>
          <w:jc w:val="center"/>
        </w:trPr>
        <w:tc>
          <w:tcPr>
            <w:tcW w:w="837" w:type="dxa"/>
            <w:vAlign w:val="center"/>
          </w:tcPr>
          <w:p w:rsidR="00075BD6" w:rsidRPr="00075BD6" w:rsidRDefault="00075BD6" w:rsidP="009E7916">
            <w:pPr>
              <w:contextualSpacing/>
              <w:jc w:val="center"/>
              <w:rPr>
                <w:iCs/>
                <w:sz w:val="22"/>
                <w:szCs w:val="22"/>
                <w:lang w:val="uk-UA"/>
              </w:rPr>
            </w:pPr>
            <w:r w:rsidRPr="00075BD6">
              <w:rPr>
                <w:iCs/>
                <w:sz w:val="22"/>
                <w:szCs w:val="22"/>
                <w:lang w:val="uk-UA"/>
              </w:rPr>
              <w:t>4</w:t>
            </w:r>
          </w:p>
        </w:tc>
        <w:tc>
          <w:tcPr>
            <w:tcW w:w="1417" w:type="dxa"/>
            <w:vAlign w:val="center"/>
          </w:tcPr>
          <w:p w:rsidR="00CB50A4" w:rsidRPr="00CB50A4" w:rsidRDefault="00CB50A4" w:rsidP="009E7916">
            <w:pPr>
              <w:contextualSpacing/>
              <w:rPr>
                <w:iCs/>
                <w:sz w:val="8"/>
                <w:szCs w:val="8"/>
                <w:lang w:val="uk-UA"/>
              </w:rPr>
            </w:pPr>
          </w:p>
          <w:p w:rsidR="00075BD6" w:rsidRPr="00075BD6" w:rsidRDefault="00075BD6" w:rsidP="009E7916">
            <w:pPr>
              <w:contextualSpacing/>
              <w:rPr>
                <w:iCs/>
                <w:sz w:val="22"/>
                <w:szCs w:val="22"/>
                <w:lang w:val="uk-UA"/>
              </w:rPr>
            </w:pPr>
            <w:r w:rsidRPr="00075BD6">
              <w:rPr>
                <w:iCs/>
                <w:sz w:val="22"/>
                <w:szCs w:val="22"/>
                <w:lang w:val="uk-UA"/>
              </w:rPr>
              <w:t>Непередба</w:t>
            </w:r>
            <w:r w:rsidR="00CB50A4">
              <w:rPr>
                <w:iCs/>
                <w:sz w:val="22"/>
                <w:szCs w:val="22"/>
                <w:lang w:val="uk-UA"/>
              </w:rPr>
              <w:t>-</w:t>
            </w:r>
            <w:r w:rsidRPr="00075BD6">
              <w:rPr>
                <w:iCs/>
                <w:sz w:val="22"/>
                <w:szCs w:val="22"/>
                <w:lang w:val="uk-UA"/>
              </w:rPr>
              <w:t>чувані від</w:t>
            </w:r>
            <w:r w:rsidR="00CB50A4">
              <w:rPr>
                <w:iCs/>
                <w:sz w:val="22"/>
                <w:szCs w:val="22"/>
                <w:lang w:val="uk-UA"/>
              </w:rPr>
              <w:t>-</w:t>
            </w:r>
            <w:r w:rsidRPr="00075BD6">
              <w:rPr>
                <w:iCs/>
                <w:sz w:val="22"/>
                <w:szCs w:val="22"/>
                <w:lang w:val="uk-UA"/>
              </w:rPr>
              <w:t>мови</w:t>
            </w:r>
            <w:r w:rsidRPr="00075BD6">
              <w:rPr>
                <w:iCs/>
                <w:sz w:val="22"/>
                <w:szCs w:val="22"/>
              </w:rPr>
              <w:t xml:space="preserve"> основ</w:t>
            </w:r>
            <w:r w:rsidR="00CB50A4">
              <w:rPr>
                <w:iCs/>
                <w:sz w:val="22"/>
                <w:szCs w:val="22"/>
                <w:lang w:val="uk-UA"/>
              </w:rPr>
              <w:t>-</w:t>
            </w:r>
            <w:r w:rsidRPr="00075BD6">
              <w:rPr>
                <w:iCs/>
                <w:sz w:val="22"/>
                <w:szCs w:val="22"/>
              </w:rPr>
              <w:t>н</w:t>
            </w:r>
            <w:r w:rsidRPr="00075BD6">
              <w:rPr>
                <w:iCs/>
                <w:sz w:val="22"/>
                <w:szCs w:val="22"/>
                <w:lang w:val="uk-UA"/>
              </w:rPr>
              <w:t>и</w:t>
            </w:r>
            <w:r w:rsidRPr="00075BD6">
              <w:rPr>
                <w:iCs/>
                <w:sz w:val="22"/>
                <w:szCs w:val="22"/>
              </w:rPr>
              <w:t xml:space="preserve">х деталей </w:t>
            </w:r>
            <w:r w:rsidRPr="00075BD6">
              <w:rPr>
                <w:iCs/>
                <w:sz w:val="22"/>
                <w:szCs w:val="22"/>
                <w:lang w:val="uk-UA"/>
              </w:rPr>
              <w:t>і</w:t>
            </w:r>
            <w:r w:rsidRPr="00075BD6">
              <w:rPr>
                <w:iCs/>
                <w:sz w:val="22"/>
                <w:szCs w:val="22"/>
              </w:rPr>
              <w:t xml:space="preserve"> </w:t>
            </w:r>
            <w:r w:rsidRPr="00075BD6">
              <w:rPr>
                <w:iCs/>
                <w:sz w:val="22"/>
                <w:szCs w:val="22"/>
                <w:lang w:val="uk-UA"/>
              </w:rPr>
              <w:t>в</w:t>
            </w:r>
            <w:r w:rsidRPr="00075BD6">
              <w:rPr>
                <w:iCs/>
                <w:sz w:val="22"/>
                <w:szCs w:val="22"/>
              </w:rPr>
              <w:t>узл</w:t>
            </w:r>
            <w:r w:rsidRPr="00075BD6">
              <w:rPr>
                <w:iCs/>
                <w:sz w:val="22"/>
                <w:szCs w:val="22"/>
                <w:lang w:val="uk-UA"/>
              </w:rPr>
              <w:t>і</w:t>
            </w:r>
            <w:r w:rsidRPr="00075BD6">
              <w:rPr>
                <w:iCs/>
                <w:sz w:val="22"/>
                <w:szCs w:val="22"/>
              </w:rPr>
              <w:t xml:space="preserve">в, </w:t>
            </w:r>
            <w:r w:rsidRPr="00075BD6">
              <w:rPr>
                <w:iCs/>
                <w:sz w:val="22"/>
                <w:szCs w:val="22"/>
                <w:lang w:val="uk-UA"/>
              </w:rPr>
              <w:t>від</w:t>
            </w:r>
            <w:r w:rsidR="00CB50A4">
              <w:rPr>
                <w:iCs/>
                <w:sz w:val="22"/>
                <w:szCs w:val="22"/>
                <w:lang w:val="uk-UA"/>
              </w:rPr>
              <w:t>-</w:t>
            </w:r>
            <w:r w:rsidRPr="00075BD6">
              <w:rPr>
                <w:iCs/>
                <w:sz w:val="22"/>
                <w:szCs w:val="22"/>
                <w:lang w:val="uk-UA"/>
              </w:rPr>
              <w:t>мова яких</w:t>
            </w:r>
            <w:r w:rsidRPr="00075BD6">
              <w:rPr>
                <w:iCs/>
                <w:sz w:val="22"/>
                <w:szCs w:val="22"/>
              </w:rPr>
              <w:t xml:space="preserve"> недопусти</w:t>
            </w:r>
            <w:r w:rsidR="00CB50A4">
              <w:rPr>
                <w:iCs/>
                <w:sz w:val="22"/>
                <w:szCs w:val="22"/>
                <w:lang w:val="uk-UA"/>
              </w:rPr>
              <w:t>-</w:t>
            </w:r>
            <w:r w:rsidRPr="00075BD6">
              <w:rPr>
                <w:iCs/>
                <w:sz w:val="22"/>
                <w:szCs w:val="22"/>
              </w:rPr>
              <w:t>м</w:t>
            </w:r>
            <w:r w:rsidRPr="00075BD6">
              <w:rPr>
                <w:iCs/>
                <w:sz w:val="22"/>
                <w:szCs w:val="22"/>
                <w:lang w:val="uk-UA"/>
              </w:rPr>
              <w:t>а</w:t>
            </w:r>
          </w:p>
          <w:p w:rsidR="00075BD6" w:rsidRPr="00075BD6" w:rsidRDefault="00075BD6" w:rsidP="009E7916">
            <w:pPr>
              <w:contextualSpacing/>
              <w:rPr>
                <w:iCs/>
                <w:sz w:val="22"/>
                <w:szCs w:val="22"/>
                <w:lang w:val="uk-UA"/>
              </w:rPr>
            </w:pPr>
          </w:p>
        </w:tc>
        <w:tc>
          <w:tcPr>
            <w:tcW w:w="1560" w:type="dxa"/>
            <w:vAlign w:val="center"/>
          </w:tcPr>
          <w:p w:rsidR="00075BD6" w:rsidRPr="00075BD6" w:rsidRDefault="00075BD6" w:rsidP="009E7916">
            <w:pPr>
              <w:shd w:val="clear" w:color="auto" w:fill="FFFFFF"/>
              <w:rPr>
                <w:sz w:val="22"/>
                <w:szCs w:val="22"/>
                <w:lang w:val="uk-UA"/>
              </w:rPr>
            </w:pPr>
            <w:r w:rsidRPr="00075BD6">
              <w:rPr>
                <w:sz w:val="22"/>
                <w:szCs w:val="22"/>
                <w:lang w:val="uk-UA"/>
              </w:rPr>
              <w:t>Елементи, відмова яких приводить до відмови ма</w:t>
            </w:r>
            <w:r w:rsidR="00CB50A4">
              <w:rPr>
                <w:sz w:val="22"/>
                <w:szCs w:val="22"/>
                <w:lang w:val="uk-UA"/>
              </w:rPr>
              <w:t>-</w:t>
            </w:r>
            <w:r w:rsidRPr="00075BD6">
              <w:rPr>
                <w:sz w:val="22"/>
                <w:szCs w:val="22"/>
                <w:lang w:val="uk-UA"/>
              </w:rPr>
              <w:t>шини (аварія) та економіч</w:t>
            </w:r>
            <w:r w:rsidR="00CB50A4">
              <w:rPr>
                <w:sz w:val="22"/>
                <w:szCs w:val="22"/>
                <w:lang w:val="uk-UA"/>
              </w:rPr>
              <w:t>-</w:t>
            </w:r>
            <w:r w:rsidRPr="00075BD6">
              <w:rPr>
                <w:sz w:val="22"/>
                <w:szCs w:val="22"/>
                <w:lang w:val="uk-UA"/>
              </w:rPr>
              <w:t>ної шкоди без людських жертв</w:t>
            </w:r>
          </w:p>
        </w:tc>
        <w:tc>
          <w:tcPr>
            <w:tcW w:w="1431" w:type="dxa"/>
            <w:vAlign w:val="center"/>
          </w:tcPr>
          <w:p w:rsidR="00075BD6" w:rsidRDefault="00075BD6" w:rsidP="009E7916">
            <w:pPr>
              <w:contextualSpacing/>
              <w:rPr>
                <w:iCs/>
                <w:sz w:val="22"/>
                <w:szCs w:val="22"/>
                <w:lang w:val="uk-UA"/>
              </w:rPr>
            </w:pPr>
            <w:r w:rsidRPr="00075BD6">
              <w:rPr>
                <w:iCs/>
                <w:sz w:val="22"/>
                <w:szCs w:val="22"/>
                <w:lang w:val="uk-UA"/>
              </w:rPr>
              <w:t>Катастрофа, аварія</w:t>
            </w:r>
            <w:r w:rsidRPr="00075BD6">
              <w:rPr>
                <w:iCs/>
                <w:sz w:val="22"/>
                <w:szCs w:val="22"/>
              </w:rPr>
              <w:t>; знач</w:t>
            </w:r>
            <w:r w:rsidRPr="00075BD6">
              <w:rPr>
                <w:iCs/>
                <w:sz w:val="22"/>
                <w:szCs w:val="22"/>
                <w:lang w:val="uk-UA"/>
              </w:rPr>
              <w:t>н</w:t>
            </w:r>
            <w:r w:rsidRPr="00075BD6">
              <w:rPr>
                <w:iCs/>
                <w:sz w:val="22"/>
                <w:szCs w:val="22"/>
              </w:rPr>
              <w:t>и</w:t>
            </w:r>
            <w:r w:rsidRPr="00075BD6">
              <w:rPr>
                <w:iCs/>
                <w:sz w:val="22"/>
                <w:szCs w:val="22"/>
                <w:lang w:val="uk-UA"/>
              </w:rPr>
              <w:t>й</w:t>
            </w:r>
            <w:r w:rsidRPr="00075BD6">
              <w:rPr>
                <w:iCs/>
                <w:sz w:val="22"/>
                <w:szCs w:val="22"/>
              </w:rPr>
              <w:t xml:space="preserve"> ма</w:t>
            </w:r>
            <w:r w:rsidRPr="00075BD6">
              <w:rPr>
                <w:iCs/>
                <w:sz w:val="22"/>
                <w:szCs w:val="22"/>
                <w:lang w:val="uk-UA"/>
              </w:rPr>
              <w:t>-</w:t>
            </w:r>
            <w:r w:rsidRPr="00075BD6">
              <w:rPr>
                <w:iCs/>
                <w:sz w:val="22"/>
                <w:szCs w:val="22"/>
              </w:rPr>
              <w:t>тер</w:t>
            </w:r>
            <w:r w:rsidRPr="00075BD6">
              <w:rPr>
                <w:iCs/>
                <w:sz w:val="22"/>
                <w:szCs w:val="22"/>
                <w:lang w:val="uk-UA"/>
              </w:rPr>
              <w:t>і</w:t>
            </w:r>
            <w:r w:rsidRPr="00075BD6">
              <w:rPr>
                <w:iCs/>
                <w:sz w:val="22"/>
                <w:szCs w:val="22"/>
              </w:rPr>
              <w:t>альн</w:t>
            </w:r>
            <w:r w:rsidRPr="00075BD6">
              <w:rPr>
                <w:iCs/>
                <w:sz w:val="22"/>
                <w:szCs w:val="22"/>
                <w:lang w:val="uk-UA"/>
              </w:rPr>
              <w:t>и</w:t>
            </w:r>
            <w:r w:rsidRPr="00075BD6">
              <w:rPr>
                <w:iCs/>
                <w:sz w:val="22"/>
                <w:szCs w:val="22"/>
              </w:rPr>
              <w:t xml:space="preserve">й </w:t>
            </w:r>
            <w:r w:rsidRPr="00075BD6">
              <w:rPr>
                <w:iCs/>
                <w:sz w:val="22"/>
                <w:szCs w:val="22"/>
                <w:lang w:val="uk-UA"/>
              </w:rPr>
              <w:t>збиток</w:t>
            </w:r>
          </w:p>
          <w:p w:rsidR="00CB50A4" w:rsidRDefault="00CB50A4" w:rsidP="009E7916">
            <w:pPr>
              <w:contextualSpacing/>
              <w:rPr>
                <w:iCs/>
                <w:sz w:val="22"/>
                <w:szCs w:val="22"/>
                <w:lang w:val="uk-UA"/>
              </w:rPr>
            </w:pPr>
          </w:p>
          <w:p w:rsidR="00CB50A4" w:rsidRDefault="00CB50A4" w:rsidP="009E7916">
            <w:pPr>
              <w:contextualSpacing/>
              <w:rPr>
                <w:iCs/>
                <w:sz w:val="22"/>
                <w:szCs w:val="22"/>
                <w:lang w:val="uk-UA"/>
              </w:rPr>
            </w:pPr>
          </w:p>
          <w:p w:rsidR="00CB50A4" w:rsidRPr="00075BD6" w:rsidRDefault="00CB50A4" w:rsidP="009E7916">
            <w:pPr>
              <w:contextualSpacing/>
              <w:rPr>
                <w:iCs/>
                <w:sz w:val="22"/>
                <w:szCs w:val="22"/>
                <w:lang w:val="uk-UA"/>
              </w:rPr>
            </w:pPr>
          </w:p>
        </w:tc>
        <w:tc>
          <w:tcPr>
            <w:tcW w:w="1447" w:type="dxa"/>
            <w:vAlign w:val="center"/>
          </w:tcPr>
          <w:p w:rsidR="00075BD6" w:rsidRPr="00075BD6" w:rsidRDefault="00075BD6" w:rsidP="009E7916">
            <w:pPr>
              <w:contextualSpacing/>
              <w:rPr>
                <w:iCs/>
                <w:sz w:val="22"/>
                <w:szCs w:val="22"/>
              </w:rPr>
            </w:pPr>
            <w:r w:rsidRPr="00075BD6">
              <w:rPr>
                <w:iCs/>
                <w:sz w:val="22"/>
                <w:szCs w:val="22"/>
              </w:rPr>
              <w:t>Р</w:t>
            </w:r>
            <w:r w:rsidRPr="00075BD6">
              <w:rPr>
                <w:iCs/>
                <w:sz w:val="22"/>
                <w:szCs w:val="22"/>
                <w:lang w:val="uk-UA"/>
              </w:rPr>
              <w:t xml:space="preserve"> </w:t>
            </w:r>
            <w:r w:rsidRPr="00075BD6">
              <w:rPr>
                <w:sz w:val="22"/>
                <w:szCs w:val="22"/>
              </w:rPr>
              <w:t>≥</w:t>
            </w:r>
            <w:r w:rsidRPr="00075BD6">
              <w:rPr>
                <w:sz w:val="22"/>
                <w:szCs w:val="22"/>
                <w:lang w:val="uk-UA"/>
              </w:rPr>
              <w:t xml:space="preserve"> </w:t>
            </w:r>
            <w:r w:rsidRPr="00075BD6">
              <w:rPr>
                <w:sz w:val="22"/>
                <w:szCs w:val="22"/>
              </w:rPr>
              <w:t>0,99</w:t>
            </w:r>
            <w:r w:rsidRPr="00075BD6">
              <w:rPr>
                <w:sz w:val="22"/>
                <w:szCs w:val="22"/>
                <w:lang w:val="uk-UA"/>
              </w:rPr>
              <w:t>99</w:t>
            </w:r>
          </w:p>
        </w:tc>
      </w:tr>
      <w:tr w:rsidR="00CB50A4" w:rsidRPr="00075BD6" w:rsidTr="00E665D1">
        <w:trPr>
          <w:trHeight w:val="2047"/>
          <w:jc w:val="center"/>
        </w:trPr>
        <w:tc>
          <w:tcPr>
            <w:tcW w:w="837" w:type="dxa"/>
            <w:vAlign w:val="center"/>
          </w:tcPr>
          <w:p w:rsidR="00075BD6" w:rsidRPr="00075BD6" w:rsidRDefault="00075BD6" w:rsidP="009E7916">
            <w:pPr>
              <w:contextualSpacing/>
              <w:jc w:val="center"/>
              <w:rPr>
                <w:iCs/>
                <w:sz w:val="22"/>
                <w:szCs w:val="22"/>
                <w:lang w:val="uk-UA"/>
              </w:rPr>
            </w:pPr>
            <w:r w:rsidRPr="00075BD6">
              <w:rPr>
                <w:iCs/>
                <w:sz w:val="22"/>
                <w:szCs w:val="22"/>
                <w:lang w:val="uk-UA"/>
              </w:rPr>
              <w:t>3</w:t>
            </w:r>
          </w:p>
        </w:tc>
        <w:tc>
          <w:tcPr>
            <w:tcW w:w="1417" w:type="dxa"/>
            <w:vAlign w:val="center"/>
          </w:tcPr>
          <w:p w:rsidR="00075BD6" w:rsidRPr="00CB50A4" w:rsidRDefault="00075BD6" w:rsidP="009E7916">
            <w:pPr>
              <w:contextualSpacing/>
              <w:rPr>
                <w:iCs/>
                <w:sz w:val="6"/>
                <w:szCs w:val="6"/>
                <w:lang w:val="uk-UA"/>
              </w:rPr>
            </w:pPr>
          </w:p>
          <w:p w:rsidR="00CB50A4" w:rsidRPr="00CB50A4" w:rsidRDefault="00075BD6" w:rsidP="00CD787B">
            <w:pPr>
              <w:contextualSpacing/>
              <w:rPr>
                <w:iCs/>
                <w:sz w:val="22"/>
                <w:szCs w:val="22"/>
              </w:rPr>
            </w:pPr>
            <w:r w:rsidRPr="00075BD6">
              <w:rPr>
                <w:iCs/>
                <w:sz w:val="22"/>
                <w:szCs w:val="22"/>
                <w:lang w:val="uk-UA"/>
              </w:rPr>
              <w:t>Непередба</w:t>
            </w:r>
            <w:r w:rsidR="00CB50A4">
              <w:rPr>
                <w:iCs/>
                <w:sz w:val="22"/>
                <w:szCs w:val="22"/>
                <w:lang w:val="uk-UA"/>
              </w:rPr>
              <w:t>-</w:t>
            </w:r>
            <w:r w:rsidRPr="00075BD6">
              <w:rPr>
                <w:iCs/>
                <w:sz w:val="22"/>
                <w:szCs w:val="22"/>
                <w:lang w:val="uk-UA"/>
              </w:rPr>
              <w:t>чувані</w:t>
            </w:r>
            <w:r w:rsidRPr="00075BD6">
              <w:rPr>
                <w:iCs/>
                <w:sz w:val="22"/>
                <w:szCs w:val="22"/>
              </w:rPr>
              <w:t xml:space="preserve"> </w:t>
            </w:r>
            <w:r w:rsidRPr="00075BD6">
              <w:rPr>
                <w:iCs/>
                <w:sz w:val="22"/>
                <w:szCs w:val="22"/>
                <w:lang w:val="uk-UA"/>
              </w:rPr>
              <w:t>від</w:t>
            </w:r>
            <w:r w:rsidR="00CB50A4">
              <w:rPr>
                <w:iCs/>
                <w:sz w:val="22"/>
                <w:szCs w:val="22"/>
                <w:lang w:val="uk-UA"/>
              </w:rPr>
              <w:t>-</w:t>
            </w:r>
            <w:r w:rsidRPr="00075BD6">
              <w:rPr>
                <w:iCs/>
                <w:sz w:val="22"/>
                <w:szCs w:val="22"/>
                <w:lang w:val="uk-UA"/>
              </w:rPr>
              <w:t>мови</w:t>
            </w:r>
            <w:r w:rsidRPr="00075BD6">
              <w:rPr>
                <w:iCs/>
                <w:sz w:val="22"/>
                <w:szCs w:val="22"/>
              </w:rPr>
              <w:t xml:space="preserve"> дета</w:t>
            </w:r>
            <w:r w:rsidR="00CD787B">
              <w:rPr>
                <w:iCs/>
                <w:sz w:val="22"/>
                <w:szCs w:val="22"/>
                <w:lang w:val="uk-UA"/>
              </w:rPr>
              <w:t>-</w:t>
            </w:r>
            <w:r w:rsidRPr="00075BD6">
              <w:rPr>
                <w:iCs/>
                <w:sz w:val="22"/>
                <w:szCs w:val="22"/>
              </w:rPr>
              <w:t xml:space="preserve">лей </w:t>
            </w:r>
            <w:r w:rsidRPr="00075BD6">
              <w:rPr>
                <w:iCs/>
                <w:sz w:val="22"/>
                <w:szCs w:val="22"/>
                <w:lang w:val="uk-UA"/>
              </w:rPr>
              <w:t>і</w:t>
            </w:r>
            <w:r w:rsidRPr="00075BD6">
              <w:rPr>
                <w:iCs/>
                <w:sz w:val="22"/>
                <w:szCs w:val="22"/>
              </w:rPr>
              <w:t xml:space="preserve"> </w:t>
            </w:r>
            <w:r w:rsidRPr="00075BD6">
              <w:rPr>
                <w:iCs/>
                <w:sz w:val="22"/>
                <w:szCs w:val="22"/>
                <w:lang w:val="uk-UA"/>
              </w:rPr>
              <w:t>в</w:t>
            </w:r>
            <w:r w:rsidRPr="00075BD6">
              <w:rPr>
                <w:iCs/>
                <w:sz w:val="22"/>
                <w:szCs w:val="22"/>
              </w:rPr>
              <w:t>узл</w:t>
            </w:r>
            <w:r w:rsidRPr="00075BD6">
              <w:rPr>
                <w:iCs/>
                <w:sz w:val="22"/>
                <w:szCs w:val="22"/>
                <w:lang w:val="uk-UA"/>
              </w:rPr>
              <w:t>і</w:t>
            </w:r>
            <w:r w:rsidRPr="00075BD6">
              <w:rPr>
                <w:iCs/>
                <w:sz w:val="22"/>
                <w:szCs w:val="22"/>
              </w:rPr>
              <w:t xml:space="preserve">в, </w:t>
            </w:r>
            <w:r w:rsidRPr="00075BD6">
              <w:rPr>
                <w:iCs/>
                <w:sz w:val="22"/>
                <w:szCs w:val="22"/>
                <w:lang w:val="uk-UA"/>
              </w:rPr>
              <w:t>які забезпе</w:t>
            </w:r>
            <w:r w:rsidR="00CD787B">
              <w:rPr>
                <w:iCs/>
                <w:sz w:val="22"/>
                <w:szCs w:val="22"/>
                <w:lang w:val="uk-UA"/>
              </w:rPr>
              <w:t>-</w:t>
            </w:r>
            <w:r w:rsidRPr="00075BD6">
              <w:rPr>
                <w:iCs/>
                <w:sz w:val="22"/>
                <w:szCs w:val="22"/>
                <w:lang w:val="uk-UA"/>
              </w:rPr>
              <w:t>чують вико</w:t>
            </w:r>
            <w:r w:rsidR="00CB50A4">
              <w:rPr>
                <w:iCs/>
                <w:sz w:val="22"/>
                <w:szCs w:val="22"/>
                <w:lang w:val="uk-UA"/>
              </w:rPr>
              <w:t>-</w:t>
            </w:r>
            <w:r w:rsidRPr="00075BD6">
              <w:rPr>
                <w:iCs/>
                <w:sz w:val="22"/>
                <w:szCs w:val="22"/>
                <w:lang w:val="uk-UA"/>
              </w:rPr>
              <w:t>нання</w:t>
            </w:r>
            <w:r w:rsidRPr="00075BD6">
              <w:rPr>
                <w:iCs/>
                <w:sz w:val="22"/>
                <w:szCs w:val="22"/>
              </w:rPr>
              <w:t xml:space="preserve"> осно</w:t>
            </w:r>
            <w:r w:rsidR="00CB50A4">
              <w:rPr>
                <w:iCs/>
                <w:sz w:val="22"/>
                <w:szCs w:val="22"/>
                <w:lang w:val="uk-UA"/>
              </w:rPr>
              <w:t>-</w:t>
            </w:r>
            <w:r w:rsidRPr="00075BD6">
              <w:rPr>
                <w:iCs/>
                <w:sz w:val="22"/>
                <w:szCs w:val="22"/>
              </w:rPr>
              <w:t>вн</w:t>
            </w:r>
            <w:r w:rsidRPr="00075BD6">
              <w:rPr>
                <w:iCs/>
                <w:sz w:val="22"/>
                <w:szCs w:val="22"/>
                <w:lang w:val="uk-UA"/>
              </w:rPr>
              <w:t>и</w:t>
            </w:r>
            <w:r w:rsidRPr="00075BD6">
              <w:rPr>
                <w:iCs/>
                <w:sz w:val="22"/>
                <w:szCs w:val="22"/>
              </w:rPr>
              <w:t>х техно</w:t>
            </w:r>
            <w:r w:rsidR="00CB50A4">
              <w:rPr>
                <w:iCs/>
                <w:sz w:val="22"/>
                <w:szCs w:val="22"/>
                <w:lang w:val="uk-UA"/>
              </w:rPr>
              <w:t>-</w:t>
            </w:r>
            <w:r w:rsidRPr="00075BD6">
              <w:rPr>
                <w:iCs/>
                <w:sz w:val="22"/>
                <w:szCs w:val="22"/>
              </w:rPr>
              <w:t>лог</w:t>
            </w:r>
            <w:r w:rsidRPr="00075BD6">
              <w:rPr>
                <w:iCs/>
                <w:sz w:val="22"/>
                <w:szCs w:val="22"/>
                <w:lang w:val="uk-UA"/>
              </w:rPr>
              <w:t>і</w:t>
            </w:r>
            <w:r w:rsidRPr="00075BD6">
              <w:rPr>
                <w:iCs/>
                <w:sz w:val="22"/>
                <w:szCs w:val="22"/>
              </w:rPr>
              <w:t>ч</w:t>
            </w:r>
            <w:r w:rsidRPr="00075BD6">
              <w:rPr>
                <w:iCs/>
                <w:sz w:val="22"/>
                <w:szCs w:val="22"/>
                <w:lang w:val="uk-UA"/>
              </w:rPr>
              <w:t>них</w:t>
            </w:r>
            <w:r w:rsidRPr="00075BD6">
              <w:rPr>
                <w:iCs/>
                <w:sz w:val="22"/>
                <w:szCs w:val="22"/>
              </w:rPr>
              <w:t xml:space="preserve"> операц</w:t>
            </w:r>
            <w:r w:rsidRPr="00075BD6">
              <w:rPr>
                <w:iCs/>
                <w:sz w:val="22"/>
                <w:szCs w:val="22"/>
                <w:lang w:val="uk-UA"/>
              </w:rPr>
              <w:t>і</w:t>
            </w:r>
            <w:r w:rsidRPr="00075BD6">
              <w:rPr>
                <w:iCs/>
                <w:sz w:val="22"/>
                <w:szCs w:val="22"/>
              </w:rPr>
              <w:t>й</w:t>
            </w:r>
          </w:p>
        </w:tc>
        <w:tc>
          <w:tcPr>
            <w:tcW w:w="1560" w:type="dxa"/>
            <w:vAlign w:val="center"/>
          </w:tcPr>
          <w:p w:rsidR="00075BD6" w:rsidRDefault="00075BD6" w:rsidP="009E7916">
            <w:pPr>
              <w:contextualSpacing/>
              <w:rPr>
                <w:iCs/>
                <w:sz w:val="22"/>
                <w:szCs w:val="22"/>
                <w:lang w:val="uk-UA"/>
              </w:rPr>
            </w:pPr>
            <w:r w:rsidRPr="00075BD6">
              <w:rPr>
                <w:iCs/>
                <w:sz w:val="22"/>
                <w:szCs w:val="22"/>
                <w:lang w:val="uk-UA"/>
              </w:rPr>
              <w:t>Вузли і деталі, які за-безпечують виконання технологічного процесу: привод основних механізмів</w:t>
            </w:r>
          </w:p>
          <w:p w:rsidR="00CB50A4" w:rsidRPr="00075BD6" w:rsidRDefault="00CB50A4" w:rsidP="009E7916">
            <w:pPr>
              <w:contextualSpacing/>
              <w:rPr>
                <w:iCs/>
                <w:sz w:val="22"/>
                <w:szCs w:val="22"/>
                <w:lang w:val="uk-UA"/>
              </w:rPr>
            </w:pPr>
          </w:p>
        </w:tc>
        <w:tc>
          <w:tcPr>
            <w:tcW w:w="1431" w:type="dxa"/>
            <w:vAlign w:val="center"/>
          </w:tcPr>
          <w:p w:rsidR="00075BD6" w:rsidRPr="00075BD6" w:rsidRDefault="00075BD6" w:rsidP="009E7916">
            <w:pPr>
              <w:contextualSpacing/>
              <w:rPr>
                <w:iCs/>
                <w:sz w:val="22"/>
                <w:szCs w:val="22"/>
              </w:rPr>
            </w:pPr>
            <w:r w:rsidRPr="00075BD6">
              <w:rPr>
                <w:iCs/>
                <w:sz w:val="22"/>
                <w:szCs w:val="22"/>
                <w:lang w:val="uk-UA"/>
              </w:rPr>
              <w:t>Зупинка ус</w:t>
            </w:r>
            <w:r w:rsidR="00CB50A4">
              <w:rPr>
                <w:iCs/>
                <w:sz w:val="22"/>
                <w:szCs w:val="22"/>
                <w:lang w:val="uk-UA"/>
              </w:rPr>
              <w:t>-</w:t>
            </w:r>
            <w:r w:rsidRPr="00075BD6">
              <w:rPr>
                <w:iCs/>
                <w:sz w:val="22"/>
                <w:szCs w:val="22"/>
                <w:lang w:val="uk-UA"/>
              </w:rPr>
              <w:t>таткування</w:t>
            </w:r>
            <w:r w:rsidRPr="00075BD6">
              <w:rPr>
                <w:iCs/>
                <w:sz w:val="22"/>
                <w:szCs w:val="22"/>
              </w:rPr>
              <w:t>; матер</w:t>
            </w:r>
            <w:r w:rsidRPr="00075BD6">
              <w:rPr>
                <w:iCs/>
                <w:sz w:val="22"/>
                <w:szCs w:val="22"/>
                <w:lang w:val="uk-UA"/>
              </w:rPr>
              <w:t>і</w:t>
            </w:r>
            <w:r w:rsidRPr="00075BD6">
              <w:rPr>
                <w:iCs/>
                <w:sz w:val="22"/>
                <w:szCs w:val="22"/>
              </w:rPr>
              <w:t>аль</w:t>
            </w:r>
            <w:r w:rsidR="00CB50A4">
              <w:rPr>
                <w:iCs/>
                <w:sz w:val="22"/>
                <w:szCs w:val="22"/>
                <w:lang w:val="uk-UA"/>
              </w:rPr>
              <w:t>-</w:t>
            </w:r>
            <w:r w:rsidRPr="00075BD6">
              <w:rPr>
                <w:iCs/>
                <w:sz w:val="22"/>
                <w:szCs w:val="22"/>
              </w:rPr>
              <w:t>н</w:t>
            </w:r>
            <w:r w:rsidRPr="00075BD6">
              <w:rPr>
                <w:iCs/>
                <w:sz w:val="22"/>
                <w:szCs w:val="22"/>
                <w:lang w:val="uk-UA"/>
              </w:rPr>
              <w:t>и</w:t>
            </w:r>
            <w:r w:rsidRPr="00075BD6">
              <w:rPr>
                <w:iCs/>
                <w:sz w:val="22"/>
                <w:szCs w:val="22"/>
              </w:rPr>
              <w:t xml:space="preserve">й </w:t>
            </w:r>
            <w:r w:rsidRPr="00075BD6">
              <w:rPr>
                <w:iCs/>
                <w:sz w:val="22"/>
                <w:szCs w:val="22"/>
                <w:lang w:val="uk-UA"/>
              </w:rPr>
              <w:t>збиток</w:t>
            </w:r>
          </w:p>
        </w:tc>
        <w:tc>
          <w:tcPr>
            <w:tcW w:w="1447" w:type="dxa"/>
            <w:vAlign w:val="center"/>
          </w:tcPr>
          <w:p w:rsidR="00075BD6" w:rsidRPr="00075BD6" w:rsidRDefault="00075BD6" w:rsidP="009E7916">
            <w:pPr>
              <w:contextualSpacing/>
              <w:jc w:val="center"/>
              <w:rPr>
                <w:iCs/>
                <w:sz w:val="22"/>
                <w:szCs w:val="22"/>
                <w:lang w:val="uk-UA"/>
              </w:rPr>
            </w:pPr>
            <w:r w:rsidRPr="00075BD6">
              <w:rPr>
                <w:iCs/>
                <w:sz w:val="22"/>
                <w:szCs w:val="22"/>
              </w:rPr>
              <w:t>Р</w:t>
            </w:r>
            <w:r w:rsidRPr="00075BD6">
              <w:rPr>
                <w:sz w:val="22"/>
                <w:szCs w:val="22"/>
              </w:rPr>
              <w:t xml:space="preserve"> ≥</w:t>
            </w:r>
            <w:r w:rsidRPr="00075BD6">
              <w:rPr>
                <w:sz w:val="22"/>
                <w:szCs w:val="22"/>
                <w:lang w:val="uk-UA"/>
              </w:rPr>
              <w:t xml:space="preserve"> </w:t>
            </w:r>
            <w:r w:rsidRPr="00075BD6">
              <w:rPr>
                <w:sz w:val="22"/>
                <w:szCs w:val="22"/>
              </w:rPr>
              <w:t>0,99</w:t>
            </w:r>
            <w:r w:rsidRPr="00075BD6">
              <w:rPr>
                <w:sz w:val="22"/>
                <w:szCs w:val="22"/>
                <w:lang w:val="uk-UA"/>
              </w:rPr>
              <w:t>9</w:t>
            </w:r>
          </w:p>
        </w:tc>
      </w:tr>
      <w:tr w:rsidR="00CB50A4" w:rsidRPr="00075BD6" w:rsidTr="00E665D1">
        <w:trPr>
          <w:trHeight w:val="1835"/>
          <w:jc w:val="center"/>
        </w:trPr>
        <w:tc>
          <w:tcPr>
            <w:tcW w:w="837" w:type="dxa"/>
            <w:vAlign w:val="center"/>
          </w:tcPr>
          <w:p w:rsidR="00075BD6" w:rsidRPr="00075BD6" w:rsidRDefault="00075BD6" w:rsidP="009E7916">
            <w:pPr>
              <w:contextualSpacing/>
              <w:jc w:val="center"/>
              <w:rPr>
                <w:iCs/>
                <w:sz w:val="22"/>
                <w:szCs w:val="22"/>
              </w:rPr>
            </w:pPr>
            <w:r w:rsidRPr="00075BD6">
              <w:rPr>
                <w:iCs/>
                <w:sz w:val="22"/>
                <w:szCs w:val="22"/>
              </w:rPr>
              <w:t>3</w:t>
            </w:r>
          </w:p>
        </w:tc>
        <w:tc>
          <w:tcPr>
            <w:tcW w:w="1417" w:type="dxa"/>
            <w:vAlign w:val="center"/>
          </w:tcPr>
          <w:p w:rsidR="00075BD6" w:rsidRPr="00075BD6" w:rsidRDefault="00075BD6" w:rsidP="009E7916">
            <w:pPr>
              <w:contextualSpacing/>
              <w:rPr>
                <w:iCs/>
                <w:sz w:val="22"/>
                <w:szCs w:val="22"/>
                <w:lang w:val="uk-UA"/>
              </w:rPr>
            </w:pPr>
            <w:r w:rsidRPr="00075BD6">
              <w:rPr>
                <w:iCs/>
                <w:sz w:val="22"/>
                <w:szCs w:val="22"/>
                <w:lang w:val="uk-UA"/>
              </w:rPr>
              <w:t>Відмови</w:t>
            </w:r>
            <w:r w:rsidRPr="00075BD6">
              <w:rPr>
                <w:iCs/>
                <w:sz w:val="22"/>
                <w:szCs w:val="22"/>
              </w:rPr>
              <w:t xml:space="preserve"> ос</w:t>
            </w:r>
            <w:r w:rsidR="00CB50A4">
              <w:rPr>
                <w:iCs/>
                <w:sz w:val="22"/>
                <w:szCs w:val="22"/>
                <w:lang w:val="uk-UA"/>
              </w:rPr>
              <w:t>-</w:t>
            </w:r>
            <w:r w:rsidRPr="00075BD6">
              <w:rPr>
                <w:iCs/>
                <w:sz w:val="22"/>
                <w:szCs w:val="22"/>
              </w:rPr>
              <w:t>новн</w:t>
            </w:r>
            <w:r w:rsidRPr="00075BD6">
              <w:rPr>
                <w:iCs/>
                <w:sz w:val="22"/>
                <w:szCs w:val="22"/>
                <w:lang w:val="uk-UA"/>
              </w:rPr>
              <w:t>и</w:t>
            </w:r>
            <w:r w:rsidRPr="00075BD6">
              <w:rPr>
                <w:iCs/>
                <w:sz w:val="22"/>
                <w:szCs w:val="22"/>
              </w:rPr>
              <w:t>х де</w:t>
            </w:r>
            <w:r w:rsidR="00CB50A4">
              <w:rPr>
                <w:iCs/>
                <w:sz w:val="22"/>
                <w:szCs w:val="22"/>
                <w:lang w:val="uk-UA"/>
              </w:rPr>
              <w:t>-</w:t>
            </w:r>
            <w:r w:rsidRPr="00075BD6">
              <w:rPr>
                <w:iCs/>
                <w:sz w:val="22"/>
                <w:szCs w:val="22"/>
              </w:rPr>
              <w:t xml:space="preserve">талей </w:t>
            </w:r>
            <w:r w:rsidRPr="00075BD6">
              <w:rPr>
                <w:iCs/>
                <w:sz w:val="22"/>
                <w:szCs w:val="22"/>
                <w:lang w:val="uk-UA"/>
              </w:rPr>
              <w:t>і</w:t>
            </w:r>
            <w:r w:rsidRPr="00075BD6">
              <w:rPr>
                <w:iCs/>
                <w:sz w:val="22"/>
                <w:szCs w:val="22"/>
              </w:rPr>
              <w:t xml:space="preserve"> </w:t>
            </w:r>
            <w:r w:rsidRPr="00075BD6">
              <w:rPr>
                <w:iCs/>
                <w:sz w:val="22"/>
                <w:szCs w:val="22"/>
                <w:lang w:val="uk-UA"/>
              </w:rPr>
              <w:t>в</w:t>
            </w:r>
            <w:r w:rsidRPr="00075BD6">
              <w:rPr>
                <w:iCs/>
                <w:sz w:val="22"/>
                <w:szCs w:val="22"/>
              </w:rPr>
              <w:t>уз</w:t>
            </w:r>
            <w:r w:rsidR="00CB50A4">
              <w:rPr>
                <w:iCs/>
                <w:sz w:val="22"/>
                <w:szCs w:val="22"/>
                <w:lang w:val="uk-UA"/>
              </w:rPr>
              <w:t>-</w:t>
            </w:r>
            <w:r w:rsidRPr="00075BD6">
              <w:rPr>
                <w:iCs/>
                <w:sz w:val="22"/>
                <w:szCs w:val="22"/>
              </w:rPr>
              <w:t>л</w:t>
            </w:r>
            <w:r w:rsidRPr="00075BD6">
              <w:rPr>
                <w:iCs/>
                <w:sz w:val="22"/>
                <w:szCs w:val="22"/>
                <w:lang w:val="uk-UA"/>
              </w:rPr>
              <w:t>і</w:t>
            </w:r>
            <w:r w:rsidRPr="00075BD6">
              <w:rPr>
                <w:iCs/>
                <w:sz w:val="22"/>
                <w:szCs w:val="22"/>
              </w:rPr>
              <w:t xml:space="preserve">в, </w:t>
            </w:r>
            <w:r w:rsidRPr="00075BD6">
              <w:rPr>
                <w:iCs/>
                <w:sz w:val="22"/>
                <w:szCs w:val="22"/>
                <w:lang w:val="uk-UA"/>
              </w:rPr>
              <w:t>які</w:t>
            </w:r>
            <w:r w:rsidRPr="00075BD6">
              <w:rPr>
                <w:iCs/>
                <w:sz w:val="22"/>
                <w:szCs w:val="22"/>
              </w:rPr>
              <w:t xml:space="preserve"> при</w:t>
            </w:r>
            <w:r w:rsidR="00CB50A4">
              <w:rPr>
                <w:iCs/>
                <w:sz w:val="22"/>
                <w:szCs w:val="22"/>
                <w:lang w:val="uk-UA"/>
              </w:rPr>
              <w:t>-</w:t>
            </w:r>
            <w:r w:rsidRPr="00075BD6">
              <w:rPr>
                <w:iCs/>
                <w:sz w:val="22"/>
                <w:szCs w:val="22"/>
                <w:lang w:val="uk-UA"/>
              </w:rPr>
              <w:t>водять до</w:t>
            </w:r>
            <w:r w:rsidRPr="00075BD6">
              <w:rPr>
                <w:iCs/>
                <w:sz w:val="22"/>
                <w:szCs w:val="22"/>
              </w:rPr>
              <w:t xml:space="preserve"> дос</w:t>
            </w:r>
            <w:r w:rsidRPr="00075BD6">
              <w:rPr>
                <w:iCs/>
                <w:sz w:val="22"/>
                <w:szCs w:val="22"/>
                <w:lang w:val="uk-UA"/>
              </w:rPr>
              <w:t>трокової</w:t>
            </w:r>
            <w:r w:rsidRPr="00075BD6">
              <w:rPr>
                <w:iCs/>
                <w:sz w:val="22"/>
                <w:szCs w:val="22"/>
              </w:rPr>
              <w:t xml:space="preserve"> зам</w:t>
            </w:r>
            <w:r w:rsidRPr="00075BD6">
              <w:rPr>
                <w:iCs/>
                <w:sz w:val="22"/>
                <w:szCs w:val="22"/>
                <w:lang w:val="uk-UA"/>
              </w:rPr>
              <w:t>і</w:t>
            </w:r>
            <w:r w:rsidRPr="00075BD6">
              <w:rPr>
                <w:iCs/>
                <w:sz w:val="22"/>
                <w:szCs w:val="22"/>
              </w:rPr>
              <w:t>н</w:t>
            </w:r>
            <w:r w:rsidRPr="00075BD6">
              <w:rPr>
                <w:iCs/>
                <w:sz w:val="22"/>
                <w:szCs w:val="22"/>
                <w:lang w:val="uk-UA"/>
              </w:rPr>
              <w:t>и</w:t>
            </w:r>
            <w:r w:rsidRPr="00075BD6">
              <w:rPr>
                <w:iCs/>
                <w:sz w:val="22"/>
                <w:szCs w:val="22"/>
              </w:rPr>
              <w:t xml:space="preserve"> </w:t>
            </w:r>
            <w:r w:rsidRPr="00075BD6">
              <w:rPr>
                <w:iCs/>
                <w:sz w:val="22"/>
                <w:szCs w:val="22"/>
                <w:lang w:val="uk-UA"/>
              </w:rPr>
              <w:t>уста</w:t>
            </w:r>
            <w:r w:rsidR="00CB50A4">
              <w:rPr>
                <w:iCs/>
                <w:sz w:val="22"/>
                <w:szCs w:val="22"/>
                <w:lang w:val="uk-UA"/>
              </w:rPr>
              <w:t>-</w:t>
            </w:r>
            <w:r w:rsidRPr="00075BD6">
              <w:rPr>
                <w:iCs/>
                <w:sz w:val="22"/>
                <w:szCs w:val="22"/>
                <w:lang w:val="uk-UA"/>
              </w:rPr>
              <w:t>ткування або їх візлів</w:t>
            </w:r>
          </w:p>
        </w:tc>
        <w:tc>
          <w:tcPr>
            <w:tcW w:w="1560" w:type="dxa"/>
            <w:vAlign w:val="center"/>
          </w:tcPr>
          <w:p w:rsidR="00075BD6" w:rsidRPr="00075BD6" w:rsidRDefault="00075BD6" w:rsidP="009E7916">
            <w:pPr>
              <w:contextualSpacing/>
              <w:rPr>
                <w:iCs/>
                <w:sz w:val="22"/>
                <w:szCs w:val="22"/>
                <w:lang w:val="uk-UA"/>
              </w:rPr>
            </w:pPr>
            <w:r w:rsidRPr="00075BD6">
              <w:rPr>
                <w:iCs/>
                <w:sz w:val="22"/>
                <w:szCs w:val="22"/>
                <w:lang w:val="uk-UA"/>
              </w:rPr>
              <w:t>Вузли і дета</w:t>
            </w:r>
            <w:r w:rsidR="00CB50A4">
              <w:rPr>
                <w:iCs/>
                <w:sz w:val="22"/>
                <w:szCs w:val="22"/>
                <w:lang w:val="uk-UA"/>
              </w:rPr>
              <w:t>-</w:t>
            </w:r>
            <w:r w:rsidRPr="00075BD6">
              <w:rPr>
                <w:iCs/>
                <w:sz w:val="22"/>
                <w:szCs w:val="22"/>
                <w:lang w:val="uk-UA"/>
              </w:rPr>
              <w:t>лі,</w:t>
            </w:r>
            <w:r w:rsidR="00CB50A4">
              <w:rPr>
                <w:iCs/>
                <w:sz w:val="22"/>
                <w:szCs w:val="22"/>
                <w:lang w:val="uk-UA"/>
              </w:rPr>
              <w:t xml:space="preserve"> які за</w:t>
            </w:r>
            <w:r w:rsidRPr="00075BD6">
              <w:rPr>
                <w:iCs/>
                <w:sz w:val="22"/>
                <w:szCs w:val="22"/>
                <w:lang w:val="uk-UA"/>
              </w:rPr>
              <w:t>без</w:t>
            </w:r>
            <w:r w:rsidR="00CB50A4">
              <w:rPr>
                <w:iCs/>
                <w:sz w:val="22"/>
                <w:szCs w:val="22"/>
                <w:lang w:val="uk-UA"/>
              </w:rPr>
              <w:t>-</w:t>
            </w:r>
            <w:r w:rsidRPr="00075BD6">
              <w:rPr>
                <w:iCs/>
                <w:sz w:val="22"/>
                <w:szCs w:val="22"/>
                <w:lang w:val="uk-UA"/>
              </w:rPr>
              <w:t>печують ви</w:t>
            </w:r>
            <w:r w:rsidR="00CB50A4">
              <w:rPr>
                <w:iCs/>
                <w:sz w:val="22"/>
                <w:szCs w:val="22"/>
                <w:lang w:val="uk-UA"/>
              </w:rPr>
              <w:t>-</w:t>
            </w:r>
            <w:r w:rsidRPr="00075BD6">
              <w:rPr>
                <w:iCs/>
                <w:sz w:val="22"/>
                <w:szCs w:val="22"/>
                <w:lang w:val="uk-UA"/>
              </w:rPr>
              <w:t>конання тех</w:t>
            </w:r>
            <w:r w:rsidR="00CB50A4">
              <w:rPr>
                <w:iCs/>
                <w:sz w:val="22"/>
                <w:szCs w:val="22"/>
                <w:lang w:val="uk-UA"/>
              </w:rPr>
              <w:t>-</w:t>
            </w:r>
            <w:r w:rsidRPr="00075BD6">
              <w:rPr>
                <w:iCs/>
                <w:sz w:val="22"/>
                <w:szCs w:val="22"/>
                <w:lang w:val="uk-UA"/>
              </w:rPr>
              <w:t>нологічного процесу і які підлягають заміні через ремонт.</w:t>
            </w:r>
          </w:p>
        </w:tc>
        <w:tc>
          <w:tcPr>
            <w:tcW w:w="1431" w:type="dxa"/>
            <w:vAlign w:val="center"/>
          </w:tcPr>
          <w:p w:rsidR="00075BD6" w:rsidRPr="00075BD6" w:rsidRDefault="00075BD6" w:rsidP="009E7916">
            <w:pPr>
              <w:contextualSpacing/>
              <w:rPr>
                <w:iCs/>
                <w:sz w:val="22"/>
                <w:szCs w:val="22"/>
              </w:rPr>
            </w:pPr>
            <w:r w:rsidRPr="00075BD6">
              <w:rPr>
                <w:iCs/>
                <w:sz w:val="22"/>
                <w:szCs w:val="22"/>
                <w:lang w:val="uk-UA"/>
              </w:rPr>
              <w:t>Тривала зу</w:t>
            </w:r>
            <w:r w:rsidR="00CB50A4">
              <w:rPr>
                <w:iCs/>
                <w:sz w:val="22"/>
                <w:szCs w:val="22"/>
                <w:lang w:val="uk-UA"/>
              </w:rPr>
              <w:t>-</w:t>
            </w:r>
            <w:r w:rsidRPr="00075BD6">
              <w:rPr>
                <w:iCs/>
                <w:sz w:val="22"/>
                <w:szCs w:val="22"/>
                <w:lang w:val="uk-UA"/>
              </w:rPr>
              <w:t>пинка устат</w:t>
            </w:r>
            <w:r w:rsidR="00CB50A4">
              <w:rPr>
                <w:iCs/>
                <w:sz w:val="22"/>
                <w:szCs w:val="22"/>
                <w:lang w:val="uk-UA"/>
              </w:rPr>
              <w:t>-</w:t>
            </w:r>
            <w:r w:rsidRPr="00075BD6">
              <w:rPr>
                <w:iCs/>
                <w:sz w:val="22"/>
                <w:szCs w:val="22"/>
                <w:lang w:val="uk-UA"/>
              </w:rPr>
              <w:t>кування</w:t>
            </w:r>
            <w:r w:rsidRPr="00075BD6">
              <w:rPr>
                <w:iCs/>
                <w:sz w:val="22"/>
                <w:szCs w:val="22"/>
              </w:rPr>
              <w:t>; матер</w:t>
            </w:r>
            <w:r w:rsidRPr="00075BD6">
              <w:rPr>
                <w:iCs/>
                <w:sz w:val="22"/>
                <w:szCs w:val="22"/>
                <w:lang w:val="uk-UA"/>
              </w:rPr>
              <w:t>і</w:t>
            </w:r>
            <w:r w:rsidRPr="00075BD6">
              <w:rPr>
                <w:iCs/>
                <w:sz w:val="22"/>
                <w:szCs w:val="22"/>
              </w:rPr>
              <w:t>аль</w:t>
            </w:r>
            <w:r w:rsidR="00CB50A4">
              <w:rPr>
                <w:iCs/>
                <w:sz w:val="22"/>
                <w:szCs w:val="22"/>
                <w:lang w:val="uk-UA"/>
              </w:rPr>
              <w:t>-</w:t>
            </w:r>
            <w:r w:rsidRPr="00075BD6">
              <w:rPr>
                <w:iCs/>
                <w:sz w:val="22"/>
                <w:szCs w:val="22"/>
              </w:rPr>
              <w:t>н</w:t>
            </w:r>
            <w:r w:rsidRPr="00075BD6">
              <w:rPr>
                <w:iCs/>
                <w:sz w:val="22"/>
                <w:szCs w:val="22"/>
                <w:lang w:val="uk-UA"/>
              </w:rPr>
              <w:t>и</w:t>
            </w:r>
            <w:r w:rsidRPr="00075BD6">
              <w:rPr>
                <w:iCs/>
                <w:sz w:val="22"/>
                <w:szCs w:val="22"/>
              </w:rPr>
              <w:t xml:space="preserve">й </w:t>
            </w:r>
            <w:r w:rsidRPr="00075BD6">
              <w:rPr>
                <w:iCs/>
                <w:sz w:val="22"/>
                <w:szCs w:val="22"/>
                <w:lang w:val="uk-UA"/>
              </w:rPr>
              <w:t>збиток</w:t>
            </w:r>
          </w:p>
        </w:tc>
        <w:tc>
          <w:tcPr>
            <w:tcW w:w="1447" w:type="dxa"/>
            <w:vAlign w:val="center"/>
          </w:tcPr>
          <w:p w:rsidR="00075BD6" w:rsidRPr="00075BD6" w:rsidRDefault="00075BD6" w:rsidP="009E7916">
            <w:pPr>
              <w:contextualSpacing/>
              <w:jc w:val="center"/>
              <w:rPr>
                <w:iCs/>
                <w:sz w:val="22"/>
                <w:szCs w:val="22"/>
              </w:rPr>
            </w:pPr>
            <w:r w:rsidRPr="00075BD6">
              <w:rPr>
                <w:iCs/>
                <w:sz w:val="22"/>
                <w:szCs w:val="22"/>
              </w:rPr>
              <w:t>Р</w:t>
            </w:r>
            <w:r w:rsidRPr="00075BD6">
              <w:rPr>
                <w:sz w:val="22"/>
                <w:szCs w:val="22"/>
              </w:rPr>
              <w:t xml:space="preserve"> ≥</w:t>
            </w:r>
            <w:r w:rsidRPr="00075BD6">
              <w:rPr>
                <w:sz w:val="22"/>
                <w:szCs w:val="22"/>
                <w:lang w:val="uk-UA"/>
              </w:rPr>
              <w:t xml:space="preserve"> </w:t>
            </w:r>
            <w:r w:rsidRPr="00075BD6">
              <w:rPr>
                <w:sz w:val="22"/>
                <w:szCs w:val="22"/>
              </w:rPr>
              <w:t>0,99</w:t>
            </w:r>
          </w:p>
        </w:tc>
      </w:tr>
      <w:tr w:rsidR="00CB50A4" w:rsidRPr="00075BD6" w:rsidTr="00E665D1">
        <w:trPr>
          <w:jc w:val="center"/>
        </w:trPr>
        <w:tc>
          <w:tcPr>
            <w:tcW w:w="837" w:type="dxa"/>
            <w:vAlign w:val="center"/>
          </w:tcPr>
          <w:p w:rsidR="00075BD6" w:rsidRPr="00075BD6" w:rsidRDefault="00075BD6" w:rsidP="009E7916">
            <w:pPr>
              <w:contextualSpacing/>
              <w:jc w:val="center"/>
              <w:rPr>
                <w:iCs/>
                <w:sz w:val="22"/>
                <w:szCs w:val="22"/>
                <w:lang w:val="uk-UA"/>
              </w:rPr>
            </w:pPr>
            <w:r w:rsidRPr="00075BD6">
              <w:rPr>
                <w:iCs/>
                <w:sz w:val="22"/>
                <w:szCs w:val="22"/>
                <w:lang w:val="uk-UA"/>
              </w:rPr>
              <w:t>2</w:t>
            </w:r>
          </w:p>
        </w:tc>
        <w:tc>
          <w:tcPr>
            <w:tcW w:w="1417" w:type="dxa"/>
            <w:vAlign w:val="center"/>
          </w:tcPr>
          <w:p w:rsidR="00075BD6" w:rsidRPr="00075BD6" w:rsidRDefault="00075BD6" w:rsidP="009E7916">
            <w:pPr>
              <w:contextualSpacing/>
              <w:rPr>
                <w:iCs/>
                <w:sz w:val="22"/>
                <w:szCs w:val="22"/>
                <w:lang w:val="uk-UA"/>
              </w:rPr>
            </w:pPr>
            <w:r w:rsidRPr="00075BD6">
              <w:rPr>
                <w:iCs/>
                <w:sz w:val="22"/>
                <w:szCs w:val="22"/>
                <w:lang w:val="uk-UA"/>
              </w:rPr>
              <w:t>Відмови ус</w:t>
            </w:r>
            <w:r w:rsidR="00CB50A4">
              <w:rPr>
                <w:iCs/>
                <w:sz w:val="22"/>
                <w:szCs w:val="22"/>
                <w:lang w:val="uk-UA"/>
              </w:rPr>
              <w:t>-</w:t>
            </w:r>
            <w:r w:rsidRPr="00075BD6">
              <w:rPr>
                <w:iCs/>
                <w:sz w:val="22"/>
                <w:szCs w:val="22"/>
                <w:lang w:val="uk-UA"/>
              </w:rPr>
              <w:t>таткування вгаслідок виходу з ладу швид</w:t>
            </w:r>
            <w:r w:rsidR="00CB50A4">
              <w:rPr>
                <w:iCs/>
                <w:sz w:val="22"/>
                <w:szCs w:val="22"/>
                <w:lang w:val="uk-UA"/>
              </w:rPr>
              <w:t>-</w:t>
            </w:r>
            <w:r w:rsidRPr="00075BD6">
              <w:rPr>
                <w:iCs/>
                <w:sz w:val="22"/>
                <w:szCs w:val="22"/>
                <w:lang w:val="uk-UA"/>
              </w:rPr>
              <w:t>козношува-льних  дета</w:t>
            </w:r>
            <w:r w:rsidR="00CB50A4">
              <w:rPr>
                <w:iCs/>
                <w:sz w:val="22"/>
                <w:szCs w:val="22"/>
                <w:lang w:val="uk-UA"/>
              </w:rPr>
              <w:t>-</w:t>
            </w:r>
            <w:r w:rsidRPr="00075BD6">
              <w:rPr>
                <w:iCs/>
                <w:sz w:val="22"/>
                <w:szCs w:val="22"/>
                <w:lang w:val="uk-UA"/>
              </w:rPr>
              <w:t>лей і вузлів</w:t>
            </w:r>
          </w:p>
          <w:p w:rsidR="00075BD6" w:rsidRPr="00075BD6" w:rsidRDefault="00075BD6" w:rsidP="009E7916">
            <w:pPr>
              <w:contextualSpacing/>
              <w:rPr>
                <w:iCs/>
                <w:sz w:val="22"/>
                <w:szCs w:val="22"/>
                <w:lang w:val="uk-UA"/>
              </w:rPr>
            </w:pPr>
          </w:p>
        </w:tc>
        <w:tc>
          <w:tcPr>
            <w:tcW w:w="1560" w:type="dxa"/>
            <w:vAlign w:val="center"/>
          </w:tcPr>
          <w:p w:rsidR="00075BD6" w:rsidRPr="00075BD6" w:rsidRDefault="00075BD6" w:rsidP="009E7916">
            <w:pPr>
              <w:contextualSpacing/>
              <w:rPr>
                <w:iCs/>
                <w:sz w:val="22"/>
                <w:szCs w:val="22"/>
                <w:lang w:val="uk-UA"/>
              </w:rPr>
            </w:pPr>
            <w:r w:rsidRPr="00CB50A4">
              <w:rPr>
                <w:iCs/>
                <w:sz w:val="22"/>
                <w:szCs w:val="22"/>
                <w:lang w:val="uk-UA"/>
              </w:rPr>
              <w:t>Детал</w:t>
            </w:r>
            <w:r w:rsidRPr="00075BD6">
              <w:rPr>
                <w:iCs/>
                <w:sz w:val="22"/>
                <w:szCs w:val="22"/>
                <w:lang w:val="uk-UA"/>
              </w:rPr>
              <w:t>і</w:t>
            </w:r>
            <w:r w:rsidRPr="00CB50A4">
              <w:rPr>
                <w:iCs/>
                <w:sz w:val="22"/>
                <w:szCs w:val="22"/>
                <w:lang w:val="uk-UA"/>
              </w:rPr>
              <w:t xml:space="preserve"> г</w:t>
            </w:r>
            <w:r w:rsidRPr="00075BD6">
              <w:rPr>
                <w:iCs/>
                <w:sz w:val="22"/>
                <w:szCs w:val="22"/>
                <w:lang w:val="uk-UA"/>
              </w:rPr>
              <w:t>і</w:t>
            </w:r>
            <w:r w:rsidRPr="00CB50A4">
              <w:rPr>
                <w:iCs/>
                <w:sz w:val="22"/>
                <w:szCs w:val="22"/>
                <w:lang w:val="uk-UA"/>
              </w:rPr>
              <w:t>др</w:t>
            </w:r>
            <w:r w:rsidRPr="00075BD6">
              <w:rPr>
                <w:iCs/>
                <w:sz w:val="22"/>
                <w:szCs w:val="22"/>
                <w:lang w:val="uk-UA"/>
              </w:rPr>
              <w:t>о- та пневмоси</w:t>
            </w:r>
            <w:r w:rsidR="00CB50A4">
              <w:rPr>
                <w:iCs/>
                <w:sz w:val="22"/>
                <w:szCs w:val="22"/>
                <w:lang w:val="uk-UA"/>
              </w:rPr>
              <w:t>-</w:t>
            </w:r>
            <w:r w:rsidRPr="00075BD6">
              <w:rPr>
                <w:iCs/>
                <w:sz w:val="22"/>
                <w:szCs w:val="22"/>
                <w:lang w:val="uk-UA"/>
              </w:rPr>
              <w:t>стем</w:t>
            </w:r>
            <w:r w:rsidRPr="00CB50A4">
              <w:rPr>
                <w:iCs/>
                <w:sz w:val="22"/>
                <w:szCs w:val="22"/>
                <w:lang w:val="uk-UA"/>
              </w:rPr>
              <w:t xml:space="preserve"> части</w:t>
            </w:r>
            <w:r w:rsidRPr="00075BD6">
              <w:rPr>
                <w:iCs/>
                <w:sz w:val="22"/>
                <w:szCs w:val="22"/>
                <w:lang w:val="uk-UA"/>
              </w:rPr>
              <w:t>ни</w:t>
            </w:r>
            <w:r w:rsidRPr="00CB50A4">
              <w:rPr>
                <w:iCs/>
                <w:sz w:val="22"/>
                <w:szCs w:val="22"/>
                <w:lang w:val="uk-UA"/>
              </w:rPr>
              <w:t xml:space="preserve"> насос</w:t>
            </w:r>
            <w:r w:rsidRPr="00075BD6">
              <w:rPr>
                <w:iCs/>
                <w:sz w:val="22"/>
                <w:szCs w:val="22"/>
                <w:lang w:val="uk-UA"/>
              </w:rPr>
              <w:t>і</w:t>
            </w:r>
            <w:r w:rsidRPr="00CB50A4">
              <w:rPr>
                <w:iCs/>
                <w:sz w:val="22"/>
                <w:szCs w:val="22"/>
                <w:lang w:val="uk-UA"/>
              </w:rPr>
              <w:t>в</w:t>
            </w:r>
            <w:r w:rsidRPr="00075BD6">
              <w:rPr>
                <w:iCs/>
                <w:sz w:val="22"/>
                <w:szCs w:val="22"/>
                <w:lang w:val="uk-UA"/>
              </w:rPr>
              <w:t xml:space="preserve"> та ре</w:t>
            </w:r>
            <w:r w:rsidR="00CB50A4">
              <w:rPr>
                <w:iCs/>
                <w:sz w:val="22"/>
                <w:szCs w:val="22"/>
                <w:lang w:val="uk-UA"/>
              </w:rPr>
              <w:t>-</w:t>
            </w:r>
            <w:r w:rsidRPr="00075BD6">
              <w:rPr>
                <w:iCs/>
                <w:sz w:val="22"/>
                <w:szCs w:val="22"/>
                <w:lang w:val="uk-UA"/>
              </w:rPr>
              <w:t>сиверів</w:t>
            </w:r>
            <w:r w:rsidRPr="00CB50A4">
              <w:rPr>
                <w:iCs/>
                <w:sz w:val="22"/>
                <w:szCs w:val="22"/>
                <w:lang w:val="uk-UA"/>
              </w:rPr>
              <w:t xml:space="preserve">, </w:t>
            </w:r>
            <w:r w:rsidRPr="00075BD6">
              <w:rPr>
                <w:iCs/>
                <w:sz w:val="22"/>
                <w:szCs w:val="22"/>
                <w:lang w:val="uk-UA"/>
              </w:rPr>
              <w:t>ущі</w:t>
            </w:r>
            <w:r w:rsidR="00CB50A4">
              <w:rPr>
                <w:iCs/>
                <w:sz w:val="22"/>
                <w:szCs w:val="22"/>
                <w:lang w:val="uk-UA"/>
              </w:rPr>
              <w:t>-</w:t>
            </w:r>
            <w:r w:rsidRPr="00075BD6">
              <w:rPr>
                <w:iCs/>
                <w:sz w:val="22"/>
                <w:szCs w:val="22"/>
                <w:lang w:val="uk-UA"/>
              </w:rPr>
              <w:t>льнення</w:t>
            </w:r>
            <w:r w:rsidRPr="00CB50A4">
              <w:rPr>
                <w:iCs/>
                <w:sz w:val="22"/>
                <w:szCs w:val="22"/>
                <w:lang w:val="uk-UA"/>
              </w:rPr>
              <w:t xml:space="preserve"> </w:t>
            </w:r>
            <w:r w:rsidRPr="00075BD6">
              <w:rPr>
                <w:iCs/>
                <w:sz w:val="22"/>
                <w:szCs w:val="22"/>
                <w:lang w:val="uk-UA"/>
              </w:rPr>
              <w:t>під</w:t>
            </w:r>
            <w:r w:rsidR="00CB50A4">
              <w:rPr>
                <w:iCs/>
                <w:sz w:val="22"/>
                <w:szCs w:val="22"/>
                <w:lang w:val="uk-UA"/>
              </w:rPr>
              <w:t>-</w:t>
            </w:r>
            <w:r w:rsidRPr="00075BD6">
              <w:rPr>
                <w:iCs/>
                <w:sz w:val="22"/>
                <w:szCs w:val="22"/>
                <w:lang w:val="uk-UA"/>
              </w:rPr>
              <w:t>шипників</w:t>
            </w:r>
            <w:r w:rsidRPr="00CB50A4">
              <w:rPr>
                <w:iCs/>
                <w:sz w:val="22"/>
                <w:szCs w:val="22"/>
                <w:lang w:val="uk-UA"/>
              </w:rPr>
              <w:t xml:space="preserve">, </w:t>
            </w:r>
            <w:r w:rsidRPr="00075BD6">
              <w:rPr>
                <w:iCs/>
                <w:sz w:val="22"/>
                <w:szCs w:val="22"/>
                <w:lang w:val="uk-UA"/>
              </w:rPr>
              <w:t>гу-мові елементи самонакладу та приймаль</w:t>
            </w:r>
            <w:r w:rsidR="00CB50A4">
              <w:rPr>
                <w:iCs/>
                <w:sz w:val="22"/>
                <w:szCs w:val="22"/>
                <w:lang w:val="uk-UA"/>
              </w:rPr>
              <w:t>-</w:t>
            </w:r>
            <w:r w:rsidRPr="00075BD6">
              <w:rPr>
                <w:iCs/>
                <w:sz w:val="22"/>
                <w:szCs w:val="22"/>
                <w:lang w:val="uk-UA"/>
              </w:rPr>
              <w:t>ного прист</w:t>
            </w:r>
            <w:r w:rsidR="00CB50A4">
              <w:rPr>
                <w:iCs/>
                <w:sz w:val="22"/>
                <w:szCs w:val="22"/>
                <w:lang w:val="uk-UA"/>
              </w:rPr>
              <w:t>-</w:t>
            </w:r>
            <w:r w:rsidRPr="00075BD6">
              <w:rPr>
                <w:iCs/>
                <w:sz w:val="22"/>
                <w:szCs w:val="22"/>
                <w:lang w:val="uk-UA"/>
              </w:rPr>
              <w:t>рою тощо</w:t>
            </w:r>
            <w:r w:rsidRPr="00CB50A4">
              <w:rPr>
                <w:iCs/>
                <w:sz w:val="22"/>
                <w:szCs w:val="22"/>
                <w:lang w:val="uk-UA"/>
              </w:rPr>
              <w:t>.</w:t>
            </w:r>
          </w:p>
          <w:p w:rsidR="00075BD6" w:rsidRPr="00CB50A4" w:rsidRDefault="00075BD6" w:rsidP="009E7916">
            <w:pPr>
              <w:contextualSpacing/>
              <w:rPr>
                <w:iCs/>
                <w:sz w:val="4"/>
                <w:szCs w:val="4"/>
                <w:lang w:val="uk-UA"/>
              </w:rPr>
            </w:pPr>
          </w:p>
        </w:tc>
        <w:tc>
          <w:tcPr>
            <w:tcW w:w="1431" w:type="dxa"/>
            <w:vAlign w:val="center"/>
          </w:tcPr>
          <w:p w:rsidR="00075BD6" w:rsidRPr="00075BD6" w:rsidRDefault="00075BD6" w:rsidP="009E7916">
            <w:pPr>
              <w:contextualSpacing/>
              <w:rPr>
                <w:iCs/>
                <w:sz w:val="22"/>
                <w:szCs w:val="22"/>
                <w:lang w:val="uk-UA"/>
              </w:rPr>
            </w:pPr>
            <w:r w:rsidRPr="00075BD6">
              <w:rPr>
                <w:iCs/>
                <w:sz w:val="22"/>
                <w:szCs w:val="22"/>
              </w:rPr>
              <w:t>Не</w:t>
            </w:r>
            <w:r w:rsidRPr="00075BD6">
              <w:rPr>
                <w:iCs/>
                <w:sz w:val="22"/>
                <w:szCs w:val="22"/>
                <w:lang w:val="uk-UA"/>
              </w:rPr>
              <w:t xml:space="preserve">тривалі </w:t>
            </w:r>
            <w:r w:rsidRPr="00075BD6">
              <w:rPr>
                <w:iCs/>
                <w:sz w:val="22"/>
                <w:szCs w:val="22"/>
              </w:rPr>
              <w:t>просто</w:t>
            </w:r>
            <w:r w:rsidRPr="00075BD6">
              <w:rPr>
                <w:iCs/>
                <w:sz w:val="22"/>
                <w:szCs w:val="22"/>
                <w:lang w:val="uk-UA"/>
              </w:rPr>
              <w:t>ї</w:t>
            </w:r>
            <w:r w:rsidRPr="00075BD6">
              <w:rPr>
                <w:iCs/>
                <w:sz w:val="22"/>
                <w:szCs w:val="22"/>
              </w:rPr>
              <w:t>; ма</w:t>
            </w:r>
            <w:r w:rsidR="00CB50A4">
              <w:rPr>
                <w:iCs/>
                <w:sz w:val="22"/>
                <w:szCs w:val="22"/>
                <w:lang w:val="uk-UA"/>
              </w:rPr>
              <w:t>-</w:t>
            </w:r>
            <w:r w:rsidRPr="00075BD6">
              <w:rPr>
                <w:iCs/>
                <w:sz w:val="22"/>
                <w:szCs w:val="22"/>
              </w:rPr>
              <w:t>тер</w:t>
            </w:r>
            <w:r w:rsidRPr="00075BD6">
              <w:rPr>
                <w:iCs/>
                <w:sz w:val="22"/>
                <w:szCs w:val="22"/>
                <w:lang w:val="uk-UA"/>
              </w:rPr>
              <w:t>і</w:t>
            </w:r>
            <w:r w:rsidRPr="00075BD6">
              <w:rPr>
                <w:iCs/>
                <w:sz w:val="22"/>
                <w:szCs w:val="22"/>
              </w:rPr>
              <w:t>альн</w:t>
            </w:r>
            <w:r w:rsidRPr="00075BD6">
              <w:rPr>
                <w:iCs/>
                <w:sz w:val="22"/>
                <w:szCs w:val="22"/>
                <w:lang w:val="uk-UA"/>
              </w:rPr>
              <w:t>и</w:t>
            </w:r>
            <w:r w:rsidRPr="00075BD6">
              <w:rPr>
                <w:iCs/>
                <w:sz w:val="22"/>
                <w:szCs w:val="22"/>
              </w:rPr>
              <w:t xml:space="preserve">й </w:t>
            </w:r>
            <w:r w:rsidRPr="00075BD6">
              <w:rPr>
                <w:iCs/>
                <w:sz w:val="22"/>
                <w:szCs w:val="22"/>
                <w:lang w:val="uk-UA"/>
              </w:rPr>
              <w:t>збиток</w:t>
            </w:r>
          </w:p>
        </w:tc>
        <w:tc>
          <w:tcPr>
            <w:tcW w:w="1447" w:type="dxa"/>
            <w:vAlign w:val="center"/>
          </w:tcPr>
          <w:p w:rsidR="00075BD6" w:rsidRPr="00075BD6" w:rsidRDefault="00075BD6" w:rsidP="009E7916">
            <w:pPr>
              <w:contextualSpacing/>
              <w:jc w:val="center"/>
              <w:rPr>
                <w:iCs/>
                <w:sz w:val="22"/>
                <w:szCs w:val="22"/>
                <w:lang w:val="uk-UA"/>
              </w:rPr>
            </w:pPr>
            <w:r w:rsidRPr="00075BD6">
              <w:rPr>
                <w:iCs/>
                <w:sz w:val="22"/>
                <w:szCs w:val="22"/>
              </w:rPr>
              <w:t>Р</w:t>
            </w:r>
            <w:r w:rsidRPr="00075BD6">
              <w:rPr>
                <w:sz w:val="22"/>
                <w:szCs w:val="22"/>
              </w:rPr>
              <w:t xml:space="preserve"> ≥</w:t>
            </w:r>
            <w:r w:rsidRPr="00075BD6">
              <w:rPr>
                <w:sz w:val="22"/>
                <w:szCs w:val="22"/>
                <w:lang w:val="uk-UA"/>
              </w:rPr>
              <w:t xml:space="preserve"> </w:t>
            </w:r>
            <w:r w:rsidRPr="00075BD6">
              <w:rPr>
                <w:sz w:val="22"/>
                <w:szCs w:val="22"/>
              </w:rPr>
              <w:t>0,9</w:t>
            </w:r>
          </w:p>
        </w:tc>
      </w:tr>
      <w:tr w:rsidR="00CB50A4" w:rsidRPr="00075BD6" w:rsidTr="00E665D1">
        <w:trPr>
          <w:jc w:val="center"/>
        </w:trPr>
        <w:tc>
          <w:tcPr>
            <w:tcW w:w="837" w:type="dxa"/>
            <w:vAlign w:val="center"/>
          </w:tcPr>
          <w:p w:rsidR="00075BD6" w:rsidRPr="00075BD6" w:rsidRDefault="00075BD6" w:rsidP="009E7916">
            <w:pPr>
              <w:contextualSpacing/>
              <w:jc w:val="center"/>
              <w:rPr>
                <w:iCs/>
                <w:sz w:val="22"/>
                <w:szCs w:val="22"/>
                <w:lang w:val="uk-UA"/>
              </w:rPr>
            </w:pPr>
            <w:r w:rsidRPr="00075BD6">
              <w:rPr>
                <w:iCs/>
                <w:sz w:val="22"/>
                <w:szCs w:val="22"/>
                <w:lang w:val="uk-UA"/>
              </w:rPr>
              <w:t>1</w:t>
            </w:r>
          </w:p>
        </w:tc>
        <w:tc>
          <w:tcPr>
            <w:tcW w:w="1417" w:type="dxa"/>
            <w:vAlign w:val="center"/>
          </w:tcPr>
          <w:p w:rsidR="00075BD6" w:rsidRPr="00075BD6" w:rsidRDefault="00075BD6" w:rsidP="009E7916">
            <w:pPr>
              <w:contextualSpacing/>
              <w:rPr>
                <w:iCs/>
                <w:sz w:val="22"/>
                <w:szCs w:val="22"/>
                <w:lang w:val="uk-UA"/>
              </w:rPr>
            </w:pPr>
            <w:r w:rsidRPr="00075BD6">
              <w:rPr>
                <w:iCs/>
                <w:sz w:val="22"/>
                <w:szCs w:val="22"/>
                <w:lang w:val="uk-UA"/>
              </w:rPr>
              <w:t>Відмови допоміжно</w:t>
            </w:r>
            <w:r w:rsidR="008B22A4">
              <w:rPr>
                <w:iCs/>
                <w:sz w:val="22"/>
                <w:szCs w:val="22"/>
                <w:lang w:val="uk-UA"/>
              </w:rPr>
              <w:t>-</w:t>
            </w:r>
            <w:r w:rsidRPr="00075BD6">
              <w:rPr>
                <w:iCs/>
                <w:sz w:val="22"/>
                <w:szCs w:val="22"/>
                <w:lang w:val="uk-UA"/>
              </w:rPr>
              <w:t>го устатку</w:t>
            </w:r>
            <w:r w:rsidR="008B22A4">
              <w:rPr>
                <w:iCs/>
                <w:sz w:val="22"/>
                <w:szCs w:val="22"/>
                <w:lang w:val="uk-UA"/>
              </w:rPr>
              <w:t>-</w:t>
            </w:r>
            <w:r w:rsidRPr="00075BD6">
              <w:rPr>
                <w:iCs/>
                <w:sz w:val="22"/>
                <w:szCs w:val="22"/>
                <w:lang w:val="uk-UA"/>
              </w:rPr>
              <w:t xml:space="preserve">вання та </w:t>
            </w:r>
            <w:r w:rsidR="008B22A4">
              <w:rPr>
                <w:iCs/>
                <w:sz w:val="22"/>
                <w:szCs w:val="22"/>
                <w:lang w:val="uk-UA"/>
              </w:rPr>
              <w:t>ін</w:t>
            </w:r>
            <w:r w:rsidRPr="00075BD6">
              <w:rPr>
                <w:iCs/>
                <w:sz w:val="22"/>
                <w:szCs w:val="22"/>
                <w:lang w:val="uk-UA"/>
              </w:rPr>
              <w:t>-струмента</w:t>
            </w:r>
          </w:p>
        </w:tc>
        <w:tc>
          <w:tcPr>
            <w:tcW w:w="1560" w:type="dxa"/>
            <w:vAlign w:val="center"/>
          </w:tcPr>
          <w:p w:rsidR="00075BD6" w:rsidRDefault="00075BD6" w:rsidP="009E7916">
            <w:pPr>
              <w:contextualSpacing/>
              <w:rPr>
                <w:iCs/>
                <w:sz w:val="22"/>
                <w:szCs w:val="22"/>
                <w:lang w:val="uk-UA"/>
              </w:rPr>
            </w:pPr>
            <w:r w:rsidRPr="00075BD6">
              <w:rPr>
                <w:iCs/>
                <w:sz w:val="22"/>
                <w:szCs w:val="22"/>
                <w:lang w:val="uk-UA"/>
              </w:rPr>
              <w:t>Деталі допо</w:t>
            </w:r>
            <w:r w:rsidR="008B22A4">
              <w:rPr>
                <w:iCs/>
                <w:sz w:val="22"/>
                <w:szCs w:val="22"/>
                <w:lang w:val="uk-UA"/>
              </w:rPr>
              <w:t>-</w:t>
            </w:r>
            <w:r w:rsidRPr="00075BD6">
              <w:rPr>
                <w:iCs/>
                <w:sz w:val="22"/>
                <w:szCs w:val="22"/>
                <w:lang w:val="uk-UA"/>
              </w:rPr>
              <w:t>міжного ус-таткування, пневмосис-тем, гумові елементи самонакладу та приймаль</w:t>
            </w:r>
            <w:r w:rsidR="008B22A4">
              <w:rPr>
                <w:iCs/>
                <w:sz w:val="22"/>
                <w:szCs w:val="22"/>
                <w:lang w:val="uk-UA"/>
              </w:rPr>
              <w:t>-</w:t>
            </w:r>
            <w:r w:rsidRPr="00075BD6">
              <w:rPr>
                <w:iCs/>
                <w:sz w:val="22"/>
                <w:szCs w:val="22"/>
                <w:lang w:val="uk-UA"/>
              </w:rPr>
              <w:t>ного прист</w:t>
            </w:r>
            <w:r w:rsidR="008B22A4">
              <w:rPr>
                <w:iCs/>
                <w:sz w:val="22"/>
                <w:szCs w:val="22"/>
                <w:lang w:val="uk-UA"/>
              </w:rPr>
              <w:t>-</w:t>
            </w:r>
            <w:r w:rsidRPr="00075BD6">
              <w:rPr>
                <w:iCs/>
                <w:sz w:val="22"/>
                <w:szCs w:val="22"/>
                <w:lang w:val="uk-UA"/>
              </w:rPr>
              <w:t xml:space="preserve">рою тощо </w:t>
            </w:r>
          </w:p>
          <w:p w:rsidR="00CD787B" w:rsidRDefault="00CD787B" w:rsidP="009E7916">
            <w:pPr>
              <w:contextualSpacing/>
              <w:rPr>
                <w:iCs/>
                <w:sz w:val="22"/>
                <w:szCs w:val="22"/>
                <w:lang w:val="uk-UA"/>
              </w:rPr>
            </w:pPr>
          </w:p>
          <w:p w:rsidR="00CD787B" w:rsidRPr="00075BD6" w:rsidRDefault="00CD787B" w:rsidP="009E7916">
            <w:pPr>
              <w:contextualSpacing/>
              <w:rPr>
                <w:iCs/>
                <w:sz w:val="22"/>
                <w:szCs w:val="22"/>
                <w:lang w:val="uk-UA"/>
              </w:rPr>
            </w:pPr>
          </w:p>
        </w:tc>
        <w:tc>
          <w:tcPr>
            <w:tcW w:w="1431" w:type="dxa"/>
            <w:vAlign w:val="center"/>
          </w:tcPr>
          <w:p w:rsidR="00075BD6" w:rsidRPr="00075BD6" w:rsidRDefault="00075BD6" w:rsidP="009E7916">
            <w:pPr>
              <w:contextualSpacing/>
              <w:rPr>
                <w:iCs/>
                <w:sz w:val="22"/>
                <w:szCs w:val="22"/>
                <w:lang w:val="uk-UA"/>
              </w:rPr>
            </w:pPr>
            <w:r w:rsidRPr="00075BD6">
              <w:rPr>
                <w:iCs/>
                <w:sz w:val="22"/>
                <w:szCs w:val="22"/>
                <w:lang w:val="uk-UA"/>
              </w:rPr>
              <w:t>Відмови, які ліквідовую</w:t>
            </w:r>
            <w:r w:rsidR="008B22A4">
              <w:rPr>
                <w:iCs/>
                <w:sz w:val="22"/>
                <w:szCs w:val="22"/>
                <w:lang w:val="uk-UA"/>
              </w:rPr>
              <w:t>-</w:t>
            </w:r>
            <w:r w:rsidRPr="00075BD6">
              <w:rPr>
                <w:iCs/>
                <w:sz w:val="22"/>
                <w:szCs w:val="22"/>
                <w:lang w:val="uk-UA"/>
              </w:rPr>
              <w:t>ться у про-цесі експлу</w:t>
            </w:r>
            <w:r w:rsidR="008B22A4">
              <w:rPr>
                <w:iCs/>
                <w:sz w:val="22"/>
                <w:szCs w:val="22"/>
                <w:lang w:val="uk-UA"/>
              </w:rPr>
              <w:t>-</w:t>
            </w:r>
            <w:r w:rsidRPr="00075BD6">
              <w:rPr>
                <w:iCs/>
                <w:sz w:val="22"/>
                <w:szCs w:val="22"/>
                <w:lang w:val="uk-UA"/>
              </w:rPr>
              <w:t>атації; доз</w:t>
            </w:r>
            <w:r w:rsidR="008B22A4">
              <w:rPr>
                <w:iCs/>
                <w:sz w:val="22"/>
                <w:szCs w:val="22"/>
                <w:lang w:val="uk-UA"/>
              </w:rPr>
              <w:t>-</w:t>
            </w:r>
            <w:r w:rsidRPr="00075BD6">
              <w:rPr>
                <w:iCs/>
                <w:sz w:val="22"/>
                <w:szCs w:val="22"/>
                <w:lang w:val="uk-UA"/>
              </w:rPr>
              <w:t>волена пра</w:t>
            </w:r>
            <w:r w:rsidR="008B22A4">
              <w:rPr>
                <w:iCs/>
                <w:sz w:val="22"/>
                <w:szCs w:val="22"/>
                <w:lang w:val="uk-UA"/>
              </w:rPr>
              <w:t>-</w:t>
            </w:r>
            <w:r w:rsidRPr="00075BD6">
              <w:rPr>
                <w:iCs/>
                <w:sz w:val="22"/>
                <w:szCs w:val="22"/>
                <w:lang w:val="uk-UA"/>
              </w:rPr>
              <w:t>цездатність устаткуван</w:t>
            </w:r>
            <w:r w:rsidR="008B22A4">
              <w:rPr>
                <w:iCs/>
                <w:sz w:val="22"/>
                <w:szCs w:val="22"/>
                <w:lang w:val="uk-UA"/>
              </w:rPr>
              <w:t>-</w:t>
            </w:r>
            <w:r w:rsidRPr="00075BD6">
              <w:rPr>
                <w:iCs/>
                <w:sz w:val="22"/>
                <w:szCs w:val="22"/>
                <w:lang w:val="uk-UA"/>
              </w:rPr>
              <w:t>ня із змен</w:t>
            </w:r>
            <w:r w:rsidR="008B22A4">
              <w:rPr>
                <w:iCs/>
                <w:sz w:val="22"/>
                <w:szCs w:val="22"/>
                <w:lang w:val="uk-UA"/>
              </w:rPr>
              <w:t>-</w:t>
            </w:r>
            <w:r w:rsidRPr="00075BD6">
              <w:rPr>
                <w:iCs/>
                <w:sz w:val="22"/>
                <w:szCs w:val="22"/>
                <w:lang w:val="uk-UA"/>
              </w:rPr>
              <w:t>шеними ха</w:t>
            </w:r>
            <w:r w:rsidR="008B22A4">
              <w:rPr>
                <w:iCs/>
                <w:sz w:val="22"/>
                <w:szCs w:val="22"/>
                <w:lang w:val="uk-UA"/>
              </w:rPr>
              <w:t>-</w:t>
            </w:r>
            <w:r w:rsidRPr="00075BD6">
              <w:rPr>
                <w:iCs/>
                <w:sz w:val="22"/>
                <w:szCs w:val="22"/>
                <w:lang w:val="uk-UA"/>
              </w:rPr>
              <w:t>рактеристи</w:t>
            </w:r>
            <w:r w:rsidR="008B22A4">
              <w:rPr>
                <w:iCs/>
                <w:sz w:val="22"/>
                <w:szCs w:val="22"/>
                <w:lang w:val="uk-UA"/>
              </w:rPr>
              <w:t>-</w:t>
            </w:r>
            <w:r w:rsidRPr="00075BD6">
              <w:rPr>
                <w:iCs/>
                <w:sz w:val="22"/>
                <w:szCs w:val="22"/>
                <w:lang w:val="uk-UA"/>
              </w:rPr>
              <w:t>ками; нез</w:t>
            </w:r>
            <w:r w:rsidR="008B22A4">
              <w:rPr>
                <w:iCs/>
                <w:sz w:val="22"/>
                <w:szCs w:val="22"/>
                <w:lang w:val="uk-UA"/>
              </w:rPr>
              <w:t>-</w:t>
            </w:r>
            <w:r w:rsidRPr="00075BD6">
              <w:rPr>
                <w:iCs/>
                <w:sz w:val="22"/>
                <w:szCs w:val="22"/>
                <w:lang w:val="uk-UA"/>
              </w:rPr>
              <w:t>начний ма</w:t>
            </w:r>
            <w:r w:rsidR="008B22A4">
              <w:rPr>
                <w:iCs/>
                <w:sz w:val="22"/>
                <w:szCs w:val="22"/>
                <w:lang w:val="uk-UA"/>
              </w:rPr>
              <w:t>-</w:t>
            </w:r>
            <w:r w:rsidRPr="00075BD6">
              <w:rPr>
                <w:iCs/>
                <w:sz w:val="22"/>
                <w:szCs w:val="22"/>
                <w:lang w:val="uk-UA"/>
              </w:rPr>
              <w:t>теріальний збиток</w:t>
            </w:r>
          </w:p>
        </w:tc>
        <w:tc>
          <w:tcPr>
            <w:tcW w:w="1447" w:type="dxa"/>
            <w:vAlign w:val="center"/>
          </w:tcPr>
          <w:p w:rsidR="00075BD6" w:rsidRPr="00075BD6" w:rsidRDefault="00075BD6" w:rsidP="00075BD6">
            <w:pPr>
              <w:ind w:left="-224" w:firstLine="224"/>
              <w:contextualSpacing/>
              <w:jc w:val="center"/>
              <w:rPr>
                <w:iCs/>
                <w:sz w:val="22"/>
                <w:szCs w:val="22"/>
              </w:rPr>
            </w:pPr>
            <w:r w:rsidRPr="00075BD6">
              <w:rPr>
                <w:iCs/>
                <w:sz w:val="22"/>
                <w:szCs w:val="22"/>
              </w:rPr>
              <w:t>Р</w:t>
            </w:r>
            <w:r w:rsidRPr="00075BD6">
              <w:rPr>
                <w:sz w:val="22"/>
                <w:szCs w:val="22"/>
              </w:rPr>
              <w:t xml:space="preserve"> </w:t>
            </w:r>
            <w:r w:rsidRPr="00075BD6">
              <w:rPr>
                <w:sz w:val="22"/>
                <w:szCs w:val="22"/>
                <w:lang w:val="uk-UA"/>
              </w:rPr>
              <w:t xml:space="preserve">= </w:t>
            </w:r>
            <w:r w:rsidRPr="00075BD6">
              <w:rPr>
                <w:sz w:val="22"/>
                <w:szCs w:val="22"/>
              </w:rPr>
              <w:t>0,9</w:t>
            </w:r>
          </w:p>
        </w:tc>
      </w:tr>
      <w:tr w:rsidR="00CB50A4" w:rsidRPr="00075BD6" w:rsidTr="00E665D1">
        <w:trPr>
          <w:jc w:val="center"/>
        </w:trPr>
        <w:tc>
          <w:tcPr>
            <w:tcW w:w="837" w:type="dxa"/>
            <w:vAlign w:val="center"/>
          </w:tcPr>
          <w:p w:rsidR="00075BD6" w:rsidRPr="00075BD6" w:rsidRDefault="00075BD6" w:rsidP="009E7916">
            <w:pPr>
              <w:contextualSpacing/>
              <w:jc w:val="center"/>
              <w:rPr>
                <w:iCs/>
                <w:sz w:val="22"/>
                <w:szCs w:val="22"/>
                <w:lang w:val="uk-UA"/>
              </w:rPr>
            </w:pPr>
            <w:r w:rsidRPr="00075BD6">
              <w:rPr>
                <w:iCs/>
                <w:sz w:val="22"/>
                <w:szCs w:val="22"/>
                <w:lang w:val="uk-UA"/>
              </w:rPr>
              <w:t>0</w:t>
            </w:r>
          </w:p>
        </w:tc>
        <w:tc>
          <w:tcPr>
            <w:tcW w:w="1417" w:type="dxa"/>
            <w:vAlign w:val="center"/>
          </w:tcPr>
          <w:p w:rsidR="00075BD6" w:rsidRPr="00075BD6" w:rsidRDefault="00075BD6" w:rsidP="009E7916">
            <w:pPr>
              <w:contextualSpacing/>
              <w:rPr>
                <w:iCs/>
                <w:sz w:val="22"/>
                <w:szCs w:val="22"/>
              </w:rPr>
            </w:pPr>
            <w:r w:rsidRPr="00075BD6">
              <w:rPr>
                <w:iCs/>
                <w:sz w:val="22"/>
                <w:szCs w:val="22"/>
                <w:lang w:val="uk-UA"/>
              </w:rPr>
              <w:t>Відмови до</w:t>
            </w:r>
            <w:r w:rsidR="008B22A4">
              <w:rPr>
                <w:iCs/>
                <w:sz w:val="22"/>
                <w:szCs w:val="22"/>
                <w:lang w:val="uk-UA"/>
              </w:rPr>
              <w:t>-</w:t>
            </w:r>
            <w:r w:rsidRPr="00075BD6">
              <w:rPr>
                <w:iCs/>
                <w:sz w:val="22"/>
                <w:szCs w:val="22"/>
                <w:lang w:val="uk-UA"/>
              </w:rPr>
              <w:t>поміжного устаткуван</w:t>
            </w:r>
            <w:r w:rsidR="008B22A4">
              <w:rPr>
                <w:iCs/>
                <w:sz w:val="22"/>
                <w:szCs w:val="22"/>
                <w:lang w:val="uk-UA"/>
              </w:rPr>
              <w:t>-</w:t>
            </w:r>
            <w:r w:rsidRPr="00075BD6">
              <w:rPr>
                <w:iCs/>
                <w:sz w:val="22"/>
                <w:szCs w:val="22"/>
                <w:lang w:val="uk-UA"/>
              </w:rPr>
              <w:t>ня та оснас</w:t>
            </w:r>
            <w:r w:rsidR="008B22A4">
              <w:rPr>
                <w:iCs/>
                <w:sz w:val="22"/>
                <w:szCs w:val="22"/>
                <w:lang w:val="uk-UA"/>
              </w:rPr>
              <w:t>-</w:t>
            </w:r>
            <w:r w:rsidRPr="00075BD6">
              <w:rPr>
                <w:iCs/>
                <w:sz w:val="22"/>
                <w:szCs w:val="22"/>
                <w:lang w:val="uk-UA"/>
              </w:rPr>
              <w:t>тки, а також допоміжно</w:t>
            </w:r>
            <w:r w:rsidR="008B22A4">
              <w:rPr>
                <w:iCs/>
                <w:sz w:val="22"/>
                <w:szCs w:val="22"/>
                <w:lang w:val="uk-UA"/>
              </w:rPr>
              <w:t>-</w:t>
            </w:r>
            <w:r w:rsidRPr="00075BD6">
              <w:rPr>
                <w:iCs/>
                <w:sz w:val="22"/>
                <w:szCs w:val="22"/>
                <w:lang w:val="uk-UA"/>
              </w:rPr>
              <w:t>го інстру</w:t>
            </w:r>
            <w:r w:rsidR="008B22A4">
              <w:rPr>
                <w:iCs/>
                <w:sz w:val="22"/>
                <w:szCs w:val="22"/>
                <w:lang w:val="uk-UA"/>
              </w:rPr>
              <w:t>-</w:t>
            </w:r>
            <w:r w:rsidRPr="00075BD6">
              <w:rPr>
                <w:iCs/>
                <w:sz w:val="22"/>
                <w:szCs w:val="22"/>
                <w:lang w:val="uk-UA"/>
              </w:rPr>
              <w:t>мента</w:t>
            </w:r>
          </w:p>
        </w:tc>
        <w:tc>
          <w:tcPr>
            <w:tcW w:w="1560" w:type="dxa"/>
            <w:vAlign w:val="center"/>
          </w:tcPr>
          <w:p w:rsidR="00075BD6" w:rsidRPr="00075BD6" w:rsidRDefault="00075BD6" w:rsidP="009E7916">
            <w:pPr>
              <w:contextualSpacing/>
              <w:rPr>
                <w:iCs/>
                <w:sz w:val="22"/>
                <w:szCs w:val="22"/>
              </w:rPr>
            </w:pPr>
            <w:r w:rsidRPr="00075BD6">
              <w:rPr>
                <w:iCs/>
                <w:sz w:val="22"/>
                <w:szCs w:val="22"/>
                <w:lang w:val="uk-UA"/>
              </w:rPr>
              <w:t>Основні еле</w:t>
            </w:r>
            <w:r w:rsidR="008B22A4">
              <w:rPr>
                <w:iCs/>
                <w:sz w:val="22"/>
                <w:szCs w:val="22"/>
                <w:lang w:val="uk-UA"/>
              </w:rPr>
              <w:t>-менти до</w:t>
            </w:r>
            <w:r w:rsidRPr="00075BD6">
              <w:rPr>
                <w:iCs/>
                <w:sz w:val="22"/>
                <w:szCs w:val="22"/>
                <w:lang w:val="uk-UA"/>
              </w:rPr>
              <w:t>дат</w:t>
            </w:r>
            <w:r w:rsidR="008B22A4">
              <w:rPr>
                <w:iCs/>
                <w:sz w:val="22"/>
                <w:szCs w:val="22"/>
                <w:lang w:val="uk-UA"/>
              </w:rPr>
              <w:t>-</w:t>
            </w:r>
            <w:r w:rsidRPr="00075BD6">
              <w:rPr>
                <w:iCs/>
                <w:sz w:val="22"/>
                <w:szCs w:val="22"/>
                <w:lang w:val="uk-UA"/>
              </w:rPr>
              <w:t>кової осна</w:t>
            </w:r>
            <w:r w:rsidR="008B22A4">
              <w:rPr>
                <w:iCs/>
                <w:sz w:val="22"/>
                <w:szCs w:val="22"/>
                <w:lang w:val="uk-UA"/>
              </w:rPr>
              <w:t>-</w:t>
            </w:r>
            <w:r w:rsidRPr="00075BD6">
              <w:rPr>
                <w:iCs/>
                <w:sz w:val="22"/>
                <w:szCs w:val="22"/>
                <w:lang w:val="uk-UA"/>
              </w:rPr>
              <w:t>стки устат</w:t>
            </w:r>
            <w:r w:rsidR="008B22A4">
              <w:rPr>
                <w:iCs/>
                <w:sz w:val="22"/>
                <w:szCs w:val="22"/>
                <w:lang w:val="uk-UA"/>
              </w:rPr>
              <w:t>-</w:t>
            </w:r>
            <w:r w:rsidRPr="00075BD6">
              <w:rPr>
                <w:iCs/>
                <w:sz w:val="22"/>
                <w:szCs w:val="22"/>
                <w:lang w:val="uk-UA"/>
              </w:rPr>
              <w:t>кування та додаткового інструмента</w:t>
            </w:r>
          </w:p>
        </w:tc>
        <w:tc>
          <w:tcPr>
            <w:tcW w:w="1431" w:type="dxa"/>
            <w:vAlign w:val="center"/>
          </w:tcPr>
          <w:p w:rsidR="00075BD6" w:rsidRPr="00075BD6" w:rsidRDefault="00075BD6" w:rsidP="009E7916">
            <w:pPr>
              <w:contextualSpacing/>
              <w:rPr>
                <w:iCs/>
                <w:sz w:val="22"/>
                <w:szCs w:val="22"/>
              </w:rPr>
            </w:pPr>
            <w:r w:rsidRPr="00075BD6">
              <w:rPr>
                <w:iCs/>
                <w:sz w:val="22"/>
                <w:szCs w:val="22"/>
                <w:lang w:val="uk-UA"/>
              </w:rPr>
              <w:t>Відмови без наслідків,</w:t>
            </w:r>
            <w:r w:rsidRPr="00075BD6">
              <w:rPr>
                <w:iCs/>
                <w:sz w:val="22"/>
                <w:szCs w:val="22"/>
              </w:rPr>
              <w:t xml:space="preserve"> матер</w:t>
            </w:r>
            <w:r w:rsidRPr="00075BD6">
              <w:rPr>
                <w:iCs/>
                <w:sz w:val="22"/>
                <w:szCs w:val="22"/>
                <w:lang w:val="uk-UA"/>
              </w:rPr>
              <w:t>і</w:t>
            </w:r>
            <w:r w:rsidRPr="00075BD6">
              <w:rPr>
                <w:iCs/>
                <w:sz w:val="22"/>
                <w:szCs w:val="22"/>
              </w:rPr>
              <w:t>альн</w:t>
            </w:r>
            <w:r w:rsidRPr="00075BD6">
              <w:rPr>
                <w:iCs/>
                <w:sz w:val="22"/>
                <w:szCs w:val="22"/>
                <w:lang w:val="uk-UA"/>
              </w:rPr>
              <w:t>і витрати на плановий ремонт</w:t>
            </w:r>
          </w:p>
        </w:tc>
        <w:tc>
          <w:tcPr>
            <w:tcW w:w="1447" w:type="dxa"/>
            <w:vAlign w:val="center"/>
          </w:tcPr>
          <w:p w:rsidR="00075BD6" w:rsidRPr="00075BD6" w:rsidRDefault="00075BD6" w:rsidP="009E7916">
            <w:pPr>
              <w:contextualSpacing/>
              <w:jc w:val="center"/>
              <w:rPr>
                <w:iCs/>
                <w:sz w:val="22"/>
                <w:szCs w:val="22"/>
              </w:rPr>
            </w:pPr>
            <w:r w:rsidRPr="00075BD6">
              <w:rPr>
                <w:iCs/>
                <w:sz w:val="22"/>
                <w:szCs w:val="22"/>
              </w:rPr>
              <w:t>Р</w:t>
            </w:r>
            <w:r w:rsidRPr="00075BD6">
              <w:rPr>
                <w:sz w:val="22"/>
                <w:szCs w:val="22"/>
              </w:rPr>
              <w:t xml:space="preserve"> ≤</w:t>
            </w:r>
            <w:r w:rsidRPr="00075BD6">
              <w:rPr>
                <w:sz w:val="22"/>
                <w:szCs w:val="22"/>
                <w:lang w:val="uk-UA"/>
              </w:rPr>
              <w:t xml:space="preserve"> </w:t>
            </w:r>
            <w:r w:rsidRPr="00075BD6">
              <w:rPr>
                <w:sz w:val="22"/>
                <w:szCs w:val="22"/>
              </w:rPr>
              <w:t>0,9</w:t>
            </w:r>
          </w:p>
        </w:tc>
      </w:tr>
    </w:tbl>
    <w:p w:rsidR="00833E6C" w:rsidRPr="00075BD6" w:rsidRDefault="00833E6C" w:rsidP="00833E6C">
      <w:pPr>
        <w:jc w:val="both"/>
        <w:rPr>
          <w:b/>
        </w:rPr>
      </w:pPr>
    </w:p>
    <w:p w:rsidR="00833E6C" w:rsidRPr="00833E6C" w:rsidRDefault="00833E6C" w:rsidP="00833E6C">
      <w:pPr>
        <w:jc w:val="both"/>
        <w:rPr>
          <w:lang w:val="uk-UA"/>
        </w:rPr>
      </w:pPr>
      <w:r w:rsidRPr="00833E6C">
        <w:rPr>
          <w:lang w:val="uk-UA"/>
        </w:rPr>
        <w:t xml:space="preserve">      Для покращення експлуатаційних характеристик  машини розробляються можливі наступні удосконалення: допоміжні пристрої на самонакладі для забезпечення відокремлення кожного аркушу; зміна системи транспортування аркушу до упорів; зміна системи вирівнювання аркушів перед його передачею у зону нанесення фарби; використання повітряного потоку для викладу листів на приймальний стіл тощо.  </w:t>
      </w:r>
    </w:p>
    <w:p w:rsidR="00833E6C" w:rsidRDefault="00833E6C" w:rsidP="00833E6C">
      <w:pPr>
        <w:jc w:val="both"/>
        <w:rPr>
          <w:b/>
          <w:lang w:val="uk-UA"/>
        </w:rPr>
      </w:pPr>
    </w:p>
    <w:p w:rsidR="00833E6C" w:rsidRPr="00833E6C" w:rsidRDefault="00833E6C" w:rsidP="00833E6C">
      <w:pPr>
        <w:jc w:val="both"/>
        <w:rPr>
          <w:b/>
          <w:u w:val="single"/>
          <w:lang w:val="uk-UA"/>
        </w:rPr>
      </w:pPr>
      <w:r w:rsidRPr="00833E6C">
        <w:rPr>
          <w:b/>
          <w:lang w:val="uk-UA"/>
        </w:rPr>
        <w:t xml:space="preserve">     </w:t>
      </w:r>
      <w:r w:rsidRPr="00833E6C">
        <w:rPr>
          <w:b/>
          <w:u w:val="single"/>
          <w:lang w:val="uk-UA"/>
        </w:rPr>
        <w:t>Контрольні завдання для підготовки до роботи:</w:t>
      </w:r>
    </w:p>
    <w:p w:rsidR="00833E6C" w:rsidRPr="00CD787B" w:rsidRDefault="00833E6C" w:rsidP="00833E6C">
      <w:pPr>
        <w:jc w:val="both"/>
        <w:rPr>
          <w:b/>
          <w:sz w:val="10"/>
          <w:szCs w:val="10"/>
          <w:lang w:val="uk-UA"/>
        </w:rPr>
      </w:pPr>
    </w:p>
    <w:p w:rsidR="00833E6C" w:rsidRPr="00CD787B" w:rsidRDefault="00833E6C" w:rsidP="00C13401">
      <w:pPr>
        <w:pStyle w:val="ad"/>
        <w:numPr>
          <w:ilvl w:val="0"/>
          <w:numId w:val="26"/>
        </w:numPr>
        <w:jc w:val="both"/>
        <w:rPr>
          <w:lang w:val="uk-UA"/>
        </w:rPr>
      </w:pPr>
      <w:r w:rsidRPr="00CD787B">
        <w:rPr>
          <w:lang w:val="uk-UA"/>
        </w:rPr>
        <w:t>Що таке сучасна механічна система?</w:t>
      </w:r>
    </w:p>
    <w:p w:rsidR="00833E6C" w:rsidRPr="00CD787B" w:rsidRDefault="00833E6C" w:rsidP="00C13401">
      <w:pPr>
        <w:pStyle w:val="ad"/>
        <w:numPr>
          <w:ilvl w:val="0"/>
          <w:numId w:val="26"/>
        </w:numPr>
        <w:jc w:val="both"/>
        <w:rPr>
          <w:lang w:val="uk-UA"/>
        </w:rPr>
      </w:pPr>
      <w:r w:rsidRPr="00CD787B">
        <w:rPr>
          <w:lang w:val="uk-UA"/>
        </w:rPr>
        <w:t>Що таке надійність системи?</w:t>
      </w:r>
    </w:p>
    <w:p w:rsidR="00833E6C" w:rsidRPr="00833E6C" w:rsidRDefault="00833E6C" w:rsidP="00C13401">
      <w:pPr>
        <w:numPr>
          <w:ilvl w:val="0"/>
          <w:numId w:val="26"/>
        </w:numPr>
        <w:jc w:val="both"/>
        <w:rPr>
          <w:lang w:val="uk-UA"/>
        </w:rPr>
      </w:pPr>
      <w:r w:rsidRPr="00833E6C">
        <w:rPr>
          <w:lang w:val="uk-UA"/>
        </w:rPr>
        <w:t>Що таке відмови і їх визначення?.</w:t>
      </w:r>
    </w:p>
    <w:p w:rsidR="00833E6C" w:rsidRPr="00833E6C" w:rsidRDefault="00833E6C" w:rsidP="00C13401">
      <w:pPr>
        <w:numPr>
          <w:ilvl w:val="0"/>
          <w:numId w:val="26"/>
        </w:numPr>
        <w:jc w:val="both"/>
        <w:rPr>
          <w:lang w:val="uk-UA"/>
        </w:rPr>
      </w:pPr>
      <w:r w:rsidRPr="00833E6C">
        <w:rPr>
          <w:lang w:val="uk-UA"/>
        </w:rPr>
        <w:t>Критерії оцінки надійності роботи машини?</w:t>
      </w:r>
    </w:p>
    <w:p w:rsidR="00833E6C" w:rsidRPr="00833E6C" w:rsidRDefault="00833E6C" w:rsidP="00C13401">
      <w:pPr>
        <w:numPr>
          <w:ilvl w:val="0"/>
          <w:numId w:val="26"/>
        </w:numPr>
        <w:jc w:val="both"/>
        <w:rPr>
          <w:lang w:val="uk-UA"/>
        </w:rPr>
      </w:pPr>
      <w:r w:rsidRPr="00833E6C">
        <w:rPr>
          <w:lang w:val="uk-UA"/>
        </w:rPr>
        <w:t>Основні напрями підвищення надійності виробничих машин?</w:t>
      </w:r>
    </w:p>
    <w:p w:rsidR="00833E6C" w:rsidRPr="001E1213" w:rsidRDefault="00833E6C" w:rsidP="00833E6C">
      <w:pPr>
        <w:ind w:left="720"/>
        <w:jc w:val="both"/>
        <w:rPr>
          <w:sz w:val="10"/>
          <w:szCs w:val="10"/>
          <w:lang w:val="uk-UA"/>
        </w:rPr>
      </w:pPr>
    </w:p>
    <w:p w:rsidR="00833E6C" w:rsidRPr="00833E6C" w:rsidRDefault="00833E6C" w:rsidP="00833E6C">
      <w:pPr>
        <w:jc w:val="both"/>
        <w:rPr>
          <w:b/>
          <w:lang w:val="uk-UA"/>
        </w:rPr>
      </w:pPr>
      <w:r w:rsidRPr="00833E6C">
        <w:rPr>
          <w:b/>
          <w:lang w:val="uk-UA"/>
        </w:rPr>
        <w:t xml:space="preserve">     Варіанти завдань видаються викладачем кожному студенту після успішної відповіді на контрольні питання.</w:t>
      </w:r>
    </w:p>
    <w:p w:rsidR="00833E6C" w:rsidRPr="001E1213" w:rsidRDefault="00833E6C" w:rsidP="00833E6C">
      <w:pPr>
        <w:jc w:val="both"/>
        <w:rPr>
          <w:b/>
          <w:sz w:val="10"/>
          <w:szCs w:val="10"/>
          <w:lang w:val="uk-UA"/>
        </w:rPr>
      </w:pPr>
    </w:p>
    <w:p w:rsidR="00833E6C" w:rsidRPr="00833E6C" w:rsidRDefault="00833E6C" w:rsidP="00833E6C">
      <w:pPr>
        <w:jc w:val="both"/>
        <w:rPr>
          <w:b/>
          <w:u w:val="single"/>
          <w:lang w:val="uk-UA"/>
        </w:rPr>
      </w:pPr>
      <w:r w:rsidRPr="00833E6C">
        <w:rPr>
          <w:b/>
          <w:lang w:val="uk-UA"/>
        </w:rPr>
        <w:t xml:space="preserve">     </w:t>
      </w:r>
      <w:r w:rsidRPr="00833E6C">
        <w:rPr>
          <w:b/>
          <w:u w:val="single"/>
          <w:lang w:val="uk-UA"/>
        </w:rPr>
        <w:t>Сп</w:t>
      </w:r>
      <w:r w:rsidRPr="00833E6C">
        <w:rPr>
          <w:b/>
          <w:u w:val="single"/>
        </w:rPr>
        <w:t>и</w:t>
      </w:r>
      <w:r w:rsidRPr="00833E6C">
        <w:rPr>
          <w:b/>
          <w:u w:val="single"/>
          <w:lang w:val="uk-UA"/>
        </w:rPr>
        <w:t>сок рекомендованої літератури:</w:t>
      </w:r>
    </w:p>
    <w:p w:rsidR="00833E6C" w:rsidRPr="00CC4552" w:rsidRDefault="00833E6C" w:rsidP="00833E6C">
      <w:pPr>
        <w:jc w:val="both"/>
        <w:rPr>
          <w:b/>
          <w:sz w:val="10"/>
          <w:szCs w:val="10"/>
          <w:lang w:val="uk-UA"/>
        </w:rPr>
      </w:pPr>
    </w:p>
    <w:p w:rsidR="00833E6C" w:rsidRPr="00833E6C" w:rsidRDefault="00833E6C" w:rsidP="00C13401">
      <w:pPr>
        <w:pStyle w:val="ad"/>
        <w:numPr>
          <w:ilvl w:val="0"/>
          <w:numId w:val="25"/>
        </w:numPr>
        <w:contextualSpacing/>
      </w:pPr>
      <w:r w:rsidRPr="00CC4552">
        <w:rPr>
          <w:color w:val="000000"/>
          <w:lang w:val="uk-UA"/>
        </w:rPr>
        <w:t xml:space="preserve">Шостачук Ю.О. Техніка і технологія сучасної поліграфії. </w:t>
      </w:r>
      <w:r w:rsidRPr="00CC4552">
        <w:rPr>
          <w:lang w:val="uk-UA"/>
        </w:rPr>
        <w:t>Навчальний п</w:t>
      </w:r>
      <w:r w:rsidRPr="00833E6C">
        <w:t xml:space="preserve">осібник для студентів вищих учбових закладів.  – К.: вид-во «Політехніка», 2009. – 255 с. </w:t>
      </w:r>
    </w:p>
    <w:p w:rsidR="00833E6C" w:rsidRPr="00CC4552" w:rsidRDefault="00833E6C" w:rsidP="00C13401">
      <w:pPr>
        <w:pStyle w:val="ad"/>
        <w:numPr>
          <w:ilvl w:val="0"/>
          <w:numId w:val="25"/>
        </w:numPr>
        <w:rPr>
          <w:lang w:val="uk-UA"/>
        </w:rPr>
      </w:pPr>
      <w:r w:rsidRPr="00CC4552">
        <w:rPr>
          <w:lang w:val="uk-UA"/>
        </w:rPr>
        <w:t>Проников А.С. Надежность машин. М.: Машиностроение, 1978. – 592 с.</w:t>
      </w:r>
    </w:p>
    <w:p w:rsidR="00833E6C" w:rsidRPr="00833E6C" w:rsidRDefault="00833E6C" w:rsidP="00C13401">
      <w:pPr>
        <w:numPr>
          <w:ilvl w:val="0"/>
          <w:numId w:val="25"/>
        </w:numPr>
        <w:rPr>
          <w:lang w:val="uk-UA"/>
        </w:rPr>
      </w:pPr>
      <w:r w:rsidRPr="00833E6C">
        <w:rPr>
          <w:lang w:val="uk-UA"/>
        </w:rPr>
        <w:t>Чехман Я.І. та ін. Друкарське устаткування. – Львів, 2005. – 540 с.</w:t>
      </w:r>
    </w:p>
    <w:p w:rsidR="00833E6C" w:rsidRPr="00833E6C" w:rsidRDefault="00833E6C" w:rsidP="00C13401">
      <w:pPr>
        <w:numPr>
          <w:ilvl w:val="0"/>
          <w:numId w:val="25"/>
        </w:numPr>
        <w:rPr>
          <w:lang w:val="uk-UA"/>
        </w:rPr>
      </w:pPr>
      <w:r w:rsidRPr="00833E6C">
        <w:t>Фролов К.В. Методы совершенствования машин и современные проблемы машиноведения. – М.: Машиностроение, 1984. – 223</w:t>
      </w:r>
      <w:r w:rsidRPr="00833E6C">
        <w:rPr>
          <w:lang w:val="uk-UA"/>
        </w:rPr>
        <w:t xml:space="preserve"> </w:t>
      </w:r>
      <w:r w:rsidRPr="00833E6C">
        <w:t>с.</w:t>
      </w:r>
    </w:p>
    <w:p w:rsidR="00833E6C" w:rsidRPr="00833E6C" w:rsidRDefault="00833E6C" w:rsidP="00C13401">
      <w:pPr>
        <w:numPr>
          <w:ilvl w:val="0"/>
          <w:numId w:val="25"/>
        </w:numPr>
        <w:rPr>
          <w:lang w:val="uk-UA"/>
        </w:rPr>
      </w:pPr>
      <w:r w:rsidRPr="00833E6C">
        <w:rPr>
          <w:lang w:val="uk-UA"/>
        </w:rPr>
        <w:t xml:space="preserve">Киппхан Г. Энциклопедия по печатним средствам информации. Пер. с нем. – М., МГУП, 2003. – 1280 с. </w:t>
      </w:r>
    </w:p>
    <w:p w:rsidR="00833E6C" w:rsidRPr="00833E6C" w:rsidRDefault="00833E6C" w:rsidP="00C13401">
      <w:pPr>
        <w:numPr>
          <w:ilvl w:val="0"/>
          <w:numId w:val="25"/>
        </w:numPr>
        <w:rPr>
          <w:lang w:val="uk-UA"/>
        </w:rPr>
      </w:pPr>
      <w:r w:rsidRPr="00833E6C">
        <w:rPr>
          <w:lang w:val="uk-UA"/>
        </w:rPr>
        <w:t>Комплексная оценка качества промышленной продукции</w:t>
      </w:r>
      <w:r w:rsidRPr="00833E6C">
        <w:t>/</w:t>
      </w:r>
      <w:r w:rsidRPr="00833E6C">
        <w:rPr>
          <w:lang w:val="uk-UA"/>
        </w:rPr>
        <w:t xml:space="preserve"> Под ред. </w:t>
      </w:r>
      <w:r w:rsidRPr="00833E6C">
        <w:t xml:space="preserve"> </w:t>
      </w:r>
      <w:r w:rsidRPr="00833E6C">
        <w:rPr>
          <w:lang w:val="uk-UA"/>
        </w:rPr>
        <w:t>А.В. Гличева. М., «Экономика», 1975. – 183 с.</w:t>
      </w:r>
    </w:p>
    <w:p w:rsidR="00833E6C" w:rsidRPr="00E665D1" w:rsidRDefault="00833E6C" w:rsidP="00C13401">
      <w:pPr>
        <w:numPr>
          <w:ilvl w:val="0"/>
          <w:numId w:val="25"/>
        </w:numPr>
        <w:rPr>
          <w:lang w:val="uk-UA"/>
        </w:rPr>
      </w:pPr>
      <w:r w:rsidRPr="00833E6C">
        <w:rPr>
          <w:lang w:val="uk-UA"/>
        </w:rPr>
        <w:t xml:space="preserve">Организация полиграфического производства </w:t>
      </w:r>
      <w:r w:rsidRPr="00833E6C">
        <w:t>/Под ред. Г.В. Миронова</w:t>
      </w:r>
      <w:r w:rsidRPr="00833E6C">
        <w:rPr>
          <w:lang w:val="uk-UA"/>
        </w:rPr>
        <w:t xml:space="preserve">  </w:t>
      </w:r>
      <w:r w:rsidRPr="00833E6C">
        <w:t xml:space="preserve"> и др. – М. МГУП, 2002. – 352</w:t>
      </w:r>
      <w:r w:rsidRPr="00833E6C">
        <w:rPr>
          <w:lang w:val="uk-UA"/>
        </w:rPr>
        <w:t xml:space="preserve"> </w:t>
      </w:r>
      <w:r w:rsidRPr="00833E6C">
        <w:t>с.</w:t>
      </w:r>
    </w:p>
    <w:p w:rsidR="00E665D1" w:rsidRDefault="00E665D1" w:rsidP="00E665D1"/>
    <w:p w:rsidR="00E665D1" w:rsidRDefault="00E665D1" w:rsidP="00E665D1"/>
    <w:p w:rsidR="00E665D1" w:rsidRDefault="00E665D1" w:rsidP="00E665D1"/>
    <w:p w:rsidR="00E665D1" w:rsidRPr="00833E6C" w:rsidRDefault="00E665D1" w:rsidP="00E665D1">
      <w:pPr>
        <w:rPr>
          <w:lang w:val="uk-UA"/>
        </w:rPr>
      </w:pPr>
    </w:p>
    <w:p w:rsidR="00833E6C" w:rsidRPr="001E1213" w:rsidRDefault="00833E6C" w:rsidP="00833E6C">
      <w:pPr>
        <w:rPr>
          <w:b/>
          <w:sz w:val="16"/>
          <w:szCs w:val="16"/>
          <w:lang w:val="uk-UA"/>
        </w:rPr>
      </w:pPr>
    </w:p>
    <w:p w:rsidR="00231A56" w:rsidRPr="00A115CC" w:rsidRDefault="002B3DE6" w:rsidP="00231A56">
      <w:pPr>
        <w:rPr>
          <w:b/>
          <w:sz w:val="28"/>
          <w:szCs w:val="28"/>
          <w:lang w:val="uk-UA"/>
        </w:rPr>
      </w:pPr>
      <w:r w:rsidRPr="00CE36AD">
        <w:rPr>
          <w:sz w:val="16"/>
          <w:szCs w:val="16"/>
          <w:lang w:val="uk-UA"/>
        </w:rPr>
        <w:t xml:space="preserve"> </w:t>
      </w:r>
      <w:r w:rsidR="00CD787B">
        <w:rPr>
          <w:b/>
          <w:sz w:val="28"/>
          <w:szCs w:val="28"/>
          <w:u w:val="single"/>
          <w:lang w:val="uk-UA"/>
        </w:rPr>
        <w:t>Практичне заняття № 3</w:t>
      </w:r>
      <w:r w:rsidR="008B5115" w:rsidRPr="005058D4">
        <w:rPr>
          <w:b/>
          <w:sz w:val="28"/>
          <w:szCs w:val="28"/>
          <w:u w:val="single"/>
          <w:lang w:val="uk-UA"/>
        </w:rPr>
        <w:t>.</w:t>
      </w:r>
      <w:r w:rsidR="008B5115" w:rsidRPr="003317A0">
        <w:rPr>
          <w:b/>
          <w:lang w:val="uk-UA"/>
        </w:rPr>
        <w:t xml:space="preserve"> </w:t>
      </w:r>
      <w:r w:rsidR="00B06AE0" w:rsidRPr="003317A0">
        <w:rPr>
          <w:b/>
          <w:lang w:val="uk-UA"/>
        </w:rPr>
        <w:t xml:space="preserve"> </w:t>
      </w:r>
      <w:r w:rsidR="000D1F64">
        <w:rPr>
          <w:b/>
          <w:lang w:val="uk-UA"/>
        </w:rPr>
        <w:t>О</w:t>
      </w:r>
      <w:r w:rsidR="00416EEC">
        <w:rPr>
          <w:b/>
          <w:sz w:val="28"/>
          <w:szCs w:val="28"/>
          <w:lang w:val="uk-UA"/>
        </w:rPr>
        <w:t xml:space="preserve">птимізація </w:t>
      </w:r>
      <w:r w:rsidR="000D1F64">
        <w:rPr>
          <w:b/>
          <w:sz w:val="28"/>
          <w:szCs w:val="28"/>
          <w:lang w:val="uk-UA"/>
        </w:rPr>
        <w:t xml:space="preserve">значень </w:t>
      </w:r>
      <w:r w:rsidR="00416EEC">
        <w:rPr>
          <w:b/>
          <w:sz w:val="28"/>
          <w:szCs w:val="28"/>
          <w:lang w:val="uk-UA"/>
        </w:rPr>
        <w:t>коефіцієнта</w:t>
      </w:r>
      <w:r w:rsidR="00231A56" w:rsidRPr="00A115CC">
        <w:rPr>
          <w:b/>
          <w:sz w:val="28"/>
          <w:szCs w:val="28"/>
          <w:lang w:val="uk-UA"/>
        </w:rPr>
        <w:t xml:space="preserve"> надійності друкарського </w:t>
      </w:r>
      <w:r w:rsidR="000D1F64">
        <w:rPr>
          <w:b/>
          <w:sz w:val="28"/>
          <w:szCs w:val="28"/>
          <w:lang w:val="uk-UA"/>
        </w:rPr>
        <w:t>обладнання</w:t>
      </w:r>
      <w:r w:rsidR="00231A56" w:rsidRPr="00A115CC">
        <w:rPr>
          <w:b/>
          <w:sz w:val="28"/>
          <w:szCs w:val="28"/>
          <w:lang w:val="uk-UA"/>
        </w:rPr>
        <w:t>.</w:t>
      </w:r>
    </w:p>
    <w:p w:rsidR="00E472C2" w:rsidRPr="001E1213" w:rsidRDefault="00E472C2" w:rsidP="00231A56">
      <w:pPr>
        <w:rPr>
          <w:sz w:val="10"/>
          <w:szCs w:val="10"/>
          <w:lang w:val="uk-UA"/>
        </w:rPr>
      </w:pPr>
    </w:p>
    <w:p w:rsidR="009C4B58" w:rsidRPr="0049367B" w:rsidRDefault="00735936" w:rsidP="009C4B58">
      <w:pPr>
        <w:jc w:val="both"/>
        <w:rPr>
          <w:b/>
          <w:lang w:val="uk-UA"/>
        </w:rPr>
      </w:pPr>
      <w:r>
        <w:rPr>
          <w:b/>
          <w:lang w:val="uk-UA"/>
        </w:rPr>
        <w:t xml:space="preserve">     </w:t>
      </w:r>
      <w:r w:rsidR="009C4B58" w:rsidRPr="0049367B">
        <w:rPr>
          <w:b/>
          <w:lang w:val="en-US"/>
        </w:rPr>
        <w:t>M</w:t>
      </w:r>
      <w:r w:rsidR="009C4B58" w:rsidRPr="00E27091">
        <w:rPr>
          <w:b/>
          <w:lang w:val="uk-UA"/>
        </w:rPr>
        <w:t>ета та основні завд</w:t>
      </w:r>
      <w:r w:rsidR="009C4B58" w:rsidRPr="0049367B">
        <w:rPr>
          <w:b/>
          <w:lang w:val="uk-UA"/>
        </w:rPr>
        <w:t>а</w:t>
      </w:r>
      <w:r w:rsidR="009C4B58" w:rsidRPr="00E27091">
        <w:rPr>
          <w:b/>
          <w:lang w:val="uk-UA"/>
        </w:rPr>
        <w:t xml:space="preserve">ння </w:t>
      </w:r>
      <w:r w:rsidR="009C4B58" w:rsidRPr="0049367B">
        <w:rPr>
          <w:b/>
          <w:lang w:val="uk-UA"/>
        </w:rPr>
        <w:t>роботи</w:t>
      </w:r>
    </w:p>
    <w:p w:rsidR="009C4B58" w:rsidRDefault="002535CC" w:rsidP="009C4B58">
      <w:pPr>
        <w:jc w:val="both"/>
        <w:rPr>
          <w:lang w:val="uk-UA"/>
        </w:rPr>
      </w:pPr>
      <w:r>
        <w:rPr>
          <w:lang w:val="uk-UA"/>
        </w:rPr>
        <w:t xml:space="preserve">     </w:t>
      </w:r>
      <w:r w:rsidR="00F15B10">
        <w:rPr>
          <w:lang w:val="uk-UA"/>
        </w:rPr>
        <w:t>Метою</w:t>
      </w:r>
      <w:r w:rsidR="005C34C1">
        <w:rPr>
          <w:lang w:val="uk-UA"/>
        </w:rPr>
        <w:t xml:space="preserve"> заняття</w:t>
      </w:r>
      <w:r w:rsidR="00F15B10">
        <w:rPr>
          <w:lang w:val="uk-UA"/>
        </w:rPr>
        <w:t xml:space="preserve"> є </w:t>
      </w:r>
      <w:r w:rsidR="000D1F64">
        <w:rPr>
          <w:lang w:val="uk-UA"/>
        </w:rPr>
        <w:t xml:space="preserve">оптимізація </w:t>
      </w:r>
      <w:r w:rsidR="0027595A">
        <w:rPr>
          <w:lang w:val="uk-UA"/>
        </w:rPr>
        <w:t xml:space="preserve">параметрів </w:t>
      </w:r>
      <w:r w:rsidR="00E27091">
        <w:rPr>
          <w:lang w:val="uk-UA"/>
        </w:rPr>
        <w:t xml:space="preserve">надійності </w:t>
      </w:r>
      <w:r w:rsidR="00AD0542">
        <w:rPr>
          <w:lang w:val="uk-UA"/>
        </w:rPr>
        <w:t>друкарської машини</w:t>
      </w:r>
      <w:r w:rsidR="000D1F64">
        <w:rPr>
          <w:lang w:val="uk-UA"/>
        </w:rPr>
        <w:t xml:space="preserve"> та визначення можливостей її корекції відповідно до призначення </w:t>
      </w:r>
      <w:r w:rsidR="00AD0542">
        <w:rPr>
          <w:lang w:val="uk-UA"/>
        </w:rPr>
        <w:t>друкарськ</w:t>
      </w:r>
      <w:r w:rsidR="000D1F64">
        <w:rPr>
          <w:lang w:val="uk-UA"/>
        </w:rPr>
        <w:t>ого обладнання</w:t>
      </w:r>
      <w:r w:rsidR="009C4B58" w:rsidRPr="00355603">
        <w:rPr>
          <w:lang w:val="uk-UA"/>
        </w:rPr>
        <w:t>.</w:t>
      </w:r>
    </w:p>
    <w:p w:rsidR="00735936" w:rsidRPr="003F1332" w:rsidRDefault="00735936" w:rsidP="009C4B58">
      <w:pPr>
        <w:jc w:val="both"/>
        <w:rPr>
          <w:sz w:val="12"/>
          <w:szCs w:val="12"/>
          <w:lang w:val="uk-UA"/>
        </w:rPr>
      </w:pPr>
    </w:p>
    <w:p w:rsidR="00D14C17" w:rsidRDefault="00D14C17" w:rsidP="00D14C17">
      <w:pPr>
        <w:tabs>
          <w:tab w:val="left" w:pos="284"/>
          <w:tab w:val="left" w:pos="426"/>
        </w:tabs>
        <w:jc w:val="both"/>
        <w:rPr>
          <w:b/>
          <w:lang w:val="uk-UA"/>
        </w:rPr>
      </w:pPr>
      <w:r w:rsidRPr="0049367B">
        <w:rPr>
          <w:b/>
          <w:lang w:val="uk-UA"/>
        </w:rPr>
        <w:t xml:space="preserve">  </w:t>
      </w:r>
      <w:r>
        <w:rPr>
          <w:b/>
          <w:lang w:val="uk-UA"/>
        </w:rPr>
        <w:t xml:space="preserve">  </w:t>
      </w:r>
      <w:r w:rsidRPr="0049367B">
        <w:rPr>
          <w:b/>
          <w:lang w:val="uk-UA"/>
        </w:rPr>
        <w:t xml:space="preserve"> Основні теоретичні відомості </w:t>
      </w:r>
    </w:p>
    <w:p w:rsidR="003F1332" w:rsidRPr="003F1332" w:rsidRDefault="003F1332" w:rsidP="00D14C17">
      <w:pPr>
        <w:tabs>
          <w:tab w:val="left" w:pos="284"/>
          <w:tab w:val="left" w:pos="426"/>
        </w:tabs>
        <w:jc w:val="both"/>
        <w:rPr>
          <w:b/>
          <w:sz w:val="8"/>
          <w:szCs w:val="8"/>
          <w:lang w:val="uk-UA"/>
        </w:rPr>
      </w:pPr>
    </w:p>
    <w:p w:rsidR="00231A56" w:rsidRDefault="002535CC" w:rsidP="00D01D39">
      <w:pPr>
        <w:jc w:val="both"/>
        <w:rPr>
          <w:lang w:val="uk-UA"/>
        </w:rPr>
      </w:pPr>
      <w:r>
        <w:rPr>
          <w:lang w:val="uk-UA"/>
        </w:rPr>
        <w:t xml:space="preserve">     </w:t>
      </w:r>
      <w:r w:rsidR="00593DEC">
        <w:rPr>
          <w:lang w:val="uk-UA"/>
        </w:rPr>
        <w:t>Д</w:t>
      </w:r>
      <w:r w:rsidR="00231A56" w:rsidRPr="00EA23AE">
        <w:rPr>
          <w:lang w:val="uk-UA"/>
        </w:rPr>
        <w:t xml:space="preserve">рукарські машини </w:t>
      </w:r>
      <w:r>
        <w:rPr>
          <w:lang w:val="uk-UA"/>
        </w:rPr>
        <w:t xml:space="preserve">(ДМ) </w:t>
      </w:r>
      <w:r w:rsidR="00593DEC">
        <w:rPr>
          <w:lang w:val="uk-UA"/>
        </w:rPr>
        <w:t>є складними технічними</w:t>
      </w:r>
      <w:r w:rsidR="00231A56" w:rsidRPr="00EA23AE">
        <w:rPr>
          <w:lang w:val="uk-UA"/>
        </w:rPr>
        <w:t xml:space="preserve"> систе</w:t>
      </w:r>
      <w:r w:rsidR="00593DEC">
        <w:rPr>
          <w:lang w:val="uk-UA"/>
        </w:rPr>
        <w:t>ма</w:t>
      </w:r>
      <w:r w:rsidR="00231A56" w:rsidRPr="00EA23AE">
        <w:rPr>
          <w:lang w:val="uk-UA"/>
        </w:rPr>
        <w:t>ми з комбінованим обслуговуванн</w:t>
      </w:r>
      <w:r w:rsidR="00C156E9">
        <w:rPr>
          <w:lang w:val="uk-UA"/>
        </w:rPr>
        <w:t>ям та ремонтом. С</w:t>
      </w:r>
      <w:r w:rsidR="00593DEC">
        <w:rPr>
          <w:lang w:val="uk-UA"/>
        </w:rPr>
        <w:t>труктурний аналіз</w:t>
      </w:r>
      <w:r w:rsidR="00231A56" w:rsidRPr="00EA23AE">
        <w:rPr>
          <w:lang w:val="uk-UA"/>
        </w:rPr>
        <w:t xml:space="preserve"> окремих функціональних вузлів і машини в цілому </w:t>
      </w:r>
      <w:r w:rsidR="00634D8D">
        <w:rPr>
          <w:lang w:val="uk-UA"/>
        </w:rPr>
        <w:t>дозволяє розглядати ДМ</w:t>
      </w:r>
      <w:r w:rsidR="00231A56" w:rsidRPr="00EA23AE">
        <w:rPr>
          <w:lang w:val="uk-UA"/>
        </w:rPr>
        <w:t xml:space="preserve"> як п</w:t>
      </w:r>
      <w:r w:rsidR="00593DEC">
        <w:rPr>
          <w:lang w:val="uk-UA"/>
        </w:rPr>
        <w:t>ослідовну технічну систему, з</w:t>
      </w:r>
      <w:r w:rsidR="00231A56" w:rsidRPr="00EA23AE">
        <w:rPr>
          <w:lang w:val="uk-UA"/>
        </w:rPr>
        <w:t xml:space="preserve">агальна блок-схема </w:t>
      </w:r>
      <w:r w:rsidR="00593DEC">
        <w:rPr>
          <w:lang w:val="uk-UA"/>
        </w:rPr>
        <w:t>якої</w:t>
      </w:r>
      <w:r w:rsidR="00231A56" w:rsidRPr="00EA23AE">
        <w:rPr>
          <w:lang w:val="uk-UA"/>
        </w:rPr>
        <w:t xml:space="preserve"> на прикладі аркушевої </w:t>
      </w:r>
      <w:r w:rsidR="00593DEC">
        <w:rPr>
          <w:lang w:val="uk-UA"/>
        </w:rPr>
        <w:t xml:space="preserve">офсетної </w:t>
      </w:r>
      <w:r w:rsidR="00634D8D">
        <w:rPr>
          <w:lang w:val="uk-UA"/>
        </w:rPr>
        <w:t>ДМ</w:t>
      </w:r>
      <w:r w:rsidR="00593DEC">
        <w:rPr>
          <w:lang w:val="uk-UA"/>
        </w:rPr>
        <w:t xml:space="preserve"> приведена на рис. </w:t>
      </w:r>
      <w:r w:rsidR="00E665D1">
        <w:rPr>
          <w:lang w:val="uk-UA"/>
        </w:rPr>
        <w:t>3.</w:t>
      </w:r>
      <w:r w:rsidR="00593DEC">
        <w:rPr>
          <w:lang w:val="uk-UA"/>
        </w:rPr>
        <w:t>1</w:t>
      </w:r>
      <w:r w:rsidR="00231A56" w:rsidRPr="00EA23AE">
        <w:rPr>
          <w:lang w:val="uk-UA"/>
        </w:rPr>
        <w:t xml:space="preserve">. </w:t>
      </w:r>
    </w:p>
    <w:p w:rsidR="00E472C2" w:rsidRPr="00E665D1" w:rsidRDefault="00E472C2" w:rsidP="00231A56">
      <w:pPr>
        <w:rPr>
          <w:sz w:val="10"/>
          <w:szCs w:val="10"/>
          <w:lang w:val="uk-UA"/>
        </w:rPr>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4"/>
      </w:tblGrid>
      <w:tr w:rsidR="00231A56" w:rsidRPr="00EA23AE" w:rsidTr="0055053C">
        <w:trPr>
          <w:trHeight w:val="349"/>
        </w:trPr>
        <w:tc>
          <w:tcPr>
            <w:tcW w:w="4394" w:type="dxa"/>
          </w:tcPr>
          <w:p w:rsidR="00231A56" w:rsidRPr="00EA23AE" w:rsidRDefault="00F43607" w:rsidP="00C61C3F">
            <w:pPr>
              <w:jc w:val="center"/>
              <w:rPr>
                <w:lang w:val="uk-UA"/>
              </w:rPr>
            </w:pPr>
            <w:r>
              <w:rPr>
                <w:lang w:val="uk-UA"/>
              </w:rPr>
              <w:t>Самонаклад</w:t>
            </w:r>
          </w:p>
        </w:tc>
      </w:tr>
    </w:tbl>
    <w:p w:rsidR="00231A56" w:rsidRPr="00045466" w:rsidRDefault="00E52A1A" w:rsidP="00231A56">
      <w:pPr>
        <w:rPr>
          <w:sz w:val="16"/>
          <w:szCs w:val="16"/>
          <w:lang w:val="uk-UA"/>
        </w:rPr>
      </w:pPr>
      <w:r>
        <w:rPr>
          <w:noProof/>
          <w:sz w:val="16"/>
          <w:szCs w:val="16"/>
          <w:lang w:val="uk-UA" w:eastAsia="uk-UA"/>
        </w:rPr>
        <mc:AlternateContent>
          <mc:Choice Requires="wps">
            <w:drawing>
              <wp:anchor distT="0" distB="0" distL="114300" distR="114300" simplePos="0" relativeHeight="251632128" behindDoc="0" locked="0" layoutInCell="1" allowOverlap="1">
                <wp:simplePos x="0" y="0"/>
                <wp:positionH relativeFrom="column">
                  <wp:posOffset>1877060</wp:posOffset>
                </wp:positionH>
                <wp:positionV relativeFrom="paragraph">
                  <wp:posOffset>7620</wp:posOffset>
                </wp:positionV>
                <wp:extent cx="6350" cy="93345"/>
                <wp:effectExtent l="57785" t="10795" r="50165" b="19685"/>
                <wp:wrapNone/>
                <wp:docPr id="119" name="Line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0" cy="933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262CA58" id="Line 168" o:spid="_x0000_s1026" style="position:absolute;flip:x;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8pt,.6pt" to="148.3pt,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">
                <v:stroke endarrow="block"/>
              </v:line>
            </w:pict>
          </mc:Fallback>
        </mc:AlternateContent>
      </w:r>
      <w:r w:rsidR="00231A56" w:rsidRPr="00045466">
        <w:rPr>
          <w:sz w:val="16"/>
          <w:szCs w:val="16"/>
          <w:lang w:val="uk-UA"/>
        </w:rPr>
        <w:t xml:space="preserve"> </w:t>
      </w: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45"/>
      </w:tblGrid>
      <w:tr w:rsidR="00231A56" w:rsidRPr="00EA23AE" w:rsidTr="00045466">
        <w:trPr>
          <w:trHeight w:val="251"/>
        </w:trPr>
        <w:tc>
          <w:tcPr>
            <w:tcW w:w="4345" w:type="dxa"/>
          </w:tcPr>
          <w:p w:rsidR="00231A56" w:rsidRPr="00EA23AE" w:rsidRDefault="00F43607" w:rsidP="00C61C3F">
            <w:pPr>
              <w:jc w:val="center"/>
              <w:rPr>
                <w:lang w:val="uk-UA"/>
              </w:rPr>
            </w:pPr>
            <w:r>
              <w:rPr>
                <w:lang w:val="uk-UA"/>
              </w:rPr>
              <w:t>Пристрій</w:t>
            </w:r>
            <w:r w:rsidR="00231A56" w:rsidRPr="00EA23AE">
              <w:rPr>
                <w:lang w:val="uk-UA"/>
              </w:rPr>
              <w:t xml:space="preserve"> подачі аркушів паперу</w:t>
            </w:r>
          </w:p>
        </w:tc>
      </w:tr>
    </w:tbl>
    <w:p w:rsidR="00231A56" w:rsidRPr="007969E1" w:rsidRDefault="00E52A1A" w:rsidP="00231A56">
      <w:pPr>
        <w:rPr>
          <w:sz w:val="16"/>
          <w:szCs w:val="16"/>
          <w:lang w:val="uk-UA"/>
        </w:rPr>
      </w:pPr>
      <w:r>
        <w:rPr>
          <w:noProof/>
          <w:sz w:val="16"/>
          <w:szCs w:val="16"/>
          <w:lang w:val="uk-UA" w:eastAsia="uk-UA"/>
        </w:rPr>
        <mc:AlternateContent>
          <mc:Choice Requires="wps">
            <w:drawing>
              <wp:anchor distT="0" distB="0" distL="114300" distR="114300" simplePos="0" relativeHeight="251633152" behindDoc="0" locked="0" layoutInCell="1" allowOverlap="1">
                <wp:simplePos x="0" y="0"/>
                <wp:positionH relativeFrom="column">
                  <wp:posOffset>1869440</wp:posOffset>
                </wp:positionH>
                <wp:positionV relativeFrom="paragraph">
                  <wp:posOffset>2540</wp:posOffset>
                </wp:positionV>
                <wp:extent cx="0" cy="125730"/>
                <wp:effectExtent l="59690" t="5715" r="54610" b="20955"/>
                <wp:wrapNone/>
                <wp:docPr id="118" name="Line 1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257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ADB853F" id="Line 169" o:spid="_x0000_s1026" style="position:absolute;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2pt,.2pt" to="147.2pt,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">
                <v:stroke endarrow="block"/>
              </v:line>
            </w:pict>
          </mc:Fallback>
        </mc:AlternateContent>
      </w: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45"/>
      </w:tblGrid>
      <w:tr w:rsidR="00231A56" w:rsidRPr="00EA23AE" w:rsidTr="007969E1">
        <w:trPr>
          <w:trHeight w:val="285"/>
        </w:trPr>
        <w:tc>
          <w:tcPr>
            <w:tcW w:w="4345" w:type="dxa"/>
          </w:tcPr>
          <w:p w:rsidR="00231A56" w:rsidRPr="00EA23AE" w:rsidRDefault="00E52A1A" w:rsidP="00C61C3F">
            <w:pPr>
              <w:jc w:val="center"/>
              <w:rPr>
                <w:lang w:val="uk-UA"/>
              </w:rPr>
            </w:pPr>
            <w:r>
              <w:rPr>
                <w:noProof/>
                <w:lang w:val="uk-UA" w:eastAsia="uk-UA"/>
              </w:rPr>
              <mc:AlternateContent>
                <mc:Choice Requires="wps">
                  <w:drawing>
                    <wp:anchor distT="0" distB="0" distL="114300" distR="114300" simplePos="0" relativeHeight="251634176" behindDoc="0" locked="0" layoutInCell="1" allowOverlap="1">
                      <wp:simplePos x="0" y="0"/>
                      <wp:positionH relativeFrom="column">
                        <wp:posOffset>1243330</wp:posOffset>
                      </wp:positionH>
                      <wp:positionV relativeFrom="paragraph">
                        <wp:posOffset>179705</wp:posOffset>
                      </wp:positionV>
                      <wp:extent cx="0" cy="111125"/>
                      <wp:effectExtent l="54610" t="10795" r="59690" b="20955"/>
                      <wp:wrapNone/>
                      <wp:docPr id="117" name="Line 1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11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0004C5E" id="Line 170" o:spid="_x0000_s1026" style="position:absolute;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7.9pt,14.15pt" to="97.9pt,2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">
                      <v:stroke endarrow="block"/>
                    </v:line>
                  </w:pict>
                </mc:Fallback>
              </mc:AlternateContent>
            </w:r>
            <w:r w:rsidR="00231A56" w:rsidRPr="00EA23AE">
              <w:rPr>
                <w:lang w:val="uk-UA"/>
              </w:rPr>
              <w:t>Фарбовий апарат</w:t>
            </w:r>
          </w:p>
        </w:tc>
      </w:tr>
    </w:tbl>
    <w:p w:rsidR="00231A56" w:rsidRPr="007969E1" w:rsidRDefault="00231A56" w:rsidP="00231A56">
      <w:pPr>
        <w:rPr>
          <w:sz w:val="16"/>
          <w:szCs w:val="16"/>
          <w:lang w:val="uk-UA"/>
        </w:rPr>
      </w:pP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45"/>
      </w:tblGrid>
      <w:tr w:rsidR="00231A56" w:rsidRPr="00EA23AE" w:rsidTr="007969E1">
        <w:trPr>
          <w:trHeight w:val="221"/>
        </w:trPr>
        <w:tc>
          <w:tcPr>
            <w:tcW w:w="4345" w:type="dxa"/>
          </w:tcPr>
          <w:p w:rsidR="00231A56" w:rsidRPr="00EA23AE" w:rsidRDefault="003C79C0" w:rsidP="00C61C3F">
            <w:pPr>
              <w:jc w:val="center"/>
              <w:rPr>
                <w:lang w:val="uk-UA"/>
              </w:rPr>
            </w:pPr>
            <w:r>
              <w:rPr>
                <w:lang w:val="uk-UA"/>
              </w:rPr>
              <w:t>Зволожуючий апарат</w:t>
            </w:r>
          </w:p>
        </w:tc>
      </w:tr>
    </w:tbl>
    <w:p w:rsidR="00231A56" w:rsidRPr="001E2EA6" w:rsidRDefault="00E52A1A" w:rsidP="00231A56">
      <w:pPr>
        <w:rPr>
          <w:sz w:val="16"/>
          <w:szCs w:val="16"/>
          <w:lang w:val="uk-UA"/>
        </w:rPr>
      </w:pPr>
      <w:r>
        <w:rPr>
          <w:noProof/>
          <w:sz w:val="16"/>
          <w:szCs w:val="16"/>
          <w:lang w:val="uk-UA" w:eastAsia="uk-UA"/>
        </w:rPr>
        <mc:AlternateContent>
          <mc:Choice Requires="wps">
            <w:drawing>
              <wp:anchor distT="0" distB="0" distL="114300" distR="114300" simplePos="0" relativeHeight="251635200" behindDoc="0" locked="0" layoutInCell="1" allowOverlap="1">
                <wp:simplePos x="0" y="0"/>
                <wp:positionH relativeFrom="column">
                  <wp:posOffset>1897380</wp:posOffset>
                </wp:positionH>
                <wp:positionV relativeFrom="paragraph">
                  <wp:posOffset>4445</wp:posOffset>
                </wp:positionV>
                <wp:extent cx="0" cy="105410"/>
                <wp:effectExtent l="59055" t="13335" r="55245" b="14605"/>
                <wp:wrapNone/>
                <wp:docPr id="116" name="Line 1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541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24306DC" id="Line 171" o:spid="_x0000_s1026" style="position:absolute;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9.4pt,.35pt" to="149.4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">
                <v:stroke endarrow="block"/>
              </v:line>
            </w:pict>
          </mc:Fallback>
        </mc:AlternateContent>
      </w: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45"/>
      </w:tblGrid>
      <w:tr w:rsidR="00231A56" w:rsidRPr="00EA23AE" w:rsidTr="001E2EA6">
        <w:trPr>
          <w:trHeight w:val="313"/>
        </w:trPr>
        <w:tc>
          <w:tcPr>
            <w:tcW w:w="4345" w:type="dxa"/>
          </w:tcPr>
          <w:p w:rsidR="00231A56" w:rsidRPr="00EA23AE" w:rsidRDefault="00231A56" w:rsidP="003C79C0">
            <w:pPr>
              <w:jc w:val="center"/>
              <w:rPr>
                <w:lang w:val="uk-UA"/>
              </w:rPr>
            </w:pPr>
            <w:r w:rsidRPr="00EA23AE">
              <w:rPr>
                <w:lang w:val="uk-UA"/>
              </w:rPr>
              <w:t xml:space="preserve">Пристрій </w:t>
            </w:r>
            <w:r w:rsidR="003C79C0">
              <w:rPr>
                <w:lang w:val="uk-UA"/>
              </w:rPr>
              <w:t>транспортування</w:t>
            </w:r>
            <w:r w:rsidR="00A9037E">
              <w:rPr>
                <w:lang w:val="uk-UA"/>
              </w:rPr>
              <w:t xml:space="preserve">         </w:t>
            </w:r>
            <w:r w:rsidRPr="00EA23AE">
              <w:rPr>
                <w:lang w:val="uk-UA"/>
              </w:rPr>
              <w:t xml:space="preserve"> аркушів паперу</w:t>
            </w:r>
          </w:p>
        </w:tc>
      </w:tr>
    </w:tbl>
    <w:p w:rsidR="00231A56" w:rsidRPr="000356EF" w:rsidRDefault="00E52A1A" w:rsidP="00231A56">
      <w:pPr>
        <w:rPr>
          <w:sz w:val="16"/>
          <w:szCs w:val="16"/>
          <w:lang w:val="en-US"/>
        </w:rPr>
      </w:pPr>
      <w:r>
        <w:rPr>
          <w:noProof/>
          <w:sz w:val="16"/>
          <w:szCs w:val="16"/>
          <w:lang w:val="uk-UA" w:eastAsia="uk-UA"/>
        </w:rPr>
        <mc:AlternateContent>
          <mc:Choice Requires="wps">
            <w:drawing>
              <wp:anchor distT="0" distB="0" distL="114300" distR="114300" simplePos="0" relativeHeight="251638272" behindDoc="0" locked="0" layoutInCell="1" allowOverlap="1">
                <wp:simplePos x="0" y="0"/>
                <wp:positionH relativeFrom="column">
                  <wp:posOffset>1883410</wp:posOffset>
                </wp:positionH>
                <wp:positionV relativeFrom="paragraph">
                  <wp:posOffset>20955</wp:posOffset>
                </wp:positionV>
                <wp:extent cx="6985" cy="105410"/>
                <wp:effectExtent l="45085" t="5080" r="62230" b="22860"/>
                <wp:wrapNone/>
                <wp:docPr id="115" name="Line 2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5" cy="10541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F87D251" id="Line 246" o:spid="_x0000_s1026" style="position:absolute;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8.3pt,1.65pt" to="148.85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">
                <v:stroke endarrow="block"/>
              </v:line>
            </w:pict>
          </mc:Fallback>
        </mc:AlternateContent>
      </w:r>
      <w:r w:rsidR="00231A56" w:rsidRPr="000356EF">
        <w:rPr>
          <w:sz w:val="16"/>
          <w:szCs w:val="16"/>
          <w:lang w:val="uk-UA"/>
        </w:rPr>
        <w:t xml:space="preserve">                                                            </w:t>
      </w: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45"/>
      </w:tblGrid>
      <w:tr w:rsidR="00231A56" w:rsidRPr="00EA23AE" w:rsidTr="001E2EA6">
        <w:trPr>
          <w:trHeight w:val="279"/>
        </w:trPr>
        <w:tc>
          <w:tcPr>
            <w:tcW w:w="4345" w:type="dxa"/>
          </w:tcPr>
          <w:p w:rsidR="00231A56" w:rsidRPr="00EA23AE" w:rsidRDefault="00D4173B" w:rsidP="00C61C3F">
            <w:pPr>
              <w:jc w:val="center"/>
              <w:rPr>
                <w:lang w:val="uk-UA"/>
              </w:rPr>
            </w:pPr>
            <w:r w:rsidRPr="00EA23AE">
              <w:rPr>
                <w:lang w:val="uk-UA"/>
              </w:rPr>
              <w:t>Друкарський апарат</w:t>
            </w:r>
          </w:p>
        </w:tc>
      </w:tr>
    </w:tbl>
    <w:p w:rsidR="00231A56" w:rsidRPr="00697E7D" w:rsidRDefault="00E52A1A" w:rsidP="00231A56">
      <w:pPr>
        <w:rPr>
          <w:sz w:val="16"/>
          <w:szCs w:val="16"/>
          <w:lang w:val="uk-UA"/>
        </w:rPr>
      </w:pPr>
      <w:r>
        <w:rPr>
          <w:noProof/>
          <w:sz w:val="16"/>
          <w:szCs w:val="16"/>
          <w:lang w:val="uk-UA" w:eastAsia="uk-UA"/>
        </w:rPr>
        <mc:AlternateContent>
          <mc:Choice Requires="wps">
            <w:drawing>
              <wp:anchor distT="0" distB="0" distL="114300" distR="114300" simplePos="0" relativeHeight="251636224" behindDoc="0" locked="0" layoutInCell="1" allowOverlap="1">
                <wp:simplePos x="0" y="0"/>
                <wp:positionH relativeFrom="column">
                  <wp:posOffset>1904365</wp:posOffset>
                </wp:positionH>
                <wp:positionV relativeFrom="paragraph">
                  <wp:posOffset>-1905</wp:posOffset>
                </wp:positionV>
                <wp:extent cx="0" cy="99695"/>
                <wp:effectExtent l="56515" t="12700" r="57785" b="20955"/>
                <wp:wrapNone/>
                <wp:docPr id="114" name="Line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96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857E785" id="Line 172" o:spid="_x0000_s1026" style="position:absolute;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9.95pt,-.15pt" to="149.95pt,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">
                <v:stroke endarrow="block"/>
              </v:line>
            </w:pict>
          </mc:Fallback>
        </mc:AlternateContent>
      </w: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45"/>
      </w:tblGrid>
      <w:tr w:rsidR="00231A56" w:rsidRPr="00EA23AE" w:rsidTr="00697E7D">
        <w:trPr>
          <w:trHeight w:val="215"/>
        </w:trPr>
        <w:tc>
          <w:tcPr>
            <w:tcW w:w="4345" w:type="dxa"/>
          </w:tcPr>
          <w:p w:rsidR="00231A56" w:rsidRPr="00EA23AE" w:rsidRDefault="00D4173B" w:rsidP="00C61C3F">
            <w:pPr>
              <w:jc w:val="center"/>
              <w:rPr>
                <w:lang w:val="uk-UA"/>
              </w:rPr>
            </w:pPr>
            <w:r w:rsidRPr="00EA23AE">
              <w:rPr>
                <w:lang w:val="uk-UA"/>
              </w:rPr>
              <w:t>Допоміжні оздоблювальні пристрої</w:t>
            </w:r>
          </w:p>
        </w:tc>
      </w:tr>
    </w:tbl>
    <w:p w:rsidR="00231A56" w:rsidRPr="00697E7D" w:rsidRDefault="00E52A1A" w:rsidP="00231A56">
      <w:pPr>
        <w:rPr>
          <w:sz w:val="16"/>
          <w:szCs w:val="16"/>
          <w:lang w:val="uk-UA"/>
        </w:rPr>
      </w:pPr>
      <w:r>
        <w:rPr>
          <w:noProof/>
          <w:sz w:val="16"/>
          <w:szCs w:val="16"/>
          <w:lang w:val="uk-UA" w:eastAsia="uk-UA"/>
        </w:rPr>
        <mc:AlternateContent>
          <mc:Choice Requires="wps">
            <w:drawing>
              <wp:anchor distT="0" distB="0" distL="114300" distR="114300" simplePos="0" relativeHeight="251637248" behindDoc="0" locked="0" layoutInCell="1" allowOverlap="1">
                <wp:simplePos x="0" y="0"/>
                <wp:positionH relativeFrom="column">
                  <wp:posOffset>1918335</wp:posOffset>
                </wp:positionH>
                <wp:positionV relativeFrom="paragraph">
                  <wp:posOffset>-5080</wp:posOffset>
                </wp:positionV>
                <wp:extent cx="0" cy="139065"/>
                <wp:effectExtent l="60960" t="9525" r="53340" b="22860"/>
                <wp:wrapNone/>
                <wp:docPr id="113" name="Line 1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906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4681DB1" id="Line 174" o:spid="_x0000_s1026" style="position:absolute;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1.05pt,-.4pt" to="151.05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">
                <v:stroke endarrow="block"/>
              </v:line>
            </w:pict>
          </mc:Fallback>
        </mc:AlternateContent>
      </w: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45"/>
      </w:tblGrid>
      <w:tr w:rsidR="00231A56" w:rsidRPr="00EA23AE" w:rsidTr="00697E7D">
        <w:trPr>
          <w:trHeight w:val="307"/>
        </w:trPr>
        <w:tc>
          <w:tcPr>
            <w:tcW w:w="4345" w:type="dxa"/>
          </w:tcPr>
          <w:p w:rsidR="00231A56" w:rsidRPr="00EA23AE" w:rsidRDefault="00D4173B" w:rsidP="00C61C3F">
            <w:pPr>
              <w:jc w:val="center"/>
              <w:rPr>
                <w:lang w:val="uk-UA"/>
              </w:rPr>
            </w:pPr>
            <w:r w:rsidRPr="00EA23AE">
              <w:rPr>
                <w:lang w:val="uk-UA"/>
              </w:rPr>
              <w:t>Приймальний пристрій</w:t>
            </w:r>
          </w:p>
        </w:tc>
      </w:tr>
    </w:tbl>
    <w:p w:rsidR="007B3E4E" w:rsidRPr="007B3E4E" w:rsidRDefault="00045466" w:rsidP="00045466">
      <w:pPr>
        <w:rPr>
          <w:sz w:val="16"/>
          <w:szCs w:val="16"/>
          <w:lang w:val="uk-UA"/>
        </w:rPr>
      </w:pPr>
      <w:r w:rsidRPr="007B3E4E">
        <w:rPr>
          <w:sz w:val="16"/>
          <w:szCs w:val="16"/>
          <w:lang w:val="uk-UA"/>
        </w:rPr>
        <w:t xml:space="preserve">                     </w:t>
      </w:r>
    </w:p>
    <w:p w:rsidR="00045466" w:rsidRDefault="00FB2EA5" w:rsidP="00045466">
      <w:pPr>
        <w:rPr>
          <w:lang w:val="uk-UA"/>
        </w:rPr>
      </w:pPr>
      <w:r>
        <w:rPr>
          <w:lang w:val="uk-UA"/>
        </w:rPr>
        <w:t xml:space="preserve">                Р</w:t>
      </w:r>
      <w:r w:rsidR="00045466">
        <w:rPr>
          <w:lang w:val="uk-UA"/>
        </w:rPr>
        <w:t xml:space="preserve">ис. </w:t>
      </w:r>
      <w:r w:rsidR="00E665D1">
        <w:rPr>
          <w:lang w:val="uk-UA"/>
        </w:rPr>
        <w:t>3.</w:t>
      </w:r>
      <w:r w:rsidR="00045466">
        <w:rPr>
          <w:lang w:val="uk-UA"/>
        </w:rPr>
        <w:t xml:space="preserve">1. </w:t>
      </w:r>
      <w:r w:rsidR="00045466" w:rsidRPr="00EA23AE">
        <w:rPr>
          <w:lang w:val="uk-UA"/>
        </w:rPr>
        <w:t>Блок-схема друкарської машини</w:t>
      </w:r>
    </w:p>
    <w:p w:rsidR="00D01D39" w:rsidRPr="00A86B4D" w:rsidRDefault="00D01D39" w:rsidP="00045466">
      <w:pPr>
        <w:rPr>
          <w:sz w:val="8"/>
          <w:szCs w:val="8"/>
          <w:lang w:val="uk-UA"/>
        </w:rPr>
      </w:pPr>
    </w:p>
    <w:p w:rsidR="00E665D1" w:rsidRPr="00D01D39" w:rsidRDefault="00E474FF" w:rsidP="00E665D1">
      <w:pPr>
        <w:jc w:val="both"/>
        <w:rPr>
          <w:lang w:val="uk-UA"/>
        </w:rPr>
      </w:pPr>
      <w:r>
        <w:rPr>
          <w:lang w:val="uk-UA"/>
        </w:rPr>
        <w:t xml:space="preserve">     </w:t>
      </w:r>
      <w:r w:rsidR="00E665D1">
        <w:rPr>
          <w:lang w:val="uk-UA"/>
        </w:rPr>
        <w:t xml:space="preserve">     </w:t>
      </w:r>
      <w:r w:rsidR="00E665D1" w:rsidRPr="00EA23AE">
        <w:rPr>
          <w:lang w:val="uk-UA"/>
        </w:rPr>
        <w:t xml:space="preserve">При цьому послідовність </w:t>
      </w:r>
      <w:r w:rsidR="00E665D1">
        <w:rPr>
          <w:lang w:val="uk-UA"/>
        </w:rPr>
        <w:t>побудови</w:t>
      </w:r>
      <w:r w:rsidR="00E665D1" w:rsidRPr="00EA23AE">
        <w:rPr>
          <w:lang w:val="uk-UA"/>
        </w:rPr>
        <w:t xml:space="preserve"> та функціональне призначення частин машини визначаються технологією друкування і формуванням друкарської продукції. Відмова </w:t>
      </w:r>
      <w:r w:rsidR="00E665D1">
        <w:rPr>
          <w:lang w:val="uk-UA"/>
        </w:rPr>
        <w:t xml:space="preserve">однієї </w:t>
      </w:r>
      <w:r w:rsidR="00E665D1" w:rsidRPr="00EA23AE">
        <w:rPr>
          <w:lang w:val="uk-UA"/>
        </w:rPr>
        <w:t>частини в цій ланці приведе до порушення працездатності всієї системи.</w:t>
      </w:r>
    </w:p>
    <w:p w:rsidR="007B3E4E" w:rsidRPr="00EA23AE" w:rsidRDefault="00E665D1" w:rsidP="001F3ADD">
      <w:pPr>
        <w:jc w:val="both"/>
        <w:rPr>
          <w:lang w:val="uk-UA"/>
        </w:rPr>
      </w:pPr>
      <w:r>
        <w:rPr>
          <w:lang w:val="uk-UA"/>
        </w:rPr>
        <w:t xml:space="preserve">     </w:t>
      </w:r>
      <w:r w:rsidR="007B3E4E" w:rsidRPr="00EA23AE">
        <w:rPr>
          <w:lang w:val="uk-UA"/>
        </w:rPr>
        <w:t>В основі вивчення надійності послідовної технічної системи знаходить</w:t>
      </w:r>
      <w:r w:rsidR="007B3E4E">
        <w:rPr>
          <w:lang w:val="uk-UA"/>
        </w:rPr>
        <w:t>ся аналіз інформації про відмови та можливість</w:t>
      </w:r>
      <w:r w:rsidR="007B3E4E" w:rsidRPr="00EA23AE">
        <w:rPr>
          <w:lang w:val="uk-UA"/>
        </w:rPr>
        <w:t xml:space="preserve"> від</w:t>
      </w:r>
      <w:r w:rsidR="007B3E4E">
        <w:rPr>
          <w:lang w:val="uk-UA"/>
        </w:rPr>
        <w:t>новлення</w:t>
      </w:r>
      <w:r w:rsidR="007B3E4E" w:rsidRPr="00EA23AE">
        <w:rPr>
          <w:lang w:val="uk-UA"/>
        </w:rPr>
        <w:t xml:space="preserve"> </w:t>
      </w:r>
      <w:r w:rsidR="00FB2EA5">
        <w:rPr>
          <w:lang w:val="uk-UA"/>
        </w:rPr>
        <w:t xml:space="preserve">її </w:t>
      </w:r>
      <w:r w:rsidR="007B3E4E" w:rsidRPr="00EA23AE">
        <w:rPr>
          <w:lang w:val="uk-UA"/>
        </w:rPr>
        <w:t xml:space="preserve">працездатності. Для спрощення </w:t>
      </w:r>
      <w:r w:rsidR="00FB2EA5">
        <w:rPr>
          <w:lang w:val="uk-UA"/>
        </w:rPr>
        <w:t>аналізу</w:t>
      </w:r>
      <w:r w:rsidR="007B3E4E" w:rsidRPr="00EA23AE">
        <w:rPr>
          <w:lang w:val="uk-UA"/>
        </w:rPr>
        <w:t xml:space="preserve"> таких систем приймаються деякі припущення.</w:t>
      </w:r>
    </w:p>
    <w:p w:rsidR="00231A56" w:rsidRPr="00EA23AE" w:rsidRDefault="00E474FF" w:rsidP="001F3ADD">
      <w:pPr>
        <w:jc w:val="both"/>
        <w:rPr>
          <w:lang w:val="uk-UA"/>
        </w:rPr>
      </w:pPr>
      <w:r>
        <w:rPr>
          <w:lang w:val="uk-UA"/>
        </w:rPr>
        <w:t xml:space="preserve">     </w:t>
      </w:r>
      <w:r w:rsidR="00562FA5">
        <w:rPr>
          <w:lang w:val="uk-UA"/>
        </w:rPr>
        <w:t xml:space="preserve">Одним з </w:t>
      </w:r>
      <w:r w:rsidR="007820C6">
        <w:rPr>
          <w:lang w:val="uk-UA"/>
        </w:rPr>
        <w:t>таких</w:t>
      </w:r>
      <w:r w:rsidR="00231A56" w:rsidRPr="00EA23AE">
        <w:rPr>
          <w:lang w:val="uk-UA"/>
        </w:rPr>
        <w:t xml:space="preserve"> припущен</w:t>
      </w:r>
      <w:r w:rsidR="007820C6">
        <w:rPr>
          <w:lang w:val="uk-UA"/>
        </w:rPr>
        <w:t>ь</w:t>
      </w:r>
      <w:r w:rsidR="00231A56" w:rsidRPr="00EA23AE">
        <w:rPr>
          <w:lang w:val="uk-UA"/>
        </w:rPr>
        <w:t xml:space="preserve"> є визнання того, що за час усунення відмов системи (ремонт або відновлення дефектних елементів) у всіх інших елементах та вузлах машини не відбув</w:t>
      </w:r>
      <w:r w:rsidR="00B63E6D">
        <w:rPr>
          <w:lang w:val="uk-UA"/>
        </w:rPr>
        <w:t>аються зміни рівня надійності. Це означає, що</w:t>
      </w:r>
      <w:r w:rsidR="00231A56" w:rsidRPr="00EA23AE">
        <w:rPr>
          <w:lang w:val="uk-UA"/>
        </w:rPr>
        <w:t xml:space="preserve"> вони починають працювати з моменту відновлення елементів так, </w:t>
      </w:r>
      <w:r w:rsidR="00AB10AE">
        <w:rPr>
          <w:lang w:val="uk-UA"/>
        </w:rPr>
        <w:t>як</w:t>
      </w:r>
      <w:r w:rsidR="00A92521">
        <w:rPr>
          <w:lang w:val="uk-UA"/>
        </w:rPr>
        <w:t>що</w:t>
      </w:r>
      <w:r w:rsidR="00231A56" w:rsidRPr="00EA23AE">
        <w:rPr>
          <w:lang w:val="uk-UA"/>
        </w:rPr>
        <w:t xml:space="preserve"> </w:t>
      </w:r>
      <w:r w:rsidR="00AB10AE">
        <w:rPr>
          <w:lang w:val="uk-UA"/>
        </w:rPr>
        <w:t xml:space="preserve">б </w:t>
      </w:r>
      <w:r w:rsidR="00231A56" w:rsidRPr="00EA23AE">
        <w:rPr>
          <w:lang w:val="uk-UA"/>
        </w:rPr>
        <w:t>відновлення від</w:t>
      </w:r>
      <w:r w:rsidR="00593DEC">
        <w:rPr>
          <w:lang w:val="uk-UA"/>
        </w:rPr>
        <w:t xml:space="preserve">булося миттєво. Наступне </w:t>
      </w:r>
      <w:r w:rsidR="00231A56" w:rsidRPr="00EA23AE">
        <w:rPr>
          <w:lang w:val="uk-UA"/>
        </w:rPr>
        <w:t>припущення пов’язане з наявністю в машинах великої кількості деталей і вузлів, внаслідок чого інтенсивність відмови кожного з них складає досить малу величину від інтенсивності відмов всієї системи.</w:t>
      </w:r>
    </w:p>
    <w:p w:rsidR="0037602C" w:rsidRDefault="0037602C" w:rsidP="001F3ADD">
      <w:pPr>
        <w:jc w:val="both"/>
        <w:rPr>
          <w:lang w:val="uk-UA"/>
        </w:rPr>
      </w:pPr>
      <w:r w:rsidRPr="00EA23AE">
        <w:rPr>
          <w:lang w:val="uk-UA"/>
        </w:rPr>
        <w:t xml:space="preserve">      При розробці моделі надійності послідовної технічної системи, яка складається з </w:t>
      </w:r>
      <w:r w:rsidRPr="000519B9">
        <w:rPr>
          <w:b/>
          <w:lang w:val="en-US"/>
        </w:rPr>
        <w:t>n</w:t>
      </w:r>
      <w:r w:rsidRPr="00EA23AE">
        <w:rPr>
          <w:lang w:val="uk-UA"/>
        </w:rPr>
        <w:t>-ї кількості елементів, можна при</w:t>
      </w:r>
      <w:r>
        <w:rPr>
          <w:lang w:val="uk-UA"/>
        </w:rPr>
        <w:t xml:space="preserve">пустити, що для всіх вузлів ДМ </w:t>
      </w:r>
      <w:r w:rsidRPr="00EA23AE">
        <w:rPr>
          <w:lang w:val="uk-UA"/>
        </w:rPr>
        <w:t>розподіл параметрів напрацюв</w:t>
      </w:r>
      <w:r>
        <w:rPr>
          <w:lang w:val="uk-UA"/>
        </w:rPr>
        <w:t xml:space="preserve">ання до відмови з інтенсивністю </w:t>
      </w:r>
      <w:r w:rsidRPr="002D711F">
        <w:rPr>
          <w:b/>
          <w:lang w:val="uk-UA"/>
        </w:rPr>
        <w:t>λ</w:t>
      </w:r>
      <w:r w:rsidRPr="00593DEC">
        <w:rPr>
          <w:b/>
          <w:sz w:val="20"/>
          <w:szCs w:val="20"/>
          <w:vertAlign w:val="subscript"/>
          <w:lang w:val="uk-UA"/>
        </w:rPr>
        <w:t>і</w:t>
      </w:r>
      <w:r>
        <w:rPr>
          <w:b/>
          <w:sz w:val="20"/>
          <w:szCs w:val="20"/>
          <w:vertAlign w:val="subscript"/>
          <w:lang w:val="uk-UA"/>
        </w:rPr>
        <w:t xml:space="preserve"> </w:t>
      </w:r>
      <w:r w:rsidRPr="00EA23AE">
        <w:rPr>
          <w:lang w:val="uk-UA"/>
        </w:rPr>
        <w:t xml:space="preserve">і часом відмови з інтенсивністю </w:t>
      </w:r>
      <w:r w:rsidRPr="002D711F">
        <w:rPr>
          <w:b/>
          <w:lang w:val="uk-UA"/>
        </w:rPr>
        <w:t>μ</w:t>
      </w:r>
      <w:r w:rsidRPr="00593DEC">
        <w:rPr>
          <w:b/>
          <w:sz w:val="20"/>
          <w:szCs w:val="20"/>
          <w:vertAlign w:val="subscript"/>
          <w:lang w:val="uk-UA"/>
        </w:rPr>
        <w:t>і</w:t>
      </w:r>
      <w:r>
        <w:rPr>
          <w:b/>
          <w:sz w:val="20"/>
          <w:szCs w:val="20"/>
          <w:vertAlign w:val="subscript"/>
          <w:lang w:val="uk-UA"/>
        </w:rPr>
        <w:t xml:space="preserve"> </w:t>
      </w:r>
      <w:r>
        <w:rPr>
          <w:lang w:val="uk-UA"/>
        </w:rPr>
        <w:t>підкоряється експон</w:t>
      </w:r>
      <w:r w:rsidRPr="00EA23AE">
        <w:rPr>
          <w:lang w:val="uk-UA"/>
        </w:rPr>
        <w:t>енціальному закону.</w:t>
      </w:r>
      <w:r>
        <w:rPr>
          <w:lang w:val="uk-UA"/>
        </w:rPr>
        <w:t xml:space="preserve"> </w:t>
      </w:r>
      <w:r w:rsidRPr="00EA23AE">
        <w:rPr>
          <w:lang w:val="uk-UA"/>
        </w:rPr>
        <w:t>Виходячи з цього інтенсивність відмов всієї машини може складати:</w:t>
      </w:r>
    </w:p>
    <w:p w:rsidR="0037602C" w:rsidRPr="00E96AEB" w:rsidRDefault="0037602C" w:rsidP="0037602C">
      <w:pPr>
        <w:jc w:val="both"/>
        <w:rPr>
          <w:b/>
          <w:sz w:val="18"/>
          <w:szCs w:val="18"/>
          <w:lang w:val="uk-UA"/>
        </w:rPr>
      </w:pPr>
      <w:r>
        <w:rPr>
          <w:b/>
          <w:sz w:val="18"/>
          <w:szCs w:val="18"/>
          <w:lang w:val="uk-UA"/>
        </w:rPr>
        <w:t xml:space="preserve">                                           </w:t>
      </w:r>
      <w:r w:rsidRPr="00AC32A8">
        <w:rPr>
          <w:b/>
          <w:sz w:val="18"/>
          <w:szCs w:val="18"/>
          <w:lang w:val="uk-UA"/>
        </w:rPr>
        <w:t xml:space="preserve"> </w:t>
      </w:r>
      <w:r w:rsidR="0098758A">
        <w:rPr>
          <w:b/>
          <w:sz w:val="18"/>
          <w:szCs w:val="18"/>
          <w:lang w:val="uk-UA"/>
        </w:rPr>
        <w:t xml:space="preserve">   </w:t>
      </w:r>
      <w:r w:rsidRPr="00E96AEB">
        <w:rPr>
          <w:b/>
          <w:sz w:val="18"/>
          <w:szCs w:val="18"/>
          <w:lang w:val="uk-UA"/>
        </w:rPr>
        <w:t>n</w:t>
      </w:r>
    </w:p>
    <w:p w:rsidR="0037602C" w:rsidRDefault="0037602C" w:rsidP="0037602C">
      <w:pPr>
        <w:jc w:val="both"/>
        <w:rPr>
          <w:b/>
          <w:lang w:val="uk-UA"/>
        </w:rPr>
      </w:pPr>
      <w:r>
        <w:rPr>
          <w:b/>
          <w:lang w:val="uk-UA"/>
        </w:rPr>
        <w:t xml:space="preserve">                           λ</w:t>
      </w:r>
      <w:r w:rsidRPr="00593DEC">
        <w:rPr>
          <w:b/>
          <w:sz w:val="20"/>
          <w:szCs w:val="20"/>
          <w:vertAlign w:val="subscript"/>
          <w:lang w:val="uk-UA"/>
        </w:rPr>
        <w:t>а</w:t>
      </w:r>
      <w:r>
        <w:rPr>
          <w:b/>
          <w:lang w:val="uk-UA"/>
        </w:rPr>
        <w:t xml:space="preserve"> = ∑ λ</w:t>
      </w:r>
      <w:r w:rsidRPr="00593DEC">
        <w:rPr>
          <w:b/>
          <w:sz w:val="20"/>
          <w:szCs w:val="20"/>
          <w:vertAlign w:val="subscript"/>
          <w:lang w:val="uk-UA"/>
        </w:rPr>
        <w:t>і</w:t>
      </w:r>
      <w:r>
        <w:rPr>
          <w:b/>
          <w:sz w:val="20"/>
          <w:szCs w:val="20"/>
          <w:vertAlign w:val="subscript"/>
          <w:lang w:val="uk-UA"/>
        </w:rPr>
        <w:t xml:space="preserve">  </w:t>
      </w:r>
      <w:r>
        <w:rPr>
          <w:lang w:val="uk-UA"/>
        </w:rPr>
        <w:t xml:space="preserve">                   </w:t>
      </w:r>
      <w:r w:rsidR="00CC3A16">
        <w:rPr>
          <w:lang w:val="uk-UA"/>
        </w:rPr>
        <w:t xml:space="preserve">                          </w:t>
      </w:r>
      <w:r w:rsidR="001E1213">
        <w:rPr>
          <w:lang w:val="uk-UA"/>
        </w:rPr>
        <w:t>(3</w:t>
      </w:r>
      <w:r>
        <w:rPr>
          <w:lang w:val="uk-UA"/>
        </w:rPr>
        <w:t>.1)</w:t>
      </w:r>
    </w:p>
    <w:p w:rsidR="0037602C" w:rsidRPr="00F80C49" w:rsidRDefault="0037602C" w:rsidP="0037602C">
      <w:pPr>
        <w:jc w:val="both"/>
        <w:rPr>
          <w:b/>
          <w:sz w:val="12"/>
          <w:szCs w:val="12"/>
          <w:lang w:val="uk-UA"/>
        </w:rPr>
      </w:pPr>
      <w:r>
        <w:rPr>
          <w:b/>
          <w:sz w:val="12"/>
          <w:szCs w:val="12"/>
          <w:lang w:val="uk-UA"/>
        </w:rPr>
        <w:t xml:space="preserve">                                                        </w:t>
      </w:r>
      <w:r w:rsidR="0098758A">
        <w:rPr>
          <w:b/>
          <w:sz w:val="12"/>
          <w:szCs w:val="12"/>
          <w:lang w:val="uk-UA"/>
        </w:rPr>
        <w:t xml:space="preserve">             </w:t>
      </w:r>
      <w:r>
        <w:rPr>
          <w:b/>
          <w:sz w:val="12"/>
          <w:szCs w:val="12"/>
          <w:lang w:val="uk-UA"/>
        </w:rPr>
        <w:t>і = 1</w:t>
      </w:r>
    </w:p>
    <w:p w:rsidR="0037602C" w:rsidRPr="00EA23AE" w:rsidRDefault="0037602C" w:rsidP="001F3ADD">
      <w:pPr>
        <w:jc w:val="both"/>
        <w:rPr>
          <w:lang w:val="uk-UA"/>
        </w:rPr>
      </w:pPr>
      <w:r>
        <w:rPr>
          <w:lang w:val="uk-UA"/>
        </w:rPr>
        <w:t xml:space="preserve">     </w:t>
      </w:r>
      <w:r w:rsidRPr="00EA23AE">
        <w:rPr>
          <w:lang w:val="uk-UA"/>
        </w:rPr>
        <w:t xml:space="preserve">На основі логічно-ймовірного методу </w:t>
      </w:r>
      <w:r>
        <w:rPr>
          <w:lang w:val="uk-UA"/>
        </w:rPr>
        <w:t>розглянемо</w:t>
      </w:r>
      <w:r w:rsidRPr="00EA23AE">
        <w:rPr>
          <w:lang w:val="uk-UA"/>
        </w:rPr>
        <w:t xml:space="preserve"> можливі варіанти існування послідовної технічної системи:</w:t>
      </w:r>
    </w:p>
    <w:p w:rsidR="0037602C" w:rsidRPr="00EA23AE" w:rsidRDefault="0037602C" w:rsidP="001F3ADD">
      <w:pPr>
        <w:jc w:val="both"/>
        <w:rPr>
          <w:lang w:val="uk-UA"/>
        </w:rPr>
      </w:pPr>
      <w:r w:rsidRPr="00EA23AE">
        <w:rPr>
          <w:lang w:val="uk-UA"/>
        </w:rPr>
        <w:t>«</w:t>
      </w:r>
      <w:r w:rsidRPr="000557A0">
        <w:rPr>
          <w:b/>
          <w:lang w:val="uk-UA"/>
        </w:rPr>
        <w:t>0</w:t>
      </w:r>
      <w:r w:rsidRPr="00EA23AE">
        <w:rPr>
          <w:lang w:val="uk-UA"/>
        </w:rPr>
        <w:t>» - працездатний стан всіх</w:t>
      </w:r>
      <w:r>
        <w:rPr>
          <w:lang w:val="uk-UA"/>
        </w:rPr>
        <w:t xml:space="preserve"> </w:t>
      </w:r>
      <w:r w:rsidRPr="000519B9">
        <w:rPr>
          <w:b/>
          <w:lang w:val="en-US"/>
        </w:rPr>
        <w:t>n</w:t>
      </w:r>
      <w:r>
        <w:rPr>
          <w:b/>
          <w:lang w:val="uk-UA"/>
        </w:rPr>
        <w:t xml:space="preserve"> -</w:t>
      </w:r>
      <w:r w:rsidRPr="00EA23AE">
        <w:rPr>
          <w:lang w:val="uk-UA"/>
        </w:rPr>
        <w:t xml:space="preserve"> елементів системи;</w:t>
      </w:r>
    </w:p>
    <w:p w:rsidR="0037602C" w:rsidRDefault="0037602C" w:rsidP="001F3ADD">
      <w:pPr>
        <w:jc w:val="both"/>
        <w:rPr>
          <w:lang w:val="uk-UA"/>
        </w:rPr>
      </w:pPr>
      <w:r w:rsidRPr="00EA23AE">
        <w:rPr>
          <w:lang w:val="uk-UA"/>
        </w:rPr>
        <w:t>«</w:t>
      </w:r>
      <w:r w:rsidRPr="000557A0">
        <w:rPr>
          <w:b/>
          <w:lang w:val="en-US"/>
        </w:rPr>
        <w:t>i</w:t>
      </w:r>
      <w:r w:rsidRPr="00EA23AE">
        <w:rPr>
          <w:lang w:val="uk-UA"/>
        </w:rPr>
        <w:t>» - непрацездатний стан системи у випадку відмові одного</w:t>
      </w:r>
    </w:p>
    <w:p w:rsidR="0037602C" w:rsidRPr="00EA23AE" w:rsidRDefault="00CC3A16" w:rsidP="001F3ADD">
      <w:pPr>
        <w:jc w:val="both"/>
        <w:rPr>
          <w:lang w:val="uk-UA"/>
        </w:rPr>
      </w:pPr>
      <w:r>
        <w:rPr>
          <w:lang w:val="uk-UA"/>
        </w:rPr>
        <w:t xml:space="preserve">       </w:t>
      </w:r>
      <w:r w:rsidR="0037602C" w:rsidRPr="00EA23AE">
        <w:rPr>
          <w:lang w:val="uk-UA"/>
        </w:rPr>
        <w:t xml:space="preserve"> з</w:t>
      </w:r>
      <w:r w:rsidR="0037602C">
        <w:rPr>
          <w:lang w:val="uk-UA"/>
        </w:rPr>
        <w:t xml:space="preserve"> </w:t>
      </w:r>
      <w:r w:rsidR="0037602C" w:rsidRPr="000519B9">
        <w:rPr>
          <w:b/>
          <w:lang w:val="en-US"/>
        </w:rPr>
        <w:t>n</w:t>
      </w:r>
      <w:r w:rsidR="0037602C">
        <w:rPr>
          <w:b/>
          <w:lang w:val="uk-UA"/>
        </w:rPr>
        <w:t xml:space="preserve"> </w:t>
      </w:r>
      <w:r w:rsidR="0037602C" w:rsidRPr="00EA23AE">
        <w:rPr>
          <w:lang w:val="uk-UA"/>
        </w:rPr>
        <w:t>елементів (</w:t>
      </w:r>
      <w:r w:rsidR="0037602C" w:rsidRPr="00E96AEB">
        <w:rPr>
          <w:b/>
          <w:lang w:val="en-US"/>
        </w:rPr>
        <w:t>i</w:t>
      </w:r>
      <w:r w:rsidR="0037602C">
        <w:rPr>
          <w:b/>
          <w:lang w:val="uk-UA"/>
        </w:rPr>
        <w:t xml:space="preserve"> </w:t>
      </w:r>
      <w:r w:rsidR="0037602C">
        <w:rPr>
          <w:b/>
        </w:rPr>
        <w:t xml:space="preserve">= </w:t>
      </w:r>
      <w:r w:rsidR="0037602C" w:rsidRPr="00E96AEB">
        <w:rPr>
          <w:b/>
        </w:rPr>
        <w:t>1</w:t>
      </w:r>
      <w:r w:rsidR="0037602C" w:rsidRPr="00E96AEB">
        <w:rPr>
          <w:b/>
          <w:lang w:val="uk-UA"/>
        </w:rPr>
        <w:t xml:space="preserve">, …, </w:t>
      </w:r>
      <w:r w:rsidR="0037602C" w:rsidRPr="00E96AEB">
        <w:rPr>
          <w:b/>
          <w:lang w:val="en-US"/>
        </w:rPr>
        <w:t>n</w:t>
      </w:r>
      <w:r w:rsidR="0037602C" w:rsidRPr="00EA23AE">
        <w:rPr>
          <w:lang w:val="uk-UA"/>
        </w:rPr>
        <w:t>);</w:t>
      </w:r>
    </w:p>
    <w:p w:rsidR="0037602C" w:rsidRDefault="0037602C" w:rsidP="001F3ADD">
      <w:pPr>
        <w:jc w:val="both"/>
        <w:rPr>
          <w:lang w:val="uk-UA"/>
        </w:rPr>
      </w:pPr>
      <w:r w:rsidRPr="00EA23AE">
        <w:rPr>
          <w:lang w:val="uk-UA"/>
        </w:rPr>
        <w:t>«</w:t>
      </w:r>
      <w:r w:rsidRPr="000557A0">
        <w:rPr>
          <w:b/>
          <w:sz w:val="28"/>
          <w:szCs w:val="28"/>
          <w:lang w:val="en-US"/>
        </w:rPr>
        <w:t>n</w:t>
      </w:r>
      <w:r>
        <w:rPr>
          <w:lang w:val="uk-UA"/>
        </w:rPr>
        <w:t xml:space="preserve"> </w:t>
      </w:r>
      <w:r w:rsidRPr="008850C9">
        <w:rPr>
          <w:lang w:val="uk-UA"/>
        </w:rPr>
        <w:t>+ 1</w:t>
      </w:r>
      <w:r w:rsidRPr="00EA23AE">
        <w:rPr>
          <w:lang w:val="uk-UA"/>
        </w:rPr>
        <w:t xml:space="preserve">» - непрацездатний стан системи у випадку відмові </w:t>
      </w:r>
      <w:r>
        <w:rPr>
          <w:lang w:val="uk-UA"/>
        </w:rPr>
        <w:t>і</w:t>
      </w:r>
    </w:p>
    <w:p w:rsidR="0037602C" w:rsidRPr="00EA23AE" w:rsidRDefault="0037602C" w:rsidP="001F3ADD">
      <w:pPr>
        <w:jc w:val="both"/>
        <w:rPr>
          <w:lang w:val="uk-UA"/>
        </w:rPr>
      </w:pPr>
      <w:r>
        <w:rPr>
          <w:lang w:val="uk-UA"/>
        </w:rPr>
        <w:t xml:space="preserve"> </w:t>
      </w:r>
      <w:r w:rsidR="00CC3A16">
        <w:rPr>
          <w:lang w:val="uk-UA"/>
        </w:rPr>
        <w:t xml:space="preserve">              </w:t>
      </w:r>
      <w:r>
        <w:rPr>
          <w:lang w:val="uk-UA"/>
        </w:rPr>
        <w:t xml:space="preserve">відновлення </w:t>
      </w:r>
      <w:r w:rsidRPr="00EA23AE">
        <w:rPr>
          <w:lang w:val="uk-UA"/>
        </w:rPr>
        <w:t xml:space="preserve">всіх її елементів. </w:t>
      </w:r>
    </w:p>
    <w:p w:rsidR="0037602C" w:rsidRPr="00EA23AE" w:rsidRDefault="0037602C" w:rsidP="0037602C">
      <w:pPr>
        <w:jc w:val="both"/>
        <w:rPr>
          <w:lang w:val="uk-UA"/>
        </w:rPr>
      </w:pPr>
      <w:r>
        <w:rPr>
          <w:lang w:val="uk-UA"/>
        </w:rPr>
        <w:t xml:space="preserve">     </w:t>
      </w:r>
      <w:r w:rsidRPr="00EA23AE">
        <w:rPr>
          <w:lang w:val="uk-UA"/>
        </w:rPr>
        <w:t>З урахуванням всіх припущень послідовну технічну систему можна розглядати як одноканальну, відновлення якої відбувається на протязі одного циклу і однією бригадою.</w:t>
      </w:r>
    </w:p>
    <w:p w:rsidR="0037602C" w:rsidRPr="0037602C" w:rsidRDefault="0037602C" w:rsidP="0037602C">
      <w:pPr>
        <w:jc w:val="both"/>
      </w:pPr>
      <w:r>
        <w:rPr>
          <w:lang w:val="uk-UA"/>
        </w:rPr>
        <w:t xml:space="preserve">     </w:t>
      </w:r>
      <w:r w:rsidRPr="00EA23AE">
        <w:rPr>
          <w:lang w:val="uk-UA"/>
        </w:rPr>
        <w:t xml:space="preserve">Для </w:t>
      </w:r>
      <w:r>
        <w:rPr>
          <w:lang w:val="uk-UA"/>
        </w:rPr>
        <w:t>у</w:t>
      </w:r>
      <w:r w:rsidRPr="00EA23AE">
        <w:rPr>
          <w:lang w:val="uk-UA"/>
        </w:rPr>
        <w:t>творення матриц</w:t>
      </w:r>
      <w:r>
        <w:rPr>
          <w:lang w:val="uk-UA"/>
        </w:rPr>
        <w:t>і ймовірностей зміни</w:t>
      </w:r>
      <w:r w:rsidRPr="00EA23AE">
        <w:rPr>
          <w:lang w:val="uk-UA"/>
        </w:rPr>
        <w:t xml:space="preserve"> стану ДМ  використаємо логічно-ймовірний метод. </w:t>
      </w:r>
      <w:r>
        <w:rPr>
          <w:lang w:val="uk-UA"/>
        </w:rPr>
        <w:t>При цьому р</w:t>
      </w:r>
      <w:r w:rsidRPr="00EA23AE">
        <w:rPr>
          <w:lang w:val="uk-UA"/>
        </w:rPr>
        <w:t>озмір матриці перехідних ймовірностей склад</w:t>
      </w:r>
      <w:r>
        <w:rPr>
          <w:lang w:val="uk-UA"/>
        </w:rPr>
        <w:t xml:space="preserve">ає </w:t>
      </w:r>
      <w:r w:rsidRPr="00AC3525">
        <w:rPr>
          <w:b/>
          <w:lang w:val="uk-UA"/>
        </w:rPr>
        <w:t>[</w:t>
      </w:r>
      <w:r w:rsidRPr="00593DEC">
        <w:rPr>
          <w:b/>
          <w:lang w:val="uk-UA"/>
        </w:rPr>
        <w:t>(</w:t>
      </w:r>
      <w:r w:rsidRPr="000519B9">
        <w:rPr>
          <w:b/>
          <w:lang w:val="en-US"/>
        </w:rPr>
        <w:t>n</w:t>
      </w:r>
      <w:r w:rsidRPr="00593DEC">
        <w:rPr>
          <w:b/>
          <w:lang w:val="uk-UA"/>
        </w:rPr>
        <w:t>+2)(</w:t>
      </w:r>
      <w:r w:rsidRPr="000519B9">
        <w:rPr>
          <w:b/>
          <w:lang w:val="en-US"/>
        </w:rPr>
        <w:t>n</w:t>
      </w:r>
      <w:r w:rsidRPr="00593DEC">
        <w:rPr>
          <w:b/>
          <w:lang w:val="uk-UA"/>
        </w:rPr>
        <w:t>+2)</w:t>
      </w:r>
      <w:r w:rsidRPr="00AC3525">
        <w:rPr>
          <w:b/>
          <w:lang w:val="uk-UA"/>
        </w:rPr>
        <w:t>].</w:t>
      </w:r>
      <w:r w:rsidRPr="00EA23AE">
        <w:rPr>
          <w:lang w:val="uk-UA"/>
        </w:rPr>
        <w:t xml:space="preserve"> Матриця є стохастичн</w:t>
      </w:r>
      <w:r>
        <w:rPr>
          <w:lang w:val="uk-UA"/>
        </w:rPr>
        <w:t>ою і сума елементів вектора-стрі</w:t>
      </w:r>
      <w:r w:rsidRPr="00EA23AE">
        <w:rPr>
          <w:lang w:val="uk-UA"/>
        </w:rPr>
        <w:t xml:space="preserve">чки дорівнює одиниці. Тоді ймовірність переходів за час </w:t>
      </w:r>
      <w:r w:rsidRPr="00AC3525">
        <w:rPr>
          <w:b/>
          <w:lang w:val="uk-UA"/>
        </w:rPr>
        <w:t>(t, t + ∆t)</w:t>
      </w:r>
      <w:r w:rsidRPr="00EA23AE">
        <w:rPr>
          <w:lang w:val="uk-UA"/>
        </w:rPr>
        <w:t xml:space="preserve"> в такій системі м</w:t>
      </w:r>
      <w:r>
        <w:rPr>
          <w:lang w:val="uk-UA"/>
        </w:rPr>
        <w:t>ожна описати наступними кроками:</w:t>
      </w:r>
    </w:p>
    <w:p w:rsidR="0037602C" w:rsidRPr="0037602C" w:rsidRDefault="0037602C" w:rsidP="0037602C">
      <w:pPr>
        <w:jc w:val="both"/>
        <w:rPr>
          <w:sz w:val="6"/>
          <w:szCs w:val="6"/>
        </w:rPr>
      </w:pPr>
    </w:p>
    <w:p w:rsidR="0037602C" w:rsidRPr="0011286B" w:rsidRDefault="0037602C" w:rsidP="0037602C">
      <w:pPr>
        <w:numPr>
          <w:ilvl w:val="0"/>
          <w:numId w:val="1"/>
        </w:numPr>
        <w:rPr>
          <w:lang w:val="uk-UA"/>
        </w:rPr>
      </w:pPr>
      <w:r w:rsidRPr="00EA23AE">
        <w:rPr>
          <w:lang w:val="uk-UA"/>
        </w:rPr>
        <w:t>Якщо машина знаходить</w:t>
      </w:r>
      <w:r>
        <w:rPr>
          <w:lang w:val="uk-UA"/>
        </w:rPr>
        <w:t xml:space="preserve">ся у стані «0» в момент часу </w:t>
      </w:r>
      <w:r w:rsidRPr="00CF50F6">
        <w:rPr>
          <w:b/>
          <w:lang w:val="uk-UA"/>
        </w:rPr>
        <w:t>t</w:t>
      </w:r>
      <w:r w:rsidRPr="00EA23AE">
        <w:rPr>
          <w:lang w:val="uk-UA"/>
        </w:rPr>
        <w:t xml:space="preserve">, то вона залишиться у цьому стані при умові, що у проміжку часу </w:t>
      </w:r>
      <w:r w:rsidRPr="00AC3525">
        <w:rPr>
          <w:b/>
          <w:lang w:val="uk-UA"/>
        </w:rPr>
        <w:t>(t, t + ∆t)</w:t>
      </w:r>
      <w:r w:rsidRPr="00EA23AE">
        <w:rPr>
          <w:lang w:val="uk-UA"/>
        </w:rPr>
        <w:t xml:space="preserve"> ні одна </w:t>
      </w:r>
      <w:r>
        <w:rPr>
          <w:lang w:val="uk-UA"/>
        </w:rPr>
        <w:t>і</w:t>
      </w:r>
      <w:r w:rsidRPr="00EA23AE">
        <w:rPr>
          <w:lang w:val="uk-UA"/>
        </w:rPr>
        <w:t>з складових частин не вийде з ладу. Тоді ймовірність такого переходу складе:</w:t>
      </w:r>
    </w:p>
    <w:p w:rsidR="0037602C" w:rsidRPr="0011286B" w:rsidRDefault="0037602C" w:rsidP="0037602C">
      <w:pPr>
        <w:ind w:left="720"/>
        <w:rPr>
          <w:sz w:val="8"/>
          <w:szCs w:val="8"/>
          <w:lang w:val="uk-UA"/>
        </w:rPr>
      </w:pPr>
    </w:p>
    <w:p w:rsidR="0037602C" w:rsidRDefault="0037602C" w:rsidP="0037602C">
      <w:pPr>
        <w:ind w:left="360"/>
        <w:rPr>
          <w:lang w:val="en-US"/>
        </w:rPr>
      </w:pPr>
      <w:r>
        <w:rPr>
          <w:b/>
          <w:lang w:val="uk-UA"/>
        </w:rPr>
        <w:t xml:space="preserve">                  </w:t>
      </w:r>
      <w:r w:rsidRPr="00CF50F6">
        <w:rPr>
          <w:b/>
          <w:lang w:val="uk-UA"/>
        </w:rPr>
        <w:t>Р</w:t>
      </w:r>
      <w:r w:rsidRPr="008962A2">
        <w:rPr>
          <w:b/>
          <w:sz w:val="20"/>
          <w:szCs w:val="20"/>
          <w:vertAlign w:val="subscript"/>
          <w:lang w:val="uk-UA"/>
        </w:rPr>
        <w:t>00</w:t>
      </w:r>
      <w:r w:rsidRPr="00CF50F6">
        <w:rPr>
          <w:b/>
          <w:lang w:val="uk-UA"/>
        </w:rPr>
        <w:t xml:space="preserve"> (∆t) = 1 -  λ</w:t>
      </w:r>
      <w:r w:rsidRPr="008962A2">
        <w:rPr>
          <w:b/>
          <w:sz w:val="20"/>
          <w:szCs w:val="20"/>
          <w:vertAlign w:val="subscript"/>
          <w:lang w:val="uk-UA"/>
        </w:rPr>
        <w:t>а</w:t>
      </w:r>
      <w:r w:rsidRPr="00CF50F6">
        <w:rPr>
          <w:b/>
          <w:lang w:val="uk-UA"/>
        </w:rPr>
        <w:t>∆t</w:t>
      </w:r>
      <w:r>
        <w:rPr>
          <w:lang w:val="uk-UA"/>
        </w:rPr>
        <w:t xml:space="preserve">       </w:t>
      </w:r>
      <w:r w:rsidR="001E1213">
        <w:rPr>
          <w:lang w:val="uk-UA"/>
        </w:rPr>
        <w:t xml:space="preserve">                              (3</w:t>
      </w:r>
      <w:r>
        <w:rPr>
          <w:lang w:val="uk-UA"/>
        </w:rPr>
        <w:t>.2)</w:t>
      </w:r>
    </w:p>
    <w:p w:rsidR="0037602C" w:rsidRPr="004D69F8" w:rsidRDefault="0037602C" w:rsidP="0037602C">
      <w:pPr>
        <w:ind w:left="360"/>
        <w:rPr>
          <w:sz w:val="8"/>
          <w:szCs w:val="8"/>
          <w:lang w:val="en-US"/>
        </w:rPr>
      </w:pPr>
    </w:p>
    <w:p w:rsidR="0037602C" w:rsidRDefault="0037602C" w:rsidP="001F3ADD">
      <w:pPr>
        <w:numPr>
          <w:ilvl w:val="0"/>
          <w:numId w:val="1"/>
        </w:numPr>
        <w:jc w:val="both"/>
        <w:rPr>
          <w:lang w:val="uk-UA"/>
        </w:rPr>
      </w:pPr>
      <w:r w:rsidRPr="00EA23AE">
        <w:rPr>
          <w:lang w:val="uk-UA"/>
        </w:rPr>
        <w:t>Якщо машина знаходиться у стані «0» в момент часу</w:t>
      </w:r>
      <w:r w:rsidRPr="00CF50F6">
        <w:rPr>
          <w:b/>
          <w:lang w:val="uk-UA"/>
        </w:rPr>
        <w:t xml:space="preserve"> t</w:t>
      </w:r>
      <w:r w:rsidRPr="00EA23AE">
        <w:rPr>
          <w:lang w:val="uk-UA"/>
        </w:rPr>
        <w:t xml:space="preserve">, то при відмові любої її складової у проміжку часу </w:t>
      </w:r>
      <w:r w:rsidRPr="00AC3525">
        <w:rPr>
          <w:b/>
          <w:lang w:val="uk-UA"/>
        </w:rPr>
        <w:t>(t, t + ∆t)</w:t>
      </w:r>
      <w:r w:rsidRPr="00EA23AE">
        <w:rPr>
          <w:lang w:val="uk-UA"/>
        </w:rPr>
        <w:t>, вона може перейти у стан «</w:t>
      </w:r>
      <w:r w:rsidRPr="00EA23AE">
        <w:rPr>
          <w:lang w:val="en-US"/>
        </w:rPr>
        <w:t>i</w:t>
      </w:r>
      <w:r w:rsidRPr="00EA23AE">
        <w:rPr>
          <w:lang w:val="uk-UA"/>
        </w:rPr>
        <w:t xml:space="preserve">» </w:t>
      </w:r>
      <w:r>
        <w:rPr>
          <w:lang w:val="uk-UA"/>
        </w:rPr>
        <w:t>і</w:t>
      </w:r>
      <w:r w:rsidRPr="00EA23AE">
        <w:rPr>
          <w:lang w:val="uk-UA"/>
        </w:rPr>
        <w:t>з ймовірністю:</w:t>
      </w:r>
    </w:p>
    <w:p w:rsidR="0037602C" w:rsidRPr="005049CA" w:rsidRDefault="0037602C" w:rsidP="001F3ADD">
      <w:pPr>
        <w:spacing w:line="240" w:lineRule="atLeast"/>
        <w:ind w:left="360"/>
        <w:jc w:val="both"/>
        <w:rPr>
          <w:color w:val="FF0000"/>
          <w:lang w:val="uk-UA"/>
        </w:rPr>
      </w:pPr>
      <w:r>
        <w:rPr>
          <w:color w:val="FF0000"/>
          <w:position w:val="-12"/>
          <w:lang w:val="uk-UA"/>
        </w:rPr>
        <w:t xml:space="preserve">                  </w:t>
      </w:r>
      <w:r w:rsidRPr="00561244">
        <w:rPr>
          <w:b/>
          <w:color w:val="FF0000"/>
          <w:position w:val="-12"/>
          <w:lang w:val="uk-UA"/>
        </w:rPr>
        <w:object w:dxaOrig="2320" w:dyaOrig="440">
          <v:shape id="_x0000_i1033" type="#_x0000_t75" style="width:116.45pt;height:21.9pt" o:ole="">
            <v:imagedata r:id="rId27" o:title=""/>
          </v:shape>
          <o:OLEObject Type="Embed" ProgID="Equation.3" ShapeID="_x0000_i1033" DrawAspect="Content" ObjectID="_1553337940" r:id="rId28"/>
        </w:object>
      </w:r>
      <w:r w:rsidRPr="00561244">
        <w:rPr>
          <w:b/>
          <w:color w:val="FF0000"/>
          <w:position w:val="-12"/>
          <w:lang w:val="uk-UA"/>
        </w:rPr>
        <w:t xml:space="preserve"> </w:t>
      </w:r>
      <w:r>
        <w:rPr>
          <w:color w:val="FF0000"/>
          <w:position w:val="-12"/>
          <w:lang w:val="uk-UA"/>
        </w:rPr>
        <w:t xml:space="preserve">  </w:t>
      </w:r>
      <w:r w:rsidR="001E1213">
        <w:rPr>
          <w:color w:val="FF0000"/>
          <w:position w:val="-12"/>
          <w:lang w:val="uk-UA"/>
        </w:rPr>
        <w:t xml:space="preserve">                        </w:t>
      </w:r>
      <w:r>
        <w:rPr>
          <w:color w:val="FF0000"/>
          <w:position w:val="-12"/>
          <w:lang w:val="uk-UA"/>
        </w:rPr>
        <w:t xml:space="preserve"> </w:t>
      </w:r>
      <w:r w:rsidRPr="0038327F">
        <w:rPr>
          <w:lang w:val="uk-UA"/>
        </w:rPr>
        <w:t>(</w:t>
      </w:r>
      <w:r w:rsidR="001E1213">
        <w:rPr>
          <w:lang w:val="uk-UA"/>
        </w:rPr>
        <w:t>3</w:t>
      </w:r>
      <w:r>
        <w:rPr>
          <w:lang w:val="uk-UA"/>
        </w:rPr>
        <w:t>.</w:t>
      </w:r>
      <w:r w:rsidRPr="0038327F">
        <w:rPr>
          <w:lang w:val="uk-UA"/>
        </w:rPr>
        <w:t>3)</w:t>
      </w:r>
    </w:p>
    <w:p w:rsidR="0037602C" w:rsidRPr="00EA23AE" w:rsidRDefault="0037602C" w:rsidP="001F3ADD">
      <w:pPr>
        <w:numPr>
          <w:ilvl w:val="0"/>
          <w:numId w:val="1"/>
        </w:numPr>
        <w:jc w:val="both"/>
        <w:rPr>
          <w:lang w:val="uk-UA"/>
        </w:rPr>
      </w:pPr>
      <w:r w:rsidRPr="00EA23AE">
        <w:rPr>
          <w:lang w:val="uk-UA"/>
        </w:rPr>
        <w:t>Якщо машина знаходиться у стані «0» в момент часу</w:t>
      </w:r>
      <w:r>
        <w:rPr>
          <w:lang w:val="uk-UA"/>
        </w:rPr>
        <w:t xml:space="preserve"> </w:t>
      </w:r>
      <w:r w:rsidRPr="00CF50F6">
        <w:rPr>
          <w:b/>
          <w:lang w:val="uk-UA"/>
        </w:rPr>
        <w:t>t</w:t>
      </w:r>
      <w:r w:rsidRPr="00EA23AE">
        <w:rPr>
          <w:lang w:val="uk-UA"/>
        </w:rPr>
        <w:t xml:space="preserve">, то вона може перейти у стан </w:t>
      </w:r>
      <w:r w:rsidRPr="006548FE">
        <w:rPr>
          <w:b/>
          <w:lang w:val="uk-UA"/>
        </w:rPr>
        <w:t>«</w:t>
      </w:r>
      <w:r w:rsidRPr="000519B9">
        <w:rPr>
          <w:b/>
          <w:lang w:val="en-US"/>
        </w:rPr>
        <w:t>n</w:t>
      </w:r>
      <w:r w:rsidR="0098758A">
        <w:rPr>
          <w:b/>
          <w:lang w:val="uk-UA"/>
        </w:rPr>
        <w:t xml:space="preserve"> + </w:t>
      </w:r>
      <w:r w:rsidRPr="006548FE">
        <w:rPr>
          <w:b/>
          <w:lang w:val="uk-UA"/>
        </w:rPr>
        <w:t>1»</w:t>
      </w:r>
      <w:r w:rsidRPr="00EA23AE">
        <w:rPr>
          <w:lang w:val="uk-UA"/>
        </w:rPr>
        <w:t xml:space="preserve"> за час </w:t>
      </w:r>
      <w:r w:rsidRPr="00AC3525">
        <w:rPr>
          <w:b/>
          <w:lang w:val="uk-UA"/>
        </w:rPr>
        <w:t>(t, t + ∆t)</w:t>
      </w:r>
      <w:r w:rsidRPr="00EA23AE">
        <w:rPr>
          <w:lang w:val="uk-UA"/>
        </w:rPr>
        <w:t xml:space="preserve"> , якщо всі її складові за цей час</w:t>
      </w:r>
      <w:r>
        <w:rPr>
          <w:lang w:val="uk-UA"/>
        </w:rPr>
        <w:t xml:space="preserve"> вийдуть з ладу</w:t>
      </w:r>
      <w:r w:rsidRPr="00EA23AE">
        <w:rPr>
          <w:lang w:val="uk-UA"/>
        </w:rPr>
        <w:t>:</w:t>
      </w:r>
    </w:p>
    <w:p w:rsidR="0037602C" w:rsidRPr="0027458A" w:rsidRDefault="0037602C" w:rsidP="001F3ADD">
      <w:pPr>
        <w:ind w:left="720"/>
        <w:jc w:val="both"/>
        <w:rPr>
          <w:sz w:val="16"/>
          <w:szCs w:val="16"/>
          <w:lang w:val="en-US"/>
        </w:rPr>
      </w:pPr>
      <w:r>
        <w:rPr>
          <w:sz w:val="12"/>
          <w:szCs w:val="12"/>
          <w:lang w:val="uk-UA"/>
        </w:rPr>
        <w:t xml:space="preserve">                                                                 </w:t>
      </w:r>
      <w:r w:rsidR="00D7534E">
        <w:rPr>
          <w:sz w:val="12"/>
          <w:szCs w:val="12"/>
          <w:lang w:val="uk-UA"/>
        </w:rPr>
        <w:t xml:space="preserve">  </w:t>
      </w:r>
      <w:r>
        <w:rPr>
          <w:sz w:val="12"/>
          <w:szCs w:val="12"/>
          <w:lang w:val="uk-UA"/>
        </w:rPr>
        <w:t xml:space="preserve"> </w:t>
      </w:r>
      <w:r>
        <w:rPr>
          <w:sz w:val="12"/>
          <w:szCs w:val="12"/>
          <w:lang w:val="en-US"/>
        </w:rPr>
        <w:t>n</w:t>
      </w:r>
    </w:p>
    <w:p w:rsidR="0037602C" w:rsidRPr="005A3FB3" w:rsidRDefault="00A86B4D" w:rsidP="001F3ADD">
      <w:pPr>
        <w:ind w:left="360"/>
        <w:jc w:val="both"/>
        <w:rPr>
          <w:b/>
          <w:lang w:val="uk-UA"/>
        </w:rPr>
      </w:pPr>
      <w:r>
        <w:rPr>
          <w:b/>
          <w:lang w:val="uk-UA"/>
        </w:rPr>
        <w:t xml:space="preserve">             </w:t>
      </w:r>
      <w:r w:rsidR="0037602C" w:rsidRPr="00A86B4D">
        <w:rPr>
          <w:lang w:val="uk-UA"/>
        </w:rPr>
        <w:t>Р</w:t>
      </w:r>
      <w:r w:rsidR="0037602C" w:rsidRPr="00A86B4D">
        <w:rPr>
          <w:sz w:val="20"/>
          <w:szCs w:val="20"/>
          <w:vertAlign w:val="subscript"/>
          <w:lang w:val="uk-UA"/>
        </w:rPr>
        <w:t>0(</w:t>
      </w:r>
      <w:r w:rsidR="0037602C" w:rsidRPr="00A86B4D">
        <w:rPr>
          <w:sz w:val="20"/>
          <w:szCs w:val="20"/>
          <w:vertAlign w:val="subscript"/>
          <w:lang w:val="en-US"/>
        </w:rPr>
        <w:t>n</w:t>
      </w:r>
      <w:r w:rsidR="0037602C" w:rsidRPr="00A86B4D">
        <w:rPr>
          <w:sz w:val="20"/>
          <w:szCs w:val="20"/>
          <w:vertAlign w:val="subscript"/>
          <w:lang w:val="uk-UA"/>
        </w:rPr>
        <w:t xml:space="preserve"> +1)</w:t>
      </w:r>
      <w:r w:rsidR="0037602C" w:rsidRPr="00A86B4D">
        <w:rPr>
          <w:lang w:val="uk-UA"/>
        </w:rPr>
        <w:t>(∆t) = ∏ λ</w:t>
      </w:r>
      <w:r w:rsidR="0037602C" w:rsidRPr="00A86B4D">
        <w:rPr>
          <w:sz w:val="20"/>
          <w:szCs w:val="20"/>
          <w:vertAlign w:val="subscript"/>
          <w:lang w:val="uk-UA"/>
        </w:rPr>
        <w:t>і</w:t>
      </w:r>
      <w:r w:rsidR="0037602C" w:rsidRPr="00A86B4D">
        <w:rPr>
          <w:lang w:val="uk-UA"/>
        </w:rPr>
        <w:t xml:space="preserve"> ∆t  = 0 (∆t )</w:t>
      </w:r>
      <w:r w:rsidR="00A51922">
        <w:rPr>
          <w:b/>
          <w:lang w:val="uk-UA"/>
        </w:rPr>
        <w:t xml:space="preserve">                        </w:t>
      </w:r>
      <w:r w:rsidR="001E1213">
        <w:rPr>
          <w:b/>
          <w:lang w:val="uk-UA"/>
        </w:rPr>
        <w:t xml:space="preserve"> </w:t>
      </w:r>
      <w:r w:rsidR="0037602C">
        <w:rPr>
          <w:b/>
          <w:lang w:val="uk-UA"/>
        </w:rPr>
        <w:t xml:space="preserve"> </w:t>
      </w:r>
      <w:r w:rsidR="0037602C" w:rsidRPr="005A3FB3">
        <w:rPr>
          <w:lang w:val="uk-UA"/>
        </w:rPr>
        <w:t>(</w:t>
      </w:r>
      <w:r w:rsidR="001E1213">
        <w:rPr>
          <w:lang w:val="uk-UA"/>
        </w:rPr>
        <w:t>3</w:t>
      </w:r>
      <w:r w:rsidR="0037602C">
        <w:rPr>
          <w:lang w:val="uk-UA"/>
        </w:rPr>
        <w:t>.</w:t>
      </w:r>
      <w:r w:rsidR="0037602C" w:rsidRPr="005A3FB3">
        <w:rPr>
          <w:lang w:val="uk-UA"/>
        </w:rPr>
        <w:t>4)</w:t>
      </w:r>
    </w:p>
    <w:p w:rsidR="0037602C" w:rsidRPr="005A3FB3" w:rsidRDefault="0037602C" w:rsidP="001F3ADD">
      <w:pPr>
        <w:ind w:left="360"/>
        <w:jc w:val="both"/>
        <w:rPr>
          <w:b/>
          <w:sz w:val="12"/>
          <w:szCs w:val="12"/>
          <w:lang w:val="uk-UA"/>
        </w:rPr>
      </w:pPr>
      <w:r>
        <w:rPr>
          <w:b/>
          <w:sz w:val="12"/>
          <w:szCs w:val="12"/>
          <w:lang w:val="uk-UA"/>
        </w:rPr>
        <w:t xml:space="preserve">                                                                          </w:t>
      </w:r>
      <w:r w:rsidR="00D7534E">
        <w:rPr>
          <w:b/>
          <w:sz w:val="12"/>
          <w:szCs w:val="12"/>
          <w:lang w:val="uk-UA"/>
        </w:rPr>
        <w:t xml:space="preserve">  </w:t>
      </w:r>
      <w:r>
        <w:rPr>
          <w:b/>
          <w:sz w:val="12"/>
          <w:szCs w:val="12"/>
          <w:lang w:val="uk-UA"/>
        </w:rPr>
        <w:t xml:space="preserve"> </w:t>
      </w:r>
      <w:r>
        <w:rPr>
          <w:b/>
          <w:sz w:val="12"/>
          <w:szCs w:val="12"/>
          <w:lang w:val="en-US"/>
        </w:rPr>
        <w:t>i</w:t>
      </w:r>
      <w:r w:rsidRPr="005A3FB3">
        <w:rPr>
          <w:b/>
          <w:sz w:val="12"/>
          <w:szCs w:val="12"/>
          <w:lang w:val="uk-UA"/>
        </w:rPr>
        <w:t xml:space="preserve"> = 1</w:t>
      </w:r>
    </w:p>
    <w:p w:rsidR="0037602C" w:rsidRDefault="0037602C" w:rsidP="001F3ADD">
      <w:pPr>
        <w:numPr>
          <w:ilvl w:val="0"/>
          <w:numId w:val="1"/>
        </w:numPr>
        <w:jc w:val="both"/>
        <w:rPr>
          <w:lang w:val="uk-UA"/>
        </w:rPr>
      </w:pPr>
      <w:r w:rsidRPr="00A32BF4">
        <w:rPr>
          <w:lang w:val="uk-UA"/>
        </w:rPr>
        <w:t>Якщо машина знаходиться у стані «</w:t>
      </w:r>
      <w:r w:rsidRPr="00A32BF4">
        <w:rPr>
          <w:lang w:val="en-US"/>
        </w:rPr>
        <w:t>i</w:t>
      </w:r>
      <w:r w:rsidRPr="00A32BF4">
        <w:rPr>
          <w:lang w:val="uk-UA"/>
        </w:rPr>
        <w:t xml:space="preserve">», тобто одна із її </w:t>
      </w:r>
    </w:p>
    <w:p w:rsidR="0037602C" w:rsidRDefault="0037602C" w:rsidP="001F3ADD">
      <w:pPr>
        <w:ind w:left="360"/>
        <w:jc w:val="both"/>
        <w:rPr>
          <w:lang w:val="uk-UA"/>
        </w:rPr>
      </w:pPr>
      <w:r>
        <w:rPr>
          <w:lang w:val="uk-UA"/>
        </w:rPr>
        <w:t xml:space="preserve">      </w:t>
      </w:r>
      <w:r w:rsidRPr="00A32BF4">
        <w:rPr>
          <w:lang w:val="uk-UA"/>
        </w:rPr>
        <w:t>складових знаходиться у ремонті</w:t>
      </w:r>
      <w:r>
        <w:rPr>
          <w:lang w:val="uk-UA"/>
        </w:rPr>
        <w:t>, то</w:t>
      </w:r>
      <w:r w:rsidRPr="00A32BF4">
        <w:rPr>
          <w:lang w:val="uk-UA"/>
        </w:rPr>
        <w:t xml:space="preserve"> машина повернеться</w:t>
      </w:r>
    </w:p>
    <w:p w:rsidR="0037602C" w:rsidRDefault="0037602C" w:rsidP="001F3ADD">
      <w:pPr>
        <w:ind w:left="360"/>
        <w:jc w:val="both"/>
        <w:rPr>
          <w:lang w:val="uk-UA"/>
        </w:rPr>
      </w:pPr>
      <w:r>
        <w:rPr>
          <w:lang w:val="uk-UA"/>
        </w:rPr>
        <w:t xml:space="preserve">     </w:t>
      </w:r>
      <w:r w:rsidRPr="00A32BF4">
        <w:rPr>
          <w:lang w:val="uk-UA"/>
        </w:rPr>
        <w:t xml:space="preserve"> у</w:t>
      </w:r>
      <w:r>
        <w:rPr>
          <w:lang w:val="uk-UA"/>
        </w:rPr>
        <w:t xml:space="preserve"> </w:t>
      </w:r>
      <w:r w:rsidRPr="00A32BF4">
        <w:rPr>
          <w:lang w:val="uk-UA"/>
        </w:rPr>
        <w:t xml:space="preserve">стан «0» за час </w:t>
      </w:r>
      <w:r w:rsidRPr="00AC3525">
        <w:rPr>
          <w:b/>
          <w:lang w:val="uk-UA"/>
        </w:rPr>
        <w:t>(t, t + ∆t)</w:t>
      </w:r>
      <w:r w:rsidRPr="00EA23AE">
        <w:rPr>
          <w:lang w:val="uk-UA"/>
        </w:rPr>
        <w:t>, якщо ремонт «</w:t>
      </w:r>
      <w:r w:rsidRPr="00EA23AE">
        <w:rPr>
          <w:lang w:val="en-US"/>
        </w:rPr>
        <w:t>i</w:t>
      </w:r>
      <w:r w:rsidRPr="00EA23AE">
        <w:rPr>
          <w:lang w:val="uk-UA"/>
        </w:rPr>
        <w:t>» - частини</w:t>
      </w:r>
    </w:p>
    <w:p w:rsidR="0037602C" w:rsidRDefault="0037602C" w:rsidP="001F3ADD">
      <w:pPr>
        <w:ind w:left="360"/>
        <w:jc w:val="both"/>
        <w:rPr>
          <w:lang w:val="uk-UA"/>
        </w:rPr>
      </w:pPr>
      <w:r>
        <w:rPr>
          <w:lang w:val="uk-UA"/>
        </w:rPr>
        <w:t xml:space="preserve">     </w:t>
      </w:r>
      <w:r w:rsidRPr="00EA23AE">
        <w:rPr>
          <w:lang w:val="uk-UA"/>
        </w:rPr>
        <w:t xml:space="preserve"> закінчиться із ймовірністю </w:t>
      </w:r>
    </w:p>
    <w:p w:rsidR="0037602C" w:rsidRPr="00D2746E" w:rsidRDefault="0037602C" w:rsidP="001F3ADD">
      <w:pPr>
        <w:ind w:left="360"/>
        <w:jc w:val="both"/>
        <w:rPr>
          <w:sz w:val="10"/>
          <w:szCs w:val="10"/>
          <w:lang w:val="uk-UA"/>
        </w:rPr>
      </w:pPr>
    </w:p>
    <w:p w:rsidR="0037602C" w:rsidRDefault="00A86B4D" w:rsidP="001F3ADD">
      <w:pPr>
        <w:ind w:left="360"/>
        <w:jc w:val="both"/>
        <w:rPr>
          <w:lang w:val="uk-UA"/>
        </w:rPr>
      </w:pPr>
      <w:r>
        <w:rPr>
          <w:b/>
          <w:lang w:val="uk-UA"/>
        </w:rPr>
        <w:t xml:space="preserve">               </w:t>
      </w:r>
      <w:r w:rsidR="0037602C" w:rsidRPr="00A86B4D">
        <w:rPr>
          <w:lang w:val="uk-UA"/>
        </w:rPr>
        <w:t>Р</w:t>
      </w:r>
      <w:r w:rsidR="0037602C" w:rsidRPr="00A86B4D">
        <w:rPr>
          <w:sz w:val="20"/>
          <w:szCs w:val="20"/>
          <w:vertAlign w:val="subscript"/>
          <w:lang w:val="uk-UA"/>
        </w:rPr>
        <w:t>і0</w:t>
      </w:r>
      <w:r w:rsidR="0037602C" w:rsidRPr="00A86B4D">
        <w:rPr>
          <w:lang w:val="uk-UA"/>
        </w:rPr>
        <w:t xml:space="preserve"> (∆t) = μ</w:t>
      </w:r>
      <w:r w:rsidR="0037602C" w:rsidRPr="00A86B4D">
        <w:rPr>
          <w:sz w:val="20"/>
          <w:szCs w:val="20"/>
          <w:vertAlign w:val="subscript"/>
          <w:lang w:val="uk-UA"/>
        </w:rPr>
        <w:t>і</w:t>
      </w:r>
      <w:r w:rsidR="0037602C" w:rsidRPr="00A86B4D">
        <w:rPr>
          <w:lang w:val="uk-UA"/>
        </w:rPr>
        <w:t>∆t</w:t>
      </w:r>
      <w:r w:rsidR="0037602C" w:rsidRPr="00EA23AE">
        <w:rPr>
          <w:lang w:val="uk-UA"/>
        </w:rPr>
        <w:t xml:space="preserve"> </w:t>
      </w:r>
      <w:r w:rsidR="0037602C">
        <w:rPr>
          <w:lang w:val="uk-UA"/>
        </w:rPr>
        <w:t xml:space="preserve">     </w:t>
      </w:r>
      <w:r>
        <w:rPr>
          <w:lang w:val="uk-UA"/>
        </w:rPr>
        <w:t xml:space="preserve">                              </w:t>
      </w:r>
      <w:r w:rsidR="0037602C">
        <w:rPr>
          <w:lang w:val="uk-UA"/>
        </w:rPr>
        <w:t xml:space="preserve">        </w:t>
      </w:r>
      <w:r w:rsidR="001E1213">
        <w:rPr>
          <w:lang w:val="uk-UA"/>
        </w:rPr>
        <w:t xml:space="preserve">   </w:t>
      </w:r>
      <w:r w:rsidR="0037602C">
        <w:rPr>
          <w:lang w:val="uk-UA"/>
        </w:rPr>
        <w:t xml:space="preserve"> </w:t>
      </w:r>
      <w:r w:rsidR="0037602C" w:rsidRPr="00EA23AE">
        <w:rPr>
          <w:lang w:val="uk-UA"/>
        </w:rPr>
        <w:t>(</w:t>
      </w:r>
      <w:r w:rsidR="001E1213">
        <w:rPr>
          <w:lang w:val="uk-UA"/>
        </w:rPr>
        <w:t>3</w:t>
      </w:r>
      <w:r w:rsidR="0037602C">
        <w:rPr>
          <w:lang w:val="uk-UA"/>
        </w:rPr>
        <w:t>.</w:t>
      </w:r>
      <w:r w:rsidR="0037602C" w:rsidRPr="00EA23AE">
        <w:rPr>
          <w:lang w:val="uk-UA"/>
        </w:rPr>
        <w:t>5)</w:t>
      </w:r>
    </w:p>
    <w:p w:rsidR="0037602C" w:rsidRPr="000655FF" w:rsidRDefault="0037602C" w:rsidP="001F3ADD">
      <w:pPr>
        <w:ind w:left="360"/>
        <w:jc w:val="both"/>
        <w:rPr>
          <w:sz w:val="4"/>
          <w:szCs w:val="4"/>
          <w:lang w:val="uk-UA"/>
        </w:rPr>
      </w:pPr>
    </w:p>
    <w:p w:rsidR="0037602C" w:rsidRDefault="0037602C" w:rsidP="001F3ADD">
      <w:pPr>
        <w:numPr>
          <w:ilvl w:val="0"/>
          <w:numId w:val="1"/>
        </w:numPr>
        <w:jc w:val="both"/>
        <w:rPr>
          <w:lang w:val="uk-UA"/>
        </w:rPr>
      </w:pPr>
      <w:r w:rsidRPr="00A32BF4">
        <w:rPr>
          <w:lang w:val="uk-UA"/>
        </w:rPr>
        <w:t>Якщо машина знаходиться у стані «</w:t>
      </w:r>
      <w:r w:rsidRPr="00A32BF4">
        <w:rPr>
          <w:lang w:val="en-US"/>
        </w:rPr>
        <w:t>i</w:t>
      </w:r>
      <w:r w:rsidRPr="00A32BF4">
        <w:rPr>
          <w:lang w:val="uk-UA"/>
        </w:rPr>
        <w:t xml:space="preserve">», то вона може залишатися в цьому стані </w:t>
      </w:r>
      <w:r>
        <w:rPr>
          <w:lang w:val="uk-UA"/>
        </w:rPr>
        <w:t xml:space="preserve">при умові, що ремонт любої  її частини не </w:t>
      </w:r>
      <w:r w:rsidRPr="00A32BF4">
        <w:rPr>
          <w:lang w:val="uk-UA"/>
        </w:rPr>
        <w:t>закінч</w:t>
      </w:r>
      <w:r>
        <w:rPr>
          <w:lang w:val="uk-UA"/>
        </w:rPr>
        <w:t xml:space="preserve">ився, а всі інші знаходяться у працездатному стані, </w:t>
      </w:r>
      <w:r w:rsidRPr="00A32BF4">
        <w:rPr>
          <w:lang w:val="uk-UA"/>
        </w:rPr>
        <w:t>з ймовірністю:</w:t>
      </w:r>
    </w:p>
    <w:p w:rsidR="0037602C" w:rsidRPr="003C67F0" w:rsidRDefault="0037602C" w:rsidP="001F3ADD">
      <w:pPr>
        <w:ind w:left="720"/>
        <w:jc w:val="both"/>
        <w:rPr>
          <w:sz w:val="8"/>
          <w:szCs w:val="8"/>
          <w:lang w:val="uk-UA"/>
        </w:rPr>
      </w:pPr>
    </w:p>
    <w:p w:rsidR="0037602C" w:rsidRPr="00EA23AE" w:rsidRDefault="0037602C" w:rsidP="001F3ADD">
      <w:pPr>
        <w:ind w:left="360"/>
        <w:jc w:val="both"/>
        <w:rPr>
          <w:lang w:val="uk-UA"/>
        </w:rPr>
      </w:pPr>
      <w:r>
        <w:rPr>
          <w:b/>
          <w:lang w:val="uk-UA"/>
        </w:rPr>
        <w:t xml:space="preserve">        </w:t>
      </w:r>
      <w:r w:rsidR="00A86B4D">
        <w:rPr>
          <w:b/>
          <w:lang w:val="uk-UA"/>
        </w:rPr>
        <w:t xml:space="preserve">      </w:t>
      </w:r>
      <w:r w:rsidRPr="00A86B4D">
        <w:rPr>
          <w:lang w:val="uk-UA"/>
        </w:rPr>
        <w:t>Р</w:t>
      </w:r>
      <w:r w:rsidRPr="00A86B4D">
        <w:rPr>
          <w:sz w:val="20"/>
          <w:szCs w:val="20"/>
          <w:vertAlign w:val="subscript"/>
          <w:lang w:val="uk-UA"/>
        </w:rPr>
        <w:t>іі</w:t>
      </w:r>
      <w:r w:rsidRPr="00A86B4D">
        <w:rPr>
          <w:lang w:val="uk-UA"/>
        </w:rPr>
        <w:t xml:space="preserve"> (∆t) = (1 - μ</w:t>
      </w:r>
      <w:r w:rsidRPr="00A86B4D">
        <w:rPr>
          <w:sz w:val="20"/>
          <w:szCs w:val="20"/>
          <w:vertAlign w:val="subscript"/>
          <w:lang w:val="uk-UA"/>
        </w:rPr>
        <w:t>і</w:t>
      </w:r>
      <w:r w:rsidRPr="00A86B4D">
        <w:rPr>
          <w:lang w:val="uk-UA"/>
        </w:rPr>
        <w:t>∆t) [1 – (λ</w:t>
      </w:r>
      <w:r w:rsidRPr="00A86B4D">
        <w:rPr>
          <w:sz w:val="20"/>
          <w:szCs w:val="20"/>
          <w:vertAlign w:val="subscript"/>
          <w:lang w:val="uk-UA"/>
        </w:rPr>
        <w:t>а</w:t>
      </w:r>
      <w:r w:rsidRPr="00A86B4D">
        <w:rPr>
          <w:sz w:val="20"/>
          <w:szCs w:val="20"/>
          <w:lang w:val="uk-UA"/>
        </w:rPr>
        <w:t xml:space="preserve"> – </w:t>
      </w:r>
      <w:r w:rsidRPr="00A86B4D">
        <w:rPr>
          <w:lang w:val="uk-UA"/>
        </w:rPr>
        <w:t>λ</w:t>
      </w:r>
      <w:r w:rsidRPr="00A86B4D">
        <w:rPr>
          <w:sz w:val="20"/>
          <w:szCs w:val="20"/>
          <w:vertAlign w:val="subscript"/>
          <w:lang w:val="uk-UA"/>
        </w:rPr>
        <w:t>і</w:t>
      </w:r>
      <w:r w:rsidRPr="00A86B4D">
        <w:rPr>
          <w:sz w:val="20"/>
          <w:szCs w:val="20"/>
          <w:lang w:val="uk-UA"/>
        </w:rPr>
        <w:t>)</w:t>
      </w:r>
      <w:r w:rsidRPr="00A86B4D">
        <w:rPr>
          <w:lang w:val="uk-UA"/>
        </w:rPr>
        <w:t>∆t]</w:t>
      </w:r>
      <w:r w:rsidR="00A86B4D">
        <w:rPr>
          <w:lang w:val="uk-UA"/>
        </w:rPr>
        <w:t xml:space="preserve">         </w:t>
      </w:r>
      <w:r>
        <w:rPr>
          <w:lang w:val="uk-UA"/>
        </w:rPr>
        <w:t xml:space="preserve"> </w:t>
      </w:r>
      <w:r w:rsidRPr="00EA23AE">
        <w:rPr>
          <w:lang w:val="uk-UA"/>
        </w:rPr>
        <w:t xml:space="preserve"> </w:t>
      </w:r>
      <w:r w:rsidR="00A86B4D">
        <w:rPr>
          <w:lang w:val="uk-UA"/>
        </w:rPr>
        <w:t xml:space="preserve">   </w:t>
      </w:r>
      <w:r w:rsidRPr="00EA23AE">
        <w:rPr>
          <w:lang w:val="uk-UA"/>
        </w:rPr>
        <w:t xml:space="preserve"> </w:t>
      </w:r>
      <w:r w:rsidR="001E1213">
        <w:rPr>
          <w:lang w:val="uk-UA"/>
        </w:rPr>
        <w:t xml:space="preserve"> </w:t>
      </w:r>
      <w:r w:rsidR="00CC3A16">
        <w:rPr>
          <w:lang w:val="uk-UA"/>
        </w:rPr>
        <w:t xml:space="preserve"> </w:t>
      </w:r>
      <w:r w:rsidRPr="00EA23AE">
        <w:rPr>
          <w:lang w:val="uk-UA"/>
        </w:rPr>
        <w:t>(</w:t>
      </w:r>
      <w:r w:rsidR="001E1213">
        <w:rPr>
          <w:lang w:val="uk-UA"/>
        </w:rPr>
        <w:t>3</w:t>
      </w:r>
      <w:r>
        <w:rPr>
          <w:lang w:val="uk-UA"/>
        </w:rPr>
        <w:t>.</w:t>
      </w:r>
      <w:r w:rsidRPr="00EA23AE">
        <w:rPr>
          <w:lang w:val="uk-UA"/>
        </w:rPr>
        <w:t>6)</w:t>
      </w:r>
    </w:p>
    <w:p w:rsidR="0037602C" w:rsidRPr="000655FF" w:rsidRDefault="0037602C" w:rsidP="001F3ADD">
      <w:pPr>
        <w:ind w:left="360"/>
        <w:jc w:val="both"/>
        <w:rPr>
          <w:sz w:val="4"/>
          <w:szCs w:val="4"/>
          <w:lang w:val="uk-UA"/>
        </w:rPr>
      </w:pPr>
    </w:p>
    <w:p w:rsidR="0037602C" w:rsidRPr="00D77D3A" w:rsidRDefault="0037602C" w:rsidP="001F3ADD">
      <w:pPr>
        <w:numPr>
          <w:ilvl w:val="0"/>
          <w:numId w:val="1"/>
        </w:numPr>
        <w:jc w:val="both"/>
        <w:rPr>
          <w:lang w:val="uk-UA"/>
        </w:rPr>
      </w:pPr>
      <w:r w:rsidRPr="00A32BF4">
        <w:rPr>
          <w:lang w:val="uk-UA"/>
        </w:rPr>
        <w:t>Якщо машина знаходиться у стані «</w:t>
      </w:r>
      <w:r w:rsidRPr="00A32BF4">
        <w:rPr>
          <w:lang w:val="en-US"/>
        </w:rPr>
        <w:t>i</w:t>
      </w:r>
      <w:r w:rsidRPr="00A32BF4">
        <w:rPr>
          <w:lang w:val="uk-UA"/>
        </w:rPr>
        <w:t>», то вона може залишатися в цьому стан</w:t>
      </w:r>
      <w:r>
        <w:rPr>
          <w:lang w:val="uk-UA"/>
        </w:rPr>
        <w:t xml:space="preserve">і на протязі часу </w:t>
      </w:r>
      <w:r w:rsidRPr="00AC3525">
        <w:rPr>
          <w:b/>
          <w:lang w:val="uk-UA"/>
        </w:rPr>
        <w:t>(t, t + ∆t)</w:t>
      </w:r>
      <w:r w:rsidRPr="00EA23AE">
        <w:rPr>
          <w:lang w:val="uk-UA"/>
        </w:rPr>
        <w:t xml:space="preserve">, </w:t>
      </w:r>
      <w:r>
        <w:rPr>
          <w:lang w:val="uk-UA"/>
        </w:rPr>
        <w:t xml:space="preserve">при умові, що будь яка </w:t>
      </w:r>
      <w:r w:rsidRPr="00A32BF4">
        <w:rPr>
          <w:lang w:val="uk-UA"/>
        </w:rPr>
        <w:t xml:space="preserve"> із</w:t>
      </w:r>
      <w:r>
        <w:rPr>
          <w:lang w:val="uk-UA"/>
        </w:rPr>
        <w:t xml:space="preserve"> </w:t>
      </w:r>
      <w:r w:rsidRPr="00A32BF4">
        <w:rPr>
          <w:lang w:val="uk-UA"/>
        </w:rPr>
        <w:t>частин є непрацездатною  з ймовірністю:</w:t>
      </w:r>
    </w:p>
    <w:p w:rsidR="0037602C" w:rsidRPr="00D77D3A" w:rsidRDefault="0037602C" w:rsidP="001F3ADD">
      <w:pPr>
        <w:ind w:left="720"/>
        <w:jc w:val="both"/>
        <w:rPr>
          <w:sz w:val="8"/>
          <w:szCs w:val="8"/>
          <w:lang w:val="uk-UA"/>
        </w:rPr>
      </w:pPr>
    </w:p>
    <w:p w:rsidR="0037602C" w:rsidRDefault="0037602C" w:rsidP="001F3ADD">
      <w:pPr>
        <w:ind w:left="360"/>
        <w:jc w:val="both"/>
        <w:rPr>
          <w:lang w:val="uk-UA"/>
        </w:rPr>
      </w:pPr>
      <w:r>
        <w:rPr>
          <w:b/>
          <w:lang w:val="uk-UA"/>
        </w:rPr>
        <w:t xml:space="preserve">                </w:t>
      </w:r>
      <w:r w:rsidRPr="00A86B4D">
        <w:rPr>
          <w:lang w:val="uk-UA"/>
        </w:rPr>
        <w:t>Р</w:t>
      </w:r>
      <w:r w:rsidRPr="00A86B4D">
        <w:rPr>
          <w:sz w:val="20"/>
          <w:szCs w:val="20"/>
          <w:vertAlign w:val="subscript"/>
          <w:lang w:val="uk-UA"/>
        </w:rPr>
        <w:t>і</w:t>
      </w:r>
      <w:r w:rsidRPr="00A86B4D">
        <w:rPr>
          <w:sz w:val="20"/>
          <w:szCs w:val="20"/>
          <w:vertAlign w:val="subscript"/>
          <w:lang w:val="en-US"/>
        </w:rPr>
        <w:t>j</w:t>
      </w:r>
      <w:r w:rsidRPr="00A86B4D">
        <w:rPr>
          <w:lang w:val="uk-UA"/>
        </w:rPr>
        <w:t xml:space="preserve"> (∆t) = (1 -μ</w:t>
      </w:r>
      <w:r w:rsidRPr="00A86B4D">
        <w:rPr>
          <w:sz w:val="20"/>
          <w:szCs w:val="20"/>
          <w:vertAlign w:val="subscript"/>
          <w:lang w:val="uk-UA"/>
        </w:rPr>
        <w:t>і</w:t>
      </w:r>
      <w:r w:rsidRPr="00A86B4D">
        <w:rPr>
          <w:lang w:val="uk-UA"/>
        </w:rPr>
        <w:t>∆t) λ</w:t>
      </w:r>
      <w:r w:rsidRPr="00A86B4D">
        <w:rPr>
          <w:sz w:val="20"/>
          <w:szCs w:val="20"/>
          <w:vertAlign w:val="subscript"/>
          <w:lang w:val="en-US"/>
        </w:rPr>
        <w:t>j</w:t>
      </w:r>
      <w:r w:rsidRPr="00A86B4D">
        <w:rPr>
          <w:sz w:val="20"/>
          <w:szCs w:val="20"/>
          <w:vertAlign w:val="subscript"/>
          <w:lang w:val="uk-UA"/>
        </w:rPr>
        <w:t xml:space="preserve"> </w:t>
      </w:r>
      <w:r w:rsidRPr="00A86B4D">
        <w:rPr>
          <w:lang w:val="uk-UA"/>
        </w:rPr>
        <w:t>∆t = λ</w:t>
      </w:r>
      <w:r w:rsidRPr="00A86B4D">
        <w:rPr>
          <w:sz w:val="20"/>
          <w:szCs w:val="20"/>
          <w:vertAlign w:val="subscript"/>
          <w:lang w:val="en-US"/>
        </w:rPr>
        <w:t>j</w:t>
      </w:r>
      <w:r w:rsidRPr="00A86B4D">
        <w:rPr>
          <w:sz w:val="20"/>
          <w:szCs w:val="20"/>
          <w:vertAlign w:val="subscript"/>
          <w:lang w:val="uk-UA"/>
        </w:rPr>
        <w:t xml:space="preserve"> </w:t>
      </w:r>
      <w:r w:rsidRPr="00A86B4D">
        <w:rPr>
          <w:lang w:val="uk-UA"/>
        </w:rPr>
        <w:t>∆t,</w:t>
      </w:r>
      <w:r>
        <w:rPr>
          <w:b/>
          <w:lang w:val="uk-UA"/>
        </w:rPr>
        <w:t xml:space="preserve">       </w:t>
      </w:r>
      <w:r w:rsidR="00A86B4D">
        <w:rPr>
          <w:b/>
          <w:lang w:val="uk-UA"/>
        </w:rPr>
        <w:t xml:space="preserve">  </w:t>
      </w:r>
      <w:r>
        <w:rPr>
          <w:b/>
          <w:lang w:val="uk-UA"/>
        </w:rPr>
        <w:t xml:space="preserve">        </w:t>
      </w:r>
      <w:r w:rsidR="00CC3A16">
        <w:rPr>
          <w:b/>
          <w:lang w:val="uk-UA"/>
        </w:rPr>
        <w:t xml:space="preserve"> </w:t>
      </w:r>
      <w:r w:rsidRPr="00A86B4D">
        <w:rPr>
          <w:lang w:val="uk-UA"/>
        </w:rPr>
        <w:t xml:space="preserve"> </w:t>
      </w:r>
      <w:r w:rsidR="001E1213">
        <w:rPr>
          <w:lang w:val="uk-UA"/>
        </w:rPr>
        <w:t xml:space="preserve">  </w:t>
      </w:r>
      <w:r w:rsidRPr="00EA23AE">
        <w:rPr>
          <w:lang w:val="uk-UA"/>
        </w:rPr>
        <w:t>(</w:t>
      </w:r>
      <w:r w:rsidR="001E1213">
        <w:rPr>
          <w:lang w:val="uk-UA"/>
        </w:rPr>
        <w:t>3</w:t>
      </w:r>
      <w:r>
        <w:rPr>
          <w:lang w:val="uk-UA"/>
        </w:rPr>
        <w:t>.</w:t>
      </w:r>
      <w:r w:rsidRPr="00EA23AE">
        <w:rPr>
          <w:lang w:val="uk-UA"/>
        </w:rPr>
        <w:t>7)</w:t>
      </w:r>
    </w:p>
    <w:p w:rsidR="0037602C" w:rsidRPr="00110A44" w:rsidRDefault="0037602C" w:rsidP="001F3ADD">
      <w:pPr>
        <w:ind w:left="360"/>
        <w:jc w:val="both"/>
        <w:rPr>
          <w:sz w:val="4"/>
          <w:szCs w:val="4"/>
          <w:lang w:val="uk-UA"/>
        </w:rPr>
      </w:pPr>
    </w:p>
    <w:p w:rsidR="0037602C" w:rsidRPr="006637F9" w:rsidRDefault="0037602C" w:rsidP="001F3ADD">
      <w:pPr>
        <w:ind w:left="360"/>
        <w:jc w:val="both"/>
      </w:pPr>
      <w:r>
        <w:rPr>
          <w:lang w:val="uk-UA"/>
        </w:rPr>
        <w:t xml:space="preserve">      </w:t>
      </w:r>
      <w:r w:rsidRPr="006637F9">
        <w:rPr>
          <w:lang w:val="uk-UA"/>
        </w:rPr>
        <w:t>де</w:t>
      </w:r>
      <w:r>
        <w:rPr>
          <w:lang w:val="uk-UA"/>
        </w:rPr>
        <w:t xml:space="preserve"> </w:t>
      </w:r>
      <w:r w:rsidRPr="006637F9">
        <w:rPr>
          <w:lang w:val="en-US"/>
        </w:rPr>
        <w:t>i</w:t>
      </w:r>
      <w:r w:rsidRPr="006637F9">
        <w:rPr>
          <w:lang w:val="uk-UA"/>
        </w:rPr>
        <w:t xml:space="preserve"> = 1, … , </w:t>
      </w:r>
      <w:r w:rsidRPr="006637F9">
        <w:rPr>
          <w:lang w:val="en-US"/>
        </w:rPr>
        <w:t>n</w:t>
      </w:r>
      <w:r w:rsidRPr="006637F9">
        <w:t xml:space="preserve">; </w:t>
      </w:r>
      <w:r w:rsidRPr="006637F9">
        <w:rPr>
          <w:lang w:val="en-US"/>
        </w:rPr>
        <w:t>j</w:t>
      </w:r>
      <w:r w:rsidRPr="006637F9">
        <w:t xml:space="preserve"> = 1, </w:t>
      </w:r>
      <w:r w:rsidRPr="006637F9">
        <w:rPr>
          <w:lang w:val="en-US"/>
        </w:rPr>
        <w:t>i</w:t>
      </w:r>
      <w:r w:rsidRPr="006637F9">
        <w:t xml:space="preserve"> – </w:t>
      </w:r>
      <w:r w:rsidRPr="006637F9">
        <w:rPr>
          <w:lang w:val="en-US"/>
        </w:rPr>
        <w:t>i</w:t>
      </w:r>
      <w:r w:rsidRPr="006637F9">
        <w:t xml:space="preserve">, … </w:t>
      </w:r>
      <w:r w:rsidRPr="006637F9">
        <w:rPr>
          <w:lang w:val="en-US"/>
        </w:rPr>
        <w:t>, n.</w:t>
      </w:r>
    </w:p>
    <w:p w:rsidR="0037602C" w:rsidRPr="00D77D3A" w:rsidRDefault="0037602C" w:rsidP="001F3ADD">
      <w:pPr>
        <w:ind w:left="360"/>
        <w:jc w:val="both"/>
        <w:rPr>
          <w:sz w:val="8"/>
          <w:szCs w:val="8"/>
          <w:lang w:val="uk-UA"/>
        </w:rPr>
      </w:pPr>
    </w:p>
    <w:p w:rsidR="0037602C" w:rsidRPr="00297939" w:rsidRDefault="0037602C" w:rsidP="001F3ADD">
      <w:pPr>
        <w:numPr>
          <w:ilvl w:val="0"/>
          <w:numId w:val="1"/>
        </w:numPr>
        <w:jc w:val="both"/>
        <w:rPr>
          <w:lang w:val="uk-UA"/>
        </w:rPr>
      </w:pPr>
      <w:r w:rsidRPr="00EA23AE">
        <w:rPr>
          <w:lang w:val="uk-UA"/>
        </w:rPr>
        <w:t>Якщо машина знаходиться у стані «</w:t>
      </w:r>
      <w:r w:rsidRPr="00EA23AE">
        <w:rPr>
          <w:lang w:val="en-US"/>
        </w:rPr>
        <w:t>i</w:t>
      </w:r>
      <w:r w:rsidRPr="00EA23AE">
        <w:rPr>
          <w:lang w:val="uk-UA"/>
        </w:rPr>
        <w:t xml:space="preserve">», то </w:t>
      </w:r>
      <w:r w:rsidRPr="00D77D3A">
        <w:t xml:space="preserve">вона </w:t>
      </w:r>
      <w:r>
        <w:rPr>
          <w:lang w:val="uk-UA"/>
        </w:rPr>
        <w:t xml:space="preserve">може </w:t>
      </w:r>
      <w:r w:rsidRPr="00D77D3A">
        <w:t>пере</w:t>
      </w:r>
      <w:r>
        <w:rPr>
          <w:lang w:val="uk-UA"/>
        </w:rPr>
        <w:t>йти</w:t>
      </w:r>
      <w:r w:rsidRPr="00D77D3A">
        <w:t xml:space="preserve"> у ста</w:t>
      </w:r>
      <w:r>
        <w:rPr>
          <w:lang w:val="uk-UA"/>
        </w:rPr>
        <w:t>н «</w:t>
      </w:r>
      <w:r w:rsidRPr="00561244">
        <w:rPr>
          <w:b/>
          <w:lang w:val="en-US"/>
        </w:rPr>
        <w:t>n</w:t>
      </w:r>
      <w:r w:rsidRPr="00561244">
        <w:rPr>
          <w:b/>
        </w:rPr>
        <w:t xml:space="preserve"> + 1</w:t>
      </w:r>
      <w:r>
        <w:rPr>
          <w:lang w:val="uk-UA"/>
        </w:rPr>
        <w:t>»</w:t>
      </w:r>
      <w:r w:rsidRPr="00EA23AE">
        <w:rPr>
          <w:lang w:val="uk-UA"/>
        </w:rPr>
        <w:t>, при умові</w:t>
      </w:r>
      <w:r>
        <w:rPr>
          <w:lang w:val="uk-UA"/>
        </w:rPr>
        <w:t xml:space="preserve"> непрацездатності декількох частин і</w:t>
      </w:r>
      <w:r w:rsidRPr="00EA23AE">
        <w:rPr>
          <w:lang w:val="uk-UA"/>
        </w:rPr>
        <w:t>з ймовірністю:</w:t>
      </w:r>
    </w:p>
    <w:p w:rsidR="0037602C" w:rsidRPr="00297939" w:rsidRDefault="0037602C" w:rsidP="001F3ADD">
      <w:pPr>
        <w:ind w:left="720"/>
        <w:jc w:val="both"/>
        <w:rPr>
          <w:lang w:val="uk-UA"/>
        </w:rPr>
      </w:pPr>
      <w:r>
        <w:rPr>
          <w:b/>
          <w:sz w:val="16"/>
          <w:szCs w:val="16"/>
          <w:lang w:val="uk-UA"/>
        </w:rPr>
        <w:t xml:space="preserve">                                   </w:t>
      </w:r>
      <w:r w:rsidR="000D1F64">
        <w:rPr>
          <w:b/>
          <w:sz w:val="16"/>
          <w:szCs w:val="16"/>
          <w:lang w:val="uk-UA"/>
        </w:rPr>
        <w:t xml:space="preserve">                         </w:t>
      </w:r>
      <w:r>
        <w:rPr>
          <w:b/>
          <w:sz w:val="16"/>
          <w:szCs w:val="16"/>
          <w:lang w:val="uk-UA"/>
        </w:rPr>
        <w:t xml:space="preserve"> </w:t>
      </w:r>
      <w:r w:rsidR="00D7534E">
        <w:rPr>
          <w:b/>
          <w:sz w:val="16"/>
          <w:szCs w:val="16"/>
          <w:lang w:val="uk-UA"/>
        </w:rPr>
        <w:t xml:space="preserve">           </w:t>
      </w:r>
      <w:r>
        <w:rPr>
          <w:b/>
          <w:sz w:val="16"/>
          <w:szCs w:val="16"/>
          <w:lang w:val="uk-UA"/>
        </w:rPr>
        <w:t xml:space="preserve"> </w:t>
      </w:r>
      <w:r w:rsidRPr="00507F57">
        <w:rPr>
          <w:b/>
          <w:sz w:val="16"/>
          <w:szCs w:val="16"/>
          <w:lang w:val="en-US"/>
        </w:rPr>
        <w:t>n</w:t>
      </w:r>
    </w:p>
    <w:p w:rsidR="0037602C" w:rsidRPr="00593DEC" w:rsidRDefault="00A86B4D" w:rsidP="001F3ADD">
      <w:pPr>
        <w:ind w:left="720"/>
        <w:jc w:val="both"/>
        <w:rPr>
          <w:lang w:val="uk-UA"/>
        </w:rPr>
      </w:pPr>
      <w:r>
        <w:rPr>
          <w:b/>
          <w:lang w:val="uk-UA"/>
        </w:rPr>
        <w:t xml:space="preserve">   </w:t>
      </w:r>
      <w:r w:rsidR="0037602C">
        <w:rPr>
          <w:b/>
          <w:lang w:val="uk-UA"/>
        </w:rPr>
        <w:t xml:space="preserve"> </w:t>
      </w:r>
      <w:r w:rsidR="0037602C" w:rsidRPr="00A86B4D">
        <w:rPr>
          <w:lang w:val="uk-UA"/>
        </w:rPr>
        <w:t>Р</w:t>
      </w:r>
      <w:r w:rsidR="0037602C" w:rsidRPr="00A86B4D">
        <w:rPr>
          <w:sz w:val="20"/>
          <w:szCs w:val="20"/>
          <w:vertAlign w:val="subscript"/>
          <w:lang w:val="uk-UA"/>
        </w:rPr>
        <w:t>і(</w:t>
      </w:r>
      <w:r w:rsidR="0037602C" w:rsidRPr="00A86B4D">
        <w:rPr>
          <w:sz w:val="20"/>
          <w:szCs w:val="20"/>
          <w:vertAlign w:val="subscript"/>
          <w:lang w:val="en-US"/>
        </w:rPr>
        <w:t>n</w:t>
      </w:r>
      <w:r w:rsidR="0037602C" w:rsidRPr="00A86B4D">
        <w:rPr>
          <w:sz w:val="20"/>
          <w:szCs w:val="20"/>
          <w:vertAlign w:val="subscript"/>
          <w:lang w:val="uk-UA"/>
        </w:rPr>
        <w:t xml:space="preserve"> + 1)</w:t>
      </w:r>
      <w:r w:rsidR="0037602C" w:rsidRPr="00A86B4D">
        <w:rPr>
          <w:lang w:val="uk-UA"/>
        </w:rPr>
        <w:t xml:space="preserve"> (∆t) = (1 - μ</w:t>
      </w:r>
      <w:r w:rsidR="0037602C" w:rsidRPr="00A86B4D">
        <w:rPr>
          <w:sz w:val="20"/>
          <w:szCs w:val="20"/>
          <w:vertAlign w:val="subscript"/>
          <w:lang w:val="uk-UA"/>
        </w:rPr>
        <w:t>і</w:t>
      </w:r>
      <w:r w:rsidR="0037602C" w:rsidRPr="00A86B4D">
        <w:rPr>
          <w:lang w:val="uk-UA"/>
        </w:rPr>
        <w:t>∆t)∏ λ</w:t>
      </w:r>
      <w:r w:rsidR="0037602C" w:rsidRPr="00A86B4D">
        <w:rPr>
          <w:sz w:val="20"/>
          <w:szCs w:val="20"/>
          <w:vertAlign w:val="subscript"/>
          <w:lang w:val="uk-UA"/>
        </w:rPr>
        <w:t>і</w:t>
      </w:r>
      <w:r w:rsidR="0037602C" w:rsidRPr="00A86B4D">
        <w:rPr>
          <w:lang w:val="uk-UA"/>
        </w:rPr>
        <w:t xml:space="preserve"> ∆t  = 0 (∆t )</w:t>
      </w:r>
      <w:r w:rsidR="0037602C">
        <w:rPr>
          <w:b/>
          <w:lang w:val="uk-UA"/>
        </w:rPr>
        <w:t xml:space="preserve">           </w:t>
      </w:r>
      <w:r w:rsidR="00CC3A16">
        <w:rPr>
          <w:b/>
          <w:lang w:val="uk-UA"/>
        </w:rPr>
        <w:t xml:space="preserve"> </w:t>
      </w:r>
      <w:r w:rsidR="0037602C">
        <w:rPr>
          <w:b/>
          <w:lang w:val="uk-UA"/>
        </w:rPr>
        <w:t xml:space="preserve"> </w:t>
      </w:r>
      <w:r w:rsidR="0037602C" w:rsidRPr="00EA23AE">
        <w:rPr>
          <w:lang w:val="uk-UA"/>
        </w:rPr>
        <w:t>(</w:t>
      </w:r>
      <w:r w:rsidR="001E1213">
        <w:rPr>
          <w:lang w:val="uk-UA"/>
        </w:rPr>
        <w:t>3</w:t>
      </w:r>
      <w:r w:rsidR="0037602C">
        <w:rPr>
          <w:lang w:val="uk-UA"/>
        </w:rPr>
        <w:t>.</w:t>
      </w:r>
      <w:r w:rsidR="0037602C" w:rsidRPr="00EA23AE">
        <w:rPr>
          <w:lang w:val="uk-UA"/>
        </w:rPr>
        <w:t>8)</w:t>
      </w:r>
    </w:p>
    <w:p w:rsidR="0037602C" w:rsidRPr="0037602C" w:rsidRDefault="0037602C" w:rsidP="0037602C">
      <w:pPr>
        <w:ind w:left="360"/>
        <w:rPr>
          <w:b/>
          <w:sz w:val="12"/>
          <w:szCs w:val="12"/>
          <w:lang w:val="uk-UA"/>
        </w:rPr>
      </w:pPr>
      <w:r>
        <w:rPr>
          <w:b/>
          <w:sz w:val="12"/>
          <w:szCs w:val="12"/>
          <w:lang w:val="uk-UA"/>
        </w:rPr>
        <w:t xml:space="preserve">                                                                                                  </w:t>
      </w:r>
      <w:r w:rsidR="00D7534E">
        <w:rPr>
          <w:b/>
          <w:sz w:val="12"/>
          <w:szCs w:val="12"/>
          <w:lang w:val="uk-UA"/>
        </w:rPr>
        <w:t xml:space="preserve">      </w:t>
      </w:r>
      <w:r>
        <w:rPr>
          <w:b/>
          <w:sz w:val="12"/>
          <w:szCs w:val="12"/>
          <w:lang w:val="uk-UA"/>
        </w:rPr>
        <w:t xml:space="preserve">    </w:t>
      </w:r>
      <w:r>
        <w:rPr>
          <w:b/>
          <w:sz w:val="12"/>
          <w:szCs w:val="12"/>
          <w:lang w:val="en-US"/>
        </w:rPr>
        <w:t>i</w:t>
      </w:r>
      <w:r w:rsidRPr="005A3FB3">
        <w:rPr>
          <w:b/>
          <w:sz w:val="12"/>
          <w:szCs w:val="12"/>
          <w:lang w:val="uk-UA"/>
        </w:rPr>
        <w:t xml:space="preserve"> = 1</w:t>
      </w:r>
    </w:p>
    <w:p w:rsidR="0037602C" w:rsidRPr="000655FF" w:rsidRDefault="0037602C" w:rsidP="0037602C">
      <w:pPr>
        <w:ind w:left="360"/>
        <w:rPr>
          <w:sz w:val="4"/>
          <w:szCs w:val="4"/>
          <w:lang w:val="uk-UA"/>
        </w:rPr>
      </w:pPr>
    </w:p>
    <w:p w:rsidR="0037602C" w:rsidRDefault="0037602C" w:rsidP="001F3ADD">
      <w:pPr>
        <w:numPr>
          <w:ilvl w:val="0"/>
          <w:numId w:val="1"/>
        </w:numPr>
        <w:jc w:val="both"/>
        <w:rPr>
          <w:lang w:val="uk-UA"/>
        </w:rPr>
      </w:pPr>
      <w:r w:rsidRPr="00EA23AE">
        <w:rPr>
          <w:lang w:val="uk-UA"/>
        </w:rPr>
        <w:t>Якщо машина знаходиться у стані «</w:t>
      </w:r>
      <w:r>
        <w:rPr>
          <w:lang w:val="en-US"/>
        </w:rPr>
        <w:t>n</w:t>
      </w:r>
      <w:r w:rsidRPr="00EA23AE">
        <w:rPr>
          <w:lang w:val="uk-UA"/>
        </w:rPr>
        <w:t xml:space="preserve"> + 1», як</w:t>
      </w:r>
      <w:r w:rsidRPr="00E278AB">
        <w:t>ий</w:t>
      </w:r>
      <w:r w:rsidRPr="00EA23AE">
        <w:rPr>
          <w:lang w:val="uk-UA"/>
        </w:rPr>
        <w:t xml:space="preserve"> характеризується відмовою всіх частин, то ймовірність повернення машини у працездатний стан складає:</w:t>
      </w:r>
    </w:p>
    <w:p w:rsidR="0037602C" w:rsidRPr="00EA23AE" w:rsidRDefault="0037602C" w:rsidP="001F3ADD">
      <w:pPr>
        <w:ind w:left="720"/>
        <w:jc w:val="both"/>
        <w:rPr>
          <w:lang w:val="uk-UA"/>
        </w:rPr>
      </w:pPr>
      <w:r>
        <w:rPr>
          <w:b/>
          <w:sz w:val="16"/>
          <w:szCs w:val="16"/>
          <w:lang w:val="uk-UA"/>
        </w:rPr>
        <w:t xml:space="preserve">              </w:t>
      </w:r>
      <w:r w:rsidR="000D1F64">
        <w:rPr>
          <w:b/>
          <w:sz w:val="16"/>
          <w:szCs w:val="16"/>
          <w:lang w:val="uk-UA"/>
        </w:rPr>
        <w:t xml:space="preserve">                            </w:t>
      </w:r>
      <w:r>
        <w:rPr>
          <w:b/>
          <w:sz w:val="16"/>
          <w:szCs w:val="16"/>
          <w:lang w:val="uk-UA"/>
        </w:rPr>
        <w:t xml:space="preserve"> </w:t>
      </w:r>
      <w:r w:rsidR="00D7534E">
        <w:rPr>
          <w:b/>
          <w:sz w:val="16"/>
          <w:szCs w:val="16"/>
          <w:lang w:val="uk-UA"/>
        </w:rPr>
        <w:t xml:space="preserve">      </w:t>
      </w:r>
      <w:r w:rsidRPr="00507F57">
        <w:rPr>
          <w:b/>
          <w:sz w:val="16"/>
          <w:szCs w:val="16"/>
          <w:lang w:val="en-US"/>
        </w:rPr>
        <w:t>n</w:t>
      </w:r>
    </w:p>
    <w:p w:rsidR="0037602C" w:rsidRPr="00EA23AE" w:rsidRDefault="0037602C" w:rsidP="001F3ADD">
      <w:pPr>
        <w:tabs>
          <w:tab w:val="left" w:pos="6096"/>
        </w:tabs>
        <w:ind w:left="360"/>
        <w:jc w:val="both"/>
        <w:rPr>
          <w:lang w:val="uk-UA"/>
        </w:rPr>
      </w:pPr>
      <w:r w:rsidRPr="00A86B4D">
        <w:rPr>
          <w:lang w:val="uk-UA"/>
        </w:rPr>
        <w:t xml:space="preserve">                Р</w:t>
      </w:r>
      <w:r w:rsidRPr="00A86B4D">
        <w:rPr>
          <w:sz w:val="20"/>
          <w:szCs w:val="20"/>
          <w:vertAlign w:val="subscript"/>
          <w:lang w:val="uk-UA"/>
        </w:rPr>
        <w:t>(</w:t>
      </w:r>
      <w:r w:rsidRPr="00A86B4D">
        <w:rPr>
          <w:sz w:val="20"/>
          <w:szCs w:val="20"/>
          <w:vertAlign w:val="subscript"/>
          <w:lang w:val="en-US"/>
        </w:rPr>
        <w:t>n</w:t>
      </w:r>
      <w:r w:rsidRPr="00A86B4D">
        <w:rPr>
          <w:sz w:val="20"/>
          <w:szCs w:val="20"/>
          <w:vertAlign w:val="subscript"/>
          <w:lang w:val="uk-UA"/>
        </w:rPr>
        <w:t xml:space="preserve"> + 1)0</w:t>
      </w:r>
      <w:r w:rsidRPr="00A86B4D">
        <w:rPr>
          <w:lang w:val="uk-UA"/>
        </w:rPr>
        <w:t xml:space="preserve"> (∆t) = ∏ μ</w:t>
      </w:r>
      <w:r w:rsidRPr="00A86B4D">
        <w:rPr>
          <w:sz w:val="20"/>
          <w:szCs w:val="20"/>
          <w:vertAlign w:val="subscript"/>
          <w:lang w:val="uk-UA"/>
        </w:rPr>
        <w:t>і</w:t>
      </w:r>
      <w:r w:rsidRPr="00A86B4D">
        <w:rPr>
          <w:lang w:val="uk-UA"/>
        </w:rPr>
        <w:t xml:space="preserve"> ∆t  = 0 (∆t )</w:t>
      </w:r>
      <w:r w:rsidRPr="00EA23AE">
        <w:rPr>
          <w:lang w:val="uk-UA"/>
        </w:rPr>
        <w:t xml:space="preserve"> </w:t>
      </w:r>
      <w:r>
        <w:rPr>
          <w:lang w:val="uk-UA"/>
        </w:rPr>
        <w:t xml:space="preserve">               </w:t>
      </w:r>
      <w:r w:rsidR="001E1213">
        <w:rPr>
          <w:lang w:val="uk-UA"/>
        </w:rPr>
        <w:t xml:space="preserve">  </w:t>
      </w:r>
      <w:r>
        <w:rPr>
          <w:lang w:val="uk-UA"/>
        </w:rPr>
        <w:t xml:space="preserve">  </w:t>
      </w:r>
      <w:r w:rsidRPr="00EA23AE">
        <w:rPr>
          <w:lang w:val="uk-UA"/>
        </w:rPr>
        <w:t>(</w:t>
      </w:r>
      <w:r w:rsidR="001E1213">
        <w:rPr>
          <w:lang w:val="uk-UA"/>
        </w:rPr>
        <w:t>3</w:t>
      </w:r>
      <w:r>
        <w:rPr>
          <w:lang w:val="uk-UA"/>
        </w:rPr>
        <w:t>.</w:t>
      </w:r>
      <w:r w:rsidRPr="00EA23AE">
        <w:rPr>
          <w:lang w:val="uk-UA"/>
        </w:rPr>
        <w:t xml:space="preserve">9) </w:t>
      </w:r>
    </w:p>
    <w:p w:rsidR="0037602C" w:rsidRPr="005A3FB3" w:rsidRDefault="0037602C" w:rsidP="001F3ADD">
      <w:pPr>
        <w:ind w:left="360"/>
        <w:jc w:val="both"/>
        <w:rPr>
          <w:b/>
          <w:sz w:val="12"/>
          <w:szCs w:val="12"/>
          <w:lang w:val="uk-UA"/>
        </w:rPr>
      </w:pPr>
      <w:r>
        <w:rPr>
          <w:b/>
          <w:sz w:val="12"/>
          <w:szCs w:val="12"/>
          <w:lang w:val="uk-UA"/>
        </w:rPr>
        <w:t xml:space="preserve">                                                                         </w:t>
      </w:r>
      <w:r w:rsidR="00D7534E">
        <w:rPr>
          <w:b/>
          <w:sz w:val="12"/>
          <w:szCs w:val="12"/>
          <w:lang w:val="uk-UA"/>
        </w:rPr>
        <w:t xml:space="preserve">   </w:t>
      </w:r>
      <w:r>
        <w:rPr>
          <w:b/>
          <w:sz w:val="12"/>
          <w:szCs w:val="12"/>
          <w:lang w:val="uk-UA"/>
        </w:rPr>
        <w:t xml:space="preserve"> </w:t>
      </w:r>
      <w:r>
        <w:rPr>
          <w:b/>
          <w:sz w:val="12"/>
          <w:szCs w:val="12"/>
          <w:lang w:val="en-US"/>
        </w:rPr>
        <w:t>i</w:t>
      </w:r>
      <w:r w:rsidRPr="005A3FB3">
        <w:rPr>
          <w:b/>
          <w:sz w:val="12"/>
          <w:szCs w:val="12"/>
          <w:lang w:val="uk-UA"/>
        </w:rPr>
        <w:t xml:space="preserve"> = 1</w:t>
      </w:r>
    </w:p>
    <w:p w:rsidR="0037602C" w:rsidRPr="00C24D76" w:rsidRDefault="0037602C" w:rsidP="001F3ADD">
      <w:pPr>
        <w:numPr>
          <w:ilvl w:val="0"/>
          <w:numId w:val="1"/>
        </w:numPr>
        <w:jc w:val="both"/>
        <w:rPr>
          <w:lang w:val="uk-UA"/>
        </w:rPr>
      </w:pPr>
      <w:r w:rsidRPr="00EA23AE">
        <w:rPr>
          <w:lang w:val="uk-UA"/>
        </w:rPr>
        <w:t>Якщо машина знаходиться у стані «</w:t>
      </w:r>
      <w:r>
        <w:rPr>
          <w:lang w:val="en-US"/>
        </w:rPr>
        <w:t>n</w:t>
      </w:r>
      <w:r w:rsidRPr="00EA23AE">
        <w:rPr>
          <w:lang w:val="uk-UA"/>
        </w:rPr>
        <w:t xml:space="preserve"> + 1», то вона може перейти у стан «</w:t>
      </w:r>
      <w:r w:rsidRPr="00EA23AE">
        <w:rPr>
          <w:lang w:val="en-US"/>
        </w:rPr>
        <w:t>i</w:t>
      </w:r>
      <w:r w:rsidRPr="00EA23AE">
        <w:rPr>
          <w:lang w:val="uk-UA"/>
        </w:rPr>
        <w:t xml:space="preserve">» за час </w:t>
      </w:r>
      <w:r w:rsidRPr="00AC3525">
        <w:rPr>
          <w:b/>
          <w:lang w:val="uk-UA"/>
        </w:rPr>
        <w:t>(t, t + ∆t)</w:t>
      </w:r>
      <w:r w:rsidRPr="00EA23AE">
        <w:rPr>
          <w:lang w:val="uk-UA"/>
        </w:rPr>
        <w:t>, якщо ремонт всіх складових частин відбудеться із ймовірністю:</w:t>
      </w:r>
    </w:p>
    <w:p w:rsidR="0037602C" w:rsidRPr="00C24D76" w:rsidRDefault="0037602C" w:rsidP="001F3ADD">
      <w:pPr>
        <w:ind w:left="720"/>
        <w:jc w:val="both"/>
        <w:rPr>
          <w:sz w:val="8"/>
          <w:szCs w:val="8"/>
          <w:lang w:val="uk-UA"/>
        </w:rPr>
      </w:pPr>
    </w:p>
    <w:p w:rsidR="0037602C" w:rsidRPr="00EA23AE" w:rsidRDefault="0037602C" w:rsidP="001F3ADD">
      <w:pPr>
        <w:ind w:left="360"/>
        <w:jc w:val="both"/>
        <w:rPr>
          <w:lang w:val="uk-UA"/>
        </w:rPr>
      </w:pPr>
      <w:r w:rsidRPr="00A86B4D">
        <w:rPr>
          <w:lang w:val="uk-UA"/>
        </w:rPr>
        <w:t xml:space="preserve">                 Р</w:t>
      </w:r>
      <w:r w:rsidRPr="00A86B4D">
        <w:rPr>
          <w:sz w:val="20"/>
          <w:szCs w:val="20"/>
          <w:vertAlign w:val="subscript"/>
          <w:lang w:val="en-US"/>
        </w:rPr>
        <w:t>(n + 1)i</w:t>
      </w:r>
      <w:r w:rsidRPr="00A86B4D">
        <w:rPr>
          <w:lang w:val="uk-UA"/>
        </w:rPr>
        <w:t xml:space="preserve"> (∆t) </w:t>
      </w:r>
      <w:r w:rsidRPr="00A86B4D">
        <w:rPr>
          <w:lang w:val="en-US"/>
        </w:rPr>
        <w:t>=</w:t>
      </w:r>
      <w:r w:rsidRPr="00A86B4D">
        <w:rPr>
          <w:lang w:val="uk-UA"/>
        </w:rPr>
        <w:t xml:space="preserve"> μ</w:t>
      </w:r>
      <w:r w:rsidRPr="00A86B4D">
        <w:rPr>
          <w:sz w:val="20"/>
          <w:szCs w:val="20"/>
          <w:vertAlign w:val="subscript"/>
          <w:lang w:val="en-US"/>
        </w:rPr>
        <w:t>і</w:t>
      </w:r>
      <w:r w:rsidRPr="00A86B4D">
        <w:rPr>
          <w:sz w:val="20"/>
          <w:szCs w:val="20"/>
          <w:vertAlign w:val="subscript"/>
          <w:lang w:val="uk-UA"/>
        </w:rPr>
        <w:t xml:space="preserve"> </w:t>
      </w:r>
      <w:r w:rsidRPr="00A86B4D">
        <w:rPr>
          <w:lang w:val="uk-UA"/>
        </w:rPr>
        <w:t>∆t</w:t>
      </w:r>
      <w:r w:rsidRPr="00EA23AE">
        <w:rPr>
          <w:lang w:val="uk-UA"/>
        </w:rPr>
        <w:t xml:space="preserve"> </w:t>
      </w:r>
      <w:r>
        <w:rPr>
          <w:lang w:val="uk-UA"/>
        </w:rPr>
        <w:t xml:space="preserve">                               </w:t>
      </w:r>
      <w:r>
        <w:rPr>
          <w:lang w:val="en-US"/>
        </w:rPr>
        <w:t xml:space="preserve">  </w:t>
      </w:r>
      <w:r w:rsidR="001E1213">
        <w:rPr>
          <w:lang w:val="uk-UA"/>
        </w:rPr>
        <w:t xml:space="preserve">   </w:t>
      </w:r>
      <w:r>
        <w:rPr>
          <w:lang w:val="en-US"/>
        </w:rPr>
        <w:t xml:space="preserve"> </w:t>
      </w:r>
      <w:r w:rsidRPr="00EA23AE">
        <w:rPr>
          <w:lang w:val="uk-UA"/>
        </w:rPr>
        <w:t>(</w:t>
      </w:r>
      <w:r w:rsidR="001E1213">
        <w:rPr>
          <w:lang w:val="uk-UA"/>
        </w:rPr>
        <w:t>3</w:t>
      </w:r>
      <w:r>
        <w:rPr>
          <w:lang w:val="uk-UA"/>
        </w:rPr>
        <w:t>.</w:t>
      </w:r>
      <w:r w:rsidRPr="00EA23AE">
        <w:rPr>
          <w:lang w:val="uk-UA"/>
        </w:rPr>
        <w:t>10)</w:t>
      </w:r>
    </w:p>
    <w:p w:rsidR="0037602C" w:rsidRPr="00B338F0" w:rsidRDefault="0037602C" w:rsidP="001F3ADD">
      <w:pPr>
        <w:ind w:left="360"/>
        <w:jc w:val="both"/>
        <w:rPr>
          <w:sz w:val="8"/>
          <w:szCs w:val="8"/>
          <w:lang w:val="en-US"/>
        </w:rPr>
      </w:pPr>
      <w:r>
        <w:rPr>
          <w:sz w:val="8"/>
          <w:szCs w:val="8"/>
          <w:lang w:val="en-US"/>
        </w:rPr>
        <w:t xml:space="preserve"> </w:t>
      </w:r>
    </w:p>
    <w:p w:rsidR="0037602C" w:rsidRPr="003C1222" w:rsidRDefault="0037602C" w:rsidP="001F3ADD">
      <w:pPr>
        <w:numPr>
          <w:ilvl w:val="0"/>
          <w:numId w:val="1"/>
        </w:numPr>
        <w:jc w:val="both"/>
        <w:rPr>
          <w:lang w:val="uk-UA"/>
        </w:rPr>
      </w:pPr>
      <w:r w:rsidRPr="00EA23AE">
        <w:rPr>
          <w:lang w:val="uk-UA"/>
        </w:rPr>
        <w:t xml:space="preserve"> Якщо машина знаходиться у стані «</w:t>
      </w:r>
      <w:r w:rsidRPr="0098758A">
        <w:rPr>
          <w:b/>
          <w:lang w:val="en-US"/>
        </w:rPr>
        <w:t>n</w:t>
      </w:r>
      <w:r w:rsidRPr="0098758A">
        <w:rPr>
          <w:b/>
          <w:lang w:val="uk-UA"/>
        </w:rPr>
        <w:t xml:space="preserve"> + 1</w:t>
      </w:r>
      <w:r w:rsidRPr="00EA23AE">
        <w:rPr>
          <w:lang w:val="uk-UA"/>
        </w:rPr>
        <w:t>», то</w:t>
      </w:r>
      <w:r>
        <w:rPr>
          <w:lang w:val="uk-UA"/>
        </w:rPr>
        <w:t xml:space="preserve"> вона залишається в цьому стані</w:t>
      </w:r>
      <w:r w:rsidRPr="00EA23AE">
        <w:rPr>
          <w:lang w:val="uk-UA"/>
        </w:rPr>
        <w:t xml:space="preserve">, якщо за час </w:t>
      </w:r>
      <w:r w:rsidRPr="00AC3525">
        <w:rPr>
          <w:b/>
          <w:lang w:val="uk-UA"/>
        </w:rPr>
        <w:t>(t, t + ∆t)</w:t>
      </w:r>
      <w:r w:rsidRPr="00EA23AE">
        <w:rPr>
          <w:lang w:val="uk-UA"/>
        </w:rPr>
        <w:t xml:space="preserve"> буде закінчено ремонт всіх складових частин із ймовірністю:</w:t>
      </w:r>
    </w:p>
    <w:p w:rsidR="0037602C" w:rsidRPr="003C1222" w:rsidRDefault="0037602C" w:rsidP="001F3ADD">
      <w:pPr>
        <w:ind w:left="720"/>
        <w:jc w:val="both"/>
        <w:rPr>
          <w:sz w:val="8"/>
          <w:szCs w:val="8"/>
          <w:lang w:val="uk-UA"/>
        </w:rPr>
      </w:pPr>
    </w:p>
    <w:p w:rsidR="0037602C" w:rsidRPr="0094366F" w:rsidRDefault="0037602C" w:rsidP="001E1213">
      <w:pPr>
        <w:tabs>
          <w:tab w:val="left" w:pos="5812"/>
          <w:tab w:val="left" w:pos="5954"/>
        </w:tabs>
        <w:ind w:left="720"/>
        <w:jc w:val="both"/>
        <w:rPr>
          <w:lang w:val="uk-UA"/>
        </w:rPr>
      </w:pPr>
      <w:r>
        <w:rPr>
          <w:b/>
          <w:lang w:val="uk-UA"/>
        </w:rPr>
        <w:t xml:space="preserve">           </w:t>
      </w:r>
      <w:r w:rsidRPr="00A86B4D">
        <w:rPr>
          <w:lang w:val="uk-UA"/>
        </w:rPr>
        <w:t>Р</w:t>
      </w:r>
      <w:r w:rsidRPr="00A86B4D">
        <w:rPr>
          <w:sz w:val="20"/>
          <w:szCs w:val="20"/>
          <w:vertAlign w:val="subscript"/>
          <w:lang w:val="uk-UA"/>
        </w:rPr>
        <w:t>(</w:t>
      </w:r>
      <w:r w:rsidRPr="00A86B4D">
        <w:rPr>
          <w:sz w:val="20"/>
          <w:szCs w:val="20"/>
          <w:vertAlign w:val="subscript"/>
          <w:lang w:val="en-US"/>
        </w:rPr>
        <w:t>n</w:t>
      </w:r>
      <w:r w:rsidRPr="00A86B4D">
        <w:rPr>
          <w:sz w:val="20"/>
          <w:szCs w:val="20"/>
          <w:vertAlign w:val="subscript"/>
          <w:lang w:val="uk-UA"/>
        </w:rPr>
        <w:t xml:space="preserve"> + 1)(</w:t>
      </w:r>
      <w:r w:rsidRPr="00A86B4D">
        <w:rPr>
          <w:sz w:val="20"/>
          <w:szCs w:val="20"/>
          <w:vertAlign w:val="subscript"/>
          <w:lang w:val="en-US"/>
        </w:rPr>
        <w:t>n</w:t>
      </w:r>
      <w:r w:rsidRPr="00A86B4D">
        <w:rPr>
          <w:sz w:val="20"/>
          <w:szCs w:val="20"/>
          <w:vertAlign w:val="subscript"/>
          <w:lang w:val="uk-UA"/>
        </w:rPr>
        <w:t xml:space="preserve"> + 1)</w:t>
      </w:r>
      <w:r w:rsidRPr="00A86B4D">
        <w:rPr>
          <w:sz w:val="20"/>
          <w:szCs w:val="20"/>
          <w:vertAlign w:val="subscript"/>
          <w:lang w:val="en-US"/>
        </w:rPr>
        <w:t>i</w:t>
      </w:r>
      <w:r w:rsidRPr="00A86B4D">
        <w:rPr>
          <w:lang w:val="uk-UA"/>
        </w:rPr>
        <w:t xml:space="preserve"> (∆t) =  1 - μ</w:t>
      </w:r>
      <w:r w:rsidRPr="00A86B4D">
        <w:rPr>
          <w:sz w:val="20"/>
          <w:szCs w:val="20"/>
          <w:vertAlign w:val="subscript"/>
          <w:lang w:val="en-US"/>
        </w:rPr>
        <w:t>a</w:t>
      </w:r>
      <w:r w:rsidRPr="00A86B4D">
        <w:rPr>
          <w:lang w:val="uk-UA"/>
        </w:rPr>
        <w:t>∆t</w:t>
      </w:r>
      <w:r w:rsidR="00A86B4D">
        <w:rPr>
          <w:lang w:val="uk-UA"/>
        </w:rPr>
        <w:t xml:space="preserve">            </w:t>
      </w:r>
      <w:r>
        <w:rPr>
          <w:lang w:val="uk-UA"/>
        </w:rPr>
        <w:t xml:space="preserve">        </w:t>
      </w:r>
      <w:r w:rsidRPr="00742634">
        <w:rPr>
          <w:lang w:val="uk-UA"/>
        </w:rPr>
        <w:t xml:space="preserve">   </w:t>
      </w:r>
      <w:r w:rsidR="001E1213">
        <w:rPr>
          <w:lang w:val="uk-UA"/>
        </w:rPr>
        <w:t xml:space="preserve">   </w:t>
      </w:r>
      <w:r w:rsidRPr="0094366F">
        <w:rPr>
          <w:lang w:val="uk-UA"/>
        </w:rPr>
        <w:t>(</w:t>
      </w:r>
      <w:r w:rsidR="001E1213">
        <w:rPr>
          <w:lang w:val="uk-UA"/>
        </w:rPr>
        <w:t>3</w:t>
      </w:r>
      <w:r>
        <w:rPr>
          <w:lang w:val="uk-UA"/>
        </w:rPr>
        <w:t>.</w:t>
      </w:r>
      <w:r w:rsidRPr="0094366F">
        <w:rPr>
          <w:lang w:val="uk-UA"/>
        </w:rPr>
        <w:t xml:space="preserve">11) </w:t>
      </w:r>
    </w:p>
    <w:p w:rsidR="0037602C" w:rsidRPr="00A34E6A" w:rsidRDefault="0037602C" w:rsidP="0037602C">
      <w:pPr>
        <w:ind w:left="360"/>
        <w:rPr>
          <w:sz w:val="12"/>
          <w:szCs w:val="12"/>
          <w:lang w:val="uk-UA"/>
        </w:rPr>
      </w:pPr>
    </w:p>
    <w:p w:rsidR="0037602C" w:rsidRDefault="0037602C" w:rsidP="0037602C">
      <w:pPr>
        <w:ind w:left="360"/>
        <w:jc w:val="both"/>
        <w:rPr>
          <w:lang w:val="uk-UA"/>
        </w:rPr>
      </w:pPr>
      <w:r>
        <w:rPr>
          <w:lang w:val="uk-UA"/>
        </w:rPr>
        <w:t xml:space="preserve">     </w:t>
      </w:r>
      <w:r w:rsidRPr="00EA23AE">
        <w:rPr>
          <w:lang w:val="uk-UA"/>
        </w:rPr>
        <w:t>Враховуючи вище приведений опис різних стадій матриця перехідних ймовірностей для друкарської машини з послідовним розташуванням складових частин і експоненціальним розподілом часу напрацювань та відн</w:t>
      </w:r>
      <w:r w:rsidR="0095252D">
        <w:rPr>
          <w:lang w:val="uk-UA"/>
        </w:rPr>
        <w:t>овлення буде мати наступний вид (3.12).</w:t>
      </w:r>
    </w:p>
    <w:p w:rsidR="0095252D" w:rsidRDefault="0095252D" w:rsidP="0095252D">
      <w:pPr>
        <w:ind w:left="360"/>
        <w:jc w:val="both"/>
        <w:rPr>
          <w:lang w:val="uk-UA"/>
        </w:rPr>
      </w:pPr>
      <w:r>
        <w:rPr>
          <w:lang w:val="uk-UA"/>
        </w:rPr>
        <w:t xml:space="preserve">     </w:t>
      </w:r>
      <w:r w:rsidRPr="00EA23AE">
        <w:rPr>
          <w:lang w:val="uk-UA"/>
        </w:rPr>
        <w:t xml:space="preserve">Слід зазначити, що стан із ймовірністю </w:t>
      </w:r>
      <w:r w:rsidRPr="00CF50F6">
        <w:rPr>
          <w:b/>
          <w:lang w:val="uk-UA"/>
        </w:rPr>
        <w:t>Р</w:t>
      </w:r>
      <w:r w:rsidRPr="008962A2">
        <w:rPr>
          <w:b/>
          <w:sz w:val="20"/>
          <w:szCs w:val="20"/>
          <w:vertAlign w:val="subscript"/>
          <w:lang w:val="uk-UA"/>
        </w:rPr>
        <w:t>00</w:t>
      </w:r>
      <w:r>
        <w:rPr>
          <w:b/>
          <w:lang w:val="uk-UA"/>
        </w:rPr>
        <w:t xml:space="preserve"> = 1 - </w:t>
      </w:r>
      <w:r w:rsidRPr="00CF50F6">
        <w:rPr>
          <w:b/>
          <w:lang w:val="uk-UA"/>
        </w:rPr>
        <w:t>λ</w:t>
      </w:r>
      <w:r w:rsidRPr="008962A2">
        <w:rPr>
          <w:b/>
          <w:sz w:val="20"/>
          <w:szCs w:val="20"/>
          <w:vertAlign w:val="subscript"/>
          <w:lang w:val="uk-UA"/>
        </w:rPr>
        <w:t>а</w:t>
      </w:r>
      <w:r>
        <w:rPr>
          <w:b/>
          <w:sz w:val="20"/>
          <w:szCs w:val="20"/>
          <w:vertAlign w:val="subscript"/>
          <w:lang w:val="uk-UA"/>
        </w:rPr>
        <w:t xml:space="preserve"> </w:t>
      </w:r>
      <w:r w:rsidRPr="00EA23AE">
        <w:rPr>
          <w:lang w:val="uk-UA"/>
        </w:rPr>
        <w:t xml:space="preserve">фактично характеризує безвідмовність, а з ймовірністю </w:t>
      </w:r>
    </w:p>
    <w:p w:rsidR="0095252D" w:rsidRPr="00EA23AE" w:rsidRDefault="0095252D" w:rsidP="0095252D">
      <w:pPr>
        <w:ind w:left="360"/>
        <w:jc w:val="both"/>
        <w:rPr>
          <w:lang w:val="uk-UA"/>
        </w:rPr>
      </w:pPr>
      <w:r w:rsidRPr="0094366F">
        <w:rPr>
          <w:b/>
          <w:lang w:val="uk-UA"/>
        </w:rPr>
        <w:t>Р</w:t>
      </w:r>
      <w:r w:rsidRPr="008962A2">
        <w:rPr>
          <w:b/>
          <w:sz w:val="20"/>
          <w:szCs w:val="20"/>
          <w:vertAlign w:val="subscript"/>
          <w:lang w:val="uk-UA"/>
        </w:rPr>
        <w:t>(</w:t>
      </w:r>
      <w:r w:rsidRPr="008962A2">
        <w:rPr>
          <w:b/>
          <w:sz w:val="20"/>
          <w:szCs w:val="20"/>
          <w:vertAlign w:val="subscript"/>
          <w:lang w:val="en-US"/>
        </w:rPr>
        <w:t>n</w:t>
      </w:r>
      <w:r w:rsidRPr="008962A2">
        <w:rPr>
          <w:b/>
          <w:sz w:val="20"/>
          <w:szCs w:val="20"/>
          <w:vertAlign w:val="subscript"/>
          <w:lang w:val="uk-UA"/>
        </w:rPr>
        <w:t xml:space="preserve"> + 1)(</w:t>
      </w:r>
      <w:r w:rsidRPr="008962A2">
        <w:rPr>
          <w:b/>
          <w:sz w:val="20"/>
          <w:szCs w:val="20"/>
          <w:vertAlign w:val="subscript"/>
          <w:lang w:val="en-US"/>
        </w:rPr>
        <w:t>n</w:t>
      </w:r>
      <w:r w:rsidRPr="008962A2">
        <w:rPr>
          <w:b/>
          <w:sz w:val="20"/>
          <w:szCs w:val="20"/>
          <w:vertAlign w:val="subscript"/>
          <w:lang w:val="uk-UA"/>
        </w:rPr>
        <w:t xml:space="preserve"> + 1)</w:t>
      </w:r>
      <w:r w:rsidRPr="008962A2">
        <w:rPr>
          <w:b/>
          <w:sz w:val="20"/>
          <w:szCs w:val="20"/>
          <w:vertAlign w:val="subscript"/>
          <w:lang w:val="en-US"/>
        </w:rPr>
        <w:t>i</w:t>
      </w:r>
      <w:r>
        <w:rPr>
          <w:b/>
          <w:sz w:val="20"/>
          <w:szCs w:val="20"/>
          <w:vertAlign w:val="subscript"/>
          <w:lang w:val="uk-UA"/>
        </w:rPr>
        <w:t xml:space="preserve">  </w:t>
      </w:r>
      <w:r w:rsidRPr="0094366F">
        <w:rPr>
          <w:lang w:val="uk-UA"/>
        </w:rPr>
        <w:t xml:space="preserve">=  1 - </w:t>
      </w:r>
      <w:r w:rsidRPr="0094366F">
        <w:rPr>
          <w:b/>
          <w:lang w:val="uk-UA"/>
        </w:rPr>
        <w:t>μ</w:t>
      </w:r>
      <w:r w:rsidRPr="008962A2">
        <w:rPr>
          <w:b/>
          <w:sz w:val="20"/>
          <w:szCs w:val="20"/>
          <w:vertAlign w:val="subscript"/>
          <w:lang w:val="en-US"/>
        </w:rPr>
        <w:t>a</w:t>
      </w:r>
      <w:r>
        <w:rPr>
          <w:b/>
          <w:sz w:val="20"/>
          <w:szCs w:val="20"/>
          <w:vertAlign w:val="subscript"/>
          <w:lang w:val="uk-UA"/>
        </w:rPr>
        <w:t xml:space="preserve">  </w:t>
      </w:r>
      <w:r w:rsidRPr="00465331">
        <w:rPr>
          <w:b/>
          <w:lang w:val="uk-UA"/>
        </w:rPr>
        <w:t xml:space="preserve">- </w:t>
      </w:r>
      <w:r w:rsidRPr="00EA23AE">
        <w:rPr>
          <w:lang w:val="uk-UA"/>
        </w:rPr>
        <w:t xml:space="preserve"> ремонтопридатність устаткування.</w:t>
      </w:r>
    </w:p>
    <w:p w:rsidR="0095252D" w:rsidRDefault="0095252D" w:rsidP="0037602C">
      <w:pPr>
        <w:ind w:left="360"/>
        <w:jc w:val="both"/>
        <w:rPr>
          <w:lang w:val="uk-UA"/>
        </w:rPr>
      </w:pPr>
    </w:p>
    <w:p w:rsidR="0037602C" w:rsidRPr="00620FC8" w:rsidRDefault="0037602C" w:rsidP="0037602C">
      <w:pPr>
        <w:ind w:left="360"/>
        <w:rPr>
          <w:sz w:val="12"/>
          <w:szCs w:val="12"/>
          <w:lang w:val="uk-UA"/>
        </w:rPr>
      </w:pPr>
    </w:p>
    <w:p w:rsidR="0037602C" w:rsidRPr="00742634" w:rsidRDefault="00561244" w:rsidP="001E1213">
      <w:pPr>
        <w:tabs>
          <w:tab w:val="left" w:pos="5812"/>
        </w:tabs>
        <w:ind w:left="283"/>
      </w:pPr>
      <w:r w:rsidRPr="004E483E">
        <w:rPr>
          <w:position w:val="-104"/>
          <w:szCs w:val="20"/>
          <w:lang w:val="uk-UA"/>
        </w:rPr>
        <w:object w:dxaOrig="8480" w:dyaOrig="2200">
          <v:shape id="_x0000_i1034" type="#_x0000_t75" style="width:273.6pt;height:71.35pt" o:ole="">
            <v:imagedata r:id="rId29" o:title=""/>
          </v:shape>
          <o:OLEObject Type="Embed" ProgID="Equation.3" ShapeID="_x0000_i1034" DrawAspect="Content" ObjectID="_1553337941" r:id="rId30"/>
        </w:object>
      </w:r>
      <w:r w:rsidR="0037602C" w:rsidRPr="00742634">
        <w:rPr>
          <w:szCs w:val="20"/>
        </w:rPr>
        <w:t xml:space="preserve"> </w:t>
      </w:r>
      <w:r w:rsidR="000D1F64">
        <w:rPr>
          <w:szCs w:val="20"/>
          <w:lang w:val="uk-UA"/>
        </w:rPr>
        <w:t xml:space="preserve"> </w:t>
      </w:r>
      <w:r w:rsidR="0037602C" w:rsidRPr="00EA23AE">
        <w:rPr>
          <w:lang w:val="uk-UA"/>
        </w:rPr>
        <w:t>(</w:t>
      </w:r>
      <w:r w:rsidR="001E1213">
        <w:t>3</w:t>
      </w:r>
      <w:r w:rsidR="0037602C" w:rsidRPr="00742634">
        <w:t>.</w:t>
      </w:r>
      <w:r w:rsidR="0037602C" w:rsidRPr="00EA23AE">
        <w:rPr>
          <w:lang w:val="uk-UA"/>
        </w:rPr>
        <w:t>12)</w:t>
      </w:r>
    </w:p>
    <w:p w:rsidR="0037602C" w:rsidRPr="00742634" w:rsidRDefault="0037602C" w:rsidP="0037602C">
      <w:pPr>
        <w:ind w:left="454"/>
        <w:rPr>
          <w:sz w:val="10"/>
          <w:szCs w:val="10"/>
        </w:rPr>
      </w:pPr>
    </w:p>
    <w:p w:rsidR="0037602C" w:rsidRPr="00EA23AE" w:rsidRDefault="0037602C" w:rsidP="001F3ADD">
      <w:pPr>
        <w:ind w:left="360"/>
        <w:jc w:val="both"/>
        <w:rPr>
          <w:lang w:val="uk-UA"/>
        </w:rPr>
      </w:pPr>
      <w:r>
        <w:rPr>
          <w:lang w:val="uk-UA"/>
        </w:rPr>
        <w:t xml:space="preserve">     </w:t>
      </w:r>
      <w:r w:rsidRPr="00EA23AE">
        <w:rPr>
          <w:lang w:val="uk-UA"/>
        </w:rPr>
        <w:t>Матриця (</w:t>
      </w:r>
      <w:r w:rsidR="0095252D">
        <w:rPr>
          <w:lang w:val="uk-UA"/>
        </w:rPr>
        <w:t>3</w:t>
      </w:r>
      <w:r w:rsidR="00D7534E">
        <w:rPr>
          <w:lang w:val="uk-UA"/>
        </w:rPr>
        <w:t>.</w:t>
      </w:r>
      <w:r w:rsidRPr="00EA23AE">
        <w:rPr>
          <w:lang w:val="uk-UA"/>
        </w:rPr>
        <w:t>12) дозволяє оцінити вплив кожної складової на характеристику надійності всього агрегату.</w:t>
      </w:r>
    </w:p>
    <w:p w:rsidR="0037602C" w:rsidRDefault="0037602C" w:rsidP="001F3ADD">
      <w:pPr>
        <w:ind w:left="360"/>
        <w:jc w:val="both"/>
        <w:rPr>
          <w:lang w:val="uk-UA"/>
        </w:rPr>
      </w:pPr>
      <w:r>
        <w:rPr>
          <w:lang w:val="uk-UA"/>
        </w:rPr>
        <w:t xml:space="preserve">     </w:t>
      </w:r>
      <w:r w:rsidRPr="00EA23AE">
        <w:rPr>
          <w:lang w:val="uk-UA"/>
        </w:rPr>
        <w:t xml:space="preserve">В приведених викладках </w:t>
      </w:r>
      <w:r>
        <w:rPr>
          <w:lang w:val="uk-UA"/>
        </w:rPr>
        <w:t xml:space="preserve">офсетна </w:t>
      </w:r>
      <w:r w:rsidRPr="00EA23AE">
        <w:rPr>
          <w:lang w:val="uk-UA"/>
        </w:rPr>
        <w:t xml:space="preserve">ДМ розглядається як послідовна технічна система, яка складається з восьми функціональних </w:t>
      </w:r>
      <w:r>
        <w:rPr>
          <w:lang w:val="uk-UA"/>
        </w:rPr>
        <w:t>вузлів</w:t>
      </w:r>
      <w:r w:rsidRPr="00EA23AE">
        <w:rPr>
          <w:lang w:val="uk-UA"/>
        </w:rPr>
        <w:t>. При розро</w:t>
      </w:r>
      <w:r>
        <w:rPr>
          <w:lang w:val="uk-UA"/>
        </w:rPr>
        <w:t xml:space="preserve">бці таких складних систем можна </w:t>
      </w:r>
      <w:r w:rsidRPr="00EA23AE">
        <w:rPr>
          <w:lang w:val="uk-UA"/>
        </w:rPr>
        <w:t>використ</w:t>
      </w:r>
      <w:r>
        <w:rPr>
          <w:lang w:val="uk-UA"/>
        </w:rPr>
        <w:t xml:space="preserve">ати запропоновані </w:t>
      </w:r>
      <w:r w:rsidRPr="00EA23AE">
        <w:rPr>
          <w:lang w:val="uk-UA"/>
        </w:rPr>
        <w:t>залежності, виділяючи із усіх складови</w:t>
      </w:r>
      <w:r>
        <w:rPr>
          <w:lang w:val="uk-UA"/>
        </w:rPr>
        <w:t>х частин найбільш відповідальні</w:t>
      </w:r>
      <w:r w:rsidRPr="00EA23AE">
        <w:rPr>
          <w:lang w:val="uk-UA"/>
        </w:rPr>
        <w:t xml:space="preserve">, які приводять до відмов </w:t>
      </w:r>
      <w:r>
        <w:rPr>
          <w:lang w:val="uk-UA"/>
        </w:rPr>
        <w:t>у функціону</w:t>
      </w:r>
      <w:r w:rsidRPr="00EA23AE">
        <w:rPr>
          <w:lang w:val="uk-UA"/>
        </w:rPr>
        <w:t>ванні устаткування.</w:t>
      </w:r>
      <w:r>
        <w:rPr>
          <w:lang w:val="uk-UA"/>
        </w:rPr>
        <w:t xml:space="preserve"> </w:t>
      </w:r>
      <w:r w:rsidRPr="00EA23AE">
        <w:rPr>
          <w:lang w:val="uk-UA"/>
        </w:rPr>
        <w:t>Побудова матриць і наступна оцінка показників надійності</w:t>
      </w:r>
      <w:r>
        <w:rPr>
          <w:lang w:val="uk-UA"/>
        </w:rPr>
        <w:t xml:space="preserve">, а також </w:t>
      </w:r>
      <w:r w:rsidRPr="00EA23AE">
        <w:rPr>
          <w:lang w:val="uk-UA"/>
        </w:rPr>
        <w:t>розробка</w:t>
      </w:r>
      <w:r>
        <w:rPr>
          <w:lang w:val="uk-UA"/>
        </w:rPr>
        <w:t xml:space="preserve"> </w:t>
      </w:r>
      <w:r w:rsidRPr="00EA23AE">
        <w:rPr>
          <w:lang w:val="uk-UA"/>
        </w:rPr>
        <w:t xml:space="preserve">моделей надійності реальних машин </w:t>
      </w:r>
      <w:r w:rsidR="000D1F64">
        <w:rPr>
          <w:lang w:val="uk-UA"/>
        </w:rPr>
        <w:t xml:space="preserve">потребує </w:t>
      </w:r>
      <w:r w:rsidRPr="00EA23AE">
        <w:rPr>
          <w:lang w:val="uk-UA"/>
        </w:rPr>
        <w:t xml:space="preserve"> експлуатаційної інформації, результатів проведених в</w:t>
      </w:r>
      <w:r>
        <w:rPr>
          <w:lang w:val="uk-UA"/>
        </w:rPr>
        <w:t>и</w:t>
      </w:r>
      <w:r w:rsidR="000D1F64">
        <w:rPr>
          <w:lang w:val="uk-UA"/>
        </w:rPr>
        <w:t>пробувань та даних про аналоги, а також</w:t>
      </w:r>
      <w:r w:rsidRPr="00EA23AE">
        <w:rPr>
          <w:lang w:val="uk-UA"/>
        </w:rPr>
        <w:t xml:space="preserve"> знань законів розподілення ресурсу окремих складових.</w:t>
      </w:r>
    </w:p>
    <w:p w:rsidR="0037602C" w:rsidRPr="005B3CC7" w:rsidRDefault="0037602C" w:rsidP="0037602C">
      <w:pPr>
        <w:ind w:left="360"/>
        <w:rPr>
          <w:sz w:val="10"/>
          <w:szCs w:val="10"/>
          <w:lang w:val="uk-UA"/>
        </w:rPr>
      </w:pPr>
    </w:p>
    <w:p w:rsidR="0037602C" w:rsidRDefault="0037602C" w:rsidP="0037602C">
      <w:pPr>
        <w:tabs>
          <w:tab w:val="left" w:pos="426"/>
        </w:tabs>
        <w:jc w:val="both"/>
        <w:rPr>
          <w:b/>
          <w:u w:val="single"/>
          <w:lang w:val="uk-UA"/>
        </w:rPr>
      </w:pPr>
      <w:r>
        <w:rPr>
          <w:b/>
          <w:lang w:val="uk-UA"/>
        </w:rPr>
        <w:t xml:space="preserve">     </w:t>
      </w:r>
      <w:r w:rsidRPr="007147A7">
        <w:rPr>
          <w:b/>
          <w:u w:val="single"/>
          <w:lang w:val="uk-UA"/>
        </w:rPr>
        <w:t xml:space="preserve">Порядок і рекомендації до виконання роботи </w:t>
      </w:r>
    </w:p>
    <w:p w:rsidR="0037602C" w:rsidRPr="005B3CC7" w:rsidRDefault="0037602C" w:rsidP="0037602C">
      <w:pPr>
        <w:tabs>
          <w:tab w:val="left" w:pos="426"/>
        </w:tabs>
        <w:jc w:val="both"/>
        <w:rPr>
          <w:b/>
          <w:sz w:val="10"/>
          <w:szCs w:val="10"/>
          <w:u w:val="single"/>
          <w:lang w:val="uk-UA"/>
        </w:rPr>
      </w:pPr>
    </w:p>
    <w:p w:rsidR="0037602C" w:rsidRPr="00CE1B79" w:rsidRDefault="0037602C" w:rsidP="0037602C">
      <w:pPr>
        <w:jc w:val="both"/>
        <w:rPr>
          <w:sz w:val="12"/>
          <w:szCs w:val="12"/>
          <w:u w:val="single"/>
          <w:lang w:val="uk-UA"/>
        </w:rPr>
      </w:pPr>
      <w:r w:rsidRPr="00CE1B79">
        <w:rPr>
          <w:lang w:val="uk-UA"/>
        </w:rPr>
        <w:t xml:space="preserve">     </w:t>
      </w:r>
      <w:r w:rsidRPr="00CE1B79">
        <w:rPr>
          <w:u w:val="single"/>
          <w:lang w:val="uk-UA"/>
        </w:rPr>
        <w:t xml:space="preserve">Приклад виконання завдання: </w:t>
      </w:r>
    </w:p>
    <w:p w:rsidR="0037602C" w:rsidRPr="00CE1B79" w:rsidRDefault="0037602C" w:rsidP="0037602C">
      <w:pPr>
        <w:tabs>
          <w:tab w:val="left" w:pos="426"/>
        </w:tabs>
        <w:jc w:val="both"/>
        <w:rPr>
          <w:b/>
          <w:sz w:val="10"/>
          <w:szCs w:val="10"/>
          <w:u w:val="single"/>
          <w:lang w:val="uk-UA"/>
        </w:rPr>
      </w:pPr>
    </w:p>
    <w:p w:rsidR="0037602C" w:rsidRPr="00CE1B79" w:rsidRDefault="0037602C" w:rsidP="008B7A23">
      <w:pPr>
        <w:numPr>
          <w:ilvl w:val="0"/>
          <w:numId w:val="8"/>
        </w:numPr>
        <w:jc w:val="both"/>
        <w:rPr>
          <w:lang w:val="uk-UA"/>
        </w:rPr>
      </w:pPr>
      <w:r w:rsidRPr="00CE1B79">
        <w:rPr>
          <w:u w:val="single"/>
          <w:lang w:val="uk-UA"/>
        </w:rPr>
        <w:t>Визначаємо об’єкт аналізу:</w:t>
      </w:r>
      <w:r w:rsidRPr="00CE1B79">
        <w:rPr>
          <w:lang w:val="uk-UA"/>
        </w:rPr>
        <w:t xml:space="preserve"> Друкарська офсетна машина </w:t>
      </w:r>
      <w:r w:rsidRPr="00CE1B79">
        <w:rPr>
          <w:lang w:val="en-US"/>
        </w:rPr>
        <w:t>HD</w:t>
      </w:r>
      <w:r w:rsidRPr="00CE1B79">
        <w:rPr>
          <w:lang w:val="uk-UA"/>
        </w:rPr>
        <w:t xml:space="preserve"> </w:t>
      </w:r>
      <w:r w:rsidRPr="00CE1B79">
        <w:rPr>
          <w:lang w:val="en-US"/>
        </w:rPr>
        <w:t>GTO</w:t>
      </w:r>
      <w:r w:rsidRPr="00CE1B79">
        <w:rPr>
          <w:lang w:val="uk-UA"/>
        </w:rPr>
        <w:t xml:space="preserve"> 52 форматом 360 х 520 мм. </w:t>
      </w:r>
    </w:p>
    <w:p w:rsidR="00CE1B79" w:rsidRPr="00CE1B79" w:rsidRDefault="0037602C" w:rsidP="008B7A23">
      <w:pPr>
        <w:numPr>
          <w:ilvl w:val="0"/>
          <w:numId w:val="8"/>
        </w:numPr>
        <w:jc w:val="both"/>
        <w:rPr>
          <w:lang w:val="uk-UA"/>
        </w:rPr>
      </w:pPr>
      <w:r w:rsidRPr="00CE1B79">
        <w:rPr>
          <w:u w:val="single"/>
          <w:lang w:val="uk-UA"/>
        </w:rPr>
        <w:t>Визначаємо основні модулі машини та їх характеристики</w:t>
      </w:r>
      <w:r w:rsidRPr="00CE1B79">
        <w:rPr>
          <w:lang w:val="uk-UA"/>
        </w:rPr>
        <w:t>, а</w:t>
      </w:r>
      <w:r w:rsidR="00CE1B79" w:rsidRPr="00CE1B79">
        <w:rPr>
          <w:lang w:val="uk-UA"/>
        </w:rPr>
        <w:t>налізуємо</w:t>
      </w:r>
      <w:r w:rsidRPr="00CE1B79">
        <w:rPr>
          <w:lang w:val="uk-UA"/>
        </w:rPr>
        <w:t xml:space="preserve"> визначен</w:t>
      </w:r>
      <w:r w:rsidR="00CE1B79" w:rsidRPr="00CE1B79">
        <w:rPr>
          <w:lang w:val="uk-UA"/>
        </w:rPr>
        <w:t>і механізми і вузли</w:t>
      </w:r>
      <w:r w:rsidRPr="00CE1B79">
        <w:rPr>
          <w:lang w:val="uk-UA"/>
        </w:rPr>
        <w:t xml:space="preserve"> машини</w:t>
      </w:r>
      <w:r w:rsidR="00CE1B79" w:rsidRPr="00CE1B79">
        <w:rPr>
          <w:lang w:val="uk-UA"/>
        </w:rPr>
        <w:t xml:space="preserve"> (студент аб</w:t>
      </w:r>
      <w:r w:rsidR="001E1213">
        <w:rPr>
          <w:lang w:val="uk-UA"/>
        </w:rPr>
        <w:t>о робоча група, узгоджені з викладачем конкретні</w:t>
      </w:r>
      <w:r w:rsidR="00CE1B79" w:rsidRPr="00CE1B79">
        <w:rPr>
          <w:lang w:val="uk-UA"/>
        </w:rPr>
        <w:t xml:space="preserve"> механізм</w:t>
      </w:r>
      <w:r w:rsidR="001E1213">
        <w:rPr>
          <w:lang w:val="uk-UA"/>
        </w:rPr>
        <w:t>и</w:t>
      </w:r>
      <w:r w:rsidR="00CE1B79" w:rsidRPr="00CE1B79">
        <w:rPr>
          <w:lang w:val="uk-UA"/>
        </w:rPr>
        <w:t>).</w:t>
      </w:r>
    </w:p>
    <w:p w:rsidR="0037602C" w:rsidRPr="00CE1B79" w:rsidRDefault="00CE1B79" w:rsidP="008B7A23">
      <w:pPr>
        <w:numPr>
          <w:ilvl w:val="0"/>
          <w:numId w:val="8"/>
        </w:numPr>
        <w:jc w:val="both"/>
        <w:rPr>
          <w:lang w:val="uk-UA"/>
        </w:rPr>
      </w:pPr>
      <w:r w:rsidRPr="00CE1B79">
        <w:rPr>
          <w:u w:val="single"/>
          <w:lang w:val="uk-UA"/>
        </w:rPr>
        <w:t>В</w:t>
      </w:r>
      <w:r w:rsidR="0037602C" w:rsidRPr="00CE1B79">
        <w:rPr>
          <w:u w:val="single"/>
          <w:lang w:val="uk-UA"/>
        </w:rPr>
        <w:t>изначаємо коефіцієнти надійності</w:t>
      </w:r>
      <w:r w:rsidR="0037602C" w:rsidRPr="00CE1B79">
        <w:rPr>
          <w:lang w:val="uk-UA"/>
        </w:rPr>
        <w:t xml:space="preserve"> встановлених механізмів і будуємо матрицю для визначення загального коефіцієнта надійності системи, даємо оцінку надійності системи у відповідності до вимог виготовлення якісної продукції.  </w:t>
      </w:r>
    </w:p>
    <w:p w:rsidR="0037602C" w:rsidRDefault="0037602C" w:rsidP="008B7A23">
      <w:pPr>
        <w:numPr>
          <w:ilvl w:val="0"/>
          <w:numId w:val="8"/>
        </w:numPr>
        <w:jc w:val="both"/>
        <w:rPr>
          <w:lang w:val="uk-UA"/>
        </w:rPr>
      </w:pPr>
      <w:r w:rsidRPr="00CE1B79">
        <w:rPr>
          <w:u w:val="single"/>
          <w:lang w:val="uk-UA"/>
        </w:rPr>
        <w:t xml:space="preserve">Визначаємо та пропонуємо напрямки та методи </w:t>
      </w:r>
      <w:r w:rsidR="00CE1B79" w:rsidRPr="00CE1B79">
        <w:rPr>
          <w:u w:val="single"/>
          <w:lang w:val="uk-UA"/>
        </w:rPr>
        <w:t xml:space="preserve">оптимізації </w:t>
      </w:r>
      <w:r w:rsidR="00CE1B79" w:rsidRPr="00CE1B79">
        <w:rPr>
          <w:lang w:val="uk-UA"/>
        </w:rPr>
        <w:t xml:space="preserve">надійності визначених модулів </w:t>
      </w:r>
      <w:r w:rsidRPr="00CE1B79">
        <w:rPr>
          <w:lang w:val="uk-UA"/>
        </w:rPr>
        <w:t xml:space="preserve">машини. </w:t>
      </w:r>
    </w:p>
    <w:p w:rsidR="0095252D" w:rsidRDefault="0095252D" w:rsidP="0095252D">
      <w:pPr>
        <w:jc w:val="both"/>
        <w:rPr>
          <w:lang w:val="uk-UA"/>
        </w:rPr>
      </w:pPr>
    </w:p>
    <w:p w:rsidR="0095252D" w:rsidRPr="00CE1B79" w:rsidRDefault="0095252D" w:rsidP="0095252D">
      <w:pPr>
        <w:jc w:val="both"/>
        <w:rPr>
          <w:lang w:val="uk-UA"/>
        </w:rPr>
      </w:pPr>
    </w:p>
    <w:p w:rsidR="0037602C" w:rsidRPr="00CE1B79" w:rsidRDefault="0037602C" w:rsidP="0037602C">
      <w:pPr>
        <w:rPr>
          <w:sz w:val="10"/>
          <w:szCs w:val="10"/>
          <w:lang w:val="uk-UA"/>
        </w:rPr>
      </w:pPr>
    </w:p>
    <w:p w:rsidR="0037602C" w:rsidRPr="00CE1B79" w:rsidRDefault="0037602C" w:rsidP="0037602C">
      <w:pPr>
        <w:rPr>
          <w:u w:val="single"/>
        </w:rPr>
      </w:pPr>
      <w:r w:rsidRPr="00CE1B79">
        <w:rPr>
          <w:lang w:val="uk-UA"/>
        </w:rPr>
        <w:t xml:space="preserve">     </w:t>
      </w:r>
      <w:r w:rsidRPr="00CE1B79">
        <w:rPr>
          <w:u w:val="single"/>
          <w:lang w:val="uk-UA"/>
        </w:rPr>
        <w:t>Алгоритм розв’язування:</w:t>
      </w:r>
    </w:p>
    <w:p w:rsidR="0037602C" w:rsidRPr="00CE1B79" w:rsidRDefault="0037602C" w:rsidP="0037602C">
      <w:pPr>
        <w:rPr>
          <w:sz w:val="8"/>
          <w:szCs w:val="8"/>
          <w:u w:val="single"/>
        </w:rPr>
      </w:pPr>
    </w:p>
    <w:p w:rsidR="0037602C" w:rsidRPr="00CE1B79" w:rsidRDefault="00CE1B79" w:rsidP="00CE1B79">
      <w:pPr>
        <w:jc w:val="both"/>
        <w:rPr>
          <w:lang w:val="uk-UA"/>
        </w:rPr>
      </w:pPr>
      <w:r w:rsidRPr="00CE1B79">
        <w:rPr>
          <w:lang w:val="uk-UA"/>
        </w:rPr>
        <w:t xml:space="preserve">     </w:t>
      </w:r>
      <w:r w:rsidR="0037602C" w:rsidRPr="00CE1B79">
        <w:rPr>
          <w:lang w:val="uk-UA"/>
        </w:rPr>
        <w:t xml:space="preserve">Друкарська машина </w:t>
      </w:r>
      <w:r w:rsidR="0037602C" w:rsidRPr="00CE1B79">
        <w:rPr>
          <w:lang w:val="en-US"/>
        </w:rPr>
        <w:t>HD</w:t>
      </w:r>
      <w:r w:rsidR="0037602C" w:rsidRPr="00CE1B79">
        <w:rPr>
          <w:lang w:val="uk-UA"/>
        </w:rPr>
        <w:t xml:space="preserve"> </w:t>
      </w:r>
      <w:r w:rsidR="0037602C" w:rsidRPr="00CE1B79">
        <w:rPr>
          <w:lang w:val="en-US"/>
        </w:rPr>
        <w:t>GTO</w:t>
      </w:r>
      <w:r w:rsidR="0037602C" w:rsidRPr="00CE1B79">
        <w:rPr>
          <w:lang w:val="uk-UA"/>
        </w:rPr>
        <w:t xml:space="preserve"> 52 форматом 360 х 520 мм призначена для друкування різноманітних матеріалів офсетним способом.</w:t>
      </w:r>
    </w:p>
    <w:p w:rsidR="0037602C" w:rsidRPr="00CE1B79" w:rsidRDefault="00CE1B79" w:rsidP="00CE1B79">
      <w:pPr>
        <w:jc w:val="both"/>
      </w:pPr>
      <w:r w:rsidRPr="00CE1B79">
        <w:rPr>
          <w:lang w:val="uk-UA"/>
        </w:rPr>
        <w:t xml:space="preserve">     </w:t>
      </w:r>
      <w:r w:rsidR="0037602C" w:rsidRPr="00CE1B79">
        <w:rPr>
          <w:lang w:val="uk-UA"/>
        </w:rPr>
        <w:t xml:space="preserve">Для </w:t>
      </w:r>
      <w:r w:rsidRPr="00CE1B79">
        <w:rPr>
          <w:lang w:val="uk-UA"/>
        </w:rPr>
        <w:t xml:space="preserve">спрощення аналізу та </w:t>
      </w:r>
      <w:r w:rsidR="0037602C" w:rsidRPr="00CE1B79">
        <w:rPr>
          <w:lang w:val="uk-UA"/>
        </w:rPr>
        <w:t>зменшення порядку матриці перехідних ймовірностей при розгляді конкретної моделі машини об’єднаємо складові частини з рівними або аналогічними величинами відмов. У цьому випадку інтенсивність відновлення буде дорівнювати інтенсивності відновлення найбільш складного елементу.</w:t>
      </w:r>
    </w:p>
    <w:p w:rsidR="0037602C" w:rsidRPr="00CE1B79" w:rsidRDefault="00CE1B79" w:rsidP="00CE1B79">
      <w:pPr>
        <w:jc w:val="both"/>
        <w:rPr>
          <w:lang w:val="uk-UA"/>
        </w:rPr>
      </w:pPr>
      <w:r w:rsidRPr="00CE1B79">
        <w:rPr>
          <w:lang w:val="uk-UA"/>
        </w:rPr>
        <w:t xml:space="preserve">     </w:t>
      </w:r>
      <w:r w:rsidR="0037602C" w:rsidRPr="00CE1B79">
        <w:rPr>
          <w:lang w:val="uk-UA"/>
        </w:rPr>
        <w:t>Розглянемо основні механізми, з яких складається машина: механізм відокремлення та підготовки і подачі аркушів паперу у зону друку, механізм підготовки і нанесення фарби і зволожуючого розчину,  механізм натиску, механізми для виводу надрукованої продукції на приймальний стіл.</w:t>
      </w:r>
    </w:p>
    <w:p w:rsidR="0037602C" w:rsidRPr="00CE1B79" w:rsidRDefault="0037602C" w:rsidP="0037602C">
      <w:pPr>
        <w:jc w:val="both"/>
        <w:rPr>
          <w:lang w:val="uk-UA"/>
        </w:rPr>
      </w:pPr>
      <w:r w:rsidRPr="00CE1B79">
        <w:rPr>
          <w:lang w:val="uk-UA"/>
        </w:rPr>
        <w:t xml:space="preserve">     Аналіз конструкції та роботи машини показує, що найбільш впливовими вузлами на процес нанесення фарби на друкарську форму і далі на матеріал є: самонаклад з механізмами вирівнювання та передачі аркушів паперу у захоплювачі друкарського циліндра; фарбовий апарат з системою дозування та розкочування фарби; приймальний пристрій з системами нанесення противідмарювального порошку, сушіння та викладу відбитків. </w:t>
      </w:r>
    </w:p>
    <w:p w:rsidR="0037602C" w:rsidRPr="00CE1B79" w:rsidRDefault="0037602C" w:rsidP="0037602C">
      <w:pPr>
        <w:jc w:val="both"/>
        <w:rPr>
          <w:lang w:val="uk-UA"/>
        </w:rPr>
      </w:pPr>
      <w:r w:rsidRPr="00CE1B79">
        <w:rPr>
          <w:lang w:val="uk-UA"/>
        </w:rPr>
        <w:t xml:space="preserve">     Введемо додаткові спрощення для опису можливого стану машини:</w:t>
      </w:r>
    </w:p>
    <w:p w:rsidR="0037602C" w:rsidRPr="00CE1B79" w:rsidRDefault="0037602C" w:rsidP="0037602C">
      <w:pPr>
        <w:rPr>
          <w:lang w:val="uk-UA"/>
        </w:rPr>
      </w:pPr>
      <w:r w:rsidRPr="00CE1B79">
        <w:rPr>
          <w:lang w:val="uk-UA"/>
        </w:rPr>
        <w:t>«</w:t>
      </w:r>
      <w:r w:rsidRPr="00CE1B79">
        <w:rPr>
          <w:b/>
          <w:lang w:val="uk-UA"/>
        </w:rPr>
        <w:t>0</w:t>
      </w:r>
      <w:r w:rsidRPr="00CE1B79">
        <w:rPr>
          <w:lang w:val="uk-UA"/>
        </w:rPr>
        <w:t xml:space="preserve">» - працездатний стан після ремонту всіх </w:t>
      </w:r>
      <w:r w:rsidRPr="0098758A">
        <w:rPr>
          <w:b/>
          <w:lang w:val="uk-UA"/>
        </w:rPr>
        <w:t>m</w:t>
      </w:r>
      <w:r w:rsidRPr="00CE1B79">
        <w:rPr>
          <w:lang w:val="uk-UA"/>
        </w:rPr>
        <w:t xml:space="preserve"> – складових</w:t>
      </w:r>
    </w:p>
    <w:p w:rsidR="0037602C" w:rsidRPr="00CE1B79" w:rsidRDefault="0037602C" w:rsidP="0037602C">
      <w:pPr>
        <w:rPr>
          <w:lang w:val="uk-UA"/>
        </w:rPr>
      </w:pPr>
      <w:r w:rsidRPr="00CE1B79">
        <w:rPr>
          <w:lang w:val="uk-UA"/>
        </w:rPr>
        <w:t xml:space="preserve">         машини;</w:t>
      </w:r>
    </w:p>
    <w:p w:rsidR="0037602C" w:rsidRPr="00CE1B79" w:rsidRDefault="0037602C" w:rsidP="0037602C">
      <w:pPr>
        <w:rPr>
          <w:lang w:val="uk-UA"/>
        </w:rPr>
      </w:pPr>
      <w:r w:rsidRPr="00CE1B79">
        <w:rPr>
          <w:lang w:val="uk-UA"/>
        </w:rPr>
        <w:t>«</w:t>
      </w:r>
      <w:r w:rsidRPr="00CE1B79">
        <w:rPr>
          <w:b/>
          <w:lang w:val="en-US"/>
        </w:rPr>
        <w:t>i</w:t>
      </w:r>
      <w:r w:rsidRPr="00CE1B79">
        <w:rPr>
          <w:b/>
        </w:rPr>
        <w:t xml:space="preserve"> - 1</w:t>
      </w:r>
      <w:r w:rsidRPr="00CE1B79">
        <w:rPr>
          <w:lang w:val="uk-UA"/>
        </w:rPr>
        <w:t>»</w:t>
      </w:r>
      <w:r w:rsidRPr="00CE1B79">
        <w:t xml:space="preserve"> - стан ремонту </w:t>
      </w:r>
      <w:r w:rsidRPr="00CE1B79">
        <w:rPr>
          <w:b/>
          <w:lang w:val="en-US"/>
        </w:rPr>
        <w:t>i</w:t>
      </w:r>
      <w:r w:rsidRPr="00CE1B79">
        <w:rPr>
          <w:b/>
          <w:lang w:val="uk-UA"/>
        </w:rPr>
        <w:t>-ої</w:t>
      </w:r>
      <w:r w:rsidRPr="00CE1B79">
        <w:rPr>
          <w:lang w:val="uk-UA"/>
        </w:rPr>
        <w:t xml:space="preserve"> складової машини</w:t>
      </w:r>
      <w:r w:rsidRPr="00CE1B79">
        <w:t xml:space="preserve">, </w:t>
      </w:r>
      <w:r w:rsidRPr="00CE1B79">
        <w:rPr>
          <w:b/>
          <w:lang w:val="en-US"/>
        </w:rPr>
        <w:t>i</w:t>
      </w:r>
      <w:r w:rsidRPr="00CE1B79">
        <w:rPr>
          <w:b/>
          <w:lang w:val="uk-UA"/>
        </w:rPr>
        <w:t xml:space="preserve"> </w:t>
      </w:r>
      <w:r w:rsidR="00D7534E">
        <w:rPr>
          <w:b/>
          <w:lang w:val="uk-UA"/>
        </w:rPr>
        <w:t xml:space="preserve"> </w:t>
      </w:r>
      <w:r w:rsidRPr="00CE1B79">
        <w:rPr>
          <w:lang w:val="uk-UA"/>
        </w:rPr>
        <w:t>= 1, … , m;</w:t>
      </w:r>
    </w:p>
    <w:p w:rsidR="0037602C" w:rsidRPr="00CE1B79" w:rsidRDefault="0037602C" w:rsidP="0037602C">
      <w:pPr>
        <w:rPr>
          <w:lang w:val="uk-UA"/>
        </w:rPr>
      </w:pPr>
      <w:r w:rsidRPr="00CE1B79">
        <w:rPr>
          <w:lang w:val="uk-UA"/>
        </w:rPr>
        <w:t>«</w:t>
      </w:r>
      <w:r w:rsidRPr="00CE1B79">
        <w:rPr>
          <w:b/>
          <w:lang w:val="en-US"/>
        </w:rPr>
        <w:t>i</w:t>
      </w:r>
      <w:r w:rsidRPr="00CE1B79">
        <w:rPr>
          <w:b/>
        </w:rPr>
        <w:t xml:space="preserve"> - </w:t>
      </w:r>
      <w:r w:rsidRPr="00CE1B79">
        <w:rPr>
          <w:b/>
          <w:lang w:val="uk-UA"/>
        </w:rPr>
        <w:t>2</w:t>
      </w:r>
      <w:r w:rsidRPr="00CE1B79">
        <w:rPr>
          <w:lang w:val="uk-UA"/>
        </w:rPr>
        <w:t>»</w:t>
      </w:r>
      <w:r w:rsidRPr="00CE1B79">
        <w:t xml:space="preserve"> - </w:t>
      </w:r>
      <w:r w:rsidRPr="00CE1B79">
        <w:rPr>
          <w:lang w:val="uk-UA"/>
        </w:rPr>
        <w:t xml:space="preserve">працездатний стан після ремонту </w:t>
      </w:r>
      <w:r w:rsidRPr="00CE1B79">
        <w:rPr>
          <w:b/>
          <w:lang w:val="en-US"/>
        </w:rPr>
        <w:t>i</w:t>
      </w:r>
      <w:r w:rsidRPr="00CE1B79">
        <w:rPr>
          <w:b/>
          <w:lang w:val="uk-UA"/>
        </w:rPr>
        <w:t>-ої</w:t>
      </w:r>
      <w:r w:rsidRPr="00CE1B79">
        <w:rPr>
          <w:lang w:val="uk-UA"/>
        </w:rPr>
        <w:t xml:space="preserve"> складової;</w:t>
      </w:r>
    </w:p>
    <w:p w:rsidR="0037602C" w:rsidRPr="00CE1B79" w:rsidRDefault="0037602C" w:rsidP="0037602C">
      <w:pPr>
        <w:rPr>
          <w:lang w:val="uk-UA"/>
        </w:rPr>
      </w:pPr>
      <w:r w:rsidRPr="00CE1B79">
        <w:rPr>
          <w:lang w:val="uk-UA"/>
        </w:rPr>
        <w:t>«</w:t>
      </w:r>
      <w:r w:rsidRPr="00CE1B79">
        <w:rPr>
          <w:b/>
          <w:lang w:val="uk-UA"/>
        </w:rPr>
        <w:t>3</w:t>
      </w:r>
      <w:r w:rsidRPr="00CE1B79">
        <w:rPr>
          <w:lang w:val="uk-UA"/>
        </w:rPr>
        <w:t>»</w:t>
      </w:r>
      <w:r w:rsidRPr="00CE1B79">
        <w:t xml:space="preserve"> - </w:t>
      </w:r>
      <w:r w:rsidRPr="00CE1B79">
        <w:rPr>
          <w:lang w:val="uk-UA"/>
        </w:rPr>
        <w:t>непрацездатний стан, проводиться капітальний ремонт.</w:t>
      </w:r>
    </w:p>
    <w:p w:rsidR="0037602C" w:rsidRPr="00593DEC" w:rsidRDefault="00CE1B79" w:rsidP="0037602C">
      <w:pPr>
        <w:jc w:val="both"/>
        <w:rPr>
          <w:lang w:val="uk-UA"/>
        </w:rPr>
      </w:pPr>
      <w:r>
        <w:rPr>
          <w:lang w:val="uk-UA"/>
        </w:rPr>
        <w:t xml:space="preserve">     Приймемо</w:t>
      </w:r>
      <w:r w:rsidR="0037602C">
        <w:rPr>
          <w:lang w:val="uk-UA"/>
        </w:rPr>
        <w:t xml:space="preserve"> також, що ймовірність стану її складових при експлуатації є стабільною величиною, тобто </w:t>
      </w:r>
    </w:p>
    <w:p w:rsidR="0037602C" w:rsidRPr="00593DEC" w:rsidRDefault="0037602C" w:rsidP="0037602C">
      <w:pPr>
        <w:rPr>
          <w:sz w:val="16"/>
          <w:szCs w:val="16"/>
          <w:lang w:val="uk-UA"/>
        </w:rPr>
      </w:pPr>
    </w:p>
    <w:p w:rsidR="0037602C" w:rsidRPr="00593DEC" w:rsidRDefault="0037602C" w:rsidP="0037602C">
      <w:pPr>
        <w:rPr>
          <w:vertAlign w:val="subscript"/>
          <w:lang w:val="uk-UA"/>
        </w:rPr>
      </w:pPr>
      <w:r w:rsidRPr="00561244">
        <w:rPr>
          <w:b/>
          <w:lang w:val="uk-UA"/>
        </w:rPr>
        <w:t xml:space="preserve">                   lim </w:t>
      </w:r>
      <w:r w:rsidRPr="00561244">
        <w:rPr>
          <w:b/>
          <w:lang w:val="en-US"/>
        </w:rPr>
        <w:t>P</w:t>
      </w:r>
      <w:r w:rsidRPr="00561244">
        <w:rPr>
          <w:b/>
          <w:vertAlign w:val="subscript"/>
          <w:lang w:val="en-US"/>
        </w:rPr>
        <w:t>i</w:t>
      </w:r>
      <w:r w:rsidRPr="00561244">
        <w:rPr>
          <w:b/>
          <w:sz w:val="28"/>
          <w:szCs w:val="28"/>
          <w:lang w:val="uk-UA"/>
        </w:rPr>
        <w:t>(</w:t>
      </w:r>
      <w:r w:rsidRPr="00561244">
        <w:rPr>
          <w:b/>
          <w:sz w:val="28"/>
          <w:szCs w:val="28"/>
          <w:lang w:val="en-US"/>
        </w:rPr>
        <w:t>t</w:t>
      </w:r>
      <w:r w:rsidRPr="00561244">
        <w:rPr>
          <w:b/>
          <w:sz w:val="28"/>
          <w:szCs w:val="28"/>
          <w:lang w:val="uk-UA"/>
        </w:rPr>
        <w:t xml:space="preserve">)  = </w:t>
      </w:r>
      <w:r w:rsidRPr="00561244">
        <w:rPr>
          <w:b/>
          <w:lang w:val="en-US"/>
        </w:rPr>
        <w:t>P</w:t>
      </w:r>
      <w:r w:rsidRPr="00561244">
        <w:rPr>
          <w:b/>
          <w:vertAlign w:val="subscript"/>
          <w:lang w:val="en-US"/>
        </w:rPr>
        <w:t>i</w:t>
      </w:r>
      <w:r w:rsidRPr="00561244">
        <w:rPr>
          <w:b/>
          <w:vertAlign w:val="subscript"/>
          <w:lang w:val="uk-UA"/>
        </w:rPr>
        <w:t xml:space="preserve">                           </w:t>
      </w:r>
      <w:r w:rsidRPr="00561244">
        <w:rPr>
          <w:lang w:val="uk-UA"/>
        </w:rPr>
        <w:t xml:space="preserve">                     </w:t>
      </w:r>
      <w:r w:rsidR="00457681" w:rsidRPr="00561244">
        <w:rPr>
          <w:lang w:val="uk-UA"/>
        </w:rPr>
        <w:t xml:space="preserve">   </w:t>
      </w:r>
      <w:r w:rsidR="001E1213">
        <w:rPr>
          <w:lang w:val="uk-UA"/>
        </w:rPr>
        <w:t xml:space="preserve">      </w:t>
      </w:r>
      <w:r w:rsidRPr="00593DEC">
        <w:rPr>
          <w:lang w:val="uk-UA"/>
        </w:rPr>
        <w:t>(</w:t>
      </w:r>
      <w:r w:rsidR="001E1213">
        <w:rPr>
          <w:lang w:val="uk-UA"/>
        </w:rPr>
        <w:t>3</w:t>
      </w:r>
      <w:r>
        <w:rPr>
          <w:lang w:val="uk-UA"/>
        </w:rPr>
        <w:t>.</w:t>
      </w:r>
      <w:r w:rsidRPr="00593DEC">
        <w:rPr>
          <w:lang w:val="uk-UA"/>
        </w:rPr>
        <w:t>13)</w:t>
      </w:r>
    </w:p>
    <w:p w:rsidR="0037602C" w:rsidRPr="00561244" w:rsidRDefault="0037602C" w:rsidP="0037602C">
      <w:pPr>
        <w:rPr>
          <w:b/>
          <w:sz w:val="16"/>
          <w:szCs w:val="16"/>
          <w:lang w:val="uk-UA"/>
        </w:rPr>
      </w:pPr>
      <w:r>
        <w:rPr>
          <w:sz w:val="16"/>
          <w:szCs w:val="16"/>
          <w:lang w:val="uk-UA"/>
        </w:rPr>
        <w:t xml:space="preserve">                             </w:t>
      </w:r>
      <w:r w:rsidRPr="00561244">
        <w:rPr>
          <w:b/>
          <w:sz w:val="16"/>
          <w:szCs w:val="16"/>
          <w:lang w:val="en-US"/>
        </w:rPr>
        <w:t>t</w:t>
      </w:r>
      <w:r w:rsidRPr="00561244">
        <w:rPr>
          <w:b/>
          <w:sz w:val="16"/>
          <w:szCs w:val="16"/>
          <w:lang w:val="uk-UA"/>
        </w:rPr>
        <w:t xml:space="preserve"> → ∞</w:t>
      </w:r>
    </w:p>
    <w:p w:rsidR="0037602C" w:rsidRPr="00F46130" w:rsidRDefault="0037602C" w:rsidP="0037602C">
      <w:pPr>
        <w:rPr>
          <w:vertAlign w:val="superscript"/>
          <w:lang w:val="uk-UA"/>
        </w:rPr>
      </w:pPr>
      <w:r>
        <w:rPr>
          <w:lang w:val="uk-UA"/>
        </w:rPr>
        <w:t xml:space="preserve">     Це означає, що похідні </w:t>
      </w:r>
      <w:r>
        <w:rPr>
          <w:lang w:val="en-US"/>
        </w:rPr>
        <w:t>P</w:t>
      </w:r>
      <w:r>
        <w:rPr>
          <w:vertAlign w:val="subscript"/>
          <w:lang w:val="en-US"/>
        </w:rPr>
        <w:t>i</w:t>
      </w:r>
      <w:r w:rsidRPr="00593DEC">
        <w:rPr>
          <w:vertAlign w:val="superscript"/>
          <w:lang w:val="uk-UA"/>
        </w:rPr>
        <w:t>′</w:t>
      </w:r>
      <w:r>
        <w:rPr>
          <w:vertAlign w:val="superscript"/>
          <w:lang w:val="uk-UA"/>
        </w:rPr>
        <w:t xml:space="preserve"> </w:t>
      </w:r>
      <w:r w:rsidRPr="00593DEC">
        <w:rPr>
          <w:lang w:val="uk-UA"/>
        </w:rPr>
        <w:t>дорівнюють нулю</w:t>
      </w:r>
      <w:r>
        <w:rPr>
          <w:lang w:val="uk-UA"/>
        </w:rPr>
        <w:t xml:space="preserve"> і матриця буде мати вигляд:</w:t>
      </w:r>
    </w:p>
    <w:p w:rsidR="0037602C" w:rsidRPr="0076673C" w:rsidRDefault="0037602C" w:rsidP="0037602C">
      <w:pPr>
        <w:ind w:left="360"/>
        <w:rPr>
          <w:b/>
          <w:sz w:val="20"/>
          <w:szCs w:val="20"/>
          <w:lang w:val="uk-UA"/>
        </w:rPr>
      </w:pPr>
      <w:r>
        <w:rPr>
          <w:b/>
          <w:lang w:val="uk-UA"/>
        </w:rPr>
        <w:t xml:space="preserve">          │</w:t>
      </w:r>
      <w:r w:rsidRPr="00CF50F6">
        <w:rPr>
          <w:b/>
          <w:lang w:val="uk-UA"/>
        </w:rPr>
        <w:t>1 -  λ</w:t>
      </w:r>
      <w:r w:rsidRPr="00F46130">
        <w:rPr>
          <w:b/>
          <w:sz w:val="20"/>
          <w:szCs w:val="20"/>
          <w:vertAlign w:val="subscript"/>
          <w:lang w:val="uk-UA"/>
        </w:rPr>
        <w:t>а</w:t>
      </w:r>
      <w:r>
        <w:rPr>
          <w:b/>
          <w:sz w:val="20"/>
          <w:szCs w:val="20"/>
          <w:vertAlign w:val="subscript"/>
          <w:lang w:val="uk-UA"/>
        </w:rPr>
        <w:t xml:space="preserve">      </w:t>
      </w:r>
      <w:r w:rsidR="0098758A">
        <w:rPr>
          <w:b/>
          <w:sz w:val="20"/>
          <w:szCs w:val="20"/>
          <w:vertAlign w:val="subscript"/>
          <w:lang w:val="uk-UA"/>
        </w:rPr>
        <w:t xml:space="preserve"> </w:t>
      </w:r>
      <w:r>
        <w:rPr>
          <w:b/>
          <w:sz w:val="20"/>
          <w:szCs w:val="20"/>
          <w:vertAlign w:val="subscript"/>
          <w:lang w:val="uk-UA"/>
        </w:rPr>
        <w:t xml:space="preserve"> </w:t>
      </w:r>
      <w:r w:rsidRPr="00CF50F6">
        <w:rPr>
          <w:b/>
          <w:lang w:val="uk-UA"/>
        </w:rPr>
        <w:t>λ</w:t>
      </w:r>
      <w:r>
        <w:rPr>
          <w:b/>
          <w:sz w:val="20"/>
          <w:szCs w:val="20"/>
          <w:vertAlign w:val="subscript"/>
          <w:lang w:val="uk-UA"/>
        </w:rPr>
        <w:t xml:space="preserve">1       </w:t>
      </w:r>
      <w:r>
        <w:rPr>
          <w:b/>
          <w:lang w:val="uk-UA"/>
        </w:rPr>
        <w:t xml:space="preserve">0     </w:t>
      </w:r>
      <w:r>
        <w:rPr>
          <w:b/>
          <w:sz w:val="16"/>
          <w:szCs w:val="16"/>
          <w:lang w:val="uk-UA"/>
        </w:rPr>
        <w:t xml:space="preserve">…      </w:t>
      </w:r>
      <w:r w:rsidR="0098758A">
        <w:rPr>
          <w:b/>
          <w:sz w:val="16"/>
          <w:szCs w:val="16"/>
          <w:lang w:val="uk-UA"/>
        </w:rPr>
        <w:t xml:space="preserve"> </w:t>
      </w:r>
      <w:r>
        <w:rPr>
          <w:b/>
          <w:lang w:val="uk-UA"/>
        </w:rPr>
        <w:t>0  │</w:t>
      </w:r>
    </w:p>
    <w:p w:rsidR="0037602C" w:rsidRPr="005A39F8" w:rsidRDefault="0037602C" w:rsidP="0037602C">
      <w:pPr>
        <w:ind w:left="360"/>
        <w:rPr>
          <w:b/>
          <w:sz w:val="20"/>
          <w:szCs w:val="20"/>
          <w:lang w:val="uk-UA"/>
        </w:rPr>
      </w:pPr>
      <w:r>
        <w:rPr>
          <w:b/>
          <w:lang w:val="uk-UA"/>
        </w:rPr>
        <w:t xml:space="preserve">          │0      </w:t>
      </w:r>
      <w:r w:rsidR="0098758A">
        <w:rPr>
          <w:b/>
          <w:lang w:val="uk-UA"/>
        </w:rPr>
        <w:t xml:space="preserve"> </w:t>
      </w:r>
      <w:r>
        <w:rPr>
          <w:b/>
          <w:lang w:val="uk-UA"/>
        </w:rPr>
        <w:t xml:space="preserve"> </w:t>
      </w:r>
      <w:r w:rsidRPr="00CF50F6">
        <w:rPr>
          <w:b/>
          <w:lang w:val="uk-UA"/>
        </w:rPr>
        <w:t xml:space="preserve">1 </w:t>
      </w:r>
      <w:r>
        <w:rPr>
          <w:b/>
          <w:lang w:val="uk-UA"/>
        </w:rPr>
        <w:t>–</w:t>
      </w:r>
      <w:r w:rsidRPr="0094366F">
        <w:rPr>
          <w:b/>
          <w:lang w:val="uk-UA"/>
        </w:rPr>
        <w:t>μ</w:t>
      </w:r>
      <w:r w:rsidRPr="00F46130">
        <w:rPr>
          <w:b/>
          <w:sz w:val="20"/>
          <w:szCs w:val="20"/>
          <w:vertAlign w:val="subscript"/>
          <w:lang w:val="uk-UA"/>
        </w:rPr>
        <w:t>1</w:t>
      </w:r>
      <w:r>
        <w:rPr>
          <w:b/>
          <w:sz w:val="20"/>
          <w:szCs w:val="20"/>
          <w:vertAlign w:val="subscript"/>
          <w:lang w:val="uk-UA"/>
        </w:rPr>
        <w:t xml:space="preserve">    </w:t>
      </w:r>
      <w:r w:rsidRPr="0094366F">
        <w:rPr>
          <w:b/>
          <w:lang w:val="uk-UA"/>
        </w:rPr>
        <w:t>μ</w:t>
      </w:r>
      <w:r w:rsidRPr="00F46130">
        <w:rPr>
          <w:b/>
          <w:sz w:val="20"/>
          <w:szCs w:val="20"/>
          <w:vertAlign w:val="subscript"/>
          <w:lang w:val="uk-UA"/>
        </w:rPr>
        <w:t>1</w:t>
      </w:r>
      <w:r>
        <w:rPr>
          <w:b/>
          <w:sz w:val="20"/>
          <w:szCs w:val="20"/>
          <w:vertAlign w:val="subscript"/>
          <w:lang w:val="uk-UA"/>
        </w:rPr>
        <w:t xml:space="preserve">       </w:t>
      </w:r>
      <w:r>
        <w:rPr>
          <w:b/>
          <w:lang w:val="uk-UA"/>
        </w:rPr>
        <w:t>0      0 │</w:t>
      </w:r>
    </w:p>
    <w:p w:rsidR="0037602C" w:rsidRPr="00A706DE" w:rsidRDefault="0037602C" w:rsidP="0037602C">
      <w:pPr>
        <w:ind w:left="360"/>
        <w:rPr>
          <w:lang w:val="uk-UA"/>
        </w:rPr>
      </w:pPr>
      <w:r w:rsidRPr="003923AC">
        <w:rPr>
          <w:sz w:val="22"/>
          <w:szCs w:val="22"/>
          <w:lang w:val="uk-UA"/>
        </w:rPr>
        <w:t xml:space="preserve"> ∏(</w:t>
      </w:r>
      <w:r w:rsidRPr="003923AC">
        <w:rPr>
          <w:sz w:val="22"/>
          <w:szCs w:val="22"/>
          <w:lang w:val="en-US"/>
        </w:rPr>
        <w:t>t</w:t>
      </w:r>
      <w:r w:rsidRPr="003923AC">
        <w:rPr>
          <w:sz w:val="22"/>
          <w:szCs w:val="22"/>
          <w:lang w:val="uk-UA"/>
        </w:rPr>
        <w:t>)</w:t>
      </w:r>
      <w:r>
        <w:rPr>
          <w:sz w:val="22"/>
          <w:szCs w:val="22"/>
          <w:lang w:val="uk-UA"/>
        </w:rPr>
        <w:t xml:space="preserve"> </w:t>
      </w:r>
      <w:r w:rsidRPr="005A39F8">
        <w:rPr>
          <w:b/>
          <w:sz w:val="16"/>
          <w:szCs w:val="16"/>
          <w:lang w:val="uk-UA"/>
        </w:rPr>
        <w:t>=</w:t>
      </w:r>
      <w:r>
        <w:rPr>
          <w:b/>
          <w:lang w:val="uk-UA"/>
        </w:rPr>
        <w:t>│</w:t>
      </w:r>
      <w:r>
        <w:rPr>
          <w:b/>
          <w:sz w:val="16"/>
          <w:szCs w:val="16"/>
          <w:lang w:val="uk-UA"/>
        </w:rPr>
        <w:t xml:space="preserve"> …          …           …       …        … </w:t>
      </w:r>
      <w:r>
        <w:rPr>
          <w:b/>
          <w:lang w:val="uk-UA"/>
        </w:rPr>
        <w:t>│</w:t>
      </w:r>
      <w:r w:rsidRPr="0094366F">
        <w:rPr>
          <w:b/>
          <w:lang w:val="uk-UA"/>
        </w:rPr>
        <w:t>∆t</w:t>
      </w:r>
      <w:r>
        <w:rPr>
          <w:b/>
          <w:lang w:val="uk-UA"/>
        </w:rPr>
        <w:t xml:space="preserve">                       </w:t>
      </w:r>
      <w:r w:rsidR="001970BC">
        <w:rPr>
          <w:b/>
          <w:lang w:val="uk-UA"/>
        </w:rPr>
        <w:t xml:space="preserve">   </w:t>
      </w:r>
      <w:r w:rsidR="00D7534E">
        <w:rPr>
          <w:b/>
          <w:lang w:val="uk-UA"/>
        </w:rPr>
        <w:t xml:space="preserve"> </w:t>
      </w:r>
      <w:r w:rsidRPr="00EA23AE">
        <w:rPr>
          <w:lang w:val="uk-UA"/>
        </w:rPr>
        <w:t>(</w:t>
      </w:r>
      <w:r w:rsidR="001E1213">
        <w:rPr>
          <w:lang w:val="uk-UA"/>
        </w:rPr>
        <w:t>3</w:t>
      </w:r>
      <w:r>
        <w:rPr>
          <w:lang w:val="uk-UA"/>
        </w:rPr>
        <w:t>.</w:t>
      </w:r>
      <w:r w:rsidRPr="00EA23AE">
        <w:rPr>
          <w:lang w:val="uk-UA"/>
        </w:rPr>
        <w:t>1</w:t>
      </w:r>
      <w:r>
        <w:rPr>
          <w:lang w:val="uk-UA"/>
        </w:rPr>
        <w:t>4</w:t>
      </w:r>
      <w:r w:rsidRPr="00EA23AE">
        <w:rPr>
          <w:lang w:val="uk-UA"/>
        </w:rPr>
        <w:t>)</w:t>
      </w:r>
    </w:p>
    <w:p w:rsidR="0037602C" w:rsidRPr="005A39F8" w:rsidRDefault="0037602C" w:rsidP="0037602C">
      <w:pPr>
        <w:ind w:left="360"/>
        <w:rPr>
          <w:b/>
          <w:sz w:val="20"/>
          <w:szCs w:val="20"/>
          <w:lang w:val="uk-UA"/>
        </w:rPr>
      </w:pPr>
      <w:r>
        <w:rPr>
          <w:b/>
          <w:lang w:val="uk-UA"/>
        </w:rPr>
        <w:t xml:space="preserve">          │0        </w:t>
      </w:r>
      <w:r w:rsidR="0098758A">
        <w:rPr>
          <w:b/>
          <w:lang w:val="uk-UA"/>
        </w:rPr>
        <w:t xml:space="preserve"> </w:t>
      </w:r>
      <w:r>
        <w:rPr>
          <w:b/>
          <w:lang w:val="uk-UA"/>
        </w:rPr>
        <w:t xml:space="preserve">0      0   </w:t>
      </w:r>
      <w:r w:rsidR="0098758A">
        <w:rPr>
          <w:b/>
          <w:lang w:val="uk-UA"/>
        </w:rPr>
        <w:t xml:space="preserve"> </w:t>
      </w:r>
      <w:r w:rsidRPr="00CF50F6">
        <w:rPr>
          <w:b/>
          <w:lang w:val="uk-UA"/>
        </w:rPr>
        <w:t>1</w:t>
      </w:r>
      <w:r>
        <w:rPr>
          <w:b/>
          <w:sz w:val="20"/>
          <w:szCs w:val="20"/>
          <w:lang w:val="uk-UA"/>
        </w:rPr>
        <w:t xml:space="preserve"> - </w:t>
      </w:r>
      <w:r w:rsidRPr="00CF50F6">
        <w:rPr>
          <w:b/>
          <w:lang w:val="uk-UA"/>
        </w:rPr>
        <w:t>λ</w:t>
      </w:r>
      <w:r w:rsidRPr="00F46130">
        <w:rPr>
          <w:b/>
          <w:sz w:val="20"/>
          <w:szCs w:val="20"/>
          <w:vertAlign w:val="subscript"/>
          <w:lang w:val="uk-UA"/>
        </w:rPr>
        <w:t>а</w:t>
      </w:r>
      <w:r>
        <w:rPr>
          <w:b/>
          <w:sz w:val="20"/>
          <w:szCs w:val="20"/>
          <w:vertAlign w:val="subscript"/>
          <w:lang w:val="uk-UA"/>
        </w:rPr>
        <w:t xml:space="preserve">     </w:t>
      </w:r>
      <w:r w:rsidRPr="00CF50F6">
        <w:rPr>
          <w:b/>
          <w:lang w:val="uk-UA"/>
        </w:rPr>
        <w:t>λ</w:t>
      </w:r>
      <w:r w:rsidRPr="00F46130">
        <w:rPr>
          <w:b/>
          <w:sz w:val="20"/>
          <w:szCs w:val="20"/>
          <w:vertAlign w:val="subscript"/>
          <w:lang w:val="uk-UA"/>
        </w:rPr>
        <w:t>а</w:t>
      </w:r>
      <w:r>
        <w:rPr>
          <w:b/>
          <w:lang w:val="uk-UA"/>
        </w:rPr>
        <w:t>│</w:t>
      </w:r>
    </w:p>
    <w:p w:rsidR="0037602C" w:rsidRDefault="0037602C" w:rsidP="0037602C">
      <w:pPr>
        <w:ind w:left="360"/>
        <w:rPr>
          <w:b/>
          <w:lang w:val="uk-UA"/>
        </w:rPr>
      </w:pPr>
      <w:r>
        <w:rPr>
          <w:b/>
          <w:lang w:val="uk-UA"/>
        </w:rPr>
        <w:t xml:space="preserve">          │</w:t>
      </w:r>
      <w:r w:rsidRPr="0094366F">
        <w:rPr>
          <w:b/>
          <w:lang w:val="uk-UA"/>
        </w:rPr>
        <w:t>μ</w:t>
      </w:r>
      <w:r w:rsidRPr="00F46130">
        <w:rPr>
          <w:b/>
          <w:sz w:val="20"/>
          <w:szCs w:val="20"/>
          <w:vertAlign w:val="subscript"/>
          <w:lang w:val="uk-UA"/>
        </w:rPr>
        <w:t>а</w:t>
      </w:r>
      <w:r>
        <w:rPr>
          <w:b/>
          <w:sz w:val="20"/>
          <w:szCs w:val="20"/>
          <w:vertAlign w:val="subscript"/>
          <w:lang w:val="uk-UA"/>
        </w:rPr>
        <w:t xml:space="preserve">            </w:t>
      </w:r>
      <w:r w:rsidR="0098758A">
        <w:rPr>
          <w:b/>
          <w:sz w:val="20"/>
          <w:szCs w:val="20"/>
          <w:vertAlign w:val="subscript"/>
          <w:lang w:val="uk-UA"/>
        </w:rPr>
        <w:t xml:space="preserve"> </w:t>
      </w:r>
      <w:r w:rsidR="0098758A">
        <w:rPr>
          <w:b/>
          <w:lang w:val="uk-UA"/>
        </w:rPr>
        <w:t xml:space="preserve">0      </w:t>
      </w:r>
      <w:r>
        <w:rPr>
          <w:b/>
          <w:lang w:val="uk-UA"/>
        </w:rPr>
        <w:t xml:space="preserve"> 0   </w:t>
      </w:r>
      <w:r w:rsidR="0098758A">
        <w:rPr>
          <w:b/>
          <w:lang w:val="uk-UA"/>
        </w:rPr>
        <w:t xml:space="preserve"> </w:t>
      </w:r>
      <w:r>
        <w:rPr>
          <w:b/>
          <w:lang w:val="uk-UA"/>
        </w:rPr>
        <w:t xml:space="preserve"> 0 </w:t>
      </w:r>
      <w:r w:rsidR="0098758A">
        <w:rPr>
          <w:b/>
          <w:lang w:val="uk-UA"/>
        </w:rPr>
        <w:t xml:space="preserve"> </w:t>
      </w:r>
      <w:r w:rsidRPr="00CF50F6">
        <w:rPr>
          <w:b/>
          <w:lang w:val="uk-UA"/>
        </w:rPr>
        <w:t xml:space="preserve">1 </w:t>
      </w:r>
      <w:r>
        <w:rPr>
          <w:b/>
          <w:lang w:val="uk-UA"/>
        </w:rPr>
        <w:t>–</w:t>
      </w:r>
      <w:r w:rsidRPr="0094366F">
        <w:rPr>
          <w:b/>
          <w:lang w:val="uk-UA"/>
        </w:rPr>
        <w:t>μ</w:t>
      </w:r>
      <w:r w:rsidRPr="00F46130">
        <w:rPr>
          <w:b/>
          <w:sz w:val="20"/>
          <w:szCs w:val="20"/>
          <w:vertAlign w:val="subscript"/>
          <w:lang w:val="uk-UA"/>
        </w:rPr>
        <w:t>а</w:t>
      </w:r>
      <w:r>
        <w:rPr>
          <w:b/>
          <w:lang w:val="uk-UA"/>
        </w:rPr>
        <w:t>│</w:t>
      </w:r>
    </w:p>
    <w:p w:rsidR="0037602C" w:rsidRPr="00593DEC" w:rsidRDefault="0037602C" w:rsidP="0037602C">
      <w:pPr>
        <w:ind w:left="360"/>
        <w:rPr>
          <w:sz w:val="16"/>
          <w:szCs w:val="16"/>
          <w:lang w:val="uk-UA"/>
        </w:rPr>
      </w:pPr>
    </w:p>
    <w:p w:rsidR="0037602C" w:rsidRDefault="0037602C" w:rsidP="0037602C">
      <w:pPr>
        <w:jc w:val="both"/>
        <w:rPr>
          <w:lang w:val="uk-UA"/>
        </w:rPr>
      </w:pPr>
      <w:r>
        <w:rPr>
          <w:lang w:val="uk-UA"/>
        </w:rPr>
        <w:t xml:space="preserve">     </w:t>
      </w:r>
      <w:r w:rsidRPr="00D30196">
        <w:rPr>
          <w:lang w:val="uk-UA"/>
        </w:rPr>
        <w:t xml:space="preserve">При цьому </w:t>
      </w:r>
      <w:r>
        <w:rPr>
          <w:lang w:val="uk-UA"/>
        </w:rPr>
        <w:t xml:space="preserve">модель надійності машини описується системою алгебраїчних рівнянь з </w:t>
      </w:r>
      <w:r w:rsidRPr="00771E40">
        <w:rPr>
          <w:b/>
          <w:lang w:val="uk-UA"/>
        </w:rPr>
        <w:t>(2m + 2)-</w:t>
      </w:r>
      <w:r w:rsidR="00CC3A16">
        <w:rPr>
          <w:b/>
          <w:lang w:val="uk-UA"/>
        </w:rPr>
        <w:t xml:space="preserve"> </w:t>
      </w:r>
      <w:r>
        <w:rPr>
          <w:lang w:val="uk-UA"/>
        </w:rPr>
        <w:t>невідомими:</w:t>
      </w:r>
    </w:p>
    <w:p w:rsidR="0037602C" w:rsidRPr="00F46130" w:rsidRDefault="0037602C" w:rsidP="0037602C">
      <w:pPr>
        <w:rPr>
          <w:sz w:val="16"/>
          <w:szCs w:val="16"/>
          <w:lang w:val="uk-UA"/>
        </w:rPr>
      </w:pPr>
    </w:p>
    <w:p w:rsidR="0037602C" w:rsidRPr="005E3303" w:rsidRDefault="0037602C" w:rsidP="001F3ADD">
      <w:pPr>
        <w:ind w:left="708"/>
        <w:rPr>
          <w:b/>
          <w:lang w:val="uk-UA"/>
        </w:rPr>
      </w:pPr>
      <w:r>
        <w:rPr>
          <w:b/>
          <w:lang w:val="uk-UA"/>
        </w:rPr>
        <w:t>-</w:t>
      </w:r>
      <w:r w:rsidRPr="005A3FB3">
        <w:rPr>
          <w:b/>
          <w:lang w:val="uk-UA"/>
        </w:rPr>
        <w:t>λ</w:t>
      </w:r>
      <w:r w:rsidRPr="00F46130">
        <w:rPr>
          <w:b/>
          <w:sz w:val="20"/>
          <w:szCs w:val="20"/>
          <w:vertAlign w:val="subscript"/>
          <w:lang w:val="uk-UA"/>
        </w:rPr>
        <w:t>1</w:t>
      </w:r>
      <w:r>
        <w:rPr>
          <w:b/>
          <w:lang w:val="en-US"/>
        </w:rPr>
        <w:t>P</w:t>
      </w:r>
      <w:r w:rsidRPr="005E3303">
        <w:rPr>
          <w:b/>
          <w:vertAlign w:val="subscript"/>
          <w:lang w:val="uk-UA"/>
        </w:rPr>
        <w:t>0</w:t>
      </w:r>
      <w:r>
        <w:rPr>
          <w:b/>
          <w:vertAlign w:val="subscript"/>
          <w:lang w:val="uk-UA"/>
        </w:rPr>
        <w:t xml:space="preserve">  </w:t>
      </w:r>
      <w:r w:rsidRPr="005E3303">
        <w:rPr>
          <w:b/>
          <w:lang w:val="uk-UA"/>
        </w:rPr>
        <w:t xml:space="preserve">+ </w:t>
      </w:r>
      <w:r>
        <w:rPr>
          <w:b/>
          <w:lang w:val="uk-UA"/>
        </w:rPr>
        <w:t xml:space="preserve"> </w:t>
      </w:r>
      <w:r w:rsidRPr="0094366F">
        <w:rPr>
          <w:b/>
          <w:lang w:val="uk-UA"/>
        </w:rPr>
        <w:t>μ</w:t>
      </w:r>
      <w:r w:rsidRPr="005E3303">
        <w:rPr>
          <w:b/>
          <w:vertAlign w:val="subscript"/>
          <w:lang w:val="uk-UA"/>
        </w:rPr>
        <w:t>а</w:t>
      </w:r>
      <w:r>
        <w:rPr>
          <w:b/>
          <w:lang w:val="en-US"/>
        </w:rPr>
        <w:t>P</w:t>
      </w:r>
      <w:r w:rsidRPr="005E3303">
        <w:rPr>
          <w:b/>
          <w:vertAlign w:val="subscript"/>
          <w:lang w:val="uk-UA"/>
        </w:rPr>
        <w:t>3</w:t>
      </w:r>
      <w:r>
        <w:rPr>
          <w:b/>
          <w:vertAlign w:val="subscript"/>
          <w:lang w:val="uk-UA"/>
        </w:rPr>
        <w:t xml:space="preserve"> </w:t>
      </w:r>
      <w:r w:rsidRPr="005E3303">
        <w:rPr>
          <w:b/>
          <w:lang w:val="uk-UA"/>
        </w:rPr>
        <w:t xml:space="preserve"> =  0</w:t>
      </w:r>
    </w:p>
    <w:p w:rsidR="0037602C" w:rsidRPr="005E3303" w:rsidRDefault="0037602C" w:rsidP="001F3ADD">
      <w:pPr>
        <w:ind w:left="708"/>
        <w:rPr>
          <w:b/>
          <w:lang w:val="uk-UA"/>
        </w:rPr>
      </w:pPr>
      <w:r>
        <w:rPr>
          <w:b/>
          <w:lang w:val="uk-UA"/>
        </w:rPr>
        <w:t xml:space="preserve"> </w:t>
      </w:r>
      <w:r w:rsidRPr="005A3FB3">
        <w:rPr>
          <w:b/>
          <w:lang w:val="uk-UA"/>
        </w:rPr>
        <w:t>λ</w:t>
      </w:r>
      <w:r w:rsidRPr="00F46130">
        <w:rPr>
          <w:b/>
          <w:sz w:val="20"/>
          <w:szCs w:val="20"/>
          <w:vertAlign w:val="subscript"/>
          <w:lang w:val="uk-UA"/>
        </w:rPr>
        <w:t>1</w:t>
      </w:r>
      <w:r>
        <w:rPr>
          <w:b/>
          <w:lang w:val="en-US"/>
        </w:rPr>
        <w:t>P</w:t>
      </w:r>
      <w:r w:rsidRPr="005E3303">
        <w:rPr>
          <w:b/>
          <w:vertAlign w:val="subscript"/>
          <w:lang w:val="uk-UA"/>
        </w:rPr>
        <w:t>0</w:t>
      </w:r>
      <w:r>
        <w:rPr>
          <w:b/>
          <w:vertAlign w:val="subscript"/>
          <w:lang w:val="uk-UA"/>
        </w:rPr>
        <w:t xml:space="preserve">   </w:t>
      </w:r>
      <w:r w:rsidRPr="005E3303">
        <w:rPr>
          <w:b/>
          <w:lang w:val="uk-UA"/>
        </w:rPr>
        <w:t>-</w:t>
      </w:r>
      <w:r>
        <w:rPr>
          <w:b/>
          <w:lang w:val="uk-UA"/>
        </w:rPr>
        <w:t xml:space="preserve">  </w:t>
      </w:r>
      <w:r w:rsidRPr="0094366F">
        <w:rPr>
          <w:b/>
          <w:lang w:val="uk-UA"/>
        </w:rPr>
        <w:t>μ</w:t>
      </w:r>
      <w:r w:rsidRPr="005E3303">
        <w:rPr>
          <w:b/>
          <w:sz w:val="20"/>
          <w:szCs w:val="20"/>
          <w:vertAlign w:val="subscript"/>
          <w:lang w:val="uk-UA"/>
        </w:rPr>
        <w:t>1</w:t>
      </w:r>
      <w:r>
        <w:rPr>
          <w:b/>
          <w:lang w:val="en-US"/>
        </w:rPr>
        <w:t>P</w:t>
      </w:r>
      <w:r w:rsidRPr="005E3303">
        <w:rPr>
          <w:b/>
          <w:sz w:val="20"/>
          <w:szCs w:val="20"/>
          <w:vertAlign w:val="subscript"/>
          <w:lang w:val="uk-UA"/>
        </w:rPr>
        <w:t>і-1</w:t>
      </w:r>
      <w:r>
        <w:rPr>
          <w:b/>
          <w:sz w:val="20"/>
          <w:szCs w:val="20"/>
          <w:vertAlign w:val="subscript"/>
          <w:lang w:val="uk-UA"/>
        </w:rPr>
        <w:t xml:space="preserve">  </w:t>
      </w:r>
      <w:r w:rsidRPr="005E3303">
        <w:rPr>
          <w:b/>
          <w:lang w:val="uk-UA"/>
        </w:rPr>
        <w:t>=  0</w:t>
      </w:r>
    </w:p>
    <w:p w:rsidR="0037602C" w:rsidRPr="004667B6" w:rsidRDefault="0037602C" w:rsidP="001F3ADD">
      <w:pPr>
        <w:ind w:left="708"/>
        <w:rPr>
          <w:b/>
          <w:lang w:val="uk-UA"/>
        </w:rPr>
      </w:pPr>
      <w:r>
        <w:rPr>
          <w:b/>
          <w:lang w:val="uk-UA"/>
        </w:rPr>
        <w:t xml:space="preserve"> </w:t>
      </w:r>
      <w:r w:rsidRPr="0094366F">
        <w:rPr>
          <w:b/>
          <w:lang w:val="uk-UA"/>
        </w:rPr>
        <w:t>μ</w:t>
      </w:r>
      <w:r w:rsidRPr="005E3303">
        <w:rPr>
          <w:b/>
          <w:sz w:val="20"/>
          <w:szCs w:val="20"/>
          <w:vertAlign w:val="subscript"/>
          <w:lang w:val="uk-UA"/>
        </w:rPr>
        <w:t xml:space="preserve">1  </w:t>
      </w:r>
      <w:r>
        <w:rPr>
          <w:b/>
          <w:lang w:val="en-US"/>
        </w:rPr>
        <w:t>P</w:t>
      </w:r>
      <w:r w:rsidRPr="005E3303">
        <w:rPr>
          <w:b/>
          <w:sz w:val="20"/>
          <w:szCs w:val="20"/>
          <w:vertAlign w:val="subscript"/>
          <w:lang w:val="uk-UA"/>
        </w:rPr>
        <w:t xml:space="preserve">і-1 </w:t>
      </w:r>
      <w:r w:rsidRPr="004667B6">
        <w:rPr>
          <w:b/>
          <w:lang w:val="uk-UA"/>
        </w:rPr>
        <w:t>-</w:t>
      </w:r>
      <w:r>
        <w:rPr>
          <w:b/>
          <w:lang w:val="uk-UA"/>
        </w:rPr>
        <w:t xml:space="preserve">  </w:t>
      </w:r>
      <w:r w:rsidRPr="005A3FB3">
        <w:rPr>
          <w:b/>
          <w:lang w:val="uk-UA"/>
        </w:rPr>
        <w:t>λ</w:t>
      </w:r>
      <w:r w:rsidRPr="005A3FB3">
        <w:rPr>
          <w:b/>
          <w:sz w:val="20"/>
          <w:szCs w:val="20"/>
          <w:lang w:val="uk-UA"/>
        </w:rPr>
        <w:t>і</w:t>
      </w:r>
      <w:r>
        <w:rPr>
          <w:b/>
          <w:lang w:val="en-US"/>
        </w:rPr>
        <w:t>P</w:t>
      </w:r>
      <w:r w:rsidRPr="005E3303">
        <w:rPr>
          <w:b/>
          <w:sz w:val="20"/>
          <w:szCs w:val="20"/>
          <w:vertAlign w:val="subscript"/>
          <w:lang w:val="uk-UA"/>
        </w:rPr>
        <w:t>і-2</w:t>
      </w:r>
      <w:r>
        <w:rPr>
          <w:b/>
          <w:sz w:val="20"/>
          <w:szCs w:val="20"/>
          <w:vertAlign w:val="subscript"/>
          <w:lang w:val="uk-UA"/>
        </w:rPr>
        <w:t xml:space="preserve"> </w:t>
      </w:r>
      <w:r w:rsidRPr="005E3303">
        <w:rPr>
          <w:b/>
          <w:lang w:val="uk-UA"/>
        </w:rPr>
        <w:t>=  0</w:t>
      </w:r>
      <w:r>
        <w:rPr>
          <w:b/>
          <w:lang w:val="uk-UA"/>
        </w:rPr>
        <w:t xml:space="preserve">                                               </w:t>
      </w:r>
      <w:r w:rsidR="00457681">
        <w:rPr>
          <w:b/>
          <w:lang w:val="uk-UA"/>
        </w:rPr>
        <w:t xml:space="preserve"> </w:t>
      </w:r>
      <w:r w:rsidR="001E1213">
        <w:rPr>
          <w:b/>
          <w:lang w:val="uk-UA"/>
        </w:rPr>
        <w:t xml:space="preserve">   </w:t>
      </w:r>
      <w:r w:rsidRPr="00EA23AE">
        <w:rPr>
          <w:lang w:val="uk-UA"/>
        </w:rPr>
        <w:t>(</w:t>
      </w:r>
      <w:r w:rsidR="001E1213">
        <w:rPr>
          <w:lang w:val="uk-UA"/>
        </w:rPr>
        <w:t>3</w:t>
      </w:r>
      <w:r>
        <w:rPr>
          <w:lang w:val="uk-UA"/>
        </w:rPr>
        <w:t>.</w:t>
      </w:r>
      <w:r w:rsidRPr="00EA23AE">
        <w:rPr>
          <w:lang w:val="uk-UA"/>
        </w:rPr>
        <w:t>1</w:t>
      </w:r>
      <w:r w:rsidRPr="004667B6">
        <w:rPr>
          <w:lang w:val="uk-UA"/>
        </w:rPr>
        <w:t>5</w:t>
      </w:r>
      <w:r w:rsidRPr="00EA23AE">
        <w:rPr>
          <w:lang w:val="uk-UA"/>
        </w:rPr>
        <w:t>)</w:t>
      </w:r>
      <w:r w:rsidRPr="004667B6">
        <w:rPr>
          <w:b/>
          <w:lang w:val="uk-UA"/>
        </w:rPr>
        <w:t xml:space="preserve">  </w:t>
      </w:r>
      <w:r w:rsidR="00E67641">
        <w:rPr>
          <w:b/>
          <w:lang w:val="uk-UA"/>
        </w:rPr>
        <w:t xml:space="preserve"> </w:t>
      </w:r>
      <w:r w:rsidR="001E1213">
        <w:rPr>
          <w:b/>
          <w:lang w:val="uk-UA"/>
        </w:rPr>
        <w:t xml:space="preserve">  </w:t>
      </w:r>
      <w:r w:rsidR="00E67641">
        <w:rPr>
          <w:b/>
          <w:lang w:val="uk-UA"/>
        </w:rPr>
        <w:t xml:space="preserve">  </w:t>
      </w:r>
      <w:r w:rsidRPr="004667B6">
        <w:rPr>
          <w:b/>
          <w:lang w:val="uk-UA"/>
        </w:rPr>
        <w:t>…          …         …</w:t>
      </w:r>
    </w:p>
    <w:p w:rsidR="0037602C" w:rsidRPr="005E3303" w:rsidRDefault="0037602C" w:rsidP="001F3ADD">
      <w:pPr>
        <w:ind w:left="708"/>
        <w:rPr>
          <w:b/>
          <w:lang w:val="uk-UA"/>
        </w:rPr>
      </w:pPr>
      <w:r>
        <w:rPr>
          <w:b/>
          <w:lang w:val="uk-UA"/>
        </w:rPr>
        <w:t>-</w:t>
      </w:r>
      <w:r w:rsidRPr="005A3FB3">
        <w:rPr>
          <w:b/>
          <w:lang w:val="uk-UA"/>
        </w:rPr>
        <w:t>λ</w:t>
      </w:r>
      <w:r w:rsidRPr="00F46130">
        <w:rPr>
          <w:b/>
          <w:sz w:val="20"/>
          <w:szCs w:val="20"/>
          <w:vertAlign w:val="subscript"/>
          <w:lang w:val="uk-UA"/>
        </w:rPr>
        <w:t>а</w:t>
      </w:r>
      <w:r>
        <w:rPr>
          <w:b/>
          <w:lang w:val="en-US"/>
        </w:rPr>
        <w:t>P</w:t>
      </w:r>
      <w:r w:rsidRPr="005E3303">
        <w:rPr>
          <w:b/>
          <w:sz w:val="20"/>
          <w:szCs w:val="20"/>
          <w:vertAlign w:val="subscript"/>
          <w:lang w:val="uk-UA"/>
        </w:rPr>
        <w:t>і-2</w:t>
      </w:r>
      <w:r>
        <w:rPr>
          <w:b/>
          <w:sz w:val="20"/>
          <w:szCs w:val="20"/>
          <w:vertAlign w:val="subscript"/>
          <w:lang w:val="uk-UA"/>
        </w:rPr>
        <w:t xml:space="preserve">  </w:t>
      </w:r>
      <w:r w:rsidRPr="004667B6">
        <w:rPr>
          <w:b/>
          <w:lang w:val="uk-UA"/>
        </w:rPr>
        <w:t>-</w:t>
      </w:r>
      <w:r>
        <w:rPr>
          <w:b/>
          <w:lang w:val="uk-UA"/>
        </w:rPr>
        <w:t xml:space="preserve">  </w:t>
      </w:r>
      <w:r w:rsidRPr="0094366F">
        <w:rPr>
          <w:b/>
          <w:lang w:val="uk-UA"/>
        </w:rPr>
        <w:t>μ</w:t>
      </w:r>
      <w:r w:rsidRPr="00F46130">
        <w:rPr>
          <w:b/>
          <w:sz w:val="20"/>
          <w:szCs w:val="20"/>
          <w:vertAlign w:val="subscript"/>
          <w:lang w:val="uk-UA"/>
        </w:rPr>
        <w:t>а</w:t>
      </w:r>
      <w:r>
        <w:rPr>
          <w:b/>
          <w:lang w:val="en-US"/>
        </w:rPr>
        <w:t>P</w:t>
      </w:r>
      <w:r w:rsidRPr="005E3303">
        <w:rPr>
          <w:b/>
          <w:vertAlign w:val="subscript"/>
          <w:lang w:val="uk-UA"/>
        </w:rPr>
        <w:t>3</w:t>
      </w:r>
      <w:r w:rsidRPr="005E3303">
        <w:rPr>
          <w:b/>
          <w:lang w:val="uk-UA"/>
        </w:rPr>
        <w:t xml:space="preserve"> =  0</w:t>
      </w:r>
    </w:p>
    <w:p w:rsidR="0037602C" w:rsidRPr="00DF3DB6" w:rsidRDefault="0037602C" w:rsidP="001F3ADD">
      <w:pPr>
        <w:ind w:left="708"/>
        <w:rPr>
          <w:b/>
          <w:sz w:val="8"/>
          <w:szCs w:val="8"/>
          <w:lang w:val="uk-UA"/>
        </w:rPr>
      </w:pPr>
    </w:p>
    <w:p w:rsidR="0037602C" w:rsidRPr="00EA23AE" w:rsidRDefault="0037602C" w:rsidP="001F3ADD">
      <w:pPr>
        <w:ind w:left="663"/>
        <w:rPr>
          <w:lang w:val="uk-UA"/>
        </w:rPr>
      </w:pPr>
      <w:r>
        <w:rPr>
          <w:b/>
          <w:sz w:val="16"/>
          <w:szCs w:val="16"/>
          <w:lang w:val="uk-UA"/>
        </w:rPr>
        <w:t xml:space="preserve">          </w:t>
      </w:r>
      <w:r w:rsidR="00561244">
        <w:rPr>
          <w:b/>
          <w:sz w:val="16"/>
          <w:szCs w:val="16"/>
          <w:lang w:val="uk-UA"/>
        </w:rPr>
        <w:t xml:space="preserve">   </w:t>
      </w:r>
      <w:r>
        <w:rPr>
          <w:b/>
          <w:sz w:val="16"/>
          <w:szCs w:val="16"/>
          <w:lang w:val="en-US"/>
        </w:rPr>
        <w:t>m</w:t>
      </w:r>
      <w:r w:rsidR="0098758A">
        <w:rPr>
          <w:b/>
          <w:sz w:val="16"/>
          <w:szCs w:val="16"/>
          <w:lang w:val="uk-UA"/>
        </w:rPr>
        <w:t xml:space="preserve">                 </w:t>
      </w:r>
      <w:r>
        <w:rPr>
          <w:b/>
          <w:sz w:val="16"/>
          <w:szCs w:val="16"/>
          <w:lang w:val="en-US"/>
        </w:rPr>
        <w:t>m</w:t>
      </w:r>
    </w:p>
    <w:p w:rsidR="0037602C" w:rsidRPr="00EA23AE" w:rsidRDefault="0037602C" w:rsidP="001F3ADD">
      <w:pPr>
        <w:tabs>
          <w:tab w:val="left" w:pos="6096"/>
        </w:tabs>
        <w:rPr>
          <w:lang w:val="uk-UA"/>
        </w:rPr>
      </w:pPr>
      <w:r>
        <w:rPr>
          <w:b/>
          <w:lang w:val="uk-UA"/>
        </w:rPr>
        <w:t xml:space="preserve">           </w:t>
      </w:r>
      <w:r>
        <w:rPr>
          <w:b/>
          <w:lang w:val="en-US"/>
        </w:rPr>
        <w:t>P</w:t>
      </w:r>
      <w:r w:rsidRPr="005E3303">
        <w:rPr>
          <w:b/>
          <w:vertAlign w:val="subscript"/>
          <w:lang w:val="uk-UA"/>
        </w:rPr>
        <w:t>0</w:t>
      </w:r>
      <w:r>
        <w:rPr>
          <w:b/>
          <w:vertAlign w:val="subscript"/>
          <w:lang w:val="uk-UA"/>
        </w:rPr>
        <w:t xml:space="preserve"> </w:t>
      </w:r>
      <w:r>
        <w:rPr>
          <w:b/>
          <w:lang w:val="uk-UA"/>
        </w:rPr>
        <w:t xml:space="preserve">+ </w:t>
      </w:r>
      <w:r w:rsidR="0098758A">
        <w:rPr>
          <w:b/>
          <w:lang w:val="uk-UA"/>
        </w:rPr>
        <w:t>Σ</w:t>
      </w:r>
      <w:r>
        <w:rPr>
          <w:b/>
          <w:lang w:val="uk-UA"/>
        </w:rPr>
        <w:t xml:space="preserve"> </w:t>
      </w:r>
      <w:r>
        <w:rPr>
          <w:b/>
          <w:lang w:val="en-US"/>
        </w:rPr>
        <w:t>P</w:t>
      </w:r>
      <w:r w:rsidRPr="005E3303">
        <w:rPr>
          <w:b/>
          <w:sz w:val="20"/>
          <w:szCs w:val="20"/>
          <w:vertAlign w:val="subscript"/>
          <w:lang w:val="uk-UA"/>
        </w:rPr>
        <w:t xml:space="preserve">і-1 </w:t>
      </w:r>
      <w:r>
        <w:rPr>
          <w:b/>
          <w:sz w:val="20"/>
          <w:szCs w:val="20"/>
          <w:vertAlign w:val="subscript"/>
          <w:lang w:val="uk-UA"/>
        </w:rPr>
        <w:t xml:space="preserve"> </w:t>
      </w:r>
      <w:r w:rsidRPr="00DF3DB6">
        <w:rPr>
          <w:b/>
          <w:lang w:val="uk-UA"/>
        </w:rPr>
        <w:t xml:space="preserve">+  </w:t>
      </w:r>
      <w:r w:rsidR="0098758A">
        <w:rPr>
          <w:b/>
          <w:lang w:val="uk-UA"/>
        </w:rPr>
        <w:t>Σ</w:t>
      </w:r>
      <w:r>
        <w:rPr>
          <w:b/>
          <w:lang w:val="uk-UA"/>
        </w:rPr>
        <w:t xml:space="preserve"> </w:t>
      </w:r>
      <w:r>
        <w:rPr>
          <w:b/>
          <w:lang w:val="en-US"/>
        </w:rPr>
        <w:t>P</w:t>
      </w:r>
      <w:r w:rsidRPr="005E3303">
        <w:rPr>
          <w:b/>
          <w:sz w:val="20"/>
          <w:szCs w:val="20"/>
          <w:vertAlign w:val="subscript"/>
          <w:lang w:val="uk-UA"/>
        </w:rPr>
        <w:t>і</w:t>
      </w:r>
      <w:r>
        <w:rPr>
          <w:b/>
          <w:sz w:val="20"/>
          <w:szCs w:val="20"/>
          <w:vertAlign w:val="subscript"/>
          <w:lang w:val="uk-UA"/>
        </w:rPr>
        <w:t>-</w:t>
      </w:r>
      <w:r w:rsidRPr="00DF3DB6">
        <w:rPr>
          <w:b/>
          <w:sz w:val="20"/>
          <w:szCs w:val="20"/>
          <w:vertAlign w:val="subscript"/>
          <w:lang w:val="uk-UA"/>
        </w:rPr>
        <w:t>2</w:t>
      </w:r>
      <w:r w:rsidRPr="00DF3DB6">
        <w:rPr>
          <w:b/>
          <w:lang w:val="uk-UA"/>
        </w:rPr>
        <w:t xml:space="preserve"> + </w:t>
      </w:r>
      <w:r>
        <w:rPr>
          <w:b/>
          <w:lang w:val="en-US"/>
        </w:rPr>
        <w:t>P</w:t>
      </w:r>
      <w:r w:rsidRPr="00593DEC">
        <w:rPr>
          <w:b/>
          <w:vertAlign w:val="subscript"/>
          <w:lang w:val="uk-UA"/>
        </w:rPr>
        <w:t xml:space="preserve">3 </w:t>
      </w:r>
      <w:r w:rsidRPr="005A3FB3">
        <w:rPr>
          <w:b/>
          <w:lang w:val="uk-UA"/>
        </w:rPr>
        <w:t xml:space="preserve">= </w:t>
      </w:r>
      <w:r w:rsidRPr="00593DEC">
        <w:rPr>
          <w:b/>
          <w:lang w:val="uk-UA"/>
        </w:rPr>
        <w:t>1</w:t>
      </w:r>
    </w:p>
    <w:p w:rsidR="0037602C" w:rsidRPr="00593DEC" w:rsidRDefault="0037602C" w:rsidP="001F3ADD">
      <w:pPr>
        <w:ind w:left="303"/>
        <w:rPr>
          <w:b/>
          <w:sz w:val="12"/>
          <w:szCs w:val="12"/>
          <w:lang w:val="uk-UA"/>
        </w:rPr>
      </w:pPr>
      <w:r>
        <w:rPr>
          <w:b/>
          <w:sz w:val="12"/>
          <w:szCs w:val="12"/>
          <w:lang w:val="uk-UA"/>
        </w:rPr>
        <w:t xml:space="preserve">                       </w:t>
      </w:r>
      <w:r w:rsidR="00561244">
        <w:rPr>
          <w:b/>
          <w:sz w:val="12"/>
          <w:szCs w:val="12"/>
          <w:lang w:val="uk-UA"/>
        </w:rPr>
        <w:t xml:space="preserve">   </w:t>
      </w:r>
      <w:r>
        <w:rPr>
          <w:b/>
          <w:sz w:val="12"/>
          <w:szCs w:val="12"/>
          <w:lang w:val="uk-UA"/>
        </w:rPr>
        <w:t xml:space="preserve">  </w:t>
      </w:r>
      <w:r>
        <w:rPr>
          <w:b/>
          <w:sz w:val="12"/>
          <w:szCs w:val="12"/>
          <w:lang w:val="en-US"/>
        </w:rPr>
        <w:t>i</w:t>
      </w:r>
      <w:r w:rsidRPr="005A3FB3">
        <w:rPr>
          <w:b/>
          <w:sz w:val="12"/>
          <w:szCs w:val="12"/>
          <w:lang w:val="uk-UA"/>
        </w:rPr>
        <w:t xml:space="preserve"> = 1</w:t>
      </w:r>
      <w:r w:rsidR="0098758A">
        <w:rPr>
          <w:b/>
          <w:sz w:val="12"/>
          <w:szCs w:val="12"/>
          <w:lang w:val="uk-UA"/>
        </w:rPr>
        <w:t xml:space="preserve">                    </w:t>
      </w:r>
      <w:r>
        <w:rPr>
          <w:b/>
          <w:sz w:val="12"/>
          <w:szCs w:val="12"/>
          <w:lang w:val="uk-UA"/>
        </w:rPr>
        <w:t xml:space="preserve"> </w:t>
      </w:r>
      <w:r>
        <w:rPr>
          <w:b/>
          <w:sz w:val="12"/>
          <w:szCs w:val="12"/>
          <w:lang w:val="en-US"/>
        </w:rPr>
        <w:t>i</w:t>
      </w:r>
      <w:r w:rsidRPr="005A3FB3">
        <w:rPr>
          <w:b/>
          <w:sz w:val="12"/>
          <w:szCs w:val="12"/>
          <w:lang w:val="uk-UA"/>
        </w:rPr>
        <w:t xml:space="preserve"> = 1</w:t>
      </w:r>
    </w:p>
    <w:p w:rsidR="0037602C" w:rsidRPr="00593DEC" w:rsidRDefault="0037602C" w:rsidP="0037602C">
      <w:pPr>
        <w:jc w:val="both"/>
        <w:rPr>
          <w:b/>
          <w:sz w:val="12"/>
          <w:szCs w:val="12"/>
          <w:lang w:val="uk-UA"/>
        </w:rPr>
      </w:pPr>
      <w:r>
        <w:rPr>
          <w:b/>
          <w:sz w:val="12"/>
          <w:szCs w:val="12"/>
          <w:lang w:val="uk-UA"/>
        </w:rPr>
        <w:t xml:space="preserve"> </w:t>
      </w:r>
    </w:p>
    <w:p w:rsidR="0037602C" w:rsidRDefault="00CE1B79" w:rsidP="0037602C">
      <w:pPr>
        <w:jc w:val="both"/>
        <w:rPr>
          <w:b/>
          <w:lang w:val="uk-UA"/>
        </w:rPr>
      </w:pPr>
      <w:r>
        <w:rPr>
          <w:lang w:val="uk-UA"/>
        </w:rPr>
        <w:t xml:space="preserve">     Складаємо</w:t>
      </w:r>
      <w:r w:rsidR="0037602C">
        <w:rPr>
          <w:lang w:val="uk-UA"/>
        </w:rPr>
        <w:t xml:space="preserve"> систему рівнянь (2.15) для свого модуля і визнач</w:t>
      </w:r>
      <w:r>
        <w:rPr>
          <w:lang w:val="uk-UA"/>
        </w:rPr>
        <w:t>аємо</w:t>
      </w:r>
      <w:r w:rsidR="0098758A">
        <w:rPr>
          <w:lang w:val="uk-UA"/>
        </w:rPr>
        <w:t xml:space="preserve"> параметри ймовірностей </w:t>
      </w:r>
      <w:r w:rsidR="0037602C">
        <w:rPr>
          <w:b/>
          <w:lang w:val="en-US"/>
        </w:rPr>
        <w:t>P</w:t>
      </w:r>
      <w:r w:rsidR="0037602C" w:rsidRPr="005E3303">
        <w:rPr>
          <w:b/>
          <w:sz w:val="20"/>
          <w:szCs w:val="20"/>
          <w:vertAlign w:val="subscript"/>
          <w:lang w:val="uk-UA"/>
        </w:rPr>
        <w:t>і-2</w:t>
      </w:r>
      <w:r w:rsidR="0037602C">
        <w:rPr>
          <w:b/>
          <w:sz w:val="20"/>
          <w:szCs w:val="20"/>
          <w:vertAlign w:val="subscript"/>
          <w:lang w:val="uk-UA"/>
        </w:rPr>
        <w:t xml:space="preserve"> </w:t>
      </w:r>
      <w:r w:rsidR="0037602C" w:rsidRPr="00DF3DB6">
        <w:rPr>
          <w:lang w:val="uk-UA"/>
        </w:rPr>
        <w:t>та</w:t>
      </w:r>
      <w:r w:rsidR="0037602C">
        <w:rPr>
          <w:lang w:val="uk-UA"/>
        </w:rPr>
        <w:t xml:space="preserve"> </w:t>
      </w:r>
      <w:r w:rsidR="0037602C">
        <w:rPr>
          <w:b/>
          <w:lang w:val="en-US"/>
        </w:rPr>
        <w:t>P</w:t>
      </w:r>
      <w:r w:rsidR="0037602C" w:rsidRPr="005E3303">
        <w:rPr>
          <w:b/>
          <w:vertAlign w:val="subscript"/>
          <w:lang w:val="uk-UA"/>
        </w:rPr>
        <w:t>0</w:t>
      </w:r>
      <w:r w:rsidR="0037602C">
        <w:rPr>
          <w:b/>
          <w:vertAlign w:val="subscript"/>
          <w:lang w:val="uk-UA"/>
        </w:rPr>
        <w:t xml:space="preserve">, </w:t>
      </w:r>
      <w:r w:rsidR="0037602C" w:rsidRPr="004024D8">
        <w:rPr>
          <w:lang w:val="uk-UA"/>
        </w:rPr>
        <w:t>які</w:t>
      </w:r>
      <w:r w:rsidR="0037602C">
        <w:rPr>
          <w:lang w:val="uk-UA"/>
        </w:rPr>
        <w:t xml:space="preserve"> </w:t>
      </w:r>
      <w:r w:rsidR="0037602C" w:rsidRPr="004024D8">
        <w:rPr>
          <w:lang w:val="uk-UA"/>
        </w:rPr>
        <w:t>є характеристикою</w:t>
      </w:r>
      <w:r w:rsidR="0037602C">
        <w:rPr>
          <w:lang w:val="uk-UA"/>
        </w:rPr>
        <w:t xml:space="preserve"> </w:t>
      </w:r>
      <w:r w:rsidR="0037602C" w:rsidRPr="00DF3DB6">
        <w:rPr>
          <w:lang w:val="uk-UA"/>
        </w:rPr>
        <w:t xml:space="preserve">безвідмовної працездатності </w:t>
      </w:r>
      <w:r w:rsidR="0037602C">
        <w:rPr>
          <w:lang w:val="uk-UA"/>
        </w:rPr>
        <w:t>визначених</w:t>
      </w:r>
      <w:r w:rsidR="0037602C" w:rsidRPr="00DF3DB6">
        <w:rPr>
          <w:lang w:val="uk-UA"/>
        </w:rPr>
        <w:t xml:space="preserve"> складових частин машини</w:t>
      </w:r>
      <w:r w:rsidR="0037602C">
        <w:rPr>
          <w:b/>
          <w:lang w:val="uk-UA"/>
        </w:rPr>
        <w:t xml:space="preserve">. </w:t>
      </w:r>
    </w:p>
    <w:p w:rsidR="0037602C" w:rsidRPr="004024D8" w:rsidRDefault="0037602C" w:rsidP="0037602C">
      <w:pPr>
        <w:jc w:val="both"/>
        <w:rPr>
          <w:lang w:val="uk-UA"/>
        </w:rPr>
      </w:pPr>
      <w:r w:rsidRPr="004024D8">
        <w:rPr>
          <w:lang w:val="uk-UA"/>
        </w:rPr>
        <w:t xml:space="preserve">     Визнач</w:t>
      </w:r>
      <w:r w:rsidR="00CE1B79">
        <w:rPr>
          <w:lang w:val="uk-UA"/>
        </w:rPr>
        <w:t>аємо</w:t>
      </w:r>
      <w:r w:rsidRPr="004024D8">
        <w:rPr>
          <w:lang w:val="uk-UA"/>
        </w:rPr>
        <w:t xml:space="preserve"> фонд резерву робочого часу:</w:t>
      </w:r>
    </w:p>
    <w:p w:rsidR="0037602C" w:rsidRDefault="0037602C" w:rsidP="0037602C">
      <w:pPr>
        <w:jc w:val="both"/>
        <w:rPr>
          <w:b/>
          <w:lang w:val="uk-UA"/>
        </w:rPr>
      </w:pPr>
      <w:r>
        <w:rPr>
          <w:b/>
          <w:sz w:val="28"/>
          <w:szCs w:val="28"/>
          <w:lang w:val="uk-UA"/>
        </w:rPr>
        <w:t xml:space="preserve">                    </w:t>
      </w:r>
      <w:r w:rsidRPr="00DF3DB6">
        <w:rPr>
          <w:b/>
          <w:sz w:val="28"/>
          <w:szCs w:val="28"/>
          <w:lang w:val="uk-UA"/>
        </w:rPr>
        <w:t>τ</w:t>
      </w:r>
      <w:r>
        <w:rPr>
          <w:b/>
          <w:sz w:val="28"/>
          <w:szCs w:val="28"/>
          <w:vertAlign w:val="subscript"/>
          <w:lang w:val="en-US"/>
        </w:rPr>
        <w:t>p</w:t>
      </w:r>
      <w:r w:rsidRPr="00593DEC">
        <w:rPr>
          <w:b/>
          <w:sz w:val="28"/>
          <w:szCs w:val="28"/>
          <w:vertAlign w:val="subscript"/>
          <w:lang w:val="uk-UA"/>
        </w:rPr>
        <w:t xml:space="preserve">  = </w:t>
      </w:r>
      <w:r>
        <w:rPr>
          <w:b/>
          <w:sz w:val="28"/>
          <w:szCs w:val="28"/>
          <w:vertAlign w:val="subscript"/>
          <w:lang w:val="uk-UA"/>
        </w:rPr>
        <w:t xml:space="preserve"> </w:t>
      </w:r>
      <w:r w:rsidRPr="003D7D6D">
        <w:rPr>
          <w:b/>
          <w:sz w:val="28"/>
          <w:szCs w:val="28"/>
          <w:lang w:val="en-US"/>
        </w:rPr>
        <w:t>t</w:t>
      </w:r>
      <w:r w:rsidR="00457681">
        <w:rPr>
          <w:b/>
          <w:sz w:val="28"/>
          <w:szCs w:val="28"/>
          <w:lang w:val="uk-UA"/>
        </w:rPr>
        <w:t xml:space="preserve"> (</w:t>
      </w:r>
      <w:r w:rsidRPr="00593DEC">
        <w:rPr>
          <w:b/>
          <w:sz w:val="28"/>
          <w:szCs w:val="28"/>
          <w:lang w:val="uk-UA"/>
        </w:rPr>
        <w:t xml:space="preserve">1 - </w:t>
      </w:r>
      <w:r>
        <w:rPr>
          <w:b/>
          <w:sz w:val="28"/>
          <w:szCs w:val="28"/>
          <w:lang w:val="en-US"/>
        </w:rPr>
        <w:t>k</w:t>
      </w:r>
      <w:r>
        <w:rPr>
          <w:b/>
          <w:sz w:val="28"/>
          <w:szCs w:val="28"/>
          <w:vertAlign w:val="subscript"/>
          <w:lang w:val="en-US"/>
        </w:rPr>
        <w:t>r</w:t>
      </w:r>
      <w:r w:rsidRPr="00593DEC">
        <w:rPr>
          <w:b/>
          <w:sz w:val="28"/>
          <w:szCs w:val="28"/>
          <w:lang w:val="uk-UA"/>
        </w:rPr>
        <w:t>)</w:t>
      </w:r>
      <w:r>
        <w:rPr>
          <w:b/>
          <w:sz w:val="28"/>
          <w:szCs w:val="28"/>
          <w:lang w:val="uk-UA"/>
        </w:rPr>
        <w:t xml:space="preserve">    </w:t>
      </w:r>
      <w:r w:rsidR="00457681">
        <w:rPr>
          <w:b/>
          <w:sz w:val="28"/>
          <w:szCs w:val="28"/>
          <w:lang w:val="uk-UA"/>
        </w:rPr>
        <w:t xml:space="preserve">                              </w:t>
      </w:r>
      <w:r>
        <w:rPr>
          <w:b/>
          <w:sz w:val="28"/>
          <w:szCs w:val="28"/>
          <w:lang w:val="uk-UA"/>
        </w:rPr>
        <w:t xml:space="preserve"> </w:t>
      </w:r>
      <w:r w:rsidR="00457681">
        <w:rPr>
          <w:b/>
          <w:sz w:val="28"/>
          <w:szCs w:val="28"/>
          <w:lang w:val="uk-UA"/>
        </w:rPr>
        <w:t xml:space="preserve"> </w:t>
      </w:r>
      <w:r w:rsidR="001E1213">
        <w:rPr>
          <w:b/>
          <w:sz w:val="28"/>
          <w:szCs w:val="28"/>
          <w:lang w:val="uk-UA"/>
        </w:rPr>
        <w:t xml:space="preserve"> </w:t>
      </w:r>
      <w:r w:rsidRPr="00EA23AE">
        <w:rPr>
          <w:lang w:val="uk-UA"/>
        </w:rPr>
        <w:t>(</w:t>
      </w:r>
      <w:r w:rsidR="001E1213">
        <w:rPr>
          <w:lang w:val="uk-UA"/>
        </w:rPr>
        <w:t>3</w:t>
      </w:r>
      <w:r>
        <w:rPr>
          <w:lang w:val="uk-UA"/>
        </w:rPr>
        <w:t>.</w:t>
      </w:r>
      <w:r w:rsidRPr="00EA23AE">
        <w:rPr>
          <w:lang w:val="uk-UA"/>
        </w:rPr>
        <w:t>1</w:t>
      </w:r>
      <w:r w:rsidRPr="00593DEC">
        <w:rPr>
          <w:lang w:val="uk-UA"/>
        </w:rPr>
        <w:t>6</w:t>
      </w:r>
      <w:r w:rsidRPr="00EA23AE">
        <w:rPr>
          <w:lang w:val="uk-UA"/>
        </w:rPr>
        <w:t>)</w:t>
      </w:r>
    </w:p>
    <w:p w:rsidR="0037602C" w:rsidRDefault="0037602C" w:rsidP="0037602C">
      <w:pPr>
        <w:jc w:val="both"/>
        <w:rPr>
          <w:lang w:val="uk-UA"/>
        </w:rPr>
      </w:pPr>
      <w:r>
        <w:rPr>
          <w:lang w:val="uk-UA"/>
        </w:rPr>
        <w:t xml:space="preserve">     де </w:t>
      </w:r>
      <w:r w:rsidRPr="003D7D6D">
        <w:rPr>
          <w:b/>
          <w:lang w:val="en-US"/>
        </w:rPr>
        <w:t>t</w:t>
      </w:r>
      <w:r>
        <w:rPr>
          <w:b/>
          <w:lang w:val="uk-UA"/>
        </w:rPr>
        <w:t xml:space="preserve"> – </w:t>
      </w:r>
      <w:r w:rsidRPr="003D7D6D">
        <w:rPr>
          <w:lang w:val="uk-UA"/>
        </w:rPr>
        <w:t>календарний час експлуатації машини</w:t>
      </w:r>
      <w:r>
        <w:rPr>
          <w:b/>
          <w:lang w:val="uk-UA"/>
        </w:rPr>
        <w:t xml:space="preserve">; </w:t>
      </w:r>
      <w:r w:rsidRPr="003D7D6D">
        <w:rPr>
          <w:b/>
          <w:lang w:val="en-US"/>
        </w:rPr>
        <w:t>k</w:t>
      </w:r>
      <w:r w:rsidRPr="003D7D6D">
        <w:rPr>
          <w:b/>
          <w:vertAlign w:val="subscript"/>
          <w:lang w:val="en-US"/>
        </w:rPr>
        <w:t>r</w:t>
      </w:r>
      <w:r>
        <w:rPr>
          <w:b/>
          <w:vertAlign w:val="subscript"/>
          <w:lang w:val="uk-UA"/>
        </w:rPr>
        <w:t xml:space="preserve"> </w:t>
      </w:r>
      <w:r>
        <w:rPr>
          <w:b/>
          <w:lang w:val="uk-UA"/>
        </w:rPr>
        <w:t xml:space="preserve">- </w:t>
      </w:r>
      <w:r>
        <w:rPr>
          <w:lang w:val="uk-UA"/>
        </w:rPr>
        <w:t>коефіцієнт готовності машини, який дорівнює:</w:t>
      </w:r>
    </w:p>
    <w:p w:rsidR="0037602C" w:rsidRPr="00EA23AE" w:rsidRDefault="0037602C" w:rsidP="0037602C">
      <w:pPr>
        <w:ind w:left="720"/>
        <w:rPr>
          <w:lang w:val="uk-UA"/>
        </w:rPr>
      </w:pPr>
      <w:r>
        <w:rPr>
          <w:b/>
          <w:sz w:val="16"/>
          <w:szCs w:val="16"/>
          <w:lang w:val="uk-UA"/>
        </w:rPr>
        <w:t xml:space="preserve">                                      </w:t>
      </w:r>
      <w:r>
        <w:rPr>
          <w:b/>
          <w:sz w:val="16"/>
          <w:szCs w:val="16"/>
          <w:lang w:val="en-US"/>
        </w:rPr>
        <w:t>m</w:t>
      </w:r>
    </w:p>
    <w:p w:rsidR="0037602C" w:rsidRPr="00EA23AE" w:rsidRDefault="0037602C" w:rsidP="0037602C">
      <w:pPr>
        <w:tabs>
          <w:tab w:val="left" w:pos="6096"/>
        </w:tabs>
        <w:rPr>
          <w:lang w:val="uk-UA"/>
        </w:rPr>
      </w:pPr>
      <w:r>
        <w:rPr>
          <w:b/>
          <w:lang w:val="uk-UA"/>
        </w:rPr>
        <w:t xml:space="preserve">                     </w:t>
      </w:r>
      <w:r w:rsidRPr="003D7D6D">
        <w:rPr>
          <w:b/>
          <w:lang w:val="en-US"/>
        </w:rPr>
        <w:t>k</w:t>
      </w:r>
      <w:r w:rsidRPr="003D7D6D">
        <w:rPr>
          <w:b/>
          <w:vertAlign w:val="subscript"/>
          <w:lang w:val="en-US"/>
        </w:rPr>
        <w:t>r</w:t>
      </w:r>
      <w:r>
        <w:rPr>
          <w:b/>
          <w:vertAlign w:val="subscript"/>
          <w:lang w:val="uk-UA"/>
        </w:rPr>
        <w:t xml:space="preserve"> </w:t>
      </w:r>
      <w:r>
        <w:rPr>
          <w:b/>
          <w:lang w:val="uk-UA"/>
        </w:rPr>
        <w:t xml:space="preserve">=  </w:t>
      </w:r>
      <w:r>
        <w:rPr>
          <w:b/>
          <w:lang w:val="en-US"/>
        </w:rPr>
        <w:t>P</w:t>
      </w:r>
      <w:r w:rsidRPr="004024D8">
        <w:rPr>
          <w:b/>
          <w:sz w:val="20"/>
          <w:szCs w:val="20"/>
          <w:vertAlign w:val="subscript"/>
          <w:lang w:val="uk-UA"/>
        </w:rPr>
        <w:t>0</w:t>
      </w:r>
      <w:r>
        <w:rPr>
          <w:b/>
          <w:sz w:val="20"/>
          <w:szCs w:val="20"/>
          <w:vertAlign w:val="subscript"/>
          <w:lang w:val="uk-UA"/>
        </w:rPr>
        <w:t xml:space="preserve"> </w:t>
      </w:r>
      <w:r>
        <w:rPr>
          <w:b/>
          <w:lang w:val="uk-UA"/>
        </w:rPr>
        <w:t xml:space="preserve">+ </w:t>
      </w:r>
      <w:r w:rsidR="0098758A">
        <w:rPr>
          <w:b/>
          <w:lang w:val="uk-UA"/>
        </w:rPr>
        <w:t>Σ</w:t>
      </w:r>
      <w:r>
        <w:rPr>
          <w:b/>
          <w:lang w:val="uk-UA"/>
        </w:rPr>
        <w:t xml:space="preserve"> </w:t>
      </w:r>
      <w:r>
        <w:rPr>
          <w:b/>
          <w:lang w:val="en-US"/>
        </w:rPr>
        <w:t>P</w:t>
      </w:r>
      <w:r w:rsidRPr="005E3303">
        <w:rPr>
          <w:b/>
          <w:sz w:val="20"/>
          <w:szCs w:val="20"/>
          <w:vertAlign w:val="subscript"/>
          <w:lang w:val="uk-UA"/>
        </w:rPr>
        <w:t>і</w:t>
      </w:r>
      <w:r>
        <w:rPr>
          <w:b/>
          <w:sz w:val="20"/>
          <w:szCs w:val="20"/>
          <w:vertAlign w:val="subscript"/>
          <w:lang w:val="uk-UA"/>
        </w:rPr>
        <w:t>-</w:t>
      </w:r>
      <w:r w:rsidRPr="00DF3DB6">
        <w:rPr>
          <w:b/>
          <w:sz w:val="20"/>
          <w:szCs w:val="20"/>
          <w:vertAlign w:val="subscript"/>
          <w:lang w:val="uk-UA"/>
        </w:rPr>
        <w:t>2</w:t>
      </w:r>
      <w:r>
        <w:rPr>
          <w:b/>
          <w:sz w:val="20"/>
          <w:szCs w:val="20"/>
          <w:vertAlign w:val="subscript"/>
          <w:lang w:val="uk-UA"/>
        </w:rPr>
        <w:t xml:space="preserve">                                                                              </w:t>
      </w:r>
      <w:r w:rsidR="001E1213">
        <w:rPr>
          <w:b/>
          <w:sz w:val="20"/>
          <w:szCs w:val="20"/>
          <w:vertAlign w:val="subscript"/>
          <w:lang w:val="uk-UA"/>
        </w:rPr>
        <w:t xml:space="preserve">  </w:t>
      </w:r>
      <w:r>
        <w:rPr>
          <w:b/>
          <w:sz w:val="20"/>
          <w:szCs w:val="20"/>
          <w:vertAlign w:val="subscript"/>
          <w:lang w:val="uk-UA"/>
        </w:rPr>
        <w:t xml:space="preserve">  </w:t>
      </w:r>
      <w:r w:rsidR="001970BC">
        <w:rPr>
          <w:b/>
          <w:sz w:val="20"/>
          <w:szCs w:val="20"/>
          <w:vertAlign w:val="subscript"/>
          <w:lang w:val="uk-UA"/>
        </w:rPr>
        <w:t xml:space="preserve">  </w:t>
      </w:r>
      <w:r>
        <w:rPr>
          <w:b/>
          <w:sz w:val="20"/>
          <w:szCs w:val="20"/>
          <w:vertAlign w:val="subscript"/>
          <w:lang w:val="uk-UA"/>
        </w:rPr>
        <w:t xml:space="preserve"> </w:t>
      </w:r>
      <w:r w:rsidRPr="00EA23AE">
        <w:rPr>
          <w:lang w:val="uk-UA"/>
        </w:rPr>
        <w:t>(</w:t>
      </w:r>
      <w:r w:rsidR="001E1213">
        <w:rPr>
          <w:lang w:val="uk-UA"/>
        </w:rPr>
        <w:t>3</w:t>
      </w:r>
      <w:r>
        <w:rPr>
          <w:lang w:val="uk-UA"/>
        </w:rPr>
        <w:t>.</w:t>
      </w:r>
      <w:r w:rsidRPr="00EA23AE">
        <w:rPr>
          <w:lang w:val="uk-UA"/>
        </w:rPr>
        <w:t>1</w:t>
      </w:r>
      <w:r>
        <w:rPr>
          <w:lang w:val="uk-UA"/>
        </w:rPr>
        <w:t>7</w:t>
      </w:r>
      <w:r w:rsidRPr="00EA23AE">
        <w:rPr>
          <w:lang w:val="uk-UA"/>
        </w:rPr>
        <w:t>)</w:t>
      </w:r>
    </w:p>
    <w:p w:rsidR="0037602C" w:rsidRDefault="0037602C" w:rsidP="0037602C">
      <w:pPr>
        <w:rPr>
          <w:b/>
          <w:lang w:val="uk-UA"/>
        </w:rPr>
      </w:pPr>
      <w:r>
        <w:rPr>
          <w:b/>
          <w:sz w:val="12"/>
          <w:szCs w:val="12"/>
          <w:lang w:val="uk-UA"/>
        </w:rPr>
        <w:t xml:space="preserve">                                           </w:t>
      </w:r>
      <w:r w:rsidR="0098758A">
        <w:rPr>
          <w:b/>
          <w:sz w:val="12"/>
          <w:szCs w:val="12"/>
          <w:lang w:val="uk-UA"/>
        </w:rPr>
        <w:t xml:space="preserve">                              </w:t>
      </w:r>
      <w:r>
        <w:rPr>
          <w:b/>
          <w:sz w:val="12"/>
          <w:szCs w:val="12"/>
          <w:lang w:val="en-US"/>
        </w:rPr>
        <w:t>i</w:t>
      </w:r>
      <w:r w:rsidRPr="005A3FB3">
        <w:rPr>
          <w:b/>
          <w:sz w:val="12"/>
          <w:szCs w:val="12"/>
          <w:lang w:val="uk-UA"/>
        </w:rPr>
        <w:t xml:space="preserve"> = 1</w:t>
      </w:r>
    </w:p>
    <w:p w:rsidR="0037602C" w:rsidRPr="003D7D6D" w:rsidRDefault="0037602C" w:rsidP="0037602C">
      <w:pPr>
        <w:jc w:val="both"/>
        <w:rPr>
          <w:b/>
          <w:sz w:val="10"/>
          <w:szCs w:val="10"/>
          <w:lang w:val="uk-UA"/>
        </w:rPr>
      </w:pPr>
    </w:p>
    <w:p w:rsidR="0037602C" w:rsidRPr="00A86B4D" w:rsidRDefault="0037602C" w:rsidP="0037602C">
      <w:pPr>
        <w:jc w:val="both"/>
        <w:rPr>
          <w:b/>
          <w:u w:val="single"/>
          <w:lang w:val="uk-UA"/>
        </w:rPr>
      </w:pPr>
      <w:r w:rsidRPr="00A86B4D">
        <w:rPr>
          <w:b/>
          <w:lang w:val="uk-UA"/>
        </w:rPr>
        <w:t xml:space="preserve">     </w:t>
      </w:r>
      <w:r w:rsidRPr="00A86B4D">
        <w:rPr>
          <w:b/>
          <w:u w:val="single"/>
          <w:lang w:val="uk-UA"/>
        </w:rPr>
        <w:t>Аналіз отриманих результатів та основні висновки</w:t>
      </w:r>
    </w:p>
    <w:p w:rsidR="0037602C" w:rsidRPr="00037E1E" w:rsidRDefault="0037602C" w:rsidP="0037602C">
      <w:pPr>
        <w:jc w:val="both"/>
        <w:rPr>
          <w:b/>
          <w:sz w:val="10"/>
          <w:szCs w:val="10"/>
          <w:lang w:val="uk-UA"/>
        </w:rPr>
      </w:pPr>
    </w:p>
    <w:p w:rsidR="0037602C" w:rsidRPr="00FC107A" w:rsidRDefault="0037602C" w:rsidP="0037602C">
      <w:pPr>
        <w:jc w:val="both"/>
        <w:rPr>
          <w:b/>
          <w:lang w:val="uk-UA"/>
        </w:rPr>
      </w:pPr>
      <w:r>
        <w:rPr>
          <w:lang w:val="uk-UA"/>
        </w:rPr>
        <w:t xml:space="preserve">     Навести результати аналізу характеристик машини та скласти матрицю для визначення надійності заданої машини. Визначити величини ймовірності </w:t>
      </w:r>
      <w:r>
        <w:rPr>
          <w:b/>
          <w:lang w:val="en-US"/>
        </w:rPr>
        <w:t>P</w:t>
      </w:r>
      <w:r w:rsidRPr="005E3303">
        <w:rPr>
          <w:b/>
          <w:sz w:val="20"/>
          <w:szCs w:val="20"/>
          <w:vertAlign w:val="subscript"/>
          <w:lang w:val="uk-UA"/>
        </w:rPr>
        <w:t>і-2</w:t>
      </w:r>
      <w:r>
        <w:rPr>
          <w:b/>
          <w:sz w:val="20"/>
          <w:szCs w:val="20"/>
          <w:vertAlign w:val="subscript"/>
          <w:lang w:val="uk-UA"/>
        </w:rPr>
        <w:t xml:space="preserve"> </w:t>
      </w:r>
      <w:r w:rsidR="0098758A">
        <w:rPr>
          <w:b/>
          <w:sz w:val="20"/>
          <w:szCs w:val="20"/>
          <w:vertAlign w:val="subscript"/>
          <w:lang w:val="uk-UA"/>
        </w:rPr>
        <w:t xml:space="preserve"> </w:t>
      </w:r>
      <w:r w:rsidRPr="00DF3DB6">
        <w:rPr>
          <w:lang w:val="uk-UA"/>
        </w:rPr>
        <w:t>та</w:t>
      </w:r>
      <w:r>
        <w:rPr>
          <w:lang w:val="uk-UA"/>
        </w:rPr>
        <w:t xml:space="preserve"> </w:t>
      </w:r>
      <w:r w:rsidR="0098758A">
        <w:rPr>
          <w:lang w:val="uk-UA"/>
        </w:rPr>
        <w:t xml:space="preserve"> </w:t>
      </w:r>
      <w:r>
        <w:rPr>
          <w:b/>
          <w:lang w:val="en-US"/>
        </w:rPr>
        <w:t>P</w:t>
      </w:r>
      <w:r w:rsidRPr="004024D8">
        <w:rPr>
          <w:b/>
          <w:sz w:val="20"/>
          <w:szCs w:val="20"/>
          <w:vertAlign w:val="subscript"/>
          <w:lang w:val="uk-UA"/>
        </w:rPr>
        <w:t>0</w:t>
      </w:r>
      <w:r>
        <w:rPr>
          <w:b/>
          <w:vertAlign w:val="subscript"/>
          <w:lang w:val="uk-UA"/>
        </w:rPr>
        <w:t xml:space="preserve">, </w:t>
      </w:r>
      <w:r w:rsidRPr="00E30C3B">
        <w:rPr>
          <w:lang w:val="uk-UA"/>
        </w:rPr>
        <w:t>фонд резервного часу</w:t>
      </w:r>
      <w:r>
        <w:rPr>
          <w:lang w:val="uk-UA"/>
        </w:rPr>
        <w:t xml:space="preserve"> та коефіцієнт готовності </w:t>
      </w:r>
      <w:r w:rsidRPr="00E30C3B">
        <w:rPr>
          <w:lang w:val="uk-UA"/>
        </w:rPr>
        <w:t>для заданих механізмів</w:t>
      </w:r>
      <w:r>
        <w:rPr>
          <w:lang w:val="uk-UA"/>
        </w:rPr>
        <w:t xml:space="preserve"> офсетної друкарської машини.</w:t>
      </w:r>
    </w:p>
    <w:p w:rsidR="0037602C" w:rsidRPr="00037E1E" w:rsidRDefault="0037602C" w:rsidP="0037602C">
      <w:pPr>
        <w:jc w:val="both"/>
        <w:rPr>
          <w:b/>
          <w:sz w:val="10"/>
          <w:szCs w:val="10"/>
          <w:lang w:val="uk-UA"/>
        </w:rPr>
      </w:pPr>
    </w:p>
    <w:p w:rsidR="0037602C" w:rsidRPr="00A86B4D" w:rsidRDefault="0037602C" w:rsidP="0037602C">
      <w:pPr>
        <w:jc w:val="both"/>
        <w:rPr>
          <w:b/>
          <w:u w:val="single"/>
          <w:lang w:val="uk-UA"/>
        </w:rPr>
      </w:pPr>
      <w:r w:rsidRPr="00A86B4D">
        <w:rPr>
          <w:b/>
          <w:lang w:val="uk-UA"/>
        </w:rPr>
        <w:t xml:space="preserve">     </w:t>
      </w:r>
      <w:r w:rsidRPr="00A86B4D">
        <w:rPr>
          <w:b/>
          <w:u w:val="single"/>
          <w:lang w:val="uk-UA"/>
        </w:rPr>
        <w:t>Контрольні питання для підготовки до роботи</w:t>
      </w:r>
    </w:p>
    <w:p w:rsidR="0037602C" w:rsidRPr="00037E1E" w:rsidRDefault="0037602C" w:rsidP="0037602C">
      <w:pPr>
        <w:jc w:val="both"/>
        <w:rPr>
          <w:b/>
          <w:sz w:val="8"/>
          <w:szCs w:val="8"/>
          <w:lang w:val="uk-UA"/>
        </w:rPr>
      </w:pPr>
    </w:p>
    <w:p w:rsidR="0037602C" w:rsidRDefault="0037602C" w:rsidP="008B7A23">
      <w:pPr>
        <w:numPr>
          <w:ilvl w:val="0"/>
          <w:numId w:val="7"/>
        </w:numPr>
        <w:rPr>
          <w:lang w:val="uk-UA"/>
        </w:rPr>
      </w:pPr>
      <w:r w:rsidRPr="00FC7FD7">
        <w:rPr>
          <w:lang w:val="uk-UA"/>
        </w:rPr>
        <w:t>Визначення параметру «надійність»</w:t>
      </w:r>
      <w:r>
        <w:rPr>
          <w:lang w:val="uk-UA"/>
        </w:rPr>
        <w:t>.</w:t>
      </w:r>
    </w:p>
    <w:p w:rsidR="0037602C" w:rsidRPr="008E27B1" w:rsidRDefault="0037602C" w:rsidP="008B7A23">
      <w:pPr>
        <w:numPr>
          <w:ilvl w:val="0"/>
          <w:numId w:val="7"/>
        </w:numPr>
        <w:rPr>
          <w:lang w:val="uk-UA"/>
        </w:rPr>
      </w:pPr>
      <w:r>
        <w:rPr>
          <w:lang w:val="uk-UA"/>
        </w:rPr>
        <w:t>Що є о</w:t>
      </w:r>
      <w:r w:rsidRPr="00FC7FD7">
        <w:rPr>
          <w:lang w:val="uk-UA"/>
        </w:rPr>
        <w:t>сновним джерелом інформації про надійність систем</w:t>
      </w:r>
      <w:r>
        <w:rPr>
          <w:lang w:val="uk-UA"/>
        </w:rPr>
        <w:t>?</w:t>
      </w:r>
    </w:p>
    <w:p w:rsidR="0037602C" w:rsidRDefault="0037602C" w:rsidP="008B7A23">
      <w:pPr>
        <w:numPr>
          <w:ilvl w:val="0"/>
          <w:numId w:val="7"/>
        </w:numPr>
        <w:rPr>
          <w:lang w:val="uk-UA"/>
        </w:rPr>
      </w:pPr>
      <w:r>
        <w:rPr>
          <w:lang w:val="uk-UA"/>
        </w:rPr>
        <w:t>Які дані потрібні д</w:t>
      </w:r>
      <w:r w:rsidRPr="00E31CCA">
        <w:rPr>
          <w:lang w:val="uk-UA"/>
        </w:rPr>
        <w:t>ля оцінки надійності</w:t>
      </w:r>
      <w:r>
        <w:rPr>
          <w:lang w:val="uk-UA"/>
        </w:rPr>
        <w:t>?</w:t>
      </w:r>
    </w:p>
    <w:p w:rsidR="00A86B4D" w:rsidRPr="001E1213" w:rsidRDefault="0037602C" w:rsidP="001E1213">
      <w:pPr>
        <w:numPr>
          <w:ilvl w:val="0"/>
          <w:numId w:val="7"/>
        </w:numPr>
        <w:rPr>
          <w:lang w:val="uk-UA"/>
        </w:rPr>
      </w:pPr>
      <w:r>
        <w:rPr>
          <w:lang w:val="uk-UA"/>
        </w:rPr>
        <w:t>Як розробляється модель надійності реальної машини?</w:t>
      </w:r>
    </w:p>
    <w:p w:rsidR="00274B40" w:rsidRPr="00274B40" w:rsidRDefault="00274B40" w:rsidP="0037602C">
      <w:pPr>
        <w:jc w:val="both"/>
        <w:rPr>
          <w:b/>
          <w:sz w:val="10"/>
          <w:szCs w:val="10"/>
          <w:u w:val="single"/>
          <w:lang w:val="uk-UA"/>
        </w:rPr>
      </w:pPr>
    </w:p>
    <w:p w:rsidR="0037602C" w:rsidRDefault="00274B40" w:rsidP="00274B40">
      <w:pPr>
        <w:ind w:left="-142"/>
        <w:jc w:val="both"/>
        <w:rPr>
          <w:b/>
          <w:u w:val="single"/>
          <w:lang w:val="uk-UA"/>
        </w:rPr>
      </w:pPr>
      <w:r>
        <w:rPr>
          <w:b/>
          <w:u w:val="single"/>
          <w:lang w:val="uk-UA"/>
        </w:rPr>
        <w:t xml:space="preserve">Таблиця 3.2. </w:t>
      </w:r>
      <w:r w:rsidR="0037602C" w:rsidRPr="00A86B4D">
        <w:rPr>
          <w:b/>
          <w:u w:val="single"/>
          <w:lang w:val="uk-UA"/>
        </w:rPr>
        <w:t>Варіанти завдань і вихідні дані для розрахунків</w:t>
      </w:r>
    </w:p>
    <w:p w:rsidR="00274B40" w:rsidRPr="00274B40" w:rsidRDefault="00274B40" w:rsidP="00274B40">
      <w:pPr>
        <w:ind w:left="-142"/>
        <w:jc w:val="both"/>
        <w:rPr>
          <w:b/>
          <w:sz w:val="8"/>
          <w:szCs w:val="8"/>
          <w:u w:val="single"/>
          <w:lang w:val="uk-UA"/>
        </w:rPr>
      </w:pPr>
    </w:p>
    <w:p w:rsidR="0037602C" w:rsidRPr="00922AB5" w:rsidRDefault="0037602C" w:rsidP="0037602C">
      <w:pPr>
        <w:jc w:val="both"/>
        <w:rPr>
          <w:b/>
          <w:sz w:val="8"/>
          <w:szCs w:val="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2976"/>
        <w:gridCol w:w="2552"/>
      </w:tblGrid>
      <w:tr w:rsidR="0037602C" w:rsidRPr="007B4331" w:rsidTr="00457681">
        <w:tc>
          <w:tcPr>
            <w:tcW w:w="1101" w:type="dxa"/>
          </w:tcPr>
          <w:p w:rsidR="0037602C" w:rsidRPr="00863721" w:rsidRDefault="0037602C" w:rsidP="00457681">
            <w:pPr>
              <w:jc w:val="both"/>
              <w:rPr>
                <w:rFonts w:eastAsia="MS Mincho"/>
                <w:b/>
                <w:lang w:val="uk-UA"/>
              </w:rPr>
            </w:pPr>
            <w:r w:rsidRPr="00863721">
              <w:rPr>
                <w:rFonts w:eastAsia="MS Mincho"/>
                <w:b/>
                <w:lang w:val="uk-UA"/>
              </w:rPr>
              <w:t>№ вар</w:t>
            </w:r>
            <w:r>
              <w:rPr>
                <w:rFonts w:eastAsia="MS Mincho"/>
                <w:b/>
                <w:lang w:val="uk-UA"/>
              </w:rPr>
              <w:t>.</w:t>
            </w:r>
          </w:p>
          <w:p w:rsidR="0037602C" w:rsidRPr="00863721" w:rsidRDefault="0037602C" w:rsidP="00457681">
            <w:pPr>
              <w:jc w:val="both"/>
              <w:rPr>
                <w:rFonts w:eastAsia="MS Mincho"/>
                <w:sz w:val="20"/>
                <w:szCs w:val="20"/>
                <w:lang w:val="uk-UA"/>
              </w:rPr>
            </w:pPr>
            <w:r>
              <w:rPr>
                <w:rFonts w:eastAsia="MS Mincho"/>
                <w:sz w:val="20"/>
                <w:szCs w:val="20"/>
                <w:lang w:val="uk-UA"/>
              </w:rPr>
              <w:t>(ост.циф.  ном.з</w:t>
            </w:r>
            <w:r w:rsidRPr="00863721">
              <w:rPr>
                <w:rFonts w:eastAsia="MS Mincho"/>
                <w:sz w:val="20"/>
                <w:szCs w:val="20"/>
                <w:lang w:val="uk-UA"/>
              </w:rPr>
              <w:t>ал</w:t>
            </w:r>
            <w:r>
              <w:rPr>
                <w:rFonts w:eastAsia="MS Mincho"/>
                <w:sz w:val="20"/>
                <w:szCs w:val="20"/>
                <w:lang w:val="uk-UA"/>
              </w:rPr>
              <w:t>.</w:t>
            </w:r>
            <w:r w:rsidRPr="00863721">
              <w:rPr>
                <w:rFonts w:eastAsia="MS Mincho"/>
                <w:sz w:val="20"/>
                <w:szCs w:val="20"/>
                <w:lang w:val="uk-UA"/>
              </w:rPr>
              <w:t>)</w:t>
            </w:r>
          </w:p>
        </w:tc>
        <w:tc>
          <w:tcPr>
            <w:tcW w:w="2976" w:type="dxa"/>
          </w:tcPr>
          <w:p w:rsidR="0037602C" w:rsidRPr="00863721" w:rsidRDefault="0037602C" w:rsidP="00457681">
            <w:pPr>
              <w:jc w:val="both"/>
              <w:rPr>
                <w:rFonts w:eastAsia="MS Mincho"/>
                <w:b/>
                <w:lang w:val="uk-UA"/>
              </w:rPr>
            </w:pPr>
            <w:r w:rsidRPr="00863721">
              <w:rPr>
                <w:rFonts w:eastAsia="MS Mincho"/>
                <w:b/>
                <w:lang w:val="uk-UA"/>
              </w:rPr>
              <w:t>Механічна система</w:t>
            </w:r>
          </w:p>
        </w:tc>
        <w:tc>
          <w:tcPr>
            <w:tcW w:w="2552" w:type="dxa"/>
          </w:tcPr>
          <w:p w:rsidR="0037602C" w:rsidRDefault="0037602C" w:rsidP="00457681">
            <w:pPr>
              <w:jc w:val="center"/>
              <w:rPr>
                <w:rFonts w:eastAsia="MS Mincho"/>
                <w:b/>
                <w:lang w:val="uk-UA"/>
              </w:rPr>
            </w:pPr>
            <w:r w:rsidRPr="00863721">
              <w:rPr>
                <w:rFonts w:eastAsia="MS Mincho"/>
                <w:b/>
                <w:lang w:val="uk-UA"/>
              </w:rPr>
              <w:t>Параметр</w:t>
            </w:r>
            <w:r>
              <w:rPr>
                <w:rFonts w:eastAsia="MS Mincho"/>
                <w:b/>
                <w:lang w:val="uk-UA"/>
              </w:rPr>
              <w:t>и</w:t>
            </w:r>
          </w:p>
          <w:p w:rsidR="0037602C" w:rsidRPr="00863721" w:rsidRDefault="0037602C" w:rsidP="00457681">
            <w:pPr>
              <w:jc w:val="center"/>
              <w:rPr>
                <w:rFonts w:eastAsia="MS Mincho"/>
                <w:b/>
                <w:lang w:val="uk-UA"/>
              </w:rPr>
            </w:pPr>
            <w:r>
              <w:rPr>
                <w:rFonts w:eastAsia="MS Mincho"/>
                <w:sz w:val="20"/>
                <w:szCs w:val="20"/>
                <w:lang w:val="uk-UA"/>
              </w:rPr>
              <w:t xml:space="preserve">(відповідно: </w:t>
            </w:r>
            <w:r w:rsidRPr="004A752A">
              <w:rPr>
                <w:b/>
                <w:lang w:val="en-US"/>
              </w:rPr>
              <w:t>t</w:t>
            </w:r>
            <w:r w:rsidRPr="004A752A">
              <w:rPr>
                <w:b/>
                <w:lang w:val="uk-UA"/>
              </w:rPr>
              <w:t>, ∆t, λ</w:t>
            </w:r>
            <w:r w:rsidRPr="004A752A">
              <w:rPr>
                <w:b/>
                <w:vertAlign w:val="subscript"/>
                <w:lang w:val="uk-UA"/>
              </w:rPr>
              <w:t>і</w:t>
            </w:r>
            <w:r w:rsidRPr="004A752A">
              <w:rPr>
                <w:b/>
                <w:lang w:val="uk-UA"/>
              </w:rPr>
              <w:t>,</w:t>
            </w:r>
            <w:r w:rsidR="0098758A">
              <w:rPr>
                <w:b/>
                <w:lang w:val="uk-UA"/>
              </w:rPr>
              <w:t xml:space="preserve"> </w:t>
            </w:r>
            <w:r w:rsidRPr="004A752A">
              <w:rPr>
                <w:b/>
                <w:lang w:val="uk-UA"/>
              </w:rPr>
              <w:t>μ</w:t>
            </w:r>
            <w:r w:rsidRPr="004A752A">
              <w:rPr>
                <w:b/>
                <w:vertAlign w:val="subscript"/>
                <w:lang w:val="uk-UA"/>
              </w:rPr>
              <w:t>і</w:t>
            </w:r>
            <w:r w:rsidRPr="00863721">
              <w:rPr>
                <w:rFonts w:eastAsia="MS Mincho"/>
                <w:sz w:val="20"/>
                <w:szCs w:val="20"/>
                <w:lang w:val="uk-UA"/>
              </w:rPr>
              <w:t>)</w:t>
            </w:r>
          </w:p>
        </w:tc>
      </w:tr>
      <w:tr w:rsidR="0037602C" w:rsidRPr="007B4331" w:rsidTr="00457681">
        <w:tc>
          <w:tcPr>
            <w:tcW w:w="1101" w:type="dxa"/>
          </w:tcPr>
          <w:p w:rsidR="0037602C" w:rsidRPr="00863721" w:rsidRDefault="0037602C" w:rsidP="00457681">
            <w:pPr>
              <w:jc w:val="center"/>
              <w:rPr>
                <w:rFonts w:eastAsia="MS Mincho"/>
                <w:b/>
                <w:lang w:val="uk-UA"/>
              </w:rPr>
            </w:pPr>
            <w:r w:rsidRPr="00863721">
              <w:rPr>
                <w:rFonts w:eastAsia="MS Mincho"/>
                <w:b/>
                <w:lang w:val="uk-UA"/>
              </w:rPr>
              <w:t>0</w:t>
            </w:r>
          </w:p>
        </w:tc>
        <w:tc>
          <w:tcPr>
            <w:tcW w:w="2976" w:type="dxa"/>
          </w:tcPr>
          <w:p w:rsidR="0037602C" w:rsidRPr="00F43BC3" w:rsidRDefault="0037602C" w:rsidP="00457681">
            <w:pPr>
              <w:jc w:val="both"/>
              <w:rPr>
                <w:rFonts w:eastAsia="MS Mincho"/>
                <w:lang w:val="uk-UA"/>
              </w:rPr>
            </w:pPr>
            <w:r w:rsidRPr="00F43BC3">
              <w:rPr>
                <w:rFonts w:eastAsia="MS Mincho"/>
                <w:lang w:val="uk-UA"/>
              </w:rPr>
              <w:t>Самонаклад</w:t>
            </w:r>
          </w:p>
        </w:tc>
        <w:tc>
          <w:tcPr>
            <w:tcW w:w="2552" w:type="dxa"/>
          </w:tcPr>
          <w:p w:rsidR="0037602C" w:rsidRPr="00A513FD" w:rsidRDefault="0037602C" w:rsidP="00457681">
            <w:pPr>
              <w:jc w:val="both"/>
              <w:rPr>
                <w:rFonts w:eastAsia="MS Mincho"/>
                <w:lang w:val="uk-UA"/>
              </w:rPr>
            </w:pPr>
            <w:r w:rsidRPr="004A752A">
              <w:rPr>
                <w:b/>
                <w:lang w:val="en-US"/>
              </w:rPr>
              <w:t>t</w:t>
            </w:r>
            <w:r>
              <w:rPr>
                <w:b/>
                <w:lang w:val="uk-UA"/>
              </w:rPr>
              <w:t xml:space="preserve"> = 3…5 рок.;</w:t>
            </w:r>
            <w:r w:rsidRPr="004A752A">
              <w:rPr>
                <w:b/>
                <w:lang w:val="uk-UA"/>
              </w:rPr>
              <w:t xml:space="preserve"> ∆t</w:t>
            </w:r>
            <w:r>
              <w:rPr>
                <w:b/>
                <w:lang w:val="uk-UA"/>
              </w:rPr>
              <w:t xml:space="preserve"> = 6 міс.; </w:t>
            </w:r>
            <w:r w:rsidRPr="004A752A">
              <w:rPr>
                <w:b/>
                <w:lang w:val="uk-UA"/>
              </w:rPr>
              <w:t xml:space="preserve"> λ</w:t>
            </w:r>
            <w:r w:rsidRPr="004A752A">
              <w:rPr>
                <w:b/>
                <w:vertAlign w:val="subscript"/>
                <w:lang w:val="uk-UA"/>
              </w:rPr>
              <w:t>і</w:t>
            </w:r>
            <w:r>
              <w:rPr>
                <w:b/>
                <w:vertAlign w:val="subscript"/>
                <w:lang w:val="uk-UA"/>
              </w:rPr>
              <w:t xml:space="preserve"> </w:t>
            </w:r>
            <w:r w:rsidRPr="00A513FD">
              <w:rPr>
                <w:b/>
                <w:lang w:val="uk-UA"/>
              </w:rPr>
              <w:t>=</w:t>
            </w:r>
            <w:r>
              <w:rPr>
                <w:b/>
                <w:lang w:val="uk-UA"/>
              </w:rPr>
              <w:t xml:space="preserve"> </w:t>
            </w:r>
            <w:r w:rsidRPr="004D155A">
              <w:rPr>
                <w:b/>
                <w:lang w:val="uk-UA"/>
              </w:rPr>
              <w:t>0,8</w:t>
            </w:r>
            <w:r>
              <w:rPr>
                <w:b/>
                <w:lang w:val="uk-UA"/>
              </w:rPr>
              <w:t xml:space="preserve">; </w:t>
            </w:r>
            <w:r w:rsidRPr="004A752A">
              <w:rPr>
                <w:b/>
                <w:lang w:val="uk-UA"/>
              </w:rPr>
              <w:t>μ</w:t>
            </w:r>
            <w:r w:rsidRPr="004A752A">
              <w:rPr>
                <w:b/>
                <w:vertAlign w:val="subscript"/>
                <w:lang w:val="uk-UA"/>
              </w:rPr>
              <w:t>і</w:t>
            </w:r>
            <w:r>
              <w:rPr>
                <w:b/>
                <w:vertAlign w:val="subscript"/>
                <w:lang w:val="uk-UA"/>
              </w:rPr>
              <w:t xml:space="preserve"> </w:t>
            </w:r>
            <w:r>
              <w:rPr>
                <w:b/>
                <w:lang w:val="uk-UA"/>
              </w:rPr>
              <w:t>= 0,6.</w:t>
            </w:r>
          </w:p>
        </w:tc>
      </w:tr>
      <w:tr w:rsidR="0037602C" w:rsidRPr="007B4331" w:rsidTr="00457681">
        <w:tc>
          <w:tcPr>
            <w:tcW w:w="1101" w:type="dxa"/>
          </w:tcPr>
          <w:p w:rsidR="0037602C" w:rsidRPr="00863721" w:rsidRDefault="0037602C" w:rsidP="00457681">
            <w:pPr>
              <w:jc w:val="center"/>
              <w:rPr>
                <w:rFonts w:eastAsia="MS Mincho"/>
                <w:b/>
                <w:lang w:val="uk-UA"/>
              </w:rPr>
            </w:pPr>
            <w:r w:rsidRPr="00863721">
              <w:rPr>
                <w:rFonts w:eastAsia="MS Mincho"/>
                <w:b/>
                <w:lang w:val="uk-UA"/>
              </w:rPr>
              <w:t>1</w:t>
            </w:r>
          </w:p>
        </w:tc>
        <w:tc>
          <w:tcPr>
            <w:tcW w:w="2976" w:type="dxa"/>
          </w:tcPr>
          <w:p w:rsidR="0037602C" w:rsidRPr="00F43BC3" w:rsidRDefault="0037602C" w:rsidP="00457681">
            <w:pPr>
              <w:jc w:val="both"/>
              <w:rPr>
                <w:rFonts w:eastAsia="MS Mincho"/>
                <w:lang w:val="uk-UA"/>
              </w:rPr>
            </w:pPr>
            <w:r w:rsidRPr="00F43BC3">
              <w:rPr>
                <w:rFonts w:eastAsia="MS Mincho"/>
                <w:lang w:val="uk-UA"/>
              </w:rPr>
              <w:t>Дозуюча група ФА</w:t>
            </w:r>
          </w:p>
        </w:tc>
        <w:tc>
          <w:tcPr>
            <w:tcW w:w="2552" w:type="dxa"/>
          </w:tcPr>
          <w:p w:rsidR="0037602C" w:rsidRPr="002F1887" w:rsidRDefault="0037602C" w:rsidP="00457681">
            <w:pPr>
              <w:jc w:val="both"/>
              <w:rPr>
                <w:rFonts w:eastAsia="MS Mincho"/>
                <w:lang w:val="uk-UA"/>
              </w:rPr>
            </w:pPr>
            <w:r w:rsidRPr="002F1887">
              <w:rPr>
                <w:b/>
                <w:lang w:val="en-US"/>
              </w:rPr>
              <w:t>t</w:t>
            </w:r>
            <w:r w:rsidRPr="002F1887">
              <w:rPr>
                <w:b/>
                <w:lang w:val="uk-UA"/>
              </w:rPr>
              <w:t xml:space="preserve"> = 5…8 рок.; ∆t = 6 міс.;  λ</w:t>
            </w:r>
            <w:r w:rsidRPr="002F1887">
              <w:rPr>
                <w:b/>
                <w:vertAlign w:val="subscript"/>
                <w:lang w:val="uk-UA"/>
              </w:rPr>
              <w:t xml:space="preserve">і </w:t>
            </w:r>
            <w:r w:rsidRPr="002F1887">
              <w:rPr>
                <w:b/>
                <w:lang w:val="uk-UA"/>
              </w:rPr>
              <w:t>=</w:t>
            </w:r>
            <w:r>
              <w:rPr>
                <w:b/>
                <w:lang w:val="uk-UA"/>
              </w:rPr>
              <w:t xml:space="preserve"> </w:t>
            </w:r>
            <w:r w:rsidRPr="002F1887">
              <w:rPr>
                <w:b/>
                <w:lang w:val="uk-UA"/>
              </w:rPr>
              <w:t>0,7; μ</w:t>
            </w:r>
            <w:r w:rsidRPr="002F1887">
              <w:rPr>
                <w:b/>
                <w:vertAlign w:val="subscript"/>
                <w:lang w:val="uk-UA"/>
              </w:rPr>
              <w:t xml:space="preserve">і </w:t>
            </w:r>
            <w:r w:rsidRPr="002F1887">
              <w:rPr>
                <w:b/>
                <w:lang w:val="uk-UA"/>
              </w:rPr>
              <w:t>= 0,5.</w:t>
            </w:r>
          </w:p>
        </w:tc>
      </w:tr>
      <w:tr w:rsidR="0037602C" w:rsidRPr="007B4331" w:rsidTr="00457681">
        <w:tc>
          <w:tcPr>
            <w:tcW w:w="1101" w:type="dxa"/>
          </w:tcPr>
          <w:p w:rsidR="0037602C" w:rsidRPr="00863721" w:rsidRDefault="0037602C" w:rsidP="00457681">
            <w:pPr>
              <w:jc w:val="center"/>
              <w:rPr>
                <w:rFonts w:eastAsia="MS Mincho"/>
                <w:b/>
                <w:lang w:val="uk-UA"/>
              </w:rPr>
            </w:pPr>
            <w:r w:rsidRPr="00863721">
              <w:rPr>
                <w:rFonts w:eastAsia="MS Mincho"/>
                <w:b/>
                <w:lang w:val="uk-UA"/>
              </w:rPr>
              <w:t>2</w:t>
            </w:r>
          </w:p>
        </w:tc>
        <w:tc>
          <w:tcPr>
            <w:tcW w:w="2976" w:type="dxa"/>
          </w:tcPr>
          <w:p w:rsidR="0037602C" w:rsidRPr="00F43BC3" w:rsidRDefault="0037602C" w:rsidP="00457681">
            <w:pPr>
              <w:jc w:val="both"/>
              <w:rPr>
                <w:rFonts w:eastAsia="MS Mincho"/>
                <w:lang w:val="uk-UA"/>
              </w:rPr>
            </w:pPr>
            <w:r w:rsidRPr="00F43BC3">
              <w:rPr>
                <w:rFonts w:eastAsia="MS Mincho"/>
                <w:lang w:val="uk-UA"/>
              </w:rPr>
              <w:t>Зволожуючий апарат</w:t>
            </w:r>
          </w:p>
        </w:tc>
        <w:tc>
          <w:tcPr>
            <w:tcW w:w="2552" w:type="dxa"/>
          </w:tcPr>
          <w:p w:rsidR="0037602C" w:rsidRPr="002F1887" w:rsidRDefault="0037602C" w:rsidP="00457681">
            <w:pPr>
              <w:jc w:val="both"/>
              <w:rPr>
                <w:rFonts w:eastAsia="MS Mincho"/>
                <w:lang w:val="uk-UA"/>
              </w:rPr>
            </w:pPr>
            <w:r w:rsidRPr="002F1887">
              <w:rPr>
                <w:b/>
                <w:lang w:val="en-US"/>
              </w:rPr>
              <w:t>t</w:t>
            </w:r>
            <w:r w:rsidRPr="002F1887">
              <w:rPr>
                <w:b/>
                <w:lang w:val="uk-UA"/>
              </w:rPr>
              <w:t xml:space="preserve"> = 2…3 рок.; ∆t = 6 міс.;  λ</w:t>
            </w:r>
            <w:r w:rsidRPr="002F1887">
              <w:rPr>
                <w:b/>
                <w:vertAlign w:val="subscript"/>
                <w:lang w:val="uk-UA"/>
              </w:rPr>
              <w:t xml:space="preserve">і </w:t>
            </w:r>
            <w:r w:rsidRPr="002F1887">
              <w:rPr>
                <w:b/>
                <w:lang w:val="uk-UA"/>
              </w:rPr>
              <w:t>=</w:t>
            </w:r>
            <w:r>
              <w:rPr>
                <w:b/>
                <w:lang w:val="uk-UA"/>
              </w:rPr>
              <w:t xml:space="preserve"> </w:t>
            </w:r>
            <w:r w:rsidRPr="002F1887">
              <w:rPr>
                <w:b/>
                <w:lang w:val="uk-UA"/>
              </w:rPr>
              <w:t>0,8; μ</w:t>
            </w:r>
            <w:r w:rsidRPr="002F1887">
              <w:rPr>
                <w:b/>
                <w:vertAlign w:val="subscript"/>
                <w:lang w:val="uk-UA"/>
              </w:rPr>
              <w:t xml:space="preserve">і </w:t>
            </w:r>
            <w:r w:rsidRPr="002F1887">
              <w:rPr>
                <w:b/>
                <w:lang w:val="uk-UA"/>
              </w:rPr>
              <w:t>= 0,5.</w:t>
            </w:r>
          </w:p>
        </w:tc>
      </w:tr>
      <w:tr w:rsidR="0037602C" w:rsidRPr="007B4331" w:rsidTr="00457681">
        <w:tc>
          <w:tcPr>
            <w:tcW w:w="1101" w:type="dxa"/>
          </w:tcPr>
          <w:p w:rsidR="0037602C" w:rsidRPr="00863721" w:rsidRDefault="0037602C" w:rsidP="00457681">
            <w:pPr>
              <w:jc w:val="center"/>
              <w:rPr>
                <w:rFonts w:eastAsia="MS Mincho"/>
                <w:b/>
                <w:lang w:val="uk-UA"/>
              </w:rPr>
            </w:pPr>
            <w:r w:rsidRPr="00863721">
              <w:rPr>
                <w:rFonts w:eastAsia="MS Mincho"/>
                <w:b/>
                <w:lang w:val="uk-UA"/>
              </w:rPr>
              <w:t>3</w:t>
            </w:r>
          </w:p>
        </w:tc>
        <w:tc>
          <w:tcPr>
            <w:tcW w:w="2976" w:type="dxa"/>
          </w:tcPr>
          <w:p w:rsidR="0037602C" w:rsidRPr="00F43BC3" w:rsidRDefault="0037602C" w:rsidP="00457681">
            <w:pPr>
              <w:rPr>
                <w:rFonts w:eastAsia="MS Mincho"/>
                <w:lang w:val="uk-UA"/>
              </w:rPr>
            </w:pPr>
            <w:r w:rsidRPr="00F43BC3">
              <w:rPr>
                <w:rFonts w:eastAsia="MS Mincho"/>
                <w:lang w:val="uk-UA"/>
              </w:rPr>
              <w:t xml:space="preserve">Система </w:t>
            </w:r>
            <w:r>
              <w:rPr>
                <w:rFonts w:eastAsia="MS Mincho"/>
                <w:lang w:val="uk-UA"/>
              </w:rPr>
              <w:t xml:space="preserve">транспортування та </w:t>
            </w:r>
            <w:r w:rsidRPr="00F43BC3">
              <w:rPr>
                <w:rFonts w:eastAsia="MS Mincho"/>
                <w:lang w:val="uk-UA"/>
              </w:rPr>
              <w:t>передачі аркушів</w:t>
            </w:r>
          </w:p>
        </w:tc>
        <w:tc>
          <w:tcPr>
            <w:tcW w:w="2552" w:type="dxa"/>
          </w:tcPr>
          <w:p w:rsidR="0037602C" w:rsidRPr="002F1887" w:rsidRDefault="0037602C" w:rsidP="00457681">
            <w:pPr>
              <w:jc w:val="both"/>
              <w:rPr>
                <w:rFonts w:eastAsia="MS Mincho"/>
                <w:lang w:val="uk-UA"/>
              </w:rPr>
            </w:pPr>
            <w:r w:rsidRPr="002F1887">
              <w:rPr>
                <w:b/>
                <w:lang w:val="en-US"/>
              </w:rPr>
              <w:t>t</w:t>
            </w:r>
            <w:r w:rsidRPr="002F1887">
              <w:rPr>
                <w:b/>
                <w:lang w:val="uk-UA"/>
              </w:rPr>
              <w:t xml:space="preserve"> = 5…10 рок.; ∆t = 6 міс.;  λ</w:t>
            </w:r>
            <w:r w:rsidRPr="002F1887">
              <w:rPr>
                <w:b/>
                <w:vertAlign w:val="subscript"/>
                <w:lang w:val="uk-UA"/>
              </w:rPr>
              <w:t xml:space="preserve">і </w:t>
            </w:r>
            <w:r w:rsidRPr="002F1887">
              <w:rPr>
                <w:b/>
                <w:lang w:val="uk-UA"/>
              </w:rPr>
              <w:t>=</w:t>
            </w:r>
            <w:r>
              <w:rPr>
                <w:b/>
                <w:lang w:val="uk-UA"/>
              </w:rPr>
              <w:t xml:space="preserve"> </w:t>
            </w:r>
            <w:r w:rsidRPr="002F1887">
              <w:rPr>
                <w:b/>
                <w:lang w:val="uk-UA"/>
              </w:rPr>
              <w:t>0,7; μ</w:t>
            </w:r>
            <w:r w:rsidRPr="002F1887">
              <w:rPr>
                <w:b/>
                <w:vertAlign w:val="subscript"/>
                <w:lang w:val="uk-UA"/>
              </w:rPr>
              <w:t xml:space="preserve">і </w:t>
            </w:r>
            <w:r w:rsidRPr="002F1887">
              <w:rPr>
                <w:b/>
                <w:lang w:val="uk-UA"/>
              </w:rPr>
              <w:t>= 0,6.</w:t>
            </w:r>
          </w:p>
        </w:tc>
      </w:tr>
      <w:tr w:rsidR="0037602C" w:rsidRPr="007B4331" w:rsidTr="00457681">
        <w:tc>
          <w:tcPr>
            <w:tcW w:w="1101" w:type="dxa"/>
          </w:tcPr>
          <w:p w:rsidR="0037602C" w:rsidRPr="00863721" w:rsidRDefault="0037602C" w:rsidP="00457681">
            <w:pPr>
              <w:jc w:val="center"/>
              <w:rPr>
                <w:rFonts w:eastAsia="MS Mincho"/>
                <w:b/>
                <w:lang w:val="uk-UA"/>
              </w:rPr>
            </w:pPr>
            <w:r w:rsidRPr="00863721">
              <w:rPr>
                <w:rFonts w:eastAsia="MS Mincho"/>
                <w:b/>
                <w:lang w:val="uk-UA"/>
              </w:rPr>
              <w:t>4</w:t>
            </w:r>
          </w:p>
        </w:tc>
        <w:tc>
          <w:tcPr>
            <w:tcW w:w="2976" w:type="dxa"/>
          </w:tcPr>
          <w:p w:rsidR="0037602C" w:rsidRPr="00F43BC3" w:rsidRDefault="0037602C" w:rsidP="00457681">
            <w:pPr>
              <w:jc w:val="both"/>
              <w:rPr>
                <w:rFonts w:eastAsia="MS Mincho"/>
                <w:lang w:val="uk-UA"/>
              </w:rPr>
            </w:pPr>
            <w:r w:rsidRPr="00F43BC3">
              <w:rPr>
                <w:rFonts w:eastAsia="MS Mincho"/>
                <w:lang w:val="uk-UA"/>
              </w:rPr>
              <w:t xml:space="preserve">Вивідний пристрій </w:t>
            </w:r>
          </w:p>
        </w:tc>
        <w:tc>
          <w:tcPr>
            <w:tcW w:w="2552" w:type="dxa"/>
          </w:tcPr>
          <w:p w:rsidR="0037602C" w:rsidRPr="002F1887" w:rsidRDefault="0037602C" w:rsidP="00457681">
            <w:pPr>
              <w:jc w:val="both"/>
              <w:rPr>
                <w:rFonts w:eastAsia="MS Mincho"/>
                <w:lang w:val="uk-UA"/>
              </w:rPr>
            </w:pPr>
            <w:r w:rsidRPr="002F1887">
              <w:rPr>
                <w:b/>
                <w:lang w:val="en-US"/>
              </w:rPr>
              <w:t>t</w:t>
            </w:r>
            <w:r w:rsidRPr="002F1887">
              <w:rPr>
                <w:b/>
                <w:lang w:val="uk-UA"/>
              </w:rPr>
              <w:t xml:space="preserve"> = 8…12 рок.; ∆t = 6 міс.;  λ</w:t>
            </w:r>
            <w:r w:rsidRPr="002F1887">
              <w:rPr>
                <w:b/>
                <w:vertAlign w:val="subscript"/>
                <w:lang w:val="uk-UA"/>
              </w:rPr>
              <w:t xml:space="preserve">і </w:t>
            </w:r>
            <w:r w:rsidRPr="002F1887">
              <w:rPr>
                <w:b/>
                <w:lang w:val="uk-UA"/>
              </w:rPr>
              <w:t>=</w:t>
            </w:r>
            <w:r>
              <w:rPr>
                <w:b/>
                <w:lang w:val="uk-UA"/>
              </w:rPr>
              <w:t xml:space="preserve"> </w:t>
            </w:r>
            <w:r w:rsidRPr="002F1887">
              <w:rPr>
                <w:b/>
                <w:lang w:val="uk-UA"/>
              </w:rPr>
              <w:t>0,8; μ</w:t>
            </w:r>
            <w:r w:rsidRPr="002F1887">
              <w:rPr>
                <w:b/>
                <w:vertAlign w:val="subscript"/>
                <w:lang w:val="uk-UA"/>
              </w:rPr>
              <w:t xml:space="preserve">і </w:t>
            </w:r>
            <w:r w:rsidRPr="002F1887">
              <w:rPr>
                <w:b/>
                <w:lang w:val="uk-UA"/>
              </w:rPr>
              <w:t>= 0,7.</w:t>
            </w:r>
          </w:p>
        </w:tc>
      </w:tr>
      <w:tr w:rsidR="0037602C" w:rsidRPr="007B4331" w:rsidTr="00457681">
        <w:tc>
          <w:tcPr>
            <w:tcW w:w="1101" w:type="dxa"/>
          </w:tcPr>
          <w:p w:rsidR="0037602C" w:rsidRPr="00863721" w:rsidRDefault="0037602C" w:rsidP="00457681">
            <w:pPr>
              <w:jc w:val="center"/>
              <w:rPr>
                <w:rFonts w:eastAsia="MS Mincho"/>
                <w:b/>
                <w:lang w:val="uk-UA"/>
              </w:rPr>
            </w:pPr>
            <w:r w:rsidRPr="00863721">
              <w:rPr>
                <w:rFonts w:eastAsia="MS Mincho"/>
                <w:b/>
                <w:lang w:val="uk-UA"/>
              </w:rPr>
              <w:t>5</w:t>
            </w:r>
          </w:p>
        </w:tc>
        <w:tc>
          <w:tcPr>
            <w:tcW w:w="2976" w:type="dxa"/>
          </w:tcPr>
          <w:p w:rsidR="0037602C" w:rsidRPr="00F43BC3" w:rsidRDefault="0037602C" w:rsidP="00457681">
            <w:pPr>
              <w:rPr>
                <w:rFonts w:eastAsia="MS Mincho"/>
                <w:lang w:val="uk-UA"/>
              </w:rPr>
            </w:pPr>
            <w:r>
              <w:rPr>
                <w:rFonts w:eastAsia="MS Mincho"/>
                <w:lang w:val="uk-UA"/>
              </w:rPr>
              <w:t>Механізм підйому стапеля с</w:t>
            </w:r>
            <w:r w:rsidRPr="00F43BC3">
              <w:rPr>
                <w:rFonts w:eastAsia="MS Mincho"/>
                <w:lang w:val="uk-UA"/>
              </w:rPr>
              <w:t>амонаклад</w:t>
            </w:r>
            <w:r>
              <w:rPr>
                <w:rFonts w:eastAsia="MS Mincho"/>
                <w:lang w:val="uk-UA"/>
              </w:rPr>
              <w:t>у</w:t>
            </w:r>
          </w:p>
        </w:tc>
        <w:tc>
          <w:tcPr>
            <w:tcW w:w="2552" w:type="dxa"/>
          </w:tcPr>
          <w:p w:rsidR="0037602C" w:rsidRPr="002F1887" w:rsidRDefault="0037602C" w:rsidP="00457681">
            <w:pPr>
              <w:jc w:val="both"/>
              <w:rPr>
                <w:rFonts w:eastAsia="MS Mincho"/>
                <w:lang w:val="uk-UA"/>
              </w:rPr>
            </w:pPr>
            <w:r w:rsidRPr="002F1887">
              <w:rPr>
                <w:b/>
                <w:lang w:val="en-US"/>
              </w:rPr>
              <w:t>t</w:t>
            </w:r>
            <w:r w:rsidRPr="002F1887">
              <w:rPr>
                <w:b/>
                <w:lang w:val="uk-UA"/>
              </w:rPr>
              <w:t xml:space="preserve"> = 8 рок.; ∆t = 6 міс.;  λ</w:t>
            </w:r>
            <w:r w:rsidRPr="002F1887">
              <w:rPr>
                <w:b/>
                <w:vertAlign w:val="subscript"/>
                <w:lang w:val="uk-UA"/>
              </w:rPr>
              <w:t xml:space="preserve">і </w:t>
            </w:r>
            <w:r w:rsidRPr="002F1887">
              <w:rPr>
                <w:b/>
                <w:lang w:val="uk-UA"/>
              </w:rPr>
              <w:t>=</w:t>
            </w:r>
            <w:r>
              <w:rPr>
                <w:b/>
                <w:lang w:val="uk-UA"/>
              </w:rPr>
              <w:t xml:space="preserve"> </w:t>
            </w:r>
            <w:r w:rsidRPr="002F1887">
              <w:rPr>
                <w:b/>
                <w:lang w:val="uk-UA"/>
              </w:rPr>
              <w:t>0,8; μ</w:t>
            </w:r>
            <w:r w:rsidRPr="002F1887">
              <w:rPr>
                <w:b/>
                <w:vertAlign w:val="subscript"/>
                <w:lang w:val="uk-UA"/>
              </w:rPr>
              <w:t xml:space="preserve">і </w:t>
            </w:r>
            <w:r w:rsidRPr="002F1887">
              <w:rPr>
                <w:b/>
                <w:lang w:val="uk-UA"/>
              </w:rPr>
              <w:t>= 0,6.</w:t>
            </w:r>
          </w:p>
        </w:tc>
      </w:tr>
      <w:tr w:rsidR="0037602C" w:rsidRPr="007B4331" w:rsidTr="00457681">
        <w:tc>
          <w:tcPr>
            <w:tcW w:w="1101" w:type="dxa"/>
          </w:tcPr>
          <w:p w:rsidR="0037602C" w:rsidRPr="00863721" w:rsidRDefault="0037602C" w:rsidP="00457681">
            <w:pPr>
              <w:jc w:val="center"/>
              <w:rPr>
                <w:rFonts w:eastAsia="MS Mincho"/>
                <w:b/>
                <w:lang w:val="uk-UA"/>
              </w:rPr>
            </w:pPr>
            <w:r w:rsidRPr="00863721">
              <w:rPr>
                <w:rFonts w:eastAsia="MS Mincho"/>
                <w:b/>
                <w:lang w:val="uk-UA"/>
              </w:rPr>
              <w:t>6</w:t>
            </w:r>
          </w:p>
        </w:tc>
        <w:tc>
          <w:tcPr>
            <w:tcW w:w="2976" w:type="dxa"/>
          </w:tcPr>
          <w:p w:rsidR="0037602C" w:rsidRPr="00F43BC3" w:rsidRDefault="0037602C" w:rsidP="00457681">
            <w:pPr>
              <w:rPr>
                <w:rFonts w:eastAsia="MS Mincho"/>
                <w:lang w:val="uk-UA"/>
              </w:rPr>
            </w:pPr>
            <w:r>
              <w:rPr>
                <w:rFonts w:eastAsia="MS Mincho"/>
                <w:lang w:val="uk-UA"/>
              </w:rPr>
              <w:t>Розкочувальна і накочу-вальна група ФА</w:t>
            </w:r>
          </w:p>
        </w:tc>
        <w:tc>
          <w:tcPr>
            <w:tcW w:w="2552" w:type="dxa"/>
          </w:tcPr>
          <w:p w:rsidR="0037602C" w:rsidRPr="002F1887" w:rsidRDefault="0037602C" w:rsidP="00457681">
            <w:pPr>
              <w:jc w:val="both"/>
              <w:rPr>
                <w:rFonts w:eastAsia="MS Mincho"/>
                <w:lang w:val="uk-UA"/>
              </w:rPr>
            </w:pPr>
            <w:r w:rsidRPr="002F1887">
              <w:rPr>
                <w:b/>
                <w:lang w:val="en-US"/>
              </w:rPr>
              <w:t>t</w:t>
            </w:r>
            <w:r w:rsidRPr="002F1887">
              <w:rPr>
                <w:b/>
                <w:lang w:val="uk-UA"/>
              </w:rPr>
              <w:t xml:space="preserve"> = 2…3 рок.; ∆t = 6 міс.;  λ</w:t>
            </w:r>
            <w:r w:rsidRPr="002F1887">
              <w:rPr>
                <w:b/>
                <w:vertAlign w:val="subscript"/>
                <w:lang w:val="uk-UA"/>
              </w:rPr>
              <w:t xml:space="preserve">і </w:t>
            </w:r>
            <w:r w:rsidRPr="002F1887">
              <w:rPr>
                <w:b/>
                <w:lang w:val="uk-UA"/>
              </w:rPr>
              <w:t>=</w:t>
            </w:r>
            <w:r>
              <w:rPr>
                <w:b/>
                <w:lang w:val="uk-UA"/>
              </w:rPr>
              <w:t xml:space="preserve"> </w:t>
            </w:r>
            <w:r w:rsidRPr="002F1887">
              <w:rPr>
                <w:b/>
                <w:lang w:val="uk-UA"/>
              </w:rPr>
              <w:t>0,7; μ</w:t>
            </w:r>
            <w:r w:rsidRPr="002F1887">
              <w:rPr>
                <w:b/>
                <w:vertAlign w:val="subscript"/>
                <w:lang w:val="uk-UA"/>
              </w:rPr>
              <w:t xml:space="preserve">і </w:t>
            </w:r>
            <w:r w:rsidRPr="002F1887">
              <w:rPr>
                <w:b/>
                <w:lang w:val="uk-UA"/>
              </w:rPr>
              <w:t>= 0,7.</w:t>
            </w:r>
          </w:p>
        </w:tc>
      </w:tr>
      <w:tr w:rsidR="0037602C" w:rsidRPr="007B4331" w:rsidTr="00457681">
        <w:tc>
          <w:tcPr>
            <w:tcW w:w="1101" w:type="dxa"/>
          </w:tcPr>
          <w:p w:rsidR="0037602C" w:rsidRPr="00863721" w:rsidRDefault="0037602C" w:rsidP="00457681">
            <w:pPr>
              <w:jc w:val="center"/>
              <w:rPr>
                <w:rFonts w:eastAsia="MS Mincho"/>
                <w:b/>
                <w:lang w:val="uk-UA"/>
              </w:rPr>
            </w:pPr>
            <w:r w:rsidRPr="00863721">
              <w:rPr>
                <w:rFonts w:eastAsia="MS Mincho"/>
                <w:b/>
                <w:lang w:val="uk-UA"/>
              </w:rPr>
              <w:t>7</w:t>
            </w:r>
          </w:p>
        </w:tc>
        <w:tc>
          <w:tcPr>
            <w:tcW w:w="2976" w:type="dxa"/>
          </w:tcPr>
          <w:p w:rsidR="0037602C" w:rsidRPr="00F43BC3" w:rsidRDefault="0037602C" w:rsidP="00457681">
            <w:pPr>
              <w:rPr>
                <w:rFonts w:eastAsia="MS Mincho"/>
                <w:lang w:val="en-US"/>
              </w:rPr>
            </w:pPr>
            <w:r>
              <w:rPr>
                <w:rFonts w:eastAsia="MS Mincho"/>
                <w:lang w:val="uk-UA"/>
              </w:rPr>
              <w:t xml:space="preserve">Механізм натиску </w:t>
            </w:r>
          </w:p>
        </w:tc>
        <w:tc>
          <w:tcPr>
            <w:tcW w:w="2552" w:type="dxa"/>
          </w:tcPr>
          <w:p w:rsidR="0037602C" w:rsidRPr="002F1887" w:rsidRDefault="0037602C" w:rsidP="00457681">
            <w:pPr>
              <w:jc w:val="both"/>
              <w:rPr>
                <w:rFonts w:eastAsia="MS Mincho"/>
                <w:lang w:val="uk-UA"/>
              </w:rPr>
            </w:pPr>
            <w:r w:rsidRPr="002F1887">
              <w:rPr>
                <w:b/>
                <w:lang w:val="en-US"/>
              </w:rPr>
              <w:t>t</w:t>
            </w:r>
            <w:r w:rsidRPr="002F1887">
              <w:rPr>
                <w:b/>
                <w:lang w:val="uk-UA"/>
              </w:rPr>
              <w:t xml:space="preserve"> = 8…12 рок.; ∆t = 6 міс.;  λ</w:t>
            </w:r>
            <w:r w:rsidRPr="002F1887">
              <w:rPr>
                <w:b/>
                <w:vertAlign w:val="subscript"/>
                <w:lang w:val="uk-UA"/>
              </w:rPr>
              <w:t xml:space="preserve">і </w:t>
            </w:r>
            <w:r w:rsidRPr="002F1887">
              <w:rPr>
                <w:b/>
                <w:lang w:val="uk-UA"/>
              </w:rPr>
              <w:t>=</w:t>
            </w:r>
            <w:r>
              <w:rPr>
                <w:b/>
                <w:lang w:val="uk-UA"/>
              </w:rPr>
              <w:t xml:space="preserve"> </w:t>
            </w:r>
            <w:r w:rsidRPr="002F1887">
              <w:rPr>
                <w:b/>
                <w:lang w:val="uk-UA"/>
              </w:rPr>
              <w:t>0,8; μ</w:t>
            </w:r>
            <w:r w:rsidRPr="002F1887">
              <w:rPr>
                <w:b/>
                <w:vertAlign w:val="subscript"/>
                <w:lang w:val="uk-UA"/>
              </w:rPr>
              <w:t xml:space="preserve">і </w:t>
            </w:r>
            <w:r w:rsidRPr="002F1887">
              <w:rPr>
                <w:b/>
                <w:lang w:val="uk-UA"/>
              </w:rPr>
              <w:t>= 0,6.</w:t>
            </w:r>
          </w:p>
        </w:tc>
      </w:tr>
      <w:tr w:rsidR="0037602C" w:rsidRPr="007B4331" w:rsidTr="00457681">
        <w:tc>
          <w:tcPr>
            <w:tcW w:w="1101" w:type="dxa"/>
          </w:tcPr>
          <w:p w:rsidR="0037602C" w:rsidRPr="00863721" w:rsidRDefault="0037602C" w:rsidP="00457681">
            <w:pPr>
              <w:jc w:val="center"/>
              <w:rPr>
                <w:rFonts w:eastAsia="MS Mincho"/>
                <w:b/>
                <w:lang w:val="uk-UA"/>
              </w:rPr>
            </w:pPr>
            <w:r w:rsidRPr="00863721">
              <w:rPr>
                <w:rFonts w:eastAsia="MS Mincho"/>
                <w:b/>
                <w:lang w:val="uk-UA"/>
              </w:rPr>
              <w:t>8</w:t>
            </w:r>
          </w:p>
        </w:tc>
        <w:tc>
          <w:tcPr>
            <w:tcW w:w="2976" w:type="dxa"/>
          </w:tcPr>
          <w:p w:rsidR="0037602C" w:rsidRPr="00F43BC3" w:rsidRDefault="0037602C" w:rsidP="00457681">
            <w:pPr>
              <w:rPr>
                <w:rFonts w:eastAsia="MS Mincho"/>
                <w:lang w:val="uk-UA"/>
              </w:rPr>
            </w:pPr>
            <w:r>
              <w:rPr>
                <w:rFonts w:eastAsia="MS Mincho"/>
                <w:lang w:val="uk-UA"/>
              </w:rPr>
              <w:t>ФА плівкового типу</w:t>
            </w:r>
          </w:p>
        </w:tc>
        <w:tc>
          <w:tcPr>
            <w:tcW w:w="2552" w:type="dxa"/>
          </w:tcPr>
          <w:p w:rsidR="0037602C" w:rsidRPr="002F1887" w:rsidRDefault="0037602C" w:rsidP="00457681">
            <w:pPr>
              <w:rPr>
                <w:rFonts w:eastAsia="MS Mincho"/>
                <w:lang w:val="uk-UA"/>
              </w:rPr>
            </w:pPr>
            <w:r w:rsidRPr="002F1887">
              <w:rPr>
                <w:b/>
                <w:lang w:val="en-US"/>
              </w:rPr>
              <w:t>t</w:t>
            </w:r>
            <w:r w:rsidRPr="002F1887">
              <w:rPr>
                <w:b/>
                <w:lang w:val="uk-UA"/>
              </w:rPr>
              <w:t xml:space="preserve"> = 10 рок.; ∆t = 6</w:t>
            </w:r>
            <w:r>
              <w:rPr>
                <w:b/>
                <w:lang w:val="uk-UA"/>
              </w:rPr>
              <w:t xml:space="preserve"> </w:t>
            </w:r>
            <w:r w:rsidRPr="002F1887">
              <w:rPr>
                <w:b/>
                <w:lang w:val="uk-UA"/>
              </w:rPr>
              <w:t>міс.;  λ</w:t>
            </w:r>
            <w:r w:rsidRPr="002F1887">
              <w:rPr>
                <w:b/>
                <w:vertAlign w:val="subscript"/>
                <w:lang w:val="uk-UA"/>
              </w:rPr>
              <w:t xml:space="preserve">і </w:t>
            </w:r>
            <w:r w:rsidRPr="002F1887">
              <w:rPr>
                <w:b/>
                <w:lang w:val="uk-UA"/>
              </w:rPr>
              <w:t>=</w:t>
            </w:r>
            <w:r>
              <w:rPr>
                <w:b/>
                <w:lang w:val="uk-UA"/>
              </w:rPr>
              <w:t xml:space="preserve"> </w:t>
            </w:r>
            <w:r w:rsidRPr="002F1887">
              <w:rPr>
                <w:b/>
                <w:lang w:val="uk-UA"/>
              </w:rPr>
              <w:t>0,8; μ</w:t>
            </w:r>
            <w:r w:rsidRPr="002F1887">
              <w:rPr>
                <w:b/>
                <w:vertAlign w:val="subscript"/>
                <w:lang w:val="uk-UA"/>
              </w:rPr>
              <w:t xml:space="preserve">і </w:t>
            </w:r>
            <w:r w:rsidRPr="002F1887">
              <w:rPr>
                <w:b/>
                <w:lang w:val="uk-UA"/>
              </w:rPr>
              <w:t>= 0,6.</w:t>
            </w:r>
          </w:p>
        </w:tc>
      </w:tr>
      <w:tr w:rsidR="0037602C" w:rsidRPr="007B4331" w:rsidTr="00457681">
        <w:tc>
          <w:tcPr>
            <w:tcW w:w="1101" w:type="dxa"/>
          </w:tcPr>
          <w:p w:rsidR="0037602C" w:rsidRPr="00863721" w:rsidRDefault="0037602C" w:rsidP="00457681">
            <w:pPr>
              <w:jc w:val="center"/>
              <w:rPr>
                <w:rFonts w:eastAsia="MS Mincho"/>
                <w:b/>
                <w:lang w:val="uk-UA"/>
              </w:rPr>
            </w:pPr>
            <w:r w:rsidRPr="00863721">
              <w:rPr>
                <w:rFonts w:eastAsia="MS Mincho"/>
                <w:b/>
                <w:lang w:val="uk-UA"/>
              </w:rPr>
              <w:t>9</w:t>
            </w:r>
          </w:p>
        </w:tc>
        <w:tc>
          <w:tcPr>
            <w:tcW w:w="2976" w:type="dxa"/>
          </w:tcPr>
          <w:p w:rsidR="0037602C" w:rsidRPr="001D0FEB" w:rsidRDefault="0037602C" w:rsidP="00457681">
            <w:pPr>
              <w:jc w:val="both"/>
              <w:rPr>
                <w:rFonts w:eastAsia="MS Mincho"/>
                <w:lang w:val="uk-UA"/>
              </w:rPr>
            </w:pPr>
            <w:r>
              <w:rPr>
                <w:rFonts w:eastAsia="MS Mincho"/>
                <w:lang w:val="uk-UA"/>
              </w:rPr>
              <w:t>Друкарський апарат</w:t>
            </w:r>
          </w:p>
        </w:tc>
        <w:tc>
          <w:tcPr>
            <w:tcW w:w="2552" w:type="dxa"/>
          </w:tcPr>
          <w:p w:rsidR="0037602C" w:rsidRPr="002F1887" w:rsidRDefault="0037602C" w:rsidP="00457681">
            <w:pPr>
              <w:jc w:val="both"/>
              <w:rPr>
                <w:rFonts w:eastAsia="MS Mincho"/>
                <w:lang w:val="uk-UA"/>
              </w:rPr>
            </w:pPr>
            <w:r w:rsidRPr="002F1887">
              <w:rPr>
                <w:b/>
                <w:lang w:val="en-US"/>
              </w:rPr>
              <w:t>t</w:t>
            </w:r>
            <w:r w:rsidRPr="002F1887">
              <w:rPr>
                <w:b/>
                <w:lang w:val="uk-UA"/>
              </w:rPr>
              <w:t xml:space="preserve"> = 8…12 рок.; ∆t = 6 міс.;  λ</w:t>
            </w:r>
            <w:r w:rsidRPr="002F1887">
              <w:rPr>
                <w:b/>
                <w:vertAlign w:val="subscript"/>
                <w:lang w:val="uk-UA"/>
              </w:rPr>
              <w:t xml:space="preserve">і </w:t>
            </w:r>
            <w:r w:rsidRPr="002F1887">
              <w:rPr>
                <w:b/>
                <w:lang w:val="uk-UA"/>
              </w:rPr>
              <w:t>=</w:t>
            </w:r>
            <w:r>
              <w:rPr>
                <w:b/>
                <w:lang w:val="uk-UA"/>
              </w:rPr>
              <w:t xml:space="preserve"> </w:t>
            </w:r>
            <w:r w:rsidRPr="002F1887">
              <w:rPr>
                <w:b/>
                <w:lang w:val="uk-UA"/>
              </w:rPr>
              <w:t>0,7; μ</w:t>
            </w:r>
            <w:r w:rsidRPr="002F1887">
              <w:rPr>
                <w:b/>
                <w:vertAlign w:val="subscript"/>
                <w:lang w:val="uk-UA"/>
              </w:rPr>
              <w:t>і</w:t>
            </w:r>
            <w:r w:rsidR="00D7534E">
              <w:rPr>
                <w:b/>
                <w:vertAlign w:val="subscript"/>
                <w:lang w:val="uk-UA"/>
              </w:rPr>
              <w:t xml:space="preserve"> </w:t>
            </w:r>
            <w:r w:rsidRPr="002F1887">
              <w:rPr>
                <w:b/>
                <w:vertAlign w:val="subscript"/>
                <w:lang w:val="uk-UA"/>
              </w:rPr>
              <w:t xml:space="preserve"> </w:t>
            </w:r>
            <w:r w:rsidRPr="002F1887">
              <w:rPr>
                <w:b/>
                <w:lang w:val="uk-UA"/>
              </w:rPr>
              <w:t>= 0,8.</w:t>
            </w:r>
          </w:p>
        </w:tc>
      </w:tr>
      <w:tr w:rsidR="0037602C" w:rsidRPr="007B4331" w:rsidTr="00457681">
        <w:tc>
          <w:tcPr>
            <w:tcW w:w="1101" w:type="dxa"/>
          </w:tcPr>
          <w:p w:rsidR="0037602C" w:rsidRPr="00863721" w:rsidRDefault="0037602C" w:rsidP="00457681">
            <w:pPr>
              <w:jc w:val="center"/>
              <w:rPr>
                <w:rFonts w:eastAsia="MS Mincho"/>
                <w:b/>
                <w:lang w:val="uk-UA"/>
              </w:rPr>
            </w:pPr>
            <w:r w:rsidRPr="00863721">
              <w:rPr>
                <w:rFonts w:eastAsia="MS Mincho"/>
                <w:b/>
                <w:lang w:val="uk-UA"/>
              </w:rPr>
              <w:t>10</w:t>
            </w:r>
          </w:p>
        </w:tc>
        <w:tc>
          <w:tcPr>
            <w:tcW w:w="2976" w:type="dxa"/>
          </w:tcPr>
          <w:p w:rsidR="0037602C" w:rsidRPr="00922AB5" w:rsidRDefault="00274B40" w:rsidP="00274B40">
            <w:pPr>
              <w:rPr>
                <w:rFonts w:eastAsia="MS Mincho"/>
                <w:lang w:val="uk-UA"/>
              </w:rPr>
            </w:pPr>
            <w:r>
              <w:rPr>
                <w:rFonts w:eastAsia="MS Mincho"/>
                <w:lang w:val="uk-UA"/>
              </w:rPr>
              <w:t>Система перевороту арку-шів (двосторонній</w:t>
            </w:r>
            <w:r w:rsidR="0037602C">
              <w:rPr>
                <w:rFonts w:eastAsia="MS Mincho"/>
                <w:lang w:val="uk-UA"/>
              </w:rPr>
              <w:t xml:space="preserve"> друк</w:t>
            </w:r>
            <w:r>
              <w:rPr>
                <w:rFonts w:eastAsia="MS Mincho"/>
                <w:lang w:val="uk-UA"/>
              </w:rPr>
              <w:t>)</w:t>
            </w:r>
          </w:p>
        </w:tc>
        <w:tc>
          <w:tcPr>
            <w:tcW w:w="2552" w:type="dxa"/>
          </w:tcPr>
          <w:p w:rsidR="0037602C" w:rsidRPr="002F1887" w:rsidRDefault="0037602C" w:rsidP="00457681">
            <w:pPr>
              <w:jc w:val="both"/>
              <w:rPr>
                <w:rFonts w:eastAsia="MS Mincho"/>
                <w:lang w:val="uk-UA"/>
              </w:rPr>
            </w:pPr>
            <w:r w:rsidRPr="002F1887">
              <w:rPr>
                <w:b/>
                <w:lang w:val="en-US"/>
              </w:rPr>
              <w:t>t</w:t>
            </w:r>
            <w:r w:rsidRPr="002F1887">
              <w:rPr>
                <w:b/>
                <w:lang w:val="uk-UA"/>
              </w:rPr>
              <w:t xml:space="preserve"> = 3…5 рок.; ∆t = 6 міс.;  λ</w:t>
            </w:r>
            <w:r w:rsidRPr="002F1887">
              <w:rPr>
                <w:b/>
                <w:vertAlign w:val="subscript"/>
                <w:lang w:val="uk-UA"/>
              </w:rPr>
              <w:t xml:space="preserve">і </w:t>
            </w:r>
            <w:r w:rsidRPr="002F1887">
              <w:rPr>
                <w:b/>
                <w:lang w:val="uk-UA"/>
              </w:rPr>
              <w:t>=</w:t>
            </w:r>
            <w:r>
              <w:rPr>
                <w:b/>
                <w:lang w:val="uk-UA"/>
              </w:rPr>
              <w:t xml:space="preserve"> </w:t>
            </w:r>
            <w:r w:rsidRPr="002F1887">
              <w:rPr>
                <w:b/>
                <w:lang w:val="uk-UA"/>
              </w:rPr>
              <w:t>0,6; μ</w:t>
            </w:r>
            <w:r w:rsidRPr="002F1887">
              <w:rPr>
                <w:b/>
                <w:vertAlign w:val="subscript"/>
                <w:lang w:val="uk-UA"/>
              </w:rPr>
              <w:t xml:space="preserve">і </w:t>
            </w:r>
            <w:r w:rsidRPr="002F1887">
              <w:rPr>
                <w:b/>
                <w:lang w:val="uk-UA"/>
              </w:rPr>
              <w:t>= 0,7.</w:t>
            </w:r>
          </w:p>
        </w:tc>
      </w:tr>
    </w:tbl>
    <w:p w:rsidR="0037602C" w:rsidRPr="00A86B4D" w:rsidRDefault="0037602C" w:rsidP="0037602C">
      <w:pPr>
        <w:jc w:val="both"/>
        <w:rPr>
          <w:b/>
          <w:sz w:val="12"/>
          <w:szCs w:val="12"/>
          <w:u w:val="single"/>
          <w:lang w:val="uk-UA"/>
        </w:rPr>
      </w:pPr>
      <w:r>
        <w:rPr>
          <w:b/>
          <w:lang w:val="uk-UA"/>
        </w:rPr>
        <w:t xml:space="preserve">     </w:t>
      </w:r>
      <w:r w:rsidRPr="00A86B4D">
        <w:rPr>
          <w:b/>
          <w:u w:val="single"/>
          <w:lang w:val="uk-UA"/>
        </w:rPr>
        <w:t>Сп</w:t>
      </w:r>
      <w:r w:rsidRPr="00A86B4D">
        <w:rPr>
          <w:b/>
          <w:u w:val="single"/>
        </w:rPr>
        <w:t>и</w:t>
      </w:r>
      <w:r w:rsidRPr="00A86B4D">
        <w:rPr>
          <w:b/>
          <w:u w:val="single"/>
          <w:lang w:val="uk-UA"/>
        </w:rPr>
        <w:t>сок рекомендованої літератури</w:t>
      </w:r>
    </w:p>
    <w:p w:rsidR="0037602C" w:rsidRPr="006320F3" w:rsidRDefault="0037602C" w:rsidP="0037602C">
      <w:pPr>
        <w:jc w:val="both"/>
        <w:rPr>
          <w:b/>
          <w:sz w:val="12"/>
          <w:szCs w:val="12"/>
          <w:lang w:val="uk-UA"/>
        </w:rPr>
      </w:pPr>
    </w:p>
    <w:p w:rsidR="0037602C" w:rsidRPr="006D0CD9" w:rsidRDefault="0037602C" w:rsidP="0037602C">
      <w:pPr>
        <w:numPr>
          <w:ilvl w:val="0"/>
          <w:numId w:val="2"/>
        </w:numPr>
      </w:pPr>
      <w:r w:rsidRPr="00175155">
        <w:t>ГОСТ 27.002-83. Надежность в технике. Термины и определения. Введ. 01.07.84. М.: Изд-во стандартов, 1983.</w:t>
      </w:r>
    </w:p>
    <w:p w:rsidR="0037602C" w:rsidRPr="00EA23AE" w:rsidRDefault="0037602C" w:rsidP="0037602C">
      <w:pPr>
        <w:numPr>
          <w:ilvl w:val="0"/>
          <w:numId w:val="2"/>
        </w:numPr>
        <w:rPr>
          <w:lang w:val="uk-UA"/>
        </w:rPr>
      </w:pPr>
      <w:r w:rsidRPr="00EA23AE">
        <w:rPr>
          <w:lang w:val="uk-UA"/>
        </w:rPr>
        <w:t xml:space="preserve">Проников А.С. Надежность машин. М.: </w:t>
      </w:r>
      <w:r>
        <w:rPr>
          <w:lang w:val="uk-UA"/>
        </w:rPr>
        <w:t>М</w:t>
      </w:r>
      <w:r w:rsidRPr="00EA23AE">
        <w:rPr>
          <w:lang w:val="uk-UA"/>
        </w:rPr>
        <w:t>ашиностроение, 1978.</w:t>
      </w:r>
      <w:r>
        <w:rPr>
          <w:lang w:val="uk-UA"/>
        </w:rPr>
        <w:t xml:space="preserve"> – 592 с.</w:t>
      </w:r>
    </w:p>
    <w:p w:rsidR="0037602C" w:rsidRPr="008E735D" w:rsidRDefault="0037602C" w:rsidP="0037602C">
      <w:pPr>
        <w:numPr>
          <w:ilvl w:val="0"/>
          <w:numId w:val="2"/>
        </w:numPr>
        <w:rPr>
          <w:lang w:val="uk-UA"/>
        </w:rPr>
      </w:pPr>
      <w:r w:rsidRPr="00355603">
        <w:t xml:space="preserve">Ушаков И.А., Фишбейн Ф.И. Методы оценки надежности по результатам испытаний. Вып. </w:t>
      </w:r>
      <w:smartTag w:uri="urn:schemas-microsoft-com:office:smarttags" w:element="metricconverter">
        <w:smartTagPr>
          <w:attr w:name="ProductID" w:val="1. М"/>
        </w:smartTagPr>
        <w:r w:rsidRPr="00355603">
          <w:t>1. М</w:t>
        </w:r>
      </w:smartTag>
      <w:r w:rsidRPr="00355603">
        <w:t>.: Знание, 1973.</w:t>
      </w:r>
      <w:r>
        <w:rPr>
          <w:lang w:val="uk-UA"/>
        </w:rPr>
        <w:t xml:space="preserve"> – 76 с.</w:t>
      </w:r>
    </w:p>
    <w:p w:rsidR="0037602C" w:rsidRPr="008E735D" w:rsidRDefault="0037602C" w:rsidP="0037602C">
      <w:pPr>
        <w:numPr>
          <w:ilvl w:val="0"/>
          <w:numId w:val="2"/>
        </w:numPr>
        <w:rPr>
          <w:lang w:val="uk-UA"/>
        </w:rPr>
      </w:pPr>
      <w:r w:rsidRPr="00355603">
        <w:t>Дзиркал Э.В. Новые методы контрольных испытаний на надежность сложных изделий. М.: Знание, 1978.</w:t>
      </w:r>
      <w:r>
        <w:rPr>
          <w:lang w:val="uk-UA"/>
        </w:rPr>
        <w:t xml:space="preserve"> – 178 с.</w:t>
      </w:r>
    </w:p>
    <w:p w:rsidR="007C6A98" w:rsidRPr="007C6A98" w:rsidRDefault="007C6A98" w:rsidP="007C6A98">
      <w:pPr>
        <w:pStyle w:val="ad"/>
        <w:numPr>
          <w:ilvl w:val="0"/>
          <w:numId w:val="2"/>
        </w:numPr>
        <w:contextualSpacing/>
      </w:pPr>
      <w:r w:rsidRPr="007C6A98">
        <w:rPr>
          <w:color w:val="000000"/>
          <w:lang w:val="uk-UA"/>
        </w:rPr>
        <w:t xml:space="preserve">Шостачук Ю.О. Техніка і технологія сучасної поліграфії. </w:t>
      </w:r>
      <w:r w:rsidRPr="007C6A98">
        <w:rPr>
          <w:lang w:val="uk-UA"/>
        </w:rPr>
        <w:t>Навчальний п</w:t>
      </w:r>
      <w:r w:rsidRPr="007C6A98">
        <w:t xml:space="preserve">осібник для студентів вищих учбових закладів.  – К.: вид-во «Політехніка», 2009. – 255 с. </w:t>
      </w:r>
    </w:p>
    <w:p w:rsidR="007C6A98" w:rsidRPr="007C6A98" w:rsidRDefault="007C6A98" w:rsidP="007C6A98">
      <w:pPr>
        <w:numPr>
          <w:ilvl w:val="0"/>
          <w:numId w:val="2"/>
        </w:numPr>
        <w:rPr>
          <w:lang w:val="uk-UA"/>
        </w:rPr>
      </w:pPr>
      <w:r w:rsidRPr="007C6A98">
        <w:rPr>
          <w:lang w:val="uk-UA"/>
        </w:rPr>
        <w:t>Чехман Я.І. та ін. Друкарське устаткування. – Львів, 2005. – 540 с.</w:t>
      </w:r>
    </w:p>
    <w:p w:rsidR="0037602C" w:rsidRDefault="0037602C" w:rsidP="0037602C">
      <w:pPr>
        <w:numPr>
          <w:ilvl w:val="0"/>
          <w:numId w:val="2"/>
        </w:numPr>
        <w:rPr>
          <w:lang w:val="uk-UA"/>
        </w:rPr>
      </w:pPr>
      <w:r w:rsidRPr="00EA23AE">
        <w:rPr>
          <w:lang w:val="uk-UA"/>
        </w:rPr>
        <w:t xml:space="preserve">Якименко Ю.И. </w:t>
      </w:r>
      <w:r w:rsidRPr="00EA23AE">
        <w:t>Эффективность полиграфического оборудования. М.: Книга, 1987.</w:t>
      </w:r>
      <w:r>
        <w:rPr>
          <w:lang w:val="uk-UA"/>
        </w:rPr>
        <w:t>– 243 с.</w:t>
      </w:r>
    </w:p>
    <w:p w:rsidR="00231A56" w:rsidRPr="000F7B01" w:rsidRDefault="00231A56" w:rsidP="004A6299">
      <w:pPr>
        <w:ind w:left="720"/>
        <w:rPr>
          <w:sz w:val="16"/>
          <w:szCs w:val="16"/>
          <w:lang w:val="uk-UA"/>
        </w:rPr>
      </w:pPr>
      <w:r w:rsidRPr="00EA23AE">
        <w:rPr>
          <w:lang w:val="uk-UA"/>
        </w:rPr>
        <w:t xml:space="preserve">     </w:t>
      </w:r>
    </w:p>
    <w:p w:rsidR="00E67641" w:rsidRPr="001E1213" w:rsidRDefault="00E67641" w:rsidP="001D4072">
      <w:pPr>
        <w:rPr>
          <w:b/>
          <w:sz w:val="10"/>
          <w:szCs w:val="10"/>
          <w:lang w:val="uk-UA"/>
        </w:rPr>
      </w:pPr>
    </w:p>
    <w:p w:rsidR="001970BC" w:rsidRDefault="00E67641" w:rsidP="001D4072">
      <w:pPr>
        <w:rPr>
          <w:b/>
          <w:sz w:val="28"/>
          <w:szCs w:val="28"/>
          <w:lang w:val="uk-UA"/>
        </w:rPr>
      </w:pPr>
      <w:r>
        <w:rPr>
          <w:b/>
          <w:sz w:val="28"/>
          <w:szCs w:val="28"/>
          <w:lang w:val="uk-UA"/>
        </w:rPr>
        <w:t xml:space="preserve">    </w:t>
      </w:r>
      <w:r w:rsidR="00CE1B79">
        <w:rPr>
          <w:b/>
          <w:sz w:val="28"/>
          <w:szCs w:val="28"/>
          <w:u w:val="single"/>
          <w:lang w:val="uk-UA"/>
        </w:rPr>
        <w:t>Практичне зан</w:t>
      </w:r>
      <w:r w:rsidR="00F8480D">
        <w:rPr>
          <w:b/>
          <w:sz w:val="28"/>
          <w:szCs w:val="28"/>
          <w:u w:val="single"/>
          <w:lang w:val="uk-UA"/>
        </w:rPr>
        <w:t>яття № 4</w:t>
      </w:r>
      <w:r w:rsidR="008B5115" w:rsidRPr="006D0CD9">
        <w:rPr>
          <w:b/>
          <w:sz w:val="28"/>
          <w:szCs w:val="28"/>
          <w:u w:val="single"/>
          <w:lang w:val="uk-UA"/>
        </w:rPr>
        <w:t>.</w:t>
      </w:r>
      <w:r w:rsidR="008B5115" w:rsidRPr="006D0CD9">
        <w:rPr>
          <w:b/>
          <w:sz w:val="28"/>
          <w:szCs w:val="28"/>
          <w:lang w:val="uk-UA"/>
        </w:rPr>
        <w:t xml:space="preserve"> </w:t>
      </w:r>
      <w:r w:rsidR="001970BC">
        <w:rPr>
          <w:b/>
          <w:sz w:val="28"/>
          <w:szCs w:val="28"/>
          <w:lang w:val="uk-UA"/>
        </w:rPr>
        <w:t xml:space="preserve"> </w:t>
      </w:r>
      <w:r w:rsidR="001D4072" w:rsidRPr="006D0CD9">
        <w:rPr>
          <w:b/>
          <w:sz w:val="28"/>
          <w:szCs w:val="28"/>
          <w:lang w:val="uk-UA"/>
        </w:rPr>
        <w:t xml:space="preserve">Визначення </w:t>
      </w:r>
      <w:r w:rsidR="001970BC">
        <w:rPr>
          <w:b/>
          <w:sz w:val="28"/>
          <w:szCs w:val="28"/>
          <w:lang w:val="uk-UA"/>
        </w:rPr>
        <w:t xml:space="preserve"> </w:t>
      </w:r>
      <w:r w:rsidR="006B41BA">
        <w:rPr>
          <w:b/>
          <w:sz w:val="28"/>
          <w:szCs w:val="28"/>
          <w:lang w:val="uk-UA"/>
        </w:rPr>
        <w:t>та</w:t>
      </w:r>
    </w:p>
    <w:p w:rsidR="001970BC" w:rsidRDefault="001970BC" w:rsidP="001D4072">
      <w:pPr>
        <w:rPr>
          <w:b/>
          <w:sz w:val="28"/>
          <w:szCs w:val="28"/>
          <w:lang w:val="uk-UA"/>
        </w:rPr>
      </w:pPr>
      <w:r>
        <w:rPr>
          <w:b/>
          <w:sz w:val="28"/>
          <w:szCs w:val="28"/>
          <w:lang w:val="uk-UA"/>
        </w:rPr>
        <w:t xml:space="preserve"> </w:t>
      </w:r>
      <w:r w:rsidR="006B41BA">
        <w:rPr>
          <w:b/>
          <w:sz w:val="28"/>
          <w:szCs w:val="28"/>
          <w:lang w:val="uk-UA"/>
        </w:rPr>
        <w:t xml:space="preserve"> </w:t>
      </w:r>
      <w:r>
        <w:rPr>
          <w:b/>
          <w:sz w:val="28"/>
          <w:szCs w:val="28"/>
          <w:lang w:val="uk-UA"/>
        </w:rPr>
        <w:t xml:space="preserve">  </w:t>
      </w:r>
      <w:r w:rsidR="006B41BA">
        <w:rPr>
          <w:b/>
          <w:sz w:val="28"/>
          <w:szCs w:val="28"/>
          <w:lang w:val="uk-UA"/>
        </w:rPr>
        <w:t>оптимізація потужності електромеханічного</w:t>
      </w:r>
    </w:p>
    <w:p w:rsidR="00A86B4D" w:rsidRDefault="001970BC" w:rsidP="001D4072">
      <w:pPr>
        <w:rPr>
          <w:b/>
          <w:sz w:val="28"/>
          <w:szCs w:val="28"/>
          <w:lang w:val="uk-UA"/>
        </w:rPr>
      </w:pPr>
      <w:r>
        <w:rPr>
          <w:b/>
          <w:sz w:val="28"/>
          <w:szCs w:val="28"/>
          <w:lang w:val="uk-UA"/>
        </w:rPr>
        <w:t xml:space="preserve">   </w:t>
      </w:r>
      <w:r w:rsidR="006B41BA">
        <w:rPr>
          <w:b/>
          <w:sz w:val="28"/>
          <w:szCs w:val="28"/>
          <w:lang w:val="uk-UA"/>
        </w:rPr>
        <w:t xml:space="preserve"> приводу </w:t>
      </w:r>
      <w:r w:rsidR="001D4072" w:rsidRPr="006D0CD9">
        <w:rPr>
          <w:b/>
          <w:sz w:val="28"/>
          <w:szCs w:val="28"/>
          <w:lang w:val="uk-UA"/>
        </w:rPr>
        <w:t>листових офсет</w:t>
      </w:r>
      <w:r w:rsidR="00CE1B79">
        <w:rPr>
          <w:b/>
          <w:sz w:val="28"/>
          <w:szCs w:val="28"/>
          <w:lang w:val="uk-UA"/>
        </w:rPr>
        <w:t>них друкарськ</w:t>
      </w:r>
      <w:r>
        <w:rPr>
          <w:b/>
          <w:sz w:val="28"/>
          <w:szCs w:val="28"/>
          <w:lang w:val="uk-UA"/>
        </w:rPr>
        <w:t xml:space="preserve">их </w:t>
      </w:r>
    </w:p>
    <w:p w:rsidR="001D4072" w:rsidRDefault="00A86B4D" w:rsidP="001D4072">
      <w:pPr>
        <w:rPr>
          <w:b/>
          <w:sz w:val="28"/>
          <w:szCs w:val="28"/>
          <w:lang w:val="uk-UA"/>
        </w:rPr>
      </w:pPr>
      <w:r>
        <w:rPr>
          <w:b/>
          <w:sz w:val="28"/>
          <w:szCs w:val="28"/>
          <w:lang w:val="uk-UA"/>
        </w:rPr>
        <w:t xml:space="preserve">    м</w:t>
      </w:r>
      <w:r w:rsidR="001970BC">
        <w:rPr>
          <w:b/>
          <w:sz w:val="28"/>
          <w:szCs w:val="28"/>
          <w:lang w:val="uk-UA"/>
        </w:rPr>
        <w:t>ашин.</w:t>
      </w:r>
    </w:p>
    <w:p w:rsidR="00874392" w:rsidRPr="00874392" w:rsidRDefault="00874392" w:rsidP="001D4072">
      <w:pPr>
        <w:rPr>
          <w:b/>
          <w:sz w:val="16"/>
          <w:szCs w:val="16"/>
          <w:lang w:val="uk-UA"/>
        </w:rPr>
      </w:pPr>
    </w:p>
    <w:p w:rsidR="007D2BEB" w:rsidRPr="00A86B4D" w:rsidRDefault="00D445DB" w:rsidP="007D2BEB">
      <w:pPr>
        <w:jc w:val="both"/>
        <w:rPr>
          <w:b/>
          <w:u w:val="single"/>
          <w:lang w:val="uk-UA"/>
        </w:rPr>
      </w:pPr>
      <w:r>
        <w:rPr>
          <w:b/>
          <w:lang w:val="uk-UA"/>
        </w:rPr>
        <w:t xml:space="preserve">     </w:t>
      </w:r>
      <w:r w:rsidR="007D2BEB" w:rsidRPr="00A86B4D">
        <w:rPr>
          <w:b/>
          <w:u w:val="single"/>
          <w:lang w:val="en-US"/>
        </w:rPr>
        <w:t>M</w:t>
      </w:r>
      <w:r w:rsidR="007D2BEB" w:rsidRPr="00A86B4D">
        <w:rPr>
          <w:b/>
          <w:u w:val="single"/>
          <w:lang w:val="uk-UA"/>
        </w:rPr>
        <w:t>ета та основні завдання роботи</w:t>
      </w:r>
    </w:p>
    <w:p w:rsidR="001970BC" w:rsidRPr="001970BC" w:rsidRDefault="001970BC" w:rsidP="007D2BEB">
      <w:pPr>
        <w:jc w:val="both"/>
        <w:rPr>
          <w:b/>
          <w:sz w:val="8"/>
          <w:szCs w:val="8"/>
          <w:lang w:val="uk-UA"/>
        </w:rPr>
      </w:pPr>
    </w:p>
    <w:p w:rsidR="007D2BEB" w:rsidRDefault="00D445DB" w:rsidP="007D2BEB">
      <w:pPr>
        <w:jc w:val="both"/>
        <w:rPr>
          <w:lang w:val="uk-UA"/>
        </w:rPr>
      </w:pPr>
      <w:r>
        <w:rPr>
          <w:lang w:val="uk-UA"/>
        </w:rPr>
        <w:t xml:space="preserve">     Метою</w:t>
      </w:r>
      <w:r w:rsidR="007D2BEB" w:rsidRPr="00355603">
        <w:rPr>
          <w:lang w:val="uk-UA"/>
        </w:rPr>
        <w:t xml:space="preserve"> занят</w:t>
      </w:r>
      <w:r w:rsidR="00EA34FA">
        <w:rPr>
          <w:lang w:val="uk-UA"/>
        </w:rPr>
        <w:t>тя</w:t>
      </w:r>
      <w:r w:rsidR="007D2BEB" w:rsidRPr="00355603">
        <w:rPr>
          <w:lang w:val="uk-UA"/>
        </w:rPr>
        <w:t xml:space="preserve">  є  поглиблення і закріплення знань з конструкції </w:t>
      </w:r>
      <w:r w:rsidR="00980105">
        <w:rPr>
          <w:lang w:val="uk-UA"/>
        </w:rPr>
        <w:t xml:space="preserve">друкарських </w:t>
      </w:r>
      <w:r w:rsidR="007D2BEB" w:rsidRPr="00355603">
        <w:rPr>
          <w:lang w:val="uk-UA"/>
        </w:rPr>
        <w:t xml:space="preserve">машин та </w:t>
      </w:r>
      <w:r w:rsidR="00980105">
        <w:rPr>
          <w:lang w:val="uk-UA"/>
        </w:rPr>
        <w:t xml:space="preserve">їх </w:t>
      </w:r>
      <w:r w:rsidR="007D2BEB" w:rsidRPr="00355603">
        <w:rPr>
          <w:lang w:val="uk-UA"/>
        </w:rPr>
        <w:t xml:space="preserve">механізмів, а також формування навиків </w:t>
      </w:r>
      <w:r>
        <w:rPr>
          <w:lang w:val="uk-UA"/>
        </w:rPr>
        <w:t>проектування і розрахунку приводу</w:t>
      </w:r>
      <w:r w:rsidR="007D2BEB">
        <w:rPr>
          <w:lang w:val="uk-UA"/>
        </w:rPr>
        <w:t xml:space="preserve"> виробнич</w:t>
      </w:r>
      <w:r>
        <w:rPr>
          <w:lang w:val="uk-UA"/>
        </w:rPr>
        <w:t>ого</w:t>
      </w:r>
      <w:r w:rsidR="007D2BEB">
        <w:rPr>
          <w:lang w:val="uk-UA"/>
        </w:rPr>
        <w:t xml:space="preserve"> обладнання</w:t>
      </w:r>
      <w:r w:rsidR="00980105">
        <w:rPr>
          <w:lang w:val="uk-UA"/>
        </w:rPr>
        <w:t xml:space="preserve"> </w:t>
      </w:r>
      <w:r w:rsidR="00D7534E">
        <w:rPr>
          <w:lang w:val="uk-UA"/>
        </w:rPr>
        <w:t>(</w:t>
      </w:r>
      <w:r w:rsidR="00980105">
        <w:rPr>
          <w:lang w:val="uk-UA"/>
        </w:rPr>
        <w:t>на прикладі друкарської машини</w:t>
      </w:r>
      <w:r w:rsidR="00D7534E">
        <w:rPr>
          <w:lang w:val="uk-UA"/>
        </w:rPr>
        <w:t>)</w:t>
      </w:r>
      <w:r w:rsidR="007D2BEB" w:rsidRPr="00355603">
        <w:rPr>
          <w:lang w:val="uk-UA"/>
        </w:rPr>
        <w:t>.</w:t>
      </w:r>
    </w:p>
    <w:p w:rsidR="00F51518" w:rsidRPr="00EA34FA" w:rsidRDefault="002453D4" w:rsidP="002453D4">
      <w:pPr>
        <w:jc w:val="both"/>
        <w:rPr>
          <w:b/>
          <w:sz w:val="16"/>
          <w:szCs w:val="16"/>
          <w:lang w:val="uk-UA"/>
        </w:rPr>
      </w:pPr>
      <w:r w:rsidRPr="0049367B">
        <w:rPr>
          <w:b/>
          <w:lang w:val="uk-UA"/>
        </w:rPr>
        <w:t xml:space="preserve">   </w:t>
      </w:r>
      <w:r w:rsidR="00F51518">
        <w:rPr>
          <w:b/>
          <w:lang w:val="uk-UA"/>
        </w:rPr>
        <w:t xml:space="preserve">   </w:t>
      </w:r>
    </w:p>
    <w:p w:rsidR="002453D4" w:rsidRPr="00A86B4D" w:rsidRDefault="00F51518" w:rsidP="002453D4">
      <w:pPr>
        <w:jc w:val="both"/>
        <w:rPr>
          <w:b/>
          <w:u w:val="single"/>
          <w:lang w:val="uk-UA"/>
        </w:rPr>
      </w:pPr>
      <w:r>
        <w:rPr>
          <w:b/>
          <w:lang w:val="uk-UA"/>
        </w:rPr>
        <w:t xml:space="preserve">     </w:t>
      </w:r>
      <w:r w:rsidR="002453D4" w:rsidRPr="00A86B4D">
        <w:rPr>
          <w:b/>
          <w:u w:val="single"/>
          <w:lang w:val="uk-UA"/>
        </w:rPr>
        <w:t>Основні теоретичні відомості</w:t>
      </w:r>
    </w:p>
    <w:p w:rsidR="001970BC" w:rsidRPr="001970BC" w:rsidRDefault="001970BC" w:rsidP="002453D4">
      <w:pPr>
        <w:jc w:val="both"/>
        <w:rPr>
          <w:b/>
          <w:sz w:val="8"/>
          <w:szCs w:val="8"/>
          <w:lang w:val="uk-UA"/>
        </w:rPr>
      </w:pPr>
    </w:p>
    <w:p w:rsidR="006660DF" w:rsidRDefault="00D445DB" w:rsidP="002453D4">
      <w:pPr>
        <w:jc w:val="both"/>
        <w:rPr>
          <w:lang w:val="uk-UA"/>
        </w:rPr>
      </w:pPr>
      <w:r>
        <w:rPr>
          <w:b/>
          <w:lang w:val="uk-UA"/>
        </w:rPr>
        <w:t xml:space="preserve">     </w:t>
      </w:r>
      <w:r w:rsidRPr="00D445DB">
        <w:rPr>
          <w:lang w:val="uk-UA"/>
        </w:rPr>
        <w:t xml:space="preserve">Для приведення в рух </w:t>
      </w:r>
      <w:r>
        <w:rPr>
          <w:lang w:val="uk-UA"/>
        </w:rPr>
        <w:t xml:space="preserve">виробничих </w:t>
      </w:r>
      <w:r w:rsidRPr="00D445DB">
        <w:rPr>
          <w:lang w:val="uk-UA"/>
        </w:rPr>
        <w:t>модулів та</w:t>
      </w:r>
      <w:r>
        <w:rPr>
          <w:lang w:val="uk-UA"/>
        </w:rPr>
        <w:t xml:space="preserve"> </w:t>
      </w:r>
      <w:r w:rsidRPr="00D445DB">
        <w:rPr>
          <w:lang w:val="uk-UA"/>
        </w:rPr>
        <w:t>робочих ланок</w:t>
      </w:r>
      <w:r>
        <w:rPr>
          <w:lang w:val="uk-UA"/>
        </w:rPr>
        <w:t xml:space="preserve"> </w:t>
      </w:r>
      <w:r w:rsidR="00957338">
        <w:rPr>
          <w:lang w:val="uk-UA"/>
        </w:rPr>
        <w:t xml:space="preserve">і виконання </w:t>
      </w:r>
      <w:r w:rsidR="00064562">
        <w:rPr>
          <w:lang w:val="uk-UA"/>
        </w:rPr>
        <w:t xml:space="preserve">заданого </w:t>
      </w:r>
      <w:r w:rsidR="00957338">
        <w:rPr>
          <w:lang w:val="uk-UA"/>
        </w:rPr>
        <w:t>технологічного процесу</w:t>
      </w:r>
      <w:r w:rsidR="00980105">
        <w:rPr>
          <w:lang w:val="uk-UA"/>
        </w:rPr>
        <w:t xml:space="preserve"> найчастіше</w:t>
      </w:r>
      <w:r w:rsidR="00957338">
        <w:rPr>
          <w:lang w:val="uk-UA"/>
        </w:rPr>
        <w:t xml:space="preserve"> </w:t>
      </w:r>
      <w:r w:rsidR="00980105">
        <w:rPr>
          <w:lang w:val="uk-UA"/>
        </w:rPr>
        <w:t>використовую</w:t>
      </w:r>
      <w:r>
        <w:rPr>
          <w:lang w:val="uk-UA"/>
        </w:rPr>
        <w:t xml:space="preserve">ться </w:t>
      </w:r>
      <w:r w:rsidR="00980105">
        <w:rPr>
          <w:lang w:val="uk-UA"/>
        </w:rPr>
        <w:t>електромеханічні</w:t>
      </w:r>
      <w:r w:rsidR="00957338">
        <w:rPr>
          <w:lang w:val="uk-UA"/>
        </w:rPr>
        <w:t xml:space="preserve"> </w:t>
      </w:r>
      <w:r w:rsidR="00980105">
        <w:rPr>
          <w:lang w:val="uk-UA"/>
        </w:rPr>
        <w:t>системи</w:t>
      </w:r>
      <w:r w:rsidR="00957338">
        <w:rPr>
          <w:lang w:val="uk-UA"/>
        </w:rPr>
        <w:t>, складовими як</w:t>
      </w:r>
      <w:r w:rsidR="00980105">
        <w:rPr>
          <w:lang w:val="uk-UA"/>
        </w:rPr>
        <w:t>их</w:t>
      </w:r>
      <w:r w:rsidR="00957338">
        <w:rPr>
          <w:lang w:val="uk-UA"/>
        </w:rPr>
        <w:t xml:space="preserve"> є двигун, передавальні механізми (зубчасті, пасові, ланцюгові тощо), допоміжні пристрої (муфти, гальмівні елементи тощо) </w:t>
      </w:r>
      <w:r w:rsidR="00980105">
        <w:rPr>
          <w:lang w:val="uk-UA"/>
        </w:rPr>
        <w:t>та</w:t>
      </w:r>
      <w:r w:rsidR="00957338">
        <w:rPr>
          <w:lang w:val="uk-UA"/>
        </w:rPr>
        <w:t xml:space="preserve"> системи управління. </w:t>
      </w:r>
      <w:r w:rsidR="009D1AD2">
        <w:rPr>
          <w:lang w:val="uk-UA"/>
        </w:rPr>
        <w:t>Найпоширенішим видом двигунів технологічного устаткування, до якого відносяться і полігр</w:t>
      </w:r>
      <w:r w:rsidR="00980105">
        <w:rPr>
          <w:lang w:val="uk-UA"/>
        </w:rPr>
        <w:t>афічні машини, є електродвигун</w:t>
      </w:r>
      <w:r w:rsidR="00D7534E">
        <w:rPr>
          <w:lang w:val="uk-UA"/>
        </w:rPr>
        <w:t>и</w:t>
      </w:r>
      <w:r w:rsidR="001970BC">
        <w:rPr>
          <w:lang w:val="uk-UA"/>
        </w:rPr>
        <w:t xml:space="preserve"> постійного або</w:t>
      </w:r>
      <w:r w:rsidR="00156A7D">
        <w:rPr>
          <w:lang w:val="uk-UA"/>
        </w:rPr>
        <w:t xml:space="preserve"> перемінного струму (в залежності від потужності виконавчих та регулювальних систем)</w:t>
      </w:r>
      <w:r w:rsidR="00D7534E">
        <w:rPr>
          <w:lang w:val="uk-UA"/>
        </w:rPr>
        <w:t xml:space="preserve">, </w:t>
      </w:r>
      <w:r w:rsidR="00980105">
        <w:rPr>
          <w:lang w:val="uk-UA"/>
        </w:rPr>
        <w:t>як</w:t>
      </w:r>
      <w:r w:rsidR="00D7534E">
        <w:rPr>
          <w:lang w:val="uk-UA"/>
        </w:rPr>
        <w:t>і</w:t>
      </w:r>
      <w:r w:rsidR="009D1AD2">
        <w:rPr>
          <w:lang w:val="uk-UA"/>
        </w:rPr>
        <w:t xml:space="preserve"> мож</w:t>
      </w:r>
      <w:r w:rsidR="00D7534E">
        <w:rPr>
          <w:lang w:val="uk-UA"/>
        </w:rPr>
        <w:t>уть</w:t>
      </w:r>
      <w:r w:rsidR="009D1AD2">
        <w:rPr>
          <w:lang w:val="uk-UA"/>
        </w:rPr>
        <w:t xml:space="preserve"> бути зв’язан</w:t>
      </w:r>
      <w:r w:rsidR="00D7534E">
        <w:rPr>
          <w:lang w:val="uk-UA"/>
        </w:rPr>
        <w:t>і</w:t>
      </w:r>
      <w:r w:rsidR="009D1AD2">
        <w:rPr>
          <w:lang w:val="uk-UA"/>
        </w:rPr>
        <w:t xml:space="preserve"> з приводним валом машини безпосередньо за допомогою муфт </w:t>
      </w:r>
      <w:r w:rsidR="001970BC">
        <w:rPr>
          <w:lang w:val="uk-UA"/>
        </w:rPr>
        <w:t>та</w:t>
      </w:r>
      <w:r w:rsidR="009D1AD2">
        <w:rPr>
          <w:lang w:val="uk-UA"/>
        </w:rPr>
        <w:t xml:space="preserve"> зубчастих, пасових </w:t>
      </w:r>
      <w:r w:rsidR="001970BC">
        <w:rPr>
          <w:lang w:val="uk-UA"/>
        </w:rPr>
        <w:t>і</w:t>
      </w:r>
      <w:r w:rsidR="009D1AD2">
        <w:rPr>
          <w:lang w:val="uk-UA"/>
        </w:rPr>
        <w:t xml:space="preserve"> фрикційних передач. </w:t>
      </w:r>
      <w:r w:rsidR="00957338">
        <w:rPr>
          <w:lang w:val="uk-UA"/>
        </w:rPr>
        <w:t xml:space="preserve">Останнім часом </w:t>
      </w:r>
      <w:r w:rsidR="00F8645E">
        <w:rPr>
          <w:lang w:val="uk-UA"/>
        </w:rPr>
        <w:t>для приведення в рух в</w:t>
      </w:r>
      <w:r w:rsidR="0075138D">
        <w:rPr>
          <w:lang w:val="uk-UA"/>
        </w:rPr>
        <w:t>иконавчих ланок</w:t>
      </w:r>
      <w:r w:rsidR="00F8645E">
        <w:rPr>
          <w:lang w:val="uk-UA"/>
        </w:rPr>
        <w:t xml:space="preserve"> виробничих машин </w:t>
      </w:r>
      <w:r w:rsidR="009D1AD2">
        <w:rPr>
          <w:lang w:val="uk-UA"/>
        </w:rPr>
        <w:t>поширюється</w:t>
      </w:r>
      <w:r w:rsidR="006660DF">
        <w:rPr>
          <w:lang w:val="uk-UA"/>
        </w:rPr>
        <w:t xml:space="preserve"> </w:t>
      </w:r>
      <w:r w:rsidR="00F8645E">
        <w:rPr>
          <w:lang w:val="uk-UA"/>
        </w:rPr>
        <w:t xml:space="preserve">їх </w:t>
      </w:r>
      <w:r w:rsidR="006660DF">
        <w:rPr>
          <w:lang w:val="uk-UA"/>
        </w:rPr>
        <w:t>оснащ</w:t>
      </w:r>
      <w:r w:rsidR="009D1AD2">
        <w:rPr>
          <w:lang w:val="uk-UA"/>
        </w:rPr>
        <w:t>ення</w:t>
      </w:r>
      <w:r w:rsidR="006660DF">
        <w:rPr>
          <w:lang w:val="uk-UA"/>
        </w:rPr>
        <w:t xml:space="preserve"> </w:t>
      </w:r>
      <w:r w:rsidR="00F8645E">
        <w:rPr>
          <w:lang w:val="uk-UA"/>
        </w:rPr>
        <w:t>серводвигунами</w:t>
      </w:r>
      <w:r w:rsidR="0065663E" w:rsidRPr="0098758A">
        <w:rPr>
          <w:lang w:val="uk-UA"/>
        </w:rPr>
        <w:t xml:space="preserve">.  </w:t>
      </w:r>
    </w:p>
    <w:p w:rsidR="009E09BD" w:rsidRDefault="009E09BD" w:rsidP="002453D4">
      <w:pPr>
        <w:jc w:val="both"/>
        <w:rPr>
          <w:lang w:val="uk-UA"/>
        </w:rPr>
      </w:pPr>
      <w:r>
        <w:rPr>
          <w:lang w:val="uk-UA"/>
        </w:rPr>
        <w:t xml:space="preserve">     Важливою задачею приводу є забезпечення швидкого та плавного пуску машини та</w:t>
      </w:r>
      <w:r w:rsidR="00401B31">
        <w:rPr>
          <w:lang w:val="uk-UA"/>
        </w:rPr>
        <w:t>, при потребі,</w:t>
      </w:r>
      <w:r>
        <w:rPr>
          <w:lang w:val="uk-UA"/>
        </w:rPr>
        <w:t xml:space="preserve"> її миттєвої зупинки, а також</w:t>
      </w:r>
      <w:r w:rsidR="00401B31">
        <w:rPr>
          <w:lang w:val="uk-UA"/>
        </w:rPr>
        <w:t>,</w:t>
      </w:r>
      <w:r>
        <w:rPr>
          <w:lang w:val="uk-UA"/>
        </w:rPr>
        <w:t xml:space="preserve"> в окремих випадках</w:t>
      </w:r>
      <w:r w:rsidR="00401B31">
        <w:rPr>
          <w:lang w:val="uk-UA"/>
        </w:rPr>
        <w:t>,</w:t>
      </w:r>
      <w:r>
        <w:rPr>
          <w:lang w:val="uk-UA"/>
        </w:rPr>
        <w:t xml:space="preserve"> плавне безступеневе регул</w:t>
      </w:r>
      <w:r w:rsidR="00401B31">
        <w:rPr>
          <w:lang w:val="uk-UA"/>
        </w:rPr>
        <w:t>ювання робочої швидкості машини</w:t>
      </w:r>
      <w:r>
        <w:rPr>
          <w:lang w:val="uk-UA"/>
        </w:rPr>
        <w:t>.</w:t>
      </w:r>
      <w:r w:rsidR="00401B31">
        <w:rPr>
          <w:lang w:val="uk-UA"/>
        </w:rPr>
        <w:t xml:space="preserve"> Для забезпечення необхідної рівномірності руху </w:t>
      </w:r>
      <w:r w:rsidR="00F8645E">
        <w:rPr>
          <w:lang w:val="uk-UA"/>
        </w:rPr>
        <w:t>застосо</w:t>
      </w:r>
      <w:r w:rsidR="00401B31">
        <w:rPr>
          <w:lang w:val="uk-UA"/>
        </w:rPr>
        <w:t>в</w:t>
      </w:r>
      <w:r w:rsidR="00F8645E">
        <w:rPr>
          <w:lang w:val="uk-UA"/>
        </w:rPr>
        <w:t>уються</w:t>
      </w:r>
      <w:r w:rsidR="00401B31">
        <w:rPr>
          <w:lang w:val="uk-UA"/>
        </w:rPr>
        <w:t xml:space="preserve"> спеціальн</w:t>
      </w:r>
      <w:r w:rsidR="00F8645E">
        <w:rPr>
          <w:lang w:val="uk-UA"/>
        </w:rPr>
        <w:t>і пристрої</w:t>
      </w:r>
      <w:r w:rsidR="00401B31">
        <w:rPr>
          <w:lang w:val="uk-UA"/>
        </w:rPr>
        <w:t xml:space="preserve"> (маховики, зрівноважуючи пристрої тощо)</w:t>
      </w:r>
      <w:r w:rsidR="00F8645E">
        <w:rPr>
          <w:lang w:val="uk-UA"/>
        </w:rPr>
        <w:t>, при чому їх використання вимагає проведення</w:t>
      </w:r>
      <w:r w:rsidR="00401B31">
        <w:rPr>
          <w:lang w:val="uk-UA"/>
        </w:rPr>
        <w:t xml:space="preserve"> динамічних розрахунків </w:t>
      </w:r>
      <w:r w:rsidR="00F8645E">
        <w:rPr>
          <w:lang w:val="uk-UA"/>
        </w:rPr>
        <w:t xml:space="preserve">систем </w:t>
      </w:r>
      <w:r w:rsidR="00401B31">
        <w:rPr>
          <w:lang w:val="uk-UA"/>
        </w:rPr>
        <w:t>з врахуванням податливості елементі</w:t>
      </w:r>
      <w:r w:rsidR="00F8645E">
        <w:rPr>
          <w:lang w:val="uk-UA"/>
        </w:rPr>
        <w:t>в кінематичних ланцюгів приводу і</w:t>
      </w:r>
      <w:r w:rsidR="00401B31">
        <w:rPr>
          <w:lang w:val="uk-UA"/>
        </w:rPr>
        <w:t xml:space="preserve"> </w:t>
      </w:r>
      <w:r w:rsidR="00052C59">
        <w:rPr>
          <w:lang w:val="uk-UA"/>
        </w:rPr>
        <w:t xml:space="preserve">достатнього </w:t>
      </w:r>
      <w:r w:rsidR="00401B31">
        <w:rPr>
          <w:lang w:val="uk-UA"/>
        </w:rPr>
        <w:t xml:space="preserve">віддалення </w:t>
      </w:r>
      <w:r w:rsidR="00052C59">
        <w:rPr>
          <w:lang w:val="uk-UA"/>
        </w:rPr>
        <w:t xml:space="preserve">швидкісних режимів </w:t>
      </w:r>
      <w:r w:rsidR="00F8645E">
        <w:rPr>
          <w:lang w:val="uk-UA"/>
        </w:rPr>
        <w:t>від</w:t>
      </w:r>
      <w:r w:rsidR="00052C59">
        <w:rPr>
          <w:lang w:val="uk-UA"/>
        </w:rPr>
        <w:t xml:space="preserve"> резонанс</w:t>
      </w:r>
      <w:r w:rsidR="00F8645E">
        <w:rPr>
          <w:lang w:val="uk-UA"/>
        </w:rPr>
        <w:t>них діапазонів</w:t>
      </w:r>
      <w:r w:rsidR="00052C59">
        <w:rPr>
          <w:lang w:val="uk-UA"/>
        </w:rPr>
        <w:t>.</w:t>
      </w:r>
      <w:r w:rsidR="00401B31">
        <w:rPr>
          <w:lang w:val="uk-UA"/>
        </w:rPr>
        <w:t xml:space="preserve"> </w:t>
      </w:r>
    </w:p>
    <w:p w:rsidR="006660DF" w:rsidRDefault="006660DF" w:rsidP="002453D4">
      <w:pPr>
        <w:jc w:val="both"/>
        <w:rPr>
          <w:lang w:val="uk-UA"/>
        </w:rPr>
      </w:pPr>
      <w:r>
        <w:rPr>
          <w:lang w:val="uk-UA"/>
        </w:rPr>
        <w:t xml:space="preserve">     Визначення структурної сх</w:t>
      </w:r>
      <w:r w:rsidR="00F8645E">
        <w:rPr>
          <w:lang w:val="uk-UA"/>
        </w:rPr>
        <w:t>еми,</w:t>
      </w:r>
      <w:r>
        <w:rPr>
          <w:lang w:val="uk-UA"/>
        </w:rPr>
        <w:t xml:space="preserve"> її проектування і розрахунок передбачає наступні кроки:</w:t>
      </w:r>
    </w:p>
    <w:p w:rsidR="00D445DB" w:rsidRDefault="0075138D" w:rsidP="00C13401">
      <w:pPr>
        <w:numPr>
          <w:ilvl w:val="0"/>
          <w:numId w:val="12"/>
        </w:numPr>
        <w:jc w:val="both"/>
        <w:rPr>
          <w:lang w:val="uk-UA"/>
        </w:rPr>
      </w:pPr>
      <w:r>
        <w:rPr>
          <w:lang w:val="uk-UA"/>
        </w:rPr>
        <w:t>в</w:t>
      </w:r>
      <w:r w:rsidR="006660DF">
        <w:rPr>
          <w:lang w:val="uk-UA"/>
        </w:rPr>
        <w:t xml:space="preserve">ибір доцільного типу </w:t>
      </w:r>
      <w:r w:rsidR="009E09BD">
        <w:rPr>
          <w:lang w:val="uk-UA"/>
        </w:rPr>
        <w:t xml:space="preserve">та кінематичної схеми </w:t>
      </w:r>
      <w:r w:rsidR="006660DF">
        <w:rPr>
          <w:lang w:val="uk-UA"/>
        </w:rPr>
        <w:t>приводу;</w:t>
      </w:r>
    </w:p>
    <w:p w:rsidR="009E09BD" w:rsidRDefault="0075138D" w:rsidP="00C13401">
      <w:pPr>
        <w:numPr>
          <w:ilvl w:val="0"/>
          <w:numId w:val="12"/>
        </w:numPr>
        <w:jc w:val="both"/>
        <w:rPr>
          <w:lang w:val="uk-UA"/>
        </w:rPr>
      </w:pPr>
      <w:r>
        <w:rPr>
          <w:lang w:val="uk-UA"/>
        </w:rPr>
        <w:t>в</w:t>
      </w:r>
      <w:r w:rsidR="006660DF">
        <w:rPr>
          <w:lang w:val="uk-UA"/>
        </w:rPr>
        <w:t xml:space="preserve">изначення </w:t>
      </w:r>
      <w:r w:rsidR="009E09BD">
        <w:rPr>
          <w:lang w:val="uk-UA"/>
        </w:rPr>
        <w:t>технологічн</w:t>
      </w:r>
      <w:r>
        <w:rPr>
          <w:lang w:val="uk-UA"/>
        </w:rPr>
        <w:t>их</w:t>
      </w:r>
      <w:r w:rsidR="009E09BD">
        <w:rPr>
          <w:lang w:val="uk-UA"/>
        </w:rPr>
        <w:t xml:space="preserve"> навантажен</w:t>
      </w:r>
      <w:r>
        <w:rPr>
          <w:lang w:val="uk-UA"/>
        </w:rPr>
        <w:t>ь</w:t>
      </w:r>
      <w:r w:rsidR="009E09BD">
        <w:rPr>
          <w:lang w:val="uk-UA"/>
        </w:rPr>
        <w:t xml:space="preserve"> та необхідної</w:t>
      </w:r>
    </w:p>
    <w:p w:rsidR="006660DF" w:rsidRPr="0075138D" w:rsidRDefault="006660DF" w:rsidP="0075138D">
      <w:pPr>
        <w:pStyle w:val="ad"/>
        <w:ind w:left="720"/>
        <w:jc w:val="both"/>
        <w:rPr>
          <w:lang w:val="uk-UA"/>
        </w:rPr>
      </w:pPr>
      <w:r w:rsidRPr="0075138D">
        <w:rPr>
          <w:lang w:val="uk-UA"/>
        </w:rPr>
        <w:t>швидкодії робочих ланок;</w:t>
      </w:r>
    </w:p>
    <w:p w:rsidR="009E09BD" w:rsidRDefault="0075138D" w:rsidP="00C13401">
      <w:pPr>
        <w:numPr>
          <w:ilvl w:val="0"/>
          <w:numId w:val="12"/>
        </w:numPr>
        <w:jc w:val="both"/>
        <w:rPr>
          <w:lang w:val="uk-UA"/>
        </w:rPr>
      </w:pPr>
      <w:r>
        <w:rPr>
          <w:lang w:val="uk-UA"/>
        </w:rPr>
        <w:t>з</w:t>
      </w:r>
      <w:r w:rsidR="006660DF">
        <w:rPr>
          <w:lang w:val="uk-UA"/>
        </w:rPr>
        <w:t xml:space="preserve">абезпечення </w:t>
      </w:r>
      <w:r w:rsidR="009E09BD">
        <w:rPr>
          <w:lang w:val="uk-UA"/>
        </w:rPr>
        <w:t>визначених динамічних характеристик  і</w:t>
      </w:r>
    </w:p>
    <w:p w:rsidR="006660DF" w:rsidRPr="0075138D" w:rsidRDefault="006660DF" w:rsidP="0075138D">
      <w:pPr>
        <w:pStyle w:val="ad"/>
        <w:ind w:left="720"/>
        <w:jc w:val="both"/>
        <w:rPr>
          <w:lang w:val="uk-UA"/>
        </w:rPr>
      </w:pPr>
      <w:r w:rsidRPr="0075138D">
        <w:rPr>
          <w:lang w:val="uk-UA"/>
        </w:rPr>
        <w:t>заданої надійності функціонування;</w:t>
      </w:r>
    </w:p>
    <w:p w:rsidR="006660DF" w:rsidRDefault="0075138D" w:rsidP="00C13401">
      <w:pPr>
        <w:numPr>
          <w:ilvl w:val="0"/>
          <w:numId w:val="12"/>
        </w:numPr>
        <w:jc w:val="both"/>
        <w:rPr>
          <w:lang w:val="uk-UA"/>
        </w:rPr>
      </w:pPr>
      <w:r>
        <w:rPr>
          <w:lang w:val="uk-UA"/>
        </w:rPr>
        <w:t>з</w:t>
      </w:r>
      <w:r w:rsidR="006660DF">
        <w:rPr>
          <w:lang w:val="uk-UA"/>
        </w:rPr>
        <w:t xml:space="preserve">абезпечення </w:t>
      </w:r>
      <w:r w:rsidR="00B46312">
        <w:rPr>
          <w:lang w:val="uk-UA"/>
        </w:rPr>
        <w:t>заданих умов праці.</w:t>
      </w:r>
    </w:p>
    <w:p w:rsidR="00B46312" w:rsidRDefault="00B46312" w:rsidP="00B46312">
      <w:pPr>
        <w:jc w:val="both"/>
        <w:rPr>
          <w:lang w:val="uk-UA"/>
        </w:rPr>
      </w:pPr>
      <w:r>
        <w:rPr>
          <w:lang w:val="uk-UA"/>
        </w:rPr>
        <w:t xml:space="preserve">     Вибір типу приводу залежить від особливостей п</w:t>
      </w:r>
      <w:r w:rsidR="00F8645E">
        <w:rPr>
          <w:lang w:val="uk-UA"/>
        </w:rPr>
        <w:t>ризначення машини та визначених</w:t>
      </w:r>
      <w:r>
        <w:rPr>
          <w:lang w:val="uk-UA"/>
        </w:rPr>
        <w:t xml:space="preserve"> технічним завданням характеристик. При цьому</w:t>
      </w:r>
      <w:r w:rsidR="00F8645E">
        <w:rPr>
          <w:lang w:val="uk-UA"/>
        </w:rPr>
        <w:t xml:space="preserve">, </w:t>
      </w:r>
      <w:r>
        <w:rPr>
          <w:lang w:val="uk-UA"/>
        </w:rPr>
        <w:t>основними характеристиками є величина продуктивності (</w:t>
      </w:r>
      <w:r w:rsidR="00D00CCE">
        <w:rPr>
          <w:lang w:val="uk-UA"/>
        </w:rPr>
        <w:t>частота обертання</w:t>
      </w:r>
      <w:r>
        <w:rPr>
          <w:lang w:val="uk-UA"/>
        </w:rPr>
        <w:t xml:space="preserve"> і діапазон регулювання)</w:t>
      </w:r>
      <w:r w:rsidR="00D00CCE">
        <w:rPr>
          <w:lang w:val="uk-UA"/>
        </w:rPr>
        <w:t>, потужність</w:t>
      </w:r>
      <w:r>
        <w:rPr>
          <w:lang w:val="uk-UA"/>
        </w:rPr>
        <w:t xml:space="preserve"> і степінь нерівномірності циклових технологічних та динамічних навантажень, що обумовлює необхідність застосування маховиків, спеціальних систем </w:t>
      </w:r>
      <w:r w:rsidR="00CE1B79">
        <w:rPr>
          <w:lang w:val="uk-UA"/>
        </w:rPr>
        <w:t>включення та гальмування машини</w:t>
      </w:r>
      <w:r w:rsidR="0065663E" w:rsidRPr="0065663E">
        <w:rPr>
          <w:lang w:val="uk-UA"/>
        </w:rPr>
        <w:t xml:space="preserve"> </w:t>
      </w:r>
      <w:r w:rsidR="0075138D" w:rsidRPr="0098758A">
        <w:rPr>
          <w:lang w:val="uk-UA"/>
        </w:rPr>
        <w:t>[</w:t>
      </w:r>
      <w:r w:rsidR="0065663E" w:rsidRPr="0098758A">
        <w:rPr>
          <w:lang w:val="uk-UA"/>
        </w:rPr>
        <w:t xml:space="preserve">1].  </w:t>
      </w:r>
    </w:p>
    <w:p w:rsidR="007A04C4" w:rsidRDefault="00B46312" w:rsidP="00B46312">
      <w:pPr>
        <w:jc w:val="both"/>
        <w:rPr>
          <w:lang w:val="uk-UA"/>
        </w:rPr>
      </w:pPr>
      <w:r>
        <w:rPr>
          <w:lang w:val="uk-UA"/>
        </w:rPr>
        <w:t xml:space="preserve">     </w:t>
      </w:r>
      <w:r w:rsidR="00E43B91">
        <w:rPr>
          <w:lang w:val="uk-UA"/>
        </w:rPr>
        <w:t>В ротаційних</w:t>
      </w:r>
      <w:r>
        <w:rPr>
          <w:lang w:val="uk-UA"/>
        </w:rPr>
        <w:t xml:space="preserve"> друкарських машинах </w:t>
      </w:r>
      <w:r w:rsidR="007A04C4">
        <w:rPr>
          <w:lang w:val="uk-UA"/>
        </w:rPr>
        <w:t xml:space="preserve">внаслідок </w:t>
      </w:r>
      <w:r w:rsidR="00E43B91">
        <w:rPr>
          <w:lang w:val="uk-UA"/>
        </w:rPr>
        <w:t xml:space="preserve">застосування масивних зубчастих передач </w:t>
      </w:r>
      <w:r w:rsidR="00BA4F68">
        <w:rPr>
          <w:lang w:val="uk-UA"/>
        </w:rPr>
        <w:t>і</w:t>
      </w:r>
      <w:r w:rsidR="007A04C4">
        <w:rPr>
          <w:lang w:val="uk-UA"/>
        </w:rPr>
        <w:t xml:space="preserve"> невеликої кількості механізмів з нерівномірним навантаженням </w:t>
      </w:r>
      <w:r w:rsidR="00E43B91">
        <w:rPr>
          <w:lang w:val="uk-UA"/>
        </w:rPr>
        <w:t>використовуються маховики мінімальних розмірів</w:t>
      </w:r>
      <w:r w:rsidR="007A04C4">
        <w:rPr>
          <w:lang w:val="uk-UA"/>
        </w:rPr>
        <w:t xml:space="preserve"> а</w:t>
      </w:r>
      <w:r w:rsidR="00E43B91">
        <w:rPr>
          <w:lang w:val="uk-UA"/>
        </w:rPr>
        <w:t>бо взагалі відсутні</w:t>
      </w:r>
      <w:r w:rsidR="0065663E">
        <w:rPr>
          <w:lang w:val="uk-UA"/>
        </w:rPr>
        <w:t xml:space="preserve">.  </w:t>
      </w:r>
    </w:p>
    <w:p w:rsidR="00DF77AA" w:rsidRPr="00DF77AA" w:rsidRDefault="00DF77AA" w:rsidP="009A597A">
      <w:pPr>
        <w:jc w:val="both"/>
        <w:rPr>
          <w:lang w:val="uk-UA"/>
        </w:rPr>
      </w:pPr>
      <w:r>
        <w:rPr>
          <w:lang w:val="uk-UA"/>
        </w:rPr>
        <w:t xml:space="preserve">     Правильний вибір та розрахунок приводу і його параметрів, а також раціональна компоновка, дозволяють значно покращити техніко-економічні показники виробничих машин, оптимізувати вагові та габаритні параметри, підвищити к</w:t>
      </w:r>
      <w:r w:rsidR="0075138D">
        <w:rPr>
          <w:lang w:val="uk-UA"/>
        </w:rPr>
        <w:t>.</w:t>
      </w:r>
      <w:r>
        <w:rPr>
          <w:lang w:val="uk-UA"/>
        </w:rPr>
        <w:t>к</w:t>
      </w:r>
      <w:r w:rsidR="0075138D">
        <w:rPr>
          <w:lang w:val="uk-UA"/>
        </w:rPr>
        <w:t>.</w:t>
      </w:r>
      <w:r>
        <w:rPr>
          <w:lang w:val="uk-UA"/>
        </w:rPr>
        <w:t>д</w:t>
      </w:r>
      <w:r w:rsidR="0075138D">
        <w:rPr>
          <w:lang w:val="uk-UA"/>
        </w:rPr>
        <w:t>.</w:t>
      </w:r>
      <w:r>
        <w:rPr>
          <w:lang w:val="uk-UA"/>
        </w:rPr>
        <w:t xml:space="preserve"> машини та її надійність тощо. </w:t>
      </w:r>
    </w:p>
    <w:p w:rsidR="009A597A" w:rsidRPr="00A86B4D" w:rsidRDefault="009A597A" w:rsidP="009A597A">
      <w:pPr>
        <w:jc w:val="both"/>
        <w:rPr>
          <w:sz w:val="8"/>
          <w:szCs w:val="8"/>
          <w:lang w:val="uk-UA"/>
        </w:rPr>
      </w:pPr>
    </w:p>
    <w:p w:rsidR="003C3D9F" w:rsidRDefault="003C3D9F" w:rsidP="009A597A">
      <w:pPr>
        <w:jc w:val="both"/>
        <w:rPr>
          <w:b/>
          <w:u w:val="single"/>
          <w:lang w:val="uk-UA"/>
        </w:rPr>
      </w:pPr>
      <w:r>
        <w:rPr>
          <w:b/>
          <w:lang w:val="uk-UA"/>
        </w:rPr>
        <w:t xml:space="preserve">   </w:t>
      </w:r>
      <w:r w:rsidRPr="007147A7">
        <w:rPr>
          <w:b/>
          <w:u w:val="single"/>
          <w:lang w:val="uk-UA"/>
        </w:rPr>
        <w:t xml:space="preserve">Порядок і рекомендації до виконання роботи </w:t>
      </w:r>
    </w:p>
    <w:p w:rsidR="003C3D9F" w:rsidRPr="00A86B4D" w:rsidRDefault="003C3D9F" w:rsidP="003C3D9F">
      <w:pPr>
        <w:tabs>
          <w:tab w:val="left" w:pos="426"/>
        </w:tabs>
        <w:jc w:val="both"/>
        <w:rPr>
          <w:b/>
          <w:sz w:val="6"/>
          <w:szCs w:val="6"/>
          <w:u w:val="single"/>
          <w:lang w:val="uk-UA"/>
        </w:rPr>
      </w:pPr>
    </w:p>
    <w:p w:rsidR="00F60899" w:rsidRDefault="00F60899" w:rsidP="00C13401">
      <w:pPr>
        <w:numPr>
          <w:ilvl w:val="0"/>
          <w:numId w:val="9"/>
        </w:numPr>
        <w:jc w:val="both"/>
        <w:rPr>
          <w:lang w:val="uk-UA"/>
        </w:rPr>
      </w:pPr>
      <w:r w:rsidRPr="009D6D29">
        <w:rPr>
          <w:lang w:val="uk-UA"/>
        </w:rPr>
        <w:t xml:space="preserve">Визначаємо </w:t>
      </w:r>
      <w:r w:rsidR="009D6D29" w:rsidRPr="009D6D29">
        <w:rPr>
          <w:lang w:val="uk-UA"/>
        </w:rPr>
        <w:t xml:space="preserve">тип </w:t>
      </w:r>
      <w:r w:rsidR="00064562">
        <w:rPr>
          <w:lang w:val="uk-UA"/>
        </w:rPr>
        <w:t xml:space="preserve">електромеханічного </w:t>
      </w:r>
      <w:r w:rsidR="009D6D29" w:rsidRPr="009D6D29">
        <w:rPr>
          <w:lang w:val="uk-UA"/>
        </w:rPr>
        <w:t>привода та кінематичну схему</w:t>
      </w:r>
      <w:r w:rsidR="009D6D29">
        <w:rPr>
          <w:lang w:val="uk-UA"/>
        </w:rPr>
        <w:t xml:space="preserve"> д</w:t>
      </w:r>
      <w:r>
        <w:rPr>
          <w:lang w:val="uk-UA"/>
        </w:rPr>
        <w:t>рукарськ</w:t>
      </w:r>
      <w:r w:rsidR="00064562">
        <w:rPr>
          <w:lang w:val="uk-UA"/>
        </w:rPr>
        <w:t>ої</w:t>
      </w:r>
      <w:r w:rsidRPr="0032114B">
        <w:rPr>
          <w:lang w:val="uk-UA"/>
        </w:rPr>
        <w:t xml:space="preserve"> </w:t>
      </w:r>
      <w:r>
        <w:rPr>
          <w:lang w:val="uk-UA"/>
        </w:rPr>
        <w:t>офсетн</w:t>
      </w:r>
      <w:r w:rsidR="00064562">
        <w:rPr>
          <w:lang w:val="uk-UA"/>
        </w:rPr>
        <w:t>ої</w:t>
      </w:r>
      <w:r>
        <w:rPr>
          <w:lang w:val="uk-UA"/>
        </w:rPr>
        <w:t xml:space="preserve"> </w:t>
      </w:r>
      <w:r w:rsidR="00064562">
        <w:rPr>
          <w:lang w:val="uk-UA"/>
        </w:rPr>
        <w:t>машини</w:t>
      </w:r>
      <w:r>
        <w:rPr>
          <w:lang w:val="uk-UA"/>
        </w:rPr>
        <w:t xml:space="preserve"> </w:t>
      </w:r>
      <w:r w:rsidR="00690B25">
        <w:rPr>
          <w:lang w:val="uk-UA"/>
        </w:rPr>
        <w:t xml:space="preserve">(відповідно до завдання </w:t>
      </w:r>
      <w:r>
        <w:rPr>
          <w:lang w:val="en-US"/>
        </w:rPr>
        <w:t>HD</w:t>
      </w:r>
      <w:r w:rsidRPr="00BA4BB7">
        <w:rPr>
          <w:lang w:val="uk-UA"/>
        </w:rPr>
        <w:t xml:space="preserve"> </w:t>
      </w:r>
      <w:r w:rsidR="009D6D29">
        <w:rPr>
          <w:lang w:val="en-US"/>
        </w:rPr>
        <w:t>S</w:t>
      </w:r>
      <w:r w:rsidR="00690B25">
        <w:rPr>
          <w:lang w:val="en-US"/>
        </w:rPr>
        <w:t>M</w:t>
      </w:r>
      <w:r w:rsidR="009D6D29" w:rsidRPr="00064562">
        <w:rPr>
          <w:lang w:val="uk-UA"/>
        </w:rPr>
        <w:t xml:space="preserve"> </w:t>
      </w:r>
      <w:r w:rsidR="00D00CCE">
        <w:rPr>
          <w:lang w:val="uk-UA"/>
        </w:rPr>
        <w:t>72</w:t>
      </w:r>
      <w:r w:rsidR="00690B25">
        <w:rPr>
          <w:lang w:val="uk-UA"/>
        </w:rPr>
        <w:t>,</w:t>
      </w:r>
      <w:r w:rsidR="00D00CCE">
        <w:rPr>
          <w:lang w:val="uk-UA"/>
        </w:rPr>
        <w:t xml:space="preserve"> </w:t>
      </w:r>
      <w:r w:rsidR="00BD5D90">
        <w:rPr>
          <w:lang w:val="uk-UA"/>
        </w:rPr>
        <w:t>формат</w:t>
      </w:r>
      <w:r>
        <w:rPr>
          <w:lang w:val="uk-UA"/>
        </w:rPr>
        <w:t xml:space="preserve"> </w:t>
      </w:r>
      <w:r w:rsidR="00D00CCE">
        <w:rPr>
          <w:lang w:val="uk-UA"/>
        </w:rPr>
        <w:t xml:space="preserve">520 х 740 </w:t>
      </w:r>
      <w:r w:rsidR="00690B25">
        <w:rPr>
          <w:lang w:val="uk-UA"/>
        </w:rPr>
        <w:t>або</w:t>
      </w:r>
      <w:r w:rsidR="00D00CCE">
        <w:rPr>
          <w:lang w:val="uk-UA"/>
        </w:rPr>
        <w:t xml:space="preserve"> </w:t>
      </w:r>
      <w:r w:rsidR="00BD5D90">
        <w:rPr>
          <w:lang w:val="en-US"/>
        </w:rPr>
        <w:t>HD</w:t>
      </w:r>
      <w:r w:rsidR="00BD5D90" w:rsidRPr="00BA4BB7">
        <w:rPr>
          <w:lang w:val="uk-UA"/>
        </w:rPr>
        <w:t xml:space="preserve"> </w:t>
      </w:r>
      <w:r w:rsidR="00BD5D90">
        <w:rPr>
          <w:lang w:val="en-US"/>
        </w:rPr>
        <w:t>SM</w:t>
      </w:r>
      <w:r w:rsidR="00BD5D90">
        <w:rPr>
          <w:lang w:val="uk-UA"/>
        </w:rPr>
        <w:t xml:space="preserve"> </w:t>
      </w:r>
      <w:r w:rsidR="00BD5D90" w:rsidRPr="00064562">
        <w:rPr>
          <w:lang w:val="uk-UA"/>
        </w:rPr>
        <w:t>10</w:t>
      </w:r>
      <w:r w:rsidR="00BD5D90">
        <w:rPr>
          <w:lang w:val="uk-UA"/>
        </w:rPr>
        <w:t xml:space="preserve">2, формат </w:t>
      </w:r>
      <w:r w:rsidR="009D6D29" w:rsidRPr="00064562">
        <w:rPr>
          <w:lang w:val="uk-UA"/>
        </w:rPr>
        <w:t>720</w:t>
      </w:r>
      <w:r w:rsidR="009D6D29">
        <w:rPr>
          <w:lang w:val="uk-UA"/>
        </w:rPr>
        <w:t xml:space="preserve"> х </w:t>
      </w:r>
      <w:r w:rsidR="009D6D29" w:rsidRPr="00064562">
        <w:rPr>
          <w:lang w:val="uk-UA"/>
        </w:rPr>
        <w:t>10</w:t>
      </w:r>
      <w:r>
        <w:rPr>
          <w:lang w:val="uk-UA"/>
        </w:rPr>
        <w:t>20 мм</w:t>
      </w:r>
      <w:r w:rsidR="00CE1B79">
        <w:rPr>
          <w:lang w:val="uk-UA"/>
        </w:rPr>
        <w:t xml:space="preserve"> – узгоджується з викладачем</w:t>
      </w:r>
      <w:r w:rsidR="00D00CCE">
        <w:rPr>
          <w:lang w:val="uk-UA"/>
        </w:rPr>
        <w:t>)</w:t>
      </w:r>
      <w:r>
        <w:rPr>
          <w:lang w:val="uk-UA"/>
        </w:rPr>
        <w:t xml:space="preserve">. </w:t>
      </w:r>
    </w:p>
    <w:p w:rsidR="00F60899" w:rsidRPr="009D6D29" w:rsidRDefault="00064562" w:rsidP="00C13401">
      <w:pPr>
        <w:numPr>
          <w:ilvl w:val="0"/>
          <w:numId w:val="9"/>
        </w:numPr>
        <w:jc w:val="both"/>
        <w:rPr>
          <w:lang w:val="uk-UA"/>
        </w:rPr>
      </w:pPr>
      <w:r>
        <w:rPr>
          <w:lang w:val="uk-UA"/>
        </w:rPr>
        <w:t xml:space="preserve">Визначаємо </w:t>
      </w:r>
      <w:r w:rsidR="005E4F43">
        <w:rPr>
          <w:lang w:val="uk-UA"/>
        </w:rPr>
        <w:t>основні механізми заданого модуля і</w:t>
      </w:r>
      <w:r w:rsidR="009D6D29" w:rsidRPr="009D6D29">
        <w:rPr>
          <w:lang w:val="uk-UA"/>
        </w:rPr>
        <w:t xml:space="preserve"> розрах</w:t>
      </w:r>
      <w:r w:rsidR="005E4F43">
        <w:rPr>
          <w:lang w:val="uk-UA"/>
        </w:rPr>
        <w:t>овуємо</w:t>
      </w:r>
      <w:r w:rsidR="00245BE2" w:rsidRPr="00245BE2">
        <w:rPr>
          <w:lang w:val="uk-UA"/>
        </w:rPr>
        <w:t xml:space="preserve"> </w:t>
      </w:r>
      <w:r w:rsidR="00245BE2">
        <w:rPr>
          <w:lang w:val="uk-UA"/>
        </w:rPr>
        <w:t>величини</w:t>
      </w:r>
      <w:r w:rsidR="009D6D29" w:rsidRPr="009D6D29">
        <w:rPr>
          <w:lang w:val="uk-UA"/>
        </w:rPr>
        <w:t xml:space="preserve"> крутн</w:t>
      </w:r>
      <w:r w:rsidR="00245BE2">
        <w:rPr>
          <w:lang w:val="uk-UA"/>
        </w:rPr>
        <w:t>их</w:t>
      </w:r>
      <w:r w:rsidR="009D6D29" w:rsidRPr="009D6D29">
        <w:rPr>
          <w:lang w:val="uk-UA"/>
        </w:rPr>
        <w:t xml:space="preserve"> момент</w:t>
      </w:r>
      <w:r w:rsidR="00245BE2">
        <w:rPr>
          <w:lang w:val="uk-UA"/>
        </w:rPr>
        <w:t>ів</w:t>
      </w:r>
      <w:r w:rsidR="009D6D29" w:rsidRPr="009D6D29">
        <w:rPr>
          <w:lang w:val="uk-UA"/>
        </w:rPr>
        <w:t xml:space="preserve"> </w:t>
      </w:r>
      <w:r w:rsidR="005E4F43">
        <w:rPr>
          <w:lang w:val="uk-UA"/>
        </w:rPr>
        <w:t>визначених</w:t>
      </w:r>
      <w:r w:rsidR="009D6D29" w:rsidRPr="009D6D29">
        <w:rPr>
          <w:lang w:val="uk-UA"/>
        </w:rPr>
        <w:t xml:space="preserve"> механізмів та </w:t>
      </w:r>
      <w:r w:rsidR="005E4F43">
        <w:rPr>
          <w:lang w:val="uk-UA"/>
        </w:rPr>
        <w:t>оцінюємо</w:t>
      </w:r>
      <w:r w:rsidR="00245BE2">
        <w:rPr>
          <w:lang w:val="uk-UA"/>
        </w:rPr>
        <w:t xml:space="preserve"> споживану ними</w:t>
      </w:r>
      <w:r w:rsidR="009D6D29" w:rsidRPr="009D6D29">
        <w:rPr>
          <w:lang w:val="uk-UA"/>
        </w:rPr>
        <w:t xml:space="preserve"> потужність</w:t>
      </w:r>
      <w:r w:rsidR="00F60899" w:rsidRPr="009D6D29">
        <w:rPr>
          <w:lang w:val="uk-UA"/>
        </w:rPr>
        <w:t xml:space="preserve">.  </w:t>
      </w:r>
    </w:p>
    <w:p w:rsidR="00F60899" w:rsidRDefault="00F60899" w:rsidP="00C13401">
      <w:pPr>
        <w:numPr>
          <w:ilvl w:val="0"/>
          <w:numId w:val="9"/>
        </w:numPr>
        <w:jc w:val="both"/>
        <w:rPr>
          <w:lang w:val="uk-UA"/>
        </w:rPr>
      </w:pPr>
      <w:r w:rsidRPr="009D6D29">
        <w:rPr>
          <w:lang w:val="uk-UA"/>
        </w:rPr>
        <w:t xml:space="preserve">Визначаємо </w:t>
      </w:r>
      <w:r w:rsidR="009D6D29" w:rsidRPr="009D6D29">
        <w:rPr>
          <w:lang w:val="uk-UA"/>
        </w:rPr>
        <w:t xml:space="preserve">вплив перехідних режимів </w:t>
      </w:r>
      <w:r w:rsidR="009D6D29">
        <w:rPr>
          <w:lang w:val="uk-UA"/>
        </w:rPr>
        <w:t xml:space="preserve">на характеристики </w:t>
      </w:r>
      <w:r w:rsidRPr="009D6D29">
        <w:rPr>
          <w:lang w:val="uk-UA"/>
        </w:rPr>
        <w:t>машини</w:t>
      </w:r>
      <w:r w:rsidR="00AF56AB">
        <w:rPr>
          <w:lang w:val="uk-UA"/>
        </w:rPr>
        <w:t xml:space="preserve"> і визначаємо сумарний та середній крутні моменти</w:t>
      </w:r>
      <w:r w:rsidR="00DA3D79">
        <w:rPr>
          <w:lang w:val="uk-UA"/>
        </w:rPr>
        <w:t xml:space="preserve"> для механізмів, які входять до складу заданого модуля</w:t>
      </w:r>
      <w:r w:rsidRPr="009D6D29">
        <w:rPr>
          <w:lang w:val="uk-UA"/>
        </w:rPr>
        <w:t xml:space="preserve">. </w:t>
      </w:r>
    </w:p>
    <w:p w:rsidR="00FE6B75" w:rsidRPr="00FE6B75" w:rsidRDefault="00FE6B75" w:rsidP="00C13401">
      <w:pPr>
        <w:numPr>
          <w:ilvl w:val="0"/>
          <w:numId w:val="9"/>
        </w:numPr>
        <w:jc w:val="both"/>
        <w:rPr>
          <w:sz w:val="10"/>
          <w:szCs w:val="10"/>
          <w:lang w:val="uk-UA"/>
        </w:rPr>
      </w:pPr>
      <w:r w:rsidRPr="00FE6B75">
        <w:rPr>
          <w:lang w:val="uk-UA"/>
        </w:rPr>
        <w:t xml:space="preserve">Визначаємо фактичну потужність приводу і оптимізуємо параметри </w:t>
      </w:r>
      <w:r w:rsidR="00DA3D79" w:rsidRPr="00FE6B75">
        <w:rPr>
          <w:lang w:val="uk-UA"/>
        </w:rPr>
        <w:t>маховик</w:t>
      </w:r>
      <w:r>
        <w:rPr>
          <w:lang w:val="uk-UA"/>
        </w:rPr>
        <w:t>а.</w:t>
      </w:r>
    </w:p>
    <w:p w:rsidR="00F60899" w:rsidRPr="00FE6B75" w:rsidRDefault="00F60899" w:rsidP="00FE6B75">
      <w:pPr>
        <w:ind w:left="360"/>
        <w:jc w:val="both"/>
        <w:rPr>
          <w:sz w:val="10"/>
          <w:szCs w:val="10"/>
          <w:lang w:val="uk-UA"/>
        </w:rPr>
      </w:pPr>
      <w:r w:rsidRPr="00FE6B75">
        <w:rPr>
          <w:sz w:val="16"/>
          <w:szCs w:val="16"/>
          <w:lang w:val="uk-UA"/>
        </w:rPr>
        <w:t xml:space="preserve">     </w:t>
      </w:r>
    </w:p>
    <w:p w:rsidR="003C3D9F" w:rsidRPr="00A86B4D" w:rsidRDefault="003C3D9F" w:rsidP="003C3D9F">
      <w:pPr>
        <w:rPr>
          <w:b/>
          <w:u w:val="single"/>
          <w:lang w:val="uk-UA"/>
        </w:rPr>
      </w:pPr>
      <w:r>
        <w:rPr>
          <w:lang w:val="uk-UA"/>
        </w:rPr>
        <w:t xml:space="preserve">     </w:t>
      </w:r>
      <w:r w:rsidRPr="00593DEC">
        <w:t xml:space="preserve"> </w:t>
      </w:r>
      <w:r w:rsidRPr="00A86B4D">
        <w:rPr>
          <w:b/>
          <w:u w:val="single"/>
          <w:lang w:val="uk-UA"/>
        </w:rPr>
        <w:t>Алгоритм розв’язування:</w:t>
      </w:r>
    </w:p>
    <w:p w:rsidR="001C23A6" w:rsidRPr="00CE1B79" w:rsidRDefault="001C23A6" w:rsidP="001C23A6">
      <w:pPr>
        <w:jc w:val="both"/>
        <w:rPr>
          <w:b/>
          <w:sz w:val="10"/>
          <w:szCs w:val="10"/>
          <w:lang w:val="uk-UA"/>
        </w:rPr>
      </w:pPr>
    </w:p>
    <w:p w:rsidR="0075138D" w:rsidRPr="00DF77AA" w:rsidRDefault="005E4F43" w:rsidP="0075138D">
      <w:pPr>
        <w:jc w:val="both"/>
      </w:pPr>
      <w:r w:rsidRPr="005E4F43">
        <w:rPr>
          <w:lang w:val="uk-UA"/>
        </w:rPr>
        <w:t xml:space="preserve">     </w:t>
      </w:r>
      <w:r w:rsidR="00FE6B75">
        <w:rPr>
          <w:lang w:val="uk-UA"/>
        </w:rPr>
        <w:t xml:space="preserve"> </w:t>
      </w:r>
      <w:r w:rsidR="0075138D">
        <w:rPr>
          <w:lang w:val="uk-UA"/>
        </w:rPr>
        <w:t>Для вибору типу та кінематичної схеми приводу необхідно визначити передатне число, крутні моменти по циклу для окремих заданих механізмів та визначити їх сумарне значення. Наступним кроком необхідно розрахувати сумарну споживану потужність приводу, визначити вплив перехідних режимів і, при необхідності, розрахувати маховик і визначити фактичну потужність двигуна. Для остаточного визначення параметрів  механізму привода необхідно також провести розрахунки</w:t>
      </w:r>
      <w:r w:rsidR="0075138D" w:rsidRPr="0062387B">
        <w:rPr>
          <w:lang w:val="uk-UA"/>
        </w:rPr>
        <w:t xml:space="preserve"> </w:t>
      </w:r>
      <w:r w:rsidR="0075138D">
        <w:rPr>
          <w:lang w:val="uk-UA"/>
        </w:rPr>
        <w:t xml:space="preserve">основних відповідальних деталей, які входять до складу приводу, на міцність та жорсткість. </w:t>
      </w:r>
    </w:p>
    <w:p w:rsidR="00FE6B75" w:rsidRDefault="00FE6B75" w:rsidP="001C23A6">
      <w:pPr>
        <w:jc w:val="both"/>
        <w:rPr>
          <w:lang w:val="uk-UA"/>
        </w:rPr>
      </w:pPr>
      <w:r>
        <w:rPr>
          <w:lang w:val="uk-UA"/>
        </w:rPr>
        <w:t xml:space="preserve">     </w:t>
      </w:r>
      <w:r w:rsidR="00E103E8">
        <w:rPr>
          <w:lang w:val="uk-UA"/>
        </w:rPr>
        <w:t xml:space="preserve">Повний цикл роботи </w:t>
      </w:r>
      <w:r>
        <w:rPr>
          <w:lang w:val="uk-UA"/>
        </w:rPr>
        <w:t>виконавчих механізмів (</w:t>
      </w:r>
      <w:r w:rsidR="002324BF">
        <w:rPr>
          <w:lang w:val="uk-UA"/>
        </w:rPr>
        <w:t>ВМ</w:t>
      </w:r>
      <w:r>
        <w:rPr>
          <w:lang w:val="uk-UA"/>
        </w:rPr>
        <w:t>)</w:t>
      </w:r>
      <w:r w:rsidR="00E103E8">
        <w:rPr>
          <w:lang w:val="uk-UA"/>
        </w:rPr>
        <w:t xml:space="preserve"> складається із доведення </w:t>
      </w:r>
      <w:r w:rsidR="002324BF">
        <w:rPr>
          <w:lang w:val="uk-UA"/>
        </w:rPr>
        <w:t xml:space="preserve">їх </w:t>
      </w:r>
      <w:r w:rsidR="00E103E8">
        <w:rPr>
          <w:lang w:val="uk-UA"/>
        </w:rPr>
        <w:t xml:space="preserve">швидкості </w:t>
      </w:r>
      <w:r w:rsidR="00690B25">
        <w:rPr>
          <w:lang w:val="uk-UA"/>
        </w:rPr>
        <w:t>до технологічно обумовленого значення</w:t>
      </w:r>
      <w:r w:rsidR="002324BF">
        <w:rPr>
          <w:lang w:val="uk-UA"/>
        </w:rPr>
        <w:t xml:space="preserve">, характеристикою  </w:t>
      </w:r>
      <w:r w:rsidR="00690B25">
        <w:rPr>
          <w:lang w:val="uk-UA"/>
        </w:rPr>
        <w:t>при цьому</w:t>
      </w:r>
      <w:r w:rsidR="002324BF">
        <w:rPr>
          <w:lang w:val="uk-UA"/>
        </w:rPr>
        <w:t xml:space="preserve"> є час розбігу </w:t>
      </w:r>
      <w:r w:rsidR="002324BF">
        <w:rPr>
          <w:lang w:val="en-US"/>
        </w:rPr>
        <w:t>t</w:t>
      </w:r>
      <w:r w:rsidR="002324BF">
        <w:rPr>
          <w:vertAlign w:val="subscript"/>
          <w:lang w:val="uk-UA"/>
        </w:rPr>
        <w:t>р</w:t>
      </w:r>
      <w:r w:rsidR="002324BF">
        <w:rPr>
          <w:lang w:val="uk-UA"/>
        </w:rPr>
        <w:t xml:space="preserve">, виконання технологічного процесу </w:t>
      </w:r>
      <w:r w:rsidR="00690B25">
        <w:rPr>
          <w:lang w:val="uk-UA"/>
        </w:rPr>
        <w:t>на</w:t>
      </w:r>
      <w:r w:rsidR="002324BF">
        <w:rPr>
          <w:lang w:val="uk-UA"/>
        </w:rPr>
        <w:t xml:space="preserve"> постійн</w:t>
      </w:r>
      <w:r w:rsidR="00690B25">
        <w:rPr>
          <w:lang w:val="uk-UA"/>
        </w:rPr>
        <w:t>ій швидко</w:t>
      </w:r>
      <w:r w:rsidR="002324BF">
        <w:rPr>
          <w:lang w:val="uk-UA"/>
        </w:rPr>
        <w:t>ст</w:t>
      </w:r>
      <w:r w:rsidR="00690B25">
        <w:rPr>
          <w:lang w:val="uk-UA"/>
        </w:rPr>
        <w:t>і</w:t>
      </w:r>
      <w:r w:rsidR="002324BF">
        <w:rPr>
          <w:lang w:val="uk-UA"/>
        </w:rPr>
        <w:t xml:space="preserve"> на протязі заданого часу </w:t>
      </w:r>
      <w:r w:rsidR="002324BF">
        <w:rPr>
          <w:lang w:val="en-US"/>
        </w:rPr>
        <w:t>t</w:t>
      </w:r>
      <w:r w:rsidR="002324BF">
        <w:rPr>
          <w:vertAlign w:val="subscript"/>
          <w:lang w:val="uk-UA"/>
        </w:rPr>
        <w:t>у.р.</w:t>
      </w:r>
      <w:r w:rsidR="002324BF">
        <w:rPr>
          <w:lang w:val="uk-UA"/>
        </w:rPr>
        <w:t xml:space="preserve"> та зупинки </w:t>
      </w:r>
      <w:r w:rsidR="00690B25">
        <w:rPr>
          <w:lang w:val="uk-UA"/>
        </w:rPr>
        <w:t xml:space="preserve">механізмів і </w:t>
      </w:r>
      <w:r w:rsidR="002324BF">
        <w:rPr>
          <w:lang w:val="uk-UA"/>
        </w:rPr>
        <w:t xml:space="preserve">машини, характеристикою якої є час вибігу </w:t>
      </w:r>
      <w:r w:rsidR="002324BF">
        <w:rPr>
          <w:lang w:val="en-US"/>
        </w:rPr>
        <w:t>t</w:t>
      </w:r>
      <w:r w:rsidR="002324BF">
        <w:rPr>
          <w:vertAlign w:val="subscript"/>
          <w:lang w:val="uk-UA"/>
        </w:rPr>
        <w:t>в</w:t>
      </w:r>
      <w:r w:rsidR="00274B40">
        <w:rPr>
          <w:lang w:val="uk-UA"/>
        </w:rPr>
        <w:t xml:space="preserve"> (рис. 4</w:t>
      </w:r>
      <w:r w:rsidR="00690B25">
        <w:rPr>
          <w:lang w:val="uk-UA"/>
        </w:rPr>
        <w:t>.1)</w:t>
      </w:r>
      <w:r w:rsidR="002324BF">
        <w:rPr>
          <w:lang w:val="uk-UA"/>
        </w:rPr>
        <w:t>.</w:t>
      </w:r>
    </w:p>
    <w:p w:rsidR="00CC3A16" w:rsidRDefault="00FE6B75" w:rsidP="00FE6B75">
      <w:pPr>
        <w:jc w:val="both"/>
        <w:rPr>
          <w:lang w:val="uk-UA"/>
        </w:rPr>
      </w:pPr>
      <w:r>
        <w:rPr>
          <w:lang w:val="uk-UA"/>
        </w:rPr>
        <w:t xml:space="preserve">     Під час розбігу швидкість головного вала машини зростає від нуля до середнього значення робочої швидкості машини ω</w:t>
      </w:r>
      <w:r>
        <w:rPr>
          <w:vertAlign w:val="subscript"/>
          <w:lang w:val="uk-UA"/>
        </w:rPr>
        <w:t>с.р.</w:t>
      </w:r>
      <w:r>
        <w:rPr>
          <w:lang w:val="uk-UA"/>
        </w:rPr>
        <w:t xml:space="preserve"> Під час усталеного руху швидкість коливається біля середнього робочого</w:t>
      </w:r>
      <w:r>
        <w:rPr>
          <w:vertAlign w:val="subscript"/>
          <w:lang w:val="uk-UA"/>
        </w:rPr>
        <w:t xml:space="preserve"> </w:t>
      </w:r>
      <w:r>
        <w:rPr>
          <w:lang w:val="uk-UA"/>
        </w:rPr>
        <w:t xml:space="preserve">значення. При зупинці машини швидкість головного вала стрімко змінюється до нуля. Режими роботи машини в періоди розбігу та вибігу називають перехідними. </w:t>
      </w:r>
    </w:p>
    <w:p w:rsidR="00FE6B75" w:rsidRPr="00CC3A16" w:rsidRDefault="00FE6B75" w:rsidP="00FE6B75">
      <w:pPr>
        <w:jc w:val="both"/>
        <w:rPr>
          <w:sz w:val="16"/>
          <w:szCs w:val="16"/>
          <w:lang w:val="uk-UA"/>
        </w:rPr>
      </w:pPr>
      <w:r w:rsidRPr="00CC3A16">
        <w:rPr>
          <w:sz w:val="16"/>
          <w:szCs w:val="16"/>
          <w:lang w:val="uk-UA"/>
        </w:rPr>
        <w:t xml:space="preserve"> </w:t>
      </w:r>
    </w:p>
    <w:p w:rsidR="00690B25" w:rsidRPr="00FE6B75" w:rsidRDefault="00690B25" w:rsidP="001C23A6">
      <w:pPr>
        <w:jc w:val="both"/>
        <w:rPr>
          <w:sz w:val="8"/>
          <w:szCs w:val="8"/>
          <w:lang w:val="uk-UA"/>
        </w:rPr>
      </w:pPr>
    </w:p>
    <w:p w:rsidR="003E0587" w:rsidRPr="006D6F63" w:rsidRDefault="00E67641" w:rsidP="00C40340">
      <w:pPr>
        <w:ind w:left="227"/>
      </w:pPr>
      <w:r>
        <w:rPr>
          <w:noProof/>
          <w:color w:val="000000"/>
          <w:lang w:val="uk-UA" w:eastAsia="uk-UA"/>
        </w:rPr>
        <mc:AlternateContent>
          <mc:Choice Requires="wps">
            <w:drawing>
              <wp:anchor distT="0" distB="0" distL="114300" distR="114300" simplePos="0" relativeHeight="251682304" behindDoc="0" locked="0" layoutInCell="1" allowOverlap="1" wp14:anchorId="5F8F08DC" wp14:editId="0D53C142">
                <wp:simplePos x="0" y="0"/>
                <wp:positionH relativeFrom="column">
                  <wp:posOffset>511175</wp:posOffset>
                </wp:positionH>
                <wp:positionV relativeFrom="paragraph">
                  <wp:posOffset>-101864</wp:posOffset>
                </wp:positionV>
                <wp:extent cx="0" cy="286385"/>
                <wp:effectExtent l="57150" t="38100" r="57150" b="18415"/>
                <wp:wrapNone/>
                <wp:docPr id="112"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6385"/>
                        </a:xfrm>
                        <a:prstGeom prst="straightConnector1">
                          <a:avLst/>
                        </a:prstGeom>
                        <a:noFill/>
                        <a:ln w="2857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030D650B" id="_x0000_t32" coordsize="21600,21600" o:spt="32" o:oned="t" path="m,l21600,21600e" filled="f">
                <v:path arrowok="t" fillok="f" o:connecttype="none"/>
                <o:lock v:ext="edit" shapetype="t"/>
              </v:shapetype>
              <v:shape id="Прямая со стрелкой 3" o:spid="_x0000_s1026" type="#_x0000_t32" style="position:absolute;margin-left:40.25pt;margin-top:-8pt;width:0;height:22.5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" strokeweight="2.25pt">
                <v:stroke startarrow="block"/>
              </v:shape>
            </w:pict>
          </mc:Fallback>
        </mc:AlternateContent>
      </w:r>
      <w:r w:rsidR="00E52A1A">
        <w:rPr>
          <w:noProof/>
          <w:lang w:val="uk-UA" w:eastAsia="uk-UA"/>
        </w:rPr>
        <w:drawing>
          <wp:inline distT="0" distB="0" distL="0" distR="0" wp14:anchorId="4A32D2E2" wp14:editId="1AD103E4">
            <wp:extent cx="2882389" cy="1345721"/>
            <wp:effectExtent l="0" t="0" r="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t="31528"/>
                    <a:stretch>
                      <a:fillRect/>
                    </a:stretch>
                  </pic:blipFill>
                  <pic:spPr bwMode="auto">
                    <a:xfrm>
                      <a:off x="0" y="0"/>
                      <a:ext cx="2889756" cy="1349161"/>
                    </a:xfrm>
                    <a:prstGeom prst="rect">
                      <a:avLst/>
                    </a:prstGeom>
                    <a:noFill/>
                    <a:ln>
                      <a:noFill/>
                    </a:ln>
                  </pic:spPr>
                </pic:pic>
              </a:graphicData>
            </a:graphic>
          </wp:inline>
        </w:drawing>
      </w:r>
      <w:r w:rsidR="00956A5A" w:rsidRPr="006D6F63">
        <w:rPr>
          <w:noProof/>
          <w:lang w:eastAsia="uk-UA"/>
        </w:rPr>
        <w:t xml:space="preserve"> </w:t>
      </w:r>
    </w:p>
    <w:p w:rsidR="00C40340" w:rsidRPr="00C40340" w:rsidRDefault="00690B25" w:rsidP="001C23A6">
      <w:pPr>
        <w:jc w:val="both"/>
        <w:rPr>
          <w:sz w:val="10"/>
          <w:szCs w:val="10"/>
          <w:lang w:val="uk-UA"/>
        </w:rPr>
      </w:pPr>
      <w:r w:rsidRPr="00C40340">
        <w:rPr>
          <w:sz w:val="6"/>
          <w:szCs w:val="6"/>
          <w:lang w:val="uk-UA"/>
        </w:rPr>
        <w:t xml:space="preserve">        </w:t>
      </w:r>
    </w:p>
    <w:p w:rsidR="00690B25" w:rsidRDefault="00690B25" w:rsidP="001C23A6">
      <w:pPr>
        <w:jc w:val="both"/>
        <w:rPr>
          <w:lang w:val="uk-UA"/>
        </w:rPr>
      </w:pPr>
      <w:r>
        <w:rPr>
          <w:lang w:val="uk-UA"/>
        </w:rPr>
        <w:t xml:space="preserve">  </w:t>
      </w:r>
      <w:r w:rsidR="00C40340">
        <w:rPr>
          <w:lang w:val="uk-UA"/>
        </w:rPr>
        <w:t xml:space="preserve">       </w:t>
      </w:r>
      <w:r w:rsidR="00274B40">
        <w:rPr>
          <w:lang w:val="uk-UA"/>
        </w:rPr>
        <w:t>Рис. 4</w:t>
      </w:r>
      <w:r>
        <w:rPr>
          <w:lang w:val="uk-UA"/>
        </w:rPr>
        <w:t>.1. Складові періоду руху машини.</w:t>
      </w:r>
    </w:p>
    <w:p w:rsidR="00690B25" w:rsidRPr="00690B25" w:rsidRDefault="00690B25" w:rsidP="001C23A6">
      <w:pPr>
        <w:jc w:val="both"/>
        <w:rPr>
          <w:sz w:val="8"/>
          <w:szCs w:val="8"/>
          <w:lang w:val="uk-UA"/>
        </w:rPr>
      </w:pPr>
    </w:p>
    <w:p w:rsidR="00C73B3F" w:rsidRDefault="00C40340" w:rsidP="001C23A6">
      <w:pPr>
        <w:jc w:val="both"/>
        <w:rPr>
          <w:lang w:val="uk-UA"/>
        </w:rPr>
      </w:pPr>
      <w:r>
        <w:rPr>
          <w:lang w:val="uk-UA"/>
        </w:rPr>
        <w:t xml:space="preserve">     </w:t>
      </w:r>
      <w:r w:rsidR="00923692">
        <w:rPr>
          <w:lang w:val="uk-UA"/>
        </w:rPr>
        <w:t xml:space="preserve"> </w:t>
      </w:r>
      <w:r w:rsidR="005E4F43" w:rsidRPr="005E4F43">
        <w:rPr>
          <w:lang w:val="uk-UA"/>
        </w:rPr>
        <w:t>Відповідно до завдання визначаємо</w:t>
      </w:r>
      <w:r w:rsidR="005E4F43">
        <w:rPr>
          <w:lang w:val="uk-UA"/>
        </w:rPr>
        <w:t xml:space="preserve"> виконавчі</w:t>
      </w:r>
      <w:r w:rsidR="005E4F43" w:rsidRPr="005E4F43">
        <w:rPr>
          <w:lang w:val="uk-UA"/>
        </w:rPr>
        <w:t xml:space="preserve"> </w:t>
      </w:r>
      <w:r w:rsidR="005E4F43">
        <w:rPr>
          <w:lang w:val="uk-UA"/>
        </w:rPr>
        <w:t xml:space="preserve">механізми </w:t>
      </w:r>
      <w:r w:rsidR="00481FE1">
        <w:rPr>
          <w:lang w:val="uk-UA"/>
        </w:rPr>
        <w:t xml:space="preserve">заданого </w:t>
      </w:r>
      <w:r w:rsidR="005E4F43">
        <w:rPr>
          <w:lang w:val="uk-UA"/>
        </w:rPr>
        <w:t xml:space="preserve">виробничого модуля, які </w:t>
      </w:r>
      <w:r w:rsidR="00564926">
        <w:rPr>
          <w:lang w:val="uk-UA"/>
        </w:rPr>
        <w:t>приводяться в ру</w:t>
      </w:r>
      <w:r w:rsidR="00C73B3F">
        <w:rPr>
          <w:lang w:val="uk-UA"/>
        </w:rPr>
        <w:t>х від одного загального приводу, а</w:t>
      </w:r>
      <w:r w:rsidR="00FC61B0">
        <w:rPr>
          <w:lang w:val="uk-UA"/>
        </w:rPr>
        <w:t xml:space="preserve"> також тип двигуна. На сучасних аркушевих друкарських машинах</w:t>
      </w:r>
      <w:r w:rsidR="005E4F43">
        <w:rPr>
          <w:lang w:val="uk-UA"/>
        </w:rPr>
        <w:t xml:space="preserve"> </w:t>
      </w:r>
      <w:r w:rsidR="00FC61B0">
        <w:rPr>
          <w:lang w:val="uk-UA"/>
        </w:rPr>
        <w:t xml:space="preserve">застосовуються двигуни постійного струму з тиристорними перетворювачами і діапазоном </w:t>
      </w:r>
      <w:r w:rsidR="005E4F43">
        <w:rPr>
          <w:lang w:val="uk-UA"/>
        </w:rPr>
        <w:t xml:space="preserve"> </w:t>
      </w:r>
      <w:r w:rsidR="00FE6B75">
        <w:rPr>
          <w:lang w:val="uk-UA"/>
        </w:rPr>
        <w:t>регулювання 1:</w:t>
      </w:r>
      <w:r w:rsidR="00FC61B0">
        <w:rPr>
          <w:lang w:val="uk-UA"/>
        </w:rPr>
        <w:t xml:space="preserve">8…10. Час розгону і зупинки залежить від кількості секцій і становить: при розгоні – 3…5 </w:t>
      </w:r>
      <w:r w:rsidR="00C73B3F">
        <w:rPr>
          <w:lang w:val="uk-UA"/>
        </w:rPr>
        <w:t>с та при зупинці – біля 3 с (</w:t>
      </w:r>
      <w:r w:rsidR="00FC61B0">
        <w:rPr>
          <w:lang w:val="uk-UA"/>
        </w:rPr>
        <w:t>аварійн</w:t>
      </w:r>
      <w:r w:rsidR="00C73B3F">
        <w:rPr>
          <w:lang w:val="uk-UA"/>
        </w:rPr>
        <w:t>а</w:t>
      </w:r>
      <w:r w:rsidR="00FC61B0">
        <w:rPr>
          <w:lang w:val="uk-UA"/>
        </w:rPr>
        <w:t xml:space="preserve"> зупин</w:t>
      </w:r>
      <w:r w:rsidR="00C73B3F">
        <w:rPr>
          <w:lang w:val="uk-UA"/>
        </w:rPr>
        <w:t>ка</w:t>
      </w:r>
      <w:r w:rsidR="00FC61B0">
        <w:rPr>
          <w:lang w:val="uk-UA"/>
        </w:rPr>
        <w:t xml:space="preserve"> – біля 1,6 с</w:t>
      </w:r>
      <w:r w:rsidR="009C3106">
        <w:rPr>
          <w:lang w:val="uk-UA"/>
        </w:rPr>
        <w:t>)</w:t>
      </w:r>
      <w:r w:rsidR="00FC61B0">
        <w:rPr>
          <w:lang w:val="uk-UA"/>
        </w:rPr>
        <w:t>. На рулонних друкарських машинах встановлюються двигуни постійного струму з тиристорними перетворювачами, які дозволяють</w:t>
      </w:r>
      <w:r w:rsidR="009C3106">
        <w:rPr>
          <w:lang w:val="uk-UA"/>
        </w:rPr>
        <w:t xml:space="preserve"> змінювати швидкість в межах 1: 80 – 1</w:t>
      </w:r>
      <w:r w:rsidR="00FC61B0">
        <w:rPr>
          <w:lang w:val="uk-UA"/>
        </w:rPr>
        <w:t xml:space="preserve">: 100. </w:t>
      </w:r>
    </w:p>
    <w:p w:rsidR="00FE6B75" w:rsidRDefault="00FE6B75" w:rsidP="00FE6B75">
      <w:pPr>
        <w:jc w:val="both"/>
        <w:rPr>
          <w:lang w:val="uk-UA"/>
        </w:rPr>
      </w:pPr>
      <w:r>
        <w:rPr>
          <w:lang w:val="uk-UA"/>
        </w:rPr>
        <w:t xml:space="preserve">     </w:t>
      </w:r>
      <w:r w:rsidRPr="005A66A6">
        <w:rPr>
          <w:lang w:val="uk-UA"/>
        </w:rPr>
        <w:t xml:space="preserve">З врахуванням швидкостей </w:t>
      </w:r>
      <w:r>
        <w:rPr>
          <w:lang w:val="uk-UA"/>
        </w:rPr>
        <w:t xml:space="preserve">друкарських машин і частоти обертання ротора електродвигуна </w:t>
      </w:r>
      <w:r w:rsidRPr="005A66A6">
        <w:t>(</w:t>
      </w:r>
      <w:r>
        <w:rPr>
          <w:lang w:val="en-US"/>
        </w:rPr>
        <w:t>n</w:t>
      </w:r>
      <w:r>
        <w:rPr>
          <w:vertAlign w:val="subscript"/>
          <w:lang w:val="uk-UA"/>
        </w:rPr>
        <w:t xml:space="preserve">ел. </w:t>
      </w:r>
      <w:r>
        <w:rPr>
          <w:lang w:val="uk-UA"/>
        </w:rPr>
        <w:t>≈ 1500 об</w:t>
      </w:r>
      <w:r w:rsidRPr="00BA6A57">
        <w:t xml:space="preserve">/ </w:t>
      </w:r>
      <w:r>
        <w:rPr>
          <w:lang w:val="uk-UA"/>
        </w:rPr>
        <w:t>хв.</w:t>
      </w:r>
      <w:r w:rsidRPr="005A66A6">
        <w:t>)</w:t>
      </w:r>
      <w:r>
        <w:rPr>
          <w:lang w:val="uk-UA"/>
        </w:rPr>
        <w:t xml:space="preserve"> переважна більшість друкарських машин мають одну або дві переда</w:t>
      </w:r>
      <w:r w:rsidR="00D7534E">
        <w:rPr>
          <w:lang w:val="uk-UA"/>
        </w:rPr>
        <w:t>чі (як правило, перша – пасова,</w:t>
      </w:r>
      <w:r>
        <w:rPr>
          <w:lang w:val="uk-UA"/>
        </w:rPr>
        <w:t xml:space="preserve"> наступні </w:t>
      </w:r>
      <w:r w:rsidR="00D7534E">
        <w:rPr>
          <w:lang w:val="uk-UA"/>
        </w:rPr>
        <w:t>–</w:t>
      </w:r>
      <w:r>
        <w:rPr>
          <w:lang w:val="uk-UA"/>
        </w:rPr>
        <w:t xml:space="preserve"> зубчасті). Для прийнятих частот обертання двигуна визначаємо із співвідношення числа обертів електродвигуна </w:t>
      </w:r>
      <w:r w:rsidRPr="005A66A6">
        <w:t>(</w:t>
      </w:r>
      <w:r>
        <w:rPr>
          <w:lang w:val="en-US"/>
        </w:rPr>
        <w:t>n</w:t>
      </w:r>
      <w:r>
        <w:rPr>
          <w:vertAlign w:val="subscript"/>
          <w:lang w:val="uk-UA"/>
        </w:rPr>
        <w:t>ел.</w:t>
      </w:r>
      <w:r w:rsidRPr="005A66A6">
        <w:t>)</w:t>
      </w:r>
      <w:r>
        <w:rPr>
          <w:lang w:val="uk-UA"/>
        </w:rPr>
        <w:t xml:space="preserve"> і головного вала (</w:t>
      </w:r>
      <w:r>
        <w:rPr>
          <w:lang w:val="en-US"/>
        </w:rPr>
        <w:t>n</w:t>
      </w:r>
      <w:r>
        <w:rPr>
          <w:vertAlign w:val="subscript"/>
          <w:lang w:val="uk-UA"/>
        </w:rPr>
        <w:t>г.в.</w:t>
      </w:r>
      <w:r>
        <w:rPr>
          <w:lang w:val="uk-UA"/>
        </w:rPr>
        <w:t>) робочої ланки  загальне передатне число, яке надалі розбивається на окремі передачі.</w:t>
      </w:r>
    </w:p>
    <w:p w:rsidR="00FE6B75" w:rsidRDefault="00FE6B75" w:rsidP="00FE6B75">
      <w:pPr>
        <w:jc w:val="both"/>
        <w:rPr>
          <w:b/>
          <w:lang w:val="uk-UA"/>
        </w:rPr>
      </w:pPr>
      <w:r>
        <w:rPr>
          <w:lang w:val="uk-UA"/>
        </w:rPr>
        <w:t xml:space="preserve">                     </w:t>
      </w:r>
      <w:r w:rsidRPr="00A86B4D">
        <w:rPr>
          <w:sz w:val="28"/>
          <w:szCs w:val="28"/>
          <w:lang w:val="en-US"/>
        </w:rPr>
        <w:t>u</w:t>
      </w:r>
      <w:r w:rsidRPr="00A86B4D">
        <w:rPr>
          <w:sz w:val="28"/>
          <w:szCs w:val="28"/>
          <w:vertAlign w:val="subscript"/>
          <w:lang w:val="en-US"/>
        </w:rPr>
        <w:t>i</w:t>
      </w:r>
      <w:r w:rsidRPr="00A86B4D">
        <w:rPr>
          <w:sz w:val="28"/>
          <w:szCs w:val="28"/>
          <w:vertAlign w:val="subscript"/>
          <w:lang w:val="uk-UA"/>
        </w:rPr>
        <w:t xml:space="preserve">  = </w:t>
      </w:r>
      <w:r w:rsidRPr="00A86B4D">
        <w:rPr>
          <w:sz w:val="28"/>
          <w:szCs w:val="28"/>
          <w:lang w:val="uk-UA"/>
        </w:rPr>
        <w:t xml:space="preserve">  </w:t>
      </w:r>
      <w:r w:rsidRPr="00A86B4D">
        <w:rPr>
          <w:sz w:val="28"/>
          <w:szCs w:val="28"/>
          <w:lang w:val="en-US"/>
        </w:rPr>
        <w:t>n</w:t>
      </w:r>
      <w:r w:rsidRPr="00A86B4D">
        <w:rPr>
          <w:sz w:val="28"/>
          <w:szCs w:val="28"/>
          <w:vertAlign w:val="subscript"/>
          <w:lang w:val="uk-UA"/>
        </w:rPr>
        <w:t>ел.</w:t>
      </w:r>
      <w:r w:rsidRPr="00A86B4D">
        <w:rPr>
          <w:sz w:val="28"/>
          <w:szCs w:val="28"/>
          <w:lang w:val="uk-UA"/>
        </w:rPr>
        <w:t xml:space="preserve">/ </w:t>
      </w:r>
      <w:r w:rsidRPr="00A86B4D">
        <w:rPr>
          <w:sz w:val="28"/>
          <w:szCs w:val="28"/>
          <w:lang w:val="en-US"/>
        </w:rPr>
        <w:t>n</w:t>
      </w:r>
      <w:r w:rsidRPr="00A86B4D">
        <w:rPr>
          <w:sz w:val="28"/>
          <w:szCs w:val="28"/>
          <w:vertAlign w:val="subscript"/>
          <w:lang w:val="uk-UA"/>
        </w:rPr>
        <w:t>г.в.</w:t>
      </w:r>
      <w:r w:rsidRPr="005E4F43">
        <w:rPr>
          <w:lang w:val="uk-UA"/>
        </w:rPr>
        <w:t xml:space="preserve"> </w:t>
      </w:r>
      <w:r w:rsidRPr="005E4F43">
        <w:rPr>
          <w:b/>
          <w:lang w:val="uk-UA"/>
        </w:rPr>
        <w:t xml:space="preserve">  </w:t>
      </w:r>
      <w:r>
        <w:rPr>
          <w:b/>
          <w:lang w:val="uk-UA"/>
        </w:rPr>
        <w:t xml:space="preserve">            </w:t>
      </w:r>
      <w:r w:rsidR="00CC3A16">
        <w:rPr>
          <w:b/>
          <w:lang w:val="uk-UA"/>
        </w:rPr>
        <w:t xml:space="preserve">                            </w:t>
      </w:r>
      <w:r>
        <w:rPr>
          <w:b/>
          <w:lang w:val="uk-UA"/>
        </w:rPr>
        <w:t xml:space="preserve"> </w:t>
      </w:r>
      <w:r w:rsidRPr="00D00CCE">
        <w:rPr>
          <w:lang w:val="uk-UA"/>
        </w:rPr>
        <w:t xml:space="preserve"> (</w:t>
      </w:r>
      <w:r w:rsidR="00F8480D">
        <w:rPr>
          <w:lang w:val="uk-UA"/>
        </w:rPr>
        <w:t>4</w:t>
      </w:r>
      <w:r w:rsidRPr="00D00CCE">
        <w:rPr>
          <w:lang w:val="uk-UA"/>
        </w:rPr>
        <w:t>.1)</w:t>
      </w:r>
    </w:p>
    <w:p w:rsidR="00FE6B75" w:rsidRPr="00A86B4D" w:rsidRDefault="00FE6B75" w:rsidP="001C23A6">
      <w:pPr>
        <w:jc w:val="both"/>
        <w:rPr>
          <w:sz w:val="6"/>
          <w:szCs w:val="6"/>
          <w:lang w:val="uk-UA"/>
        </w:rPr>
      </w:pPr>
    </w:p>
    <w:p w:rsidR="00323D33" w:rsidRPr="00323D33" w:rsidRDefault="00323D33" w:rsidP="001C23A6">
      <w:pPr>
        <w:jc w:val="both"/>
        <w:rPr>
          <w:sz w:val="12"/>
          <w:szCs w:val="12"/>
          <w:lang w:val="uk-UA"/>
        </w:rPr>
      </w:pPr>
    </w:p>
    <w:p w:rsidR="00323D33" w:rsidRDefault="00C73B3F" w:rsidP="00323D33">
      <w:pPr>
        <w:ind w:left="283"/>
        <w:jc w:val="both"/>
        <w:rPr>
          <w:noProof/>
          <w:lang w:val="uk-UA" w:eastAsia="uk-UA"/>
        </w:rPr>
      </w:pPr>
      <w:r>
        <w:rPr>
          <w:lang w:val="uk-UA"/>
        </w:rPr>
        <w:t xml:space="preserve">    </w:t>
      </w:r>
      <w:r w:rsidR="00E52A1A">
        <w:rPr>
          <w:noProof/>
          <w:lang w:val="uk-UA" w:eastAsia="uk-UA"/>
        </w:rPr>
        <mc:AlternateContent>
          <mc:Choice Requires="wps">
            <w:drawing>
              <wp:anchor distT="0" distB="0" distL="114300" distR="114300" simplePos="0" relativeHeight="251683328" behindDoc="0" locked="0" layoutInCell="1" allowOverlap="1">
                <wp:simplePos x="0" y="0"/>
                <wp:positionH relativeFrom="column">
                  <wp:posOffset>2625725</wp:posOffset>
                </wp:positionH>
                <wp:positionV relativeFrom="paragraph">
                  <wp:posOffset>1298575</wp:posOffset>
                </wp:positionV>
                <wp:extent cx="111125" cy="95250"/>
                <wp:effectExtent l="6350" t="9525" r="6350" b="9525"/>
                <wp:wrapNone/>
                <wp:docPr id="111" name="AutoShape 3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11125" cy="952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4E426CF" id="AutoShape 344" o:spid="_x0000_s1026" type="#_x0000_t32" style="position:absolute;margin-left:206.75pt;margin-top:102.25pt;width:8.75pt;height:7.5pt;flip:x y;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"/>
            </w:pict>
          </mc:Fallback>
        </mc:AlternateContent>
      </w:r>
      <w:r w:rsidR="00323D33">
        <w:rPr>
          <w:lang w:val="uk-UA"/>
        </w:rPr>
        <w:t xml:space="preserve">      </w:t>
      </w:r>
      <w:r w:rsidR="00E52A1A">
        <w:rPr>
          <w:noProof/>
          <w:lang w:val="uk-UA" w:eastAsia="uk-UA"/>
        </w:rPr>
        <w:drawing>
          <wp:inline distT="0" distB="0" distL="0" distR="0">
            <wp:extent cx="2829464" cy="1661429"/>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l="8884" t="7993" r="9450" b="18553"/>
                    <a:stretch>
                      <a:fillRect/>
                    </a:stretch>
                  </pic:blipFill>
                  <pic:spPr bwMode="auto">
                    <a:xfrm>
                      <a:off x="0" y="0"/>
                      <a:ext cx="2832378" cy="1663140"/>
                    </a:xfrm>
                    <a:prstGeom prst="rect">
                      <a:avLst/>
                    </a:prstGeom>
                    <a:noFill/>
                    <a:ln>
                      <a:noFill/>
                    </a:ln>
                  </pic:spPr>
                </pic:pic>
              </a:graphicData>
            </a:graphic>
          </wp:inline>
        </w:drawing>
      </w:r>
    </w:p>
    <w:p w:rsidR="00323D33" w:rsidRPr="004E3C60" w:rsidRDefault="00323D33" w:rsidP="00323D33">
      <w:pPr>
        <w:ind w:left="283"/>
        <w:jc w:val="both"/>
        <w:rPr>
          <w:noProof/>
          <w:sz w:val="8"/>
          <w:szCs w:val="8"/>
          <w:lang w:val="uk-UA" w:eastAsia="uk-UA"/>
        </w:rPr>
      </w:pPr>
    </w:p>
    <w:p w:rsidR="00323D33" w:rsidRDefault="00274B40" w:rsidP="00323D33">
      <w:pPr>
        <w:jc w:val="both"/>
        <w:rPr>
          <w:noProof/>
          <w:lang w:val="uk-UA" w:eastAsia="uk-UA"/>
        </w:rPr>
      </w:pPr>
      <w:r>
        <w:rPr>
          <w:noProof/>
          <w:lang w:val="uk-UA" w:eastAsia="uk-UA"/>
        </w:rPr>
        <w:t xml:space="preserve">    Рис. 4</w:t>
      </w:r>
      <w:r w:rsidR="00323D33">
        <w:rPr>
          <w:noProof/>
          <w:lang w:val="uk-UA" w:eastAsia="uk-UA"/>
        </w:rPr>
        <w:t xml:space="preserve">.2. Спрощена кінематична схема приводу формного циліндра друкарської машини (1- електродвигун; 2 – клино-                   пасова передача; 3 – приводний вал; 4,5 – зубчаста  передача; </w:t>
      </w:r>
    </w:p>
    <w:p w:rsidR="00323D33" w:rsidRDefault="00323D33" w:rsidP="00323D33">
      <w:pPr>
        <w:jc w:val="both"/>
        <w:rPr>
          <w:noProof/>
          <w:lang w:val="uk-UA" w:eastAsia="uk-UA"/>
        </w:rPr>
      </w:pPr>
      <w:r>
        <w:rPr>
          <w:noProof/>
          <w:lang w:val="uk-UA" w:eastAsia="uk-UA"/>
        </w:rPr>
        <w:t>6 – головний вал (прив</w:t>
      </w:r>
      <w:r w:rsidR="00FE6B75">
        <w:rPr>
          <w:noProof/>
          <w:lang w:val="uk-UA" w:eastAsia="uk-UA"/>
        </w:rPr>
        <w:t>о</w:t>
      </w:r>
      <w:r>
        <w:rPr>
          <w:noProof/>
          <w:lang w:val="uk-UA" w:eastAsia="uk-UA"/>
        </w:rPr>
        <w:t xml:space="preserve">д формного циліндра та додаткових </w:t>
      </w:r>
      <w:r w:rsidR="00FE6B75">
        <w:rPr>
          <w:noProof/>
          <w:lang w:val="uk-UA" w:eastAsia="uk-UA"/>
        </w:rPr>
        <w:t>секцій); 7 – приво</w:t>
      </w:r>
      <w:r>
        <w:rPr>
          <w:noProof/>
          <w:lang w:val="uk-UA" w:eastAsia="uk-UA"/>
        </w:rPr>
        <w:t>д додаткових механізмів; 8 – маховик; 9, 10 – система гальмування та миттєвої зупинки машини).</w:t>
      </w:r>
    </w:p>
    <w:p w:rsidR="00A86B4D" w:rsidRPr="00A86B4D" w:rsidRDefault="00A86B4D" w:rsidP="00323D33">
      <w:pPr>
        <w:jc w:val="both"/>
        <w:rPr>
          <w:noProof/>
          <w:sz w:val="6"/>
          <w:szCs w:val="6"/>
          <w:lang w:val="uk-UA" w:eastAsia="uk-UA"/>
        </w:rPr>
      </w:pPr>
    </w:p>
    <w:p w:rsidR="004E3C60" w:rsidRDefault="00BA6A57" w:rsidP="001C23A6">
      <w:pPr>
        <w:jc w:val="both"/>
        <w:rPr>
          <w:lang w:val="uk-UA"/>
        </w:rPr>
      </w:pPr>
      <w:r>
        <w:rPr>
          <w:lang w:val="uk-UA"/>
        </w:rPr>
        <w:t xml:space="preserve">     </w:t>
      </w:r>
      <w:r w:rsidR="00CF79BF">
        <w:rPr>
          <w:lang w:val="uk-UA"/>
        </w:rPr>
        <w:t>Кінематична схема приводу визначається призначенням та умовами робо</w:t>
      </w:r>
      <w:r w:rsidR="00A14846">
        <w:rPr>
          <w:lang w:val="uk-UA"/>
        </w:rPr>
        <w:t xml:space="preserve">ти механізмів </w:t>
      </w:r>
      <w:r w:rsidR="001D4388">
        <w:rPr>
          <w:lang w:val="uk-UA"/>
        </w:rPr>
        <w:t xml:space="preserve">і </w:t>
      </w:r>
      <w:r w:rsidR="00CF79BF">
        <w:rPr>
          <w:lang w:val="uk-UA"/>
        </w:rPr>
        <w:t>даних по типу виконавчих механізмів для реа</w:t>
      </w:r>
      <w:r w:rsidR="00A14846">
        <w:rPr>
          <w:lang w:val="uk-UA"/>
        </w:rPr>
        <w:t>лізації технологічних операцій,</w:t>
      </w:r>
      <w:r w:rsidR="00CF79BF">
        <w:rPr>
          <w:lang w:val="uk-UA"/>
        </w:rPr>
        <w:t xml:space="preserve"> швидкості робочих органів, а також визначеної частоти обертання ведучого вала виконавчого механізму</w:t>
      </w:r>
      <w:r w:rsidR="008002E6">
        <w:rPr>
          <w:lang w:val="uk-UA"/>
        </w:rPr>
        <w:t xml:space="preserve"> і вала електродвигуна</w:t>
      </w:r>
      <w:r w:rsidR="00274B40">
        <w:rPr>
          <w:lang w:val="uk-UA"/>
        </w:rPr>
        <w:t xml:space="preserve"> (рис. 4</w:t>
      </w:r>
      <w:r w:rsidR="00A14846">
        <w:rPr>
          <w:lang w:val="uk-UA"/>
        </w:rPr>
        <w:t>.2)</w:t>
      </w:r>
      <w:r w:rsidR="00CF79BF">
        <w:rPr>
          <w:lang w:val="uk-UA"/>
        </w:rPr>
        <w:t>.</w:t>
      </w:r>
      <w:r w:rsidR="00A14846">
        <w:rPr>
          <w:lang w:val="uk-UA"/>
        </w:rPr>
        <w:t xml:space="preserve"> Критерія</w:t>
      </w:r>
      <w:r w:rsidR="008002E6">
        <w:rPr>
          <w:lang w:val="uk-UA"/>
        </w:rPr>
        <w:t>м</w:t>
      </w:r>
      <w:r w:rsidR="00A14846">
        <w:rPr>
          <w:lang w:val="uk-UA"/>
        </w:rPr>
        <w:t>и</w:t>
      </w:r>
      <w:r w:rsidR="008002E6">
        <w:rPr>
          <w:lang w:val="uk-UA"/>
        </w:rPr>
        <w:t xml:space="preserve"> оцінки оптимальності вибраної</w:t>
      </w:r>
      <w:r w:rsidR="00A14846">
        <w:rPr>
          <w:lang w:val="uk-UA"/>
        </w:rPr>
        <w:t xml:space="preserve"> частоти обертання двигуна служа</w:t>
      </w:r>
      <w:r w:rsidR="008002E6">
        <w:rPr>
          <w:lang w:val="uk-UA"/>
        </w:rPr>
        <w:t>ть його габарити, маса, к</w:t>
      </w:r>
      <w:r w:rsidR="006A686B">
        <w:rPr>
          <w:lang w:val="uk-UA"/>
        </w:rPr>
        <w:t>.</w:t>
      </w:r>
      <w:r w:rsidR="008002E6">
        <w:rPr>
          <w:lang w:val="uk-UA"/>
        </w:rPr>
        <w:t>к</w:t>
      </w:r>
      <w:r w:rsidR="006A686B">
        <w:rPr>
          <w:lang w:val="uk-UA"/>
        </w:rPr>
        <w:t>.</w:t>
      </w:r>
      <w:r w:rsidR="008002E6">
        <w:rPr>
          <w:lang w:val="uk-UA"/>
        </w:rPr>
        <w:t>д</w:t>
      </w:r>
      <w:r w:rsidR="006A686B">
        <w:rPr>
          <w:lang w:val="uk-UA"/>
        </w:rPr>
        <w:t>.</w:t>
      </w:r>
      <w:r w:rsidR="008002E6">
        <w:rPr>
          <w:lang w:val="uk-UA"/>
        </w:rPr>
        <w:t xml:space="preserve">, електричні втрати тощо. </w:t>
      </w:r>
    </w:p>
    <w:p w:rsidR="00A14846" w:rsidRPr="004E3C60" w:rsidRDefault="00A14846" w:rsidP="001C23A6">
      <w:pPr>
        <w:jc w:val="both"/>
        <w:rPr>
          <w:sz w:val="12"/>
          <w:szCs w:val="12"/>
          <w:lang w:val="uk-UA"/>
        </w:rPr>
      </w:pPr>
      <w:r>
        <w:rPr>
          <w:noProof/>
          <w:lang w:val="uk-UA" w:eastAsia="uk-UA"/>
        </w:rPr>
        <w:t xml:space="preserve">     </w:t>
      </w:r>
      <w:r>
        <w:rPr>
          <w:lang w:val="uk-UA"/>
        </w:rPr>
        <w:t xml:space="preserve">Після </w:t>
      </w:r>
      <w:r w:rsidR="006A686B">
        <w:rPr>
          <w:lang w:val="uk-UA"/>
        </w:rPr>
        <w:t>визначення</w:t>
      </w:r>
      <w:r>
        <w:rPr>
          <w:lang w:val="uk-UA"/>
        </w:rPr>
        <w:t xml:space="preserve"> кінематичної схеми привода необхідно провести розрахунок крутних моментів від окремих механізмів залежно від фазових кутів вибраної ланки приведення. По визначеним значенням побудувати графіки крутних моментів від окремих механізмів у спільних координатах М</w:t>
      </w:r>
      <w:r>
        <w:rPr>
          <w:vertAlign w:val="subscript"/>
          <w:lang w:val="uk-UA"/>
        </w:rPr>
        <w:t xml:space="preserve">кр. </w:t>
      </w:r>
      <w:r>
        <w:rPr>
          <w:lang w:val="uk-UA"/>
        </w:rPr>
        <w:t>= φ (М</w:t>
      </w:r>
      <w:r>
        <w:rPr>
          <w:vertAlign w:val="subscript"/>
          <w:lang w:val="uk-UA"/>
        </w:rPr>
        <w:t>1</w:t>
      </w:r>
      <w:r>
        <w:rPr>
          <w:lang w:val="uk-UA"/>
        </w:rPr>
        <w:t>, М</w:t>
      </w:r>
      <w:r>
        <w:rPr>
          <w:vertAlign w:val="subscript"/>
          <w:lang w:val="uk-UA"/>
        </w:rPr>
        <w:t>2</w:t>
      </w:r>
      <w:r>
        <w:rPr>
          <w:lang w:val="uk-UA"/>
        </w:rPr>
        <w:t>, М</w:t>
      </w:r>
      <w:r>
        <w:rPr>
          <w:vertAlign w:val="subscript"/>
          <w:lang w:val="uk-UA"/>
        </w:rPr>
        <w:t>3</w:t>
      </w:r>
      <w:r>
        <w:rPr>
          <w:lang w:val="uk-UA"/>
        </w:rPr>
        <w:t>, … М</w:t>
      </w:r>
      <w:r>
        <w:rPr>
          <w:vertAlign w:val="subscript"/>
          <w:lang w:val="en-US"/>
        </w:rPr>
        <w:t>n</w:t>
      </w:r>
      <w:r w:rsidR="00274B40">
        <w:rPr>
          <w:lang w:val="uk-UA"/>
        </w:rPr>
        <w:t>), (рис. 4</w:t>
      </w:r>
      <w:r>
        <w:rPr>
          <w:lang w:val="uk-UA"/>
        </w:rPr>
        <w:t xml:space="preserve">.3). Для знаходження сумарного значення крутного моменту розбиваємо фазовий кут  (φ = 2π) на задану кількість позицій (наприклад </w:t>
      </w:r>
      <w:r>
        <w:rPr>
          <w:lang w:val="en-US"/>
        </w:rPr>
        <w:t>z</w:t>
      </w:r>
      <w:r>
        <w:t xml:space="preserve"> = 10 … 24) </w:t>
      </w:r>
      <w:r>
        <w:rPr>
          <w:lang w:val="uk-UA"/>
        </w:rPr>
        <w:t>і алгебраїчним додаванням значень окремих крутних моментів у кожній позиції знаходимо значення сумарного моменту у кожній точці М</w:t>
      </w:r>
      <w:r>
        <w:rPr>
          <w:vertAlign w:val="subscript"/>
          <w:lang w:val="uk-UA"/>
        </w:rPr>
        <w:t>Ʃ</w:t>
      </w:r>
      <w:r>
        <w:rPr>
          <w:vertAlign w:val="subscript"/>
          <w:lang w:val="en-US"/>
        </w:rPr>
        <w:t>i</w:t>
      </w:r>
      <w:r>
        <w:rPr>
          <w:lang w:val="uk-UA"/>
        </w:rPr>
        <w:t>.</w:t>
      </w:r>
    </w:p>
    <w:p w:rsidR="00C440E5" w:rsidRPr="00A14846" w:rsidRDefault="00C440E5" w:rsidP="001C23A6">
      <w:pPr>
        <w:jc w:val="both"/>
        <w:rPr>
          <w:noProof/>
          <w:sz w:val="8"/>
          <w:szCs w:val="8"/>
          <w:lang w:val="uk-UA" w:eastAsia="uk-UA"/>
        </w:rPr>
      </w:pPr>
    </w:p>
    <w:p w:rsidR="00E94B59" w:rsidRPr="00A86B4D" w:rsidRDefault="00E94B59" w:rsidP="001C23A6">
      <w:pPr>
        <w:jc w:val="both"/>
        <w:rPr>
          <w:sz w:val="6"/>
          <w:szCs w:val="6"/>
          <w:lang w:val="uk-UA"/>
        </w:rPr>
      </w:pPr>
    </w:p>
    <w:p w:rsidR="00E94B59" w:rsidRDefault="00E52A1A" w:rsidP="00300B68">
      <w:pPr>
        <w:ind w:left="340"/>
        <w:jc w:val="both"/>
        <w:rPr>
          <w:lang w:val="uk-UA"/>
        </w:rPr>
      </w:pPr>
      <w:r>
        <w:rPr>
          <w:noProof/>
          <w:lang w:val="uk-UA" w:eastAsia="uk-UA"/>
        </w:rPr>
        <w:drawing>
          <wp:inline distT="0" distB="0" distL="0" distR="0">
            <wp:extent cx="3505200" cy="1390650"/>
            <wp:effectExtent l="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3" cstate="print">
                      <a:extLst>
                        <a:ext uri="{28A0092B-C50C-407E-A947-70E740481C1C}">
                          <a14:useLocalDpi xmlns:a14="http://schemas.microsoft.com/office/drawing/2010/main" val="0"/>
                        </a:ext>
                      </a:extLst>
                    </a:blip>
                    <a:srcRect l="3947" t="11623" r="5078" b="26608"/>
                    <a:stretch>
                      <a:fillRect/>
                    </a:stretch>
                  </pic:blipFill>
                  <pic:spPr bwMode="auto">
                    <a:xfrm>
                      <a:off x="0" y="0"/>
                      <a:ext cx="3505200" cy="1390650"/>
                    </a:xfrm>
                    <a:prstGeom prst="rect">
                      <a:avLst/>
                    </a:prstGeom>
                    <a:noFill/>
                    <a:ln>
                      <a:noFill/>
                    </a:ln>
                  </pic:spPr>
                </pic:pic>
              </a:graphicData>
            </a:graphic>
          </wp:inline>
        </w:drawing>
      </w:r>
    </w:p>
    <w:p w:rsidR="00E94B59" w:rsidRPr="00300B68" w:rsidRDefault="00E94B59" w:rsidP="001C23A6">
      <w:pPr>
        <w:jc w:val="both"/>
        <w:rPr>
          <w:sz w:val="10"/>
          <w:szCs w:val="10"/>
          <w:lang w:val="uk-UA"/>
        </w:rPr>
      </w:pPr>
    </w:p>
    <w:p w:rsidR="002A0272" w:rsidRDefault="002A0272" w:rsidP="001C23A6">
      <w:pPr>
        <w:jc w:val="both"/>
        <w:rPr>
          <w:lang w:val="uk-UA"/>
        </w:rPr>
      </w:pPr>
      <w:r>
        <w:rPr>
          <w:lang w:val="uk-UA"/>
        </w:rPr>
        <w:t xml:space="preserve">    </w:t>
      </w:r>
      <w:r w:rsidR="00274B40">
        <w:rPr>
          <w:lang w:val="uk-UA"/>
        </w:rPr>
        <w:t>Рис. 4</w:t>
      </w:r>
      <w:r w:rsidR="00E94B59">
        <w:rPr>
          <w:lang w:val="uk-UA"/>
        </w:rPr>
        <w:t>.</w:t>
      </w:r>
      <w:r w:rsidR="00A14846">
        <w:rPr>
          <w:lang w:val="uk-UA"/>
        </w:rPr>
        <w:t>3</w:t>
      </w:r>
      <w:r w:rsidR="00E94B59">
        <w:rPr>
          <w:lang w:val="uk-UA"/>
        </w:rPr>
        <w:t xml:space="preserve">. Графіки моментів на головному валу машини </w:t>
      </w:r>
    </w:p>
    <w:p w:rsidR="002A0272" w:rsidRDefault="002A0272" w:rsidP="001C23A6">
      <w:pPr>
        <w:jc w:val="both"/>
        <w:rPr>
          <w:lang w:val="uk-UA"/>
        </w:rPr>
      </w:pPr>
      <w:r>
        <w:rPr>
          <w:lang w:val="uk-UA"/>
        </w:rPr>
        <w:t xml:space="preserve">                   </w:t>
      </w:r>
      <w:r w:rsidR="00E94B59">
        <w:rPr>
          <w:lang w:val="uk-UA"/>
        </w:rPr>
        <w:t>(М</w:t>
      </w:r>
      <w:r w:rsidR="00E94B59">
        <w:rPr>
          <w:vertAlign w:val="subscript"/>
          <w:lang w:val="uk-UA"/>
        </w:rPr>
        <w:t>1</w:t>
      </w:r>
      <w:r w:rsidR="00E94B59">
        <w:rPr>
          <w:lang w:val="uk-UA"/>
        </w:rPr>
        <w:t>, М</w:t>
      </w:r>
      <w:r w:rsidR="00E94B59">
        <w:rPr>
          <w:vertAlign w:val="subscript"/>
          <w:lang w:val="uk-UA"/>
        </w:rPr>
        <w:t>2</w:t>
      </w:r>
      <w:r w:rsidR="00E94B59">
        <w:rPr>
          <w:lang w:val="uk-UA"/>
        </w:rPr>
        <w:t>,</w:t>
      </w:r>
      <w:r>
        <w:rPr>
          <w:lang w:val="uk-UA"/>
        </w:rPr>
        <w:t xml:space="preserve"> </w:t>
      </w:r>
      <w:r w:rsidR="00E94B59">
        <w:rPr>
          <w:lang w:val="uk-UA"/>
        </w:rPr>
        <w:t>М</w:t>
      </w:r>
      <w:r w:rsidR="00E94B59">
        <w:rPr>
          <w:vertAlign w:val="subscript"/>
          <w:lang w:val="uk-UA"/>
        </w:rPr>
        <w:t>3</w:t>
      </w:r>
      <w:r w:rsidR="00E94B59">
        <w:rPr>
          <w:lang w:val="uk-UA"/>
        </w:rPr>
        <w:t>, … М</w:t>
      </w:r>
      <w:r w:rsidR="00E94B59">
        <w:rPr>
          <w:vertAlign w:val="subscript"/>
          <w:lang w:val="en-US"/>
        </w:rPr>
        <w:t>n</w:t>
      </w:r>
      <w:r w:rsidR="00E94B59">
        <w:rPr>
          <w:vertAlign w:val="subscript"/>
          <w:lang w:val="uk-UA"/>
        </w:rPr>
        <w:t xml:space="preserve"> </w:t>
      </w:r>
      <w:r w:rsidR="00E94B59">
        <w:rPr>
          <w:lang w:val="uk-UA"/>
        </w:rPr>
        <w:t xml:space="preserve"> - від окремих механізмів; </w:t>
      </w:r>
    </w:p>
    <w:p w:rsidR="00E94B59" w:rsidRDefault="002A0272" w:rsidP="001C23A6">
      <w:pPr>
        <w:jc w:val="both"/>
        <w:rPr>
          <w:lang w:val="uk-UA"/>
        </w:rPr>
      </w:pPr>
      <w:r>
        <w:rPr>
          <w:lang w:val="uk-UA"/>
        </w:rPr>
        <w:t xml:space="preserve">                   </w:t>
      </w:r>
      <w:r w:rsidR="00E94B59">
        <w:rPr>
          <w:lang w:val="uk-UA"/>
        </w:rPr>
        <w:t>М</w:t>
      </w:r>
      <w:r w:rsidR="0098758A" w:rsidRPr="0098758A">
        <w:rPr>
          <w:vertAlign w:val="subscript"/>
          <w:lang w:val="uk-UA"/>
        </w:rPr>
        <w:t>Σ</w:t>
      </w:r>
      <w:r w:rsidR="00E94B59" w:rsidRPr="0098758A">
        <w:rPr>
          <w:vertAlign w:val="subscript"/>
          <w:lang w:val="uk-UA"/>
        </w:rPr>
        <w:t xml:space="preserve"> </w:t>
      </w:r>
      <w:r w:rsidR="00E94B59">
        <w:rPr>
          <w:lang w:val="uk-UA"/>
        </w:rPr>
        <w:t xml:space="preserve"> - сумарний;</w:t>
      </w:r>
      <w:r>
        <w:rPr>
          <w:lang w:val="uk-UA"/>
        </w:rPr>
        <w:t xml:space="preserve"> </w:t>
      </w:r>
      <w:r w:rsidR="00E94B59">
        <w:rPr>
          <w:lang w:val="uk-UA"/>
        </w:rPr>
        <w:t>М</w:t>
      </w:r>
      <w:r w:rsidR="00E94B59">
        <w:rPr>
          <w:vertAlign w:val="subscript"/>
          <w:lang w:val="uk-UA"/>
        </w:rPr>
        <w:t xml:space="preserve">ср. </w:t>
      </w:r>
      <w:r w:rsidR="00E94B59">
        <w:rPr>
          <w:lang w:val="uk-UA"/>
        </w:rPr>
        <w:t>– середній за цикл)</w:t>
      </w:r>
    </w:p>
    <w:p w:rsidR="00274B40" w:rsidRPr="00274B40" w:rsidRDefault="00274B40" w:rsidP="001C23A6">
      <w:pPr>
        <w:jc w:val="both"/>
        <w:rPr>
          <w:sz w:val="10"/>
          <w:szCs w:val="10"/>
          <w:lang w:val="uk-UA"/>
        </w:rPr>
      </w:pPr>
    </w:p>
    <w:p w:rsidR="00323D33" w:rsidRDefault="00820855" w:rsidP="00323D33">
      <w:pPr>
        <w:jc w:val="both"/>
        <w:rPr>
          <w:lang w:val="uk-UA"/>
        </w:rPr>
      </w:pPr>
      <w:r>
        <w:rPr>
          <w:lang w:val="uk-UA"/>
        </w:rPr>
        <w:t xml:space="preserve">     </w:t>
      </w:r>
      <w:r w:rsidR="00323D33">
        <w:rPr>
          <w:lang w:val="uk-UA"/>
        </w:rPr>
        <w:t xml:space="preserve">Сумуючи значення сумарного крутного моменту від всіх </w:t>
      </w:r>
      <w:r w:rsidR="00323D33">
        <w:rPr>
          <w:lang w:val="en-US"/>
        </w:rPr>
        <w:t>n</w:t>
      </w:r>
      <w:r w:rsidR="00323D33" w:rsidRPr="00170281">
        <w:t xml:space="preserve"> – </w:t>
      </w:r>
      <w:r w:rsidR="00323D33">
        <w:rPr>
          <w:lang w:val="uk-UA"/>
        </w:rPr>
        <w:t xml:space="preserve">механізмів </w:t>
      </w:r>
      <w:r w:rsidR="0098758A" w:rsidRPr="0098758A">
        <w:rPr>
          <w:lang w:val="uk-UA"/>
        </w:rPr>
        <w:t>Σ</w:t>
      </w:r>
      <w:r w:rsidR="00323D33">
        <w:rPr>
          <w:lang w:val="uk-UA"/>
        </w:rPr>
        <w:t>М</w:t>
      </w:r>
      <w:r w:rsidR="0098758A" w:rsidRPr="0098758A">
        <w:rPr>
          <w:vertAlign w:val="subscript"/>
          <w:lang w:val="uk-UA"/>
        </w:rPr>
        <w:t>Σ</w:t>
      </w:r>
      <w:r w:rsidR="00323D33">
        <w:rPr>
          <w:vertAlign w:val="subscript"/>
          <w:lang w:val="uk-UA"/>
        </w:rPr>
        <w:t>кр.</w:t>
      </w:r>
      <w:r w:rsidR="00323D33">
        <w:rPr>
          <w:vertAlign w:val="subscript"/>
          <w:lang w:val="en-US"/>
        </w:rPr>
        <w:t>n</w:t>
      </w:r>
      <w:r w:rsidR="001D4388">
        <w:rPr>
          <w:lang w:val="uk-UA"/>
        </w:rPr>
        <w:t xml:space="preserve">  </w:t>
      </w:r>
      <w:r w:rsidR="00323D33">
        <w:rPr>
          <w:lang w:val="uk-UA"/>
        </w:rPr>
        <w:t>знаходимо середній крутний момент</w:t>
      </w:r>
      <w:r w:rsidR="00323D33" w:rsidRPr="00323D33">
        <w:rPr>
          <w:lang w:val="uk-UA"/>
        </w:rPr>
        <w:t xml:space="preserve"> </w:t>
      </w:r>
      <w:r w:rsidR="00323D33">
        <w:rPr>
          <w:lang w:val="uk-UA"/>
        </w:rPr>
        <w:t xml:space="preserve">для всіх позицій </w:t>
      </w:r>
      <w:r w:rsidR="00323D33">
        <w:rPr>
          <w:lang w:val="en-US"/>
        </w:rPr>
        <w:t>z</w:t>
      </w:r>
      <w:r w:rsidR="00323D33">
        <w:rPr>
          <w:lang w:val="uk-UA"/>
        </w:rPr>
        <w:t>:</w:t>
      </w:r>
    </w:p>
    <w:p w:rsidR="00323D33" w:rsidRPr="00D00CCE" w:rsidRDefault="00323D33" w:rsidP="00323D33">
      <w:pPr>
        <w:jc w:val="both"/>
        <w:rPr>
          <w:sz w:val="12"/>
          <w:szCs w:val="12"/>
          <w:lang w:val="uk-UA"/>
        </w:rPr>
      </w:pPr>
    </w:p>
    <w:p w:rsidR="00323D33" w:rsidRDefault="00E828BC" w:rsidP="00323D33">
      <w:pPr>
        <w:jc w:val="both"/>
        <w:rPr>
          <w:lang w:val="uk-UA"/>
        </w:rPr>
      </w:pPr>
      <w:r>
        <w:rPr>
          <w:lang w:val="uk-UA"/>
        </w:rPr>
        <w:t xml:space="preserve">                  </w:t>
      </w:r>
      <w:r w:rsidR="00323D33">
        <w:rPr>
          <w:lang w:val="uk-UA"/>
        </w:rPr>
        <w:t>М</w:t>
      </w:r>
      <w:r w:rsidR="00323D33">
        <w:rPr>
          <w:vertAlign w:val="subscript"/>
          <w:lang w:val="uk-UA"/>
        </w:rPr>
        <w:t xml:space="preserve">ср. </w:t>
      </w:r>
      <w:r w:rsidR="00323D33">
        <w:rPr>
          <w:lang w:val="uk-UA"/>
        </w:rPr>
        <w:t xml:space="preserve">= </w:t>
      </w:r>
      <w:r w:rsidR="0098758A" w:rsidRPr="0098758A">
        <w:rPr>
          <w:lang w:val="uk-UA"/>
        </w:rPr>
        <w:t>Σ</w:t>
      </w:r>
      <w:r w:rsidR="00323D33">
        <w:rPr>
          <w:lang w:val="uk-UA"/>
        </w:rPr>
        <w:t xml:space="preserve"> М</w:t>
      </w:r>
      <w:r w:rsidR="0098758A" w:rsidRPr="0098758A">
        <w:rPr>
          <w:vertAlign w:val="subscript"/>
          <w:lang w:val="uk-UA"/>
        </w:rPr>
        <w:t>Σ</w:t>
      </w:r>
      <w:r w:rsidR="00323D33">
        <w:rPr>
          <w:vertAlign w:val="subscript"/>
          <w:lang w:val="uk-UA"/>
        </w:rPr>
        <w:t>кр.</w:t>
      </w:r>
      <w:r w:rsidR="00323D33">
        <w:rPr>
          <w:vertAlign w:val="subscript"/>
          <w:lang w:val="en-US"/>
        </w:rPr>
        <w:t>n</w:t>
      </w:r>
      <w:r w:rsidR="00323D33">
        <w:rPr>
          <w:vertAlign w:val="subscript"/>
          <w:lang w:val="uk-UA"/>
        </w:rPr>
        <w:t xml:space="preserve"> </w:t>
      </w:r>
      <w:r w:rsidR="00323D33" w:rsidRPr="00170281">
        <w:rPr>
          <w:lang w:val="uk-UA"/>
        </w:rPr>
        <w:t>/</w:t>
      </w:r>
      <w:r w:rsidR="00323D33">
        <w:rPr>
          <w:lang w:val="uk-UA"/>
        </w:rPr>
        <w:t xml:space="preserve"> </w:t>
      </w:r>
      <w:r w:rsidR="00323D33">
        <w:rPr>
          <w:lang w:val="en-US"/>
        </w:rPr>
        <w:t>z</w:t>
      </w:r>
      <w:r w:rsidR="00323D33" w:rsidRPr="00170281">
        <w:rPr>
          <w:lang w:val="uk-UA"/>
        </w:rPr>
        <w:t xml:space="preserve">           </w:t>
      </w:r>
      <w:r>
        <w:rPr>
          <w:lang w:val="uk-UA"/>
        </w:rPr>
        <w:t xml:space="preserve">  </w:t>
      </w:r>
      <w:r w:rsidR="00323D33" w:rsidRPr="00170281">
        <w:rPr>
          <w:lang w:val="uk-UA"/>
        </w:rPr>
        <w:t xml:space="preserve"> </w:t>
      </w:r>
      <w:r>
        <w:rPr>
          <w:lang w:val="uk-UA"/>
        </w:rPr>
        <w:t xml:space="preserve"> </w:t>
      </w:r>
      <w:r w:rsidR="00323D33" w:rsidRPr="00170281">
        <w:rPr>
          <w:lang w:val="uk-UA"/>
        </w:rPr>
        <w:t xml:space="preserve">          </w:t>
      </w:r>
      <w:r w:rsidR="00323D33">
        <w:rPr>
          <w:lang w:val="uk-UA"/>
        </w:rPr>
        <w:t xml:space="preserve">  </w:t>
      </w:r>
      <w:r w:rsidR="00A86B4D">
        <w:rPr>
          <w:lang w:val="uk-UA"/>
        </w:rPr>
        <w:t xml:space="preserve">    </w:t>
      </w:r>
      <w:r w:rsidR="00323D33" w:rsidRPr="00170281">
        <w:rPr>
          <w:lang w:val="uk-UA"/>
        </w:rPr>
        <w:t xml:space="preserve">    </w:t>
      </w:r>
      <w:r w:rsidR="00323D33">
        <w:rPr>
          <w:lang w:val="uk-UA"/>
        </w:rPr>
        <w:t xml:space="preserve">     </w:t>
      </w:r>
      <w:r w:rsidR="00E16837">
        <w:rPr>
          <w:lang w:val="uk-UA"/>
        </w:rPr>
        <w:t xml:space="preserve"> </w:t>
      </w:r>
      <w:r w:rsidR="00323D33">
        <w:rPr>
          <w:lang w:val="uk-UA"/>
        </w:rPr>
        <w:t xml:space="preserve"> </w:t>
      </w:r>
      <w:r w:rsidR="00323D33" w:rsidRPr="00170281">
        <w:rPr>
          <w:lang w:val="uk-UA"/>
        </w:rPr>
        <w:t>(</w:t>
      </w:r>
      <w:r w:rsidR="00F8480D">
        <w:rPr>
          <w:lang w:val="uk-UA"/>
        </w:rPr>
        <w:t>4</w:t>
      </w:r>
      <w:r w:rsidR="00323D33">
        <w:rPr>
          <w:lang w:val="uk-UA"/>
        </w:rPr>
        <w:t>.</w:t>
      </w:r>
      <w:r w:rsidR="00323D33" w:rsidRPr="00170281">
        <w:rPr>
          <w:lang w:val="uk-UA"/>
        </w:rPr>
        <w:t>2)</w:t>
      </w:r>
      <w:r w:rsidR="00323D33">
        <w:rPr>
          <w:lang w:val="uk-UA"/>
        </w:rPr>
        <w:t xml:space="preserve"> </w:t>
      </w:r>
    </w:p>
    <w:p w:rsidR="00323D33" w:rsidRPr="00D00CCE" w:rsidRDefault="00323D33" w:rsidP="00323D33">
      <w:pPr>
        <w:jc w:val="both"/>
        <w:rPr>
          <w:sz w:val="12"/>
          <w:szCs w:val="12"/>
          <w:lang w:val="uk-UA"/>
        </w:rPr>
      </w:pPr>
    </w:p>
    <w:p w:rsidR="00820855" w:rsidRDefault="00E828BC" w:rsidP="001C23A6">
      <w:pPr>
        <w:jc w:val="both"/>
        <w:rPr>
          <w:lang w:val="uk-UA"/>
        </w:rPr>
      </w:pPr>
      <w:r>
        <w:rPr>
          <w:lang w:val="uk-UA"/>
        </w:rPr>
        <w:t xml:space="preserve">     Потужність</w:t>
      </w:r>
      <w:r w:rsidR="00820855">
        <w:rPr>
          <w:lang w:val="uk-UA"/>
        </w:rPr>
        <w:t xml:space="preserve"> двигуна</w:t>
      </w:r>
      <w:r>
        <w:rPr>
          <w:lang w:val="uk-UA"/>
        </w:rPr>
        <w:t xml:space="preserve"> визначається з</w:t>
      </w:r>
      <w:r w:rsidR="00820855">
        <w:rPr>
          <w:lang w:val="uk-UA"/>
        </w:rPr>
        <w:t xml:space="preserve"> врахува</w:t>
      </w:r>
      <w:r>
        <w:rPr>
          <w:lang w:val="uk-UA"/>
        </w:rPr>
        <w:t>нням</w:t>
      </w:r>
      <w:r w:rsidR="00820855">
        <w:rPr>
          <w:lang w:val="uk-UA"/>
        </w:rPr>
        <w:t xml:space="preserve"> к</w:t>
      </w:r>
      <w:r w:rsidR="006A686B">
        <w:rPr>
          <w:lang w:val="uk-UA"/>
        </w:rPr>
        <w:t>.</w:t>
      </w:r>
      <w:r w:rsidR="00820855">
        <w:rPr>
          <w:lang w:val="uk-UA"/>
        </w:rPr>
        <w:t>к</w:t>
      </w:r>
      <w:r w:rsidR="006A686B">
        <w:rPr>
          <w:lang w:val="uk-UA"/>
        </w:rPr>
        <w:t>.</w:t>
      </w:r>
      <w:r w:rsidR="00820855">
        <w:rPr>
          <w:lang w:val="uk-UA"/>
        </w:rPr>
        <w:t>д</w:t>
      </w:r>
      <w:r w:rsidR="006A686B">
        <w:rPr>
          <w:lang w:val="uk-UA"/>
        </w:rPr>
        <w:t>.</w:t>
      </w:r>
      <w:r w:rsidR="00CA68F9">
        <w:rPr>
          <w:lang w:val="uk-UA"/>
        </w:rPr>
        <w:t xml:space="preserve"> кожної передачі від</w:t>
      </w:r>
      <w:r w:rsidR="00820855">
        <w:rPr>
          <w:lang w:val="uk-UA"/>
        </w:rPr>
        <w:t xml:space="preserve"> двигуна до ланки приведення:</w:t>
      </w:r>
    </w:p>
    <w:p w:rsidR="00E175E9" w:rsidRPr="00E175E9" w:rsidRDefault="00E175E9" w:rsidP="001C23A6">
      <w:pPr>
        <w:jc w:val="both"/>
        <w:rPr>
          <w:sz w:val="8"/>
          <w:szCs w:val="8"/>
          <w:lang w:val="uk-UA"/>
        </w:rPr>
      </w:pPr>
    </w:p>
    <w:p w:rsidR="00300B68" w:rsidRDefault="00820855" w:rsidP="001C23A6">
      <w:pPr>
        <w:jc w:val="both"/>
        <w:rPr>
          <w:lang w:val="uk-UA"/>
        </w:rPr>
      </w:pPr>
      <w:r>
        <w:rPr>
          <w:lang w:val="uk-UA"/>
        </w:rPr>
        <w:t xml:space="preserve">       </w:t>
      </w:r>
      <w:r w:rsidR="00E175E9">
        <w:rPr>
          <w:lang w:val="uk-UA"/>
        </w:rPr>
        <w:t xml:space="preserve">     </w:t>
      </w:r>
      <w:r w:rsidR="00E828BC">
        <w:rPr>
          <w:lang w:val="uk-UA"/>
        </w:rPr>
        <w:t xml:space="preserve">    </w:t>
      </w:r>
      <w:r w:rsidR="00E175E9">
        <w:rPr>
          <w:lang w:val="uk-UA"/>
        </w:rPr>
        <w:t xml:space="preserve"> </w:t>
      </w:r>
      <w:r>
        <w:rPr>
          <w:lang w:val="uk-UA"/>
        </w:rPr>
        <w:t xml:space="preserve"> N</w:t>
      </w:r>
      <w:r>
        <w:rPr>
          <w:vertAlign w:val="subscript"/>
          <w:lang w:val="uk-UA"/>
        </w:rPr>
        <w:t xml:space="preserve">д </w:t>
      </w:r>
      <w:r>
        <w:rPr>
          <w:lang w:val="uk-UA"/>
        </w:rPr>
        <w:t>=  М</w:t>
      </w:r>
      <w:r>
        <w:rPr>
          <w:vertAlign w:val="subscript"/>
          <w:lang w:val="uk-UA"/>
        </w:rPr>
        <w:t xml:space="preserve">ср </w:t>
      </w:r>
      <w:r>
        <w:rPr>
          <w:lang w:val="uk-UA"/>
        </w:rPr>
        <w:t>х ω</w:t>
      </w:r>
      <w:r>
        <w:rPr>
          <w:vertAlign w:val="subscript"/>
          <w:lang w:val="uk-UA"/>
        </w:rPr>
        <w:t xml:space="preserve">пр. </w:t>
      </w:r>
      <w:r w:rsidRPr="00820855">
        <w:t xml:space="preserve">/ </w:t>
      </w:r>
      <w:r w:rsidR="00D7534E" w:rsidRPr="00D7534E">
        <w:t>η</w:t>
      </w:r>
      <w:r w:rsidRPr="00D7534E">
        <w:rPr>
          <w:sz w:val="20"/>
          <w:szCs w:val="20"/>
          <w:vertAlign w:val="subscript"/>
          <w:lang w:val="en-US"/>
        </w:rPr>
        <w:t>Σ</w:t>
      </w:r>
      <w:r w:rsidRPr="00E175E9">
        <w:t xml:space="preserve">             </w:t>
      </w:r>
      <w:r w:rsidR="00A86B4D">
        <w:t xml:space="preserve">                    </w:t>
      </w:r>
      <w:r w:rsidR="000248A1">
        <w:t xml:space="preserve">   </w:t>
      </w:r>
      <w:r w:rsidR="00CC3A16">
        <w:rPr>
          <w:lang w:val="uk-UA"/>
        </w:rPr>
        <w:t xml:space="preserve"> </w:t>
      </w:r>
      <w:r w:rsidR="000248A1">
        <w:t xml:space="preserve">  (</w:t>
      </w:r>
      <w:r w:rsidR="00F8480D">
        <w:rPr>
          <w:lang w:val="uk-UA"/>
        </w:rPr>
        <w:t>4</w:t>
      </w:r>
      <w:r>
        <w:rPr>
          <w:lang w:val="uk-UA"/>
        </w:rPr>
        <w:t>.</w:t>
      </w:r>
      <w:r w:rsidRPr="00E175E9">
        <w:t>3)</w:t>
      </w:r>
    </w:p>
    <w:p w:rsidR="00E175E9" w:rsidRPr="00E175E9" w:rsidRDefault="00E175E9" w:rsidP="001C23A6">
      <w:pPr>
        <w:jc w:val="both"/>
        <w:rPr>
          <w:sz w:val="8"/>
          <w:szCs w:val="8"/>
          <w:lang w:val="uk-UA"/>
        </w:rPr>
      </w:pPr>
    </w:p>
    <w:p w:rsidR="00E175E9" w:rsidRDefault="00956A5A" w:rsidP="001C23A6">
      <w:pPr>
        <w:jc w:val="both"/>
        <w:rPr>
          <w:lang w:val="uk-UA"/>
        </w:rPr>
      </w:pPr>
      <w:r>
        <w:rPr>
          <w:lang w:val="uk-UA"/>
        </w:rPr>
        <w:t xml:space="preserve">     </w:t>
      </w:r>
      <w:r w:rsidR="00E175E9">
        <w:rPr>
          <w:lang w:val="uk-UA"/>
        </w:rPr>
        <w:t>де ω</w:t>
      </w:r>
      <w:r w:rsidR="00E175E9">
        <w:rPr>
          <w:vertAlign w:val="subscript"/>
          <w:lang w:val="uk-UA"/>
        </w:rPr>
        <w:t xml:space="preserve">пр </w:t>
      </w:r>
      <w:r w:rsidR="00E175E9">
        <w:rPr>
          <w:lang w:val="uk-UA"/>
        </w:rPr>
        <w:t xml:space="preserve">- кутова швидкість приводного валу; </w:t>
      </w:r>
      <w:r w:rsidR="00D7534E">
        <w:t>η</w:t>
      </w:r>
      <w:r w:rsidR="00E175E9" w:rsidRPr="006A686B">
        <w:rPr>
          <w:sz w:val="20"/>
          <w:szCs w:val="20"/>
          <w:vertAlign w:val="subscript"/>
          <w:lang w:val="en-US"/>
        </w:rPr>
        <w:t>Σ</w:t>
      </w:r>
      <w:r w:rsidR="00E175E9">
        <w:rPr>
          <w:vertAlign w:val="subscript"/>
          <w:lang w:val="uk-UA"/>
        </w:rPr>
        <w:t xml:space="preserve"> </w:t>
      </w:r>
      <w:r w:rsidR="00E175E9">
        <w:rPr>
          <w:lang w:val="uk-UA"/>
        </w:rPr>
        <w:t xml:space="preserve">– коефіцієнт корисної дії передач приводу. </w:t>
      </w:r>
    </w:p>
    <w:p w:rsidR="00E175E9" w:rsidRDefault="00E175E9" w:rsidP="001C23A6">
      <w:pPr>
        <w:jc w:val="both"/>
        <w:rPr>
          <w:lang w:val="uk-UA"/>
        </w:rPr>
      </w:pPr>
      <w:r>
        <w:rPr>
          <w:lang w:val="uk-UA"/>
        </w:rPr>
        <w:t xml:space="preserve">     Враховуючи неточності та наближеність розрахунків</w:t>
      </w:r>
      <w:r w:rsidR="00A66B10">
        <w:rPr>
          <w:lang w:val="uk-UA"/>
        </w:rPr>
        <w:t xml:space="preserve">, а також нестабільність параметрів електромережі, </w:t>
      </w:r>
      <w:r>
        <w:rPr>
          <w:lang w:val="uk-UA"/>
        </w:rPr>
        <w:t>фактичну потужність двигуна необхідно збільшити на 10–20 %:</w:t>
      </w:r>
    </w:p>
    <w:p w:rsidR="00E828BC" w:rsidRPr="00E828BC" w:rsidRDefault="00E828BC" w:rsidP="001C23A6">
      <w:pPr>
        <w:jc w:val="both"/>
        <w:rPr>
          <w:sz w:val="8"/>
          <w:szCs w:val="8"/>
          <w:lang w:val="uk-UA"/>
        </w:rPr>
      </w:pPr>
    </w:p>
    <w:p w:rsidR="00E94B59" w:rsidRDefault="00E828BC" w:rsidP="001C23A6">
      <w:pPr>
        <w:jc w:val="both"/>
        <w:rPr>
          <w:lang w:val="uk-UA"/>
        </w:rPr>
      </w:pPr>
      <w:r>
        <w:rPr>
          <w:lang w:val="uk-UA"/>
        </w:rPr>
        <w:t xml:space="preserve">              </w:t>
      </w:r>
      <w:r w:rsidR="00E175E9">
        <w:rPr>
          <w:lang w:val="uk-UA"/>
        </w:rPr>
        <w:t xml:space="preserve"> N</w:t>
      </w:r>
      <w:r w:rsidR="00E175E9">
        <w:rPr>
          <w:vertAlign w:val="subscript"/>
          <w:lang w:val="uk-UA"/>
        </w:rPr>
        <w:t xml:space="preserve">дф </w:t>
      </w:r>
      <w:r w:rsidR="00E175E9">
        <w:rPr>
          <w:lang w:val="uk-UA"/>
        </w:rPr>
        <w:t xml:space="preserve"> ≥ </w:t>
      </w:r>
      <w:r>
        <w:rPr>
          <w:lang w:val="uk-UA"/>
        </w:rPr>
        <w:t>(</w:t>
      </w:r>
      <w:r w:rsidR="00E175E9">
        <w:rPr>
          <w:lang w:val="uk-UA"/>
        </w:rPr>
        <w:t>1,1</w:t>
      </w:r>
      <w:r>
        <w:rPr>
          <w:lang w:val="uk-UA"/>
        </w:rPr>
        <w:t>…1,2) х</w:t>
      </w:r>
      <w:r w:rsidR="00E175E9">
        <w:rPr>
          <w:vertAlign w:val="subscript"/>
          <w:lang w:val="uk-UA"/>
        </w:rPr>
        <w:t xml:space="preserve"> </w:t>
      </w:r>
      <w:r w:rsidR="00E175E9">
        <w:rPr>
          <w:lang w:val="uk-UA"/>
        </w:rPr>
        <w:t>N</w:t>
      </w:r>
      <w:r w:rsidR="00E175E9">
        <w:rPr>
          <w:vertAlign w:val="subscript"/>
          <w:lang w:val="uk-UA"/>
        </w:rPr>
        <w:t>д</w:t>
      </w:r>
      <w:r w:rsidR="00E175E9">
        <w:rPr>
          <w:lang w:val="uk-UA"/>
        </w:rPr>
        <w:t xml:space="preserve">  </w:t>
      </w:r>
      <w:r w:rsidR="007C604D">
        <w:rPr>
          <w:lang w:val="uk-UA"/>
        </w:rPr>
        <w:t xml:space="preserve"> </w:t>
      </w:r>
      <w:r w:rsidR="00E175E9">
        <w:rPr>
          <w:lang w:val="uk-UA"/>
        </w:rPr>
        <w:t xml:space="preserve">          </w:t>
      </w:r>
      <w:r w:rsidR="00A86B4D">
        <w:rPr>
          <w:lang w:val="uk-UA"/>
        </w:rPr>
        <w:t xml:space="preserve">                 </w:t>
      </w:r>
      <w:r w:rsidR="000248A1">
        <w:rPr>
          <w:lang w:val="uk-UA"/>
        </w:rPr>
        <w:t xml:space="preserve">      </w:t>
      </w:r>
      <w:r w:rsidR="00CC3A16">
        <w:rPr>
          <w:lang w:val="uk-UA"/>
        </w:rPr>
        <w:t xml:space="preserve"> </w:t>
      </w:r>
      <w:r w:rsidR="00F8480D">
        <w:rPr>
          <w:lang w:val="uk-UA"/>
        </w:rPr>
        <w:t xml:space="preserve"> (4</w:t>
      </w:r>
      <w:r w:rsidR="00E175E9">
        <w:rPr>
          <w:lang w:val="uk-UA"/>
        </w:rPr>
        <w:t>.4)</w:t>
      </w:r>
    </w:p>
    <w:p w:rsidR="00E828BC" w:rsidRPr="00E828BC" w:rsidRDefault="00E828BC" w:rsidP="001C23A6">
      <w:pPr>
        <w:jc w:val="both"/>
        <w:rPr>
          <w:sz w:val="8"/>
          <w:szCs w:val="8"/>
        </w:rPr>
      </w:pPr>
    </w:p>
    <w:p w:rsidR="00A931B7" w:rsidRDefault="00ED7B40" w:rsidP="001C23A6">
      <w:pPr>
        <w:jc w:val="both"/>
        <w:rPr>
          <w:lang w:val="uk-UA"/>
        </w:rPr>
      </w:pPr>
      <w:r w:rsidRPr="00ED7B40">
        <w:t xml:space="preserve">      </w:t>
      </w:r>
      <w:r>
        <w:rPr>
          <w:lang w:val="uk-UA"/>
        </w:rPr>
        <w:t>Рівняння руху машинного агрегату описується рівнянням енергетичного балансу:</w:t>
      </w:r>
    </w:p>
    <w:p w:rsidR="00ED7B40" w:rsidRPr="00ED7B40" w:rsidRDefault="00ED7B40" w:rsidP="001C23A6">
      <w:pPr>
        <w:jc w:val="both"/>
        <w:rPr>
          <w:sz w:val="10"/>
          <w:szCs w:val="10"/>
          <w:lang w:val="uk-UA"/>
        </w:rPr>
      </w:pPr>
    </w:p>
    <w:p w:rsidR="00ED7B40" w:rsidRDefault="00E828BC" w:rsidP="001C23A6">
      <w:pPr>
        <w:jc w:val="both"/>
        <w:rPr>
          <w:lang w:val="uk-UA"/>
        </w:rPr>
      </w:pPr>
      <w:r>
        <w:rPr>
          <w:lang w:val="uk-UA"/>
        </w:rPr>
        <w:t xml:space="preserve">         </w:t>
      </w:r>
      <w:r w:rsidR="00ED7B40">
        <w:rPr>
          <w:lang w:val="uk-UA"/>
        </w:rPr>
        <w:t xml:space="preserve">  А</w:t>
      </w:r>
      <w:r w:rsidR="00ED7B40">
        <w:rPr>
          <w:vertAlign w:val="subscript"/>
          <w:lang w:val="uk-UA"/>
        </w:rPr>
        <w:t>р</w:t>
      </w:r>
      <w:r w:rsidR="00ED7B40">
        <w:rPr>
          <w:lang w:val="uk-UA"/>
        </w:rPr>
        <w:t xml:space="preserve">  =  А</w:t>
      </w:r>
      <w:r w:rsidR="00ED7B40">
        <w:rPr>
          <w:vertAlign w:val="subscript"/>
          <w:lang w:val="uk-UA"/>
        </w:rPr>
        <w:t>т</w:t>
      </w:r>
      <w:r w:rsidR="00D7534E">
        <w:rPr>
          <w:lang w:val="uk-UA"/>
        </w:rPr>
        <w:t xml:space="preserve"> + </w:t>
      </w:r>
      <w:r w:rsidR="00ED7B40">
        <w:rPr>
          <w:lang w:val="uk-UA"/>
        </w:rPr>
        <w:t>А</w:t>
      </w:r>
      <w:r w:rsidR="00ED7B40">
        <w:rPr>
          <w:vertAlign w:val="subscript"/>
          <w:lang w:val="uk-UA"/>
        </w:rPr>
        <w:t xml:space="preserve">тр </w:t>
      </w:r>
      <w:r w:rsidR="00ED7B40">
        <w:rPr>
          <w:lang w:val="uk-UA"/>
        </w:rPr>
        <w:t xml:space="preserve"> ±  А</w:t>
      </w:r>
      <w:r w:rsidR="00ED7B40">
        <w:rPr>
          <w:vertAlign w:val="subscript"/>
          <w:lang w:val="uk-UA"/>
        </w:rPr>
        <w:t xml:space="preserve">ін </w:t>
      </w:r>
      <w:r w:rsidR="00ED7B40">
        <w:rPr>
          <w:lang w:val="uk-UA"/>
        </w:rPr>
        <w:t xml:space="preserve"> ±  А</w:t>
      </w:r>
      <w:r w:rsidR="00E53CDF" w:rsidRPr="00E53CDF">
        <w:rPr>
          <w:sz w:val="20"/>
          <w:szCs w:val="20"/>
          <w:vertAlign w:val="subscript"/>
          <w:lang w:val="uk-UA"/>
        </w:rPr>
        <w:t>G</w:t>
      </w:r>
      <w:r w:rsidR="00A86B4D">
        <w:rPr>
          <w:lang w:val="uk-UA"/>
        </w:rPr>
        <w:t xml:space="preserve">                      </w:t>
      </w:r>
      <w:r>
        <w:rPr>
          <w:lang w:val="uk-UA"/>
        </w:rPr>
        <w:t xml:space="preserve">    </w:t>
      </w:r>
      <w:r w:rsidR="000248A1">
        <w:rPr>
          <w:lang w:val="uk-UA"/>
        </w:rPr>
        <w:t xml:space="preserve"> </w:t>
      </w:r>
      <w:r w:rsidR="00D7534E">
        <w:rPr>
          <w:lang w:val="uk-UA"/>
        </w:rPr>
        <w:t xml:space="preserve"> </w:t>
      </w:r>
      <w:r w:rsidR="00CC3A16">
        <w:rPr>
          <w:lang w:val="uk-UA"/>
        </w:rPr>
        <w:t xml:space="preserve"> </w:t>
      </w:r>
      <w:r w:rsidR="00D7534E">
        <w:rPr>
          <w:lang w:val="uk-UA"/>
        </w:rPr>
        <w:t xml:space="preserve">  </w:t>
      </w:r>
      <w:r w:rsidR="00CC3A16">
        <w:rPr>
          <w:lang w:val="uk-UA"/>
        </w:rPr>
        <w:t xml:space="preserve">  </w:t>
      </w:r>
      <w:r w:rsidR="00D7534E">
        <w:rPr>
          <w:lang w:val="uk-UA"/>
        </w:rPr>
        <w:t>(</w:t>
      </w:r>
      <w:r w:rsidR="00F8480D">
        <w:rPr>
          <w:lang w:val="uk-UA"/>
        </w:rPr>
        <w:t>4</w:t>
      </w:r>
      <w:r w:rsidR="00ED7B40">
        <w:rPr>
          <w:lang w:val="uk-UA"/>
        </w:rPr>
        <w:t xml:space="preserve">.5) </w:t>
      </w:r>
    </w:p>
    <w:p w:rsidR="00ED7B40" w:rsidRPr="00ED7B40" w:rsidRDefault="00ED7B40" w:rsidP="001C23A6">
      <w:pPr>
        <w:jc w:val="both"/>
        <w:rPr>
          <w:sz w:val="8"/>
          <w:szCs w:val="8"/>
          <w:lang w:val="uk-UA"/>
        </w:rPr>
      </w:pPr>
    </w:p>
    <w:p w:rsidR="00ED7B40" w:rsidRPr="00ED7B40" w:rsidRDefault="00956A5A" w:rsidP="001C23A6">
      <w:pPr>
        <w:jc w:val="both"/>
        <w:rPr>
          <w:lang w:val="uk-UA"/>
        </w:rPr>
      </w:pPr>
      <w:r>
        <w:rPr>
          <w:lang w:val="uk-UA"/>
        </w:rPr>
        <w:t xml:space="preserve">      </w:t>
      </w:r>
      <w:r w:rsidR="00ED7B40">
        <w:rPr>
          <w:lang w:val="uk-UA"/>
        </w:rPr>
        <w:t>де А</w:t>
      </w:r>
      <w:r w:rsidR="00ED7B40">
        <w:rPr>
          <w:vertAlign w:val="subscript"/>
          <w:lang w:val="uk-UA"/>
        </w:rPr>
        <w:t xml:space="preserve">р </w:t>
      </w:r>
      <w:r w:rsidR="00ED7B40">
        <w:rPr>
          <w:lang w:val="uk-UA"/>
        </w:rPr>
        <w:t>- робота рушійних сил; А</w:t>
      </w:r>
      <w:r w:rsidR="00ED7B40">
        <w:rPr>
          <w:vertAlign w:val="subscript"/>
          <w:lang w:val="uk-UA"/>
        </w:rPr>
        <w:t xml:space="preserve">т </w:t>
      </w:r>
      <w:r w:rsidR="00ED7B40">
        <w:rPr>
          <w:lang w:val="uk-UA"/>
        </w:rPr>
        <w:t>- робота</w:t>
      </w:r>
      <w:r w:rsidR="00E828BC">
        <w:rPr>
          <w:lang w:val="uk-UA"/>
        </w:rPr>
        <w:t xml:space="preserve"> для виконання</w:t>
      </w:r>
      <w:r w:rsidR="00ED7B40">
        <w:rPr>
          <w:lang w:val="uk-UA"/>
        </w:rPr>
        <w:t xml:space="preserve"> технологічних </w:t>
      </w:r>
      <w:r w:rsidR="00E828BC">
        <w:rPr>
          <w:lang w:val="uk-UA"/>
        </w:rPr>
        <w:t>операцій</w:t>
      </w:r>
      <w:r w:rsidR="00ED7B40">
        <w:rPr>
          <w:lang w:val="uk-UA"/>
        </w:rPr>
        <w:t xml:space="preserve">; </w:t>
      </w:r>
      <w:r w:rsidR="00ED7B40">
        <w:rPr>
          <w:vertAlign w:val="subscript"/>
          <w:lang w:val="uk-UA"/>
        </w:rPr>
        <w:t xml:space="preserve"> </w:t>
      </w:r>
      <w:r w:rsidR="00ED7B40">
        <w:rPr>
          <w:lang w:val="uk-UA"/>
        </w:rPr>
        <w:t>А</w:t>
      </w:r>
      <w:r w:rsidR="00ED7B40">
        <w:rPr>
          <w:vertAlign w:val="subscript"/>
          <w:lang w:val="uk-UA"/>
        </w:rPr>
        <w:t xml:space="preserve">тр </w:t>
      </w:r>
      <w:r w:rsidR="00ED7B40">
        <w:rPr>
          <w:lang w:val="uk-UA"/>
        </w:rPr>
        <w:t xml:space="preserve"> - робота</w:t>
      </w:r>
      <w:r w:rsidR="00E828BC">
        <w:rPr>
          <w:lang w:val="uk-UA"/>
        </w:rPr>
        <w:t xml:space="preserve"> на подолання</w:t>
      </w:r>
      <w:r w:rsidR="00ED7B40">
        <w:rPr>
          <w:lang w:val="uk-UA"/>
        </w:rPr>
        <w:t xml:space="preserve"> сил тертя;  А</w:t>
      </w:r>
      <w:r w:rsidR="00ED7B40">
        <w:rPr>
          <w:vertAlign w:val="subscript"/>
          <w:lang w:val="uk-UA"/>
        </w:rPr>
        <w:t xml:space="preserve">ін </w:t>
      </w:r>
      <w:r w:rsidR="00ED7B40">
        <w:rPr>
          <w:lang w:val="uk-UA"/>
        </w:rPr>
        <w:t>- робота сил інерції;</w:t>
      </w:r>
      <w:r w:rsidR="00ED7B40">
        <w:rPr>
          <w:vertAlign w:val="subscript"/>
          <w:lang w:val="uk-UA"/>
        </w:rPr>
        <w:t xml:space="preserve">  </w:t>
      </w:r>
      <w:r w:rsidR="00ED7B40">
        <w:rPr>
          <w:lang w:val="uk-UA"/>
        </w:rPr>
        <w:t>А</w:t>
      </w:r>
      <w:r w:rsidR="00A31F99" w:rsidRPr="00E53CDF">
        <w:rPr>
          <w:sz w:val="20"/>
          <w:szCs w:val="20"/>
          <w:vertAlign w:val="subscript"/>
          <w:lang w:val="uk-UA"/>
        </w:rPr>
        <w:t>G</w:t>
      </w:r>
      <w:r w:rsidR="00ED7B40">
        <w:rPr>
          <w:vertAlign w:val="subscript"/>
          <w:lang w:val="uk-UA"/>
        </w:rPr>
        <w:t xml:space="preserve"> </w:t>
      </w:r>
      <w:r w:rsidR="000D7126">
        <w:rPr>
          <w:lang w:val="uk-UA"/>
        </w:rPr>
        <w:t>- робота від сил власної ваги окремих деталей.</w:t>
      </w:r>
      <w:r w:rsidR="00ED7B40">
        <w:rPr>
          <w:lang w:val="uk-UA"/>
        </w:rPr>
        <w:t xml:space="preserve">                          </w:t>
      </w:r>
    </w:p>
    <w:p w:rsidR="008E7C80" w:rsidRDefault="000D7126" w:rsidP="001C23A6">
      <w:pPr>
        <w:jc w:val="both"/>
        <w:rPr>
          <w:lang w:val="uk-UA"/>
        </w:rPr>
      </w:pPr>
      <w:r>
        <w:rPr>
          <w:lang w:val="uk-UA"/>
        </w:rPr>
        <w:t xml:space="preserve">  </w:t>
      </w:r>
      <w:r w:rsidR="00CA68F9">
        <w:rPr>
          <w:lang w:val="uk-UA"/>
        </w:rPr>
        <w:t xml:space="preserve">   Робота від сил інерції та</w:t>
      </w:r>
      <w:r>
        <w:rPr>
          <w:lang w:val="uk-UA"/>
        </w:rPr>
        <w:t xml:space="preserve"> ваги за повний цикл дорівнює нулю</w:t>
      </w:r>
      <w:r w:rsidR="009F6735">
        <w:rPr>
          <w:lang w:val="uk-UA"/>
        </w:rPr>
        <w:t xml:space="preserve"> </w:t>
      </w:r>
      <w:r>
        <w:rPr>
          <w:lang w:val="uk-UA"/>
        </w:rPr>
        <w:t xml:space="preserve">і на величину загальної потужності ці величину діють тільки через сили тертя. </w:t>
      </w:r>
      <w:r w:rsidR="009F6735">
        <w:rPr>
          <w:lang w:val="uk-UA"/>
        </w:rPr>
        <w:t>Під час усталеного руху зміною кінетич</w:t>
      </w:r>
      <w:r w:rsidR="00A31F99">
        <w:rPr>
          <w:lang w:val="uk-UA"/>
        </w:rPr>
        <w:t>ної енергії внаслідок дії</w:t>
      </w:r>
      <w:r w:rsidR="009F6735">
        <w:rPr>
          <w:lang w:val="uk-UA"/>
        </w:rPr>
        <w:t xml:space="preserve"> сил тертя можна знехтувати. При розгоні та вибігу кінетична енергія машини відповідно </w:t>
      </w:r>
      <w:r w:rsidR="00A31F99">
        <w:rPr>
          <w:lang w:val="uk-UA"/>
        </w:rPr>
        <w:t xml:space="preserve">внаслідок дії статичних сил мас ланок та сил інерції </w:t>
      </w:r>
      <w:r w:rsidR="009F6735">
        <w:rPr>
          <w:lang w:val="uk-UA"/>
        </w:rPr>
        <w:t xml:space="preserve">зростає або знижується, що необхідно врахувати при </w:t>
      </w:r>
      <w:r w:rsidR="00006BE7">
        <w:rPr>
          <w:lang w:val="uk-UA"/>
        </w:rPr>
        <w:t xml:space="preserve">визначені та </w:t>
      </w:r>
      <w:r w:rsidR="009F6735">
        <w:rPr>
          <w:lang w:val="uk-UA"/>
        </w:rPr>
        <w:t xml:space="preserve">оптимізації параметрів приводу. </w:t>
      </w:r>
    </w:p>
    <w:p w:rsidR="00DE1034" w:rsidRDefault="009F6735" w:rsidP="001C23A6">
      <w:pPr>
        <w:jc w:val="both"/>
        <w:rPr>
          <w:lang w:val="uk-UA"/>
        </w:rPr>
      </w:pPr>
      <w:r>
        <w:rPr>
          <w:lang w:val="uk-UA"/>
        </w:rPr>
        <w:t xml:space="preserve">     </w:t>
      </w:r>
      <w:r w:rsidR="008E7C80">
        <w:rPr>
          <w:lang w:val="uk-UA"/>
        </w:rPr>
        <w:t>Навантаже</w:t>
      </w:r>
      <w:r>
        <w:rPr>
          <w:lang w:val="uk-UA"/>
        </w:rPr>
        <w:t>ння</w:t>
      </w:r>
      <w:r w:rsidR="008E7C80">
        <w:rPr>
          <w:lang w:val="uk-UA"/>
        </w:rPr>
        <w:t xml:space="preserve"> в поліграфічних машинах, характеризуються різноманіт</w:t>
      </w:r>
      <w:r w:rsidR="00A31F99">
        <w:rPr>
          <w:lang w:val="uk-UA"/>
        </w:rPr>
        <w:t>ністю і можуть бути задані силами</w:t>
      </w:r>
      <w:r w:rsidR="008E7C80">
        <w:rPr>
          <w:lang w:val="uk-UA"/>
        </w:rPr>
        <w:t xml:space="preserve"> Р</w:t>
      </w:r>
      <w:r w:rsidR="00A31F99">
        <w:rPr>
          <w:vertAlign w:val="subscript"/>
          <w:lang w:val="en-US"/>
        </w:rPr>
        <w:t>i</w:t>
      </w:r>
      <w:r w:rsidR="00A31F99">
        <w:rPr>
          <w:lang w:val="uk-UA"/>
        </w:rPr>
        <w:t>, момента</w:t>
      </w:r>
      <w:r w:rsidR="008E7C80">
        <w:rPr>
          <w:lang w:val="uk-UA"/>
        </w:rPr>
        <w:t>м</w:t>
      </w:r>
      <w:r w:rsidR="00A31F99">
        <w:rPr>
          <w:lang w:val="uk-UA"/>
        </w:rPr>
        <w:t>и</w:t>
      </w:r>
      <w:r w:rsidR="008E7C80">
        <w:rPr>
          <w:lang w:val="uk-UA"/>
        </w:rPr>
        <w:t xml:space="preserve"> М</w:t>
      </w:r>
      <w:r w:rsidR="00A31F99">
        <w:rPr>
          <w:vertAlign w:val="subscript"/>
          <w:lang w:val="en-US"/>
        </w:rPr>
        <w:t>i</w:t>
      </w:r>
      <w:r w:rsidR="008E7C80">
        <w:rPr>
          <w:lang w:val="uk-UA"/>
        </w:rPr>
        <w:t xml:space="preserve"> або потужністю </w:t>
      </w:r>
      <w:r w:rsidR="008E7C80">
        <w:rPr>
          <w:lang w:val="en-US"/>
        </w:rPr>
        <w:t>N</w:t>
      </w:r>
      <w:r w:rsidR="00A31F99">
        <w:rPr>
          <w:vertAlign w:val="subscript"/>
          <w:lang w:val="en-US"/>
        </w:rPr>
        <w:t>i</w:t>
      </w:r>
      <w:r w:rsidR="008E7C80" w:rsidRPr="008E7C80">
        <w:rPr>
          <w:lang w:val="uk-UA"/>
        </w:rPr>
        <w:t xml:space="preserve"> </w:t>
      </w:r>
      <w:r w:rsidR="008E7C80">
        <w:rPr>
          <w:lang w:val="uk-UA"/>
        </w:rPr>
        <w:t xml:space="preserve">за частоти обертання </w:t>
      </w:r>
      <w:r w:rsidR="008E7C80">
        <w:rPr>
          <w:lang w:val="en-US"/>
        </w:rPr>
        <w:t>n</w:t>
      </w:r>
      <w:r w:rsidR="008E7C80" w:rsidRPr="008E7C80">
        <w:rPr>
          <w:lang w:val="uk-UA"/>
        </w:rPr>
        <w:t xml:space="preserve">. </w:t>
      </w:r>
      <w:r w:rsidR="000D7126">
        <w:rPr>
          <w:lang w:val="uk-UA"/>
        </w:rPr>
        <w:t>У період неусталеного руху</w:t>
      </w:r>
      <w:r w:rsidR="00A31F99">
        <w:rPr>
          <w:lang w:val="uk-UA"/>
        </w:rPr>
        <w:t xml:space="preserve"> та перехідних процесів</w:t>
      </w:r>
      <w:r w:rsidR="000D7126">
        <w:rPr>
          <w:lang w:val="uk-UA"/>
        </w:rPr>
        <w:t xml:space="preserve"> споживана ротаційною машиною потужність складається з потужності техно</w:t>
      </w:r>
      <w:r w:rsidR="007F202E">
        <w:rPr>
          <w:lang w:val="uk-UA"/>
        </w:rPr>
        <w:t xml:space="preserve">логічного опору, сил тертя і </w:t>
      </w:r>
      <w:r w:rsidR="000D7126">
        <w:rPr>
          <w:lang w:val="uk-UA"/>
        </w:rPr>
        <w:t>інерції</w:t>
      </w:r>
      <w:r w:rsidR="00DE1034">
        <w:rPr>
          <w:lang w:val="uk-UA"/>
        </w:rPr>
        <w:t xml:space="preserve">, ваги деталей. </w:t>
      </w:r>
      <w:r w:rsidR="00006BE7">
        <w:rPr>
          <w:lang w:val="uk-UA"/>
        </w:rPr>
        <w:t>В</w:t>
      </w:r>
      <w:r w:rsidR="00DE1034">
        <w:rPr>
          <w:lang w:val="uk-UA"/>
        </w:rPr>
        <w:t>и</w:t>
      </w:r>
      <w:r w:rsidR="006A686B">
        <w:rPr>
          <w:lang w:val="uk-UA"/>
        </w:rPr>
        <w:t>значаючи</w:t>
      </w:r>
      <w:r w:rsidR="00DE1034">
        <w:rPr>
          <w:lang w:val="uk-UA"/>
        </w:rPr>
        <w:t xml:space="preserve"> потужність через моменти, маємо:</w:t>
      </w:r>
    </w:p>
    <w:p w:rsidR="00DE1034" w:rsidRDefault="00DE1034" w:rsidP="00DE1034">
      <w:pPr>
        <w:numPr>
          <w:ilvl w:val="0"/>
          <w:numId w:val="3"/>
        </w:numPr>
        <w:jc w:val="both"/>
        <w:rPr>
          <w:lang w:val="uk-UA"/>
        </w:rPr>
      </w:pPr>
      <w:r>
        <w:rPr>
          <w:lang w:val="uk-UA"/>
        </w:rPr>
        <w:t>для усталеного руху</w:t>
      </w:r>
    </w:p>
    <w:p w:rsidR="00DE1034" w:rsidRPr="00DE1034" w:rsidRDefault="00DE1034" w:rsidP="00DE1034">
      <w:pPr>
        <w:ind w:left="435"/>
        <w:jc w:val="both"/>
        <w:rPr>
          <w:sz w:val="8"/>
          <w:szCs w:val="8"/>
          <w:lang w:val="uk-UA"/>
        </w:rPr>
      </w:pPr>
    </w:p>
    <w:p w:rsidR="00DE1034" w:rsidRPr="009C3106" w:rsidRDefault="00DE1034" w:rsidP="00DE1034">
      <w:pPr>
        <w:jc w:val="both"/>
        <w:rPr>
          <w:lang w:val="uk-UA"/>
        </w:rPr>
      </w:pPr>
      <w:r>
        <w:rPr>
          <w:lang w:val="uk-UA"/>
        </w:rPr>
        <w:t xml:space="preserve">           </w:t>
      </w:r>
      <w:r>
        <w:rPr>
          <w:lang w:val="en-US"/>
        </w:rPr>
        <w:t>N</w:t>
      </w:r>
      <w:r>
        <w:rPr>
          <w:vertAlign w:val="subscript"/>
          <w:lang w:val="en-US"/>
        </w:rPr>
        <w:t>y</w:t>
      </w:r>
      <w:r w:rsidRPr="00A31F99">
        <w:rPr>
          <w:vertAlign w:val="subscript"/>
          <w:lang w:val="uk-UA"/>
        </w:rPr>
        <w:t xml:space="preserve"> </w:t>
      </w:r>
      <w:r w:rsidRPr="00A31F99">
        <w:rPr>
          <w:lang w:val="uk-UA"/>
        </w:rPr>
        <w:t xml:space="preserve"> =  ( </w:t>
      </w:r>
      <w:r>
        <w:rPr>
          <w:lang w:val="uk-UA"/>
        </w:rPr>
        <w:t>М</w:t>
      </w:r>
      <w:r>
        <w:rPr>
          <w:vertAlign w:val="subscript"/>
          <w:lang w:val="uk-UA"/>
        </w:rPr>
        <w:t xml:space="preserve">т  </w:t>
      </w:r>
      <w:r>
        <w:rPr>
          <w:lang w:val="uk-UA"/>
        </w:rPr>
        <w:t>+ М</w:t>
      </w:r>
      <w:r>
        <w:rPr>
          <w:vertAlign w:val="subscript"/>
          <w:lang w:val="uk-UA"/>
        </w:rPr>
        <w:t>тр</w:t>
      </w:r>
      <w:r w:rsidR="00A31F99">
        <w:rPr>
          <w:vertAlign w:val="subscript"/>
          <w:lang w:val="uk-UA"/>
        </w:rPr>
        <w:t xml:space="preserve"> </w:t>
      </w:r>
      <w:r w:rsidRPr="00A31F99">
        <w:rPr>
          <w:lang w:val="uk-UA"/>
        </w:rPr>
        <w:t xml:space="preserve">) </w:t>
      </w:r>
      <w:r w:rsidR="00A31F99" w:rsidRPr="003044E1">
        <w:rPr>
          <w:sz w:val="20"/>
          <w:szCs w:val="20"/>
          <w:lang w:val="en-US"/>
        </w:rPr>
        <w:t>x</w:t>
      </w:r>
      <w:r w:rsidR="00A31F99" w:rsidRPr="00A31F99">
        <w:rPr>
          <w:lang w:val="uk-UA"/>
        </w:rPr>
        <w:t xml:space="preserve"> </w:t>
      </w:r>
      <w:r w:rsidR="00A31F99">
        <w:rPr>
          <w:lang w:val="en-US"/>
        </w:rPr>
        <w:t>ω</w:t>
      </w:r>
      <w:r w:rsidR="00A31F99">
        <w:rPr>
          <w:vertAlign w:val="subscript"/>
          <w:lang w:val="uk-UA"/>
        </w:rPr>
        <w:t>с.р.</w:t>
      </w:r>
      <w:r w:rsidR="009C3106">
        <w:rPr>
          <w:lang w:val="uk-UA"/>
        </w:rPr>
        <w:t xml:space="preserve">   </w:t>
      </w:r>
      <w:r w:rsidR="00A86B4D">
        <w:rPr>
          <w:lang w:val="uk-UA"/>
        </w:rPr>
        <w:t xml:space="preserve">                         </w:t>
      </w:r>
      <w:r w:rsidR="009C3106">
        <w:rPr>
          <w:lang w:val="uk-UA"/>
        </w:rPr>
        <w:t xml:space="preserve">   </w:t>
      </w:r>
      <w:r w:rsidR="00A51922" w:rsidRPr="00A51922">
        <w:rPr>
          <w:lang w:val="uk-UA"/>
        </w:rPr>
        <w:t xml:space="preserve"> </w:t>
      </w:r>
      <w:r w:rsidR="006A686B">
        <w:rPr>
          <w:lang w:val="uk-UA"/>
        </w:rPr>
        <w:t xml:space="preserve">  </w:t>
      </w:r>
      <w:r w:rsidR="00CC3A16">
        <w:rPr>
          <w:lang w:val="uk-UA"/>
        </w:rPr>
        <w:t xml:space="preserve"> </w:t>
      </w:r>
      <w:r w:rsidR="00E16837">
        <w:rPr>
          <w:lang w:val="uk-UA"/>
        </w:rPr>
        <w:t xml:space="preserve">  </w:t>
      </w:r>
      <w:r w:rsidR="00F8480D">
        <w:rPr>
          <w:lang w:val="uk-UA"/>
        </w:rPr>
        <w:t xml:space="preserve"> ( 4</w:t>
      </w:r>
      <w:r w:rsidR="009C3106">
        <w:rPr>
          <w:lang w:val="uk-UA"/>
        </w:rPr>
        <w:t>.6)</w:t>
      </w:r>
    </w:p>
    <w:p w:rsidR="00DE1034" w:rsidRPr="00DE1034" w:rsidRDefault="00DE1034" w:rsidP="00DE1034">
      <w:pPr>
        <w:jc w:val="both"/>
        <w:rPr>
          <w:sz w:val="8"/>
          <w:szCs w:val="8"/>
          <w:lang w:val="uk-UA"/>
        </w:rPr>
      </w:pPr>
    </w:p>
    <w:p w:rsidR="00DE1034" w:rsidRDefault="00DE1034" w:rsidP="00DE1034">
      <w:pPr>
        <w:numPr>
          <w:ilvl w:val="0"/>
          <w:numId w:val="3"/>
        </w:numPr>
        <w:jc w:val="both"/>
        <w:rPr>
          <w:lang w:val="uk-UA"/>
        </w:rPr>
      </w:pPr>
      <w:r>
        <w:rPr>
          <w:lang w:val="uk-UA"/>
        </w:rPr>
        <w:t xml:space="preserve">для </w:t>
      </w:r>
      <w:r w:rsidR="00A31F99">
        <w:rPr>
          <w:lang w:val="uk-UA"/>
        </w:rPr>
        <w:t>перехідних процесів</w:t>
      </w:r>
    </w:p>
    <w:p w:rsidR="00DE1034" w:rsidRPr="00DE1034" w:rsidRDefault="00DE1034" w:rsidP="00DE1034">
      <w:pPr>
        <w:ind w:left="435"/>
        <w:jc w:val="both"/>
        <w:rPr>
          <w:sz w:val="8"/>
          <w:szCs w:val="8"/>
          <w:lang w:val="uk-UA"/>
        </w:rPr>
      </w:pPr>
    </w:p>
    <w:p w:rsidR="00DE1034" w:rsidRPr="00CF2D30" w:rsidRDefault="00DE1034" w:rsidP="00DE1034">
      <w:pPr>
        <w:ind w:left="435"/>
        <w:jc w:val="both"/>
        <w:rPr>
          <w:lang w:val="uk-UA"/>
        </w:rPr>
      </w:pPr>
      <w:r>
        <w:rPr>
          <w:lang w:val="uk-UA"/>
        </w:rPr>
        <w:t xml:space="preserve">    </w:t>
      </w:r>
      <w:r>
        <w:rPr>
          <w:lang w:val="en-US"/>
        </w:rPr>
        <w:t>N</w:t>
      </w:r>
      <w:r w:rsidR="00CF2D30">
        <w:rPr>
          <w:vertAlign w:val="subscript"/>
          <w:lang w:val="uk-UA"/>
        </w:rPr>
        <w:t>п.</w:t>
      </w:r>
      <w:r w:rsidR="00CF2D30">
        <w:rPr>
          <w:vertAlign w:val="subscript"/>
          <w:lang w:val="en-US"/>
        </w:rPr>
        <w:t>i</w:t>
      </w:r>
      <w:r w:rsidRPr="00A31F99">
        <w:rPr>
          <w:vertAlign w:val="subscript"/>
          <w:lang w:val="uk-UA"/>
        </w:rPr>
        <w:t xml:space="preserve"> </w:t>
      </w:r>
      <w:r w:rsidRPr="00A31F99">
        <w:rPr>
          <w:lang w:val="uk-UA"/>
        </w:rPr>
        <w:t xml:space="preserve"> =  ( </w:t>
      </w:r>
      <w:r>
        <w:rPr>
          <w:lang w:val="uk-UA"/>
        </w:rPr>
        <w:t>М</w:t>
      </w:r>
      <w:r>
        <w:rPr>
          <w:vertAlign w:val="subscript"/>
          <w:lang w:val="uk-UA"/>
        </w:rPr>
        <w:t xml:space="preserve">т  </w:t>
      </w:r>
      <w:r>
        <w:rPr>
          <w:lang w:val="uk-UA"/>
        </w:rPr>
        <w:t>+ М</w:t>
      </w:r>
      <w:r>
        <w:rPr>
          <w:vertAlign w:val="subscript"/>
          <w:lang w:val="uk-UA"/>
        </w:rPr>
        <w:t>тр</w:t>
      </w:r>
      <w:r>
        <w:rPr>
          <w:lang w:val="uk-UA"/>
        </w:rPr>
        <w:t xml:space="preserve"> </w:t>
      </w:r>
      <w:r w:rsidR="00A31F99">
        <w:rPr>
          <w:lang w:val="uk-UA"/>
        </w:rPr>
        <w:t xml:space="preserve"> ±  </w:t>
      </w:r>
      <w:r>
        <w:rPr>
          <w:lang w:val="uk-UA"/>
        </w:rPr>
        <w:t>М</w:t>
      </w:r>
      <w:r w:rsidR="00A31F99">
        <w:rPr>
          <w:vertAlign w:val="subscript"/>
          <w:lang w:val="uk-UA"/>
        </w:rPr>
        <w:t>ін</w:t>
      </w:r>
      <w:r>
        <w:rPr>
          <w:lang w:val="uk-UA"/>
        </w:rPr>
        <w:t xml:space="preserve"> </w:t>
      </w:r>
      <w:r w:rsidR="00E53CDF">
        <w:rPr>
          <w:lang w:val="uk-UA"/>
        </w:rPr>
        <w:t xml:space="preserve"> </w:t>
      </w:r>
      <w:r w:rsidR="00A31F99">
        <w:rPr>
          <w:lang w:val="uk-UA"/>
        </w:rPr>
        <w:t>±  М</w:t>
      </w:r>
      <w:r w:rsidR="00E53CDF" w:rsidRPr="00E53CDF">
        <w:rPr>
          <w:sz w:val="20"/>
          <w:szCs w:val="20"/>
          <w:vertAlign w:val="subscript"/>
          <w:lang w:val="uk-UA"/>
        </w:rPr>
        <w:t>G</w:t>
      </w:r>
      <w:r w:rsidR="003044E1" w:rsidRPr="003044E1">
        <w:rPr>
          <w:sz w:val="20"/>
          <w:szCs w:val="20"/>
          <w:vertAlign w:val="subscript"/>
          <w:lang w:val="uk-UA"/>
        </w:rPr>
        <w:t xml:space="preserve"> </w:t>
      </w:r>
      <w:r w:rsidRPr="00A31F99">
        <w:rPr>
          <w:lang w:val="uk-UA"/>
        </w:rPr>
        <w:t>)</w:t>
      </w:r>
      <w:r w:rsidR="00E53CDF">
        <w:rPr>
          <w:lang w:val="uk-UA"/>
        </w:rPr>
        <w:t xml:space="preserve"> </w:t>
      </w:r>
      <w:r w:rsidR="00E53CDF" w:rsidRPr="003044E1">
        <w:rPr>
          <w:sz w:val="20"/>
          <w:szCs w:val="20"/>
          <w:lang w:val="en-US"/>
        </w:rPr>
        <w:t>x</w:t>
      </w:r>
      <w:r w:rsidR="00E53CDF" w:rsidRPr="00A31F99">
        <w:rPr>
          <w:lang w:val="uk-UA"/>
        </w:rPr>
        <w:t xml:space="preserve"> </w:t>
      </w:r>
      <w:r w:rsidR="00E53CDF">
        <w:rPr>
          <w:lang w:val="en-US"/>
        </w:rPr>
        <w:t>ω</w:t>
      </w:r>
      <w:r w:rsidR="00E53CDF">
        <w:rPr>
          <w:vertAlign w:val="subscript"/>
          <w:lang w:val="uk-UA"/>
        </w:rPr>
        <w:t>п</w:t>
      </w:r>
      <w:r w:rsidR="00CF2D30">
        <w:rPr>
          <w:vertAlign w:val="subscript"/>
          <w:lang w:val="uk-UA"/>
        </w:rPr>
        <w:t>.</w:t>
      </w:r>
      <w:r w:rsidR="00E53CDF">
        <w:rPr>
          <w:vertAlign w:val="subscript"/>
          <w:lang w:val="en-US"/>
        </w:rPr>
        <w:t>i</w:t>
      </w:r>
      <w:r w:rsidR="00E53CDF" w:rsidRPr="00E53CDF">
        <w:rPr>
          <w:vertAlign w:val="subscript"/>
          <w:lang w:val="uk-UA"/>
        </w:rPr>
        <w:t xml:space="preserve"> </w:t>
      </w:r>
      <w:r w:rsidR="00E53CDF" w:rsidRPr="00E53CDF">
        <w:rPr>
          <w:lang w:val="uk-UA"/>
        </w:rPr>
        <w:t xml:space="preserve"> </w:t>
      </w:r>
      <w:r w:rsidR="00E53CDF">
        <w:rPr>
          <w:lang w:val="uk-UA"/>
        </w:rPr>
        <w:t xml:space="preserve">  </w:t>
      </w:r>
      <w:r w:rsidR="00A86B4D">
        <w:rPr>
          <w:lang w:val="uk-UA"/>
        </w:rPr>
        <w:t xml:space="preserve">      </w:t>
      </w:r>
      <w:r w:rsidR="006A686B">
        <w:rPr>
          <w:lang w:val="uk-UA"/>
        </w:rPr>
        <w:t xml:space="preserve">  </w:t>
      </w:r>
      <w:r w:rsidR="00CC3A16">
        <w:rPr>
          <w:lang w:val="uk-UA"/>
        </w:rPr>
        <w:t xml:space="preserve"> </w:t>
      </w:r>
      <w:r w:rsidR="006A686B">
        <w:rPr>
          <w:lang w:val="uk-UA"/>
        </w:rPr>
        <w:t xml:space="preserve"> </w:t>
      </w:r>
      <w:r w:rsidR="00F8480D">
        <w:rPr>
          <w:lang w:val="uk-UA"/>
        </w:rPr>
        <w:t xml:space="preserve"> ( 4</w:t>
      </w:r>
      <w:r w:rsidR="009C3106">
        <w:rPr>
          <w:lang w:val="uk-UA"/>
        </w:rPr>
        <w:t>.7)</w:t>
      </w:r>
    </w:p>
    <w:p w:rsidR="00E53CDF" w:rsidRPr="00E53CDF" w:rsidRDefault="00956A5A" w:rsidP="00E53CDF">
      <w:pPr>
        <w:jc w:val="both"/>
        <w:rPr>
          <w:lang w:val="uk-UA"/>
        </w:rPr>
      </w:pPr>
      <w:r>
        <w:rPr>
          <w:lang w:val="uk-UA"/>
        </w:rPr>
        <w:t xml:space="preserve">     </w:t>
      </w:r>
      <w:r w:rsidR="00E53CDF">
        <w:rPr>
          <w:lang w:val="uk-UA"/>
        </w:rPr>
        <w:t xml:space="preserve">де </w:t>
      </w:r>
      <w:r w:rsidR="00E53CDF">
        <w:rPr>
          <w:lang w:val="en-US"/>
        </w:rPr>
        <w:t>ω</w:t>
      </w:r>
      <w:r w:rsidR="00E53CDF">
        <w:rPr>
          <w:vertAlign w:val="subscript"/>
          <w:lang w:val="uk-UA"/>
        </w:rPr>
        <w:t>п</w:t>
      </w:r>
      <w:r w:rsidR="00CF2D30">
        <w:rPr>
          <w:vertAlign w:val="subscript"/>
          <w:lang w:val="uk-UA"/>
        </w:rPr>
        <w:t>.</w:t>
      </w:r>
      <w:r w:rsidR="00E53CDF">
        <w:rPr>
          <w:vertAlign w:val="subscript"/>
          <w:lang w:val="en-US"/>
        </w:rPr>
        <w:t>i</w:t>
      </w:r>
      <w:r w:rsidR="00E53CDF">
        <w:rPr>
          <w:vertAlign w:val="subscript"/>
          <w:lang w:val="uk-UA"/>
        </w:rPr>
        <w:t xml:space="preserve"> </w:t>
      </w:r>
      <w:r w:rsidR="00E53CDF">
        <w:rPr>
          <w:lang w:val="uk-UA"/>
        </w:rPr>
        <w:t>- кутова швидкість приводного валу при перехідному процесі.</w:t>
      </w:r>
    </w:p>
    <w:p w:rsidR="008C3206" w:rsidRDefault="00A66B10" w:rsidP="00A66B10">
      <w:pPr>
        <w:jc w:val="both"/>
        <w:rPr>
          <w:lang w:val="uk-UA"/>
        </w:rPr>
      </w:pPr>
      <w:r>
        <w:rPr>
          <w:lang w:val="uk-UA"/>
        </w:rPr>
        <w:t xml:space="preserve">     Вважа</w:t>
      </w:r>
      <w:r w:rsidR="003811A7">
        <w:rPr>
          <w:lang w:val="uk-UA"/>
        </w:rPr>
        <w:t>ємо, що в період перехідних проц</w:t>
      </w:r>
      <w:r>
        <w:rPr>
          <w:lang w:val="uk-UA"/>
        </w:rPr>
        <w:t xml:space="preserve">есів </w:t>
      </w:r>
      <w:r w:rsidR="003811A7">
        <w:rPr>
          <w:lang w:val="uk-UA"/>
        </w:rPr>
        <w:t xml:space="preserve">потужність зростає </w:t>
      </w:r>
      <w:r w:rsidR="00A1003F">
        <w:rPr>
          <w:lang w:val="uk-UA"/>
        </w:rPr>
        <w:t>внаслідок дії</w:t>
      </w:r>
      <w:r w:rsidR="003811A7">
        <w:rPr>
          <w:lang w:val="uk-UA"/>
        </w:rPr>
        <w:t xml:space="preserve"> сил інерції, сил ваги та технологічних зусиль фарбового </w:t>
      </w:r>
      <w:r w:rsidR="00A1003F">
        <w:rPr>
          <w:lang w:val="uk-UA"/>
        </w:rPr>
        <w:t>та друкарського апаратів</w:t>
      </w:r>
      <w:r w:rsidR="003811A7">
        <w:rPr>
          <w:lang w:val="uk-UA"/>
        </w:rPr>
        <w:t xml:space="preserve"> (внаслідок запізнення деформації полімерних матеріалів декелів та валів фарбового апарату)</w:t>
      </w:r>
      <w:r w:rsidR="003044E1">
        <w:rPr>
          <w:lang w:val="uk-UA"/>
        </w:rPr>
        <w:t>. Це пр</w:t>
      </w:r>
      <w:r w:rsidR="008C3206">
        <w:rPr>
          <w:lang w:val="uk-UA"/>
        </w:rPr>
        <w:t>иводить до збільшення енергоємності</w:t>
      </w:r>
      <w:r w:rsidR="003044E1">
        <w:rPr>
          <w:lang w:val="uk-UA"/>
        </w:rPr>
        <w:t xml:space="preserve"> приво</w:t>
      </w:r>
      <w:r w:rsidR="008C3206">
        <w:rPr>
          <w:lang w:val="uk-UA"/>
        </w:rPr>
        <w:t>да і, відповідно,</w:t>
      </w:r>
      <w:r w:rsidR="003044E1">
        <w:rPr>
          <w:lang w:val="uk-UA"/>
        </w:rPr>
        <w:t xml:space="preserve"> до </w:t>
      </w:r>
      <w:r w:rsidR="00A1003F">
        <w:rPr>
          <w:lang w:val="uk-UA"/>
        </w:rPr>
        <w:t xml:space="preserve">перевантаження двигуна, а також валопроводу </w:t>
      </w:r>
      <w:r w:rsidR="00CA68F9">
        <w:rPr>
          <w:lang w:val="uk-UA"/>
        </w:rPr>
        <w:t>та</w:t>
      </w:r>
      <w:r w:rsidR="00A1003F">
        <w:rPr>
          <w:lang w:val="uk-UA"/>
        </w:rPr>
        <w:t xml:space="preserve"> зубчастих зачеплень.</w:t>
      </w:r>
      <w:r w:rsidR="008C3206">
        <w:rPr>
          <w:lang w:val="uk-UA"/>
        </w:rPr>
        <w:t xml:space="preserve"> Величина</w:t>
      </w:r>
      <w:r w:rsidR="00E92DB3">
        <w:rPr>
          <w:lang w:val="uk-UA"/>
        </w:rPr>
        <w:t xml:space="preserve"> максимального</w:t>
      </w:r>
      <w:r w:rsidR="008C3206">
        <w:rPr>
          <w:lang w:val="uk-UA"/>
        </w:rPr>
        <w:t xml:space="preserve"> моменту перевантаження знаходиться з виразу:</w:t>
      </w:r>
    </w:p>
    <w:p w:rsidR="008C3206" w:rsidRPr="00E92DB3" w:rsidRDefault="008C3206" w:rsidP="00A66B10">
      <w:pPr>
        <w:jc w:val="both"/>
        <w:rPr>
          <w:sz w:val="10"/>
          <w:szCs w:val="10"/>
          <w:lang w:val="uk-UA"/>
        </w:rPr>
      </w:pPr>
    </w:p>
    <w:p w:rsidR="00E92DB3" w:rsidRDefault="00E92DB3" w:rsidP="00A66B10">
      <w:pPr>
        <w:jc w:val="both"/>
        <w:rPr>
          <w:lang w:val="uk-UA"/>
        </w:rPr>
      </w:pPr>
      <w:r>
        <w:rPr>
          <w:lang w:val="uk-UA"/>
        </w:rPr>
        <w:t xml:space="preserve">             </w:t>
      </w:r>
      <w:r w:rsidR="008C3206">
        <w:rPr>
          <w:lang w:val="uk-UA"/>
        </w:rPr>
        <w:t xml:space="preserve">   М</w:t>
      </w:r>
      <w:r w:rsidR="008C3206">
        <w:rPr>
          <w:vertAlign w:val="subscript"/>
          <w:lang w:val="uk-UA"/>
        </w:rPr>
        <w:t>Σп</w:t>
      </w:r>
      <w:r>
        <w:rPr>
          <w:vertAlign w:val="subscript"/>
          <w:lang w:val="uk-UA"/>
        </w:rPr>
        <w:t xml:space="preserve"> </w:t>
      </w:r>
      <w:r w:rsidR="008C3206">
        <w:rPr>
          <w:vertAlign w:val="subscript"/>
          <w:lang w:val="uk-UA"/>
        </w:rPr>
        <w:t xml:space="preserve"> </w:t>
      </w:r>
      <w:r w:rsidR="008C3206">
        <w:rPr>
          <w:lang w:val="uk-UA"/>
        </w:rPr>
        <w:t>=  π</w:t>
      </w:r>
      <w:r>
        <w:rPr>
          <w:lang w:val="uk-UA"/>
        </w:rPr>
        <w:t xml:space="preserve"> </w:t>
      </w:r>
      <w:r w:rsidRPr="00E92DB3">
        <w:rPr>
          <w:sz w:val="20"/>
          <w:szCs w:val="20"/>
          <w:lang w:val="uk-UA"/>
        </w:rPr>
        <w:t>х</w:t>
      </w:r>
      <w:r w:rsidR="008C3206">
        <w:rPr>
          <w:lang w:val="uk-UA"/>
        </w:rPr>
        <w:t xml:space="preserve"> n</w:t>
      </w:r>
      <w:r>
        <w:rPr>
          <w:vertAlign w:val="subscript"/>
          <w:lang w:val="en-US"/>
        </w:rPr>
        <w:t>i</w:t>
      </w:r>
      <w:r>
        <w:rPr>
          <w:lang w:val="uk-UA"/>
        </w:rPr>
        <w:t xml:space="preserve"> </w:t>
      </w:r>
      <w:r w:rsidRPr="00E92DB3">
        <w:rPr>
          <w:sz w:val="20"/>
          <w:szCs w:val="20"/>
          <w:lang w:val="uk-UA"/>
        </w:rPr>
        <w:t>х</w:t>
      </w:r>
      <w:r w:rsidR="008C3206">
        <w:rPr>
          <w:lang w:val="uk-UA"/>
        </w:rPr>
        <w:t xml:space="preserve"> J</w:t>
      </w:r>
      <w:r>
        <w:rPr>
          <w:vertAlign w:val="subscript"/>
          <w:lang w:val="en-US"/>
        </w:rPr>
        <w:t>Σ</w:t>
      </w:r>
      <w:r w:rsidR="008C3206">
        <w:rPr>
          <w:vertAlign w:val="subscript"/>
          <w:lang w:val="uk-UA"/>
        </w:rPr>
        <w:t>пр</w:t>
      </w:r>
      <w:r w:rsidR="008C3206">
        <w:rPr>
          <w:lang w:val="uk-UA"/>
        </w:rPr>
        <w:t xml:space="preserve"> </w:t>
      </w:r>
      <w:r w:rsidR="008C3206" w:rsidRPr="00E92DB3">
        <w:rPr>
          <w:lang w:val="uk-UA"/>
        </w:rPr>
        <w:t xml:space="preserve">/ 30 </w:t>
      </w:r>
      <w:r w:rsidR="008C3206">
        <w:rPr>
          <w:lang w:val="en-US"/>
        </w:rPr>
        <w:t>t</w:t>
      </w:r>
      <w:r>
        <w:rPr>
          <w:vertAlign w:val="subscript"/>
          <w:lang w:val="uk-UA"/>
        </w:rPr>
        <w:t xml:space="preserve">п.п. </w:t>
      </w:r>
      <w:r>
        <w:rPr>
          <w:lang w:val="uk-UA"/>
        </w:rPr>
        <w:t xml:space="preserve">  +  М</w:t>
      </w:r>
      <w:r>
        <w:rPr>
          <w:vertAlign w:val="subscript"/>
          <w:lang w:val="uk-UA"/>
        </w:rPr>
        <w:t xml:space="preserve">оп.      </w:t>
      </w:r>
      <w:r w:rsidR="00A86B4D">
        <w:rPr>
          <w:lang w:val="uk-UA"/>
        </w:rPr>
        <w:t xml:space="preserve">  </w:t>
      </w:r>
      <w:r>
        <w:rPr>
          <w:lang w:val="uk-UA"/>
        </w:rPr>
        <w:t xml:space="preserve">  </w:t>
      </w:r>
      <w:r w:rsidR="00920511">
        <w:rPr>
          <w:lang w:val="uk-UA"/>
        </w:rPr>
        <w:t xml:space="preserve">    </w:t>
      </w:r>
      <w:r w:rsidR="00CC3A16">
        <w:rPr>
          <w:lang w:val="uk-UA"/>
        </w:rPr>
        <w:t xml:space="preserve">  </w:t>
      </w:r>
      <w:r w:rsidR="006A686B">
        <w:rPr>
          <w:lang w:val="uk-UA"/>
        </w:rPr>
        <w:t xml:space="preserve"> </w:t>
      </w:r>
      <w:r w:rsidR="00F8480D">
        <w:rPr>
          <w:lang w:val="uk-UA"/>
        </w:rPr>
        <w:t xml:space="preserve"> (4</w:t>
      </w:r>
      <w:r>
        <w:rPr>
          <w:lang w:val="uk-UA"/>
        </w:rPr>
        <w:t>.8)</w:t>
      </w:r>
    </w:p>
    <w:p w:rsidR="00E92DB3" w:rsidRPr="00E92DB3" w:rsidRDefault="00E92DB3" w:rsidP="00A66B10">
      <w:pPr>
        <w:jc w:val="both"/>
        <w:rPr>
          <w:sz w:val="10"/>
          <w:szCs w:val="10"/>
          <w:lang w:val="uk-UA"/>
        </w:rPr>
      </w:pPr>
    </w:p>
    <w:p w:rsidR="00DE1034" w:rsidRPr="00E92DB3" w:rsidRDefault="00956A5A" w:rsidP="00A66B10">
      <w:pPr>
        <w:jc w:val="both"/>
        <w:rPr>
          <w:lang w:val="uk-UA"/>
        </w:rPr>
      </w:pPr>
      <w:r>
        <w:rPr>
          <w:lang w:val="uk-UA"/>
        </w:rPr>
        <w:t xml:space="preserve">     </w:t>
      </w:r>
      <w:r w:rsidR="00E92DB3">
        <w:rPr>
          <w:lang w:val="uk-UA"/>
        </w:rPr>
        <w:t xml:space="preserve">де </w:t>
      </w:r>
      <w:r w:rsidR="008C3206">
        <w:rPr>
          <w:lang w:val="uk-UA"/>
        </w:rPr>
        <w:t xml:space="preserve"> </w:t>
      </w:r>
      <w:r w:rsidR="00E92DB3">
        <w:rPr>
          <w:lang w:val="uk-UA"/>
        </w:rPr>
        <w:t>n</w:t>
      </w:r>
      <w:r w:rsidR="00E92DB3">
        <w:rPr>
          <w:vertAlign w:val="subscript"/>
          <w:lang w:val="en-US"/>
        </w:rPr>
        <w:t>i</w:t>
      </w:r>
      <w:r w:rsidR="00E92DB3" w:rsidRPr="00E92DB3">
        <w:rPr>
          <w:vertAlign w:val="subscript"/>
        </w:rPr>
        <w:t xml:space="preserve">  </w:t>
      </w:r>
      <w:r w:rsidR="00E92DB3">
        <w:rPr>
          <w:lang w:val="uk-UA"/>
        </w:rPr>
        <w:t>–</w:t>
      </w:r>
      <w:r w:rsidR="00E92DB3" w:rsidRPr="00E92DB3">
        <w:t xml:space="preserve"> </w:t>
      </w:r>
      <w:r w:rsidR="00E92DB3">
        <w:rPr>
          <w:lang w:val="uk-UA"/>
        </w:rPr>
        <w:t xml:space="preserve">частота обертання приводного вала; </w:t>
      </w:r>
      <w:r w:rsidR="003811A7">
        <w:rPr>
          <w:lang w:val="uk-UA"/>
        </w:rPr>
        <w:t xml:space="preserve"> </w:t>
      </w:r>
      <w:r w:rsidR="00E92DB3">
        <w:rPr>
          <w:lang w:val="uk-UA"/>
        </w:rPr>
        <w:t>J</w:t>
      </w:r>
      <w:r w:rsidR="00E92DB3">
        <w:rPr>
          <w:vertAlign w:val="subscript"/>
          <w:lang w:val="en-US"/>
        </w:rPr>
        <w:t>Σ</w:t>
      </w:r>
      <w:r w:rsidR="00E92DB3">
        <w:rPr>
          <w:vertAlign w:val="subscript"/>
          <w:lang w:val="uk-UA"/>
        </w:rPr>
        <w:t xml:space="preserve">пр </w:t>
      </w:r>
      <w:r w:rsidR="00E92DB3">
        <w:rPr>
          <w:lang w:val="uk-UA"/>
        </w:rPr>
        <w:t xml:space="preserve">– приведений момент інерції рухомих елементів; </w:t>
      </w:r>
      <w:r w:rsidR="00E92DB3">
        <w:rPr>
          <w:lang w:val="en-US"/>
        </w:rPr>
        <w:t>t</w:t>
      </w:r>
      <w:r w:rsidR="00E92DB3">
        <w:rPr>
          <w:vertAlign w:val="subscript"/>
          <w:lang w:val="uk-UA"/>
        </w:rPr>
        <w:t xml:space="preserve">п.п. </w:t>
      </w:r>
      <w:r w:rsidR="00E92DB3">
        <w:rPr>
          <w:lang w:val="uk-UA"/>
        </w:rPr>
        <w:t>– тривалість перехідного процесу; М</w:t>
      </w:r>
      <w:r w:rsidR="00E92DB3">
        <w:rPr>
          <w:vertAlign w:val="subscript"/>
          <w:lang w:val="uk-UA"/>
        </w:rPr>
        <w:t xml:space="preserve">оп. </w:t>
      </w:r>
      <w:r w:rsidR="00E92DB3">
        <w:rPr>
          <w:lang w:val="uk-UA"/>
        </w:rPr>
        <w:t>– момент сил опору.</w:t>
      </w:r>
      <w:r w:rsidR="00E92DB3">
        <w:rPr>
          <w:vertAlign w:val="subscript"/>
          <w:lang w:val="uk-UA"/>
        </w:rPr>
        <w:t xml:space="preserve">     </w:t>
      </w:r>
      <w:r w:rsidR="00E92DB3">
        <w:rPr>
          <w:lang w:val="uk-UA"/>
        </w:rPr>
        <w:t xml:space="preserve">            </w:t>
      </w:r>
    </w:p>
    <w:p w:rsidR="00E175E9" w:rsidRDefault="00454839" w:rsidP="001C23A6">
      <w:pPr>
        <w:jc w:val="both"/>
        <w:rPr>
          <w:lang w:val="uk-UA"/>
        </w:rPr>
      </w:pPr>
      <w:r>
        <w:rPr>
          <w:lang w:val="uk-UA"/>
        </w:rPr>
        <w:t xml:space="preserve">     При проектуванні прагнуть скоротити тривалість перехідних процесів, що може бути досягнуто за рахунок зменшення інерційності механізмів машини. Пускова потужність </w:t>
      </w:r>
      <w:r>
        <w:rPr>
          <w:lang w:val="en-US"/>
        </w:rPr>
        <w:t>N</w:t>
      </w:r>
      <w:r>
        <w:rPr>
          <w:vertAlign w:val="subscript"/>
          <w:lang w:val="uk-UA"/>
        </w:rPr>
        <w:t xml:space="preserve">п </w:t>
      </w:r>
      <w:r>
        <w:rPr>
          <w:lang w:val="uk-UA"/>
        </w:rPr>
        <w:t xml:space="preserve">визначається з виразу: </w:t>
      </w:r>
    </w:p>
    <w:p w:rsidR="001C7A01" w:rsidRPr="001C7A01" w:rsidRDefault="001C7A01" w:rsidP="001C23A6">
      <w:pPr>
        <w:jc w:val="both"/>
        <w:rPr>
          <w:sz w:val="10"/>
          <w:szCs w:val="10"/>
          <w:lang w:val="uk-UA"/>
        </w:rPr>
      </w:pPr>
    </w:p>
    <w:p w:rsidR="00454839" w:rsidRDefault="00454839" w:rsidP="001C23A6">
      <w:pPr>
        <w:jc w:val="both"/>
        <w:rPr>
          <w:lang w:val="uk-UA"/>
        </w:rPr>
      </w:pPr>
      <w:r>
        <w:rPr>
          <w:lang w:val="uk-UA"/>
        </w:rPr>
        <w:t xml:space="preserve">      </w:t>
      </w:r>
      <w:r w:rsidR="000248A1" w:rsidRPr="000248A1">
        <w:rPr>
          <w:lang w:val="uk-UA"/>
        </w:rPr>
        <w:t xml:space="preserve"> </w:t>
      </w:r>
      <w:r w:rsidR="000248A1" w:rsidRPr="001F4B7C">
        <w:rPr>
          <w:lang w:val="uk-UA"/>
        </w:rPr>
        <w:t xml:space="preserve">         </w:t>
      </w:r>
      <w:r>
        <w:rPr>
          <w:lang w:val="en-US"/>
        </w:rPr>
        <w:t>N</w:t>
      </w:r>
      <w:r>
        <w:rPr>
          <w:vertAlign w:val="subscript"/>
          <w:lang w:val="uk-UA"/>
        </w:rPr>
        <w:t xml:space="preserve">п </w:t>
      </w:r>
      <w:r>
        <w:rPr>
          <w:lang w:val="uk-UA"/>
        </w:rPr>
        <w:t xml:space="preserve">= </w:t>
      </w:r>
      <w:r w:rsidRPr="00454839">
        <w:rPr>
          <w:lang w:val="en-US"/>
        </w:rPr>
        <w:t>N</w:t>
      </w:r>
      <w:r w:rsidR="0098758A" w:rsidRPr="0098758A">
        <w:rPr>
          <w:vertAlign w:val="subscript"/>
          <w:lang w:val="uk-UA"/>
        </w:rPr>
        <w:t>Σ</w:t>
      </w:r>
      <w:r>
        <w:rPr>
          <w:vertAlign w:val="subscript"/>
          <w:lang w:val="en-US"/>
        </w:rPr>
        <w:t>in</w:t>
      </w:r>
      <w:r>
        <w:rPr>
          <w:vertAlign w:val="subscript"/>
          <w:lang w:val="uk-UA"/>
        </w:rPr>
        <w:t xml:space="preserve"> </w:t>
      </w:r>
      <w:r w:rsidR="00274B40">
        <w:rPr>
          <w:lang w:val="uk-UA"/>
        </w:rPr>
        <w:t xml:space="preserve">+ </w:t>
      </w:r>
      <w:r>
        <w:rPr>
          <w:lang w:val="en-US"/>
        </w:rPr>
        <w:t>N</w:t>
      </w:r>
      <w:r w:rsidR="001C7A01">
        <w:rPr>
          <w:vertAlign w:val="subscript"/>
          <w:lang w:val="uk-UA"/>
        </w:rPr>
        <w:t>о</w:t>
      </w:r>
      <w:r>
        <w:rPr>
          <w:vertAlign w:val="subscript"/>
          <w:lang w:val="uk-UA"/>
        </w:rPr>
        <w:t>п</w:t>
      </w:r>
      <w:r w:rsidR="001C7A01">
        <w:rPr>
          <w:vertAlign w:val="subscript"/>
          <w:lang w:val="uk-UA"/>
        </w:rPr>
        <w:t xml:space="preserve">                                 </w:t>
      </w:r>
      <w:r w:rsidR="00A86B4D">
        <w:rPr>
          <w:vertAlign w:val="subscript"/>
          <w:lang w:val="uk-UA"/>
        </w:rPr>
        <w:t xml:space="preserve">                           </w:t>
      </w:r>
      <w:r w:rsidR="006A686B">
        <w:rPr>
          <w:vertAlign w:val="subscript"/>
          <w:lang w:val="uk-UA"/>
        </w:rPr>
        <w:t xml:space="preserve">          </w:t>
      </w:r>
      <w:r w:rsidR="001C7A01">
        <w:rPr>
          <w:vertAlign w:val="subscript"/>
          <w:lang w:val="uk-UA"/>
        </w:rPr>
        <w:t xml:space="preserve"> </w:t>
      </w:r>
      <w:r w:rsidR="00CC3A16">
        <w:rPr>
          <w:vertAlign w:val="subscript"/>
          <w:lang w:val="uk-UA"/>
        </w:rPr>
        <w:t xml:space="preserve"> </w:t>
      </w:r>
      <w:r w:rsidR="001C7A01">
        <w:rPr>
          <w:vertAlign w:val="subscript"/>
          <w:lang w:val="uk-UA"/>
        </w:rPr>
        <w:t xml:space="preserve"> </w:t>
      </w:r>
      <w:r w:rsidR="00F8480D">
        <w:rPr>
          <w:lang w:val="uk-UA"/>
        </w:rPr>
        <w:t>(4</w:t>
      </w:r>
      <w:r w:rsidR="001C7A01" w:rsidRPr="001C7A01">
        <w:rPr>
          <w:lang w:val="uk-UA"/>
        </w:rPr>
        <w:t>.9)</w:t>
      </w:r>
    </w:p>
    <w:p w:rsidR="001C7A01" w:rsidRPr="001C7A01" w:rsidRDefault="001C7A01" w:rsidP="001C23A6">
      <w:pPr>
        <w:jc w:val="both"/>
        <w:rPr>
          <w:sz w:val="10"/>
          <w:szCs w:val="10"/>
          <w:lang w:val="uk-UA"/>
        </w:rPr>
      </w:pPr>
    </w:p>
    <w:p w:rsidR="001C7A01" w:rsidRPr="00956A5A" w:rsidRDefault="00956A5A" w:rsidP="001C23A6">
      <w:pPr>
        <w:jc w:val="both"/>
        <w:rPr>
          <w:lang w:val="uk-UA"/>
        </w:rPr>
      </w:pPr>
      <w:r>
        <w:rPr>
          <w:lang w:val="uk-UA"/>
        </w:rPr>
        <w:t xml:space="preserve">    </w:t>
      </w:r>
      <w:r w:rsidR="001C7A01">
        <w:rPr>
          <w:lang w:val="uk-UA"/>
        </w:rPr>
        <w:t xml:space="preserve">де  </w:t>
      </w:r>
      <w:r w:rsidR="001C7A01">
        <w:rPr>
          <w:lang w:val="en-US"/>
        </w:rPr>
        <w:t>N</w:t>
      </w:r>
      <w:r w:rsidR="001C7A01">
        <w:rPr>
          <w:vertAlign w:val="subscript"/>
          <w:lang w:val="uk-UA"/>
        </w:rPr>
        <w:t xml:space="preserve">п </w:t>
      </w:r>
      <w:r w:rsidR="0098758A">
        <w:rPr>
          <w:lang w:val="uk-UA"/>
        </w:rPr>
        <w:t>–</w:t>
      </w:r>
      <w:r w:rsidR="001C7A01">
        <w:rPr>
          <w:lang w:val="uk-UA"/>
        </w:rPr>
        <w:t xml:space="preserve"> потужність, яка витрачається на подолання інерційних зусиль під час зміни швидкості; </w:t>
      </w:r>
      <w:r w:rsidR="001C7A01">
        <w:rPr>
          <w:lang w:val="en-US"/>
        </w:rPr>
        <w:t>N</w:t>
      </w:r>
      <w:r w:rsidR="006D6F63">
        <w:rPr>
          <w:vertAlign w:val="subscript"/>
          <w:lang w:val="uk-UA"/>
        </w:rPr>
        <w:t>о</w:t>
      </w:r>
      <w:r w:rsidR="001C7A01">
        <w:rPr>
          <w:vertAlign w:val="subscript"/>
          <w:lang w:val="uk-UA"/>
        </w:rPr>
        <w:t>п</w:t>
      </w:r>
      <w:r w:rsidR="0098758A">
        <w:rPr>
          <w:lang w:val="uk-UA"/>
        </w:rPr>
        <w:t xml:space="preserve"> </w:t>
      </w:r>
      <w:r w:rsidR="001C7A01">
        <w:rPr>
          <w:lang w:val="uk-UA"/>
        </w:rPr>
        <w:t>– потужність, яка витрачається на подолання корисних навантажень та сил опору тертя.</w:t>
      </w:r>
      <w:r w:rsidRPr="00956A5A">
        <w:rPr>
          <w:lang w:val="uk-UA"/>
        </w:rPr>
        <w:t xml:space="preserve"> </w:t>
      </w:r>
    </w:p>
    <w:p w:rsidR="00FA652A" w:rsidRDefault="000A64EE" w:rsidP="001C23A6">
      <w:pPr>
        <w:jc w:val="both"/>
        <w:rPr>
          <w:lang w:val="uk-UA"/>
        </w:rPr>
      </w:pPr>
      <w:r>
        <w:rPr>
          <w:lang w:val="uk-UA"/>
        </w:rPr>
        <w:t xml:space="preserve">     Кінематична схема</w:t>
      </w:r>
      <w:r w:rsidR="00956A5A">
        <w:rPr>
          <w:lang w:val="uk-UA"/>
        </w:rPr>
        <w:t xml:space="preserve"> приводу </w:t>
      </w:r>
      <w:r>
        <w:rPr>
          <w:lang w:val="uk-UA"/>
        </w:rPr>
        <w:t xml:space="preserve">заданого </w:t>
      </w:r>
      <w:r w:rsidR="00956A5A">
        <w:rPr>
          <w:lang w:val="uk-UA"/>
        </w:rPr>
        <w:t xml:space="preserve">механізму </w:t>
      </w:r>
      <w:r w:rsidR="004079D8">
        <w:rPr>
          <w:lang w:val="uk-UA"/>
        </w:rPr>
        <w:t xml:space="preserve">узгодженої з викладачем машини </w:t>
      </w:r>
      <w:r>
        <w:rPr>
          <w:lang w:val="uk-UA"/>
        </w:rPr>
        <w:t>складається відповідно до завдання</w:t>
      </w:r>
      <w:r w:rsidR="004079D8">
        <w:rPr>
          <w:lang w:val="uk-UA"/>
        </w:rPr>
        <w:t>. Д</w:t>
      </w:r>
      <w:r w:rsidR="00956A5A">
        <w:rPr>
          <w:lang w:val="uk-UA"/>
        </w:rPr>
        <w:t xml:space="preserve">ля </w:t>
      </w:r>
      <w:r w:rsidR="004079D8">
        <w:rPr>
          <w:lang w:val="uk-UA"/>
        </w:rPr>
        <w:t>заданих</w:t>
      </w:r>
      <w:r w:rsidR="00956A5A">
        <w:rPr>
          <w:lang w:val="uk-UA"/>
        </w:rPr>
        <w:t xml:space="preserve"> виконавч</w:t>
      </w:r>
      <w:r w:rsidR="004079D8">
        <w:rPr>
          <w:lang w:val="uk-UA"/>
        </w:rPr>
        <w:t>их</w:t>
      </w:r>
      <w:r w:rsidR="00956A5A">
        <w:rPr>
          <w:lang w:val="uk-UA"/>
        </w:rPr>
        <w:t xml:space="preserve"> </w:t>
      </w:r>
      <w:r w:rsidR="004079D8">
        <w:rPr>
          <w:lang w:val="uk-UA"/>
        </w:rPr>
        <w:t>механізмів визначаємо</w:t>
      </w:r>
      <w:r w:rsidR="00956A5A">
        <w:rPr>
          <w:lang w:val="uk-UA"/>
        </w:rPr>
        <w:t xml:space="preserve"> маси ведених ланок </w:t>
      </w:r>
      <w:r w:rsidR="00956A5A" w:rsidRPr="00CA68F9">
        <w:rPr>
          <w:b/>
          <w:lang w:val="en-US"/>
        </w:rPr>
        <w:t>m</w:t>
      </w:r>
      <w:r w:rsidR="00956A5A" w:rsidRPr="00CA68F9">
        <w:rPr>
          <w:b/>
          <w:vertAlign w:val="subscript"/>
          <w:lang w:val="en-US"/>
        </w:rPr>
        <w:t>i</w:t>
      </w:r>
      <w:r w:rsidR="00956A5A" w:rsidRPr="00956A5A">
        <w:rPr>
          <w:lang w:val="uk-UA"/>
        </w:rPr>
        <w:t xml:space="preserve"> </w:t>
      </w:r>
      <w:r w:rsidR="00956A5A">
        <w:rPr>
          <w:lang w:val="uk-UA"/>
        </w:rPr>
        <w:t xml:space="preserve">або моменти інерції </w:t>
      </w:r>
      <w:r w:rsidR="00956A5A" w:rsidRPr="00CA68F9">
        <w:rPr>
          <w:b/>
          <w:lang w:val="en-US"/>
        </w:rPr>
        <w:t>J</w:t>
      </w:r>
      <w:r w:rsidR="00956A5A" w:rsidRPr="00CA68F9">
        <w:rPr>
          <w:b/>
          <w:vertAlign w:val="subscript"/>
          <w:lang w:val="en-US"/>
        </w:rPr>
        <w:t>i</w:t>
      </w:r>
      <w:r w:rsidR="00956A5A" w:rsidRPr="00956A5A">
        <w:rPr>
          <w:lang w:val="uk-UA"/>
        </w:rPr>
        <w:t xml:space="preserve"> </w:t>
      </w:r>
      <w:r w:rsidR="00956A5A">
        <w:rPr>
          <w:lang w:val="uk-UA"/>
        </w:rPr>
        <w:t>відносно осей обертання</w:t>
      </w:r>
      <w:r w:rsidR="004079D8">
        <w:rPr>
          <w:lang w:val="uk-UA"/>
        </w:rPr>
        <w:t xml:space="preserve">,  лінійні або кутові переміщення виконавчих ланок </w:t>
      </w:r>
      <w:r w:rsidR="004079D8" w:rsidRPr="00CA68F9">
        <w:rPr>
          <w:b/>
          <w:lang w:val="en-US"/>
        </w:rPr>
        <w:t>S</w:t>
      </w:r>
      <w:r w:rsidR="004079D8" w:rsidRPr="00CA68F9">
        <w:rPr>
          <w:b/>
          <w:vertAlign w:val="subscript"/>
          <w:lang w:val="en-US"/>
        </w:rPr>
        <w:t>i</w:t>
      </w:r>
      <w:r w:rsidR="004079D8" w:rsidRPr="00956A5A">
        <w:rPr>
          <w:vertAlign w:val="subscript"/>
          <w:lang w:val="uk-UA"/>
        </w:rPr>
        <w:t xml:space="preserve"> </w:t>
      </w:r>
      <w:r w:rsidR="004079D8">
        <w:rPr>
          <w:lang w:val="uk-UA"/>
        </w:rPr>
        <w:t xml:space="preserve">або </w:t>
      </w:r>
      <w:r w:rsidR="004079D8" w:rsidRPr="00CA68F9">
        <w:rPr>
          <w:b/>
          <w:sz w:val="28"/>
          <w:szCs w:val="28"/>
          <w:lang w:val="en-US"/>
        </w:rPr>
        <w:t>γ</w:t>
      </w:r>
      <w:r w:rsidR="004079D8" w:rsidRPr="00CA68F9">
        <w:rPr>
          <w:b/>
          <w:vertAlign w:val="subscript"/>
          <w:lang w:val="en-US"/>
        </w:rPr>
        <w:t>i</w:t>
      </w:r>
      <w:r w:rsidR="004079D8">
        <w:rPr>
          <w:vertAlign w:val="subscript"/>
          <w:lang w:val="uk-UA"/>
        </w:rPr>
        <w:t xml:space="preserve">.. </w:t>
      </w:r>
      <w:r w:rsidR="004079D8">
        <w:rPr>
          <w:lang w:val="uk-UA"/>
        </w:rPr>
        <w:t xml:space="preserve">Кутову швидкість </w:t>
      </w:r>
      <w:r w:rsidR="004079D8" w:rsidRPr="00CA68F9">
        <w:rPr>
          <w:b/>
          <w:lang w:val="uk-UA"/>
        </w:rPr>
        <w:t>ω</w:t>
      </w:r>
      <w:r w:rsidR="004079D8" w:rsidRPr="00CA68F9">
        <w:rPr>
          <w:b/>
          <w:vertAlign w:val="subscript"/>
          <w:lang w:val="en-US"/>
        </w:rPr>
        <w:t>i</w:t>
      </w:r>
      <w:r w:rsidR="004079D8" w:rsidRPr="001F0C7C">
        <w:rPr>
          <w:vertAlign w:val="subscript"/>
          <w:lang w:val="uk-UA"/>
        </w:rPr>
        <w:t xml:space="preserve">  </w:t>
      </w:r>
      <w:r w:rsidR="004079D8">
        <w:rPr>
          <w:lang w:val="uk-UA"/>
        </w:rPr>
        <w:t>головного вала визначаємо із заданої швидкості роботи машини. З циклограми визначаємо</w:t>
      </w:r>
      <w:r w:rsidR="001F0C7C">
        <w:rPr>
          <w:lang w:val="uk-UA"/>
        </w:rPr>
        <w:t xml:space="preserve"> фазові кути </w:t>
      </w:r>
      <w:r w:rsidR="001F0C7C" w:rsidRPr="00CA68F9">
        <w:rPr>
          <w:b/>
          <w:sz w:val="28"/>
          <w:szCs w:val="28"/>
          <w:lang w:val="uk-UA"/>
        </w:rPr>
        <w:t>φ</w:t>
      </w:r>
      <w:r w:rsidR="001F0C7C" w:rsidRPr="00CA68F9">
        <w:rPr>
          <w:b/>
          <w:vertAlign w:val="subscript"/>
          <w:lang w:val="uk-UA"/>
        </w:rPr>
        <w:t>в</w:t>
      </w:r>
      <w:r w:rsidR="001F0C7C" w:rsidRPr="00CA68F9">
        <w:rPr>
          <w:b/>
          <w:vertAlign w:val="subscript"/>
          <w:lang w:val="en-US"/>
        </w:rPr>
        <w:t>i</w:t>
      </w:r>
      <w:r w:rsidR="001F0C7C">
        <w:rPr>
          <w:lang w:val="uk-UA"/>
        </w:rPr>
        <w:t xml:space="preserve"> і</w:t>
      </w:r>
      <w:r w:rsidR="001F0C7C" w:rsidRPr="001F0C7C">
        <w:rPr>
          <w:lang w:val="uk-UA"/>
        </w:rPr>
        <w:t xml:space="preserve"> </w:t>
      </w:r>
      <w:r w:rsidR="001F0C7C" w:rsidRPr="00CA68F9">
        <w:rPr>
          <w:b/>
          <w:sz w:val="28"/>
          <w:szCs w:val="28"/>
          <w:lang w:val="uk-UA"/>
        </w:rPr>
        <w:t>φ</w:t>
      </w:r>
      <w:r w:rsidR="001F0C7C" w:rsidRPr="00CA68F9">
        <w:rPr>
          <w:b/>
          <w:vertAlign w:val="subscript"/>
          <w:lang w:val="uk-UA"/>
        </w:rPr>
        <w:t>н</w:t>
      </w:r>
      <w:r w:rsidR="001F0C7C" w:rsidRPr="00CA68F9">
        <w:rPr>
          <w:b/>
          <w:vertAlign w:val="subscript"/>
          <w:lang w:val="en-US"/>
        </w:rPr>
        <w:t>i</w:t>
      </w:r>
      <w:r w:rsidR="001F0C7C">
        <w:rPr>
          <w:vertAlign w:val="subscript"/>
          <w:lang w:val="uk-UA"/>
        </w:rPr>
        <w:t xml:space="preserve"> </w:t>
      </w:r>
      <w:r w:rsidR="001F0C7C">
        <w:rPr>
          <w:lang w:val="uk-UA"/>
        </w:rPr>
        <w:t>повороту головного вала, що відповідають робочому та холостому хо</w:t>
      </w:r>
      <w:r w:rsidR="004079D8">
        <w:rPr>
          <w:lang w:val="uk-UA"/>
        </w:rPr>
        <w:t>дам робочої ланки</w:t>
      </w:r>
      <w:r w:rsidR="001F0C7C">
        <w:rPr>
          <w:lang w:val="uk-UA"/>
        </w:rPr>
        <w:t>.</w:t>
      </w:r>
      <w:r w:rsidR="00956A5A" w:rsidRPr="00956A5A">
        <w:rPr>
          <w:lang w:val="uk-UA"/>
        </w:rPr>
        <w:t xml:space="preserve"> </w:t>
      </w:r>
      <w:r w:rsidR="00956A5A">
        <w:rPr>
          <w:lang w:val="uk-UA"/>
        </w:rPr>
        <w:t xml:space="preserve"> </w:t>
      </w:r>
    </w:p>
    <w:p w:rsidR="00106121" w:rsidRPr="00235558" w:rsidRDefault="004079D8" w:rsidP="001C23A6">
      <w:pPr>
        <w:jc w:val="both"/>
        <w:rPr>
          <w:lang w:val="uk-UA"/>
        </w:rPr>
      </w:pPr>
      <w:r w:rsidRPr="004079D8">
        <w:rPr>
          <w:lang w:val="uk-UA"/>
        </w:rPr>
        <w:t xml:space="preserve">     </w:t>
      </w:r>
      <w:r w:rsidR="00FA652A" w:rsidRPr="004079D8">
        <w:rPr>
          <w:lang w:val="uk-UA"/>
        </w:rPr>
        <w:t xml:space="preserve">Оптимізація приводу механізмів </w:t>
      </w:r>
      <w:r w:rsidR="00F8480D">
        <w:rPr>
          <w:lang w:val="uk-UA"/>
        </w:rPr>
        <w:t>передбачає у</w:t>
      </w:r>
      <w:r w:rsidR="00FA652A" w:rsidRPr="004079D8">
        <w:rPr>
          <w:lang w:val="uk-UA"/>
        </w:rPr>
        <w:t>точн</w:t>
      </w:r>
      <w:r w:rsidR="00F8480D">
        <w:rPr>
          <w:lang w:val="uk-UA"/>
        </w:rPr>
        <w:t>ення</w:t>
      </w:r>
      <w:r w:rsidR="00FA652A" w:rsidRPr="004079D8">
        <w:rPr>
          <w:lang w:val="uk-UA"/>
        </w:rPr>
        <w:t xml:space="preserve"> </w:t>
      </w:r>
      <w:r w:rsidR="00F8480D">
        <w:rPr>
          <w:lang w:val="uk-UA"/>
        </w:rPr>
        <w:t>діючих</w:t>
      </w:r>
      <w:r w:rsidR="00FA652A" w:rsidRPr="004079D8">
        <w:rPr>
          <w:lang w:val="uk-UA"/>
        </w:rPr>
        <w:t xml:space="preserve"> навантаж</w:t>
      </w:r>
      <w:r w:rsidR="00F8480D">
        <w:rPr>
          <w:lang w:val="uk-UA"/>
        </w:rPr>
        <w:t>ень і періодичності руху ланок і обмеження</w:t>
      </w:r>
      <w:r w:rsidR="00FA652A" w:rsidRPr="004079D8">
        <w:rPr>
          <w:lang w:val="uk-UA"/>
        </w:rPr>
        <w:t xml:space="preserve"> коливань </w:t>
      </w:r>
      <w:r w:rsidR="009C3934">
        <w:rPr>
          <w:lang w:val="uk-UA"/>
        </w:rPr>
        <w:t xml:space="preserve">величин </w:t>
      </w:r>
      <w:r w:rsidR="00FA652A" w:rsidRPr="004079D8">
        <w:rPr>
          <w:lang w:val="uk-UA"/>
        </w:rPr>
        <w:t xml:space="preserve">кутової швидкості головного </w:t>
      </w:r>
      <w:r w:rsidR="001C5CCE">
        <w:rPr>
          <w:lang w:val="uk-UA"/>
        </w:rPr>
        <w:t>та</w:t>
      </w:r>
      <w:r w:rsidR="00FA652A" w:rsidRPr="004079D8">
        <w:rPr>
          <w:lang w:val="uk-UA"/>
        </w:rPr>
        <w:t xml:space="preserve"> розподільч</w:t>
      </w:r>
      <w:r w:rsidR="001C5CCE">
        <w:rPr>
          <w:lang w:val="uk-UA"/>
        </w:rPr>
        <w:t>их</w:t>
      </w:r>
      <w:r w:rsidR="00FA652A" w:rsidRPr="004079D8">
        <w:rPr>
          <w:lang w:val="uk-UA"/>
        </w:rPr>
        <w:t xml:space="preserve"> вал</w:t>
      </w:r>
      <w:r w:rsidR="001C5CCE">
        <w:rPr>
          <w:lang w:val="uk-UA"/>
        </w:rPr>
        <w:t>ів</w:t>
      </w:r>
      <w:r w:rsidR="00FA652A" w:rsidRPr="004079D8">
        <w:rPr>
          <w:lang w:val="uk-UA"/>
        </w:rPr>
        <w:t xml:space="preserve">, </w:t>
      </w:r>
      <w:r w:rsidRPr="004079D8">
        <w:rPr>
          <w:lang w:val="uk-UA"/>
        </w:rPr>
        <w:t>в</w:t>
      </w:r>
      <w:r w:rsidR="00F8480D">
        <w:rPr>
          <w:lang w:val="uk-UA"/>
        </w:rPr>
        <w:t>становлення</w:t>
      </w:r>
      <w:r w:rsidR="00FA652A" w:rsidRPr="004079D8">
        <w:rPr>
          <w:lang w:val="uk-UA"/>
        </w:rPr>
        <w:t xml:space="preserve"> певних границь </w:t>
      </w:r>
      <w:r w:rsidR="001C5CCE">
        <w:rPr>
          <w:lang w:val="uk-UA"/>
        </w:rPr>
        <w:t>з</w:t>
      </w:r>
      <w:r w:rsidR="008F1F9D" w:rsidRPr="004079D8">
        <w:rPr>
          <w:lang w:val="uk-UA"/>
        </w:rPr>
        <w:t>більшенн</w:t>
      </w:r>
      <w:r w:rsidR="00F8480D">
        <w:rPr>
          <w:lang w:val="uk-UA"/>
        </w:rPr>
        <w:t>я потужності двигуна, а також визначення</w:t>
      </w:r>
      <w:r w:rsidR="008F1F9D" w:rsidRPr="004079D8">
        <w:rPr>
          <w:lang w:val="uk-UA"/>
        </w:rPr>
        <w:t xml:space="preserve"> параме</w:t>
      </w:r>
      <w:r w:rsidR="00CA68F9">
        <w:rPr>
          <w:lang w:val="uk-UA"/>
        </w:rPr>
        <w:t xml:space="preserve">трів (маса, габарити) маховика. </w:t>
      </w:r>
      <w:r w:rsidR="001C5CCE">
        <w:rPr>
          <w:lang w:val="uk-UA"/>
        </w:rPr>
        <w:t>Для цього необхідно визначити максималь</w:t>
      </w:r>
      <w:r w:rsidR="00235558">
        <w:rPr>
          <w:lang w:val="uk-UA"/>
        </w:rPr>
        <w:t>не значення надлишкової роботи</w:t>
      </w:r>
      <w:r w:rsidR="001C5CCE">
        <w:rPr>
          <w:lang w:val="uk-UA"/>
        </w:rPr>
        <w:t xml:space="preserve"> </w:t>
      </w:r>
      <w:r w:rsidR="00235558">
        <w:rPr>
          <w:lang w:val="uk-UA"/>
        </w:rPr>
        <w:t>(</w:t>
      </w:r>
      <w:r w:rsidR="001C5CCE">
        <w:rPr>
          <w:lang w:val="uk-UA"/>
        </w:rPr>
        <w:t xml:space="preserve">використовуючи </w:t>
      </w:r>
      <w:r w:rsidR="001C5CCE" w:rsidRPr="00235558">
        <w:rPr>
          <w:lang w:val="uk-UA"/>
        </w:rPr>
        <w:t>знайдені значення сумарного та середнього крутних моментів на головному валу машини</w:t>
      </w:r>
      <w:r w:rsidR="00235558" w:rsidRPr="00235558">
        <w:rPr>
          <w:lang w:val="uk-UA"/>
        </w:rPr>
        <w:t>) і відповідно розрахувати</w:t>
      </w:r>
      <w:r w:rsidR="001C5CCE" w:rsidRPr="00235558">
        <w:rPr>
          <w:lang w:val="uk-UA"/>
        </w:rPr>
        <w:t xml:space="preserve"> момент інерції маховика [1</w:t>
      </w:r>
      <w:r w:rsidR="0098758A">
        <w:rPr>
          <w:lang w:val="uk-UA"/>
        </w:rPr>
        <w:t>, 3</w:t>
      </w:r>
      <w:r w:rsidR="001C5CCE" w:rsidRPr="00235558">
        <w:rPr>
          <w:lang w:val="uk-UA"/>
        </w:rPr>
        <w:t xml:space="preserve">].   </w:t>
      </w:r>
      <w:r w:rsidR="00106121" w:rsidRPr="00235558">
        <w:rPr>
          <w:lang w:val="uk-UA"/>
        </w:rPr>
        <w:t xml:space="preserve"> </w:t>
      </w:r>
    </w:p>
    <w:p w:rsidR="001C7A01" w:rsidRPr="00E73363" w:rsidRDefault="001C7A01" w:rsidP="001C7A01">
      <w:pPr>
        <w:jc w:val="both"/>
        <w:rPr>
          <w:b/>
          <w:sz w:val="10"/>
          <w:szCs w:val="10"/>
          <w:lang w:val="uk-UA"/>
        </w:rPr>
      </w:pPr>
    </w:p>
    <w:p w:rsidR="00CC3A16" w:rsidRPr="00274B40" w:rsidRDefault="001C7A01" w:rsidP="001C7A01">
      <w:pPr>
        <w:jc w:val="both"/>
        <w:rPr>
          <w:b/>
          <w:sz w:val="10"/>
          <w:szCs w:val="10"/>
          <w:lang w:val="uk-UA"/>
        </w:rPr>
      </w:pPr>
      <w:r w:rsidRPr="00274B40">
        <w:rPr>
          <w:b/>
          <w:sz w:val="10"/>
          <w:szCs w:val="10"/>
          <w:lang w:val="uk-UA"/>
        </w:rPr>
        <w:t xml:space="preserve">    </w:t>
      </w:r>
    </w:p>
    <w:p w:rsidR="001C7A01" w:rsidRPr="00235558" w:rsidRDefault="00CC3A16" w:rsidP="001C7A01">
      <w:pPr>
        <w:jc w:val="both"/>
        <w:rPr>
          <w:b/>
          <w:u w:val="single"/>
          <w:lang w:val="uk-UA"/>
        </w:rPr>
      </w:pPr>
      <w:r>
        <w:rPr>
          <w:b/>
          <w:lang w:val="uk-UA"/>
        </w:rPr>
        <w:t xml:space="preserve">     </w:t>
      </w:r>
      <w:r w:rsidR="001C7A01" w:rsidRPr="00235558">
        <w:rPr>
          <w:b/>
          <w:lang w:val="uk-UA"/>
        </w:rPr>
        <w:t xml:space="preserve"> </w:t>
      </w:r>
      <w:r w:rsidR="001C7A01" w:rsidRPr="00235558">
        <w:rPr>
          <w:b/>
          <w:u w:val="single"/>
          <w:lang w:val="uk-UA"/>
        </w:rPr>
        <w:t>Аналіз отриманих результатів та основні висновки</w:t>
      </w:r>
    </w:p>
    <w:p w:rsidR="001C7A01" w:rsidRPr="00F810EF" w:rsidRDefault="001C7A01" w:rsidP="001C7A01">
      <w:pPr>
        <w:jc w:val="both"/>
        <w:rPr>
          <w:b/>
          <w:sz w:val="8"/>
          <w:szCs w:val="8"/>
        </w:rPr>
      </w:pPr>
    </w:p>
    <w:p w:rsidR="00FE4648" w:rsidRDefault="001C7A01" w:rsidP="001C7A01">
      <w:pPr>
        <w:jc w:val="both"/>
        <w:rPr>
          <w:lang w:val="uk-UA"/>
        </w:rPr>
      </w:pPr>
      <w:r>
        <w:rPr>
          <w:lang w:val="uk-UA"/>
        </w:rPr>
        <w:t xml:space="preserve">     </w:t>
      </w:r>
      <w:r w:rsidR="00FE4648">
        <w:rPr>
          <w:lang w:val="uk-UA"/>
        </w:rPr>
        <w:t>Проведені дослідження дозвол</w:t>
      </w:r>
      <w:r w:rsidR="00235558">
        <w:rPr>
          <w:lang w:val="uk-UA"/>
        </w:rPr>
        <w:t>яють</w:t>
      </w:r>
      <w:r w:rsidR="00FE4648">
        <w:rPr>
          <w:lang w:val="uk-UA"/>
        </w:rPr>
        <w:t xml:space="preserve"> встановити зв'язок (залежність</w:t>
      </w:r>
      <w:r w:rsidR="00235558">
        <w:rPr>
          <w:lang w:val="uk-UA"/>
        </w:rPr>
        <w:t>)</w:t>
      </w:r>
      <w:r w:rsidR="00FE4648">
        <w:rPr>
          <w:lang w:val="uk-UA"/>
        </w:rPr>
        <w:t xml:space="preserve"> кутової швидкості маховика з кутовою швидкістю головного валу. Чим більша кутова швидкість, тим менші моменти інерції маховика, і відповідно, його маса та габарити. </w:t>
      </w:r>
    </w:p>
    <w:p w:rsidR="00FE4648" w:rsidRPr="00235558" w:rsidRDefault="00FE4648" w:rsidP="001C7A01">
      <w:pPr>
        <w:jc w:val="both"/>
        <w:rPr>
          <w:lang w:val="uk-UA"/>
        </w:rPr>
      </w:pPr>
      <w:r w:rsidRPr="00235558">
        <w:rPr>
          <w:lang w:val="uk-UA"/>
        </w:rPr>
        <w:t xml:space="preserve">Отримані </w:t>
      </w:r>
      <w:r w:rsidR="00235558" w:rsidRPr="00235558">
        <w:rPr>
          <w:lang w:val="uk-UA"/>
        </w:rPr>
        <w:t>результати дозволяють підтвердити</w:t>
      </w:r>
      <w:r w:rsidRPr="00235558">
        <w:rPr>
          <w:lang w:val="uk-UA"/>
        </w:rPr>
        <w:t xml:space="preserve"> доцільн</w:t>
      </w:r>
      <w:r w:rsidR="00235558" w:rsidRPr="00235558">
        <w:rPr>
          <w:lang w:val="uk-UA"/>
        </w:rPr>
        <w:t>ість</w:t>
      </w:r>
      <w:r w:rsidRPr="00235558">
        <w:rPr>
          <w:lang w:val="uk-UA"/>
        </w:rPr>
        <w:t xml:space="preserve"> встановлення маховика або інших елементів (муфти, шківи тощо) на швидкохідних валах машини.</w:t>
      </w:r>
      <w:r w:rsidR="00235558" w:rsidRPr="00235558">
        <w:rPr>
          <w:lang w:val="uk-UA"/>
        </w:rPr>
        <w:t xml:space="preserve"> При цьому необхідно пам’ятати, що т</w:t>
      </w:r>
      <w:r w:rsidRPr="00235558">
        <w:rPr>
          <w:lang w:val="uk-UA"/>
        </w:rPr>
        <w:t xml:space="preserve">акі рішення не завжди раціональні, так як не </w:t>
      </w:r>
      <w:r w:rsidR="00235558" w:rsidRPr="00235558">
        <w:rPr>
          <w:lang w:val="uk-UA"/>
        </w:rPr>
        <w:t xml:space="preserve">завжди </w:t>
      </w:r>
      <w:r w:rsidRPr="00235558">
        <w:rPr>
          <w:lang w:val="uk-UA"/>
        </w:rPr>
        <w:t>враховується реальна жорсткість ланок і наявність коливань в механічній системі машини.</w:t>
      </w:r>
    </w:p>
    <w:p w:rsidR="001C7A01" w:rsidRPr="00E73363" w:rsidRDefault="00FE4648" w:rsidP="001C7A01">
      <w:pPr>
        <w:jc w:val="both"/>
        <w:rPr>
          <w:b/>
          <w:sz w:val="10"/>
          <w:szCs w:val="10"/>
          <w:lang w:val="uk-UA"/>
        </w:rPr>
      </w:pPr>
      <w:r w:rsidRPr="00E73363">
        <w:rPr>
          <w:sz w:val="10"/>
          <w:szCs w:val="10"/>
          <w:lang w:val="uk-UA"/>
        </w:rPr>
        <w:t xml:space="preserve">          </w:t>
      </w:r>
    </w:p>
    <w:p w:rsidR="001C7A01" w:rsidRPr="00235558" w:rsidRDefault="001C7A01" w:rsidP="001C7A01">
      <w:pPr>
        <w:jc w:val="both"/>
        <w:rPr>
          <w:b/>
          <w:u w:val="single"/>
          <w:lang w:val="uk-UA"/>
        </w:rPr>
      </w:pPr>
      <w:r w:rsidRPr="00235558">
        <w:rPr>
          <w:b/>
          <w:lang w:val="uk-UA"/>
        </w:rPr>
        <w:t xml:space="preserve">     </w:t>
      </w:r>
      <w:r w:rsidRPr="00235558">
        <w:rPr>
          <w:b/>
          <w:u w:val="single"/>
          <w:lang w:val="uk-UA"/>
        </w:rPr>
        <w:t xml:space="preserve">Контрольні </w:t>
      </w:r>
      <w:r w:rsidR="00BB118C" w:rsidRPr="00235558">
        <w:rPr>
          <w:b/>
          <w:u w:val="single"/>
          <w:lang w:val="uk-UA"/>
        </w:rPr>
        <w:t>питання</w:t>
      </w:r>
      <w:r w:rsidRPr="00235558">
        <w:rPr>
          <w:b/>
          <w:u w:val="single"/>
          <w:lang w:val="uk-UA"/>
        </w:rPr>
        <w:t xml:space="preserve"> для підготовки до роботи</w:t>
      </w:r>
    </w:p>
    <w:p w:rsidR="001C7A01" w:rsidRPr="006475F8" w:rsidRDefault="001C7A01" w:rsidP="001C7A01">
      <w:pPr>
        <w:jc w:val="both"/>
        <w:rPr>
          <w:b/>
          <w:sz w:val="8"/>
          <w:szCs w:val="8"/>
          <w:lang w:val="uk-UA"/>
        </w:rPr>
      </w:pPr>
    </w:p>
    <w:p w:rsidR="001C7A01" w:rsidRDefault="00BB118C" w:rsidP="00C13401">
      <w:pPr>
        <w:numPr>
          <w:ilvl w:val="0"/>
          <w:numId w:val="11"/>
        </w:numPr>
        <w:jc w:val="both"/>
        <w:rPr>
          <w:lang w:val="uk-UA"/>
        </w:rPr>
      </w:pPr>
      <w:r>
        <w:rPr>
          <w:lang w:val="uk-UA"/>
        </w:rPr>
        <w:t>М</w:t>
      </w:r>
      <w:r w:rsidR="001C7A01">
        <w:rPr>
          <w:lang w:val="uk-UA"/>
        </w:rPr>
        <w:t>еханічн</w:t>
      </w:r>
      <w:r>
        <w:rPr>
          <w:lang w:val="uk-UA"/>
        </w:rPr>
        <w:t>і системи і їх привод.</w:t>
      </w:r>
    </w:p>
    <w:p w:rsidR="001C7A01" w:rsidRDefault="00BB118C" w:rsidP="00C13401">
      <w:pPr>
        <w:numPr>
          <w:ilvl w:val="0"/>
          <w:numId w:val="11"/>
        </w:numPr>
        <w:jc w:val="both"/>
        <w:rPr>
          <w:lang w:val="uk-UA"/>
        </w:rPr>
      </w:pPr>
      <w:r>
        <w:rPr>
          <w:lang w:val="uk-UA"/>
        </w:rPr>
        <w:t>Визначення крутних та сумарних моментів і споживаної потужності</w:t>
      </w:r>
      <w:r w:rsidR="001C7A01">
        <w:rPr>
          <w:lang w:val="uk-UA"/>
        </w:rPr>
        <w:t>.</w:t>
      </w:r>
    </w:p>
    <w:p w:rsidR="001C7A01" w:rsidRDefault="00BB118C" w:rsidP="00C13401">
      <w:pPr>
        <w:numPr>
          <w:ilvl w:val="0"/>
          <w:numId w:val="11"/>
        </w:numPr>
        <w:jc w:val="both"/>
        <w:rPr>
          <w:lang w:val="uk-UA"/>
        </w:rPr>
      </w:pPr>
      <w:r>
        <w:rPr>
          <w:lang w:val="uk-UA"/>
        </w:rPr>
        <w:t>Особливості визначення кінематичної схеми привода</w:t>
      </w:r>
      <w:r w:rsidR="001C7A01">
        <w:rPr>
          <w:lang w:val="uk-UA"/>
        </w:rPr>
        <w:t>.</w:t>
      </w:r>
    </w:p>
    <w:p w:rsidR="001C7A01" w:rsidRDefault="00BB118C" w:rsidP="00C13401">
      <w:pPr>
        <w:numPr>
          <w:ilvl w:val="0"/>
          <w:numId w:val="11"/>
        </w:numPr>
        <w:jc w:val="both"/>
        <w:rPr>
          <w:lang w:val="uk-UA"/>
        </w:rPr>
      </w:pPr>
      <w:r>
        <w:rPr>
          <w:lang w:val="uk-UA"/>
        </w:rPr>
        <w:t>Вплив перехідних режимів на сталість роботи ротаційних машин</w:t>
      </w:r>
      <w:r w:rsidR="001C7A01">
        <w:rPr>
          <w:lang w:val="uk-UA"/>
        </w:rPr>
        <w:t>.</w:t>
      </w:r>
    </w:p>
    <w:p w:rsidR="00BB118C" w:rsidRDefault="00BB118C" w:rsidP="00C13401">
      <w:pPr>
        <w:numPr>
          <w:ilvl w:val="0"/>
          <w:numId w:val="11"/>
        </w:numPr>
        <w:jc w:val="both"/>
        <w:rPr>
          <w:lang w:val="uk-UA"/>
        </w:rPr>
      </w:pPr>
      <w:r>
        <w:rPr>
          <w:lang w:val="uk-UA"/>
        </w:rPr>
        <w:t xml:space="preserve">Особливості розрахунку маховика і визначення оптимально необхідної потужності двигуна. </w:t>
      </w:r>
    </w:p>
    <w:p w:rsidR="00274B40" w:rsidRPr="002E46B1" w:rsidRDefault="00274B40" w:rsidP="00274B40">
      <w:pPr>
        <w:jc w:val="both"/>
        <w:rPr>
          <w:sz w:val="16"/>
          <w:szCs w:val="16"/>
          <w:lang w:val="uk-UA"/>
        </w:rPr>
      </w:pPr>
    </w:p>
    <w:p w:rsidR="001C7A01" w:rsidRPr="00A86B4D" w:rsidRDefault="001C7A01" w:rsidP="001C7A01">
      <w:pPr>
        <w:jc w:val="both"/>
        <w:rPr>
          <w:b/>
          <w:u w:val="single"/>
          <w:lang w:val="uk-UA"/>
        </w:rPr>
      </w:pPr>
      <w:r>
        <w:rPr>
          <w:b/>
          <w:lang w:val="uk-UA"/>
        </w:rPr>
        <w:t xml:space="preserve">     </w:t>
      </w:r>
      <w:r w:rsidR="00274B40">
        <w:rPr>
          <w:b/>
          <w:lang w:val="uk-UA"/>
        </w:rPr>
        <w:t xml:space="preserve">Таблиця 4.1. </w:t>
      </w:r>
      <w:r w:rsidRPr="00A86B4D">
        <w:rPr>
          <w:b/>
          <w:u w:val="single"/>
          <w:lang w:val="uk-UA"/>
        </w:rPr>
        <w:t>Варіанти завдань</w:t>
      </w:r>
    </w:p>
    <w:p w:rsidR="001C7A01" w:rsidRPr="00E54C99" w:rsidRDefault="001C7A01" w:rsidP="001C7A01">
      <w:pPr>
        <w:jc w:val="both"/>
        <w:rPr>
          <w:b/>
          <w:sz w:val="16"/>
          <w:szCs w:val="16"/>
          <w:lang w:val="uk-UA"/>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3"/>
        <w:gridCol w:w="1782"/>
        <w:gridCol w:w="2410"/>
        <w:gridCol w:w="1031"/>
      </w:tblGrid>
      <w:tr w:rsidR="007C302E" w:rsidRPr="007C302E" w:rsidTr="00A86B4D">
        <w:tc>
          <w:tcPr>
            <w:tcW w:w="1053" w:type="dxa"/>
          </w:tcPr>
          <w:p w:rsidR="001C7A01" w:rsidRPr="007C302E" w:rsidRDefault="00C61950" w:rsidP="00457681">
            <w:pPr>
              <w:jc w:val="center"/>
              <w:rPr>
                <w:rFonts w:eastAsia="MS Mincho"/>
                <w:b/>
                <w:lang w:val="uk-UA"/>
              </w:rPr>
            </w:pPr>
            <w:r w:rsidRPr="007C302E">
              <w:rPr>
                <w:rFonts w:eastAsia="MS Mincho"/>
                <w:b/>
                <w:lang w:val="uk-UA"/>
              </w:rPr>
              <w:t>В</w:t>
            </w:r>
            <w:r w:rsidR="001C7A01" w:rsidRPr="007C302E">
              <w:rPr>
                <w:rFonts w:eastAsia="MS Mincho"/>
                <w:b/>
                <w:lang w:val="uk-UA"/>
              </w:rPr>
              <w:t>ар</w:t>
            </w:r>
            <w:r w:rsidRPr="007C302E">
              <w:rPr>
                <w:rFonts w:eastAsia="MS Mincho"/>
                <w:b/>
                <w:lang w:val="uk-UA"/>
              </w:rPr>
              <w:t>. №</w:t>
            </w:r>
          </w:p>
          <w:p w:rsidR="001C7A01" w:rsidRPr="007C302E" w:rsidRDefault="00E73363" w:rsidP="00236099">
            <w:pPr>
              <w:rPr>
                <w:rFonts w:eastAsia="MS Mincho"/>
                <w:sz w:val="20"/>
                <w:szCs w:val="20"/>
                <w:lang w:val="uk-UA"/>
              </w:rPr>
            </w:pPr>
            <w:r w:rsidRPr="007C302E">
              <w:rPr>
                <w:rFonts w:eastAsia="MS Mincho"/>
                <w:sz w:val="20"/>
                <w:szCs w:val="20"/>
                <w:lang w:val="uk-UA"/>
              </w:rPr>
              <w:t xml:space="preserve">(ост. </w:t>
            </w:r>
            <w:r w:rsidR="007C302E" w:rsidRPr="007C302E">
              <w:rPr>
                <w:rFonts w:eastAsia="MS Mincho"/>
                <w:sz w:val="20"/>
                <w:szCs w:val="20"/>
                <w:lang w:val="uk-UA"/>
              </w:rPr>
              <w:t>ц</w:t>
            </w:r>
            <w:r w:rsidRPr="007C302E">
              <w:rPr>
                <w:rFonts w:eastAsia="MS Mincho"/>
                <w:sz w:val="20"/>
                <w:szCs w:val="20"/>
                <w:lang w:val="uk-UA"/>
              </w:rPr>
              <w:t xml:space="preserve">иф.  </w:t>
            </w:r>
            <w:r w:rsidR="00236099">
              <w:rPr>
                <w:rFonts w:eastAsia="MS Mincho"/>
                <w:sz w:val="20"/>
                <w:szCs w:val="20"/>
                <w:lang w:val="uk-UA"/>
              </w:rPr>
              <w:t xml:space="preserve">№ </w:t>
            </w:r>
            <w:r w:rsidR="001C7A01" w:rsidRPr="007C302E">
              <w:rPr>
                <w:rFonts w:eastAsia="MS Mincho"/>
                <w:sz w:val="20"/>
                <w:szCs w:val="20"/>
                <w:lang w:val="uk-UA"/>
              </w:rPr>
              <w:t>залік</w:t>
            </w:r>
            <w:r w:rsidR="00236099">
              <w:rPr>
                <w:rFonts w:eastAsia="MS Mincho"/>
                <w:sz w:val="20"/>
                <w:szCs w:val="20"/>
                <w:lang w:val="uk-UA"/>
              </w:rPr>
              <w:t>.</w:t>
            </w:r>
            <w:r w:rsidR="001C7A01" w:rsidRPr="007C302E">
              <w:rPr>
                <w:rFonts w:eastAsia="MS Mincho"/>
                <w:sz w:val="20"/>
                <w:szCs w:val="20"/>
                <w:lang w:val="uk-UA"/>
              </w:rPr>
              <w:t>)</w:t>
            </w:r>
          </w:p>
        </w:tc>
        <w:tc>
          <w:tcPr>
            <w:tcW w:w="1782" w:type="dxa"/>
          </w:tcPr>
          <w:p w:rsidR="001C7A01" w:rsidRPr="007C302E" w:rsidRDefault="001C7A01" w:rsidP="00457681">
            <w:pPr>
              <w:jc w:val="center"/>
              <w:rPr>
                <w:rFonts w:eastAsia="MS Mincho"/>
                <w:b/>
                <w:lang w:val="uk-UA"/>
              </w:rPr>
            </w:pPr>
            <w:r w:rsidRPr="007C302E">
              <w:rPr>
                <w:rFonts w:eastAsia="MS Mincho"/>
                <w:b/>
                <w:lang w:val="uk-UA"/>
              </w:rPr>
              <w:t>Механічна система</w:t>
            </w:r>
          </w:p>
          <w:p w:rsidR="001C7A01" w:rsidRPr="007C302E" w:rsidRDefault="001C7A01" w:rsidP="00457681">
            <w:pPr>
              <w:jc w:val="center"/>
              <w:rPr>
                <w:rFonts w:eastAsia="MS Mincho"/>
                <w:sz w:val="20"/>
                <w:szCs w:val="20"/>
                <w:lang w:val="uk-UA"/>
              </w:rPr>
            </w:pPr>
          </w:p>
        </w:tc>
        <w:tc>
          <w:tcPr>
            <w:tcW w:w="2410" w:type="dxa"/>
          </w:tcPr>
          <w:p w:rsidR="001C7A01" w:rsidRPr="007C302E" w:rsidRDefault="00236099" w:rsidP="00236099">
            <w:pPr>
              <w:jc w:val="center"/>
              <w:rPr>
                <w:rFonts w:eastAsia="MS Mincho"/>
                <w:b/>
                <w:lang w:val="uk-UA"/>
              </w:rPr>
            </w:pPr>
            <w:r>
              <w:rPr>
                <w:rFonts w:eastAsia="MS Mincho"/>
                <w:b/>
                <w:lang w:val="uk-UA"/>
              </w:rPr>
              <w:t>Модуль   (</w:t>
            </w:r>
            <w:r w:rsidR="00CE365E" w:rsidRPr="007C302E">
              <w:rPr>
                <w:rFonts w:eastAsia="MS Mincho"/>
                <w:b/>
                <w:lang w:val="uk-UA"/>
              </w:rPr>
              <w:t>Механізм</w:t>
            </w:r>
            <w:r>
              <w:rPr>
                <w:rFonts w:eastAsia="MS Mincho"/>
                <w:b/>
                <w:lang w:val="uk-UA"/>
              </w:rPr>
              <w:t>)</w:t>
            </w:r>
            <w:r w:rsidR="00CE365E" w:rsidRPr="007C302E">
              <w:rPr>
                <w:rFonts w:eastAsia="MS Mincho"/>
                <w:b/>
                <w:lang w:val="uk-UA"/>
              </w:rPr>
              <w:t xml:space="preserve"> </w:t>
            </w:r>
          </w:p>
        </w:tc>
        <w:tc>
          <w:tcPr>
            <w:tcW w:w="1031" w:type="dxa"/>
          </w:tcPr>
          <w:p w:rsidR="001C7A01" w:rsidRPr="007C302E" w:rsidRDefault="00CE365E" w:rsidP="00457681">
            <w:pPr>
              <w:jc w:val="center"/>
              <w:rPr>
                <w:rFonts w:eastAsia="MS Mincho"/>
                <w:b/>
                <w:lang w:val="uk-UA"/>
              </w:rPr>
            </w:pPr>
            <w:r w:rsidRPr="007C302E">
              <w:rPr>
                <w:rFonts w:eastAsia="MS Mincho"/>
                <w:b/>
                <w:lang w:val="uk-UA"/>
              </w:rPr>
              <w:t>Спосіб друку</w:t>
            </w:r>
          </w:p>
        </w:tc>
      </w:tr>
      <w:tr w:rsidR="007C302E" w:rsidRPr="007C302E" w:rsidTr="00A86B4D">
        <w:tc>
          <w:tcPr>
            <w:tcW w:w="1053" w:type="dxa"/>
          </w:tcPr>
          <w:p w:rsidR="001C7A01" w:rsidRPr="007C302E" w:rsidRDefault="001C7A01" w:rsidP="00457681">
            <w:pPr>
              <w:jc w:val="center"/>
              <w:rPr>
                <w:rFonts w:eastAsia="MS Mincho"/>
                <w:sz w:val="22"/>
                <w:szCs w:val="22"/>
                <w:lang w:val="uk-UA"/>
              </w:rPr>
            </w:pPr>
            <w:r w:rsidRPr="007C302E">
              <w:rPr>
                <w:rFonts w:eastAsia="MS Mincho"/>
                <w:sz w:val="22"/>
                <w:szCs w:val="22"/>
                <w:lang w:val="uk-UA"/>
              </w:rPr>
              <w:t>00</w:t>
            </w:r>
          </w:p>
        </w:tc>
        <w:tc>
          <w:tcPr>
            <w:tcW w:w="1782" w:type="dxa"/>
          </w:tcPr>
          <w:p w:rsidR="001C7A01" w:rsidRPr="007C302E" w:rsidRDefault="001C7A01" w:rsidP="00457681">
            <w:pPr>
              <w:jc w:val="center"/>
              <w:rPr>
                <w:rFonts w:eastAsia="MS Mincho"/>
                <w:sz w:val="22"/>
                <w:szCs w:val="22"/>
                <w:lang w:val="uk-UA"/>
              </w:rPr>
            </w:pPr>
            <w:r w:rsidRPr="007C302E">
              <w:rPr>
                <w:rFonts w:eastAsia="MS Mincho"/>
                <w:sz w:val="22"/>
                <w:szCs w:val="22"/>
                <w:lang w:val="en-US"/>
              </w:rPr>
              <w:t>GTO</w:t>
            </w:r>
            <w:r w:rsidRPr="007C302E">
              <w:rPr>
                <w:rFonts w:eastAsia="MS Mincho"/>
                <w:sz w:val="22"/>
                <w:szCs w:val="22"/>
                <w:lang w:val="uk-UA"/>
              </w:rPr>
              <w:t xml:space="preserve"> 52 -</w:t>
            </w:r>
            <w:r w:rsidR="00CE365E" w:rsidRPr="007C302E">
              <w:rPr>
                <w:rFonts w:eastAsia="MS Mincho"/>
                <w:sz w:val="22"/>
                <w:szCs w:val="22"/>
                <w:lang w:val="uk-UA"/>
              </w:rPr>
              <w:t xml:space="preserve"> </w:t>
            </w:r>
            <w:r w:rsidRPr="007C302E">
              <w:rPr>
                <w:rFonts w:eastAsia="MS Mincho"/>
                <w:sz w:val="22"/>
                <w:szCs w:val="22"/>
                <w:lang w:val="uk-UA"/>
              </w:rPr>
              <w:t>1</w:t>
            </w:r>
          </w:p>
        </w:tc>
        <w:tc>
          <w:tcPr>
            <w:tcW w:w="2410" w:type="dxa"/>
          </w:tcPr>
          <w:p w:rsidR="001C7A01" w:rsidRPr="007C302E" w:rsidRDefault="0098758A" w:rsidP="0098758A">
            <w:pPr>
              <w:jc w:val="center"/>
              <w:rPr>
                <w:rFonts w:eastAsia="MS Mincho"/>
                <w:sz w:val="22"/>
                <w:szCs w:val="22"/>
                <w:lang w:val="uk-UA"/>
              </w:rPr>
            </w:pPr>
            <w:r>
              <w:rPr>
                <w:rFonts w:eastAsia="MS Mincho"/>
                <w:sz w:val="22"/>
                <w:szCs w:val="22"/>
                <w:lang w:val="uk-UA"/>
              </w:rPr>
              <w:t>Самонаклад і ф</w:t>
            </w:r>
            <w:r w:rsidR="00E73363" w:rsidRPr="007C302E">
              <w:rPr>
                <w:rFonts w:eastAsia="MS Mincho"/>
                <w:sz w:val="22"/>
                <w:szCs w:val="22"/>
                <w:lang w:val="uk-UA"/>
              </w:rPr>
              <w:t>арбовий апарат</w:t>
            </w:r>
          </w:p>
        </w:tc>
        <w:tc>
          <w:tcPr>
            <w:tcW w:w="1031" w:type="dxa"/>
          </w:tcPr>
          <w:p w:rsidR="00CE365E" w:rsidRPr="007C302E" w:rsidRDefault="00CE365E" w:rsidP="00CE365E">
            <w:pPr>
              <w:jc w:val="center"/>
              <w:rPr>
                <w:rFonts w:eastAsia="MS Mincho"/>
                <w:sz w:val="22"/>
                <w:szCs w:val="22"/>
                <w:lang w:val="uk-UA"/>
              </w:rPr>
            </w:pPr>
            <w:r w:rsidRPr="007C302E">
              <w:rPr>
                <w:rFonts w:eastAsia="MS Mincho"/>
                <w:sz w:val="22"/>
                <w:szCs w:val="22"/>
                <w:lang w:val="uk-UA"/>
              </w:rPr>
              <w:t>Офсет</w:t>
            </w:r>
          </w:p>
        </w:tc>
      </w:tr>
      <w:tr w:rsidR="007C302E" w:rsidRPr="007C302E" w:rsidTr="00A86B4D">
        <w:tc>
          <w:tcPr>
            <w:tcW w:w="1053" w:type="dxa"/>
          </w:tcPr>
          <w:p w:rsidR="001C7A01" w:rsidRPr="007C302E" w:rsidRDefault="001C7A01" w:rsidP="00457681">
            <w:pPr>
              <w:jc w:val="center"/>
              <w:rPr>
                <w:rFonts w:eastAsia="MS Mincho"/>
                <w:sz w:val="22"/>
                <w:szCs w:val="22"/>
                <w:lang w:val="uk-UA"/>
              </w:rPr>
            </w:pPr>
            <w:r w:rsidRPr="007C302E">
              <w:rPr>
                <w:rFonts w:eastAsia="MS Mincho"/>
                <w:sz w:val="22"/>
                <w:szCs w:val="22"/>
                <w:lang w:val="uk-UA"/>
              </w:rPr>
              <w:t>01</w:t>
            </w:r>
          </w:p>
        </w:tc>
        <w:tc>
          <w:tcPr>
            <w:tcW w:w="1782" w:type="dxa"/>
          </w:tcPr>
          <w:p w:rsidR="001C7A01" w:rsidRPr="007C302E" w:rsidRDefault="001C7A01" w:rsidP="00457681">
            <w:pPr>
              <w:jc w:val="center"/>
              <w:rPr>
                <w:rFonts w:eastAsia="MS Mincho"/>
                <w:sz w:val="22"/>
                <w:szCs w:val="22"/>
                <w:lang w:val="uk-UA"/>
              </w:rPr>
            </w:pPr>
            <w:r w:rsidRPr="007C302E">
              <w:rPr>
                <w:rFonts w:eastAsia="MS Mincho"/>
                <w:sz w:val="22"/>
                <w:szCs w:val="22"/>
                <w:lang w:val="en-US"/>
              </w:rPr>
              <w:t>QM</w:t>
            </w:r>
            <w:r w:rsidRPr="007C302E">
              <w:rPr>
                <w:rFonts w:eastAsia="MS Mincho"/>
                <w:sz w:val="22"/>
                <w:szCs w:val="22"/>
                <w:lang w:val="uk-UA"/>
              </w:rPr>
              <w:t xml:space="preserve"> </w:t>
            </w:r>
            <w:r w:rsidRPr="007C302E">
              <w:rPr>
                <w:rFonts w:eastAsia="MS Mincho"/>
                <w:sz w:val="22"/>
                <w:szCs w:val="22"/>
                <w:lang w:val="en-US"/>
              </w:rPr>
              <w:t>DI</w:t>
            </w:r>
            <w:r w:rsidR="00CE365E" w:rsidRPr="007C302E">
              <w:rPr>
                <w:rFonts w:eastAsia="MS Mincho"/>
                <w:sz w:val="22"/>
                <w:szCs w:val="22"/>
                <w:lang w:val="uk-UA"/>
              </w:rPr>
              <w:t xml:space="preserve"> </w:t>
            </w:r>
            <w:r w:rsidRPr="007C302E">
              <w:rPr>
                <w:rFonts w:eastAsia="MS Mincho"/>
                <w:sz w:val="22"/>
                <w:szCs w:val="22"/>
                <w:lang w:val="uk-UA"/>
              </w:rPr>
              <w:t>-</w:t>
            </w:r>
            <w:r w:rsidR="00CE365E" w:rsidRPr="007C302E">
              <w:rPr>
                <w:rFonts w:eastAsia="MS Mincho"/>
                <w:sz w:val="22"/>
                <w:szCs w:val="22"/>
                <w:lang w:val="uk-UA"/>
              </w:rPr>
              <w:t xml:space="preserve"> </w:t>
            </w:r>
            <w:r w:rsidRPr="007C302E">
              <w:rPr>
                <w:rFonts w:eastAsia="MS Mincho"/>
                <w:sz w:val="22"/>
                <w:szCs w:val="22"/>
                <w:lang w:val="uk-UA"/>
              </w:rPr>
              <w:t>46</w:t>
            </w:r>
          </w:p>
        </w:tc>
        <w:tc>
          <w:tcPr>
            <w:tcW w:w="2410" w:type="dxa"/>
          </w:tcPr>
          <w:p w:rsidR="001C7A01" w:rsidRPr="007C302E" w:rsidRDefault="00E73363" w:rsidP="00457681">
            <w:pPr>
              <w:jc w:val="center"/>
              <w:rPr>
                <w:rFonts w:eastAsia="MS Mincho"/>
                <w:sz w:val="22"/>
                <w:szCs w:val="22"/>
                <w:lang w:val="uk-UA"/>
              </w:rPr>
            </w:pPr>
            <w:r w:rsidRPr="007C302E">
              <w:rPr>
                <w:rFonts w:eastAsia="MS Mincho"/>
                <w:sz w:val="22"/>
                <w:szCs w:val="22"/>
                <w:lang w:val="uk-UA"/>
              </w:rPr>
              <w:t>Друкарський апарат</w:t>
            </w:r>
          </w:p>
        </w:tc>
        <w:tc>
          <w:tcPr>
            <w:tcW w:w="1031" w:type="dxa"/>
          </w:tcPr>
          <w:p w:rsidR="001C7A01" w:rsidRPr="007C302E" w:rsidRDefault="00CE365E" w:rsidP="00CE365E">
            <w:pPr>
              <w:jc w:val="center"/>
              <w:rPr>
                <w:rFonts w:eastAsia="MS Mincho"/>
                <w:sz w:val="22"/>
                <w:szCs w:val="22"/>
                <w:lang w:val="uk-UA"/>
              </w:rPr>
            </w:pPr>
            <w:r w:rsidRPr="007C302E">
              <w:rPr>
                <w:rFonts w:eastAsia="MS Mincho"/>
                <w:sz w:val="22"/>
                <w:szCs w:val="22"/>
                <w:lang w:val="uk-UA"/>
              </w:rPr>
              <w:t>Офсет</w:t>
            </w:r>
          </w:p>
        </w:tc>
      </w:tr>
      <w:tr w:rsidR="007C302E" w:rsidRPr="007C302E" w:rsidTr="00A86B4D">
        <w:tc>
          <w:tcPr>
            <w:tcW w:w="1053" w:type="dxa"/>
          </w:tcPr>
          <w:p w:rsidR="001C7A01" w:rsidRPr="007C302E" w:rsidRDefault="001C7A01" w:rsidP="00457681">
            <w:pPr>
              <w:jc w:val="center"/>
              <w:rPr>
                <w:rFonts w:eastAsia="MS Mincho"/>
                <w:sz w:val="22"/>
                <w:szCs w:val="22"/>
                <w:lang w:val="uk-UA"/>
              </w:rPr>
            </w:pPr>
            <w:r w:rsidRPr="007C302E">
              <w:rPr>
                <w:rFonts w:eastAsia="MS Mincho"/>
                <w:sz w:val="22"/>
                <w:szCs w:val="22"/>
                <w:lang w:val="uk-UA"/>
              </w:rPr>
              <w:t>02</w:t>
            </w:r>
          </w:p>
        </w:tc>
        <w:tc>
          <w:tcPr>
            <w:tcW w:w="1782" w:type="dxa"/>
          </w:tcPr>
          <w:p w:rsidR="001C7A01" w:rsidRPr="007C302E" w:rsidRDefault="00CE365E" w:rsidP="00457681">
            <w:pPr>
              <w:jc w:val="center"/>
              <w:rPr>
                <w:rFonts w:eastAsia="MS Mincho"/>
                <w:sz w:val="22"/>
                <w:szCs w:val="22"/>
                <w:lang w:val="uk-UA"/>
              </w:rPr>
            </w:pPr>
            <w:r w:rsidRPr="007C302E">
              <w:rPr>
                <w:rFonts w:eastAsia="MS Mincho"/>
                <w:sz w:val="22"/>
                <w:szCs w:val="22"/>
                <w:lang w:val="en-US"/>
              </w:rPr>
              <w:t>SM</w:t>
            </w:r>
            <w:r w:rsidR="001C7A01" w:rsidRPr="007C302E">
              <w:rPr>
                <w:rFonts w:eastAsia="MS Mincho"/>
                <w:sz w:val="22"/>
                <w:szCs w:val="22"/>
                <w:lang w:val="uk-UA"/>
              </w:rPr>
              <w:t xml:space="preserve"> 52 </w:t>
            </w:r>
            <w:r w:rsidR="001C7A01" w:rsidRPr="007C302E">
              <w:rPr>
                <w:rFonts w:eastAsia="MS Mincho"/>
                <w:sz w:val="22"/>
                <w:szCs w:val="22"/>
                <w:lang w:val="en-US"/>
              </w:rPr>
              <w:t>-</w:t>
            </w:r>
            <w:r w:rsidR="001C7A01" w:rsidRPr="007C302E">
              <w:rPr>
                <w:rFonts w:eastAsia="MS Mincho"/>
                <w:sz w:val="22"/>
                <w:szCs w:val="22"/>
                <w:lang w:val="uk-UA"/>
              </w:rPr>
              <w:t xml:space="preserve"> </w:t>
            </w:r>
            <w:r w:rsidR="001C7A01" w:rsidRPr="007C302E">
              <w:rPr>
                <w:rFonts w:eastAsia="MS Mincho"/>
                <w:sz w:val="22"/>
                <w:szCs w:val="22"/>
                <w:lang w:val="en-US"/>
              </w:rPr>
              <w:t>4</w:t>
            </w:r>
          </w:p>
        </w:tc>
        <w:tc>
          <w:tcPr>
            <w:tcW w:w="2410" w:type="dxa"/>
          </w:tcPr>
          <w:p w:rsidR="001C7A01" w:rsidRPr="007C302E" w:rsidRDefault="007C302E" w:rsidP="00457681">
            <w:pPr>
              <w:jc w:val="center"/>
              <w:rPr>
                <w:rFonts w:eastAsia="MS Mincho"/>
                <w:sz w:val="22"/>
                <w:szCs w:val="22"/>
                <w:lang w:val="uk-UA"/>
              </w:rPr>
            </w:pPr>
            <w:r w:rsidRPr="007C302E">
              <w:rPr>
                <w:rFonts w:eastAsia="MS Mincho"/>
                <w:sz w:val="22"/>
                <w:szCs w:val="22"/>
                <w:lang w:val="uk-UA"/>
              </w:rPr>
              <w:t>Фарбовий і зволожуючий апарат</w:t>
            </w:r>
          </w:p>
        </w:tc>
        <w:tc>
          <w:tcPr>
            <w:tcW w:w="1031" w:type="dxa"/>
          </w:tcPr>
          <w:p w:rsidR="001C7A01" w:rsidRPr="007C302E" w:rsidRDefault="00CE365E" w:rsidP="00457681">
            <w:pPr>
              <w:jc w:val="center"/>
              <w:rPr>
                <w:rFonts w:eastAsia="MS Mincho"/>
                <w:sz w:val="22"/>
                <w:szCs w:val="22"/>
                <w:lang w:val="uk-UA"/>
              </w:rPr>
            </w:pPr>
            <w:r w:rsidRPr="007C302E">
              <w:rPr>
                <w:rFonts w:eastAsia="MS Mincho"/>
                <w:sz w:val="22"/>
                <w:szCs w:val="22"/>
                <w:lang w:val="uk-UA"/>
              </w:rPr>
              <w:t>Офсет</w:t>
            </w:r>
          </w:p>
        </w:tc>
      </w:tr>
      <w:tr w:rsidR="007C302E" w:rsidRPr="007C302E" w:rsidTr="00A86B4D">
        <w:tc>
          <w:tcPr>
            <w:tcW w:w="1053" w:type="dxa"/>
          </w:tcPr>
          <w:p w:rsidR="001C7A01" w:rsidRPr="007C302E" w:rsidRDefault="001C7A01" w:rsidP="00457681">
            <w:pPr>
              <w:jc w:val="center"/>
              <w:rPr>
                <w:rFonts w:eastAsia="MS Mincho"/>
                <w:sz w:val="22"/>
                <w:szCs w:val="22"/>
                <w:lang w:val="uk-UA"/>
              </w:rPr>
            </w:pPr>
            <w:r w:rsidRPr="007C302E">
              <w:rPr>
                <w:rFonts w:eastAsia="MS Mincho"/>
                <w:sz w:val="22"/>
                <w:szCs w:val="22"/>
                <w:lang w:val="uk-UA"/>
              </w:rPr>
              <w:t>03</w:t>
            </w:r>
          </w:p>
        </w:tc>
        <w:tc>
          <w:tcPr>
            <w:tcW w:w="1782" w:type="dxa"/>
          </w:tcPr>
          <w:p w:rsidR="001C7A01" w:rsidRPr="007C302E" w:rsidRDefault="00E73363" w:rsidP="00457681">
            <w:pPr>
              <w:jc w:val="center"/>
              <w:rPr>
                <w:rFonts w:eastAsia="MS Mincho"/>
                <w:sz w:val="22"/>
                <w:szCs w:val="22"/>
                <w:lang w:val="uk-UA"/>
              </w:rPr>
            </w:pPr>
            <w:r w:rsidRPr="007C302E">
              <w:rPr>
                <w:rFonts w:eastAsia="MS Mincho"/>
                <w:sz w:val="22"/>
                <w:szCs w:val="22"/>
                <w:lang w:val="en-US"/>
              </w:rPr>
              <w:t>Grafopress GPE</w:t>
            </w:r>
          </w:p>
        </w:tc>
        <w:tc>
          <w:tcPr>
            <w:tcW w:w="2410" w:type="dxa"/>
          </w:tcPr>
          <w:p w:rsidR="001C7A01" w:rsidRPr="007C302E" w:rsidRDefault="0098758A" w:rsidP="00457681">
            <w:pPr>
              <w:jc w:val="center"/>
              <w:rPr>
                <w:rFonts w:eastAsia="MS Mincho"/>
                <w:sz w:val="22"/>
                <w:szCs w:val="22"/>
                <w:lang w:val="uk-UA"/>
              </w:rPr>
            </w:pPr>
            <w:r>
              <w:rPr>
                <w:rFonts w:eastAsia="MS Mincho"/>
                <w:sz w:val="22"/>
                <w:szCs w:val="22"/>
                <w:lang w:val="uk-UA"/>
              </w:rPr>
              <w:t>Привод машини</w:t>
            </w:r>
          </w:p>
        </w:tc>
        <w:tc>
          <w:tcPr>
            <w:tcW w:w="1031" w:type="dxa"/>
          </w:tcPr>
          <w:p w:rsidR="001C7A01" w:rsidRPr="007C302E" w:rsidRDefault="00E73363" w:rsidP="00457681">
            <w:pPr>
              <w:jc w:val="center"/>
              <w:rPr>
                <w:rFonts w:eastAsia="MS Mincho"/>
                <w:sz w:val="22"/>
                <w:szCs w:val="22"/>
                <w:lang w:val="uk-UA"/>
              </w:rPr>
            </w:pPr>
            <w:r w:rsidRPr="007C302E">
              <w:rPr>
                <w:rFonts w:eastAsia="MS Mincho"/>
                <w:sz w:val="22"/>
                <w:szCs w:val="22"/>
                <w:lang w:val="uk-UA"/>
              </w:rPr>
              <w:t>Високий</w:t>
            </w:r>
          </w:p>
        </w:tc>
      </w:tr>
      <w:tr w:rsidR="007C302E" w:rsidRPr="007C302E" w:rsidTr="00A86B4D">
        <w:tc>
          <w:tcPr>
            <w:tcW w:w="1053" w:type="dxa"/>
          </w:tcPr>
          <w:p w:rsidR="001C7A01" w:rsidRPr="007C302E" w:rsidRDefault="001C7A01" w:rsidP="00457681">
            <w:pPr>
              <w:jc w:val="center"/>
              <w:rPr>
                <w:rFonts w:eastAsia="MS Mincho"/>
                <w:sz w:val="22"/>
                <w:szCs w:val="22"/>
                <w:lang w:val="uk-UA"/>
              </w:rPr>
            </w:pPr>
            <w:r w:rsidRPr="007C302E">
              <w:rPr>
                <w:rFonts w:eastAsia="MS Mincho"/>
                <w:sz w:val="22"/>
                <w:szCs w:val="22"/>
                <w:lang w:val="uk-UA"/>
              </w:rPr>
              <w:t>04</w:t>
            </w:r>
          </w:p>
        </w:tc>
        <w:tc>
          <w:tcPr>
            <w:tcW w:w="1782" w:type="dxa"/>
          </w:tcPr>
          <w:p w:rsidR="001C7A01" w:rsidRPr="007C302E" w:rsidRDefault="00CE365E" w:rsidP="00CE365E">
            <w:pPr>
              <w:jc w:val="center"/>
              <w:rPr>
                <w:rFonts w:eastAsia="MS Mincho"/>
                <w:sz w:val="22"/>
                <w:szCs w:val="22"/>
                <w:lang w:val="en-US"/>
              </w:rPr>
            </w:pPr>
            <w:r w:rsidRPr="007C302E">
              <w:rPr>
                <w:rFonts w:eastAsia="MS Mincho"/>
                <w:sz w:val="22"/>
                <w:szCs w:val="22"/>
                <w:lang w:val="en-US"/>
              </w:rPr>
              <w:t>Rapida 74</w:t>
            </w:r>
            <w:r w:rsidR="001C7A01" w:rsidRPr="007C302E">
              <w:rPr>
                <w:rFonts w:eastAsia="MS Mincho"/>
                <w:sz w:val="22"/>
                <w:szCs w:val="22"/>
                <w:lang w:val="uk-UA"/>
              </w:rPr>
              <w:t xml:space="preserve"> </w:t>
            </w:r>
            <w:r w:rsidR="001C7A01" w:rsidRPr="007C302E">
              <w:rPr>
                <w:rFonts w:eastAsia="MS Mincho"/>
                <w:sz w:val="22"/>
                <w:szCs w:val="22"/>
                <w:lang w:val="en-US"/>
              </w:rPr>
              <w:t>-</w:t>
            </w:r>
            <w:r w:rsidR="001C7A01" w:rsidRPr="007C302E">
              <w:rPr>
                <w:rFonts w:eastAsia="MS Mincho"/>
                <w:sz w:val="22"/>
                <w:szCs w:val="22"/>
                <w:lang w:val="uk-UA"/>
              </w:rPr>
              <w:t xml:space="preserve"> </w:t>
            </w:r>
            <w:r w:rsidRPr="007C302E">
              <w:rPr>
                <w:rFonts w:eastAsia="MS Mincho"/>
                <w:sz w:val="22"/>
                <w:szCs w:val="22"/>
                <w:lang w:val="en-US"/>
              </w:rPr>
              <w:t>5</w:t>
            </w:r>
          </w:p>
        </w:tc>
        <w:tc>
          <w:tcPr>
            <w:tcW w:w="2410" w:type="dxa"/>
          </w:tcPr>
          <w:p w:rsidR="001C7A01" w:rsidRPr="007C302E" w:rsidRDefault="0098758A" w:rsidP="0098758A">
            <w:pPr>
              <w:jc w:val="center"/>
              <w:rPr>
                <w:rFonts w:eastAsia="MS Mincho"/>
                <w:sz w:val="22"/>
                <w:szCs w:val="22"/>
                <w:lang w:val="uk-UA"/>
              </w:rPr>
            </w:pPr>
            <w:r>
              <w:rPr>
                <w:rFonts w:eastAsia="MS Mincho"/>
                <w:sz w:val="22"/>
                <w:szCs w:val="22"/>
                <w:lang w:val="uk-UA"/>
              </w:rPr>
              <w:t xml:space="preserve">Самонаклад і друкарський </w:t>
            </w:r>
            <w:r w:rsidRPr="007C302E">
              <w:rPr>
                <w:rFonts w:eastAsia="MS Mincho"/>
                <w:sz w:val="22"/>
                <w:szCs w:val="22"/>
                <w:lang w:val="uk-UA"/>
              </w:rPr>
              <w:t>апарат</w:t>
            </w:r>
          </w:p>
        </w:tc>
        <w:tc>
          <w:tcPr>
            <w:tcW w:w="1031" w:type="dxa"/>
          </w:tcPr>
          <w:p w:rsidR="001C7A01" w:rsidRPr="007C302E" w:rsidRDefault="00CE365E" w:rsidP="00457681">
            <w:pPr>
              <w:jc w:val="center"/>
              <w:rPr>
                <w:rFonts w:eastAsia="MS Mincho"/>
                <w:sz w:val="22"/>
                <w:szCs w:val="22"/>
                <w:lang w:val="uk-UA"/>
              </w:rPr>
            </w:pPr>
            <w:r w:rsidRPr="007C302E">
              <w:rPr>
                <w:rFonts w:eastAsia="MS Mincho"/>
                <w:sz w:val="22"/>
                <w:szCs w:val="22"/>
                <w:lang w:val="uk-UA"/>
              </w:rPr>
              <w:t>Офсет</w:t>
            </w:r>
          </w:p>
        </w:tc>
      </w:tr>
      <w:tr w:rsidR="007C302E" w:rsidRPr="007C302E" w:rsidTr="00A86B4D">
        <w:tc>
          <w:tcPr>
            <w:tcW w:w="1053" w:type="dxa"/>
          </w:tcPr>
          <w:p w:rsidR="001C7A01" w:rsidRPr="007C302E" w:rsidRDefault="001C7A01" w:rsidP="00457681">
            <w:pPr>
              <w:jc w:val="center"/>
              <w:rPr>
                <w:rFonts w:eastAsia="MS Mincho"/>
                <w:sz w:val="22"/>
                <w:szCs w:val="22"/>
                <w:lang w:val="uk-UA"/>
              </w:rPr>
            </w:pPr>
            <w:r w:rsidRPr="007C302E">
              <w:rPr>
                <w:rFonts w:eastAsia="MS Mincho"/>
                <w:sz w:val="22"/>
                <w:szCs w:val="22"/>
                <w:lang w:val="uk-UA"/>
              </w:rPr>
              <w:t>05</w:t>
            </w:r>
          </w:p>
        </w:tc>
        <w:tc>
          <w:tcPr>
            <w:tcW w:w="1782" w:type="dxa"/>
          </w:tcPr>
          <w:p w:rsidR="001C7A01" w:rsidRPr="007C302E" w:rsidRDefault="00CE365E" w:rsidP="00CE365E">
            <w:pPr>
              <w:jc w:val="center"/>
              <w:rPr>
                <w:rFonts w:eastAsia="MS Mincho"/>
                <w:sz w:val="22"/>
                <w:szCs w:val="22"/>
                <w:lang w:val="uk-UA"/>
              </w:rPr>
            </w:pPr>
            <w:r w:rsidRPr="007C302E">
              <w:rPr>
                <w:rFonts w:eastAsia="MS Mincho"/>
                <w:sz w:val="22"/>
                <w:szCs w:val="22"/>
                <w:lang w:val="en-US"/>
              </w:rPr>
              <w:t>SM 102 -</w:t>
            </w:r>
            <w:r w:rsidR="001C7A01" w:rsidRPr="007C302E">
              <w:rPr>
                <w:rFonts w:eastAsia="MS Mincho"/>
                <w:sz w:val="22"/>
                <w:szCs w:val="22"/>
                <w:lang w:val="uk-UA"/>
              </w:rPr>
              <w:t xml:space="preserve"> </w:t>
            </w:r>
            <w:r w:rsidR="001C7A01" w:rsidRPr="007C302E">
              <w:rPr>
                <w:rFonts w:eastAsia="MS Mincho"/>
                <w:sz w:val="22"/>
                <w:szCs w:val="22"/>
                <w:lang w:val="en-US"/>
              </w:rPr>
              <w:t>4</w:t>
            </w:r>
          </w:p>
        </w:tc>
        <w:tc>
          <w:tcPr>
            <w:tcW w:w="2410" w:type="dxa"/>
          </w:tcPr>
          <w:p w:rsidR="001C7A01" w:rsidRPr="007C302E" w:rsidRDefault="0098758A" w:rsidP="00457681">
            <w:pPr>
              <w:jc w:val="center"/>
              <w:rPr>
                <w:rFonts w:eastAsia="MS Mincho"/>
                <w:sz w:val="22"/>
                <w:szCs w:val="22"/>
                <w:lang w:val="uk-UA"/>
              </w:rPr>
            </w:pPr>
            <w:r>
              <w:rPr>
                <w:rFonts w:eastAsia="MS Mincho"/>
                <w:sz w:val="22"/>
                <w:szCs w:val="22"/>
                <w:lang w:val="uk-UA"/>
              </w:rPr>
              <w:t xml:space="preserve">Самонаклад і друкарський </w:t>
            </w:r>
            <w:r w:rsidRPr="007C302E">
              <w:rPr>
                <w:rFonts w:eastAsia="MS Mincho"/>
                <w:sz w:val="22"/>
                <w:szCs w:val="22"/>
                <w:lang w:val="uk-UA"/>
              </w:rPr>
              <w:t>апарат</w:t>
            </w:r>
          </w:p>
        </w:tc>
        <w:tc>
          <w:tcPr>
            <w:tcW w:w="1031" w:type="dxa"/>
          </w:tcPr>
          <w:p w:rsidR="001C7A01" w:rsidRPr="007C302E" w:rsidRDefault="00CE365E" w:rsidP="00457681">
            <w:pPr>
              <w:jc w:val="center"/>
              <w:rPr>
                <w:rFonts w:eastAsia="MS Mincho"/>
                <w:sz w:val="22"/>
                <w:szCs w:val="22"/>
                <w:lang w:val="uk-UA"/>
              </w:rPr>
            </w:pPr>
            <w:r w:rsidRPr="007C302E">
              <w:rPr>
                <w:rFonts w:eastAsia="MS Mincho"/>
                <w:sz w:val="22"/>
                <w:szCs w:val="22"/>
                <w:lang w:val="uk-UA"/>
              </w:rPr>
              <w:t>Офсет</w:t>
            </w:r>
          </w:p>
        </w:tc>
      </w:tr>
      <w:tr w:rsidR="007C302E" w:rsidRPr="007C302E" w:rsidTr="00A86B4D">
        <w:tc>
          <w:tcPr>
            <w:tcW w:w="1053" w:type="dxa"/>
          </w:tcPr>
          <w:p w:rsidR="001C7A01" w:rsidRPr="007C302E" w:rsidRDefault="001C7A01" w:rsidP="00457681">
            <w:pPr>
              <w:jc w:val="center"/>
              <w:rPr>
                <w:rFonts w:eastAsia="MS Mincho"/>
                <w:sz w:val="22"/>
                <w:szCs w:val="22"/>
                <w:lang w:val="uk-UA"/>
              </w:rPr>
            </w:pPr>
            <w:r w:rsidRPr="007C302E">
              <w:rPr>
                <w:rFonts w:eastAsia="MS Mincho"/>
                <w:sz w:val="22"/>
                <w:szCs w:val="22"/>
                <w:lang w:val="uk-UA"/>
              </w:rPr>
              <w:t>06</w:t>
            </w:r>
          </w:p>
        </w:tc>
        <w:tc>
          <w:tcPr>
            <w:tcW w:w="1782" w:type="dxa"/>
          </w:tcPr>
          <w:p w:rsidR="001C7A01" w:rsidRPr="007C302E" w:rsidRDefault="00E73363" w:rsidP="00CE365E">
            <w:pPr>
              <w:jc w:val="center"/>
              <w:rPr>
                <w:rFonts w:eastAsia="MS Mincho"/>
                <w:sz w:val="22"/>
                <w:szCs w:val="22"/>
                <w:lang w:val="uk-UA"/>
              </w:rPr>
            </w:pPr>
            <w:r w:rsidRPr="007C302E">
              <w:rPr>
                <w:rFonts w:eastAsia="MS Mincho"/>
                <w:sz w:val="22"/>
                <w:szCs w:val="22"/>
                <w:lang w:val="uk-UA"/>
              </w:rPr>
              <w:t xml:space="preserve">ПС - 2 </w:t>
            </w:r>
            <w:r w:rsidR="00CE365E" w:rsidRPr="007C302E">
              <w:rPr>
                <w:rFonts w:eastAsia="MS Mincho"/>
                <w:sz w:val="22"/>
                <w:szCs w:val="22"/>
                <w:lang w:val="en-US"/>
              </w:rPr>
              <w:t xml:space="preserve"> </w:t>
            </w:r>
          </w:p>
        </w:tc>
        <w:tc>
          <w:tcPr>
            <w:tcW w:w="2410" w:type="dxa"/>
          </w:tcPr>
          <w:p w:rsidR="001C7A01" w:rsidRPr="007C302E" w:rsidRDefault="0098758A" w:rsidP="00457681">
            <w:pPr>
              <w:jc w:val="center"/>
              <w:rPr>
                <w:rFonts w:eastAsia="MS Mincho"/>
                <w:sz w:val="22"/>
                <w:szCs w:val="22"/>
                <w:lang w:val="uk-UA"/>
              </w:rPr>
            </w:pPr>
            <w:r>
              <w:rPr>
                <w:rFonts w:eastAsia="MS Mincho"/>
                <w:sz w:val="22"/>
                <w:szCs w:val="22"/>
                <w:lang w:val="uk-UA"/>
              </w:rPr>
              <w:t>Привод машини</w:t>
            </w:r>
          </w:p>
        </w:tc>
        <w:tc>
          <w:tcPr>
            <w:tcW w:w="1031" w:type="dxa"/>
          </w:tcPr>
          <w:p w:rsidR="001C7A01" w:rsidRPr="007C302E" w:rsidRDefault="00E73363" w:rsidP="00457681">
            <w:pPr>
              <w:jc w:val="center"/>
              <w:rPr>
                <w:rFonts w:eastAsia="MS Mincho"/>
                <w:sz w:val="22"/>
                <w:szCs w:val="22"/>
                <w:lang w:val="uk-UA"/>
              </w:rPr>
            </w:pPr>
            <w:r w:rsidRPr="007C302E">
              <w:rPr>
                <w:rFonts w:eastAsia="MS Mincho"/>
                <w:sz w:val="22"/>
                <w:szCs w:val="22"/>
                <w:lang w:val="uk-UA"/>
              </w:rPr>
              <w:t>Високий</w:t>
            </w:r>
          </w:p>
        </w:tc>
      </w:tr>
      <w:tr w:rsidR="007C302E" w:rsidRPr="007C302E" w:rsidTr="00A86B4D">
        <w:tc>
          <w:tcPr>
            <w:tcW w:w="1053" w:type="dxa"/>
          </w:tcPr>
          <w:p w:rsidR="001C7A01" w:rsidRPr="007C302E" w:rsidRDefault="001C7A01" w:rsidP="00457681">
            <w:pPr>
              <w:jc w:val="center"/>
              <w:rPr>
                <w:rFonts w:eastAsia="MS Mincho"/>
                <w:sz w:val="22"/>
                <w:szCs w:val="22"/>
                <w:lang w:val="uk-UA"/>
              </w:rPr>
            </w:pPr>
            <w:r w:rsidRPr="007C302E">
              <w:rPr>
                <w:rFonts w:eastAsia="MS Mincho"/>
                <w:sz w:val="22"/>
                <w:szCs w:val="22"/>
                <w:lang w:val="uk-UA"/>
              </w:rPr>
              <w:t>07</w:t>
            </w:r>
          </w:p>
        </w:tc>
        <w:tc>
          <w:tcPr>
            <w:tcW w:w="1782" w:type="dxa"/>
          </w:tcPr>
          <w:p w:rsidR="001C7A01" w:rsidRPr="007C302E" w:rsidRDefault="00CE365E" w:rsidP="00457681">
            <w:pPr>
              <w:jc w:val="center"/>
              <w:rPr>
                <w:rFonts w:eastAsia="MS Mincho"/>
                <w:sz w:val="22"/>
                <w:szCs w:val="22"/>
                <w:lang w:val="en-US"/>
              </w:rPr>
            </w:pPr>
            <w:r w:rsidRPr="007C302E">
              <w:rPr>
                <w:rFonts w:eastAsia="MS Mincho"/>
                <w:sz w:val="22"/>
                <w:szCs w:val="22"/>
                <w:lang w:val="en-US"/>
              </w:rPr>
              <w:t xml:space="preserve">XL 105 - </w:t>
            </w:r>
            <w:r w:rsidR="001C7A01" w:rsidRPr="007C302E">
              <w:rPr>
                <w:rFonts w:eastAsia="MS Mincho"/>
                <w:sz w:val="22"/>
                <w:szCs w:val="22"/>
                <w:lang w:val="en-US"/>
              </w:rPr>
              <w:t>5</w:t>
            </w:r>
          </w:p>
        </w:tc>
        <w:tc>
          <w:tcPr>
            <w:tcW w:w="2410" w:type="dxa"/>
          </w:tcPr>
          <w:p w:rsidR="001C7A01" w:rsidRPr="007C302E" w:rsidRDefault="0098758A" w:rsidP="00457681">
            <w:pPr>
              <w:jc w:val="center"/>
              <w:rPr>
                <w:rFonts w:eastAsia="MS Mincho"/>
                <w:sz w:val="22"/>
                <w:szCs w:val="22"/>
                <w:lang w:val="uk-UA"/>
              </w:rPr>
            </w:pPr>
            <w:r>
              <w:rPr>
                <w:rFonts w:eastAsia="MS Mincho"/>
                <w:sz w:val="22"/>
                <w:szCs w:val="22"/>
                <w:lang w:val="uk-UA"/>
              </w:rPr>
              <w:t xml:space="preserve">Самонаклад і друкарський </w:t>
            </w:r>
            <w:r w:rsidRPr="007C302E">
              <w:rPr>
                <w:rFonts w:eastAsia="MS Mincho"/>
                <w:sz w:val="22"/>
                <w:szCs w:val="22"/>
                <w:lang w:val="uk-UA"/>
              </w:rPr>
              <w:t>апарат</w:t>
            </w:r>
          </w:p>
        </w:tc>
        <w:tc>
          <w:tcPr>
            <w:tcW w:w="1031" w:type="dxa"/>
          </w:tcPr>
          <w:p w:rsidR="001C7A01" w:rsidRPr="007C302E" w:rsidRDefault="00CE365E" w:rsidP="00457681">
            <w:pPr>
              <w:jc w:val="center"/>
              <w:rPr>
                <w:rFonts w:eastAsia="MS Mincho"/>
                <w:sz w:val="22"/>
                <w:szCs w:val="22"/>
                <w:lang w:val="uk-UA"/>
              </w:rPr>
            </w:pPr>
            <w:r w:rsidRPr="007C302E">
              <w:rPr>
                <w:rFonts w:eastAsia="MS Mincho"/>
                <w:sz w:val="22"/>
                <w:szCs w:val="22"/>
                <w:lang w:val="uk-UA"/>
              </w:rPr>
              <w:t>Офсет</w:t>
            </w:r>
          </w:p>
        </w:tc>
      </w:tr>
      <w:tr w:rsidR="007C302E" w:rsidRPr="007C302E" w:rsidTr="00A86B4D">
        <w:tc>
          <w:tcPr>
            <w:tcW w:w="1053" w:type="dxa"/>
          </w:tcPr>
          <w:p w:rsidR="001C7A01" w:rsidRPr="007C302E" w:rsidRDefault="001C7A01" w:rsidP="00457681">
            <w:pPr>
              <w:jc w:val="center"/>
              <w:rPr>
                <w:rFonts w:eastAsia="MS Mincho"/>
                <w:sz w:val="22"/>
                <w:szCs w:val="22"/>
                <w:lang w:val="uk-UA"/>
              </w:rPr>
            </w:pPr>
            <w:r w:rsidRPr="007C302E">
              <w:rPr>
                <w:rFonts w:eastAsia="MS Mincho"/>
                <w:sz w:val="22"/>
                <w:szCs w:val="22"/>
                <w:lang w:val="uk-UA"/>
              </w:rPr>
              <w:t>08</w:t>
            </w:r>
          </w:p>
        </w:tc>
        <w:tc>
          <w:tcPr>
            <w:tcW w:w="1782" w:type="dxa"/>
          </w:tcPr>
          <w:p w:rsidR="001C7A01" w:rsidRPr="007C302E" w:rsidRDefault="00E73363" w:rsidP="00457681">
            <w:pPr>
              <w:jc w:val="center"/>
              <w:rPr>
                <w:rFonts w:eastAsia="MS Mincho"/>
                <w:sz w:val="22"/>
                <w:szCs w:val="22"/>
                <w:lang w:val="uk-UA"/>
              </w:rPr>
            </w:pPr>
            <w:r w:rsidRPr="007C302E">
              <w:rPr>
                <w:rFonts w:eastAsia="MS Mincho"/>
                <w:sz w:val="22"/>
                <w:szCs w:val="22"/>
                <w:lang w:val="uk-UA"/>
              </w:rPr>
              <w:t>М - 600</w:t>
            </w:r>
          </w:p>
        </w:tc>
        <w:tc>
          <w:tcPr>
            <w:tcW w:w="2410" w:type="dxa"/>
          </w:tcPr>
          <w:p w:rsidR="001C7A01" w:rsidRPr="007C302E" w:rsidRDefault="0098758A" w:rsidP="00457681">
            <w:pPr>
              <w:jc w:val="center"/>
              <w:rPr>
                <w:rFonts w:eastAsia="MS Mincho"/>
                <w:sz w:val="22"/>
                <w:szCs w:val="22"/>
                <w:lang w:val="uk-UA"/>
              </w:rPr>
            </w:pPr>
            <w:r>
              <w:rPr>
                <w:rFonts w:eastAsia="MS Mincho"/>
                <w:sz w:val="22"/>
                <w:szCs w:val="22"/>
                <w:lang w:val="uk-UA"/>
              </w:rPr>
              <w:t>Привод друкарських секцій машини</w:t>
            </w:r>
          </w:p>
        </w:tc>
        <w:tc>
          <w:tcPr>
            <w:tcW w:w="1031" w:type="dxa"/>
          </w:tcPr>
          <w:p w:rsidR="001C7A01" w:rsidRPr="007C302E" w:rsidRDefault="00CE365E" w:rsidP="00457681">
            <w:pPr>
              <w:jc w:val="center"/>
              <w:rPr>
                <w:rFonts w:eastAsia="MS Mincho"/>
                <w:sz w:val="22"/>
                <w:szCs w:val="22"/>
                <w:lang w:val="uk-UA"/>
              </w:rPr>
            </w:pPr>
            <w:r w:rsidRPr="007C302E">
              <w:rPr>
                <w:rFonts w:eastAsia="MS Mincho"/>
                <w:sz w:val="22"/>
                <w:szCs w:val="22"/>
                <w:lang w:val="uk-UA"/>
              </w:rPr>
              <w:t>Офсет</w:t>
            </w:r>
          </w:p>
        </w:tc>
      </w:tr>
      <w:tr w:rsidR="007C302E" w:rsidRPr="007C302E" w:rsidTr="00A86B4D">
        <w:tc>
          <w:tcPr>
            <w:tcW w:w="1053" w:type="dxa"/>
          </w:tcPr>
          <w:p w:rsidR="001C7A01" w:rsidRPr="007C302E" w:rsidRDefault="001C7A01" w:rsidP="00457681">
            <w:pPr>
              <w:jc w:val="center"/>
              <w:rPr>
                <w:rFonts w:eastAsia="MS Mincho"/>
                <w:sz w:val="22"/>
                <w:szCs w:val="22"/>
                <w:lang w:val="uk-UA"/>
              </w:rPr>
            </w:pPr>
            <w:r w:rsidRPr="007C302E">
              <w:rPr>
                <w:rFonts w:eastAsia="MS Mincho"/>
                <w:sz w:val="22"/>
                <w:szCs w:val="22"/>
                <w:lang w:val="uk-UA"/>
              </w:rPr>
              <w:t>09</w:t>
            </w:r>
          </w:p>
        </w:tc>
        <w:tc>
          <w:tcPr>
            <w:tcW w:w="1782" w:type="dxa"/>
          </w:tcPr>
          <w:p w:rsidR="001C7A01" w:rsidRPr="007C302E" w:rsidRDefault="001C7A01" w:rsidP="00457681">
            <w:pPr>
              <w:jc w:val="center"/>
              <w:rPr>
                <w:rFonts w:eastAsia="MS Mincho"/>
                <w:sz w:val="22"/>
                <w:szCs w:val="22"/>
                <w:lang w:val="uk-UA"/>
              </w:rPr>
            </w:pPr>
            <w:r w:rsidRPr="007C302E">
              <w:rPr>
                <w:rFonts w:eastAsia="MS Mincho"/>
                <w:sz w:val="22"/>
                <w:szCs w:val="22"/>
                <w:lang w:val="en-US"/>
              </w:rPr>
              <w:t>Rom-r - 315</w:t>
            </w:r>
          </w:p>
        </w:tc>
        <w:tc>
          <w:tcPr>
            <w:tcW w:w="2410" w:type="dxa"/>
          </w:tcPr>
          <w:p w:rsidR="001C7A01" w:rsidRPr="007C302E" w:rsidRDefault="0098758A" w:rsidP="00457681">
            <w:pPr>
              <w:jc w:val="center"/>
              <w:rPr>
                <w:rFonts w:eastAsia="MS Mincho"/>
                <w:sz w:val="22"/>
                <w:szCs w:val="22"/>
                <w:lang w:val="uk-UA"/>
              </w:rPr>
            </w:pPr>
            <w:r>
              <w:rPr>
                <w:rFonts w:eastAsia="MS Mincho"/>
                <w:sz w:val="22"/>
                <w:szCs w:val="22"/>
                <w:lang w:val="uk-UA"/>
              </w:rPr>
              <w:t>Привод машини</w:t>
            </w:r>
          </w:p>
        </w:tc>
        <w:tc>
          <w:tcPr>
            <w:tcW w:w="1031" w:type="dxa"/>
          </w:tcPr>
          <w:p w:rsidR="001C7A01" w:rsidRPr="007C302E" w:rsidRDefault="00CE365E" w:rsidP="00457681">
            <w:pPr>
              <w:jc w:val="center"/>
              <w:rPr>
                <w:rFonts w:eastAsia="MS Mincho"/>
                <w:sz w:val="22"/>
                <w:szCs w:val="22"/>
                <w:lang w:val="uk-UA"/>
              </w:rPr>
            </w:pPr>
            <w:r w:rsidRPr="007C302E">
              <w:rPr>
                <w:rFonts w:eastAsia="MS Mincho"/>
                <w:sz w:val="22"/>
                <w:szCs w:val="22"/>
                <w:lang w:val="uk-UA"/>
              </w:rPr>
              <w:t>Офсет</w:t>
            </w:r>
          </w:p>
        </w:tc>
      </w:tr>
      <w:tr w:rsidR="007C302E" w:rsidRPr="007C302E" w:rsidTr="00A86B4D">
        <w:tc>
          <w:tcPr>
            <w:tcW w:w="1053" w:type="dxa"/>
          </w:tcPr>
          <w:p w:rsidR="001C7A01" w:rsidRPr="007C302E" w:rsidRDefault="001C7A01" w:rsidP="00457681">
            <w:pPr>
              <w:jc w:val="center"/>
              <w:rPr>
                <w:rFonts w:eastAsia="MS Mincho"/>
                <w:sz w:val="22"/>
                <w:szCs w:val="22"/>
                <w:lang w:val="uk-UA"/>
              </w:rPr>
            </w:pPr>
            <w:r w:rsidRPr="007C302E">
              <w:rPr>
                <w:rFonts w:eastAsia="MS Mincho"/>
                <w:sz w:val="22"/>
                <w:szCs w:val="22"/>
                <w:lang w:val="uk-UA"/>
              </w:rPr>
              <w:t>10</w:t>
            </w:r>
          </w:p>
        </w:tc>
        <w:tc>
          <w:tcPr>
            <w:tcW w:w="1782" w:type="dxa"/>
          </w:tcPr>
          <w:p w:rsidR="001C7A01" w:rsidRPr="007C302E" w:rsidRDefault="001C7A01" w:rsidP="00CE365E">
            <w:pPr>
              <w:jc w:val="center"/>
              <w:rPr>
                <w:rFonts w:eastAsia="MS Mincho"/>
                <w:sz w:val="22"/>
                <w:szCs w:val="22"/>
                <w:lang w:val="uk-UA"/>
              </w:rPr>
            </w:pPr>
            <w:r w:rsidRPr="007C302E">
              <w:rPr>
                <w:rFonts w:eastAsia="MS Mincho"/>
                <w:sz w:val="22"/>
                <w:szCs w:val="22"/>
                <w:lang w:val="en-US"/>
              </w:rPr>
              <w:t>Ro</w:t>
            </w:r>
            <w:r w:rsidR="00236099">
              <w:rPr>
                <w:rFonts w:eastAsia="MS Mincho"/>
                <w:sz w:val="22"/>
                <w:szCs w:val="22"/>
                <w:lang w:val="en-US"/>
              </w:rPr>
              <w:t xml:space="preserve">land - </w:t>
            </w:r>
            <w:r w:rsidR="00236099">
              <w:rPr>
                <w:rFonts w:eastAsia="MS Mincho"/>
                <w:sz w:val="22"/>
                <w:szCs w:val="22"/>
                <w:lang w:val="uk-UA"/>
              </w:rPr>
              <w:t>2</w:t>
            </w:r>
            <w:r w:rsidR="00CE365E" w:rsidRPr="007C302E">
              <w:rPr>
                <w:rFonts w:eastAsia="MS Mincho"/>
                <w:sz w:val="22"/>
                <w:szCs w:val="22"/>
                <w:lang w:val="en-US"/>
              </w:rPr>
              <w:t>0</w:t>
            </w:r>
            <w:r w:rsidRPr="007C302E">
              <w:rPr>
                <w:rFonts w:eastAsia="MS Mincho"/>
                <w:sz w:val="22"/>
                <w:szCs w:val="22"/>
                <w:lang w:val="en-US"/>
              </w:rPr>
              <w:t>4</w:t>
            </w:r>
          </w:p>
        </w:tc>
        <w:tc>
          <w:tcPr>
            <w:tcW w:w="2410" w:type="dxa"/>
          </w:tcPr>
          <w:p w:rsidR="001C7A01" w:rsidRPr="007C302E" w:rsidRDefault="0098758A" w:rsidP="00457681">
            <w:pPr>
              <w:jc w:val="center"/>
              <w:rPr>
                <w:rFonts w:eastAsia="MS Mincho"/>
                <w:sz w:val="22"/>
                <w:szCs w:val="22"/>
                <w:lang w:val="uk-UA"/>
              </w:rPr>
            </w:pPr>
            <w:r>
              <w:rPr>
                <w:rFonts w:eastAsia="MS Mincho"/>
                <w:sz w:val="22"/>
                <w:szCs w:val="22"/>
                <w:lang w:val="uk-UA"/>
              </w:rPr>
              <w:t>Привод друкарської секції машини</w:t>
            </w:r>
          </w:p>
        </w:tc>
        <w:tc>
          <w:tcPr>
            <w:tcW w:w="1031" w:type="dxa"/>
          </w:tcPr>
          <w:p w:rsidR="001C7A01" w:rsidRPr="007C302E" w:rsidRDefault="00CE365E" w:rsidP="00457681">
            <w:pPr>
              <w:jc w:val="center"/>
              <w:rPr>
                <w:rFonts w:eastAsia="MS Mincho"/>
                <w:sz w:val="22"/>
                <w:szCs w:val="22"/>
                <w:lang w:val="uk-UA"/>
              </w:rPr>
            </w:pPr>
            <w:r w:rsidRPr="007C302E">
              <w:rPr>
                <w:rFonts w:eastAsia="MS Mincho"/>
                <w:sz w:val="22"/>
                <w:szCs w:val="22"/>
                <w:lang w:val="uk-UA"/>
              </w:rPr>
              <w:t>Офсет</w:t>
            </w:r>
          </w:p>
        </w:tc>
      </w:tr>
    </w:tbl>
    <w:p w:rsidR="001C23A6" w:rsidRPr="00E73363" w:rsidRDefault="001C23A6" w:rsidP="001C23A6">
      <w:pPr>
        <w:jc w:val="both"/>
        <w:rPr>
          <w:sz w:val="16"/>
          <w:szCs w:val="16"/>
          <w:lang w:val="uk-UA"/>
        </w:rPr>
      </w:pPr>
    </w:p>
    <w:p w:rsidR="001C23A6" w:rsidRPr="00A86B4D" w:rsidRDefault="00F51518" w:rsidP="001C23A6">
      <w:pPr>
        <w:jc w:val="both"/>
        <w:rPr>
          <w:b/>
          <w:u w:val="single"/>
          <w:lang w:val="uk-UA"/>
        </w:rPr>
      </w:pPr>
      <w:r>
        <w:rPr>
          <w:b/>
          <w:lang w:val="uk-UA"/>
        </w:rPr>
        <w:t xml:space="preserve">    </w:t>
      </w:r>
      <w:r w:rsidR="0028251E" w:rsidRPr="00A86B4D">
        <w:rPr>
          <w:b/>
          <w:u w:val="single"/>
          <w:lang w:val="uk-UA"/>
        </w:rPr>
        <w:t>Список</w:t>
      </w:r>
      <w:r w:rsidR="001C23A6" w:rsidRPr="00A86B4D">
        <w:rPr>
          <w:b/>
          <w:u w:val="single"/>
          <w:lang w:val="uk-UA"/>
        </w:rPr>
        <w:t xml:space="preserve"> рекомендованої літератури</w:t>
      </w:r>
    </w:p>
    <w:p w:rsidR="00363BA4" w:rsidRPr="00363BA4" w:rsidRDefault="007518A2" w:rsidP="001C23A6">
      <w:pPr>
        <w:jc w:val="both"/>
        <w:rPr>
          <w:b/>
          <w:sz w:val="10"/>
          <w:szCs w:val="10"/>
          <w:lang w:val="uk-UA"/>
        </w:rPr>
      </w:pPr>
      <w:r>
        <w:rPr>
          <w:b/>
          <w:sz w:val="10"/>
          <w:szCs w:val="10"/>
          <w:lang w:val="uk-UA"/>
        </w:rPr>
        <w:t xml:space="preserve"> </w:t>
      </w:r>
    </w:p>
    <w:p w:rsidR="007E19D9" w:rsidRPr="007E19D9" w:rsidRDefault="007E19D9" w:rsidP="00C13401">
      <w:pPr>
        <w:numPr>
          <w:ilvl w:val="0"/>
          <w:numId w:val="10"/>
        </w:numPr>
        <w:jc w:val="both"/>
        <w:rPr>
          <w:b/>
          <w:lang w:val="uk-UA"/>
        </w:rPr>
      </w:pPr>
      <w:r>
        <w:rPr>
          <w:lang w:val="uk-UA"/>
        </w:rPr>
        <w:t xml:space="preserve">Проектування приводів </w:t>
      </w:r>
      <w:r w:rsidR="00F8480D">
        <w:rPr>
          <w:lang w:val="uk-UA"/>
        </w:rPr>
        <w:t>поліграфічних машин. Навч. пос.</w:t>
      </w:r>
      <w:r w:rsidRPr="007E19D9">
        <w:t>/</w:t>
      </w:r>
      <w:r>
        <w:rPr>
          <w:lang w:val="uk-UA"/>
        </w:rPr>
        <w:t xml:space="preserve"> Приставський З.М., Петрук А.І. – К.: Політехніка, 2001, - </w:t>
      </w:r>
      <w:r w:rsidR="0022542E" w:rsidRPr="0022542E">
        <w:t xml:space="preserve">    </w:t>
      </w:r>
      <w:r>
        <w:rPr>
          <w:lang w:val="uk-UA"/>
        </w:rPr>
        <w:t>с. 4 – 7, с. 18 – 26.</w:t>
      </w:r>
    </w:p>
    <w:p w:rsidR="007E19D9" w:rsidRPr="007E19D9" w:rsidRDefault="007E19D9" w:rsidP="00C13401">
      <w:pPr>
        <w:numPr>
          <w:ilvl w:val="0"/>
          <w:numId w:val="10"/>
        </w:numPr>
        <w:jc w:val="both"/>
        <w:rPr>
          <w:b/>
          <w:lang w:val="uk-UA"/>
        </w:rPr>
      </w:pPr>
      <w:r>
        <w:t xml:space="preserve">Заблонский К.И. Основы проектирования машин. – К.: Вища школа, 1981. – </w:t>
      </w:r>
      <w:r w:rsidR="004E7A06">
        <w:rPr>
          <w:lang w:val="uk-UA"/>
        </w:rPr>
        <w:t xml:space="preserve">320 </w:t>
      </w:r>
      <w:r>
        <w:t>с.</w:t>
      </w:r>
    </w:p>
    <w:p w:rsidR="007E19D9" w:rsidRPr="008E68B8" w:rsidRDefault="007E19D9" w:rsidP="00C13401">
      <w:pPr>
        <w:numPr>
          <w:ilvl w:val="0"/>
          <w:numId w:val="10"/>
        </w:numPr>
        <w:jc w:val="both"/>
        <w:rPr>
          <w:b/>
          <w:lang w:val="uk-UA"/>
        </w:rPr>
      </w:pPr>
      <w:r>
        <w:rPr>
          <w:lang w:val="uk-UA"/>
        </w:rPr>
        <w:t xml:space="preserve">Приводы машин. Справочник. Под общ. Ред. </w:t>
      </w:r>
      <w:r w:rsidR="008E68B8">
        <w:rPr>
          <w:lang w:val="uk-UA"/>
        </w:rPr>
        <w:t>Длоугого В.В., -</w:t>
      </w:r>
      <w:r w:rsidR="00CA68F9">
        <w:rPr>
          <w:lang w:val="uk-UA"/>
        </w:rPr>
        <w:t xml:space="preserve"> </w:t>
      </w:r>
      <w:r w:rsidR="008E68B8">
        <w:rPr>
          <w:lang w:val="uk-UA"/>
        </w:rPr>
        <w:t>Л.: Машиностроение, 1982.</w:t>
      </w:r>
    </w:p>
    <w:p w:rsidR="007C6A98" w:rsidRPr="007C6A98" w:rsidRDefault="007C6A98" w:rsidP="00C13401">
      <w:pPr>
        <w:numPr>
          <w:ilvl w:val="0"/>
          <w:numId w:val="10"/>
        </w:numPr>
        <w:rPr>
          <w:lang w:val="uk-UA"/>
        </w:rPr>
      </w:pPr>
      <w:r w:rsidRPr="007C6A98">
        <w:rPr>
          <w:lang w:val="uk-UA"/>
        </w:rPr>
        <w:t>Чехман Я.І. та ін. Друкарське устаткування. – Львів, 2005. – 540 с.</w:t>
      </w:r>
    </w:p>
    <w:p w:rsidR="009F5333" w:rsidRPr="004E7A06" w:rsidRDefault="009F5333" w:rsidP="001D4072">
      <w:pPr>
        <w:rPr>
          <w:b/>
          <w:sz w:val="16"/>
          <w:szCs w:val="16"/>
          <w:lang w:val="uk-UA"/>
        </w:rPr>
      </w:pPr>
    </w:p>
    <w:p w:rsidR="00A073CE" w:rsidRDefault="00672BCA" w:rsidP="001D4072">
      <w:pPr>
        <w:rPr>
          <w:b/>
          <w:sz w:val="28"/>
          <w:szCs w:val="28"/>
          <w:lang w:val="uk-UA"/>
        </w:rPr>
      </w:pPr>
      <w:r>
        <w:rPr>
          <w:b/>
          <w:sz w:val="28"/>
          <w:szCs w:val="28"/>
          <w:lang w:val="uk-UA"/>
        </w:rPr>
        <w:t xml:space="preserve">     </w:t>
      </w:r>
      <w:r w:rsidR="00A073CE" w:rsidRPr="00874392">
        <w:rPr>
          <w:b/>
          <w:sz w:val="28"/>
          <w:szCs w:val="28"/>
          <w:lang w:val="uk-UA"/>
        </w:rPr>
        <w:t>П</w:t>
      </w:r>
      <w:r w:rsidR="00F8480D">
        <w:rPr>
          <w:b/>
          <w:sz w:val="28"/>
          <w:szCs w:val="28"/>
          <w:lang w:val="uk-UA"/>
        </w:rPr>
        <w:t>рактичне заняття № 5</w:t>
      </w:r>
      <w:r w:rsidR="007B22A6">
        <w:rPr>
          <w:b/>
          <w:sz w:val="28"/>
          <w:szCs w:val="28"/>
          <w:lang w:val="uk-UA"/>
        </w:rPr>
        <w:t xml:space="preserve">. Визначення похибок </w:t>
      </w:r>
      <w:r w:rsidR="00A073CE" w:rsidRPr="00874392">
        <w:rPr>
          <w:b/>
          <w:sz w:val="28"/>
          <w:szCs w:val="28"/>
          <w:lang w:val="uk-UA"/>
        </w:rPr>
        <w:t xml:space="preserve"> </w:t>
      </w:r>
      <w:r w:rsidR="007B22A6" w:rsidRPr="00874392">
        <w:rPr>
          <w:b/>
          <w:sz w:val="28"/>
          <w:szCs w:val="28"/>
          <w:lang w:val="uk-UA"/>
        </w:rPr>
        <w:t>циклових механізм</w:t>
      </w:r>
      <w:r w:rsidR="007B22A6">
        <w:rPr>
          <w:b/>
          <w:sz w:val="28"/>
          <w:szCs w:val="28"/>
          <w:lang w:val="uk-UA"/>
        </w:rPr>
        <w:t>ів</w:t>
      </w:r>
      <w:r w:rsidR="007B22A6" w:rsidRPr="00874392">
        <w:rPr>
          <w:b/>
          <w:sz w:val="28"/>
          <w:szCs w:val="28"/>
          <w:lang w:val="uk-UA"/>
        </w:rPr>
        <w:t xml:space="preserve"> </w:t>
      </w:r>
      <w:r w:rsidR="007B22A6">
        <w:rPr>
          <w:b/>
          <w:sz w:val="28"/>
          <w:szCs w:val="28"/>
          <w:lang w:val="uk-UA"/>
        </w:rPr>
        <w:t xml:space="preserve">та оцінка </w:t>
      </w:r>
      <w:r w:rsidR="00CF1BDE">
        <w:rPr>
          <w:b/>
          <w:sz w:val="28"/>
          <w:szCs w:val="28"/>
          <w:lang w:val="uk-UA"/>
        </w:rPr>
        <w:t xml:space="preserve">їх впливу на роботу </w:t>
      </w:r>
      <w:r w:rsidR="007B22A6" w:rsidRPr="00874392">
        <w:rPr>
          <w:b/>
          <w:sz w:val="28"/>
          <w:szCs w:val="28"/>
          <w:lang w:val="uk-UA"/>
        </w:rPr>
        <w:t>виконавчих органів машини</w:t>
      </w:r>
      <w:r w:rsidR="00A073CE" w:rsidRPr="00874392">
        <w:rPr>
          <w:b/>
          <w:sz w:val="28"/>
          <w:szCs w:val="28"/>
          <w:lang w:val="uk-UA"/>
        </w:rPr>
        <w:t>.</w:t>
      </w:r>
    </w:p>
    <w:p w:rsidR="00874392" w:rsidRPr="000D6A44" w:rsidRDefault="00874392" w:rsidP="001D4072">
      <w:pPr>
        <w:rPr>
          <w:b/>
          <w:sz w:val="10"/>
          <w:szCs w:val="10"/>
          <w:lang w:val="uk-UA"/>
        </w:rPr>
      </w:pPr>
    </w:p>
    <w:p w:rsidR="007D2BEB" w:rsidRPr="00A86B4D" w:rsidRDefault="00672BCA" w:rsidP="007D2BEB">
      <w:pPr>
        <w:jc w:val="both"/>
        <w:rPr>
          <w:b/>
          <w:u w:val="single"/>
          <w:lang w:val="uk-UA"/>
        </w:rPr>
      </w:pPr>
      <w:r>
        <w:rPr>
          <w:b/>
          <w:lang w:val="uk-UA"/>
        </w:rPr>
        <w:t xml:space="preserve">     </w:t>
      </w:r>
      <w:r w:rsidR="007D2BEB" w:rsidRPr="00A86B4D">
        <w:rPr>
          <w:b/>
          <w:u w:val="single"/>
          <w:lang w:val="en-US"/>
        </w:rPr>
        <w:t>M</w:t>
      </w:r>
      <w:r w:rsidR="007D2BEB" w:rsidRPr="00A86B4D">
        <w:rPr>
          <w:b/>
          <w:u w:val="single"/>
          <w:lang w:val="uk-UA"/>
        </w:rPr>
        <w:t>ета та основні завдання роботи</w:t>
      </w:r>
    </w:p>
    <w:p w:rsidR="00672BCA" w:rsidRPr="000D6A44" w:rsidRDefault="00672BCA" w:rsidP="007D2BEB">
      <w:pPr>
        <w:jc w:val="both"/>
        <w:rPr>
          <w:b/>
          <w:sz w:val="8"/>
          <w:szCs w:val="8"/>
          <w:lang w:val="uk-UA"/>
        </w:rPr>
      </w:pPr>
    </w:p>
    <w:p w:rsidR="007D2BEB" w:rsidRDefault="00672BCA" w:rsidP="000D6A44">
      <w:pPr>
        <w:jc w:val="both"/>
        <w:rPr>
          <w:lang w:val="uk-UA"/>
        </w:rPr>
      </w:pPr>
      <w:r>
        <w:rPr>
          <w:lang w:val="uk-UA"/>
        </w:rPr>
        <w:t xml:space="preserve">     </w:t>
      </w:r>
      <w:r w:rsidR="00EB7575">
        <w:rPr>
          <w:lang w:val="uk-UA"/>
        </w:rPr>
        <w:t>Мета</w:t>
      </w:r>
      <w:r w:rsidR="007D2BEB" w:rsidRPr="00355603">
        <w:rPr>
          <w:lang w:val="uk-UA"/>
        </w:rPr>
        <w:t xml:space="preserve"> занят</w:t>
      </w:r>
      <w:r w:rsidR="00EB7575">
        <w:rPr>
          <w:lang w:val="uk-UA"/>
        </w:rPr>
        <w:t>тя</w:t>
      </w:r>
      <w:r w:rsidR="003364DA" w:rsidRPr="003364DA">
        <w:rPr>
          <w:lang w:val="uk-UA"/>
        </w:rPr>
        <w:t xml:space="preserve"> -</w:t>
      </w:r>
      <w:r w:rsidR="00EB7575">
        <w:rPr>
          <w:lang w:val="uk-UA"/>
        </w:rPr>
        <w:t xml:space="preserve"> визначення похибок положень</w:t>
      </w:r>
      <w:r w:rsidR="003364DA" w:rsidRPr="003364DA">
        <w:rPr>
          <w:lang w:val="uk-UA"/>
        </w:rPr>
        <w:t xml:space="preserve"> </w:t>
      </w:r>
      <w:r w:rsidR="003364DA">
        <w:rPr>
          <w:lang w:val="uk-UA"/>
        </w:rPr>
        <w:t>виконавч</w:t>
      </w:r>
      <w:r w:rsidR="002078AD">
        <w:rPr>
          <w:lang w:val="uk-UA"/>
        </w:rPr>
        <w:t>их</w:t>
      </w:r>
      <w:r w:rsidR="003364DA">
        <w:rPr>
          <w:lang w:val="uk-UA"/>
        </w:rPr>
        <w:t xml:space="preserve"> ла</w:t>
      </w:r>
      <w:r w:rsidR="002078AD">
        <w:rPr>
          <w:lang w:val="uk-UA"/>
        </w:rPr>
        <w:t>нок</w:t>
      </w:r>
      <w:r w:rsidR="003364DA">
        <w:rPr>
          <w:lang w:val="uk-UA"/>
        </w:rPr>
        <w:t xml:space="preserve"> поліграфічних машин</w:t>
      </w:r>
      <w:r w:rsidR="00EB7575">
        <w:rPr>
          <w:lang w:val="uk-UA"/>
        </w:rPr>
        <w:t xml:space="preserve"> </w:t>
      </w:r>
      <w:r w:rsidR="002078AD">
        <w:rPr>
          <w:lang w:val="uk-UA"/>
        </w:rPr>
        <w:t>на протязі</w:t>
      </w:r>
      <w:r w:rsidR="00EB7575">
        <w:rPr>
          <w:lang w:val="uk-UA"/>
        </w:rPr>
        <w:t xml:space="preserve"> </w:t>
      </w:r>
      <w:r w:rsidR="003364DA">
        <w:rPr>
          <w:lang w:val="uk-UA"/>
        </w:rPr>
        <w:t>задан</w:t>
      </w:r>
      <w:r w:rsidR="002078AD">
        <w:rPr>
          <w:lang w:val="uk-UA"/>
        </w:rPr>
        <w:t>ого</w:t>
      </w:r>
      <w:r w:rsidR="00EB7575">
        <w:rPr>
          <w:lang w:val="uk-UA"/>
        </w:rPr>
        <w:t xml:space="preserve"> період</w:t>
      </w:r>
      <w:r w:rsidR="002078AD">
        <w:rPr>
          <w:lang w:val="uk-UA"/>
        </w:rPr>
        <w:t>у</w:t>
      </w:r>
      <w:r w:rsidR="00EB7575">
        <w:rPr>
          <w:lang w:val="uk-UA"/>
        </w:rPr>
        <w:t xml:space="preserve"> експлуатації, </w:t>
      </w:r>
      <w:r w:rsidR="003364DA">
        <w:rPr>
          <w:lang w:val="uk-UA"/>
        </w:rPr>
        <w:t>а також їх  вплив</w:t>
      </w:r>
      <w:r w:rsidR="002078AD">
        <w:rPr>
          <w:lang w:val="uk-UA"/>
        </w:rPr>
        <w:t>у</w:t>
      </w:r>
      <w:r w:rsidR="009A5EB2">
        <w:rPr>
          <w:lang w:val="uk-UA"/>
        </w:rPr>
        <w:t xml:space="preserve"> </w:t>
      </w:r>
      <w:r w:rsidR="00FE3870">
        <w:rPr>
          <w:lang w:val="uk-UA"/>
        </w:rPr>
        <w:t>на працездатність машини</w:t>
      </w:r>
      <w:r w:rsidR="007D2BEB" w:rsidRPr="00355603">
        <w:rPr>
          <w:lang w:val="uk-UA"/>
        </w:rPr>
        <w:t>.</w:t>
      </w:r>
    </w:p>
    <w:p w:rsidR="008C38A2" w:rsidRPr="000D6A44" w:rsidRDefault="008C38A2" w:rsidP="000D6A44">
      <w:pPr>
        <w:jc w:val="both"/>
        <w:rPr>
          <w:sz w:val="10"/>
          <w:szCs w:val="10"/>
          <w:lang w:val="uk-UA"/>
        </w:rPr>
      </w:pPr>
    </w:p>
    <w:p w:rsidR="002453D4" w:rsidRPr="00A86B4D" w:rsidRDefault="002453D4" w:rsidP="000D6A44">
      <w:pPr>
        <w:tabs>
          <w:tab w:val="left" w:pos="426"/>
        </w:tabs>
        <w:jc w:val="both"/>
        <w:rPr>
          <w:b/>
          <w:u w:val="single"/>
          <w:lang w:val="uk-UA"/>
        </w:rPr>
      </w:pPr>
      <w:r w:rsidRPr="0049367B">
        <w:rPr>
          <w:b/>
          <w:lang w:val="uk-UA"/>
        </w:rPr>
        <w:t xml:space="preserve">  </w:t>
      </w:r>
      <w:r w:rsidR="008C38A2">
        <w:rPr>
          <w:b/>
          <w:lang w:val="uk-UA"/>
        </w:rPr>
        <w:t xml:space="preserve">  </w:t>
      </w:r>
      <w:r w:rsidR="00A86B4D">
        <w:rPr>
          <w:b/>
          <w:lang w:val="uk-UA"/>
        </w:rPr>
        <w:t xml:space="preserve"> </w:t>
      </w:r>
      <w:r w:rsidR="008C38A2">
        <w:rPr>
          <w:b/>
          <w:lang w:val="uk-UA"/>
        </w:rPr>
        <w:t xml:space="preserve"> </w:t>
      </w:r>
      <w:r w:rsidRPr="00A86B4D">
        <w:rPr>
          <w:b/>
          <w:u w:val="single"/>
          <w:lang w:val="uk-UA"/>
        </w:rPr>
        <w:t xml:space="preserve">Основні теоретичні відомості </w:t>
      </w:r>
    </w:p>
    <w:p w:rsidR="008C0F97" w:rsidRPr="000D6A44" w:rsidRDefault="008C0F97" w:rsidP="000D6A44">
      <w:pPr>
        <w:jc w:val="both"/>
        <w:rPr>
          <w:b/>
          <w:sz w:val="8"/>
          <w:szCs w:val="8"/>
          <w:lang w:val="uk-UA"/>
        </w:rPr>
      </w:pPr>
    </w:p>
    <w:p w:rsidR="008154C0" w:rsidRPr="00A361C4" w:rsidRDefault="00672BCA" w:rsidP="000D6A44">
      <w:pPr>
        <w:jc w:val="both"/>
        <w:rPr>
          <w:lang w:val="uk-UA"/>
        </w:rPr>
      </w:pPr>
      <w:r>
        <w:rPr>
          <w:lang w:val="uk-UA"/>
        </w:rPr>
        <w:t xml:space="preserve">     </w:t>
      </w:r>
      <w:r w:rsidR="009F5333" w:rsidRPr="009B05FD">
        <w:rPr>
          <w:lang w:val="uk-UA"/>
        </w:rPr>
        <w:t xml:space="preserve">Кожний елемент або вузол машини можна представити </w:t>
      </w:r>
      <w:r w:rsidR="00875786">
        <w:rPr>
          <w:lang w:val="uk-UA"/>
        </w:rPr>
        <w:t>як ланку перетворення руху</w:t>
      </w:r>
      <w:r w:rsidR="009F5333" w:rsidRPr="009B05FD">
        <w:rPr>
          <w:lang w:val="uk-UA"/>
        </w:rPr>
        <w:t>, яка має свою передатну функцію і, як правило, похибку перетворення</w:t>
      </w:r>
      <w:r w:rsidR="003364DA">
        <w:rPr>
          <w:lang w:val="uk-UA"/>
        </w:rPr>
        <w:t xml:space="preserve">. </w:t>
      </w:r>
      <w:r w:rsidR="008154C0" w:rsidRPr="00A361C4">
        <w:rPr>
          <w:lang w:val="uk-UA"/>
        </w:rPr>
        <w:t xml:space="preserve">Забезпечення заданих параметрів, законів руху та інших характеристик з абсолютною точністю можливо тільки теоретично, тобто в ідеальних механізмах та машинах. </w:t>
      </w:r>
    </w:p>
    <w:p w:rsidR="000763FB" w:rsidRPr="00A361C4" w:rsidRDefault="000763FB" w:rsidP="000D6A44">
      <w:pPr>
        <w:jc w:val="both"/>
        <w:rPr>
          <w:lang w:val="uk-UA"/>
        </w:rPr>
      </w:pPr>
      <w:r>
        <w:rPr>
          <w:b/>
          <w:lang w:val="uk-UA"/>
        </w:rPr>
        <w:t xml:space="preserve">     </w:t>
      </w:r>
      <w:r w:rsidRPr="00A361C4">
        <w:rPr>
          <w:b/>
          <w:lang w:val="uk-UA"/>
        </w:rPr>
        <w:t>Під точністю системи</w:t>
      </w:r>
      <w:r w:rsidRPr="00A361C4">
        <w:rPr>
          <w:lang w:val="uk-UA"/>
        </w:rPr>
        <w:t xml:space="preserve"> розуміється її робота з допустимими величинами похибок при заданих умовах </w:t>
      </w:r>
      <w:r w:rsidR="002078AD">
        <w:rPr>
          <w:lang w:val="uk-UA"/>
        </w:rPr>
        <w:t>і</w:t>
      </w:r>
      <w:r w:rsidRPr="00A361C4">
        <w:rPr>
          <w:lang w:val="uk-UA"/>
        </w:rPr>
        <w:t xml:space="preserve">з </w:t>
      </w:r>
      <w:r w:rsidR="002078AD">
        <w:rPr>
          <w:lang w:val="uk-UA"/>
        </w:rPr>
        <w:t xml:space="preserve">забезпеченням </w:t>
      </w:r>
      <w:r w:rsidRPr="00A361C4">
        <w:rPr>
          <w:lang w:val="uk-UA"/>
        </w:rPr>
        <w:t>оптимальни</w:t>
      </w:r>
      <w:r w:rsidR="002078AD">
        <w:rPr>
          <w:lang w:val="uk-UA"/>
        </w:rPr>
        <w:t>х</w:t>
      </w:r>
      <w:r w:rsidRPr="00A361C4">
        <w:rPr>
          <w:lang w:val="uk-UA"/>
        </w:rPr>
        <w:t xml:space="preserve"> значен</w:t>
      </w:r>
      <w:r w:rsidR="002078AD">
        <w:rPr>
          <w:lang w:val="uk-UA"/>
        </w:rPr>
        <w:t>ь</w:t>
      </w:r>
      <w:r w:rsidRPr="00A361C4">
        <w:rPr>
          <w:lang w:val="uk-UA"/>
        </w:rPr>
        <w:t xml:space="preserve"> параметрів і характеристик системи.</w:t>
      </w:r>
      <w:r>
        <w:rPr>
          <w:lang w:val="uk-UA"/>
        </w:rPr>
        <w:t xml:space="preserve"> При цьому важлива можливість підтримання</w:t>
      </w:r>
      <w:r w:rsidRPr="00A361C4">
        <w:rPr>
          <w:lang w:val="uk-UA"/>
        </w:rPr>
        <w:t xml:space="preserve"> встановлених характеристик </w:t>
      </w:r>
      <w:r>
        <w:rPr>
          <w:lang w:val="uk-UA"/>
        </w:rPr>
        <w:t xml:space="preserve"> </w:t>
      </w:r>
      <w:r w:rsidRPr="00A361C4">
        <w:rPr>
          <w:lang w:val="uk-UA"/>
        </w:rPr>
        <w:t xml:space="preserve">якомога </w:t>
      </w:r>
      <w:r>
        <w:rPr>
          <w:lang w:val="uk-UA"/>
        </w:rPr>
        <w:t>довший</w:t>
      </w:r>
      <w:r w:rsidRPr="00A361C4">
        <w:rPr>
          <w:lang w:val="uk-UA"/>
        </w:rPr>
        <w:t xml:space="preserve"> час</w:t>
      </w:r>
      <w:r>
        <w:rPr>
          <w:lang w:val="uk-UA"/>
        </w:rPr>
        <w:t xml:space="preserve"> на </w:t>
      </w:r>
      <w:r w:rsidRPr="00A361C4">
        <w:rPr>
          <w:lang w:val="uk-UA"/>
        </w:rPr>
        <w:t>постійн</w:t>
      </w:r>
      <w:r>
        <w:rPr>
          <w:lang w:val="uk-UA"/>
        </w:rPr>
        <w:t>ому рівні</w:t>
      </w:r>
      <w:r w:rsidRPr="00A361C4">
        <w:rPr>
          <w:lang w:val="uk-UA"/>
        </w:rPr>
        <w:t>.</w:t>
      </w:r>
    </w:p>
    <w:p w:rsidR="000027C7" w:rsidRPr="00236099" w:rsidRDefault="000763FB" w:rsidP="000D6A44">
      <w:pPr>
        <w:jc w:val="both"/>
        <w:rPr>
          <w:lang w:val="uk-UA"/>
        </w:rPr>
      </w:pPr>
      <w:r w:rsidRPr="000D6A44">
        <w:rPr>
          <w:lang w:val="uk-UA"/>
        </w:rPr>
        <w:t xml:space="preserve">     </w:t>
      </w:r>
      <w:r w:rsidR="008154C0" w:rsidRPr="000D6A44">
        <w:rPr>
          <w:lang w:val="uk-UA"/>
        </w:rPr>
        <w:t>Реальні механізми працюють з відхиленнями від ідеальних випадків. Різниця між дійсним значенням параметру</w:t>
      </w:r>
      <w:r w:rsidR="008154C0" w:rsidRPr="00A361C4">
        <w:rPr>
          <w:lang w:val="uk-UA"/>
        </w:rPr>
        <w:t xml:space="preserve"> та його ідеальною величиною складає похибку механізму по цьому параметру.</w:t>
      </w:r>
      <w:r>
        <w:rPr>
          <w:lang w:val="uk-UA"/>
        </w:rPr>
        <w:t xml:space="preserve"> </w:t>
      </w:r>
      <w:r w:rsidR="000027C7" w:rsidRPr="000774BB">
        <w:rPr>
          <w:lang w:val="uk-UA"/>
        </w:rPr>
        <w:t>Повна сум</w:t>
      </w:r>
      <w:r>
        <w:rPr>
          <w:lang w:val="uk-UA"/>
        </w:rPr>
        <w:t>арна похибка механізму,</w:t>
      </w:r>
      <w:r w:rsidR="000027C7" w:rsidRPr="000774BB">
        <w:rPr>
          <w:lang w:val="uk-UA"/>
        </w:rPr>
        <w:t xml:space="preserve"> модуля або системи складається </w:t>
      </w:r>
      <w:r w:rsidR="003364DA">
        <w:rPr>
          <w:lang w:val="uk-UA"/>
        </w:rPr>
        <w:t>і</w:t>
      </w:r>
      <w:r w:rsidR="000027C7" w:rsidRPr="000774BB">
        <w:rPr>
          <w:lang w:val="uk-UA"/>
        </w:rPr>
        <w:t xml:space="preserve">з </w:t>
      </w:r>
      <w:r w:rsidR="003364DA">
        <w:rPr>
          <w:lang w:val="uk-UA"/>
        </w:rPr>
        <w:t>суми</w:t>
      </w:r>
      <w:r w:rsidR="000027C7" w:rsidRPr="000774BB">
        <w:rPr>
          <w:lang w:val="uk-UA"/>
        </w:rPr>
        <w:t xml:space="preserve"> окремих, так званих</w:t>
      </w:r>
      <w:r w:rsidR="00AD4DD6" w:rsidRPr="000774BB">
        <w:rPr>
          <w:lang w:val="uk-UA"/>
        </w:rPr>
        <w:t>,</w:t>
      </w:r>
      <w:r w:rsidR="000027C7" w:rsidRPr="00A361C4">
        <w:rPr>
          <w:lang w:val="uk-UA"/>
        </w:rPr>
        <w:t xml:space="preserve"> </w:t>
      </w:r>
      <w:r w:rsidR="000027C7" w:rsidRPr="00236099">
        <w:rPr>
          <w:lang w:val="uk-UA"/>
        </w:rPr>
        <w:t>елементарних похибок.  Всі  елементарні похибки, незалежно</w:t>
      </w:r>
      <w:r w:rsidR="000027C7" w:rsidRPr="00A361C4">
        <w:rPr>
          <w:lang w:val="uk-UA"/>
        </w:rPr>
        <w:t xml:space="preserve"> від причин та характеру їх виникнення, розподіляються на дві </w:t>
      </w:r>
      <w:r w:rsidR="000027C7" w:rsidRPr="00236099">
        <w:rPr>
          <w:lang w:val="uk-UA"/>
        </w:rPr>
        <w:t>основні категорії: систематичні та випадкові.</w:t>
      </w:r>
    </w:p>
    <w:p w:rsidR="000027C7" w:rsidRPr="00236099" w:rsidRDefault="00C62C14" w:rsidP="000D6A44">
      <w:pPr>
        <w:jc w:val="both"/>
        <w:rPr>
          <w:lang w:val="uk-UA"/>
        </w:rPr>
      </w:pPr>
      <w:r w:rsidRPr="00236099">
        <w:rPr>
          <w:lang w:val="uk-UA"/>
        </w:rPr>
        <w:t xml:space="preserve">     </w:t>
      </w:r>
      <w:r w:rsidR="000027C7" w:rsidRPr="00236099">
        <w:rPr>
          <w:lang w:val="uk-UA"/>
        </w:rPr>
        <w:t>Випадкові похибки можуть мати любі випадкові значення, конкретне визначення яких практично неможливо. Середні значення цих величин мало відрізняються від нуля.</w:t>
      </w:r>
    </w:p>
    <w:p w:rsidR="000027C7" w:rsidRPr="00236099" w:rsidRDefault="00C62C14" w:rsidP="000D6A44">
      <w:pPr>
        <w:jc w:val="both"/>
        <w:rPr>
          <w:lang w:val="uk-UA"/>
        </w:rPr>
      </w:pPr>
      <w:r w:rsidRPr="00236099">
        <w:rPr>
          <w:lang w:val="uk-UA"/>
        </w:rPr>
        <w:t xml:space="preserve">     </w:t>
      </w:r>
      <w:r w:rsidR="000027C7" w:rsidRPr="00236099">
        <w:rPr>
          <w:lang w:val="uk-UA"/>
        </w:rPr>
        <w:t xml:space="preserve">Систематичні похибки </w:t>
      </w:r>
      <w:r w:rsidR="000763FB" w:rsidRPr="00236099">
        <w:rPr>
          <w:lang w:val="uk-UA"/>
        </w:rPr>
        <w:t>– це похибки, які</w:t>
      </w:r>
      <w:r w:rsidR="000027C7" w:rsidRPr="00236099">
        <w:rPr>
          <w:lang w:val="uk-UA"/>
        </w:rPr>
        <w:t xml:space="preserve"> </w:t>
      </w:r>
      <w:r w:rsidR="002078AD">
        <w:rPr>
          <w:lang w:val="uk-UA"/>
        </w:rPr>
        <w:t>виникають при роботі механізмів і дія яких</w:t>
      </w:r>
      <w:r w:rsidR="000027C7" w:rsidRPr="00236099">
        <w:rPr>
          <w:lang w:val="uk-UA"/>
        </w:rPr>
        <w:t xml:space="preserve"> має конкретний систематичний характер, </w:t>
      </w:r>
      <w:r w:rsidR="00667A3F" w:rsidRPr="00236099">
        <w:rPr>
          <w:lang w:val="uk-UA"/>
        </w:rPr>
        <w:t xml:space="preserve">де </w:t>
      </w:r>
      <w:r w:rsidR="000027C7" w:rsidRPr="00236099">
        <w:rPr>
          <w:lang w:val="uk-UA"/>
        </w:rPr>
        <w:t>конкретним умовам відповідає конкретна величина похибки. Сист</w:t>
      </w:r>
      <w:r w:rsidR="000248A1" w:rsidRPr="00236099">
        <w:rPr>
          <w:lang w:val="uk-UA"/>
        </w:rPr>
        <w:t>ематичні похибки поділяються на</w:t>
      </w:r>
      <w:r w:rsidR="000027C7" w:rsidRPr="00236099">
        <w:rPr>
          <w:lang w:val="uk-UA"/>
        </w:rPr>
        <w:t xml:space="preserve"> постійні та змінні.</w:t>
      </w:r>
    </w:p>
    <w:p w:rsidR="000027C7" w:rsidRPr="00A361C4" w:rsidRDefault="00862703" w:rsidP="000D6A44">
      <w:pPr>
        <w:jc w:val="both"/>
        <w:rPr>
          <w:lang w:val="uk-UA"/>
        </w:rPr>
      </w:pPr>
      <w:r w:rsidRPr="00236099">
        <w:rPr>
          <w:lang w:val="uk-UA"/>
        </w:rPr>
        <w:t xml:space="preserve">     </w:t>
      </w:r>
      <w:r w:rsidR="000027C7" w:rsidRPr="00236099">
        <w:rPr>
          <w:lang w:val="uk-UA"/>
        </w:rPr>
        <w:t>Постійні систематичні похибки мають постійну величину і знак.</w:t>
      </w:r>
      <w:r w:rsidR="00667A3F" w:rsidRPr="00236099">
        <w:rPr>
          <w:lang w:val="uk-UA"/>
        </w:rPr>
        <w:t xml:space="preserve"> </w:t>
      </w:r>
      <w:r w:rsidR="000027C7" w:rsidRPr="00236099">
        <w:rPr>
          <w:lang w:val="uk-UA"/>
        </w:rPr>
        <w:t xml:space="preserve">Змінні похибки </w:t>
      </w:r>
      <w:r w:rsidRPr="00236099">
        <w:rPr>
          <w:lang w:val="uk-UA"/>
        </w:rPr>
        <w:t>при роботі</w:t>
      </w:r>
      <w:r w:rsidR="000027C7" w:rsidRPr="00236099">
        <w:rPr>
          <w:lang w:val="uk-UA"/>
        </w:rPr>
        <w:t xml:space="preserve"> механізму змінюються по</w:t>
      </w:r>
      <w:r w:rsidR="000027C7" w:rsidRPr="00A361C4">
        <w:rPr>
          <w:lang w:val="uk-UA"/>
        </w:rPr>
        <w:t xml:space="preserve"> відповідному закону (напр</w:t>
      </w:r>
      <w:r w:rsidR="002078AD">
        <w:rPr>
          <w:lang w:val="uk-UA"/>
        </w:rPr>
        <w:t>иклад,</w:t>
      </w:r>
      <w:r w:rsidR="000248A1">
        <w:rPr>
          <w:lang w:val="uk-UA"/>
        </w:rPr>
        <w:t xml:space="preserve"> похибка ексцентриситету</w:t>
      </w:r>
      <w:r w:rsidR="000248A1" w:rsidRPr="000248A1">
        <w:t xml:space="preserve"> </w:t>
      </w:r>
      <w:r>
        <w:rPr>
          <w:lang w:val="uk-UA"/>
        </w:rPr>
        <w:t>т</w:t>
      </w:r>
      <w:r w:rsidR="000027C7" w:rsidRPr="00A361C4">
        <w:rPr>
          <w:lang w:val="uk-UA"/>
        </w:rPr>
        <w:t xml:space="preserve">ощо). </w:t>
      </w:r>
    </w:p>
    <w:p w:rsidR="000027C7" w:rsidRPr="00A361C4" w:rsidRDefault="000763FB" w:rsidP="000D6A44">
      <w:pPr>
        <w:jc w:val="both"/>
        <w:rPr>
          <w:lang w:val="uk-UA"/>
        </w:rPr>
      </w:pPr>
      <w:r>
        <w:rPr>
          <w:lang w:val="uk-UA"/>
        </w:rPr>
        <w:t xml:space="preserve">     </w:t>
      </w:r>
      <w:r w:rsidR="000027C7" w:rsidRPr="00A361C4">
        <w:rPr>
          <w:lang w:val="uk-UA"/>
        </w:rPr>
        <w:t xml:space="preserve">Зміна показників якості </w:t>
      </w:r>
      <w:r w:rsidR="00C67F8C">
        <w:rPr>
          <w:lang w:val="uk-UA"/>
        </w:rPr>
        <w:t xml:space="preserve">роботи машини </w:t>
      </w:r>
      <w:r w:rsidR="000027C7" w:rsidRPr="00A361C4">
        <w:rPr>
          <w:lang w:val="uk-UA"/>
        </w:rPr>
        <w:t>відповідно до часу складається з абсолютних  та відносних величин:</w:t>
      </w:r>
    </w:p>
    <w:p w:rsidR="000027C7" w:rsidRPr="005B4283" w:rsidRDefault="000027C7" w:rsidP="000D6A44">
      <w:pPr>
        <w:jc w:val="both"/>
        <w:rPr>
          <w:lang w:val="uk-UA"/>
        </w:rPr>
      </w:pPr>
      <w:r w:rsidRPr="00A361C4">
        <w:rPr>
          <w:lang w:val="uk-UA"/>
        </w:rPr>
        <w:t xml:space="preserve">  </w:t>
      </w:r>
      <w:r w:rsidR="000763FB">
        <w:rPr>
          <w:b/>
          <w:lang w:val="uk-UA"/>
        </w:rPr>
        <w:t xml:space="preserve">- </w:t>
      </w:r>
      <w:r w:rsidR="00236099">
        <w:rPr>
          <w:lang w:val="uk-UA"/>
        </w:rPr>
        <w:t>а</w:t>
      </w:r>
      <w:r w:rsidRPr="00236099">
        <w:rPr>
          <w:lang w:val="uk-UA"/>
        </w:rPr>
        <w:t>бсолютна величина</w:t>
      </w:r>
      <w:r w:rsidRPr="00A361C4">
        <w:rPr>
          <w:lang w:val="uk-UA"/>
        </w:rPr>
        <w:t xml:space="preserve"> пов’язано з різними </w:t>
      </w:r>
      <w:r w:rsidRPr="005B4283">
        <w:rPr>
          <w:lang w:val="uk-UA"/>
        </w:rPr>
        <w:t>процесами</w:t>
      </w:r>
      <w:r w:rsidR="002078AD">
        <w:rPr>
          <w:lang w:val="uk-UA"/>
        </w:rPr>
        <w:t xml:space="preserve"> (а також</w:t>
      </w:r>
      <w:r w:rsidR="0022542E">
        <w:rPr>
          <w:lang w:val="uk-UA"/>
        </w:rPr>
        <w:t xml:space="preserve"> </w:t>
      </w:r>
      <w:r w:rsidR="0022542E" w:rsidRPr="005B4283">
        <w:rPr>
          <w:lang w:val="uk-UA"/>
        </w:rPr>
        <w:t>середовищ</w:t>
      </w:r>
      <w:r w:rsidR="002078AD">
        <w:rPr>
          <w:lang w:val="uk-UA"/>
        </w:rPr>
        <w:t>ем</w:t>
      </w:r>
      <w:r w:rsidR="0022542E" w:rsidRPr="005B4283">
        <w:rPr>
          <w:lang w:val="uk-UA"/>
        </w:rPr>
        <w:t>, в якому вона працює</w:t>
      </w:r>
      <w:r w:rsidR="0022542E">
        <w:rPr>
          <w:lang w:val="uk-UA"/>
        </w:rPr>
        <w:t>)</w:t>
      </w:r>
      <w:r w:rsidRPr="005B4283">
        <w:rPr>
          <w:lang w:val="uk-UA"/>
        </w:rPr>
        <w:t xml:space="preserve">, які впливають на машину і змінюють властивості або стан матеріалів, з яких вона виготовлена, за рахунок чого знижуються технічні характеристики машини </w:t>
      </w:r>
      <w:r w:rsidR="00236099">
        <w:rPr>
          <w:lang w:val="uk-UA"/>
        </w:rPr>
        <w:t>і проходить її фізичне старіння;</w:t>
      </w:r>
      <w:r w:rsidR="00C67F8C" w:rsidRPr="005B4283">
        <w:rPr>
          <w:lang w:val="uk-UA"/>
        </w:rPr>
        <w:t xml:space="preserve"> </w:t>
      </w:r>
    </w:p>
    <w:p w:rsidR="000027C7" w:rsidRDefault="000763FB" w:rsidP="000D6A44">
      <w:pPr>
        <w:jc w:val="both"/>
        <w:rPr>
          <w:lang w:val="uk-UA"/>
        </w:rPr>
      </w:pPr>
      <w:r>
        <w:rPr>
          <w:b/>
          <w:lang w:val="uk-UA"/>
        </w:rPr>
        <w:t xml:space="preserve">   - </w:t>
      </w:r>
      <w:r w:rsidR="00236099">
        <w:rPr>
          <w:lang w:val="uk-UA"/>
        </w:rPr>
        <w:t>в</w:t>
      </w:r>
      <w:r w:rsidR="000027C7" w:rsidRPr="00236099">
        <w:rPr>
          <w:lang w:val="uk-UA"/>
        </w:rPr>
        <w:t>ідносна величина</w:t>
      </w:r>
      <w:r w:rsidR="000027C7" w:rsidRPr="00A361C4">
        <w:rPr>
          <w:lang w:val="uk-UA"/>
        </w:rPr>
        <w:t xml:space="preserve"> пов’язана з появою нових машин (видів устаткування) з більш привабливими і сучасними </w:t>
      </w:r>
      <w:r w:rsidR="000D6A44">
        <w:rPr>
          <w:lang w:val="uk-UA"/>
        </w:rPr>
        <w:t>параметрами</w:t>
      </w:r>
      <w:r w:rsidR="000027C7" w:rsidRPr="00A361C4">
        <w:rPr>
          <w:lang w:val="uk-UA"/>
        </w:rPr>
        <w:t>, причому технічні характеристики в абсолютному вимірі можу</w:t>
      </w:r>
      <w:r w:rsidR="000D6A44">
        <w:rPr>
          <w:lang w:val="uk-UA"/>
        </w:rPr>
        <w:t>ть не змінитися (</w:t>
      </w:r>
      <w:r w:rsidR="000027C7" w:rsidRPr="00A361C4">
        <w:rPr>
          <w:lang w:val="uk-UA"/>
        </w:rPr>
        <w:t>моральний знос машини</w:t>
      </w:r>
      <w:r w:rsidR="000D6A44">
        <w:rPr>
          <w:lang w:val="uk-UA"/>
        </w:rPr>
        <w:t>)</w:t>
      </w:r>
      <w:r w:rsidR="000027C7" w:rsidRPr="00A361C4">
        <w:rPr>
          <w:lang w:val="uk-UA"/>
        </w:rPr>
        <w:t xml:space="preserve">.     </w:t>
      </w:r>
    </w:p>
    <w:p w:rsidR="009C4CDF" w:rsidRPr="000D6A44" w:rsidRDefault="009C4CDF" w:rsidP="000D6A44">
      <w:pPr>
        <w:jc w:val="both"/>
        <w:rPr>
          <w:sz w:val="10"/>
          <w:szCs w:val="10"/>
          <w:lang w:val="uk-UA"/>
        </w:rPr>
      </w:pPr>
    </w:p>
    <w:p w:rsidR="008C0F97" w:rsidRDefault="008C0F97" w:rsidP="000D6A44">
      <w:pPr>
        <w:tabs>
          <w:tab w:val="left" w:pos="426"/>
        </w:tabs>
        <w:jc w:val="both"/>
        <w:rPr>
          <w:b/>
          <w:u w:val="single"/>
          <w:lang w:val="uk-UA"/>
        </w:rPr>
      </w:pPr>
      <w:r>
        <w:rPr>
          <w:b/>
          <w:lang w:val="uk-UA"/>
        </w:rPr>
        <w:t xml:space="preserve">    </w:t>
      </w:r>
      <w:r w:rsidR="003364DA">
        <w:rPr>
          <w:b/>
          <w:lang w:val="uk-UA"/>
        </w:rPr>
        <w:t xml:space="preserve">     </w:t>
      </w:r>
      <w:r w:rsidRPr="007147A7">
        <w:rPr>
          <w:b/>
          <w:u w:val="single"/>
          <w:lang w:val="uk-UA"/>
        </w:rPr>
        <w:t xml:space="preserve">Порядок і рекомендації до виконання роботи </w:t>
      </w:r>
    </w:p>
    <w:p w:rsidR="009C4CDF" w:rsidRPr="009C4CDF" w:rsidRDefault="009C4CDF" w:rsidP="000D6A44">
      <w:pPr>
        <w:tabs>
          <w:tab w:val="left" w:pos="426"/>
        </w:tabs>
        <w:jc w:val="both"/>
        <w:rPr>
          <w:b/>
          <w:sz w:val="8"/>
          <w:szCs w:val="8"/>
          <w:u w:val="single"/>
          <w:lang w:val="uk-UA"/>
        </w:rPr>
      </w:pPr>
    </w:p>
    <w:p w:rsidR="009C4CDF" w:rsidRDefault="009C4CDF" w:rsidP="000D6A44">
      <w:pPr>
        <w:jc w:val="both"/>
        <w:rPr>
          <w:lang w:val="uk-UA"/>
        </w:rPr>
      </w:pPr>
      <w:r w:rsidRPr="000248A1">
        <w:t xml:space="preserve">     </w:t>
      </w:r>
      <w:r w:rsidRPr="00A361C4">
        <w:rPr>
          <w:lang w:val="uk-UA"/>
        </w:rPr>
        <w:t>Порядок розрахунку з</w:t>
      </w:r>
      <w:r>
        <w:rPr>
          <w:lang w:val="uk-UA"/>
        </w:rPr>
        <w:t>алежить від виду функції, яка з</w:t>
      </w:r>
      <w:r w:rsidRPr="00A361C4">
        <w:rPr>
          <w:lang w:val="uk-UA"/>
        </w:rPr>
        <w:t>в’язує кінцеві величини похибок. При лінійній залежності, коли кінцева величина є сумою або різницею складових величин, розрахунок виконується шляхом прос</w:t>
      </w:r>
      <w:r w:rsidR="007773A5">
        <w:rPr>
          <w:lang w:val="uk-UA"/>
        </w:rPr>
        <w:t xml:space="preserve">того </w:t>
      </w:r>
      <w:r w:rsidR="00C77A93">
        <w:rPr>
          <w:lang w:val="uk-UA"/>
        </w:rPr>
        <w:t>додавання</w:t>
      </w:r>
      <w:r w:rsidR="004E7A06">
        <w:rPr>
          <w:lang w:val="uk-UA"/>
        </w:rPr>
        <w:t xml:space="preserve"> окремих похибок. </w:t>
      </w:r>
      <w:r w:rsidRPr="00A361C4">
        <w:rPr>
          <w:lang w:val="uk-UA"/>
        </w:rPr>
        <w:t xml:space="preserve">При складних залежностях використовують розкладання функції </w:t>
      </w:r>
      <w:r w:rsidR="00C77A93">
        <w:rPr>
          <w:lang w:val="uk-UA"/>
        </w:rPr>
        <w:t xml:space="preserve">положення виконавчої ланки </w:t>
      </w:r>
      <w:r w:rsidRPr="00A361C4">
        <w:rPr>
          <w:lang w:val="uk-UA"/>
        </w:rPr>
        <w:t>в ряд Тейлора:</w:t>
      </w:r>
    </w:p>
    <w:p w:rsidR="007773A5" w:rsidRPr="007773A5" w:rsidRDefault="007773A5" w:rsidP="000D6A44">
      <w:pPr>
        <w:jc w:val="both"/>
        <w:rPr>
          <w:sz w:val="6"/>
          <w:szCs w:val="6"/>
          <w:lang w:val="uk-UA"/>
        </w:rPr>
      </w:pPr>
    </w:p>
    <w:p w:rsidR="009C4CDF" w:rsidRPr="000D6A44" w:rsidRDefault="002B612D" w:rsidP="000D6A44">
      <w:pPr>
        <w:jc w:val="both"/>
        <w:rPr>
          <w:lang w:val="uk-UA"/>
        </w:rPr>
      </w:pPr>
      <w:r>
        <w:rPr>
          <w:lang w:val="uk-UA"/>
        </w:rPr>
        <w:t xml:space="preserve">             </w:t>
      </w:r>
      <w:r w:rsidR="002078AD">
        <w:rPr>
          <w:lang w:val="uk-UA"/>
        </w:rPr>
        <w:t xml:space="preserve"> </w:t>
      </w:r>
      <w:r w:rsidR="009C4CDF" w:rsidRPr="000D6A44">
        <w:rPr>
          <w:lang w:val="en-US"/>
        </w:rPr>
        <w:t>U</w:t>
      </w:r>
      <w:r w:rsidR="009C4CDF" w:rsidRPr="002078AD">
        <w:rPr>
          <w:lang w:val="uk-UA"/>
        </w:rPr>
        <w:t xml:space="preserve"> = </w:t>
      </w:r>
      <w:r w:rsidR="009C4CDF" w:rsidRPr="000D6A44">
        <w:rPr>
          <w:lang w:val="en-US"/>
        </w:rPr>
        <w:t>f</w:t>
      </w:r>
      <w:r w:rsidR="009C4CDF" w:rsidRPr="002078AD">
        <w:rPr>
          <w:lang w:val="uk-UA"/>
        </w:rPr>
        <w:t>(</w:t>
      </w:r>
      <w:r w:rsidR="009C4CDF" w:rsidRPr="000D6A44">
        <w:rPr>
          <w:lang w:val="en-US"/>
        </w:rPr>
        <w:t>x</w:t>
      </w:r>
      <w:r w:rsidR="009C4CDF" w:rsidRPr="002078AD">
        <w:rPr>
          <w:lang w:val="uk-UA"/>
        </w:rPr>
        <w:t>,</w:t>
      </w:r>
      <w:r w:rsidR="002078AD">
        <w:rPr>
          <w:lang w:val="uk-UA"/>
        </w:rPr>
        <w:t xml:space="preserve"> </w:t>
      </w:r>
      <w:r w:rsidR="009C4CDF" w:rsidRPr="000D6A44">
        <w:rPr>
          <w:lang w:val="en-US"/>
        </w:rPr>
        <w:t>y</w:t>
      </w:r>
      <w:r w:rsidR="009C4CDF" w:rsidRPr="002078AD">
        <w:rPr>
          <w:lang w:val="uk-UA"/>
        </w:rPr>
        <w:t>,</w:t>
      </w:r>
      <w:r w:rsidR="002078AD">
        <w:rPr>
          <w:lang w:val="uk-UA"/>
        </w:rPr>
        <w:t xml:space="preserve"> </w:t>
      </w:r>
      <w:r w:rsidR="009C4CDF" w:rsidRPr="000D6A44">
        <w:rPr>
          <w:lang w:val="en-US"/>
        </w:rPr>
        <w:t>z</w:t>
      </w:r>
      <w:r w:rsidR="002078AD" w:rsidRPr="002078AD">
        <w:rPr>
          <w:lang w:val="uk-UA"/>
        </w:rPr>
        <w:t>,</w:t>
      </w:r>
      <w:r w:rsidR="002078AD">
        <w:rPr>
          <w:lang w:val="uk-UA"/>
        </w:rPr>
        <w:t xml:space="preserve"> …, </w:t>
      </w:r>
      <w:r w:rsidR="009C4CDF" w:rsidRPr="000D6A44">
        <w:rPr>
          <w:lang w:val="en-US"/>
        </w:rPr>
        <w:t>w</w:t>
      </w:r>
      <w:r w:rsidR="009C4CDF" w:rsidRPr="002078AD">
        <w:rPr>
          <w:lang w:val="uk-UA"/>
        </w:rPr>
        <w:t>),</w:t>
      </w:r>
      <w:r w:rsidR="009C4CDF" w:rsidRPr="000D6A44">
        <w:rPr>
          <w:lang w:val="uk-UA"/>
        </w:rPr>
        <w:t xml:space="preserve">          </w:t>
      </w:r>
      <w:r>
        <w:rPr>
          <w:lang w:val="uk-UA"/>
        </w:rPr>
        <w:t xml:space="preserve">                               </w:t>
      </w:r>
      <w:r w:rsidR="00F8480D">
        <w:rPr>
          <w:lang w:val="uk-UA"/>
        </w:rPr>
        <w:t>(5</w:t>
      </w:r>
      <w:r w:rsidR="009C4CDF" w:rsidRPr="000D6A44">
        <w:rPr>
          <w:lang w:val="uk-UA"/>
        </w:rPr>
        <w:t>.1)</w:t>
      </w:r>
    </w:p>
    <w:p w:rsidR="009C4CDF" w:rsidRPr="00A361C4" w:rsidRDefault="00236099" w:rsidP="000D6A44">
      <w:pPr>
        <w:jc w:val="both"/>
        <w:rPr>
          <w:lang w:val="uk-UA"/>
        </w:rPr>
      </w:pPr>
      <w:r>
        <w:rPr>
          <w:lang w:val="uk-UA"/>
        </w:rPr>
        <w:t xml:space="preserve">     </w:t>
      </w:r>
      <w:r w:rsidR="009C4CDF" w:rsidRPr="00A361C4">
        <w:rPr>
          <w:lang w:val="uk-UA"/>
        </w:rPr>
        <w:t xml:space="preserve">де </w:t>
      </w:r>
      <w:r w:rsidR="009C4CDF" w:rsidRPr="00A361C4">
        <w:rPr>
          <w:lang w:val="en-US"/>
        </w:rPr>
        <w:t>U</w:t>
      </w:r>
      <w:r w:rsidR="009C4CDF" w:rsidRPr="002078AD">
        <w:rPr>
          <w:lang w:val="uk-UA"/>
        </w:rPr>
        <w:t xml:space="preserve"> – </w:t>
      </w:r>
      <w:r w:rsidR="009C4CDF" w:rsidRPr="00A361C4">
        <w:rPr>
          <w:lang w:val="uk-UA"/>
        </w:rPr>
        <w:t>параметр, для якого підраховується сумарна похибка;</w:t>
      </w:r>
    </w:p>
    <w:p w:rsidR="009C4CDF" w:rsidRPr="00A361C4" w:rsidRDefault="009C4CDF" w:rsidP="000D6A44">
      <w:pPr>
        <w:jc w:val="both"/>
        <w:rPr>
          <w:lang w:val="uk-UA"/>
        </w:rPr>
      </w:pPr>
      <w:r w:rsidRPr="00A361C4">
        <w:rPr>
          <w:lang w:val="en-US"/>
        </w:rPr>
        <w:t>x</w:t>
      </w:r>
      <w:r w:rsidRPr="00A361C4">
        <w:rPr>
          <w:lang w:val="uk-UA"/>
        </w:rPr>
        <w:t>,</w:t>
      </w:r>
      <w:r w:rsidR="002078AD">
        <w:rPr>
          <w:lang w:val="uk-UA"/>
        </w:rPr>
        <w:t xml:space="preserve"> </w:t>
      </w:r>
      <w:r w:rsidRPr="00A361C4">
        <w:rPr>
          <w:lang w:val="en-US"/>
        </w:rPr>
        <w:t>y</w:t>
      </w:r>
      <w:r w:rsidRPr="00A361C4">
        <w:rPr>
          <w:lang w:val="uk-UA"/>
        </w:rPr>
        <w:t>,</w:t>
      </w:r>
      <w:r w:rsidR="002078AD">
        <w:rPr>
          <w:lang w:val="uk-UA"/>
        </w:rPr>
        <w:t xml:space="preserve"> </w:t>
      </w:r>
      <w:r w:rsidRPr="00A361C4">
        <w:rPr>
          <w:lang w:val="en-US"/>
        </w:rPr>
        <w:t>z</w:t>
      </w:r>
      <w:r w:rsidRPr="00A361C4">
        <w:rPr>
          <w:lang w:val="uk-UA"/>
        </w:rPr>
        <w:t>,</w:t>
      </w:r>
      <w:r w:rsidR="002078AD">
        <w:rPr>
          <w:lang w:val="uk-UA"/>
        </w:rPr>
        <w:t xml:space="preserve"> </w:t>
      </w:r>
      <w:r w:rsidRPr="00A361C4">
        <w:rPr>
          <w:lang w:val="uk-UA"/>
        </w:rPr>
        <w:t>…,</w:t>
      </w:r>
      <w:r w:rsidR="002078AD">
        <w:rPr>
          <w:lang w:val="uk-UA"/>
        </w:rPr>
        <w:t xml:space="preserve"> </w:t>
      </w:r>
      <w:r w:rsidRPr="00A361C4">
        <w:rPr>
          <w:lang w:val="en-US"/>
        </w:rPr>
        <w:t>w</w:t>
      </w:r>
      <w:r w:rsidRPr="00A361C4">
        <w:rPr>
          <w:lang w:val="uk-UA"/>
        </w:rPr>
        <w:t xml:space="preserve"> – фізичні параметри.</w:t>
      </w:r>
    </w:p>
    <w:p w:rsidR="00DA0EC1" w:rsidRDefault="00DA0EC1" w:rsidP="000D6A44">
      <w:pPr>
        <w:tabs>
          <w:tab w:val="left" w:pos="360"/>
        </w:tabs>
        <w:jc w:val="both"/>
        <w:rPr>
          <w:lang w:val="uk-UA"/>
        </w:rPr>
      </w:pPr>
      <w:r>
        <w:rPr>
          <w:lang w:val="uk-UA"/>
        </w:rPr>
        <w:t xml:space="preserve">     </w:t>
      </w:r>
      <w:r w:rsidR="009C4CDF">
        <w:rPr>
          <w:lang w:val="uk-UA"/>
        </w:rPr>
        <w:t>Ф</w:t>
      </w:r>
      <w:r w:rsidRPr="00DA0EC1">
        <w:rPr>
          <w:lang w:val="uk-UA"/>
        </w:rPr>
        <w:t>ункція положення вихідної ланки реального плоского циклового механізму φ має вид [1]:</w:t>
      </w:r>
    </w:p>
    <w:p w:rsidR="0022542E" w:rsidRPr="0022542E" w:rsidRDefault="0022542E" w:rsidP="000D6A44">
      <w:pPr>
        <w:tabs>
          <w:tab w:val="left" w:pos="360"/>
        </w:tabs>
        <w:jc w:val="both"/>
        <w:rPr>
          <w:sz w:val="6"/>
          <w:szCs w:val="6"/>
          <w:lang w:val="uk-UA"/>
        </w:rPr>
      </w:pPr>
    </w:p>
    <w:p w:rsidR="00DA0EC1" w:rsidRPr="00DA0EC1" w:rsidRDefault="002B612D" w:rsidP="0022542E">
      <w:pPr>
        <w:tabs>
          <w:tab w:val="left" w:pos="360"/>
        </w:tabs>
        <w:jc w:val="both"/>
        <w:rPr>
          <w:lang w:val="uk-UA"/>
        </w:rPr>
      </w:pPr>
      <w:r>
        <w:rPr>
          <w:lang w:val="uk-UA"/>
        </w:rPr>
        <w:t xml:space="preserve">             </w:t>
      </w:r>
      <w:r w:rsidR="00DA0EC1">
        <w:rPr>
          <w:lang w:val="uk-UA"/>
        </w:rPr>
        <w:t xml:space="preserve"> </w:t>
      </w:r>
      <w:r w:rsidR="00DA0EC1" w:rsidRPr="00DA0EC1">
        <w:rPr>
          <w:lang w:val="uk-UA"/>
        </w:rPr>
        <w:t>φ  = φ (</w:t>
      </w:r>
      <w:r w:rsidR="00DA0EC1" w:rsidRPr="00DA0EC1">
        <w:rPr>
          <w:lang w:val="en-US"/>
        </w:rPr>
        <w:t>q</w:t>
      </w:r>
      <w:r w:rsidR="00DA0EC1" w:rsidRPr="00DA0EC1">
        <w:rPr>
          <w:vertAlign w:val="subscript"/>
          <w:lang w:val="en-US"/>
        </w:rPr>
        <w:t>s</w:t>
      </w:r>
      <w:r w:rsidR="00DA0EC1" w:rsidRPr="00DA0EC1">
        <w:rPr>
          <w:vertAlign w:val="subscript"/>
          <w:lang w:val="uk-UA"/>
        </w:rPr>
        <w:t xml:space="preserve"> </w:t>
      </w:r>
      <w:r w:rsidR="00DA0EC1" w:rsidRPr="00DA0EC1">
        <w:rPr>
          <w:lang w:val="uk-UA"/>
        </w:rPr>
        <w:t xml:space="preserve">± </w:t>
      </w:r>
      <w:r w:rsidR="00DA0EC1" w:rsidRPr="00DA0EC1">
        <w:rPr>
          <w:lang w:val="en-US"/>
        </w:rPr>
        <w:t>Δq</w:t>
      </w:r>
      <w:r w:rsidR="00DA0EC1" w:rsidRPr="00DA0EC1">
        <w:rPr>
          <w:vertAlign w:val="subscript"/>
          <w:lang w:val="en-US"/>
        </w:rPr>
        <w:t>s</w:t>
      </w:r>
      <w:r w:rsidR="00DA0EC1" w:rsidRPr="00DA0EC1">
        <w:rPr>
          <w:lang w:val="uk-UA"/>
        </w:rPr>
        <w:t>)</w:t>
      </w:r>
      <w:r w:rsidR="0022542E">
        <w:rPr>
          <w:lang w:val="uk-UA"/>
        </w:rPr>
        <w:t>,</w:t>
      </w:r>
      <w:r w:rsidR="00DA0EC1" w:rsidRPr="00DA0EC1">
        <w:rPr>
          <w:lang w:val="uk-UA"/>
        </w:rPr>
        <w:t xml:space="preserve">               </w:t>
      </w:r>
      <w:r w:rsidR="00393D9B">
        <w:rPr>
          <w:lang w:val="uk-UA"/>
        </w:rPr>
        <w:t xml:space="preserve">                           </w:t>
      </w:r>
      <w:r>
        <w:rPr>
          <w:lang w:val="uk-UA"/>
        </w:rPr>
        <w:t xml:space="preserve">   </w:t>
      </w:r>
      <w:r w:rsidR="00393D9B">
        <w:rPr>
          <w:lang w:val="uk-UA"/>
        </w:rPr>
        <w:t xml:space="preserve">  </w:t>
      </w:r>
      <w:r w:rsidR="00DA0EC1" w:rsidRPr="00DA0EC1">
        <w:rPr>
          <w:lang w:val="uk-UA"/>
        </w:rPr>
        <w:t>(</w:t>
      </w:r>
      <w:r w:rsidR="00F8480D">
        <w:rPr>
          <w:lang w:val="uk-UA"/>
        </w:rPr>
        <w:t>5</w:t>
      </w:r>
      <w:r w:rsidR="00DA0EC1" w:rsidRPr="00DA0EC1">
        <w:rPr>
          <w:lang w:val="uk-UA"/>
        </w:rPr>
        <w:t>.</w:t>
      </w:r>
      <w:r w:rsidR="007773A5">
        <w:rPr>
          <w:lang w:val="uk-UA"/>
        </w:rPr>
        <w:t>2</w:t>
      </w:r>
      <w:r w:rsidR="00DA0EC1" w:rsidRPr="00DA0EC1">
        <w:rPr>
          <w:lang w:val="uk-UA"/>
        </w:rPr>
        <w:t>)</w:t>
      </w:r>
    </w:p>
    <w:p w:rsidR="00DA0EC1" w:rsidRPr="00DA0EC1" w:rsidRDefault="00DA0EC1" w:rsidP="0022542E">
      <w:pPr>
        <w:tabs>
          <w:tab w:val="left" w:pos="360"/>
        </w:tabs>
        <w:jc w:val="both"/>
        <w:rPr>
          <w:lang w:val="uk-UA"/>
        </w:rPr>
      </w:pPr>
      <w:r>
        <w:rPr>
          <w:lang w:val="uk-UA"/>
        </w:rPr>
        <w:t xml:space="preserve">     д</w:t>
      </w:r>
      <w:r w:rsidRPr="00DA0EC1">
        <w:rPr>
          <w:lang w:val="uk-UA"/>
        </w:rPr>
        <w:t xml:space="preserve">е </w:t>
      </w:r>
      <w:r w:rsidRPr="00DA0EC1">
        <w:rPr>
          <w:lang w:val="en-US"/>
        </w:rPr>
        <w:t>q</w:t>
      </w:r>
      <w:r w:rsidRPr="00DA0EC1">
        <w:rPr>
          <w:vertAlign w:val="subscript"/>
          <w:lang w:val="en-US"/>
        </w:rPr>
        <w:t>s</w:t>
      </w:r>
      <w:r w:rsidRPr="00DA0EC1">
        <w:rPr>
          <w:lang w:val="uk-UA"/>
        </w:rPr>
        <w:t xml:space="preserve"> - характеристика «ідеального» (з абсолютно жорсткими ланками і без зазорів) механізму,  </w:t>
      </w:r>
      <w:r w:rsidRPr="00DA0EC1">
        <w:rPr>
          <w:lang w:val="en-US"/>
        </w:rPr>
        <w:t>Δq</w:t>
      </w:r>
      <w:r w:rsidRPr="00DA0EC1">
        <w:rPr>
          <w:vertAlign w:val="subscript"/>
          <w:lang w:val="en-US"/>
        </w:rPr>
        <w:t>s</w:t>
      </w:r>
      <w:r w:rsidRPr="00DA0EC1">
        <w:rPr>
          <w:lang w:val="uk-UA"/>
        </w:rPr>
        <w:t xml:space="preserve"> – сукупність первинних похибок (зазори у кінематичних парах, похибки розмірів ланок тощо).</w:t>
      </w:r>
    </w:p>
    <w:p w:rsidR="00DA0EC1" w:rsidRDefault="000763FB" w:rsidP="000D6A44">
      <w:pPr>
        <w:tabs>
          <w:tab w:val="left" w:pos="360"/>
        </w:tabs>
        <w:jc w:val="both"/>
        <w:rPr>
          <w:lang w:val="uk-UA"/>
        </w:rPr>
      </w:pPr>
      <w:r>
        <w:rPr>
          <w:lang w:val="uk-UA"/>
        </w:rPr>
        <w:t xml:space="preserve">     </w:t>
      </w:r>
      <w:r w:rsidR="00DA0EC1" w:rsidRPr="00DA0EC1">
        <w:rPr>
          <w:lang w:val="uk-UA"/>
        </w:rPr>
        <w:t>Для оцінки похибки положення вихідн</w:t>
      </w:r>
      <w:r w:rsidR="0022542E">
        <w:rPr>
          <w:lang w:val="uk-UA"/>
        </w:rPr>
        <w:t>ої ланки реального механізму</w:t>
      </w:r>
      <w:r w:rsidR="00DA0EC1" w:rsidRPr="00DA0EC1">
        <w:rPr>
          <w:lang w:val="uk-UA"/>
        </w:rPr>
        <w:t xml:space="preserve"> розкла</w:t>
      </w:r>
      <w:r w:rsidR="0022542E">
        <w:rPr>
          <w:lang w:val="uk-UA"/>
        </w:rPr>
        <w:t>даємо</w:t>
      </w:r>
      <w:r w:rsidR="00DA0EC1" w:rsidRPr="00DA0EC1">
        <w:rPr>
          <w:lang w:val="uk-UA"/>
        </w:rPr>
        <w:t xml:space="preserve"> праву частину рівняння (</w:t>
      </w:r>
      <w:r w:rsidR="00F8480D">
        <w:rPr>
          <w:lang w:val="uk-UA"/>
        </w:rPr>
        <w:t>5</w:t>
      </w:r>
      <w:r w:rsidR="00DA0EC1" w:rsidRPr="00DA0EC1">
        <w:rPr>
          <w:lang w:val="uk-UA"/>
        </w:rPr>
        <w:t>.</w:t>
      </w:r>
      <w:r w:rsidR="007773A5">
        <w:rPr>
          <w:lang w:val="uk-UA"/>
        </w:rPr>
        <w:t>2</w:t>
      </w:r>
      <w:r w:rsidR="00DA0EC1" w:rsidRPr="00DA0EC1">
        <w:rPr>
          <w:lang w:val="uk-UA"/>
        </w:rPr>
        <w:t xml:space="preserve">) в ряд Тейлора для функцій з декількома змінними </w:t>
      </w:r>
      <w:r w:rsidR="00DA0EC1" w:rsidRPr="00CB662C">
        <w:rPr>
          <w:lang w:val="uk-UA"/>
        </w:rPr>
        <w:t>[</w:t>
      </w:r>
      <w:r w:rsidR="00C97CDA" w:rsidRPr="00CB662C">
        <w:rPr>
          <w:lang w:val="uk-UA"/>
        </w:rPr>
        <w:t>1</w:t>
      </w:r>
      <w:r w:rsidR="00DA0EC1" w:rsidRPr="00CB662C">
        <w:rPr>
          <w:lang w:val="uk-UA"/>
        </w:rPr>
        <w:t>]:</w:t>
      </w:r>
    </w:p>
    <w:p w:rsidR="007B22A6" w:rsidRPr="007B22A6" w:rsidRDefault="007B22A6" w:rsidP="000D6A44">
      <w:pPr>
        <w:tabs>
          <w:tab w:val="left" w:pos="360"/>
        </w:tabs>
        <w:jc w:val="both"/>
        <w:rPr>
          <w:sz w:val="8"/>
          <w:szCs w:val="8"/>
          <w:lang w:val="uk-UA"/>
        </w:rPr>
      </w:pPr>
    </w:p>
    <w:p w:rsidR="008C0584" w:rsidRDefault="00DA0EC1" w:rsidP="000D6A44">
      <w:pPr>
        <w:tabs>
          <w:tab w:val="left" w:pos="360"/>
        </w:tabs>
        <w:spacing w:line="360" w:lineRule="auto"/>
        <w:jc w:val="both"/>
        <w:rPr>
          <w:lang w:val="uk-UA"/>
        </w:rPr>
      </w:pPr>
      <w:r>
        <w:rPr>
          <w:lang w:val="uk-UA"/>
        </w:rPr>
        <w:t xml:space="preserve">      </w:t>
      </w:r>
      <w:r w:rsidRPr="00DA0EC1">
        <w:rPr>
          <w:lang w:val="uk-UA"/>
        </w:rPr>
        <w:t>φ = φ (</w:t>
      </w:r>
      <w:r w:rsidRPr="00DA0EC1">
        <w:rPr>
          <w:lang w:val="en-US"/>
        </w:rPr>
        <w:t>q</w:t>
      </w:r>
      <w:r w:rsidRPr="00DA0EC1">
        <w:rPr>
          <w:vertAlign w:val="subscript"/>
          <w:lang w:val="en-US"/>
        </w:rPr>
        <w:t>s</w:t>
      </w:r>
      <w:r w:rsidR="0022542E">
        <w:rPr>
          <w:vertAlign w:val="subscript"/>
          <w:lang w:val="uk-UA"/>
        </w:rPr>
        <w:t xml:space="preserve"> </w:t>
      </w:r>
      <w:r w:rsidRPr="00DA0EC1">
        <w:rPr>
          <w:lang w:val="uk-UA"/>
        </w:rPr>
        <w:t>±</w:t>
      </w:r>
      <w:r w:rsidR="0022542E">
        <w:rPr>
          <w:lang w:val="uk-UA"/>
        </w:rPr>
        <w:t xml:space="preserve"> </w:t>
      </w:r>
      <w:r w:rsidRPr="00DA0EC1">
        <w:rPr>
          <w:lang w:val="en-US"/>
        </w:rPr>
        <w:t>Δq</w:t>
      </w:r>
      <w:r w:rsidRPr="00DA0EC1">
        <w:rPr>
          <w:vertAlign w:val="subscript"/>
          <w:lang w:val="en-US"/>
        </w:rPr>
        <w:t>s</w:t>
      </w:r>
      <w:r w:rsidRPr="00DA0EC1">
        <w:rPr>
          <w:lang w:val="uk-UA"/>
        </w:rPr>
        <w:t>) = φ</w:t>
      </w:r>
      <w:r w:rsidRPr="00DA0EC1">
        <w:rPr>
          <w:vertAlign w:val="subscript"/>
          <w:lang w:val="en-US"/>
        </w:rPr>
        <w:t>s</w:t>
      </w:r>
      <w:r w:rsidRPr="00DA0EC1">
        <w:rPr>
          <w:lang w:val="uk-UA"/>
        </w:rPr>
        <w:t>(</w:t>
      </w:r>
      <w:r w:rsidRPr="00DA0EC1">
        <w:rPr>
          <w:lang w:val="en-US"/>
        </w:rPr>
        <w:t>q</w:t>
      </w:r>
      <w:r w:rsidRPr="00DA0EC1">
        <w:rPr>
          <w:vertAlign w:val="subscript"/>
          <w:lang w:val="en-US"/>
        </w:rPr>
        <w:t>s</w:t>
      </w:r>
      <w:r w:rsidRPr="00DA0EC1">
        <w:rPr>
          <w:lang w:val="uk-UA"/>
        </w:rPr>
        <w:t xml:space="preserve">) + </w:t>
      </w:r>
      <w:r w:rsidRPr="00DA0EC1">
        <w:rPr>
          <w:lang w:val="en-US"/>
        </w:rPr>
        <w:t>Δq</w:t>
      </w:r>
      <w:r w:rsidRPr="00DA0EC1">
        <w:rPr>
          <w:vertAlign w:val="subscript"/>
          <w:lang w:val="uk-UA"/>
        </w:rPr>
        <w:t>1</w:t>
      </w:r>
      <w:r w:rsidR="008C0584">
        <w:rPr>
          <w:lang w:val="uk-UA"/>
        </w:rPr>
        <w:t>∂</w:t>
      </w:r>
      <w:r w:rsidRPr="00DA0EC1">
        <w:rPr>
          <w:lang w:val="uk-UA"/>
        </w:rPr>
        <w:t>φ</w:t>
      </w:r>
      <w:r w:rsidRPr="00DA0EC1">
        <w:rPr>
          <w:vertAlign w:val="subscript"/>
          <w:lang w:val="uk-UA"/>
        </w:rPr>
        <w:t>0</w:t>
      </w:r>
      <w:r w:rsidR="008C0584">
        <w:rPr>
          <w:lang w:val="uk-UA"/>
        </w:rPr>
        <w:t>/∂</w:t>
      </w:r>
      <w:r w:rsidRPr="00DA0EC1">
        <w:rPr>
          <w:lang w:val="en-US"/>
        </w:rPr>
        <w:t>q</w:t>
      </w:r>
      <w:r w:rsidRPr="00DA0EC1">
        <w:rPr>
          <w:vertAlign w:val="subscript"/>
          <w:lang w:val="uk-UA"/>
        </w:rPr>
        <w:t xml:space="preserve">1 </w:t>
      </w:r>
      <w:r w:rsidRPr="00DA0EC1">
        <w:rPr>
          <w:lang w:val="uk-UA"/>
        </w:rPr>
        <w:t xml:space="preserve">+ </w:t>
      </w:r>
      <w:r w:rsidRPr="00DA0EC1">
        <w:rPr>
          <w:lang w:val="en-US"/>
        </w:rPr>
        <w:t>Δq</w:t>
      </w:r>
      <w:r w:rsidRPr="00DA0EC1">
        <w:rPr>
          <w:vertAlign w:val="subscript"/>
          <w:lang w:val="uk-UA"/>
        </w:rPr>
        <w:t>2</w:t>
      </w:r>
      <w:r w:rsidR="008C0584">
        <w:rPr>
          <w:lang w:val="uk-UA"/>
        </w:rPr>
        <w:t>∂</w:t>
      </w:r>
      <w:r w:rsidRPr="00DA0EC1">
        <w:rPr>
          <w:lang w:val="uk-UA"/>
        </w:rPr>
        <w:t>φ</w:t>
      </w:r>
      <w:r w:rsidRPr="00DA0EC1">
        <w:rPr>
          <w:vertAlign w:val="subscript"/>
          <w:lang w:val="uk-UA"/>
        </w:rPr>
        <w:t>0</w:t>
      </w:r>
      <w:r w:rsidR="008C0584">
        <w:rPr>
          <w:lang w:val="uk-UA"/>
        </w:rPr>
        <w:t>/∂</w:t>
      </w:r>
      <w:r w:rsidRPr="00DA0EC1">
        <w:rPr>
          <w:lang w:val="en-US"/>
        </w:rPr>
        <w:t>q</w:t>
      </w:r>
      <w:r w:rsidRPr="00DA0EC1">
        <w:rPr>
          <w:vertAlign w:val="subscript"/>
          <w:lang w:val="uk-UA"/>
        </w:rPr>
        <w:t xml:space="preserve">2 </w:t>
      </w:r>
      <w:r w:rsidRPr="00DA0EC1">
        <w:rPr>
          <w:lang w:val="uk-UA"/>
        </w:rPr>
        <w:t>+…</w:t>
      </w:r>
    </w:p>
    <w:p w:rsidR="008C0584" w:rsidRDefault="00DA0EC1" w:rsidP="000D6A44">
      <w:pPr>
        <w:tabs>
          <w:tab w:val="left" w:pos="360"/>
        </w:tabs>
        <w:spacing w:line="360" w:lineRule="auto"/>
        <w:jc w:val="both"/>
        <w:rPr>
          <w:lang w:val="uk-UA"/>
        </w:rPr>
      </w:pPr>
      <w:r>
        <w:rPr>
          <w:lang w:val="uk-UA"/>
        </w:rPr>
        <w:t xml:space="preserve">            </w:t>
      </w:r>
      <w:r w:rsidR="008C0584">
        <w:rPr>
          <w:lang w:val="uk-UA"/>
        </w:rPr>
        <w:t xml:space="preserve">    </w:t>
      </w:r>
      <w:r w:rsidRPr="00DA0EC1">
        <w:rPr>
          <w:lang w:val="uk-UA"/>
        </w:rPr>
        <w:t xml:space="preserve">+ </w:t>
      </w:r>
      <w:r w:rsidRPr="00DA0EC1">
        <w:rPr>
          <w:lang w:val="en-US"/>
        </w:rPr>
        <w:t>Δq</w:t>
      </w:r>
      <w:r w:rsidRPr="00DA0EC1">
        <w:rPr>
          <w:vertAlign w:val="subscript"/>
          <w:lang w:val="en-US"/>
        </w:rPr>
        <w:t>n</w:t>
      </w:r>
      <w:r w:rsidR="008C0584">
        <w:rPr>
          <w:lang w:val="uk-UA"/>
        </w:rPr>
        <w:t>∂</w:t>
      </w:r>
      <w:r w:rsidRPr="00DA0EC1">
        <w:rPr>
          <w:lang w:val="uk-UA"/>
        </w:rPr>
        <w:t>φ</w:t>
      </w:r>
      <w:r w:rsidRPr="00DA0EC1">
        <w:rPr>
          <w:vertAlign w:val="subscript"/>
          <w:lang w:val="uk-UA"/>
        </w:rPr>
        <w:t>0</w:t>
      </w:r>
      <w:r w:rsidR="008C0584">
        <w:rPr>
          <w:lang w:val="uk-UA"/>
        </w:rPr>
        <w:t>/∂</w:t>
      </w:r>
      <w:r w:rsidRPr="00DA0EC1">
        <w:rPr>
          <w:lang w:val="en-US"/>
        </w:rPr>
        <w:t>q</w:t>
      </w:r>
      <w:r w:rsidRPr="00DA0EC1">
        <w:rPr>
          <w:vertAlign w:val="subscript"/>
          <w:lang w:val="en-US"/>
        </w:rPr>
        <w:t>n</w:t>
      </w:r>
      <w:r w:rsidRPr="00DA0EC1">
        <w:rPr>
          <w:vertAlign w:val="subscript"/>
          <w:lang w:val="uk-UA"/>
        </w:rPr>
        <w:t xml:space="preserve"> </w:t>
      </w:r>
      <w:r w:rsidRPr="00DA0EC1">
        <w:rPr>
          <w:lang w:val="uk-UA"/>
        </w:rPr>
        <w:t>+</w:t>
      </w:r>
      <w:r>
        <w:rPr>
          <w:lang w:val="uk-UA"/>
        </w:rPr>
        <w:t xml:space="preserve"> </w:t>
      </w:r>
      <w:r w:rsidRPr="00DA0EC1">
        <w:rPr>
          <w:lang w:val="uk-UA"/>
        </w:rPr>
        <w:t>1/2[(</w:t>
      </w:r>
      <w:r w:rsidRPr="00DA0EC1">
        <w:rPr>
          <w:lang w:val="en-US"/>
        </w:rPr>
        <w:t>Δq</w:t>
      </w:r>
      <w:r w:rsidRPr="00DA0EC1">
        <w:rPr>
          <w:vertAlign w:val="subscript"/>
          <w:lang w:val="uk-UA"/>
        </w:rPr>
        <w:t>1</w:t>
      </w:r>
      <w:r w:rsidRPr="00DA0EC1">
        <w:rPr>
          <w:lang w:val="uk-UA"/>
        </w:rPr>
        <w:t>)</w:t>
      </w:r>
      <w:r w:rsidRPr="00DA0EC1">
        <w:rPr>
          <w:vertAlign w:val="superscript"/>
          <w:lang w:val="uk-UA"/>
        </w:rPr>
        <w:t>2</w:t>
      </w:r>
      <w:r w:rsidR="008C0584">
        <w:rPr>
          <w:lang w:val="uk-UA"/>
        </w:rPr>
        <w:t>∂</w:t>
      </w:r>
      <w:r w:rsidRPr="00DA0EC1">
        <w:rPr>
          <w:vertAlign w:val="superscript"/>
          <w:lang w:val="uk-UA"/>
        </w:rPr>
        <w:t>2</w:t>
      </w:r>
      <w:r w:rsidRPr="00DA0EC1">
        <w:rPr>
          <w:lang w:val="uk-UA"/>
        </w:rPr>
        <w:t>φ</w:t>
      </w:r>
      <w:r w:rsidRPr="00DA0EC1">
        <w:rPr>
          <w:vertAlign w:val="subscript"/>
          <w:lang w:val="uk-UA"/>
        </w:rPr>
        <w:t>0</w:t>
      </w:r>
      <w:r w:rsidR="008C0584">
        <w:rPr>
          <w:lang w:val="uk-UA"/>
        </w:rPr>
        <w:t>/∂</w:t>
      </w:r>
      <w:r w:rsidRPr="00DA0EC1">
        <w:rPr>
          <w:lang w:val="en-US"/>
        </w:rPr>
        <w:t>q</w:t>
      </w:r>
      <w:r w:rsidRPr="00DA0EC1">
        <w:rPr>
          <w:vertAlign w:val="subscript"/>
          <w:lang w:val="uk-UA"/>
        </w:rPr>
        <w:t>1</w:t>
      </w:r>
      <w:r w:rsidRPr="00DA0EC1">
        <w:rPr>
          <w:vertAlign w:val="superscript"/>
          <w:lang w:val="uk-UA"/>
        </w:rPr>
        <w:t xml:space="preserve">2 </w:t>
      </w:r>
      <w:r w:rsidRPr="00DA0EC1">
        <w:rPr>
          <w:lang w:val="uk-UA"/>
        </w:rPr>
        <w:t>+…</w:t>
      </w:r>
    </w:p>
    <w:p w:rsidR="00DA0EC1" w:rsidRPr="00DA0EC1" w:rsidRDefault="008C0584" w:rsidP="000D6A44">
      <w:pPr>
        <w:tabs>
          <w:tab w:val="left" w:pos="360"/>
        </w:tabs>
        <w:spacing w:line="360" w:lineRule="auto"/>
        <w:jc w:val="both"/>
        <w:rPr>
          <w:lang w:val="uk-UA"/>
        </w:rPr>
      </w:pPr>
      <w:r>
        <w:rPr>
          <w:lang w:val="uk-UA"/>
        </w:rPr>
        <w:t xml:space="preserve">       </w:t>
      </w:r>
      <w:r w:rsidR="00C97CDA">
        <w:rPr>
          <w:lang w:val="uk-UA"/>
        </w:rPr>
        <w:t>+</w:t>
      </w:r>
      <w:r>
        <w:rPr>
          <w:lang w:val="uk-UA"/>
        </w:rPr>
        <w:t xml:space="preserve"> </w:t>
      </w:r>
      <w:r w:rsidR="00DA0EC1" w:rsidRPr="00DA0EC1">
        <w:rPr>
          <w:lang w:val="uk-UA"/>
        </w:rPr>
        <w:t>(</w:t>
      </w:r>
      <w:r w:rsidR="00DA0EC1" w:rsidRPr="00DA0EC1">
        <w:rPr>
          <w:lang w:val="en-US"/>
        </w:rPr>
        <w:t>Δq</w:t>
      </w:r>
      <w:r w:rsidR="00DA0EC1" w:rsidRPr="00DA0EC1">
        <w:rPr>
          <w:vertAlign w:val="subscript"/>
          <w:lang w:val="en-US"/>
        </w:rPr>
        <w:t>n</w:t>
      </w:r>
      <w:r w:rsidR="00DA0EC1" w:rsidRPr="00DA0EC1">
        <w:rPr>
          <w:lang w:val="uk-UA"/>
        </w:rPr>
        <w:t>)</w:t>
      </w:r>
      <w:r w:rsidR="00DA0EC1" w:rsidRPr="00DA0EC1">
        <w:rPr>
          <w:vertAlign w:val="superscript"/>
          <w:lang w:val="uk-UA"/>
        </w:rPr>
        <w:t>2</w:t>
      </w:r>
      <w:r w:rsidR="00C97CDA">
        <w:rPr>
          <w:lang w:val="uk-UA"/>
        </w:rPr>
        <w:t>∂</w:t>
      </w:r>
      <w:r w:rsidR="00DA0EC1" w:rsidRPr="00DA0EC1">
        <w:rPr>
          <w:vertAlign w:val="superscript"/>
          <w:lang w:val="uk-UA"/>
        </w:rPr>
        <w:t>2</w:t>
      </w:r>
      <w:r w:rsidR="00DA0EC1" w:rsidRPr="00DA0EC1">
        <w:rPr>
          <w:lang w:val="uk-UA"/>
        </w:rPr>
        <w:t>φ</w:t>
      </w:r>
      <w:r w:rsidR="00DA0EC1" w:rsidRPr="00DA0EC1">
        <w:rPr>
          <w:vertAlign w:val="subscript"/>
          <w:lang w:val="uk-UA"/>
        </w:rPr>
        <w:t>0</w:t>
      </w:r>
      <w:r w:rsidR="00C97CDA">
        <w:rPr>
          <w:lang w:val="uk-UA"/>
        </w:rPr>
        <w:t>/∂</w:t>
      </w:r>
      <w:r w:rsidR="00DA0EC1" w:rsidRPr="00DA0EC1">
        <w:rPr>
          <w:lang w:val="en-US"/>
        </w:rPr>
        <w:t>q</w:t>
      </w:r>
      <w:r w:rsidR="00DA0EC1" w:rsidRPr="00DA0EC1">
        <w:rPr>
          <w:vertAlign w:val="subscript"/>
          <w:lang w:val="en-US"/>
        </w:rPr>
        <w:t>n</w:t>
      </w:r>
      <w:r w:rsidR="00DA0EC1" w:rsidRPr="00DA0EC1">
        <w:rPr>
          <w:vertAlign w:val="superscript"/>
          <w:lang w:val="uk-UA"/>
        </w:rPr>
        <w:t>2</w:t>
      </w:r>
      <w:r>
        <w:rPr>
          <w:vertAlign w:val="superscript"/>
          <w:lang w:val="uk-UA"/>
        </w:rPr>
        <w:t xml:space="preserve"> </w:t>
      </w:r>
      <w:r w:rsidR="00C97CDA">
        <w:rPr>
          <w:lang w:val="uk-UA"/>
        </w:rPr>
        <w:t>+</w:t>
      </w:r>
      <w:r>
        <w:rPr>
          <w:lang w:val="uk-UA"/>
        </w:rPr>
        <w:t xml:space="preserve"> </w:t>
      </w:r>
      <w:r w:rsidR="00DA0EC1" w:rsidRPr="00DA0EC1">
        <w:rPr>
          <w:lang w:val="uk-UA"/>
        </w:rPr>
        <w:t>2×</w:t>
      </w:r>
      <w:r w:rsidR="00DA0EC1" w:rsidRPr="00DA0EC1">
        <w:rPr>
          <w:lang w:val="en-US"/>
        </w:rPr>
        <w:t>Δq</w:t>
      </w:r>
      <w:r w:rsidR="00DA0EC1" w:rsidRPr="00DA0EC1">
        <w:rPr>
          <w:vertAlign w:val="subscript"/>
          <w:lang w:val="uk-UA"/>
        </w:rPr>
        <w:t>1</w:t>
      </w:r>
      <w:r w:rsidR="00C97CDA">
        <w:rPr>
          <w:lang w:val="uk-UA"/>
        </w:rPr>
        <w:t>×</w:t>
      </w:r>
      <w:r w:rsidR="00DA0EC1" w:rsidRPr="00DA0EC1">
        <w:rPr>
          <w:lang w:val="en-US"/>
        </w:rPr>
        <w:t>Δq</w:t>
      </w:r>
      <w:r w:rsidR="00DA0EC1" w:rsidRPr="00DA0EC1">
        <w:rPr>
          <w:vertAlign w:val="subscript"/>
          <w:lang w:val="uk-UA"/>
        </w:rPr>
        <w:t>2</w:t>
      </w:r>
      <w:r w:rsidR="00DA0EC1" w:rsidRPr="00DA0EC1">
        <w:rPr>
          <w:lang w:val="uk-UA"/>
        </w:rPr>
        <w:t>∂</w:t>
      </w:r>
      <w:r w:rsidR="00DA0EC1" w:rsidRPr="00DA0EC1">
        <w:rPr>
          <w:vertAlign w:val="superscript"/>
          <w:lang w:val="uk-UA"/>
        </w:rPr>
        <w:t>2</w:t>
      </w:r>
      <w:r w:rsidR="00C97CDA">
        <w:rPr>
          <w:lang w:val="uk-UA"/>
        </w:rPr>
        <w:t>φ/∂</w:t>
      </w:r>
      <w:r w:rsidR="00DA0EC1" w:rsidRPr="00DA0EC1">
        <w:rPr>
          <w:lang w:val="en-US"/>
        </w:rPr>
        <w:t>q</w:t>
      </w:r>
      <w:r w:rsidR="00DA0EC1" w:rsidRPr="00DA0EC1">
        <w:rPr>
          <w:vertAlign w:val="subscript"/>
          <w:lang w:val="uk-UA"/>
        </w:rPr>
        <w:t>1</w:t>
      </w:r>
      <w:r w:rsidR="00C97CDA">
        <w:rPr>
          <w:lang w:val="uk-UA"/>
        </w:rPr>
        <w:t>×</w:t>
      </w:r>
      <w:r>
        <w:rPr>
          <w:lang w:val="uk-UA"/>
        </w:rPr>
        <w:t xml:space="preserve"> </w:t>
      </w:r>
      <w:r w:rsidR="00C97CDA">
        <w:rPr>
          <w:lang w:val="uk-UA"/>
        </w:rPr>
        <w:t>∂</w:t>
      </w:r>
      <w:r w:rsidR="00DA0EC1" w:rsidRPr="00DA0EC1">
        <w:rPr>
          <w:lang w:val="en-US"/>
        </w:rPr>
        <w:t>q</w:t>
      </w:r>
      <w:r w:rsidR="00DA0EC1" w:rsidRPr="00DA0EC1">
        <w:rPr>
          <w:vertAlign w:val="subscript"/>
          <w:lang w:val="uk-UA"/>
        </w:rPr>
        <w:t>2</w:t>
      </w:r>
      <w:r>
        <w:rPr>
          <w:vertAlign w:val="subscript"/>
          <w:lang w:val="uk-UA"/>
        </w:rPr>
        <w:t xml:space="preserve"> </w:t>
      </w:r>
      <w:r>
        <w:rPr>
          <w:lang w:val="uk-UA"/>
        </w:rPr>
        <w:t>+</w:t>
      </w:r>
      <w:r w:rsidR="00DA0EC1" w:rsidRPr="00DA0EC1">
        <w:rPr>
          <w:lang w:val="uk-UA"/>
        </w:rPr>
        <w:t>…]</w:t>
      </w:r>
      <w:r>
        <w:rPr>
          <w:lang w:val="uk-UA"/>
        </w:rPr>
        <w:t xml:space="preserve"> </w:t>
      </w:r>
      <w:r w:rsidR="00DA0EC1" w:rsidRPr="00DA0EC1">
        <w:rPr>
          <w:lang w:val="uk-UA"/>
        </w:rPr>
        <w:t>+…</w:t>
      </w:r>
      <w:r w:rsidR="007B22A6">
        <w:rPr>
          <w:lang w:val="uk-UA"/>
        </w:rPr>
        <w:t xml:space="preserve"> </w:t>
      </w:r>
      <w:r w:rsidR="004E7A06">
        <w:rPr>
          <w:lang w:val="uk-UA"/>
        </w:rPr>
        <w:t xml:space="preserve"> </w:t>
      </w:r>
      <w:r w:rsidR="00393D9B">
        <w:rPr>
          <w:lang w:val="uk-UA"/>
        </w:rPr>
        <w:t>(</w:t>
      </w:r>
      <w:r w:rsidR="00F8480D">
        <w:t>5</w:t>
      </w:r>
      <w:r w:rsidR="00DA0EC1" w:rsidRPr="00DA0EC1">
        <w:rPr>
          <w:lang w:val="uk-UA"/>
        </w:rPr>
        <w:t>.</w:t>
      </w:r>
      <w:r w:rsidR="00393D9B" w:rsidRPr="0076596A">
        <w:t>3</w:t>
      </w:r>
      <w:r w:rsidR="00DA0EC1" w:rsidRPr="00DA0EC1">
        <w:rPr>
          <w:lang w:val="uk-UA"/>
        </w:rPr>
        <w:t xml:space="preserve">)   </w:t>
      </w:r>
    </w:p>
    <w:p w:rsidR="000763FB" w:rsidRDefault="000763FB" w:rsidP="000D6A44">
      <w:pPr>
        <w:tabs>
          <w:tab w:val="left" w:pos="360"/>
        </w:tabs>
        <w:jc w:val="both"/>
        <w:rPr>
          <w:lang w:val="uk-UA"/>
        </w:rPr>
      </w:pPr>
      <w:r>
        <w:rPr>
          <w:lang w:val="uk-UA"/>
        </w:rPr>
        <w:tab/>
        <w:t>В</w:t>
      </w:r>
      <w:r w:rsidR="00DA0EC1" w:rsidRPr="00DA0EC1">
        <w:rPr>
          <w:lang w:val="uk-UA"/>
        </w:rPr>
        <w:t>рах</w:t>
      </w:r>
      <w:r>
        <w:rPr>
          <w:lang w:val="uk-UA"/>
        </w:rPr>
        <w:t>ов</w:t>
      </w:r>
      <w:r w:rsidR="00DA0EC1" w:rsidRPr="00DA0EC1">
        <w:rPr>
          <w:lang w:val="uk-UA"/>
        </w:rPr>
        <w:t>у</w:t>
      </w:r>
      <w:r>
        <w:rPr>
          <w:lang w:val="uk-UA"/>
        </w:rPr>
        <w:t>ючи</w:t>
      </w:r>
      <w:r w:rsidR="00DA0EC1" w:rsidRPr="00DA0EC1">
        <w:rPr>
          <w:lang w:val="uk-UA"/>
        </w:rPr>
        <w:t xml:space="preserve">, що </w:t>
      </w:r>
      <w:r>
        <w:rPr>
          <w:lang w:val="uk-UA"/>
        </w:rPr>
        <w:t xml:space="preserve">значення </w:t>
      </w:r>
      <w:r w:rsidR="00DA0EC1" w:rsidRPr="00DA0EC1">
        <w:rPr>
          <w:lang w:val="en-US"/>
        </w:rPr>
        <w:t>Δq</w:t>
      </w:r>
      <w:r w:rsidR="00DA0EC1" w:rsidRPr="00DA0EC1">
        <w:rPr>
          <w:vertAlign w:val="subscript"/>
          <w:lang w:val="en-US"/>
        </w:rPr>
        <w:t>s</w:t>
      </w:r>
      <w:r w:rsidR="00DA0EC1" w:rsidRPr="00DA0EC1">
        <w:rPr>
          <w:lang w:val="uk-UA"/>
        </w:rPr>
        <w:t xml:space="preserve"> для реальних механізмів циклових машин є </w:t>
      </w:r>
      <w:r>
        <w:rPr>
          <w:lang w:val="uk-UA"/>
        </w:rPr>
        <w:t>мал</w:t>
      </w:r>
      <w:r w:rsidR="0022542E">
        <w:rPr>
          <w:lang w:val="uk-UA"/>
        </w:rPr>
        <w:t>ими</w:t>
      </w:r>
      <w:r>
        <w:rPr>
          <w:lang w:val="uk-UA"/>
        </w:rPr>
        <w:t xml:space="preserve"> величин</w:t>
      </w:r>
      <w:r w:rsidR="0022542E">
        <w:rPr>
          <w:lang w:val="uk-UA"/>
        </w:rPr>
        <w:t>ами</w:t>
      </w:r>
      <w:r w:rsidR="00DA0EC1" w:rsidRPr="00DA0EC1">
        <w:rPr>
          <w:lang w:val="uk-UA"/>
        </w:rPr>
        <w:t xml:space="preserve">, то </w:t>
      </w:r>
      <w:r>
        <w:rPr>
          <w:lang w:val="uk-UA"/>
        </w:rPr>
        <w:t>їх величинами</w:t>
      </w:r>
      <w:r w:rsidR="00DA0EC1" w:rsidRPr="00DA0EC1">
        <w:rPr>
          <w:lang w:val="uk-UA"/>
        </w:rPr>
        <w:t xml:space="preserve"> у другому і більш високому </w:t>
      </w:r>
      <w:r>
        <w:rPr>
          <w:lang w:val="uk-UA"/>
        </w:rPr>
        <w:t>порядк</w:t>
      </w:r>
      <w:r w:rsidR="008C0584">
        <w:rPr>
          <w:lang w:val="uk-UA"/>
        </w:rPr>
        <w:t>ах</w:t>
      </w:r>
      <w:r w:rsidR="00DA0EC1" w:rsidRPr="00DA0EC1">
        <w:rPr>
          <w:lang w:val="uk-UA"/>
        </w:rPr>
        <w:t xml:space="preserve"> можна знехтувати</w:t>
      </w:r>
      <w:r>
        <w:rPr>
          <w:lang w:val="uk-UA"/>
        </w:rPr>
        <w:t>.</w:t>
      </w:r>
    </w:p>
    <w:p w:rsidR="00DA0EC1" w:rsidRDefault="000763FB" w:rsidP="000D6A44">
      <w:pPr>
        <w:tabs>
          <w:tab w:val="left" w:pos="360"/>
        </w:tabs>
        <w:jc w:val="both"/>
        <w:rPr>
          <w:lang w:val="uk-UA"/>
        </w:rPr>
      </w:pPr>
      <w:r>
        <w:rPr>
          <w:lang w:val="uk-UA"/>
        </w:rPr>
        <w:t xml:space="preserve">     </w:t>
      </w:r>
      <w:r w:rsidR="00DA0EC1" w:rsidRPr="00DA0EC1">
        <w:rPr>
          <w:lang w:val="uk-UA"/>
        </w:rPr>
        <w:t>За цього припущення формула (</w:t>
      </w:r>
      <w:r w:rsidR="00F8480D">
        <w:rPr>
          <w:lang w:val="uk-UA"/>
        </w:rPr>
        <w:t>5</w:t>
      </w:r>
      <w:r w:rsidR="00DA0EC1" w:rsidRPr="00DA0EC1">
        <w:rPr>
          <w:lang w:val="uk-UA"/>
        </w:rPr>
        <w:t>.</w:t>
      </w:r>
      <w:r w:rsidR="002078AD">
        <w:rPr>
          <w:lang w:val="uk-UA"/>
        </w:rPr>
        <w:t>3</w:t>
      </w:r>
      <w:r w:rsidR="00DA0EC1" w:rsidRPr="00DA0EC1">
        <w:rPr>
          <w:lang w:val="uk-UA"/>
        </w:rPr>
        <w:t>) спрощується:</w:t>
      </w:r>
    </w:p>
    <w:p w:rsidR="000763FB" w:rsidRPr="000763FB" w:rsidRDefault="000763FB" w:rsidP="000D6A44">
      <w:pPr>
        <w:tabs>
          <w:tab w:val="left" w:pos="360"/>
        </w:tabs>
        <w:jc w:val="both"/>
        <w:rPr>
          <w:sz w:val="8"/>
          <w:szCs w:val="8"/>
          <w:lang w:val="uk-UA"/>
        </w:rPr>
      </w:pPr>
    </w:p>
    <w:p w:rsidR="00DA0EC1" w:rsidRPr="00DA0EC1" w:rsidRDefault="00C77298" w:rsidP="000D6A44">
      <w:pPr>
        <w:tabs>
          <w:tab w:val="left" w:pos="360"/>
        </w:tabs>
        <w:spacing w:line="360" w:lineRule="auto"/>
        <w:jc w:val="both"/>
        <w:rPr>
          <w:lang w:val="uk-UA"/>
        </w:rPr>
      </w:pPr>
      <w:r>
        <w:rPr>
          <w:lang w:val="uk-UA"/>
        </w:rPr>
        <w:t xml:space="preserve">          </w:t>
      </w:r>
      <w:r w:rsidR="00DA0EC1" w:rsidRPr="00DA0EC1">
        <w:rPr>
          <w:lang w:val="uk-UA"/>
        </w:rPr>
        <w:t xml:space="preserve"> φ = φ</w:t>
      </w:r>
      <w:r w:rsidR="00DA0EC1" w:rsidRPr="00DA0EC1">
        <w:rPr>
          <w:vertAlign w:val="subscript"/>
          <w:lang w:val="uk-UA"/>
        </w:rPr>
        <w:t xml:space="preserve">0 </w:t>
      </w:r>
      <w:r w:rsidR="002078AD">
        <w:rPr>
          <w:vertAlign w:val="subscript"/>
          <w:lang w:val="uk-UA"/>
        </w:rPr>
        <w:t xml:space="preserve"> </w:t>
      </w:r>
      <w:r w:rsidR="00DA0EC1" w:rsidRPr="00DA0EC1">
        <w:rPr>
          <w:lang w:val="uk-UA"/>
        </w:rPr>
        <w:t>± Δφ = φ</w:t>
      </w:r>
      <w:r w:rsidR="00DA0EC1" w:rsidRPr="00DA0EC1">
        <w:rPr>
          <w:vertAlign w:val="subscript"/>
          <w:lang w:val="uk-UA"/>
        </w:rPr>
        <w:t>0</w:t>
      </w:r>
      <w:r w:rsidR="00DA0EC1" w:rsidRPr="00DA0EC1">
        <w:rPr>
          <w:lang w:val="uk-UA"/>
        </w:rPr>
        <w:t>(</w:t>
      </w:r>
      <w:r w:rsidR="00DA0EC1" w:rsidRPr="00DA0EC1">
        <w:rPr>
          <w:lang w:val="en-US"/>
        </w:rPr>
        <w:t>q</w:t>
      </w:r>
      <w:r w:rsidR="00DA0EC1" w:rsidRPr="00DA0EC1">
        <w:rPr>
          <w:vertAlign w:val="subscript"/>
          <w:lang w:val="en-US"/>
        </w:rPr>
        <w:t>s</w:t>
      </w:r>
      <w:r w:rsidR="00DA0EC1" w:rsidRPr="00DA0EC1">
        <w:rPr>
          <w:lang w:val="uk-UA"/>
        </w:rPr>
        <w:t xml:space="preserve">) + ∑ </w:t>
      </w:r>
      <w:r w:rsidR="00DA0EC1" w:rsidRPr="00DA0EC1">
        <w:rPr>
          <w:lang w:val="en-US"/>
        </w:rPr>
        <w:t>Δq</w:t>
      </w:r>
      <w:r w:rsidR="00DA0EC1" w:rsidRPr="00DA0EC1">
        <w:rPr>
          <w:vertAlign w:val="subscript"/>
          <w:lang w:val="en-US"/>
        </w:rPr>
        <w:t>s</w:t>
      </w:r>
      <w:r w:rsidR="008C0584">
        <w:rPr>
          <w:lang w:val="uk-UA"/>
        </w:rPr>
        <w:t>∂</w:t>
      </w:r>
      <w:r w:rsidR="00DA0EC1" w:rsidRPr="00DA0EC1">
        <w:rPr>
          <w:lang w:val="uk-UA"/>
        </w:rPr>
        <w:t>φ</w:t>
      </w:r>
      <w:r w:rsidR="00DA0EC1" w:rsidRPr="00DA0EC1">
        <w:rPr>
          <w:vertAlign w:val="subscript"/>
          <w:lang w:val="uk-UA"/>
        </w:rPr>
        <w:t>0</w:t>
      </w:r>
      <w:r w:rsidR="008C0584">
        <w:rPr>
          <w:lang w:val="uk-UA"/>
        </w:rPr>
        <w:t>/∂</w:t>
      </w:r>
      <w:r w:rsidR="00DA0EC1" w:rsidRPr="00DA0EC1">
        <w:rPr>
          <w:lang w:val="en-US"/>
        </w:rPr>
        <w:t>q</w:t>
      </w:r>
      <w:r w:rsidR="00DA0EC1" w:rsidRPr="00DA0EC1">
        <w:rPr>
          <w:vertAlign w:val="subscript"/>
          <w:lang w:val="en-US"/>
        </w:rPr>
        <w:t>s</w:t>
      </w:r>
      <w:r w:rsidR="00A86B4D">
        <w:rPr>
          <w:lang w:val="uk-UA"/>
        </w:rPr>
        <w:t xml:space="preserve">                 </w:t>
      </w:r>
      <w:r w:rsidR="00DA0EC1" w:rsidRPr="00DA0EC1">
        <w:rPr>
          <w:lang w:val="uk-UA"/>
        </w:rPr>
        <w:t xml:space="preserve"> </w:t>
      </w:r>
      <w:r w:rsidR="00274B40">
        <w:rPr>
          <w:lang w:val="uk-UA"/>
        </w:rPr>
        <w:t xml:space="preserve">    </w:t>
      </w:r>
      <w:r w:rsidR="00DA0EC1" w:rsidRPr="00DA0EC1">
        <w:rPr>
          <w:lang w:val="uk-UA"/>
        </w:rPr>
        <w:t xml:space="preserve"> </w:t>
      </w:r>
      <w:r w:rsidR="002078AD">
        <w:rPr>
          <w:lang w:val="uk-UA"/>
        </w:rPr>
        <w:t xml:space="preserve">  </w:t>
      </w:r>
      <w:r w:rsidR="00DA0EC1" w:rsidRPr="00DA0EC1">
        <w:rPr>
          <w:lang w:val="uk-UA"/>
        </w:rPr>
        <w:t>(</w:t>
      </w:r>
      <w:r w:rsidR="00F8480D">
        <w:rPr>
          <w:lang w:val="uk-UA"/>
        </w:rPr>
        <w:t>5</w:t>
      </w:r>
      <w:r w:rsidR="00DA0EC1" w:rsidRPr="00DA0EC1">
        <w:rPr>
          <w:lang w:val="uk-UA"/>
        </w:rPr>
        <w:t>.</w:t>
      </w:r>
      <w:r w:rsidR="00393D9B" w:rsidRPr="00393D9B">
        <w:rPr>
          <w:lang w:val="uk-UA"/>
        </w:rPr>
        <w:t>4</w:t>
      </w:r>
      <w:r w:rsidR="00DA0EC1" w:rsidRPr="00DA0EC1">
        <w:rPr>
          <w:lang w:val="uk-UA"/>
        </w:rPr>
        <w:t>)</w:t>
      </w:r>
    </w:p>
    <w:p w:rsidR="00DA0EC1" w:rsidRPr="00DA0EC1" w:rsidRDefault="00393D9B" w:rsidP="000D6A44">
      <w:pPr>
        <w:tabs>
          <w:tab w:val="left" w:pos="360"/>
        </w:tabs>
        <w:jc w:val="both"/>
        <w:rPr>
          <w:lang w:val="uk-UA"/>
        </w:rPr>
      </w:pPr>
      <w:r w:rsidRPr="00393D9B">
        <w:rPr>
          <w:lang w:val="uk-UA"/>
        </w:rPr>
        <w:t xml:space="preserve">     </w:t>
      </w:r>
      <w:r w:rsidR="00DA0EC1" w:rsidRPr="00DA0EC1">
        <w:rPr>
          <w:lang w:val="uk-UA"/>
        </w:rPr>
        <w:t>де φ</w:t>
      </w:r>
      <w:r w:rsidR="00DA0EC1" w:rsidRPr="00DA0EC1">
        <w:rPr>
          <w:vertAlign w:val="subscript"/>
          <w:lang w:val="uk-UA"/>
        </w:rPr>
        <w:t xml:space="preserve">0 </w:t>
      </w:r>
      <w:r w:rsidR="00DA0EC1" w:rsidRPr="00DA0EC1">
        <w:rPr>
          <w:lang w:val="uk-UA"/>
        </w:rPr>
        <w:t>= φ</w:t>
      </w:r>
      <w:r w:rsidR="00DA0EC1" w:rsidRPr="00DA0EC1">
        <w:rPr>
          <w:vertAlign w:val="subscript"/>
          <w:lang w:val="uk-UA"/>
        </w:rPr>
        <w:t xml:space="preserve">0 </w:t>
      </w:r>
      <w:r w:rsidR="00DA0EC1" w:rsidRPr="00DA0EC1">
        <w:rPr>
          <w:lang w:val="uk-UA"/>
        </w:rPr>
        <w:t>(</w:t>
      </w:r>
      <w:r w:rsidR="00DA0EC1" w:rsidRPr="00DA0EC1">
        <w:rPr>
          <w:lang w:val="en-US"/>
        </w:rPr>
        <w:t>q</w:t>
      </w:r>
      <w:r w:rsidR="00DA0EC1" w:rsidRPr="00DA0EC1">
        <w:rPr>
          <w:vertAlign w:val="subscript"/>
          <w:lang w:val="en-US"/>
        </w:rPr>
        <w:t>s</w:t>
      </w:r>
      <w:r w:rsidR="00DA0EC1" w:rsidRPr="00DA0EC1">
        <w:rPr>
          <w:lang w:val="uk-UA"/>
        </w:rPr>
        <w:t>) – фун</w:t>
      </w:r>
      <w:r w:rsidR="000763FB">
        <w:rPr>
          <w:lang w:val="uk-UA"/>
        </w:rPr>
        <w:t>кція положення вихідної ланки «</w:t>
      </w:r>
      <w:r w:rsidR="00DA0EC1" w:rsidRPr="00DA0EC1">
        <w:rPr>
          <w:lang w:val="uk-UA"/>
        </w:rPr>
        <w:t>ідеального» механізму.</w:t>
      </w:r>
    </w:p>
    <w:p w:rsidR="00DA0EC1" w:rsidRDefault="008C0584" w:rsidP="000D6A44">
      <w:pPr>
        <w:tabs>
          <w:tab w:val="left" w:pos="360"/>
        </w:tabs>
        <w:jc w:val="both"/>
        <w:rPr>
          <w:lang w:val="uk-UA"/>
        </w:rPr>
      </w:pPr>
      <w:r>
        <w:rPr>
          <w:lang w:val="uk-UA"/>
        </w:rPr>
        <w:t xml:space="preserve">     </w:t>
      </w:r>
      <w:r w:rsidR="000763FB">
        <w:rPr>
          <w:lang w:val="uk-UA"/>
        </w:rPr>
        <w:t>Тоді п</w:t>
      </w:r>
      <w:r w:rsidR="00DA0EC1" w:rsidRPr="00DA0EC1">
        <w:rPr>
          <w:lang w:val="uk-UA"/>
        </w:rPr>
        <w:t xml:space="preserve">охибка положення вихідної ланки досліджуваного механізму </w:t>
      </w:r>
      <w:r w:rsidR="007B22A6">
        <w:rPr>
          <w:lang w:val="uk-UA"/>
        </w:rPr>
        <w:t>до</w:t>
      </w:r>
      <w:r w:rsidR="00DA0EC1" w:rsidRPr="00DA0EC1">
        <w:rPr>
          <w:lang w:val="uk-UA"/>
        </w:rPr>
        <w:t>рівн</w:t>
      </w:r>
      <w:r w:rsidR="007B22A6">
        <w:rPr>
          <w:lang w:val="uk-UA"/>
        </w:rPr>
        <w:t>ює</w:t>
      </w:r>
      <w:r w:rsidR="00DA0EC1" w:rsidRPr="00DA0EC1">
        <w:rPr>
          <w:lang w:val="uk-UA"/>
        </w:rPr>
        <w:t>:</w:t>
      </w:r>
    </w:p>
    <w:p w:rsidR="000763FB" w:rsidRPr="000763FB" w:rsidRDefault="000763FB" w:rsidP="000D6A44">
      <w:pPr>
        <w:tabs>
          <w:tab w:val="left" w:pos="360"/>
        </w:tabs>
        <w:jc w:val="both"/>
        <w:rPr>
          <w:sz w:val="8"/>
          <w:szCs w:val="8"/>
          <w:lang w:val="uk-UA"/>
        </w:rPr>
      </w:pPr>
    </w:p>
    <w:p w:rsidR="00DA0EC1" w:rsidRPr="00DA0EC1" w:rsidRDefault="00C77298" w:rsidP="000D6A44">
      <w:pPr>
        <w:tabs>
          <w:tab w:val="left" w:pos="360"/>
        </w:tabs>
        <w:spacing w:line="360" w:lineRule="auto"/>
        <w:jc w:val="both"/>
        <w:rPr>
          <w:lang w:val="uk-UA"/>
        </w:rPr>
      </w:pPr>
      <w:r>
        <w:rPr>
          <w:lang w:val="uk-UA"/>
        </w:rPr>
        <w:t xml:space="preserve">              </w:t>
      </w:r>
      <w:r w:rsidR="00DA0EC1" w:rsidRPr="00DA0EC1">
        <w:rPr>
          <w:lang w:val="uk-UA"/>
        </w:rPr>
        <w:t xml:space="preserve"> Δφ =  φ - φ</w:t>
      </w:r>
      <w:r w:rsidR="00DA0EC1" w:rsidRPr="00DA0EC1">
        <w:rPr>
          <w:vertAlign w:val="subscript"/>
          <w:lang w:val="uk-UA"/>
        </w:rPr>
        <w:t>0</w:t>
      </w:r>
      <w:r w:rsidR="002078AD">
        <w:rPr>
          <w:vertAlign w:val="subscript"/>
          <w:lang w:val="uk-UA"/>
        </w:rPr>
        <w:t xml:space="preserve">  </w:t>
      </w:r>
      <w:r w:rsidR="00DA0EC1" w:rsidRPr="00DA0EC1">
        <w:rPr>
          <w:lang w:val="uk-UA"/>
        </w:rPr>
        <w:t xml:space="preserve">= ∑ </w:t>
      </w:r>
      <w:r w:rsidR="00DA0EC1" w:rsidRPr="00DA0EC1">
        <w:rPr>
          <w:lang w:val="en-US"/>
        </w:rPr>
        <w:t>Δq</w:t>
      </w:r>
      <w:r w:rsidR="00DA0EC1" w:rsidRPr="00DA0EC1">
        <w:rPr>
          <w:vertAlign w:val="subscript"/>
          <w:lang w:val="en-US"/>
        </w:rPr>
        <w:t>s</w:t>
      </w:r>
      <w:r w:rsidR="0022542E">
        <w:rPr>
          <w:lang w:val="uk-UA"/>
        </w:rPr>
        <w:t>∂</w:t>
      </w:r>
      <w:r w:rsidR="00DA0EC1" w:rsidRPr="00DA0EC1">
        <w:rPr>
          <w:lang w:val="uk-UA"/>
        </w:rPr>
        <w:t>φ</w:t>
      </w:r>
      <w:r w:rsidR="00DA0EC1" w:rsidRPr="00DA0EC1">
        <w:rPr>
          <w:vertAlign w:val="subscript"/>
          <w:lang w:val="uk-UA"/>
        </w:rPr>
        <w:t>0</w:t>
      </w:r>
      <w:r w:rsidR="0022542E">
        <w:rPr>
          <w:lang w:val="uk-UA"/>
        </w:rPr>
        <w:t>/∂</w:t>
      </w:r>
      <w:r w:rsidR="00DA0EC1" w:rsidRPr="00DA0EC1">
        <w:rPr>
          <w:lang w:val="en-US"/>
        </w:rPr>
        <w:t>q</w:t>
      </w:r>
      <w:r w:rsidR="00DA0EC1" w:rsidRPr="00DA0EC1">
        <w:rPr>
          <w:vertAlign w:val="subscript"/>
          <w:lang w:val="en-US"/>
        </w:rPr>
        <w:t>s</w:t>
      </w:r>
      <w:r w:rsidR="007B22A6">
        <w:rPr>
          <w:lang w:val="uk-UA"/>
        </w:rPr>
        <w:t xml:space="preserve">                         </w:t>
      </w:r>
      <w:r w:rsidR="002B612D">
        <w:rPr>
          <w:lang w:val="uk-UA"/>
        </w:rPr>
        <w:t xml:space="preserve">  </w:t>
      </w:r>
      <w:r w:rsidR="00F8480D">
        <w:rPr>
          <w:lang w:val="uk-UA"/>
        </w:rPr>
        <w:t xml:space="preserve"> </w:t>
      </w:r>
      <w:r w:rsidR="002B612D">
        <w:rPr>
          <w:lang w:val="uk-UA"/>
        </w:rPr>
        <w:t xml:space="preserve"> </w:t>
      </w:r>
      <w:r w:rsidR="00274B40">
        <w:rPr>
          <w:lang w:val="uk-UA"/>
        </w:rPr>
        <w:t xml:space="preserve">    </w:t>
      </w:r>
      <w:r w:rsidR="00393D9B" w:rsidRPr="00393D9B">
        <w:rPr>
          <w:lang w:val="uk-UA"/>
        </w:rPr>
        <w:t xml:space="preserve"> </w:t>
      </w:r>
      <w:r w:rsidR="00DA0EC1" w:rsidRPr="00DA0EC1">
        <w:rPr>
          <w:lang w:val="uk-UA"/>
        </w:rPr>
        <w:t>(</w:t>
      </w:r>
      <w:r w:rsidR="00F8480D">
        <w:rPr>
          <w:lang w:val="uk-UA"/>
        </w:rPr>
        <w:t>5</w:t>
      </w:r>
      <w:r w:rsidR="00DA0EC1" w:rsidRPr="00DA0EC1">
        <w:rPr>
          <w:lang w:val="uk-UA"/>
        </w:rPr>
        <w:t>.</w:t>
      </w:r>
      <w:r w:rsidR="00393D9B" w:rsidRPr="00393D9B">
        <w:rPr>
          <w:lang w:val="uk-UA"/>
        </w:rPr>
        <w:t>5</w:t>
      </w:r>
      <w:r w:rsidR="00DA0EC1" w:rsidRPr="00DA0EC1">
        <w:rPr>
          <w:lang w:val="uk-UA"/>
        </w:rPr>
        <w:t>)</w:t>
      </w:r>
    </w:p>
    <w:p w:rsidR="00DA0EC1" w:rsidRPr="00DA0EC1" w:rsidRDefault="00DA0EC1" w:rsidP="000D6A44">
      <w:pPr>
        <w:tabs>
          <w:tab w:val="left" w:pos="360"/>
        </w:tabs>
        <w:jc w:val="both"/>
        <w:rPr>
          <w:lang w:val="uk-UA"/>
        </w:rPr>
      </w:pPr>
      <w:r w:rsidRPr="00DA0EC1">
        <w:rPr>
          <w:lang w:val="uk-UA"/>
        </w:rPr>
        <w:tab/>
        <w:t>Аналіз виразу (</w:t>
      </w:r>
      <w:r w:rsidR="00F8480D">
        <w:t>5</w:t>
      </w:r>
      <w:r w:rsidRPr="00DA0EC1">
        <w:rPr>
          <w:lang w:val="uk-UA"/>
        </w:rPr>
        <w:t>.</w:t>
      </w:r>
      <w:r w:rsidR="00393D9B" w:rsidRPr="00393D9B">
        <w:t>5</w:t>
      </w:r>
      <w:r w:rsidRPr="00DA0EC1">
        <w:rPr>
          <w:lang w:val="uk-UA"/>
        </w:rPr>
        <w:t>) показує, що дія кожної первинної похибки на загальну похибку положення вихідної ланки не залежить від</w:t>
      </w:r>
      <w:r w:rsidR="002078AD">
        <w:rPr>
          <w:lang w:val="uk-UA"/>
        </w:rPr>
        <w:t xml:space="preserve"> дії інших первинних похибок</w:t>
      </w:r>
      <w:r w:rsidRPr="00DA0EC1">
        <w:rPr>
          <w:lang w:val="uk-UA"/>
        </w:rPr>
        <w:t>. Залежність (</w:t>
      </w:r>
      <w:r w:rsidR="00F8480D">
        <w:rPr>
          <w:lang w:val="uk-UA"/>
        </w:rPr>
        <w:t>5</w:t>
      </w:r>
      <w:r w:rsidRPr="00DA0EC1">
        <w:rPr>
          <w:lang w:val="uk-UA"/>
        </w:rPr>
        <w:t>.</w:t>
      </w:r>
      <w:r w:rsidR="00393D9B" w:rsidRPr="00393D9B">
        <w:rPr>
          <w:lang w:val="uk-UA"/>
        </w:rPr>
        <w:t>5</w:t>
      </w:r>
      <w:r w:rsidRPr="00DA0EC1">
        <w:rPr>
          <w:lang w:val="uk-UA"/>
        </w:rPr>
        <w:t>) дозволяє визначити послідо</w:t>
      </w:r>
      <w:r w:rsidR="000763FB">
        <w:rPr>
          <w:lang w:val="uk-UA"/>
        </w:rPr>
        <w:t>вн</w:t>
      </w:r>
      <w:r w:rsidR="0022542E">
        <w:rPr>
          <w:lang w:val="uk-UA"/>
        </w:rPr>
        <w:t>о</w:t>
      </w:r>
      <w:r w:rsidR="000763FB">
        <w:rPr>
          <w:lang w:val="uk-UA"/>
        </w:rPr>
        <w:t xml:space="preserve"> похибки положення </w:t>
      </w:r>
      <w:r w:rsidRPr="00DA0EC1">
        <w:rPr>
          <w:lang w:val="uk-UA"/>
        </w:rPr>
        <w:t>і переміщення (порушення точності позиціонування) будь-яких ланок досліджуваних циклових механізмів.</w:t>
      </w:r>
    </w:p>
    <w:p w:rsidR="00DA0EC1" w:rsidRPr="00DA0EC1" w:rsidRDefault="00DA0EC1" w:rsidP="000D6A44">
      <w:pPr>
        <w:tabs>
          <w:tab w:val="left" w:pos="360"/>
        </w:tabs>
        <w:jc w:val="both"/>
        <w:rPr>
          <w:lang w:val="uk-UA"/>
        </w:rPr>
      </w:pPr>
      <w:r w:rsidRPr="00DA0EC1">
        <w:rPr>
          <w:lang w:val="uk-UA"/>
        </w:rPr>
        <w:tab/>
        <w:t>Представлена у вигляді функції положення вхідної ланки похибка переміщення вихідної ланки визначається як результат впливу окремих похибок ланок і з’єднань механізму. Цю похибку називають сумарною. Максимальна величина сумарної похибки визначається арифметичною сумою окремих похибок.</w:t>
      </w:r>
    </w:p>
    <w:p w:rsidR="00DA0EC1" w:rsidRDefault="00DA0EC1" w:rsidP="000D6A44">
      <w:pPr>
        <w:tabs>
          <w:tab w:val="left" w:pos="360"/>
        </w:tabs>
        <w:jc w:val="both"/>
        <w:rPr>
          <w:lang w:val="uk-UA"/>
        </w:rPr>
      </w:pPr>
      <w:r w:rsidRPr="00DA0EC1">
        <w:rPr>
          <w:lang w:val="uk-UA"/>
        </w:rPr>
        <w:tab/>
      </w:r>
      <w:r w:rsidR="00393D9B">
        <w:rPr>
          <w:lang w:val="uk-UA"/>
        </w:rPr>
        <w:t>Зміна</w:t>
      </w:r>
      <w:r w:rsidRPr="00DA0EC1">
        <w:rPr>
          <w:lang w:val="uk-UA"/>
        </w:rPr>
        <w:t xml:space="preserve"> точності позиціонування робочих органів </w:t>
      </w:r>
      <w:r w:rsidR="00393D9B">
        <w:rPr>
          <w:lang w:val="uk-UA"/>
        </w:rPr>
        <w:t>призводить до</w:t>
      </w:r>
      <w:r w:rsidRPr="00DA0EC1">
        <w:rPr>
          <w:lang w:val="uk-UA"/>
        </w:rPr>
        <w:t xml:space="preserve"> зміні кінематичних і динамічних характеристик механізму під впливом вказаних похибок.</w:t>
      </w:r>
      <w:r w:rsidR="006371FA">
        <w:rPr>
          <w:lang w:val="uk-UA"/>
        </w:rPr>
        <w:t xml:space="preserve"> З підвищенням робочих швидкостей навіть незначне відхилення розмірів ланок від номінальних приводить до різкого зниження продуктивності та надійності машин.</w:t>
      </w:r>
    </w:p>
    <w:p w:rsidR="000F511E" w:rsidRPr="00236099" w:rsidRDefault="000F511E" w:rsidP="00236099">
      <w:pPr>
        <w:tabs>
          <w:tab w:val="left" w:pos="360"/>
        </w:tabs>
        <w:jc w:val="both"/>
        <w:rPr>
          <w:lang w:val="uk-UA"/>
        </w:rPr>
      </w:pPr>
      <w:r w:rsidRPr="00236099">
        <w:rPr>
          <w:lang w:val="uk-UA"/>
        </w:rPr>
        <w:t xml:space="preserve">     В теорії точності механізмів розглядаються дві задачі: аналіз точності існуючих механізмів та синтез механізмів відповідно заданим характеристикам з точності виконання технологічного процесу. </w:t>
      </w:r>
      <w:r w:rsidR="00236099">
        <w:rPr>
          <w:lang w:val="uk-UA"/>
        </w:rPr>
        <w:t>У п</w:t>
      </w:r>
      <w:r w:rsidRPr="00236099">
        <w:rPr>
          <w:lang w:val="uk-UA"/>
        </w:rPr>
        <w:t>ерш</w:t>
      </w:r>
      <w:r w:rsidR="00236099">
        <w:rPr>
          <w:lang w:val="uk-UA"/>
        </w:rPr>
        <w:t>ому випадку</w:t>
      </w:r>
      <w:r w:rsidRPr="00236099">
        <w:rPr>
          <w:lang w:val="uk-UA"/>
        </w:rPr>
        <w:t xml:space="preserve"> визнача</w:t>
      </w:r>
      <w:r w:rsidR="00236099">
        <w:rPr>
          <w:lang w:val="uk-UA"/>
        </w:rPr>
        <w:t>ються</w:t>
      </w:r>
      <w:r w:rsidRPr="00236099">
        <w:rPr>
          <w:lang w:val="uk-UA"/>
        </w:rPr>
        <w:t xml:space="preserve"> первинні похибки положення виконавчих ланок; </w:t>
      </w:r>
      <w:r w:rsidR="00236099">
        <w:rPr>
          <w:lang w:val="uk-UA"/>
        </w:rPr>
        <w:t xml:space="preserve">у </w:t>
      </w:r>
      <w:r w:rsidRPr="00236099">
        <w:rPr>
          <w:lang w:val="uk-UA"/>
        </w:rPr>
        <w:t>друг</w:t>
      </w:r>
      <w:r w:rsidR="00236099">
        <w:rPr>
          <w:lang w:val="uk-UA"/>
        </w:rPr>
        <w:t>ому –</w:t>
      </w:r>
      <w:r w:rsidRPr="00236099">
        <w:rPr>
          <w:lang w:val="uk-UA"/>
        </w:rPr>
        <w:t xml:space="preserve"> вимоги до механізмів і вузлів, що забезпечу</w:t>
      </w:r>
      <w:r w:rsidR="00236099">
        <w:rPr>
          <w:lang w:val="uk-UA"/>
        </w:rPr>
        <w:t>ють</w:t>
      </w:r>
      <w:r w:rsidRPr="00236099">
        <w:rPr>
          <w:lang w:val="uk-UA"/>
        </w:rPr>
        <w:t xml:space="preserve"> задану точність роботи </w:t>
      </w:r>
      <w:r w:rsidR="006371FA" w:rsidRPr="00236099">
        <w:rPr>
          <w:lang w:val="uk-UA"/>
        </w:rPr>
        <w:t xml:space="preserve">машини в цілому. </w:t>
      </w:r>
      <w:r w:rsidRPr="00236099">
        <w:rPr>
          <w:lang w:val="uk-UA"/>
        </w:rPr>
        <w:t xml:space="preserve"> </w:t>
      </w:r>
    </w:p>
    <w:p w:rsidR="007B22A6" w:rsidRPr="007B22A6" w:rsidRDefault="007B22A6" w:rsidP="000D6A44">
      <w:pPr>
        <w:tabs>
          <w:tab w:val="left" w:pos="360"/>
        </w:tabs>
        <w:jc w:val="both"/>
        <w:rPr>
          <w:sz w:val="6"/>
          <w:szCs w:val="6"/>
          <w:lang w:val="uk-UA"/>
        </w:rPr>
      </w:pPr>
    </w:p>
    <w:p w:rsidR="0022542E" w:rsidRPr="00B87538" w:rsidRDefault="008C0584" w:rsidP="000D6A44">
      <w:pPr>
        <w:tabs>
          <w:tab w:val="left" w:pos="360"/>
        </w:tabs>
        <w:jc w:val="both"/>
        <w:rPr>
          <w:lang w:val="uk-UA"/>
        </w:rPr>
      </w:pPr>
      <w:r w:rsidRPr="00F8480D">
        <w:rPr>
          <w:lang w:val="uk-UA"/>
        </w:rPr>
        <w:t xml:space="preserve">     </w:t>
      </w:r>
      <w:r w:rsidR="00B87538" w:rsidRPr="00F8480D">
        <w:rPr>
          <w:lang w:val="uk-UA"/>
        </w:rPr>
        <w:t xml:space="preserve">Розглянемо </w:t>
      </w:r>
      <w:r w:rsidR="009A5EB2" w:rsidRPr="00F8480D">
        <w:rPr>
          <w:lang w:val="uk-UA"/>
        </w:rPr>
        <w:t>методику</w:t>
      </w:r>
      <w:r w:rsidR="00B87538" w:rsidRPr="00F8480D">
        <w:rPr>
          <w:lang w:val="uk-UA"/>
        </w:rPr>
        <w:t xml:space="preserve"> в</w:t>
      </w:r>
      <w:r w:rsidR="0022542E" w:rsidRPr="00F8480D">
        <w:rPr>
          <w:lang w:val="uk-UA"/>
        </w:rPr>
        <w:t xml:space="preserve">изначення точності позиціонування </w:t>
      </w:r>
      <w:r w:rsidR="00B87538" w:rsidRPr="00F8480D">
        <w:rPr>
          <w:lang w:val="uk-UA"/>
        </w:rPr>
        <w:t>вихідної ланки</w:t>
      </w:r>
      <w:r w:rsidR="0022542E" w:rsidRPr="00F8480D">
        <w:rPr>
          <w:lang w:val="uk-UA"/>
        </w:rPr>
        <w:t xml:space="preserve"> на прикладі механізму приводу коливного столу</w:t>
      </w:r>
      <w:r w:rsidR="00B87538" w:rsidRPr="00B87538">
        <w:rPr>
          <w:lang w:val="uk-UA"/>
        </w:rPr>
        <w:t xml:space="preserve"> (КС) ниткозшивної машини БНШ-6</w:t>
      </w:r>
      <w:r w:rsidR="0022542E" w:rsidRPr="00B87538">
        <w:rPr>
          <w:lang w:val="uk-UA"/>
        </w:rPr>
        <w:t xml:space="preserve">. </w:t>
      </w:r>
    </w:p>
    <w:p w:rsidR="00DA0EC1" w:rsidRDefault="0022542E" w:rsidP="0022542E">
      <w:pPr>
        <w:tabs>
          <w:tab w:val="left" w:pos="360"/>
        </w:tabs>
        <w:jc w:val="both"/>
        <w:rPr>
          <w:lang w:val="uk-UA"/>
        </w:rPr>
      </w:pPr>
      <w:r>
        <w:rPr>
          <w:lang w:val="uk-UA"/>
        </w:rPr>
        <w:t xml:space="preserve">     </w:t>
      </w:r>
      <w:r w:rsidR="00B87538">
        <w:rPr>
          <w:lang w:val="uk-UA"/>
        </w:rPr>
        <w:t xml:space="preserve">КС приводиться в рух від пазових кулачків, розташованих на головному валу на певній відстані (залежить від формату продукції). </w:t>
      </w:r>
      <w:r w:rsidR="006371FA">
        <w:rPr>
          <w:lang w:val="uk-UA"/>
        </w:rPr>
        <w:t>Геометрична схема механізму привода КС</w:t>
      </w:r>
      <w:r w:rsidR="00F8480D">
        <w:rPr>
          <w:lang w:val="uk-UA"/>
        </w:rPr>
        <w:t xml:space="preserve"> приведена на рис. 5</w:t>
      </w:r>
      <w:r w:rsidR="006371FA">
        <w:rPr>
          <w:lang w:val="uk-UA"/>
        </w:rPr>
        <w:t xml:space="preserve">.1. </w:t>
      </w:r>
    </w:p>
    <w:p w:rsidR="002B612D" w:rsidRDefault="002B612D" w:rsidP="002B612D">
      <w:pPr>
        <w:tabs>
          <w:tab w:val="left" w:pos="360"/>
        </w:tabs>
        <w:jc w:val="both"/>
        <w:rPr>
          <w:lang w:val="uk-UA"/>
        </w:rPr>
      </w:pPr>
      <w:r>
        <w:rPr>
          <w:lang w:val="uk-UA"/>
        </w:rPr>
        <w:t xml:space="preserve">     </w:t>
      </w:r>
      <w:r w:rsidRPr="00DA0EC1">
        <w:rPr>
          <w:lang w:val="uk-UA"/>
        </w:rPr>
        <w:t>Найбільш відповідальною фазою циклу переміщень механізму КС нитко</w:t>
      </w:r>
      <w:r>
        <w:rPr>
          <w:lang w:val="uk-UA"/>
        </w:rPr>
        <w:t>з</w:t>
      </w:r>
      <w:r w:rsidRPr="00DA0EC1">
        <w:rPr>
          <w:lang w:val="uk-UA"/>
        </w:rPr>
        <w:t>ш</w:t>
      </w:r>
      <w:r>
        <w:rPr>
          <w:lang w:val="uk-UA"/>
        </w:rPr>
        <w:t>и</w:t>
      </w:r>
      <w:r w:rsidRPr="00DA0EC1">
        <w:rPr>
          <w:lang w:val="uk-UA"/>
        </w:rPr>
        <w:t xml:space="preserve">вних машин є вистій столу у верхньому положенні в період взаємодії інструментів верхнього і нижнього апаратів </w:t>
      </w:r>
      <w:r>
        <w:rPr>
          <w:lang w:val="uk-UA"/>
        </w:rPr>
        <w:t>з</w:t>
      </w:r>
      <w:r w:rsidRPr="00DA0EC1">
        <w:rPr>
          <w:lang w:val="uk-UA"/>
        </w:rPr>
        <w:t>ши</w:t>
      </w:r>
      <w:r>
        <w:rPr>
          <w:lang w:val="uk-UA"/>
        </w:rPr>
        <w:t>вання</w:t>
      </w:r>
      <w:r w:rsidRPr="00DA0EC1">
        <w:rPr>
          <w:lang w:val="uk-UA"/>
        </w:rPr>
        <w:t>я (проколювачів і голок, шиберів, гачків). Вплив накопичених похибок положення вихідних ланок внаслідок виготовлення, збирання, зносу і впливу пружних деформацій по</w:t>
      </w:r>
      <w:r>
        <w:rPr>
          <w:lang w:val="uk-UA"/>
        </w:rPr>
        <w:t>требує відповідного аналізу. Схему м</w:t>
      </w:r>
      <w:r w:rsidR="00F8480D">
        <w:rPr>
          <w:lang w:val="uk-UA"/>
        </w:rPr>
        <w:t>еханізму приводу КС (див. рис. 5</w:t>
      </w:r>
      <w:r>
        <w:rPr>
          <w:lang w:val="uk-UA"/>
        </w:rPr>
        <w:t>.1</w:t>
      </w:r>
      <w:r w:rsidRPr="00DA0EC1">
        <w:rPr>
          <w:lang w:val="uk-UA"/>
        </w:rPr>
        <w:t>) з нанесеними</w:t>
      </w:r>
      <w:r>
        <w:rPr>
          <w:lang w:val="uk-UA"/>
        </w:rPr>
        <w:t xml:space="preserve"> похибками положення верхівки КС аналізуємо </w:t>
      </w:r>
      <w:r w:rsidRPr="00DA0EC1">
        <w:rPr>
          <w:lang w:val="uk-UA"/>
        </w:rPr>
        <w:t>в такій послідовності: оцінка зміни розмірів деталей механізму, уточнення геометричної схеми механізму, оцінка кінематичних і кінетостатичних характеристик механізму з врахованими похибками.</w:t>
      </w:r>
    </w:p>
    <w:p w:rsidR="00274B40" w:rsidRPr="00DA0EC1" w:rsidRDefault="00274B40" w:rsidP="00274B40">
      <w:pPr>
        <w:tabs>
          <w:tab w:val="left" w:pos="360"/>
        </w:tabs>
        <w:jc w:val="both"/>
        <w:rPr>
          <w:lang w:val="uk-UA"/>
        </w:rPr>
      </w:pPr>
      <w:r w:rsidRPr="00DA0EC1">
        <w:rPr>
          <w:lang w:val="uk-UA"/>
        </w:rPr>
        <w:tab/>
        <w:t>Похибки виготовлення визнача</w:t>
      </w:r>
      <w:r>
        <w:rPr>
          <w:lang w:val="uk-UA"/>
        </w:rPr>
        <w:t>ються</w:t>
      </w:r>
      <w:r w:rsidRPr="00DA0EC1">
        <w:rPr>
          <w:lang w:val="uk-UA"/>
        </w:rPr>
        <w:t xml:space="preserve"> шляхом порівняння розмірів виготовлених деталей з розрахунковими. </w:t>
      </w:r>
    </w:p>
    <w:p w:rsidR="00274B40" w:rsidRDefault="00274B40" w:rsidP="00274B40">
      <w:pPr>
        <w:tabs>
          <w:tab w:val="left" w:pos="360"/>
        </w:tabs>
        <w:jc w:val="both"/>
        <w:rPr>
          <w:lang w:val="uk-UA"/>
        </w:rPr>
      </w:pPr>
      <w:r w:rsidRPr="00DA0EC1">
        <w:rPr>
          <w:lang w:val="uk-UA"/>
        </w:rPr>
        <w:tab/>
        <w:t xml:space="preserve">Допуск на виготовлення кулачка, рівний </w:t>
      </w:r>
      <w:r w:rsidRPr="00310195">
        <w:rPr>
          <w:b/>
          <w:lang w:val="uk-UA"/>
        </w:rPr>
        <w:t>Δ</w:t>
      </w:r>
      <w:r w:rsidRPr="00310195">
        <w:rPr>
          <w:b/>
          <w:lang w:val="en-US"/>
        </w:rPr>
        <w:t>R</w:t>
      </w:r>
      <w:r>
        <w:rPr>
          <w:lang w:val="uk-UA"/>
        </w:rPr>
        <w:t xml:space="preserve"> </w:t>
      </w:r>
      <w:r w:rsidRPr="00DA0EC1">
        <w:t>=</w:t>
      </w:r>
      <w:r>
        <w:rPr>
          <w:lang w:val="uk-UA"/>
        </w:rPr>
        <w:t xml:space="preserve"> </w:t>
      </w:r>
      <w:r w:rsidRPr="00DA0EC1">
        <w:t>±</w:t>
      </w:r>
      <w:r>
        <w:rPr>
          <w:lang w:val="uk-UA"/>
        </w:rPr>
        <w:t xml:space="preserve"> </w:t>
      </w:r>
      <w:r w:rsidRPr="00DA0EC1">
        <w:t xml:space="preserve">0,05 </w:t>
      </w:r>
      <w:r w:rsidRPr="00DA0EC1">
        <w:rPr>
          <w:lang w:val="uk-UA"/>
        </w:rPr>
        <w:t>мм, викликає зміну розміру радіус-вектора на 0,06%.</w:t>
      </w:r>
    </w:p>
    <w:p w:rsidR="002E46B1" w:rsidRPr="002E46B1" w:rsidRDefault="002E46B1" w:rsidP="00274B40">
      <w:pPr>
        <w:tabs>
          <w:tab w:val="left" w:pos="360"/>
        </w:tabs>
        <w:jc w:val="both"/>
        <w:rPr>
          <w:sz w:val="10"/>
          <w:szCs w:val="10"/>
          <w:lang w:val="uk-UA"/>
        </w:rPr>
      </w:pPr>
    </w:p>
    <w:p w:rsidR="002E46B1" w:rsidRDefault="002E46B1" w:rsidP="002E46B1">
      <w:pPr>
        <w:tabs>
          <w:tab w:val="left" w:pos="360"/>
        </w:tabs>
        <w:rPr>
          <w:u w:val="single"/>
          <w:lang w:val="uk-UA"/>
        </w:rPr>
      </w:pPr>
      <w:r>
        <w:rPr>
          <w:lang w:val="uk-UA"/>
        </w:rPr>
        <w:t xml:space="preserve">            </w:t>
      </w:r>
      <w:r>
        <w:rPr>
          <w:u w:val="single"/>
          <w:lang w:val="uk-UA"/>
        </w:rPr>
        <w:t>Похибки ланок механізму</w:t>
      </w:r>
      <w:r w:rsidRPr="00DA0EC1">
        <w:rPr>
          <w:u w:val="single"/>
          <w:lang w:val="uk-UA"/>
        </w:rPr>
        <w:t xml:space="preserve"> КС при виготовленні</w:t>
      </w:r>
    </w:p>
    <w:p w:rsidR="002E46B1" w:rsidRPr="002B612D" w:rsidRDefault="002E46B1" w:rsidP="002E46B1">
      <w:pPr>
        <w:tabs>
          <w:tab w:val="left" w:pos="360"/>
        </w:tabs>
        <w:rPr>
          <w:sz w:val="6"/>
          <w:szCs w:val="6"/>
          <w:u w:val="single"/>
          <w:lang w:val="uk-UA"/>
        </w:rPr>
      </w:pPr>
    </w:p>
    <w:p w:rsidR="002E46B1" w:rsidRPr="00DA0EC1" w:rsidRDefault="002E46B1" w:rsidP="002E46B1">
      <w:pPr>
        <w:tabs>
          <w:tab w:val="left" w:pos="360"/>
        </w:tabs>
        <w:jc w:val="both"/>
        <w:rPr>
          <w:lang w:val="uk-UA"/>
        </w:rPr>
      </w:pPr>
      <w:r w:rsidRPr="00DA0EC1">
        <w:rPr>
          <w:lang w:val="uk-UA"/>
        </w:rPr>
        <w:tab/>
        <w:t xml:space="preserve">Довжина важеля з роликом може змінюватися в межах – </w:t>
      </w:r>
      <w:r w:rsidRPr="00310195">
        <w:t xml:space="preserve">   </w:t>
      </w:r>
      <w:r w:rsidRPr="00310195">
        <w:rPr>
          <w:b/>
          <w:lang w:val="uk-UA"/>
        </w:rPr>
        <w:t>Δ</w:t>
      </w:r>
      <w:r w:rsidRPr="00310195">
        <w:rPr>
          <w:b/>
          <w:lang w:val="en-US"/>
        </w:rPr>
        <w:t>b</w:t>
      </w:r>
      <w:r w:rsidRPr="00310195">
        <w:t xml:space="preserve"> =</w:t>
      </w:r>
      <w:r w:rsidRPr="00DA0EC1">
        <w:t xml:space="preserve"> ±</w:t>
      </w:r>
      <w:r>
        <w:rPr>
          <w:lang w:val="uk-UA"/>
        </w:rPr>
        <w:t xml:space="preserve"> 0,1 мм</w:t>
      </w:r>
      <w:r w:rsidRPr="00DA0EC1">
        <w:rPr>
          <w:lang w:val="uk-UA"/>
        </w:rPr>
        <w:t>. Ця похибка складає 0,09% номінальної довжини важеля.</w:t>
      </w:r>
    </w:p>
    <w:p w:rsidR="002E46B1" w:rsidRPr="00DA0EC1" w:rsidRDefault="002E46B1" w:rsidP="002E46B1">
      <w:pPr>
        <w:tabs>
          <w:tab w:val="left" w:pos="360"/>
        </w:tabs>
        <w:jc w:val="both"/>
        <w:rPr>
          <w:lang w:val="uk-UA"/>
        </w:rPr>
      </w:pPr>
      <w:r w:rsidRPr="00DA0EC1">
        <w:rPr>
          <w:lang w:val="uk-UA"/>
        </w:rPr>
        <w:tab/>
        <w:t xml:space="preserve">Допуск на установку осі КС відносно кулачкового валу рівний </w:t>
      </w:r>
      <w:r w:rsidRPr="00310195">
        <w:rPr>
          <w:b/>
          <w:lang w:val="uk-UA"/>
        </w:rPr>
        <w:t>Δ</w:t>
      </w:r>
      <w:r w:rsidRPr="00310195">
        <w:rPr>
          <w:b/>
          <w:lang w:val="en-US"/>
        </w:rPr>
        <w:t>l</w:t>
      </w:r>
      <w:r>
        <w:rPr>
          <w:lang w:val="uk-UA"/>
        </w:rPr>
        <w:t xml:space="preserve"> </w:t>
      </w:r>
      <w:r w:rsidRPr="00DA0EC1">
        <w:t>=</w:t>
      </w:r>
      <w:r>
        <w:rPr>
          <w:lang w:val="uk-UA"/>
        </w:rPr>
        <w:t xml:space="preserve"> </w:t>
      </w:r>
      <w:r w:rsidRPr="00DA0EC1">
        <w:t>±</w:t>
      </w:r>
      <w:r>
        <w:rPr>
          <w:lang w:val="uk-UA"/>
        </w:rPr>
        <w:t xml:space="preserve"> </w:t>
      </w:r>
      <w:r w:rsidRPr="00DA0EC1">
        <w:t>0,2</w:t>
      </w:r>
      <w:r>
        <w:rPr>
          <w:lang w:val="uk-UA"/>
        </w:rPr>
        <w:t xml:space="preserve"> </w:t>
      </w:r>
      <w:r w:rsidRPr="00DA0EC1">
        <w:rPr>
          <w:lang w:val="uk-UA"/>
        </w:rPr>
        <w:t>мм. Це складає 0,08% номінальної базової відстані.</w:t>
      </w:r>
    </w:p>
    <w:p w:rsidR="002E46B1" w:rsidRPr="00DA0EC1" w:rsidRDefault="002E46B1" w:rsidP="00274B40">
      <w:pPr>
        <w:tabs>
          <w:tab w:val="left" w:pos="360"/>
        </w:tabs>
        <w:jc w:val="both"/>
        <w:rPr>
          <w:lang w:val="uk-UA"/>
        </w:rPr>
      </w:pPr>
    </w:p>
    <w:p w:rsidR="00274B40" w:rsidRDefault="00274B40" w:rsidP="002B612D">
      <w:pPr>
        <w:tabs>
          <w:tab w:val="left" w:pos="360"/>
        </w:tabs>
        <w:jc w:val="both"/>
        <w:rPr>
          <w:lang w:val="uk-UA"/>
        </w:rPr>
      </w:pPr>
    </w:p>
    <w:p w:rsidR="006371FA" w:rsidRPr="002B612D" w:rsidRDefault="007058E6" w:rsidP="009A5EB2">
      <w:pPr>
        <w:tabs>
          <w:tab w:val="left" w:pos="360"/>
        </w:tabs>
        <w:spacing w:line="360" w:lineRule="auto"/>
        <w:ind w:left="1304"/>
        <w:jc w:val="both"/>
        <w:rPr>
          <w:sz w:val="16"/>
          <w:szCs w:val="16"/>
          <w:lang w:val="uk-UA"/>
        </w:rPr>
      </w:pPr>
      <w:r>
        <w:rPr>
          <w:noProof/>
          <w:lang w:val="uk-UA" w:eastAsia="uk-UA"/>
        </w:rPr>
        <w:drawing>
          <wp:inline distT="0" distB="0" distL="0" distR="0" wp14:anchorId="63E1DE11" wp14:editId="6B113047">
            <wp:extent cx="1854679" cy="1645701"/>
            <wp:effectExtent l="0" t="0" r="0" b="0"/>
            <wp:docPr id="482" name="Рисунок 482" descr="Описание: D:\Dokuments\Ш.Ю.О\Algemein\Публікації\Методичні вказівки\Рисунки по точності\Отрисованные\3_goo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D:\Dokuments\Ш.Ю.О\Algemein\Публікації\Методичні вказівки\Рисунки по точності\Отрисованные\3_good..jpg"/>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6424" t="3992" r="13551" b="4981"/>
                    <a:stretch/>
                  </pic:blipFill>
                  <pic:spPr bwMode="auto">
                    <a:xfrm>
                      <a:off x="0" y="0"/>
                      <a:ext cx="1858126" cy="1648760"/>
                    </a:xfrm>
                    <a:prstGeom prst="rect">
                      <a:avLst/>
                    </a:prstGeom>
                    <a:noFill/>
                    <a:ln>
                      <a:noFill/>
                    </a:ln>
                    <a:extLst>
                      <a:ext uri="{53640926-AAD7-44D8-BBD7-CCE9431645EC}">
                        <a14:shadowObscured xmlns:a14="http://schemas.microsoft.com/office/drawing/2010/main"/>
                      </a:ext>
                    </a:extLst>
                  </pic:spPr>
                </pic:pic>
              </a:graphicData>
            </a:graphic>
          </wp:inline>
        </w:drawing>
      </w:r>
    </w:p>
    <w:p w:rsidR="00DA0EC1" w:rsidRPr="006371FA" w:rsidRDefault="00DA0EC1" w:rsidP="006371FA">
      <w:pPr>
        <w:tabs>
          <w:tab w:val="left" w:pos="360"/>
        </w:tabs>
        <w:spacing w:line="360" w:lineRule="auto"/>
        <w:ind w:left="794"/>
        <w:jc w:val="both"/>
        <w:rPr>
          <w:lang w:val="uk-UA"/>
        </w:rPr>
      </w:pPr>
      <w:r w:rsidRPr="00DA0EC1">
        <w:rPr>
          <w:i/>
          <w:lang w:val="uk-UA"/>
        </w:rPr>
        <w:t>Рис.</w:t>
      </w:r>
      <w:r w:rsidR="00B215AF">
        <w:rPr>
          <w:i/>
          <w:lang w:val="uk-UA"/>
        </w:rPr>
        <w:t xml:space="preserve"> </w:t>
      </w:r>
      <w:r w:rsidR="00F8480D">
        <w:rPr>
          <w:i/>
          <w:lang w:val="uk-UA"/>
        </w:rPr>
        <w:t>5</w:t>
      </w:r>
      <w:r w:rsidRPr="00DA0EC1">
        <w:rPr>
          <w:i/>
          <w:lang w:val="uk-UA"/>
        </w:rPr>
        <w:t>.</w:t>
      </w:r>
      <w:r w:rsidR="006371FA">
        <w:rPr>
          <w:i/>
          <w:lang w:val="uk-UA"/>
        </w:rPr>
        <w:t>1</w:t>
      </w:r>
      <w:r w:rsidRPr="00DA0EC1">
        <w:rPr>
          <w:i/>
          <w:lang w:val="uk-UA"/>
        </w:rPr>
        <w:t xml:space="preserve">. </w:t>
      </w:r>
      <w:r w:rsidR="006371FA">
        <w:rPr>
          <w:i/>
          <w:lang w:val="uk-UA"/>
        </w:rPr>
        <w:t xml:space="preserve">Кінематична схема приводу КС </w:t>
      </w:r>
    </w:p>
    <w:p w:rsidR="00DA0EC1" w:rsidRDefault="00DA0EC1" w:rsidP="007C218C">
      <w:pPr>
        <w:tabs>
          <w:tab w:val="left" w:pos="360"/>
        </w:tabs>
        <w:jc w:val="both"/>
        <w:rPr>
          <w:lang w:val="uk-UA"/>
        </w:rPr>
      </w:pPr>
      <w:r w:rsidRPr="00DA0EC1">
        <w:rPr>
          <w:lang w:val="uk-UA"/>
        </w:rPr>
        <w:tab/>
        <w:t xml:space="preserve">Вказані похибки ланок частково компенсуються </w:t>
      </w:r>
      <w:r w:rsidR="00236099">
        <w:rPr>
          <w:lang w:val="uk-UA"/>
        </w:rPr>
        <w:t>налаштуванням</w:t>
      </w:r>
      <w:r w:rsidRPr="00DA0EC1">
        <w:rPr>
          <w:lang w:val="uk-UA"/>
        </w:rPr>
        <w:t xml:space="preserve"> швейних інструментів під час збирання. Однак, при цьому не усувається порушення геометричної схеми механізму КС.</w:t>
      </w:r>
    </w:p>
    <w:p w:rsidR="00310195" w:rsidRPr="00310195" w:rsidRDefault="00310195" w:rsidP="007C218C">
      <w:pPr>
        <w:tabs>
          <w:tab w:val="left" w:pos="360"/>
        </w:tabs>
        <w:jc w:val="both"/>
        <w:rPr>
          <w:sz w:val="8"/>
          <w:szCs w:val="8"/>
          <w:lang w:val="uk-UA"/>
        </w:rPr>
      </w:pPr>
    </w:p>
    <w:p w:rsidR="00DA0EC1" w:rsidRDefault="00DA0EC1" w:rsidP="007C218C">
      <w:pPr>
        <w:tabs>
          <w:tab w:val="left" w:pos="360"/>
        </w:tabs>
        <w:jc w:val="center"/>
        <w:rPr>
          <w:u w:val="single"/>
          <w:lang w:val="uk-UA"/>
        </w:rPr>
      </w:pPr>
      <w:r w:rsidRPr="00DA0EC1">
        <w:rPr>
          <w:u w:val="single"/>
          <w:lang w:val="uk-UA"/>
        </w:rPr>
        <w:t xml:space="preserve">Похибки геометричної схеми механізму КС з </w:t>
      </w:r>
      <w:r w:rsidR="002B612D">
        <w:rPr>
          <w:u w:val="single"/>
          <w:lang w:val="uk-UA"/>
        </w:rPr>
        <w:t xml:space="preserve">                      </w:t>
      </w:r>
      <w:r w:rsidRPr="00DA0EC1">
        <w:rPr>
          <w:u w:val="single"/>
          <w:lang w:val="uk-UA"/>
        </w:rPr>
        <w:t>врахуванням зазору в підшипниковому вузлі столу</w:t>
      </w:r>
    </w:p>
    <w:p w:rsidR="00EF3981" w:rsidRPr="00EF3981" w:rsidRDefault="00EF3981" w:rsidP="007C218C">
      <w:pPr>
        <w:tabs>
          <w:tab w:val="left" w:pos="360"/>
        </w:tabs>
        <w:jc w:val="center"/>
        <w:rPr>
          <w:sz w:val="4"/>
          <w:szCs w:val="4"/>
          <w:u w:val="single"/>
          <w:lang w:val="uk-UA"/>
        </w:rPr>
      </w:pPr>
    </w:p>
    <w:p w:rsidR="00DA0EC1" w:rsidRPr="00DA0EC1" w:rsidRDefault="00DA0EC1" w:rsidP="007C218C">
      <w:pPr>
        <w:tabs>
          <w:tab w:val="left" w:pos="360"/>
        </w:tabs>
        <w:jc w:val="both"/>
        <w:rPr>
          <w:lang w:val="uk-UA"/>
        </w:rPr>
      </w:pPr>
      <w:r w:rsidRPr="00DA0EC1">
        <w:rPr>
          <w:lang w:val="uk-UA"/>
        </w:rPr>
        <w:tab/>
        <w:t>Зазор в підшипниковому вузлі КС зумовлений  допусками на виготовлення вузла і його зносом в процесі експлуатації. Для оцінки величини зазору і його впливу на геометричну схему необхідно визначити точк</w:t>
      </w:r>
      <w:r w:rsidR="00236099">
        <w:rPr>
          <w:lang w:val="uk-UA"/>
        </w:rPr>
        <w:t xml:space="preserve">у контакту ланок і напрямок </w:t>
      </w:r>
      <w:r w:rsidR="00F8480D">
        <w:rPr>
          <w:lang w:val="uk-UA"/>
        </w:rPr>
        <w:t>вибі</w:t>
      </w:r>
      <w:r w:rsidR="00F8480D" w:rsidRPr="00DA0EC1">
        <w:rPr>
          <w:lang w:val="uk-UA"/>
        </w:rPr>
        <w:t>рки</w:t>
      </w:r>
      <w:r w:rsidR="006B0FC7">
        <w:rPr>
          <w:lang w:val="uk-UA"/>
        </w:rPr>
        <w:t xml:space="preserve"> зазору. Т</w:t>
      </w:r>
      <w:r w:rsidRPr="00DA0EC1">
        <w:rPr>
          <w:lang w:val="uk-UA"/>
        </w:rPr>
        <w:t xml:space="preserve">очка контакту </w:t>
      </w:r>
      <w:r w:rsidRPr="00310195">
        <w:rPr>
          <w:b/>
          <w:lang w:val="uk-UA"/>
        </w:rPr>
        <w:t>Р</w:t>
      </w:r>
      <w:r w:rsidRPr="00DA0EC1">
        <w:rPr>
          <w:lang w:val="uk-UA"/>
        </w:rPr>
        <w:t xml:space="preserve"> (</w:t>
      </w:r>
      <w:r w:rsidR="00F8480D">
        <w:rPr>
          <w:lang w:val="uk-UA"/>
        </w:rPr>
        <w:t>рис. 5</w:t>
      </w:r>
      <w:r w:rsidR="00236099">
        <w:rPr>
          <w:lang w:val="uk-UA"/>
        </w:rPr>
        <w:t>.2</w:t>
      </w:r>
      <w:r w:rsidRPr="00DA0EC1">
        <w:rPr>
          <w:lang w:val="uk-UA"/>
        </w:rPr>
        <w:t xml:space="preserve">) лежить на лінії дії реакції опори </w:t>
      </w:r>
      <w:r w:rsidRPr="00310195">
        <w:rPr>
          <w:b/>
          <w:lang w:val="en-US"/>
        </w:rPr>
        <w:t>R</w:t>
      </w:r>
      <w:r w:rsidRPr="00310195">
        <w:rPr>
          <w:b/>
          <w:vertAlign w:val="subscript"/>
          <w:lang w:val="en-US"/>
        </w:rPr>
        <w:t>n</w:t>
      </w:r>
      <w:r w:rsidRPr="00DA0EC1">
        <w:rPr>
          <w:lang w:val="uk-UA"/>
        </w:rPr>
        <w:t xml:space="preserve">, що визначається розрахунковим шляхом для ідеального механізму. Під впливом діючих зусиль вісь столу притискається до однієї із сторін підшипника, при </w:t>
      </w:r>
      <w:r w:rsidR="00236099">
        <w:rPr>
          <w:lang w:val="uk-UA"/>
        </w:rPr>
        <w:t>цьому, якщо існує зазор, центр о</w:t>
      </w:r>
      <w:r w:rsidRPr="00DA0EC1">
        <w:rPr>
          <w:lang w:val="uk-UA"/>
        </w:rPr>
        <w:t>сі О</w:t>
      </w:r>
      <w:r w:rsidRPr="00DA0EC1">
        <w:rPr>
          <w:vertAlign w:val="subscript"/>
          <w:lang w:val="uk-UA"/>
        </w:rPr>
        <w:t>2</w:t>
      </w:r>
      <w:r w:rsidRPr="00DA0EC1">
        <w:rPr>
          <w:lang w:val="uk-UA"/>
        </w:rPr>
        <w:t xml:space="preserve"> не співпадає з центром підшипника О</w:t>
      </w:r>
      <w:r w:rsidRPr="00DA0EC1">
        <w:rPr>
          <w:vertAlign w:val="subscript"/>
          <w:lang w:val="uk-UA"/>
        </w:rPr>
        <w:t>1</w:t>
      </w:r>
      <w:r w:rsidRPr="00DA0EC1">
        <w:rPr>
          <w:lang w:val="uk-UA"/>
        </w:rPr>
        <w:t xml:space="preserve">. Відстань між ними </w:t>
      </w:r>
      <w:r w:rsidR="00236099">
        <w:rPr>
          <w:lang w:val="uk-UA"/>
        </w:rPr>
        <w:t>до</w:t>
      </w:r>
      <w:r w:rsidRPr="00DA0EC1">
        <w:rPr>
          <w:lang w:val="uk-UA"/>
        </w:rPr>
        <w:t>рівн</w:t>
      </w:r>
      <w:r w:rsidR="00236099">
        <w:rPr>
          <w:lang w:val="uk-UA"/>
        </w:rPr>
        <w:t>ює:</w:t>
      </w:r>
    </w:p>
    <w:p w:rsidR="00DA0EC1" w:rsidRPr="00DA0EC1" w:rsidRDefault="00DA0EC1" w:rsidP="007C218C">
      <w:pPr>
        <w:tabs>
          <w:tab w:val="left" w:pos="360"/>
        </w:tabs>
        <w:jc w:val="both"/>
        <w:rPr>
          <w:lang w:val="uk-UA"/>
        </w:rPr>
      </w:pPr>
      <w:r w:rsidRPr="00DA0EC1">
        <w:rPr>
          <w:lang w:val="uk-UA"/>
        </w:rPr>
        <w:t xml:space="preserve">          </w:t>
      </w:r>
      <w:r w:rsidR="007B22A6">
        <w:rPr>
          <w:lang w:val="uk-UA"/>
        </w:rPr>
        <w:t xml:space="preserve">    </w:t>
      </w:r>
      <w:r w:rsidRPr="00DA0EC1">
        <w:rPr>
          <w:lang w:val="uk-UA"/>
        </w:rPr>
        <w:t xml:space="preserve"> О</w:t>
      </w:r>
      <w:r w:rsidRPr="00DA0EC1">
        <w:rPr>
          <w:vertAlign w:val="subscript"/>
          <w:lang w:val="uk-UA"/>
        </w:rPr>
        <w:t>1</w:t>
      </w:r>
      <w:r w:rsidRPr="00DA0EC1">
        <w:rPr>
          <w:lang w:val="uk-UA"/>
        </w:rPr>
        <w:t>О</w:t>
      </w:r>
      <w:r w:rsidRPr="00DA0EC1">
        <w:rPr>
          <w:vertAlign w:val="subscript"/>
          <w:lang w:val="uk-UA"/>
        </w:rPr>
        <w:t xml:space="preserve">2 </w:t>
      </w:r>
      <w:r w:rsidRPr="00DA0EC1">
        <w:rPr>
          <w:lang w:val="uk-UA"/>
        </w:rPr>
        <w:t xml:space="preserve">= </w:t>
      </w:r>
      <w:r w:rsidRPr="00DA0EC1">
        <w:rPr>
          <w:lang w:val="en-US"/>
        </w:rPr>
        <w:t>r</w:t>
      </w:r>
      <w:r w:rsidRPr="00B3756F">
        <w:rPr>
          <w:vertAlign w:val="subscript"/>
          <w:lang w:val="uk-UA"/>
        </w:rPr>
        <w:t>1</w:t>
      </w:r>
      <w:r w:rsidRPr="00B3756F">
        <w:rPr>
          <w:lang w:val="uk-UA"/>
        </w:rPr>
        <w:t xml:space="preserve"> – </w:t>
      </w:r>
      <w:r w:rsidRPr="00DA0EC1">
        <w:rPr>
          <w:lang w:val="en-US"/>
        </w:rPr>
        <w:t>r</w:t>
      </w:r>
      <w:r w:rsidRPr="00B3756F">
        <w:rPr>
          <w:vertAlign w:val="subscript"/>
          <w:lang w:val="uk-UA"/>
        </w:rPr>
        <w:t>2</w:t>
      </w:r>
      <w:r w:rsidRPr="00DA0EC1">
        <w:rPr>
          <w:vertAlign w:val="subscript"/>
          <w:lang w:val="uk-UA"/>
        </w:rPr>
        <w:t xml:space="preserve"> </w:t>
      </w:r>
      <w:r w:rsidRPr="00B3756F">
        <w:rPr>
          <w:lang w:val="uk-UA"/>
        </w:rPr>
        <w:t>=</w:t>
      </w:r>
      <w:r w:rsidRPr="00DA0EC1">
        <w:rPr>
          <w:lang w:val="uk-UA"/>
        </w:rPr>
        <w:t xml:space="preserve"> </w:t>
      </w:r>
      <w:r w:rsidRPr="00DA0EC1">
        <w:rPr>
          <w:lang w:val="en-US"/>
        </w:rPr>
        <w:t>ΔA</w:t>
      </w:r>
      <w:r w:rsidRPr="00B3756F">
        <w:rPr>
          <w:lang w:val="uk-UA"/>
        </w:rPr>
        <w:t>/2,</w:t>
      </w:r>
      <w:r w:rsidRPr="00DA0EC1">
        <w:rPr>
          <w:lang w:val="uk-UA"/>
        </w:rPr>
        <w:t xml:space="preserve">                      </w:t>
      </w:r>
      <w:r w:rsidR="00A86B4D">
        <w:rPr>
          <w:lang w:val="uk-UA"/>
        </w:rPr>
        <w:t xml:space="preserve">     </w:t>
      </w:r>
      <w:r w:rsidR="002B612D">
        <w:rPr>
          <w:lang w:val="uk-UA"/>
        </w:rPr>
        <w:t xml:space="preserve">          </w:t>
      </w:r>
      <w:r w:rsidR="00236099">
        <w:rPr>
          <w:lang w:val="uk-UA"/>
        </w:rPr>
        <w:t>(</w:t>
      </w:r>
      <w:r w:rsidR="00BE3516">
        <w:rPr>
          <w:lang w:val="uk-UA"/>
        </w:rPr>
        <w:t>5</w:t>
      </w:r>
      <w:r w:rsidR="00236099">
        <w:rPr>
          <w:lang w:val="uk-UA"/>
        </w:rPr>
        <w:t>.</w:t>
      </w:r>
      <w:r w:rsidR="00393D9B">
        <w:rPr>
          <w:lang w:val="uk-UA"/>
        </w:rPr>
        <w:t>6</w:t>
      </w:r>
      <w:r w:rsidRPr="00DA0EC1">
        <w:rPr>
          <w:lang w:val="uk-UA"/>
        </w:rPr>
        <w:t>)</w:t>
      </w:r>
    </w:p>
    <w:p w:rsidR="00DA0EC1" w:rsidRPr="00DA0EC1" w:rsidRDefault="00236099" w:rsidP="007C218C">
      <w:pPr>
        <w:tabs>
          <w:tab w:val="left" w:pos="360"/>
        </w:tabs>
        <w:jc w:val="both"/>
        <w:rPr>
          <w:lang w:val="uk-UA"/>
        </w:rPr>
      </w:pPr>
      <w:r>
        <w:rPr>
          <w:lang w:val="uk-UA"/>
        </w:rPr>
        <w:t xml:space="preserve">     </w:t>
      </w:r>
      <w:r w:rsidR="00DA0EC1" w:rsidRPr="00DA0EC1">
        <w:rPr>
          <w:lang w:val="uk-UA"/>
        </w:rPr>
        <w:t xml:space="preserve">де  </w:t>
      </w:r>
      <w:r w:rsidR="00DA0EC1" w:rsidRPr="00DA0EC1">
        <w:rPr>
          <w:lang w:val="en-US"/>
        </w:rPr>
        <w:t>r</w:t>
      </w:r>
      <w:r w:rsidR="00DA0EC1" w:rsidRPr="007B22A6">
        <w:rPr>
          <w:vertAlign w:val="subscript"/>
          <w:lang w:val="uk-UA"/>
        </w:rPr>
        <w:t>1</w:t>
      </w:r>
      <w:r w:rsidR="00DA0EC1" w:rsidRPr="007B22A6">
        <w:rPr>
          <w:lang w:val="uk-UA"/>
        </w:rPr>
        <w:t xml:space="preserve"> –</w:t>
      </w:r>
      <w:r w:rsidR="00DA0EC1" w:rsidRPr="00DA0EC1">
        <w:rPr>
          <w:lang w:val="uk-UA"/>
        </w:rPr>
        <w:t xml:space="preserve"> радіус отвору підшипника;</w:t>
      </w:r>
      <w:r w:rsidR="007B22A6">
        <w:rPr>
          <w:lang w:val="uk-UA"/>
        </w:rPr>
        <w:t xml:space="preserve"> </w:t>
      </w:r>
      <w:r w:rsidR="00DA0EC1" w:rsidRPr="00DA0EC1">
        <w:rPr>
          <w:lang w:val="en-US"/>
        </w:rPr>
        <w:t>r</w:t>
      </w:r>
      <w:r w:rsidR="00DA0EC1" w:rsidRPr="00DA0EC1">
        <w:rPr>
          <w:vertAlign w:val="subscript"/>
          <w:lang w:val="uk-UA"/>
        </w:rPr>
        <w:t>2</w:t>
      </w:r>
      <w:r w:rsidR="00DA0EC1" w:rsidRPr="00DA0EC1">
        <w:rPr>
          <w:lang w:val="uk-UA"/>
        </w:rPr>
        <w:t xml:space="preserve"> – радіус осі;</w:t>
      </w:r>
      <w:r w:rsidR="007B22A6">
        <w:rPr>
          <w:lang w:val="uk-UA"/>
        </w:rPr>
        <w:t xml:space="preserve"> </w:t>
      </w:r>
      <w:r w:rsidR="00DA0EC1" w:rsidRPr="00DA0EC1">
        <w:rPr>
          <w:lang w:val="en-US"/>
        </w:rPr>
        <w:t>ΔA</w:t>
      </w:r>
      <w:r w:rsidR="00DA0EC1" w:rsidRPr="00DA0EC1">
        <w:rPr>
          <w:lang w:val="uk-UA"/>
        </w:rPr>
        <w:t xml:space="preserve"> – зазор між віссю і підшипником.</w:t>
      </w:r>
    </w:p>
    <w:p w:rsidR="00DA0EC1" w:rsidRPr="00DA0EC1" w:rsidRDefault="00DA0EC1" w:rsidP="007C218C">
      <w:pPr>
        <w:tabs>
          <w:tab w:val="left" w:pos="360"/>
        </w:tabs>
        <w:jc w:val="both"/>
        <w:rPr>
          <w:lang w:val="uk-UA"/>
        </w:rPr>
      </w:pPr>
      <w:r w:rsidRPr="00DA0EC1">
        <w:rPr>
          <w:lang w:val="uk-UA"/>
        </w:rPr>
        <w:tab/>
        <w:t xml:space="preserve">Слід зазначити, що </w:t>
      </w:r>
      <w:r w:rsidRPr="00DA0EC1">
        <w:rPr>
          <w:lang w:val="en-US"/>
        </w:rPr>
        <w:t>ΔA</w:t>
      </w:r>
      <w:r w:rsidRPr="00DA0EC1">
        <w:rPr>
          <w:lang w:val="uk-UA"/>
        </w:rPr>
        <w:t xml:space="preserve"> є характеристикою </w:t>
      </w:r>
      <w:r w:rsidR="00236099">
        <w:rPr>
          <w:lang w:val="uk-UA"/>
        </w:rPr>
        <w:t>встановленого</w:t>
      </w:r>
      <w:r w:rsidRPr="00DA0EC1">
        <w:rPr>
          <w:lang w:val="uk-UA"/>
        </w:rPr>
        <w:t xml:space="preserve"> зазору, необхідного для збирання даного вузла.</w:t>
      </w:r>
    </w:p>
    <w:p w:rsidR="00DA0EC1" w:rsidRDefault="00DA0EC1" w:rsidP="007C218C">
      <w:pPr>
        <w:tabs>
          <w:tab w:val="left" w:pos="360"/>
        </w:tabs>
        <w:jc w:val="both"/>
        <w:rPr>
          <w:lang w:val="uk-UA"/>
        </w:rPr>
      </w:pPr>
      <w:r w:rsidRPr="00DA0EC1">
        <w:rPr>
          <w:lang w:val="uk-UA"/>
        </w:rPr>
        <w:tab/>
        <w:t xml:space="preserve">При експлуатації зазор </w:t>
      </w:r>
      <w:r w:rsidRPr="00DA0EC1">
        <w:rPr>
          <w:lang w:val="en-US"/>
        </w:rPr>
        <w:t>Δ</w:t>
      </w:r>
      <w:r w:rsidRPr="00DA0EC1">
        <w:rPr>
          <w:lang w:val="uk-UA"/>
        </w:rPr>
        <w:t>е в підшипниковому вузлі механізму КС постійно збільшується.</w:t>
      </w:r>
    </w:p>
    <w:p w:rsidR="00236099" w:rsidRDefault="00236099" w:rsidP="00236099">
      <w:pPr>
        <w:tabs>
          <w:tab w:val="left" w:pos="360"/>
        </w:tabs>
        <w:jc w:val="both"/>
        <w:rPr>
          <w:lang w:val="uk-UA"/>
        </w:rPr>
      </w:pPr>
      <w:r w:rsidRPr="00DA0EC1">
        <w:rPr>
          <w:lang w:val="uk-UA"/>
        </w:rPr>
        <w:tab/>
        <w:t xml:space="preserve">Сумарне значення </w:t>
      </w:r>
      <w:r>
        <w:rPr>
          <w:lang w:val="uk-UA"/>
        </w:rPr>
        <w:t xml:space="preserve">біжучого </w:t>
      </w:r>
      <w:r w:rsidRPr="00DA0EC1">
        <w:rPr>
          <w:lang w:val="uk-UA"/>
        </w:rPr>
        <w:t xml:space="preserve">зазору </w:t>
      </w:r>
      <w:r>
        <w:rPr>
          <w:lang w:val="uk-UA"/>
        </w:rPr>
        <w:t>до</w:t>
      </w:r>
      <w:r w:rsidRPr="00DA0EC1">
        <w:rPr>
          <w:lang w:val="uk-UA"/>
        </w:rPr>
        <w:t>рівн</w:t>
      </w:r>
      <w:r>
        <w:rPr>
          <w:lang w:val="uk-UA"/>
        </w:rPr>
        <w:t>ює:</w:t>
      </w:r>
    </w:p>
    <w:p w:rsidR="00236099" w:rsidRPr="00236099" w:rsidRDefault="00236099" w:rsidP="00236099">
      <w:pPr>
        <w:tabs>
          <w:tab w:val="left" w:pos="360"/>
        </w:tabs>
        <w:jc w:val="both"/>
        <w:rPr>
          <w:sz w:val="10"/>
          <w:szCs w:val="10"/>
          <w:lang w:val="uk-UA"/>
        </w:rPr>
      </w:pPr>
    </w:p>
    <w:p w:rsidR="00236099" w:rsidRPr="00DA0EC1" w:rsidRDefault="00236099" w:rsidP="00236099">
      <w:pPr>
        <w:tabs>
          <w:tab w:val="left" w:pos="360"/>
        </w:tabs>
        <w:jc w:val="both"/>
        <w:rPr>
          <w:lang w:val="uk-UA"/>
        </w:rPr>
      </w:pPr>
      <w:r w:rsidRPr="00DA0EC1">
        <w:rPr>
          <w:lang w:val="uk-UA"/>
        </w:rPr>
        <w:t xml:space="preserve">                 </w:t>
      </w:r>
      <w:r>
        <w:rPr>
          <w:lang w:val="uk-UA"/>
        </w:rPr>
        <w:t xml:space="preserve">    </w:t>
      </w:r>
      <w:r w:rsidRPr="00DA0EC1">
        <w:rPr>
          <w:lang w:val="uk-UA"/>
        </w:rPr>
        <w:t xml:space="preserve"> </w:t>
      </w:r>
      <w:r w:rsidRPr="00DA0EC1">
        <w:rPr>
          <w:lang w:val="en-US"/>
        </w:rPr>
        <w:t>Δ</w:t>
      </w:r>
      <w:r w:rsidRPr="00DA0EC1">
        <w:rPr>
          <w:lang w:val="uk-UA"/>
        </w:rPr>
        <w:t>В</w:t>
      </w:r>
      <w:r w:rsidRPr="00DA0EC1">
        <w:rPr>
          <w:vertAlign w:val="subscript"/>
          <w:lang w:val="uk-UA"/>
        </w:rPr>
        <w:t xml:space="preserve">∑  </w:t>
      </w:r>
      <w:r w:rsidRPr="00DA0EC1">
        <w:rPr>
          <w:lang w:val="uk-UA"/>
        </w:rPr>
        <w:t xml:space="preserve">= </w:t>
      </w:r>
      <w:r w:rsidRPr="00681962">
        <w:rPr>
          <w:lang w:val="uk-UA"/>
        </w:rPr>
        <w:t xml:space="preserve"> </w:t>
      </w:r>
      <w:r w:rsidRPr="00DA0EC1">
        <w:rPr>
          <w:lang w:val="en-US"/>
        </w:rPr>
        <w:t>ΔA</w:t>
      </w:r>
      <w:r w:rsidRPr="00681962">
        <w:rPr>
          <w:lang w:val="uk-UA"/>
        </w:rPr>
        <w:t>/2</w:t>
      </w:r>
      <w:r w:rsidRPr="00DA0EC1">
        <w:rPr>
          <w:lang w:val="uk-UA"/>
        </w:rPr>
        <w:t xml:space="preserve"> </w:t>
      </w:r>
      <w:r w:rsidRPr="00681962">
        <w:rPr>
          <w:lang w:val="uk-UA"/>
        </w:rPr>
        <w:t xml:space="preserve">+ </w:t>
      </w:r>
      <w:r w:rsidRPr="00DA0EC1">
        <w:rPr>
          <w:lang w:val="en-US"/>
        </w:rPr>
        <w:t>Δe</w:t>
      </w:r>
      <w:r w:rsidRPr="00DA0EC1">
        <w:rPr>
          <w:lang w:val="uk-UA"/>
        </w:rPr>
        <w:t xml:space="preserve">            </w:t>
      </w:r>
      <w:r w:rsidR="00A86B4D">
        <w:rPr>
          <w:lang w:val="uk-UA"/>
        </w:rPr>
        <w:t xml:space="preserve">                 </w:t>
      </w:r>
      <w:r w:rsidR="002B612D">
        <w:rPr>
          <w:lang w:val="uk-UA"/>
        </w:rPr>
        <w:t xml:space="preserve">    </w:t>
      </w:r>
      <w:r>
        <w:rPr>
          <w:lang w:val="uk-UA"/>
        </w:rPr>
        <w:t xml:space="preserve"> </w:t>
      </w:r>
      <w:r w:rsidR="00BE3516">
        <w:rPr>
          <w:lang w:val="uk-UA"/>
        </w:rPr>
        <w:t xml:space="preserve"> </w:t>
      </w:r>
      <w:r>
        <w:rPr>
          <w:lang w:val="uk-UA"/>
        </w:rPr>
        <w:t>(</w:t>
      </w:r>
      <w:r w:rsidR="00BE3516">
        <w:rPr>
          <w:lang w:val="uk-UA"/>
        </w:rPr>
        <w:t>5</w:t>
      </w:r>
      <w:r>
        <w:rPr>
          <w:lang w:val="uk-UA"/>
        </w:rPr>
        <w:t>.</w:t>
      </w:r>
      <w:r w:rsidR="00393D9B">
        <w:rPr>
          <w:lang w:val="uk-UA"/>
        </w:rPr>
        <w:t>7</w:t>
      </w:r>
      <w:r w:rsidRPr="00DA0EC1">
        <w:rPr>
          <w:lang w:val="uk-UA"/>
        </w:rPr>
        <w:t>)</w:t>
      </w:r>
    </w:p>
    <w:p w:rsidR="009A5EB2" w:rsidRPr="00DA0EC1" w:rsidRDefault="009A5EB2" w:rsidP="009A5EB2">
      <w:pPr>
        <w:tabs>
          <w:tab w:val="left" w:pos="360"/>
        </w:tabs>
        <w:jc w:val="both"/>
        <w:rPr>
          <w:lang w:val="uk-UA"/>
        </w:rPr>
      </w:pPr>
      <w:r w:rsidRPr="00DA0EC1">
        <w:rPr>
          <w:lang w:val="uk-UA"/>
        </w:rPr>
        <w:tab/>
        <w:t>Для визначення впливу зазору між віссю і підшипником на точність механізму визначаємо його складову в напрямку ланки 2. Довжина ланки 2 за гарантованого зазору визначається величиною</w:t>
      </w:r>
    </w:p>
    <w:p w:rsidR="009A5EB2" w:rsidRDefault="009A5EB2" w:rsidP="009A5EB2">
      <w:pPr>
        <w:tabs>
          <w:tab w:val="left" w:pos="360"/>
        </w:tabs>
        <w:jc w:val="both"/>
        <w:rPr>
          <w:lang w:val="uk-UA"/>
        </w:rPr>
      </w:pPr>
      <w:r>
        <w:rPr>
          <w:lang w:val="uk-UA"/>
        </w:rPr>
        <w:t xml:space="preserve">     </w:t>
      </w:r>
      <w:r w:rsidRPr="00DA0EC1">
        <w:rPr>
          <w:lang w:val="uk-UA"/>
        </w:rPr>
        <w:t xml:space="preserve"> </w:t>
      </w:r>
      <w:r>
        <w:rPr>
          <w:lang w:val="uk-UA"/>
        </w:rPr>
        <w:t xml:space="preserve">       </w:t>
      </w:r>
      <w:r w:rsidRPr="00DA0EC1">
        <w:rPr>
          <w:lang w:val="uk-UA"/>
        </w:rPr>
        <w:t xml:space="preserve"> </w:t>
      </w:r>
      <w:r w:rsidRPr="00DA0EC1">
        <w:rPr>
          <w:lang w:val="en-US"/>
        </w:rPr>
        <w:t>b</w:t>
      </w:r>
      <w:r w:rsidRPr="00DA0EC1">
        <w:rPr>
          <w:vertAlign w:val="subscript"/>
          <w:lang w:val="uk-UA"/>
        </w:rPr>
        <w:t>2</w:t>
      </w:r>
      <w:r>
        <w:rPr>
          <w:vertAlign w:val="subscript"/>
          <w:lang w:val="uk-UA"/>
        </w:rPr>
        <w:t xml:space="preserve">1 </w:t>
      </w:r>
      <w:r w:rsidR="00BE3516">
        <w:rPr>
          <w:lang w:val="uk-UA"/>
        </w:rPr>
        <w:t xml:space="preserve">= </w:t>
      </w:r>
      <w:r w:rsidRPr="00DA0EC1">
        <w:rPr>
          <w:lang w:val="en-US"/>
        </w:rPr>
        <w:t>b</w:t>
      </w:r>
      <w:r w:rsidRPr="00DA0EC1">
        <w:rPr>
          <w:vertAlign w:val="subscript"/>
          <w:lang w:val="en-US"/>
        </w:rPr>
        <w:t>p</w:t>
      </w:r>
      <w:r w:rsidRPr="00DA0EC1">
        <w:rPr>
          <w:vertAlign w:val="subscript"/>
          <w:lang w:val="uk-UA"/>
        </w:rPr>
        <w:t xml:space="preserve"> </w:t>
      </w:r>
      <w:r w:rsidRPr="00DA0EC1">
        <w:rPr>
          <w:lang w:val="uk-UA"/>
        </w:rPr>
        <w:t xml:space="preserve">+ </w:t>
      </w:r>
      <w:r w:rsidRPr="00DA0EC1">
        <w:rPr>
          <w:lang w:val="en-US"/>
        </w:rPr>
        <w:t>O</w:t>
      </w:r>
      <w:r w:rsidRPr="00DA0EC1">
        <w:rPr>
          <w:vertAlign w:val="subscript"/>
          <w:lang w:val="uk-UA"/>
        </w:rPr>
        <w:t>2</w:t>
      </w:r>
      <w:r w:rsidRPr="00DA0EC1">
        <w:rPr>
          <w:lang w:val="en-US"/>
        </w:rPr>
        <w:t>K</w:t>
      </w:r>
      <w:r w:rsidRPr="00DA0EC1">
        <w:rPr>
          <w:lang w:val="uk-UA"/>
        </w:rPr>
        <w:t xml:space="preserve"> = (</w:t>
      </w:r>
      <w:r w:rsidRPr="00DA0EC1">
        <w:rPr>
          <w:lang w:val="en-US"/>
        </w:rPr>
        <w:t>ΔA</w:t>
      </w:r>
      <w:r w:rsidRPr="00DA0EC1">
        <w:rPr>
          <w:lang w:val="uk-UA"/>
        </w:rPr>
        <w:t xml:space="preserve">/2) </w:t>
      </w:r>
      <w:r w:rsidRPr="00DA0EC1">
        <w:rPr>
          <w:lang w:val="en-US"/>
        </w:rPr>
        <w:t>cosβ</w:t>
      </w:r>
      <w:r w:rsidRPr="00DA0EC1">
        <w:rPr>
          <w:vertAlign w:val="subscript"/>
          <w:lang w:val="uk-UA"/>
        </w:rPr>
        <w:t>1</w:t>
      </w:r>
      <w:r w:rsidRPr="00DA0EC1">
        <w:rPr>
          <w:lang w:val="uk-UA"/>
        </w:rPr>
        <w:t>+</w:t>
      </w:r>
      <w:r w:rsidRPr="00DA0EC1">
        <w:rPr>
          <w:lang w:val="en-US"/>
        </w:rPr>
        <w:t>b</w:t>
      </w:r>
      <w:r w:rsidRPr="00DA0EC1">
        <w:rPr>
          <w:vertAlign w:val="subscript"/>
          <w:lang w:val="en-US"/>
        </w:rPr>
        <w:t>p</w:t>
      </w:r>
      <w:r>
        <w:rPr>
          <w:lang w:val="uk-UA"/>
        </w:rPr>
        <w:t xml:space="preserve">,               </w:t>
      </w:r>
      <w:r w:rsidR="002B612D">
        <w:rPr>
          <w:lang w:val="uk-UA"/>
        </w:rPr>
        <w:t xml:space="preserve">   </w:t>
      </w:r>
      <w:r w:rsidR="00BE3516">
        <w:rPr>
          <w:lang w:val="uk-UA"/>
        </w:rPr>
        <w:t xml:space="preserve"> (5</w:t>
      </w:r>
      <w:r>
        <w:rPr>
          <w:lang w:val="uk-UA"/>
        </w:rPr>
        <w:t>.8</w:t>
      </w:r>
      <w:r w:rsidRPr="00DA0EC1">
        <w:rPr>
          <w:lang w:val="uk-UA"/>
        </w:rPr>
        <w:t>)</w:t>
      </w:r>
    </w:p>
    <w:p w:rsidR="009A5EB2" w:rsidRPr="00393D9B" w:rsidRDefault="009A5EB2" w:rsidP="009A5EB2">
      <w:pPr>
        <w:tabs>
          <w:tab w:val="left" w:pos="360"/>
        </w:tabs>
        <w:jc w:val="both"/>
        <w:rPr>
          <w:sz w:val="6"/>
          <w:szCs w:val="6"/>
          <w:lang w:val="uk-UA"/>
        </w:rPr>
      </w:pPr>
      <w:r w:rsidRPr="00393D9B">
        <w:rPr>
          <w:sz w:val="6"/>
          <w:szCs w:val="6"/>
          <w:lang w:val="uk-UA"/>
        </w:rPr>
        <w:t xml:space="preserve">   </w:t>
      </w:r>
    </w:p>
    <w:p w:rsidR="009A5EB2" w:rsidRPr="00DA0EC1" w:rsidRDefault="009A5EB2" w:rsidP="009A5EB2">
      <w:pPr>
        <w:tabs>
          <w:tab w:val="left" w:pos="360"/>
        </w:tabs>
        <w:jc w:val="both"/>
        <w:rPr>
          <w:lang w:val="uk-UA"/>
        </w:rPr>
      </w:pPr>
      <w:r>
        <w:rPr>
          <w:lang w:val="uk-UA"/>
        </w:rPr>
        <w:t xml:space="preserve">     </w:t>
      </w:r>
      <w:r w:rsidRPr="00DA0EC1">
        <w:rPr>
          <w:lang w:val="uk-UA"/>
        </w:rPr>
        <w:t xml:space="preserve">де </w:t>
      </w:r>
      <w:r w:rsidRPr="00DA0EC1">
        <w:rPr>
          <w:lang w:val="en-US"/>
        </w:rPr>
        <w:t>β</w:t>
      </w:r>
      <w:r w:rsidRPr="00DA0EC1">
        <w:rPr>
          <w:vertAlign w:val="subscript"/>
        </w:rPr>
        <w:t>1</w:t>
      </w:r>
      <w:r w:rsidRPr="00DA0EC1">
        <w:rPr>
          <w:lang w:val="uk-UA"/>
        </w:rPr>
        <w:t xml:space="preserve"> – кут між напрямком реакції і ланкою 2.</w:t>
      </w:r>
    </w:p>
    <w:p w:rsidR="009A5EB2" w:rsidRDefault="009A5EB2" w:rsidP="009A5EB2">
      <w:pPr>
        <w:tabs>
          <w:tab w:val="left" w:pos="360"/>
        </w:tabs>
        <w:jc w:val="both"/>
        <w:rPr>
          <w:lang w:val="uk-UA"/>
        </w:rPr>
      </w:pPr>
      <w:r w:rsidRPr="00DA0EC1">
        <w:rPr>
          <w:lang w:val="uk-UA"/>
        </w:rPr>
        <w:tab/>
        <w:t>З появою зносу довжина ланки 2 змінюється на величину</w:t>
      </w:r>
    </w:p>
    <w:p w:rsidR="009A5EB2" w:rsidRPr="00393D9B" w:rsidRDefault="009A5EB2" w:rsidP="009A5EB2">
      <w:pPr>
        <w:tabs>
          <w:tab w:val="left" w:pos="360"/>
        </w:tabs>
        <w:jc w:val="both"/>
        <w:rPr>
          <w:sz w:val="6"/>
          <w:szCs w:val="6"/>
          <w:lang w:val="uk-UA"/>
        </w:rPr>
      </w:pPr>
    </w:p>
    <w:p w:rsidR="009A5EB2" w:rsidRDefault="009A5EB2" w:rsidP="009A5EB2">
      <w:pPr>
        <w:tabs>
          <w:tab w:val="left" w:pos="360"/>
        </w:tabs>
        <w:jc w:val="both"/>
        <w:rPr>
          <w:lang w:val="uk-UA"/>
        </w:rPr>
      </w:pPr>
      <w:r>
        <w:rPr>
          <w:lang w:val="uk-UA"/>
        </w:rPr>
        <w:t xml:space="preserve">     </w:t>
      </w:r>
      <w:r w:rsidRPr="00DA0EC1">
        <w:rPr>
          <w:lang w:val="uk-UA"/>
        </w:rPr>
        <w:t xml:space="preserve"> </w:t>
      </w:r>
      <w:r>
        <w:rPr>
          <w:lang w:val="uk-UA"/>
        </w:rPr>
        <w:t xml:space="preserve">        </w:t>
      </w:r>
      <w:r w:rsidRPr="00DA0EC1">
        <w:rPr>
          <w:lang w:val="uk-UA"/>
        </w:rPr>
        <w:t xml:space="preserve"> </w:t>
      </w:r>
      <w:r w:rsidRPr="00DA0EC1">
        <w:rPr>
          <w:lang w:val="en-US"/>
        </w:rPr>
        <w:t>Δ</w:t>
      </w:r>
      <w:r w:rsidRPr="00DA0EC1">
        <w:rPr>
          <w:lang w:val="uk-UA"/>
        </w:rPr>
        <w:t>Х</w:t>
      </w:r>
      <w:r w:rsidR="00BE3516">
        <w:rPr>
          <w:vertAlign w:val="subscript"/>
          <w:lang w:val="uk-UA"/>
        </w:rPr>
        <w:t>2</w:t>
      </w:r>
      <w:r w:rsidRPr="00DA0EC1">
        <w:rPr>
          <w:vertAlign w:val="subscript"/>
          <w:lang w:val="uk-UA"/>
        </w:rPr>
        <w:t xml:space="preserve"> </w:t>
      </w:r>
      <w:r w:rsidRPr="00DA0EC1">
        <w:rPr>
          <w:lang w:val="uk-UA"/>
        </w:rPr>
        <w:t>= ΔВ</w:t>
      </w:r>
      <w:r w:rsidRPr="00DA0EC1">
        <w:rPr>
          <w:vertAlign w:val="subscript"/>
          <w:lang w:val="uk-UA"/>
        </w:rPr>
        <w:t xml:space="preserve">∑ </w:t>
      </w:r>
      <w:r w:rsidRPr="00DA0EC1">
        <w:rPr>
          <w:lang w:val="uk-UA"/>
        </w:rPr>
        <w:t>с</w:t>
      </w:r>
      <w:r w:rsidRPr="00DA0EC1">
        <w:rPr>
          <w:lang w:val="en-US"/>
        </w:rPr>
        <w:t>os</w:t>
      </w:r>
      <w:r w:rsidRPr="00DA0EC1">
        <w:rPr>
          <w:lang w:val="uk-UA"/>
        </w:rPr>
        <w:t xml:space="preserve"> </w:t>
      </w:r>
      <w:r w:rsidRPr="00DA0EC1">
        <w:rPr>
          <w:lang w:val="en-US"/>
        </w:rPr>
        <w:t>β</w:t>
      </w:r>
      <w:r w:rsidRPr="00DA0EC1">
        <w:rPr>
          <w:vertAlign w:val="subscript"/>
          <w:lang w:val="uk-UA"/>
        </w:rPr>
        <w:t>2</w:t>
      </w:r>
      <w:r w:rsidRPr="00DA0EC1">
        <w:rPr>
          <w:lang w:val="uk-UA"/>
        </w:rPr>
        <w:t xml:space="preserve">,                          </w:t>
      </w:r>
      <w:r w:rsidR="00A86B4D">
        <w:rPr>
          <w:lang w:val="uk-UA"/>
        </w:rPr>
        <w:t xml:space="preserve">          </w:t>
      </w:r>
      <w:r w:rsidR="002B612D">
        <w:rPr>
          <w:lang w:val="uk-UA"/>
        </w:rPr>
        <w:t xml:space="preserve">     </w:t>
      </w:r>
      <w:r w:rsidR="00BE3516">
        <w:rPr>
          <w:lang w:val="uk-UA"/>
        </w:rPr>
        <w:t xml:space="preserve">  (5</w:t>
      </w:r>
      <w:r>
        <w:rPr>
          <w:lang w:val="uk-UA"/>
        </w:rPr>
        <w:t>.9</w:t>
      </w:r>
      <w:r w:rsidRPr="00DA0EC1">
        <w:rPr>
          <w:lang w:val="uk-UA"/>
        </w:rPr>
        <w:t>)</w:t>
      </w:r>
    </w:p>
    <w:p w:rsidR="009A5EB2" w:rsidRPr="00393D9B" w:rsidRDefault="009A5EB2" w:rsidP="009A5EB2">
      <w:pPr>
        <w:tabs>
          <w:tab w:val="left" w:pos="360"/>
        </w:tabs>
        <w:jc w:val="both"/>
        <w:rPr>
          <w:sz w:val="6"/>
          <w:szCs w:val="6"/>
          <w:lang w:val="uk-UA"/>
        </w:rPr>
      </w:pPr>
    </w:p>
    <w:p w:rsidR="009A5EB2" w:rsidRPr="00DA0EC1" w:rsidRDefault="009A5EB2" w:rsidP="009A5EB2">
      <w:pPr>
        <w:tabs>
          <w:tab w:val="left" w:pos="360"/>
        </w:tabs>
        <w:jc w:val="both"/>
        <w:rPr>
          <w:lang w:val="uk-UA"/>
        </w:rPr>
      </w:pPr>
      <w:r>
        <w:rPr>
          <w:lang w:val="uk-UA"/>
        </w:rPr>
        <w:t xml:space="preserve">     </w:t>
      </w:r>
      <w:r w:rsidRPr="00DA0EC1">
        <w:rPr>
          <w:lang w:val="uk-UA"/>
        </w:rPr>
        <w:t xml:space="preserve">де </w:t>
      </w:r>
      <w:r w:rsidRPr="00DA0EC1">
        <w:rPr>
          <w:lang w:val="en-US"/>
        </w:rPr>
        <w:t>β</w:t>
      </w:r>
      <w:r w:rsidRPr="00DA0EC1">
        <w:rPr>
          <w:vertAlign w:val="subscript"/>
          <w:lang w:val="uk-UA"/>
        </w:rPr>
        <w:t>2</w:t>
      </w:r>
      <w:r w:rsidRPr="00DA0EC1">
        <w:rPr>
          <w:lang w:val="uk-UA"/>
        </w:rPr>
        <w:t xml:space="preserve"> – кут між напрямком реакції і положенням ланки 2.</w:t>
      </w:r>
    </w:p>
    <w:p w:rsidR="009A5EB2" w:rsidRDefault="009A5EB2" w:rsidP="009A5EB2">
      <w:pPr>
        <w:tabs>
          <w:tab w:val="left" w:pos="360"/>
          <w:tab w:val="left" w:pos="3615"/>
        </w:tabs>
        <w:jc w:val="both"/>
        <w:rPr>
          <w:lang w:val="uk-UA"/>
        </w:rPr>
      </w:pPr>
      <w:r>
        <w:rPr>
          <w:lang w:val="uk-UA"/>
        </w:rPr>
        <w:tab/>
        <w:t>Тоді</w:t>
      </w:r>
    </w:p>
    <w:p w:rsidR="009A5EB2" w:rsidRDefault="009A5EB2" w:rsidP="009A5EB2">
      <w:pPr>
        <w:tabs>
          <w:tab w:val="left" w:pos="360"/>
          <w:tab w:val="left" w:pos="3615"/>
        </w:tabs>
        <w:jc w:val="both"/>
        <w:rPr>
          <w:lang w:val="uk-UA"/>
        </w:rPr>
      </w:pPr>
      <w:r>
        <w:rPr>
          <w:lang w:val="uk-UA"/>
        </w:rPr>
        <w:t xml:space="preserve">          </w:t>
      </w:r>
      <w:r w:rsidRPr="00DA0EC1">
        <w:rPr>
          <w:lang w:val="uk-UA"/>
        </w:rPr>
        <w:t xml:space="preserve">  </w:t>
      </w:r>
      <w:r w:rsidRPr="00DA0EC1">
        <w:rPr>
          <w:lang w:val="en-US"/>
        </w:rPr>
        <w:t>b</w:t>
      </w:r>
      <w:r w:rsidRPr="00DA0EC1">
        <w:rPr>
          <w:vertAlign w:val="subscript"/>
          <w:lang w:val="uk-UA"/>
        </w:rPr>
        <w:t>2</w:t>
      </w:r>
      <w:r>
        <w:rPr>
          <w:vertAlign w:val="subscript"/>
          <w:lang w:val="uk-UA"/>
        </w:rPr>
        <w:t xml:space="preserve">2 </w:t>
      </w:r>
      <w:r w:rsidR="00BE3516">
        <w:rPr>
          <w:lang w:val="uk-UA"/>
        </w:rPr>
        <w:t xml:space="preserve">= </w:t>
      </w:r>
      <w:r w:rsidRPr="00DA0EC1">
        <w:rPr>
          <w:lang w:val="en-US"/>
        </w:rPr>
        <w:t>b</w:t>
      </w:r>
      <w:r w:rsidRPr="00DA0EC1">
        <w:rPr>
          <w:vertAlign w:val="subscript"/>
          <w:lang w:val="en-US"/>
        </w:rPr>
        <w:t>p</w:t>
      </w:r>
      <w:r w:rsidRPr="00DA0EC1">
        <w:rPr>
          <w:vertAlign w:val="subscript"/>
          <w:lang w:val="uk-UA"/>
        </w:rPr>
        <w:t xml:space="preserve"> </w:t>
      </w:r>
      <w:r w:rsidR="00BE3516">
        <w:rPr>
          <w:lang w:val="uk-UA"/>
        </w:rPr>
        <w:t xml:space="preserve">+ </w:t>
      </w:r>
      <w:r w:rsidRPr="00DA0EC1">
        <w:rPr>
          <w:lang w:val="uk-UA"/>
        </w:rPr>
        <w:t>ΔВ</w:t>
      </w:r>
      <w:r w:rsidRPr="00DA0EC1">
        <w:rPr>
          <w:vertAlign w:val="subscript"/>
          <w:lang w:val="uk-UA"/>
        </w:rPr>
        <w:t xml:space="preserve">∑ </w:t>
      </w:r>
      <w:r w:rsidRPr="00DA0EC1">
        <w:rPr>
          <w:lang w:val="uk-UA"/>
        </w:rPr>
        <w:t>с</w:t>
      </w:r>
      <w:r w:rsidRPr="00DA0EC1">
        <w:rPr>
          <w:lang w:val="en-US"/>
        </w:rPr>
        <w:t>os</w:t>
      </w:r>
      <w:r w:rsidRPr="00DA0EC1">
        <w:rPr>
          <w:lang w:val="uk-UA"/>
        </w:rPr>
        <w:t xml:space="preserve"> </w:t>
      </w:r>
      <w:r w:rsidRPr="00DA0EC1">
        <w:rPr>
          <w:lang w:val="en-US"/>
        </w:rPr>
        <w:t>β</w:t>
      </w:r>
      <w:r w:rsidRPr="00DA0EC1">
        <w:rPr>
          <w:vertAlign w:val="subscript"/>
          <w:lang w:val="uk-UA"/>
        </w:rPr>
        <w:t>2</w:t>
      </w:r>
      <w:r w:rsidR="00BE3516">
        <w:rPr>
          <w:lang w:val="uk-UA"/>
        </w:rPr>
        <w:t xml:space="preserve"> = </w:t>
      </w:r>
      <w:r w:rsidRPr="00DA0EC1">
        <w:rPr>
          <w:lang w:val="en-US"/>
        </w:rPr>
        <w:t>b</w:t>
      </w:r>
      <w:r w:rsidRPr="00DA0EC1">
        <w:rPr>
          <w:vertAlign w:val="subscript"/>
          <w:lang w:val="en-US"/>
        </w:rPr>
        <w:t>p</w:t>
      </w:r>
      <w:r w:rsidRPr="00DA0EC1">
        <w:rPr>
          <w:vertAlign w:val="subscript"/>
          <w:lang w:val="uk-UA"/>
        </w:rPr>
        <w:t xml:space="preserve"> </w:t>
      </w:r>
      <w:r w:rsidRPr="00DA0EC1">
        <w:rPr>
          <w:lang w:val="uk-UA"/>
        </w:rPr>
        <w:t xml:space="preserve">+ </w:t>
      </w:r>
      <w:r w:rsidRPr="00DA0EC1">
        <w:rPr>
          <w:lang w:val="en-US"/>
        </w:rPr>
        <w:t>Δ</w:t>
      </w:r>
      <w:r w:rsidRPr="00DA0EC1">
        <w:rPr>
          <w:lang w:val="uk-UA"/>
        </w:rPr>
        <w:t>Х</w:t>
      </w:r>
      <w:r w:rsidRPr="00DA0EC1">
        <w:rPr>
          <w:vertAlign w:val="subscript"/>
          <w:lang w:val="uk-UA"/>
        </w:rPr>
        <w:t>2</w:t>
      </w:r>
      <w:r w:rsidR="00A86B4D">
        <w:rPr>
          <w:lang w:val="uk-UA"/>
        </w:rPr>
        <w:t xml:space="preserve">              </w:t>
      </w:r>
      <w:r w:rsidR="00BE3516">
        <w:rPr>
          <w:lang w:val="uk-UA"/>
        </w:rPr>
        <w:t xml:space="preserve">    </w:t>
      </w:r>
      <w:r w:rsidR="00274B40">
        <w:rPr>
          <w:lang w:val="uk-UA"/>
        </w:rPr>
        <w:t xml:space="preserve">  </w:t>
      </w:r>
      <w:r w:rsidR="00BE3516">
        <w:rPr>
          <w:lang w:val="uk-UA"/>
        </w:rPr>
        <w:t xml:space="preserve">  (5</w:t>
      </w:r>
      <w:r>
        <w:rPr>
          <w:lang w:val="uk-UA"/>
        </w:rPr>
        <w:t>.10</w:t>
      </w:r>
      <w:r w:rsidRPr="00DA0EC1">
        <w:rPr>
          <w:lang w:val="uk-UA"/>
        </w:rPr>
        <w:t xml:space="preserve">) </w:t>
      </w:r>
    </w:p>
    <w:p w:rsidR="00236099" w:rsidRPr="002B612D" w:rsidRDefault="00236099" w:rsidP="007C218C">
      <w:pPr>
        <w:tabs>
          <w:tab w:val="left" w:pos="360"/>
        </w:tabs>
        <w:jc w:val="both"/>
        <w:rPr>
          <w:sz w:val="8"/>
          <w:szCs w:val="8"/>
          <w:lang w:val="uk-UA"/>
        </w:rPr>
      </w:pPr>
    </w:p>
    <w:p w:rsidR="00DA0EC1" w:rsidRPr="002B612D" w:rsidRDefault="007058E6" w:rsidP="00DA0EC1">
      <w:pPr>
        <w:tabs>
          <w:tab w:val="left" w:pos="360"/>
        </w:tabs>
        <w:spacing w:line="360" w:lineRule="auto"/>
        <w:jc w:val="center"/>
        <w:rPr>
          <w:rStyle w:val="af1"/>
          <w:i w:val="0"/>
          <w:sz w:val="16"/>
          <w:szCs w:val="16"/>
        </w:rPr>
      </w:pPr>
      <w:r>
        <w:rPr>
          <w:noProof/>
          <w:lang w:val="uk-UA" w:eastAsia="uk-UA"/>
        </w:rPr>
        <w:drawing>
          <wp:inline distT="0" distB="0" distL="0" distR="0">
            <wp:extent cx="2048483" cy="1711916"/>
            <wp:effectExtent l="0" t="0" r="0" b="3175"/>
            <wp:docPr id="483" name="Рисунок 483" descr="Описание: D:\Dokuments\Ш.Ю.О\Algemein\Публікації\Методичні вказівки\Рисунки по точності\Отрисованные\1_goo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D:\Dokuments\Ш.Ю.О\Algemein\Публікації\Методичні вказівки\Рисунки по точності\Отрисованные\1_good..jpg"/>
                    <pic:cNvPicPr>
                      <a:picLocks noChangeAspect="1" noChangeArrowheads="1"/>
                    </pic:cNvPicPr>
                  </pic:nvPicPr>
                  <pic:blipFill>
                    <a:blip r:embed="rId35" cstate="print">
                      <a:extLst>
                        <a:ext uri="{28A0092B-C50C-407E-A947-70E740481C1C}">
                          <a14:useLocalDpi xmlns:a14="http://schemas.microsoft.com/office/drawing/2010/main" val="0"/>
                        </a:ext>
                      </a:extLst>
                    </a:blip>
                    <a:srcRect l="3300" t="4312" r="7478" b="7507"/>
                    <a:stretch>
                      <a:fillRect/>
                    </a:stretch>
                  </pic:blipFill>
                  <pic:spPr bwMode="auto">
                    <a:xfrm>
                      <a:off x="0" y="0"/>
                      <a:ext cx="2052835" cy="1715553"/>
                    </a:xfrm>
                    <a:prstGeom prst="rect">
                      <a:avLst/>
                    </a:prstGeom>
                    <a:noFill/>
                    <a:ln>
                      <a:noFill/>
                    </a:ln>
                  </pic:spPr>
                </pic:pic>
              </a:graphicData>
            </a:graphic>
          </wp:inline>
        </w:drawing>
      </w:r>
    </w:p>
    <w:p w:rsidR="00DA0EC1" w:rsidRPr="00DA0EC1" w:rsidRDefault="00236099" w:rsidP="00DA0EC1">
      <w:pPr>
        <w:tabs>
          <w:tab w:val="left" w:pos="360"/>
        </w:tabs>
        <w:spacing w:line="360" w:lineRule="auto"/>
        <w:jc w:val="center"/>
        <w:rPr>
          <w:lang w:val="uk-UA"/>
        </w:rPr>
      </w:pPr>
      <w:r>
        <w:rPr>
          <w:lang w:val="uk-UA"/>
        </w:rPr>
        <w:t>Рис.</w:t>
      </w:r>
      <w:r w:rsidR="00B215AF">
        <w:rPr>
          <w:lang w:val="uk-UA"/>
        </w:rPr>
        <w:t xml:space="preserve"> </w:t>
      </w:r>
      <w:r w:rsidR="00BE3516">
        <w:rPr>
          <w:lang w:val="uk-UA"/>
        </w:rPr>
        <w:t>5</w:t>
      </w:r>
      <w:r>
        <w:rPr>
          <w:lang w:val="uk-UA"/>
        </w:rPr>
        <w:t>.2. Похибка</w:t>
      </w:r>
      <w:r w:rsidR="00DA0EC1" w:rsidRPr="00DA0EC1">
        <w:rPr>
          <w:lang w:val="uk-UA"/>
        </w:rPr>
        <w:t xml:space="preserve"> внаслідок зазору у підшипниковому вузлі</w:t>
      </w:r>
    </w:p>
    <w:p w:rsidR="00DA0EC1" w:rsidRDefault="00DA0EC1" w:rsidP="007C218C">
      <w:pPr>
        <w:tabs>
          <w:tab w:val="left" w:pos="360"/>
        </w:tabs>
        <w:jc w:val="both"/>
        <w:rPr>
          <w:lang w:val="uk-UA"/>
        </w:rPr>
      </w:pPr>
      <w:r w:rsidRPr="00DA0EC1">
        <w:rPr>
          <w:lang w:val="uk-UA"/>
        </w:rPr>
        <w:tab/>
        <w:t>Слід зазначити, що зазори в кінематичних парах призводять до появи в реальному механізмі додаткових ступенів свободи, що негативно впливає на точність позиціонування вихідних ланок виконавчих механізмів, є причиною співударів і більш інтенсивного подальшого зносу контактуючих поверхонь і збільшення амплітуд коливань системи.</w:t>
      </w:r>
    </w:p>
    <w:p w:rsidR="002E46B1" w:rsidRDefault="002E46B1" w:rsidP="007C218C">
      <w:pPr>
        <w:tabs>
          <w:tab w:val="left" w:pos="360"/>
        </w:tabs>
        <w:jc w:val="both"/>
        <w:rPr>
          <w:lang w:val="uk-UA"/>
        </w:rPr>
      </w:pPr>
    </w:p>
    <w:p w:rsidR="007B22A6" w:rsidRPr="009A5EB2" w:rsidRDefault="007B22A6" w:rsidP="007C218C">
      <w:pPr>
        <w:tabs>
          <w:tab w:val="left" w:pos="360"/>
        </w:tabs>
        <w:jc w:val="both"/>
        <w:rPr>
          <w:sz w:val="10"/>
          <w:szCs w:val="10"/>
          <w:lang w:val="uk-UA"/>
        </w:rPr>
      </w:pPr>
    </w:p>
    <w:p w:rsidR="00DA0EC1" w:rsidRDefault="00DA0EC1" w:rsidP="007C218C">
      <w:pPr>
        <w:tabs>
          <w:tab w:val="left" w:pos="360"/>
        </w:tabs>
        <w:jc w:val="center"/>
        <w:rPr>
          <w:u w:val="single"/>
          <w:lang w:val="uk-UA"/>
        </w:rPr>
      </w:pPr>
      <w:r w:rsidRPr="00DA0EC1">
        <w:rPr>
          <w:u w:val="single"/>
          <w:lang w:val="uk-UA"/>
        </w:rPr>
        <w:t xml:space="preserve">Похибки геометричної схеми під впливом </w:t>
      </w:r>
      <w:r w:rsidR="002B612D">
        <w:rPr>
          <w:u w:val="single"/>
          <w:lang w:val="uk-UA"/>
        </w:rPr>
        <w:t xml:space="preserve">                               </w:t>
      </w:r>
      <w:r w:rsidRPr="00DA0EC1">
        <w:rPr>
          <w:u w:val="single"/>
          <w:lang w:val="uk-UA"/>
        </w:rPr>
        <w:t>пружних деформацій ланок механізму КС</w:t>
      </w:r>
    </w:p>
    <w:p w:rsidR="00EF3981" w:rsidRPr="00EF3981" w:rsidRDefault="00EF3981" w:rsidP="007C218C">
      <w:pPr>
        <w:tabs>
          <w:tab w:val="left" w:pos="360"/>
        </w:tabs>
        <w:jc w:val="center"/>
        <w:rPr>
          <w:sz w:val="4"/>
          <w:szCs w:val="4"/>
          <w:u w:val="single"/>
          <w:lang w:val="uk-UA"/>
        </w:rPr>
      </w:pPr>
    </w:p>
    <w:p w:rsidR="00DA0EC1" w:rsidRPr="00DA0EC1" w:rsidRDefault="00DA0EC1" w:rsidP="00C739D7">
      <w:pPr>
        <w:tabs>
          <w:tab w:val="left" w:pos="360"/>
        </w:tabs>
        <w:jc w:val="both"/>
        <w:rPr>
          <w:lang w:val="uk-UA"/>
        </w:rPr>
      </w:pPr>
      <w:r w:rsidRPr="00DA0EC1">
        <w:rPr>
          <w:lang w:val="uk-UA"/>
        </w:rPr>
        <w:tab/>
        <w:t>Оскільки кулачки приводу КС розміщені на значній відстані один відносно одного, то деформація валу, що виникає внас</w:t>
      </w:r>
      <w:r w:rsidR="00310195">
        <w:rPr>
          <w:lang w:val="uk-UA"/>
        </w:rPr>
        <w:t xml:space="preserve">лідок знакозмінних </w:t>
      </w:r>
      <w:r w:rsidR="006B0FC7">
        <w:rPr>
          <w:lang w:val="uk-UA"/>
        </w:rPr>
        <w:t>навантажень</w:t>
      </w:r>
      <w:r w:rsidR="00310195">
        <w:rPr>
          <w:lang w:val="uk-UA"/>
        </w:rPr>
        <w:t>,</w:t>
      </w:r>
      <w:r w:rsidRPr="00236099">
        <w:rPr>
          <w:color w:val="FF0000"/>
          <w:lang w:val="uk-UA"/>
        </w:rPr>
        <w:t xml:space="preserve"> </w:t>
      </w:r>
      <w:r w:rsidRPr="00DA0EC1">
        <w:rPr>
          <w:lang w:val="uk-UA"/>
        </w:rPr>
        <w:t>викликає взаємне зміщення кулачків. Це призводить до підвищення похибки положення вер</w:t>
      </w:r>
      <w:r w:rsidR="00236099">
        <w:rPr>
          <w:lang w:val="uk-UA"/>
        </w:rPr>
        <w:t>хівки</w:t>
      </w:r>
      <w:r w:rsidRPr="00DA0EC1">
        <w:rPr>
          <w:lang w:val="uk-UA"/>
        </w:rPr>
        <w:t xml:space="preserve"> КС.</w:t>
      </w:r>
    </w:p>
    <w:p w:rsidR="00DA0EC1" w:rsidRDefault="00DA0EC1" w:rsidP="00C739D7">
      <w:pPr>
        <w:tabs>
          <w:tab w:val="left" w:pos="360"/>
        </w:tabs>
        <w:jc w:val="both"/>
        <w:rPr>
          <w:lang w:val="uk-UA"/>
        </w:rPr>
      </w:pPr>
      <w:r w:rsidRPr="00DA0EC1">
        <w:rPr>
          <w:lang w:val="uk-UA"/>
        </w:rPr>
        <w:tab/>
        <w:t>Похибка положення вер</w:t>
      </w:r>
      <w:r w:rsidR="00236099">
        <w:rPr>
          <w:lang w:val="uk-UA"/>
        </w:rPr>
        <w:t>хівки</w:t>
      </w:r>
      <w:r w:rsidRPr="00DA0EC1">
        <w:rPr>
          <w:lang w:val="uk-UA"/>
        </w:rPr>
        <w:t xml:space="preserve"> КС внаслідок деформації кулачкового валу </w:t>
      </w:r>
      <w:r w:rsidR="00236099">
        <w:rPr>
          <w:lang w:val="uk-UA"/>
        </w:rPr>
        <w:t>до</w:t>
      </w:r>
      <w:r w:rsidRPr="00DA0EC1">
        <w:rPr>
          <w:lang w:val="uk-UA"/>
        </w:rPr>
        <w:t>рівн</w:t>
      </w:r>
      <w:r w:rsidR="00BE3516">
        <w:rPr>
          <w:lang w:val="uk-UA"/>
        </w:rPr>
        <w:t>ює (див. рис. 5</w:t>
      </w:r>
      <w:r w:rsidR="00236099">
        <w:rPr>
          <w:lang w:val="uk-UA"/>
        </w:rPr>
        <w:t>.1</w:t>
      </w:r>
      <w:r w:rsidRPr="00DA0EC1">
        <w:rPr>
          <w:lang w:val="uk-UA"/>
        </w:rPr>
        <w:t>):</w:t>
      </w:r>
    </w:p>
    <w:p w:rsidR="00393D9B" w:rsidRPr="00393D9B" w:rsidRDefault="00393D9B" w:rsidP="00C739D7">
      <w:pPr>
        <w:tabs>
          <w:tab w:val="left" w:pos="360"/>
        </w:tabs>
        <w:jc w:val="both"/>
        <w:rPr>
          <w:sz w:val="6"/>
          <w:szCs w:val="6"/>
          <w:lang w:val="uk-UA"/>
        </w:rPr>
      </w:pPr>
    </w:p>
    <w:p w:rsidR="00DA0EC1" w:rsidRDefault="007C218C" w:rsidP="00C739D7">
      <w:pPr>
        <w:tabs>
          <w:tab w:val="left" w:pos="360"/>
        </w:tabs>
        <w:jc w:val="both"/>
        <w:rPr>
          <w:lang w:val="uk-UA"/>
        </w:rPr>
      </w:pPr>
      <w:r>
        <w:rPr>
          <w:lang w:val="uk-UA"/>
        </w:rPr>
        <w:t xml:space="preserve">            </w:t>
      </w:r>
      <w:r w:rsidR="00DA0EC1" w:rsidRPr="00DA0EC1">
        <w:rPr>
          <w:lang w:val="uk-UA"/>
        </w:rPr>
        <w:t xml:space="preserve"> </w:t>
      </w:r>
      <w:r w:rsidR="00DA0EC1" w:rsidRPr="00DA0EC1">
        <w:rPr>
          <w:lang w:val="en-US"/>
        </w:rPr>
        <w:t>Δ</w:t>
      </w:r>
      <w:r w:rsidR="00DA0EC1" w:rsidRPr="00DA0EC1">
        <w:rPr>
          <w:lang w:val="uk-UA"/>
        </w:rPr>
        <w:t>Х</w:t>
      </w:r>
      <w:r w:rsidR="00DA0EC1" w:rsidRPr="00DA0EC1">
        <w:rPr>
          <w:vertAlign w:val="subscript"/>
          <w:lang w:val="en-US"/>
        </w:rPr>
        <w:t>q</w:t>
      </w:r>
      <w:r w:rsidR="00DA0EC1" w:rsidRPr="00DA0EC1">
        <w:rPr>
          <w:vertAlign w:val="subscript"/>
          <w:lang w:val="uk-UA"/>
        </w:rPr>
        <w:t xml:space="preserve">1 </w:t>
      </w:r>
      <w:r w:rsidR="00DA0EC1" w:rsidRPr="00DA0EC1">
        <w:rPr>
          <w:lang w:val="uk-UA"/>
        </w:rPr>
        <w:t xml:space="preserve">= </w:t>
      </w:r>
      <w:r w:rsidR="00DA0EC1" w:rsidRPr="00DA0EC1">
        <w:rPr>
          <w:lang w:val="en-US"/>
        </w:rPr>
        <w:t>R</w:t>
      </w:r>
      <w:r w:rsidR="00DA0EC1" w:rsidRPr="00DA0EC1">
        <w:rPr>
          <w:lang w:val="uk-UA"/>
        </w:rPr>
        <w:t xml:space="preserve"> </w:t>
      </w:r>
      <w:r w:rsidR="00DA0EC1" w:rsidRPr="00DA0EC1">
        <w:rPr>
          <w:lang w:val="en-US"/>
        </w:rPr>
        <w:t>Δ</w:t>
      </w:r>
      <w:r w:rsidR="00DA0EC1" w:rsidRPr="00DA0EC1">
        <w:rPr>
          <w:lang w:val="uk-UA"/>
        </w:rPr>
        <w:t>γ</w:t>
      </w:r>
      <w:r w:rsidR="00DA0EC1" w:rsidRPr="00DA0EC1">
        <w:rPr>
          <w:vertAlign w:val="subscript"/>
          <w:lang w:val="en-US"/>
        </w:rPr>
        <w:t>q</w:t>
      </w:r>
      <w:r w:rsidR="00DA0EC1" w:rsidRPr="00DA0EC1">
        <w:rPr>
          <w:lang w:val="uk-UA"/>
        </w:rPr>
        <w:t xml:space="preserve">,                  </w:t>
      </w:r>
      <w:r w:rsidR="00236099">
        <w:rPr>
          <w:lang w:val="uk-UA"/>
        </w:rPr>
        <w:t xml:space="preserve">                    </w:t>
      </w:r>
      <w:r w:rsidR="00A86B4D">
        <w:rPr>
          <w:lang w:val="uk-UA"/>
        </w:rPr>
        <w:t xml:space="preserve">       </w:t>
      </w:r>
      <w:r w:rsidR="003569A9">
        <w:rPr>
          <w:lang w:val="uk-UA"/>
        </w:rPr>
        <w:t xml:space="preserve">   </w:t>
      </w:r>
      <w:r w:rsidR="00393D9B">
        <w:rPr>
          <w:lang w:val="uk-UA"/>
        </w:rPr>
        <w:t xml:space="preserve"> </w:t>
      </w:r>
      <w:r w:rsidR="00BE3516">
        <w:rPr>
          <w:lang w:val="uk-UA"/>
        </w:rPr>
        <w:t xml:space="preserve"> </w:t>
      </w:r>
      <w:r w:rsidR="00236099">
        <w:rPr>
          <w:lang w:val="uk-UA"/>
        </w:rPr>
        <w:t>(</w:t>
      </w:r>
      <w:r w:rsidR="00BE3516">
        <w:rPr>
          <w:lang w:val="uk-UA"/>
        </w:rPr>
        <w:t>5</w:t>
      </w:r>
      <w:r w:rsidR="00236099">
        <w:rPr>
          <w:lang w:val="uk-UA"/>
        </w:rPr>
        <w:t>.1</w:t>
      </w:r>
      <w:r w:rsidR="00393D9B">
        <w:rPr>
          <w:lang w:val="uk-UA"/>
        </w:rPr>
        <w:t>1</w:t>
      </w:r>
      <w:r w:rsidR="00DA0EC1" w:rsidRPr="00DA0EC1">
        <w:rPr>
          <w:lang w:val="uk-UA"/>
        </w:rPr>
        <w:t>)</w:t>
      </w:r>
    </w:p>
    <w:p w:rsidR="00393D9B" w:rsidRPr="00393D9B" w:rsidRDefault="00393D9B" w:rsidP="00C739D7">
      <w:pPr>
        <w:tabs>
          <w:tab w:val="left" w:pos="360"/>
        </w:tabs>
        <w:jc w:val="both"/>
        <w:rPr>
          <w:sz w:val="6"/>
          <w:szCs w:val="6"/>
          <w:lang w:val="uk-UA"/>
        </w:rPr>
      </w:pPr>
    </w:p>
    <w:p w:rsidR="00DA0EC1" w:rsidRDefault="00236099" w:rsidP="00C739D7">
      <w:pPr>
        <w:tabs>
          <w:tab w:val="left" w:pos="360"/>
        </w:tabs>
        <w:jc w:val="both"/>
        <w:rPr>
          <w:lang w:val="uk-UA"/>
        </w:rPr>
      </w:pPr>
      <w:r>
        <w:rPr>
          <w:lang w:val="uk-UA"/>
        </w:rPr>
        <w:t xml:space="preserve">     </w:t>
      </w:r>
      <w:r w:rsidR="00DA0EC1" w:rsidRPr="00DA0EC1">
        <w:rPr>
          <w:lang w:val="uk-UA"/>
        </w:rPr>
        <w:t xml:space="preserve">де </w:t>
      </w:r>
      <w:r w:rsidR="00DA0EC1" w:rsidRPr="00DA0EC1">
        <w:rPr>
          <w:lang w:val="en-US"/>
        </w:rPr>
        <w:t>Δ</w:t>
      </w:r>
      <w:r w:rsidR="00DA0EC1" w:rsidRPr="00DA0EC1">
        <w:rPr>
          <w:lang w:val="uk-UA"/>
        </w:rPr>
        <w:t>γ</w:t>
      </w:r>
      <w:r w:rsidR="00DA0EC1" w:rsidRPr="00DA0EC1">
        <w:rPr>
          <w:vertAlign w:val="subscript"/>
          <w:lang w:val="en-US"/>
        </w:rPr>
        <w:t>q</w:t>
      </w:r>
      <w:r w:rsidR="00B215AF">
        <w:rPr>
          <w:vertAlign w:val="subscript"/>
          <w:lang w:val="uk-UA"/>
        </w:rPr>
        <w:t xml:space="preserve"> </w:t>
      </w:r>
      <w:r w:rsidR="00DA0EC1" w:rsidRPr="00DA0EC1">
        <w:rPr>
          <w:lang w:val="uk-UA"/>
        </w:rPr>
        <w:t>= (</w:t>
      </w:r>
      <w:r w:rsidR="00DA0EC1" w:rsidRPr="00DA0EC1">
        <w:rPr>
          <w:lang w:val="en-US"/>
        </w:rPr>
        <w:t>r</w:t>
      </w:r>
      <w:r w:rsidR="00DA0EC1" w:rsidRPr="00DA0EC1">
        <w:rPr>
          <w:vertAlign w:val="subscript"/>
          <w:lang w:val="en-US"/>
        </w:rPr>
        <w:t>k</w:t>
      </w:r>
      <w:r w:rsidR="00DA0EC1" w:rsidRPr="00DA0EC1">
        <w:rPr>
          <w:vertAlign w:val="subscript"/>
          <w:lang w:val="uk-UA"/>
        </w:rPr>
        <w:t xml:space="preserve">1 </w:t>
      </w:r>
      <w:r w:rsidR="00DA0EC1" w:rsidRPr="00DA0EC1">
        <w:rPr>
          <w:lang w:val="uk-UA"/>
        </w:rPr>
        <w:t>×</w:t>
      </w:r>
      <w:r w:rsidR="00DA0EC1" w:rsidRPr="00DA0EC1">
        <w:rPr>
          <w:lang w:val="en-US"/>
        </w:rPr>
        <w:t>β</w:t>
      </w:r>
      <w:r w:rsidR="00DA0EC1" w:rsidRPr="00DA0EC1">
        <w:rPr>
          <w:vertAlign w:val="subscript"/>
          <w:lang w:val="uk-UA"/>
        </w:rPr>
        <w:t>1</w:t>
      </w:r>
      <w:r w:rsidR="00DA0EC1" w:rsidRPr="00DA0EC1">
        <w:rPr>
          <w:lang w:val="uk-UA"/>
        </w:rPr>
        <w:t>×</w:t>
      </w:r>
      <w:r w:rsidR="00DA0EC1" w:rsidRPr="00DA0EC1">
        <w:rPr>
          <w:lang w:val="en-US"/>
        </w:rPr>
        <w:t>tgβ</w:t>
      </w:r>
      <w:r w:rsidR="00DA0EC1" w:rsidRPr="00DA0EC1">
        <w:rPr>
          <w:vertAlign w:val="subscript"/>
          <w:lang w:val="uk-UA"/>
        </w:rPr>
        <w:t>1</w:t>
      </w:r>
      <w:r w:rsidR="00DA0EC1" w:rsidRPr="00DA0EC1">
        <w:rPr>
          <w:lang w:val="uk-UA"/>
        </w:rPr>
        <w:t>)/</w:t>
      </w:r>
      <w:r w:rsidR="00DA0EC1" w:rsidRPr="00DA0EC1">
        <w:rPr>
          <w:lang w:val="en-US"/>
        </w:rPr>
        <w:t>b</w:t>
      </w:r>
      <w:r w:rsidR="00DA0EC1" w:rsidRPr="00DA0EC1">
        <w:rPr>
          <w:vertAlign w:val="subscript"/>
          <w:lang w:val="en-US"/>
        </w:rPr>
        <w:t>p</w:t>
      </w:r>
      <w:r w:rsidR="00DA0EC1" w:rsidRPr="00DA0EC1">
        <w:rPr>
          <w:lang w:val="uk-UA"/>
        </w:rPr>
        <w:t xml:space="preserve"> – кутове зміщення остова столу;</w:t>
      </w:r>
      <w:r>
        <w:rPr>
          <w:lang w:val="uk-UA"/>
        </w:rPr>
        <w:t xml:space="preserve"> </w:t>
      </w:r>
      <w:r w:rsidR="00EF3981">
        <w:rPr>
          <w:lang w:val="uk-UA"/>
        </w:rPr>
        <w:t xml:space="preserve">      </w:t>
      </w:r>
      <w:r w:rsidR="00DA0EC1" w:rsidRPr="00DA0EC1">
        <w:rPr>
          <w:lang w:val="en-US"/>
        </w:rPr>
        <w:t>β</w:t>
      </w:r>
      <w:r w:rsidR="00DA0EC1" w:rsidRPr="00393D9B">
        <w:rPr>
          <w:vertAlign w:val="subscript"/>
          <w:lang w:val="uk-UA"/>
        </w:rPr>
        <w:t>1</w:t>
      </w:r>
      <w:r w:rsidR="00DA0EC1" w:rsidRPr="00DA0EC1">
        <w:rPr>
          <w:lang w:val="uk-UA"/>
        </w:rPr>
        <w:t xml:space="preserve"> - кут, на який скручується кулачковий в</w:t>
      </w:r>
      <w:r>
        <w:rPr>
          <w:lang w:val="uk-UA"/>
        </w:rPr>
        <w:t>ал, що визначається за формулою</w:t>
      </w:r>
      <w:r w:rsidR="00DA0EC1" w:rsidRPr="00DA0EC1">
        <w:rPr>
          <w:lang w:val="uk-UA"/>
        </w:rPr>
        <w:t>:</w:t>
      </w:r>
    </w:p>
    <w:p w:rsidR="003569A9" w:rsidRPr="003569A9" w:rsidRDefault="003569A9" w:rsidP="00C739D7">
      <w:pPr>
        <w:tabs>
          <w:tab w:val="left" w:pos="360"/>
        </w:tabs>
        <w:jc w:val="both"/>
        <w:rPr>
          <w:sz w:val="4"/>
          <w:szCs w:val="4"/>
          <w:lang w:val="uk-UA"/>
        </w:rPr>
      </w:pPr>
    </w:p>
    <w:p w:rsidR="00DA0EC1" w:rsidRDefault="007C218C" w:rsidP="00C739D7">
      <w:pPr>
        <w:tabs>
          <w:tab w:val="left" w:pos="360"/>
        </w:tabs>
        <w:jc w:val="both"/>
        <w:rPr>
          <w:lang w:val="uk-UA"/>
        </w:rPr>
      </w:pPr>
      <w:r>
        <w:rPr>
          <w:lang w:val="uk-UA"/>
        </w:rPr>
        <w:t xml:space="preserve">       </w:t>
      </w:r>
      <w:r w:rsidR="00DA0EC1" w:rsidRPr="00DA0EC1">
        <w:rPr>
          <w:lang w:val="uk-UA"/>
        </w:rPr>
        <w:t xml:space="preserve">     </w:t>
      </w:r>
      <w:r w:rsidR="00DA0EC1" w:rsidRPr="00DA0EC1">
        <w:rPr>
          <w:lang w:val="en-US"/>
        </w:rPr>
        <w:t>β</w:t>
      </w:r>
      <w:r w:rsidR="00DA0EC1" w:rsidRPr="00DA0EC1">
        <w:rPr>
          <w:vertAlign w:val="subscript"/>
        </w:rPr>
        <w:t>1</w:t>
      </w:r>
      <w:r w:rsidR="00236099">
        <w:rPr>
          <w:lang w:val="uk-UA"/>
        </w:rPr>
        <w:t xml:space="preserve"> </w:t>
      </w:r>
      <w:r w:rsidR="00DA0EC1" w:rsidRPr="00DA0EC1">
        <w:rPr>
          <w:lang w:val="uk-UA"/>
        </w:rPr>
        <w:t xml:space="preserve">= </w:t>
      </w:r>
      <w:r w:rsidR="00DA0EC1" w:rsidRPr="00DA0EC1">
        <w:t>(</w:t>
      </w:r>
      <w:r w:rsidR="00DA0EC1" w:rsidRPr="00DA0EC1">
        <w:rPr>
          <w:lang w:val="uk-UA"/>
        </w:rPr>
        <w:t>М</w:t>
      </w:r>
      <w:r w:rsidR="00DA0EC1" w:rsidRPr="00DA0EC1">
        <w:rPr>
          <w:vertAlign w:val="subscript"/>
          <w:lang w:val="uk-UA"/>
        </w:rPr>
        <w:t>кр</w:t>
      </w:r>
      <w:r w:rsidR="00DA0EC1" w:rsidRPr="00DA0EC1">
        <w:rPr>
          <w:lang w:val="uk-UA"/>
        </w:rPr>
        <w:t>×</w:t>
      </w:r>
      <w:r w:rsidR="00DA0EC1" w:rsidRPr="00DA0EC1">
        <w:rPr>
          <w:lang w:val="en-US"/>
        </w:rPr>
        <w:t>l</w:t>
      </w:r>
      <w:r w:rsidR="00DA0EC1" w:rsidRPr="00DA0EC1">
        <w:t>)/</w:t>
      </w:r>
      <w:r w:rsidR="00DA0EC1" w:rsidRPr="00DA0EC1">
        <w:rPr>
          <w:lang w:val="uk-UA"/>
        </w:rPr>
        <w:t xml:space="preserve"> </w:t>
      </w:r>
      <w:r w:rsidR="00DA0EC1" w:rsidRPr="00DA0EC1">
        <w:rPr>
          <w:lang w:val="en-US"/>
        </w:rPr>
        <w:t>G</w:t>
      </w:r>
      <w:r w:rsidR="00DA0EC1" w:rsidRPr="00DA0EC1">
        <w:t>×</w:t>
      </w:r>
      <w:r w:rsidR="00DA0EC1" w:rsidRPr="00DA0EC1">
        <w:rPr>
          <w:lang w:val="en-US"/>
        </w:rPr>
        <w:t>I</w:t>
      </w:r>
      <w:r w:rsidR="00DA0EC1" w:rsidRPr="00DA0EC1">
        <w:rPr>
          <w:vertAlign w:val="subscript"/>
          <w:lang w:val="en-US"/>
        </w:rPr>
        <w:t>p</w:t>
      </w:r>
      <w:r w:rsidR="00DA0EC1" w:rsidRPr="00DA0EC1">
        <w:rPr>
          <w:lang w:val="uk-UA"/>
        </w:rPr>
        <w:t xml:space="preserve">,             </w:t>
      </w:r>
      <w:r w:rsidR="00A86B4D">
        <w:rPr>
          <w:lang w:val="uk-UA"/>
        </w:rPr>
        <w:t xml:space="preserve">                           </w:t>
      </w:r>
      <w:r w:rsidR="002B612D">
        <w:rPr>
          <w:lang w:val="uk-UA"/>
        </w:rPr>
        <w:t xml:space="preserve"> </w:t>
      </w:r>
      <w:r w:rsidR="00236099">
        <w:rPr>
          <w:lang w:val="uk-UA"/>
        </w:rPr>
        <w:t xml:space="preserve">  (</w:t>
      </w:r>
      <w:r w:rsidR="00BE3516">
        <w:rPr>
          <w:lang w:val="uk-UA"/>
        </w:rPr>
        <w:t>5</w:t>
      </w:r>
      <w:r w:rsidR="00236099">
        <w:rPr>
          <w:lang w:val="uk-UA"/>
        </w:rPr>
        <w:t>.1</w:t>
      </w:r>
      <w:r w:rsidR="00393D9B">
        <w:rPr>
          <w:lang w:val="uk-UA"/>
        </w:rPr>
        <w:t>2</w:t>
      </w:r>
      <w:r w:rsidR="00DA0EC1" w:rsidRPr="00DA0EC1">
        <w:rPr>
          <w:lang w:val="uk-UA"/>
        </w:rPr>
        <w:t>)</w:t>
      </w:r>
    </w:p>
    <w:p w:rsidR="00393D9B" w:rsidRPr="00393D9B" w:rsidRDefault="00393D9B" w:rsidP="00C739D7">
      <w:pPr>
        <w:tabs>
          <w:tab w:val="left" w:pos="360"/>
        </w:tabs>
        <w:jc w:val="both"/>
        <w:rPr>
          <w:sz w:val="6"/>
          <w:szCs w:val="6"/>
          <w:lang w:val="uk-UA"/>
        </w:rPr>
      </w:pPr>
    </w:p>
    <w:p w:rsidR="00DA0EC1" w:rsidRPr="00DA0EC1" w:rsidRDefault="00236099" w:rsidP="00C739D7">
      <w:pPr>
        <w:tabs>
          <w:tab w:val="left" w:pos="360"/>
        </w:tabs>
        <w:jc w:val="both"/>
        <w:rPr>
          <w:lang w:val="uk-UA"/>
        </w:rPr>
      </w:pPr>
      <w:r>
        <w:rPr>
          <w:lang w:val="uk-UA"/>
        </w:rPr>
        <w:t xml:space="preserve">     </w:t>
      </w:r>
      <w:r w:rsidR="00DA0EC1" w:rsidRPr="00DA0EC1">
        <w:rPr>
          <w:lang w:val="uk-UA"/>
        </w:rPr>
        <w:t>де М</w:t>
      </w:r>
      <w:r w:rsidR="00DA0EC1" w:rsidRPr="00DA0EC1">
        <w:rPr>
          <w:vertAlign w:val="subscript"/>
          <w:lang w:val="uk-UA"/>
        </w:rPr>
        <w:t>кр</w:t>
      </w:r>
      <w:r w:rsidR="00DA0EC1" w:rsidRPr="00DA0EC1">
        <w:rPr>
          <w:lang w:val="uk-UA"/>
        </w:rPr>
        <w:t xml:space="preserve"> – крутний момент, що передається кулачковим валом;</w:t>
      </w:r>
    </w:p>
    <w:p w:rsidR="00DA0EC1" w:rsidRDefault="00B215AF" w:rsidP="00C739D7">
      <w:pPr>
        <w:tabs>
          <w:tab w:val="left" w:pos="360"/>
        </w:tabs>
        <w:jc w:val="both"/>
        <w:rPr>
          <w:lang w:val="uk-UA"/>
        </w:rPr>
      </w:pPr>
      <w:r>
        <w:rPr>
          <w:lang w:val="en-US"/>
        </w:rPr>
        <w:t>l</w:t>
      </w:r>
      <w:r w:rsidR="00DA0EC1" w:rsidRPr="007B22A6">
        <w:rPr>
          <w:lang w:val="uk-UA"/>
        </w:rPr>
        <w:t xml:space="preserve"> – </w:t>
      </w:r>
      <w:r w:rsidR="00DA0EC1" w:rsidRPr="00DA0EC1">
        <w:rPr>
          <w:lang w:val="uk-UA"/>
        </w:rPr>
        <w:t>довжина ділянки валу між кулачками;</w:t>
      </w:r>
      <w:r w:rsidR="007B22A6">
        <w:rPr>
          <w:lang w:val="uk-UA"/>
        </w:rPr>
        <w:t xml:space="preserve"> </w:t>
      </w:r>
      <w:r w:rsidR="00DA0EC1" w:rsidRPr="00DA0EC1">
        <w:rPr>
          <w:lang w:val="en-US"/>
        </w:rPr>
        <w:t>G</w:t>
      </w:r>
      <w:r w:rsidR="00DA0EC1" w:rsidRPr="00DA0EC1">
        <w:rPr>
          <w:lang w:val="uk-UA"/>
        </w:rPr>
        <w:t xml:space="preserve"> – модуль пружності;</w:t>
      </w:r>
      <w:r w:rsidR="007B22A6">
        <w:rPr>
          <w:lang w:val="uk-UA"/>
        </w:rPr>
        <w:t xml:space="preserve"> </w:t>
      </w:r>
      <w:r w:rsidR="00DA0EC1" w:rsidRPr="00DA0EC1">
        <w:rPr>
          <w:lang w:val="uk-UA"/>
        </w:rPr>
        <w:t xml:space="preserve"> </w:t>
      </w:r>
      <w:r w:rsidR="00DA0EC1" w:rsidRPr="00DA0EC1">
        <w:rPr>
          <w:lang w:val="en-US"/>
        </w:rPr>
        <w:t>I</w:t>
      </w:r>
      <w:r w:rsidR="00DA0EC1" w:rsidRPr="00DA0EC1">
        <w:rPr>
          <w:vertAlign w:val="subscript"/>
          <w:lang w:val="en-US"/>
        </w:rPr>
        <w:t>p</w:t>
      </w:r>
      <w:r w:rsidR="00DA0EC1" w:rsidRPr="00DA0EC1">
        <w:rPr>
          <w:lang w:val="uk-UA"/>
        </w:rPr>
        <w:t xml:space="preserve"> – полярний момент інерції валу.</w:t>
      </w:r>
    </w:p>
    <w:p w:rsidR="00DA0EC1" w:rsidRDefault="00DA0EC1" w:rsidP="00C739D7">
      <w:pPr>
        <w:tabs>
          <w:tab w:val="left" w:pos="360"/>
        </w:tabs>
        <w:jc w:val="both"/>
        <w:rPr>
          <w:lang w:val="uk-UA"/>
        </w:rPr>
      </w:pPr>
      <w:r w:rsidRPr="00DA0EC1">
        <w:rPr>
          <w:lang w:val="uk-UA"/>
        </w:rPr>
        <w:tab/>
        <w:t>Під впливом інерційних навантажень в</w:t>
      </w:r>
      <w:r w:rsidR="003569A9">
        <w:rPr>
          <w:lang w:val="uk-UA"/>
        </w:rPr>
        <w:t>иникає деформація важелів остову стола</w:t>
      </w:r>
      <w:r w:rsidRPr="00DA0EC1">
        <w:rPr>
          <w:lang w:val="uk-UA"/>
        </w:rPr>
        <w:t>. При цьому відхилення вер</w:t>
      </w:r>
      <w:r w:rsidR="00B215AF">
        <w:rPr>
          <w:lang w:val="uk-UA"/>
        </w:rPr>
        <w:t>хівки</w:t>
      </w:r>
      <w:r w:rsidRPr="00DA0EC1">
        <w:rPr>
          <w:lang w:val="uk-UA"/>
        </w:rPr>
        <w:t xml:space="preserve"> КС від розр</w:t>
      </w:r>
      <w:r w:rsidR="00274B40">
        <w:rPr>
          <w:lang w:val="uk-UA"/>
        </w:rPr>
        <w:t>ахункового складає (див. рис.5</w:t>
      </w:r>
      <w:r w:rsidR="00236099">
        <w:rPr>
          <w:lang w:val="uk-UA"/>
        </w:rPr>
        <w:t>.</w:t>
      </w:r>
      <w:r w:rsidRPr="00DA0EC1">
        <w:rPr>
          <w:lang w:val="uk-UA"/>
        </w:rPr>
        <w:t>1)</w:t>
      </w:r>
      <w:r w:rsidR="00393D9B">
        <w:rPr>
          <w:lang w:val="uk-UA"/>
        </w:rPr>
        <w:t>:</w:t>
      </w:r>
    </w:p>
    <w:p w:rsidR="003569A9" w:rsidRPr="003569A9" w:rsidRDefault="003569A9" w:rsidP="00C739D7">
      <w:pPr>
        <w:tabs>
          <w:tab w:val="left" w:pos="360"/>
        </w:tabs>
        <w:jc w:val="both"/>
        <w:rPr>
          <w:sz w:val="4"/>
          <w:szCs w:val="4"/>
          <w:lang w:val="uk-UA"/>
        </w:rPr>
      </w:pPr>
    </w:p>
    <w:p w:rsidR="00393D9B" w:rsidRPr="00393D9B" w:rsidRDefault="00393D9B" w:rsidP="00C739D7">
      <w:pPr>
        <w:tabs>
          <w:tab w:val="left" w:pos="360"/>
        </w:tabs>
        <w:jc w:val="both"/>
        <w:rPr>
          <w:sz w:val="4"/>
          <w:szCs w:val="4"/>
          <w:lang w:val="uk-UA"/>
        </w:rPr>
      </w:pPr>
    </w:p>
    <w:p w:rsidR="00DA0EC1" w:rsidRDefault="00B215AF" w:rsidP="00C739D7">
      <w:pPr>
        <w:tabs>
          <w:tab w:val="left" w:pos="360"/>
        </w:tabs>
        <w:jc w:val="center"/>
        <w:rPr>
          <w:lang w:val="uk-UA"/>
        </w:rPr>
      </w:pPr>
      <w:r w:rsidRPr="00B215AF">
        <w:rPr>
          <w:lang w:val="uk-UA"/>
        </w:rPr>
        <w:t xml:space="preserve">          </w:t>
      </w:r>
      <w:r w:rsidR="00DA0EC1" w:rsidRPr="00B215AF">
        <w:rPr>
          <w:lang w:val="en-US"/>
        </w:rPr>
        <w:t>Δ</w:t>
      </w:r>
      <w:r w:rsidR="00DA0EC1" w:rsidRPr="00B215AF">
        <w:rPr>
          <w:lang w:val="uk-UA"/>
        </w:rPr>
        <w:t>Х</w:t>
      </w:r>
      <w:r w:rsidR="00DA0EC1" w:rsidRPr="00B215AF">
        <w:rPr>
          <w:vertAlign w:val="subscript"/>
          <w:lang w:val="en-US"/>
        </w:rPr>
        <w:t>q</w:t>
      </w:r>
      <w:r w:rsidR="00DA0EC1" w:rsidRPr="00B215AF">
        <w:rPr>
          <w:vertAlign w:val="subscript"/>
          <w:lang w:val="uk-UA"/>
        </w:rPr>
        <w:t xml:space="preserve">2 </w:t>
      </w:r>
      <w:r w:rsidR="00DA0EC1" w:rsidRPr="00B215AF">
        <w:t>=</w:t>
      </w:r>
      <w:r w:rsidR="00DA0EC1" w:rsidRPr="00B215AF">
        <w:rPr>
          <w:lang w:val="uk-UA"/>
        </w:rPr>
        <w:t xml:space="preserve"> </w:t>
      </w:r>
      <w:r w:rsidR="00DA0EC1" w:rsidRPr="00B215AF">
        <w:rPr>
          <w:lang w:val="en-US"/>
        </w:rPr>
        <w:t>m</w:t>
      </w:r>
      <w:r w:rsidR="00DA0EC1" w:rsidRPr="00B215AF">
        <w:t xml:space="preserve"> </w:t>
      </w:r>
      <w:r w:rsidR="00DA0EC1" w:rsidRPr="00B215AF">
        <w:rPr>
          <w:lang w:val="en-US"/>
        </w:rPr>
        <w:t>Δ</w:t>
      </w:r>
      <w:r w:rsidR="00DA0EC1" w:rsidRPr="00B215AF">
        <w:rPr>
          <w:lang w:val="uk-UA"/>
        </w:rPr>
        <w:t xml:space="preserve">θ,      </w:t>
      </w:r>
      <w:r w:rsidR="00BE3516">
        <w:rPr>
          <w:lang w:val="uk-UA"/>
        </w:rPr>
        <w:t xml:space="preserve">         </w:t>
      </w:r>
      <w:r w:rsidR="00DA0EC1" w:rsidRPr="00B215AF">
        <w:rPr>
          <w:lang w:val="uk-UA"/>
        </w:rPr>
        <w:t xml:space="preserve">                        </w:t>
      </w:r>
      <w:r w:rsidR="00BE3516">
        <w:rPr>
          <w:lang w:val="uk-UA"/>
        </w:rPr>
        <w:t xml:space="preserve">  </w:t>
      </w:r>
      <w:r w:rsidR="00DA0EC1" w:rsidRPr="00B215AF">
        <w:rPr>
          <w:lang w:val="uk-UA"/>
        </w:rPr>
        <w:t>(</w:t>
      </w:r>
      <w:r w:rsidR="00BE3516">
        <w:rPr>
          <w:lang w:val="uk-UA"/>
        </w:rPr>
        <w:t>5</w:t>
      </w:r>
      <w:r w:rsidRPr="00B215AF">
        <w:rPr>
          <w:lang w:val="uk-UA"/>
        </w:rPr>
        <w:t>.1</w:t>
      </w:r>
      <w:r w:rsidR="00393D9B">
        <w:rPr>
          <w:lang w:val="uk-UA"/>
        </w:rPr>
        <w:t>3</w:t>
      </w:r>
      <w:r w:rsidR="00DA0EC1" w:rsidRPr="00B215AF">
        <w:rPr>
          <w:lang w:val="uk-UA"/>
        </w:rPr>
        <w:t>)</w:t>
      </w:r>
    </w:p>
    <w:p w:rsidR="00393D9B" w:rsidRPr="00393D9B" w:rsidRDefault="00393D9B" w:rsidP="00C739D7">
      <w:pPr>
        <w:tabs>
          <w:tab w:val="left" w:pos="360"/>
        </w:tabs>
        <w:jc w:val="center"/>
        <w:rPr>
          <w:sz w:val="6"/>
          <w:szCs w:val="6"/>
        </w:rPr>
      </w:pPr>
    </w:p>
    <w:p w:rsidR="00DA0EC1" w:rsidRDefault="00B215AF" w:rsidP="00C739D7">
      <w:pPr>
        <w:tabs>
          <w:tab w:val="left" w:pos="360"/>
        </w:tabs>
        <w:jc w:val="both"/>
        <w:rPr>
          <w:lang w:val="uk-UA"/>
        </w:rPr>
      </w:pPr>
      <w:r>
        <w:rPr>
          <w:lang w:val="uk-UA"/>
        </w:rPr>
        <w:t xml:space="preserve">     </w:t>
      </w:r>
      <w:r w:rsidR="00DA0EC1" w:rsidRPr="00DA0EC1">
        <w:rPr>
          <w:lang w:val="uk-UA"/>
        </w:rPr>
        <w:t xml:space="preserve">де </w:t>
      </w:r>
      <w:r w:rsidR="00DA0EC1" w:rsidRPr="00DA0EC1">
        <w:rPr>
          <w:lang w:val="en-US"/>
        </w:rPr>
        <w:t>m</w:t>
      </w:r>
      <w:r w:rsidR="00DA0EC1" w:rsidRPr="00DA0EC1">
        <w:t xml:space="preserve"> – </w:t>
      </w:r>
      <w:r w:rsidR="00DA0EC1" w:rsidRPr="00DA0EC1">
        <w:rPr>
          <w:lang w:val="uk-UA"/>
        </w:rPr>
        <w:t xml:space="preserve">довжина </w:t>
      </w:r>
      <w:r>
        <w:rPr>
          <w:lang w:val="uk-UA"/>
        </w:rPr>
        <w:t xml:space="preserve">частини важеля </w:t>
      </w:r>
      <w:r w:rsidR="00DA0EC1" w:rsidRPr="00DA0EC1">
        <w:rPr>
          <w:lang w:val="uk-UA"/>
        </w:rPr>
        <w:t>від точки закріплення коромисла до вер</w:t>
      </w:r>
      <w:r>
        <w:rPr>
          <w:lang w:val="uk-UA"/>
        </w:rPr>
        <w:t>хівки</w:t>
      </w:r>
      <w:r w:rsidR="00DA0EC1" w:rsidRPr="00DA0EC1">
        <w:rPr>
          <w:lang w:val="uk-UA"/>
        </w:rPr>
        <w:t xml:space="preserve"> КС;</w:t>
      </w:r>
      <w:r>
        <w:rPr>
          <w:lang w:val="uk-UA"/>
        </w:rPr>
        <w:t xml:space="preserve"> </w:t>
      </w:r>
      <w:r w:rsidR="00DA0EC1" w:rsidRPr="00DA0EC1">
        <w:rPr>
          <w:lang w:val="en-US"/>
        </w:rPr>
        <w:t>Δ</w:t>
      </w:r>
      <w:r w:rsidR="00DA0EC1" w:rsidRPr="00DA0EC1">
        <w:rPr>
          <w:lang w:val="uk-UA"/>
        </w:rPr>
        <w:t>θ – кут, на який зміщується вер</w:t>
      </w:r>
      <w:r>
        <w:rPr>
          <w:lang w:val="uk-UA"/>
        </w:rPr>
        <w:t>хівка</w:t>
      </w:r>
      <w:r w:rsidR="00DA0EC1" w:rsidRPr="00DA0EC1">
        <w:rPr>
          <w:lang w:val="uk-UA"/>
        </w:rPr>
        <w:t xml:space="preserve"> КС під впливом інерційних навантажень.</w:t>
      </w:r>
    </w:p>
    <w:p w:rsidR="00EF3981" w:rsidRDefault="00A86B4D" w:rsidP="00A86B4D">
      <w:pPr>
        <w:tabs>
          <w:tab w:val="left" w:pos="360"/>
        </w:tabs>
        <w:jc w:val="both"/>
        <w:rPr>
          <w:lang w:val="uk-UA"/>
        </w:rPr>
      </w:pPr>
      <w:r w:rsidRPr="00E3249E">
        <w:rPr>
          <w:lang w:val="uk-UA"/>
        </w:rPr>
        <w:tab/>
        <w:t>Розглянемо залежність кутової по</w:t>
      </w:r>
      <w:r>
        <w:rPr>
          <w:lang w:val="uk-UA"/>
        </w:rPr>
        <w:t xml:space="preserve">хибки положення вихідної ланки </w:t>
      </w:r>
      <w:r w:rsidRPr="003569A9">
        <w:rPr>
          <w:b/>
          <w:lang w:val="en-US"/>
        </w:rPr>
        <w:t>Δ</w:t>
      </w:r>
      <w:r w:rsidRPr="003569A9">
        <w:rPr>
          <w:b/>
          <w:lang w:val="uk-UA"/>
        </w:rPr>
        <w:t>γ</w:t>
      </w:r>
      <w:r w:rsidRPr="003569A9">
        <w:rPr>
          <w:b/>
          <w:vertAlign w:val="subscript"/>
          <w:lang w:val="uk-UA"/>
        </w:rPr>
        <w:t xml:space="preserve">і </w:t>
      </w:r>
      <w:r>
        <w:rPr>
          <w:lang w:val="uk-UA"/>
        </w:rPr>
        <w:t xml:space="preserve"> </w:t>
      </w:r>
      <w:r w:rsidRPr="00E3249E">
        <w:rPr>
          <w:lang w:val="uk-UA"/>
        </w:rPr>
        <w:t xml:space="preserve">механізму, від похибок радіус-векторів центральної кривої кулачка </w:t>
      </w:r>
      <w:r w:rsidRPr="003569A9">
        <w:rPr>
          <w:b/>
          <w:lang w:val="en-US"/>
        </w:rPr>
        <w:t>Δr</w:t>
      </w:r>
      <w:r w:rsidRPr="00E3249E">
        <w:rPr>
          <w:lang w:val="uk-UA"/>
        </w:rPr>
        <w:t xml:space="preserve">, довжини коромисла </w:t>
      </w:r>
      <w:r w:rsidRPr="003569A9">
        <w:rPr>
          <w:b/>
          <w:lang w:val="en-US"/>
        </w:rPr>
        <w:t>Δb</w:t>
      </w:r>
      <w:r w:rsidRPr="00E3249E">
        <w:rPr>
          <w:lang w:val="uk-UA"/>
        </w:rPr>
        <w:t xml:space="preserve">, міжцентрової відстані </w:t>
      </w:r>
      <w:r w:rsidRPr="003569A9">
        <w:rPr>
          <w:b/>
          <w:lang w:val="en-US"/>
        </w:rPr>
        <w:t>Δl</w:t>
      </w:r>
      <w:r w:rsidR="00BE3516">
        <w:rPr>
          <w:lang w:val="uk-UA"/>
        </w:rPr>
        <w:t xml:space="preserve"> (рис. 5</w:t>
      </w:r>
      <w:r>
        <w:rPr>
          <w:lang w:val="uk-UA"/>
        </w:rPr>
        <w:t>.3</w:t>
      </w:r>
      <w:r w:rsidRPr="00E3249E">
        <w:rPr>
          <w:lang w:val="uk-UA"/>
        </w:rPr>
        <w:t>).</w:t>
      </w:r>
      <w:r>
        <w:rPr>
          <w:lang w:val="uk-UA"/>
        </w:rPr>
        <w:t xml:space="preserve"> В</w:t>
      </w:r>
      <w:r w:rsidRPr="00E3249E">
        <w:rPr>
          <w:lang w:val="uk-UA"/>
        </w:rPr>
        <w:t xml:space="preserve">еличини </w:t>
      </w:r>
      <w:r w:rsidRPr="003569A9">
        <w:rPr>
          <w:b/>
          <w:lang w:val="en-US"/>
        </w:rPr>
        <w:t>Δr</w:t>
      </w:r>
      <w:r w:rsidRPr="003569A9">
        <w:rPr>
          <w:lang w:val="uk-UA"/>
        </w:rPr>
        <w:t>,</w:t>
      </w:r>
      <w:r w:rsidRPr="003569A9">
        <w:rPr>
          <w:b/>
          <w:lang w:val="uk-UA"/>
        </w:rPr>
        <w:t xml:space="preserve"> </w:t>
      </w:r>
      <w:r w:rsidRPr="003569A9">
        <w:rPr>
          <w:b/>
          <w:lang w:val="en-US"/>
        </w:rPr>
        <w:t>Δb</w:t>
      </w:r>
      <w:r w:rsidRPr="003569A9">
        <w:rPr>
          <w:lang w:val="uk-UA"/>
        </w:rPr>
        <w:t>,</w:t>
      </w:r>
      <w:r w:rsidRPr="003569A9">
        <w:rPr>
          <w:b/>
          <w:lang w:val="uk-UA"/>
        </w:rPr>
        <w:t xml:space="preserve"> </w:t>
      </w:r>
      <w:r w:rsidRPr="003569A9">
        <w:rPr>
          <w:b/>
          <w:lang w:val="en-US"/>
        </w:rPr>
        <w:t>Δl</w:t>
      </w:r>
      <w:r w:rsidRPr="00E3249E">
        <w:rPr>
          <w:lang w:val="uk-UA"/>
        </w:rPr>
        <w:t xml:space="preserve"> є комплексними. Вони включають </w:t>
      </w:r>
      <w:r>
        <w:rPr>
          <w:lang w:val="uk-UA"/>
        </w:rPr>
        <w:t xml:space="preserve">технологічні </w:t>
      </w:r>
      <w:r w:rsidRPr="00E3249E">
        <w:rPr>
          <w:lang w:val="uk-UA"/>
        </w:rPr>
        <w:t>похибки виготовлення і з</w:t>
      </w:r>
      <w:r>
        <w:rPr>
          <w:lang w:val="uk-UA"/>
        </w:rPr>
        <w:t>'єднань</w:t>
      </w:r>
      <w:r w:rsidRPr="00E3249E">
        <w:rPr>
          <w:lang w:val="uk-UA"/>
        </w:rPr>
        <w:t>, а також похибки, що викликані появою зазорів внаслідок зносу кінематичних пар і</w:t>
      </w:r>
      <w:r>
        <w:rPr>
          <w:lang w:val="uk-UA"/>
        </w:rPr>
        <w:t xml:space="preserve"> пружної деформації ланок: </w:t>
      </w:r>
    </w:p>
    <w:p w:rsidR="00A86B4D" w:rsidRPr="00EF3981" w:rsidRDefault="00A86B4D" w:rsidP="00A86B4D">
      <w:pPr>
        <w:tabs>
          <w:tab w:val="left" w:pos="360"/>
        </w:tabs>
        <w:jc w:val="both"/>
        <w:rPr>
          <w:sz w:val="6"/>
          <w:szCs w:val="6"/>
          <w:lang w:val="uk-UA"/>
        </w:rPr>
      </w:pPr>
      <w:r w:rsidRPr="00EF3981">
        <w:rPr>
          <w:sz w:val="6"/>
          <w:szCs w:val="6"/>
          <w:lang w:val="uk-UA"/>
        </w:rPr>
        <w:t xml:space="preserve"> </w:t>
      </w:r>
    </w:p>
    <w:p w:rsidR="00A86B4D" w:rsidRDefault="00BE3516" w:rsidP="00BE3516">
      <w:pPr>
        <w:tabs>
          <w:tab w:val="left" w:pos="360"/>
        </w:tabs>
        <w:rPr>
          <w:lang w:val="uk-UA"/>
        </w:rPr>
      </w:pPr>
      <w:r>
        <w:rPr>
          <w:sz w:val="4"/>
          <w:szCs w:val="4"/>
          <w:lang w:val="uk-UA"/>
        </w:rPr>
        <w:t xml:space="preserve">                                                                              </w:t>
      </w:r>
      <w:r w:rsidR="00A86B4D" w:rsidRPr="00B215AF">
        <w:rPr>
          <w:lang w:val="uk-UA"/>
        </w:rPr>
        <w:t xml:space="preserve">  </w:t>
      </w:r>
      <w:r w:rsidR="00A86B4D" w:rsidRPr="00B215AF">
        <w:rPr>
          <w:lang w:val="en-US"/>
        </w:rPr>
        <w:t>Δr</w:t>
      </w:r>
      <w:r w:rsidR="00A86B4D" w:rsidRPr="00B215AF">
        <w:rPr>
          <w:lang w:val="uk-UA"/>
        </w:rPr>
        <w:t xml:space="preserve"> = ∑ </w:t>
      </w:r>
      <w:r w:rsidR="00A86B4D" w:rsidRPr="00B215AF">
        <w:rPr>
          <w:lang w:val="en-US"/>
        </w:rPr>
        <w:t>Δr</w:t>
      </w:r>
      <w:r w:rsidR="00A86B4D" w:rsidRPr="00B215AF">
        <w:rPr>
          <w:vertAlign w:val="subscript"/>
          <w:lang w:val="en-US"/>
        </w:rPr>
        <w:t>s</w:t>
      </w:r>
      <w:r w:rsidR="00A86B4D" w:rsidRPr="00B215AF">
        <w:rPr>
          <w:lang w:val="uk-UA"/>
        </w:rPr>
        <w:t xml:space="preserve">; </w:t>
      </w:r>
      <w:r w:rsidR="00A86B4D" w:rsidRPr="00B215AF">
        <w:rPr>
          <w:lang w:val="en-US"/>
        </w:rPr>
        <w:t>Δb</w:t>
      </w:r>
      <w:r w:rsidR="00A86B4D" w:rsidRPr="00B215AF">
        <w:rPr>
          <w:lang w:val="uk-UA"/>
        </w:rPr>
        <w:t xml:space="preserve"> = ∑ </w:t>
      </w:r>
      <w:r w:rsidR="00A86B4D" w:rsidRPr="00B215AF">
        <w:rPr>
          <w:lang w:val="en-US"/>
        </w:rPr>
        <w:t>Δb</w:t>
      </w:r>
      <w:r w:rsidR="00A86B4D" w:rsidRPr="00B215AF">
        <w:rPr>
          <w:vertAlign w:val="subscript"/>
          <w:lang w:val="en-US"/>
        </w:rPr>
        <w:t>s</w:t>
      </w:r>
      <w:r w:rsidR="00A86B4D" w:rsidRPr="00B215AF">
        <w:rPr>
          <w:lang w:val="uk-UA"/>
        </w:rPr>
        <w:t xml:space="preserve">; </w:t>
      </w:r>
      <w:r w:rsidR="0095252D">
        <w:rPr>
          <w:lang w:val="uk-UA"/>
        </w:rPr>
        <w:t xml:space="preserve"> </w:t>
      </w:r>
      <w:r w:rsidR="00A86B4D" w:rsidRPr="00B215AF">
        <w:rPr>
          <w:lang w:val="en-US"/>
        </w:rPr>
        <w:t>Δl</w:t>
      </w:r>
      <w:r w:rsidR="00A86B4D" w:rsidRPr="00B215AF">
        <w:rPr>
          <w:lang w:val="uk-UA"/>
        </w:rPr>
        <w:t xml:space="preserve"> = ∑ </w:t>
      </w:r>
      <w:r w:rsidR="00A86B4D" w:rsidRPr="00B215AF">
        <w:rPr>
          <w:lang w:val="en-US"/>
        </w:rPr>
        <w:t>Δl</w:t>
      </w:r>
      <w:r w:rsidR="00A86B4D" w:rsidRPr="00B215AF">
        <w:rPr>
          <w:vertAlign w:val="subscript"/>
          <w:lang w:val="en-US"/>
        </w:rPr>
        <w:t>s</w:t>
      </w:r>
      <w:r w:rsidR="00A86B4D" w:rsidRPr="00B215AF">
        <w:rPr>
          <w:vertAlign w:val="subscript"/>
          <w:lang w:val="uk-UA"/>
        </w:rPr>
        <w:t xml:space="preserve">  </w:t>
      </w:r>
      <w:r>
        <w:rPr>
          <w:vertAlign w:val="subscript"/>
          <w:lang w:val="uk-UA"/>
        </w:rPr>
        <w:t xml:space="preserve">           </w:t>
      </w:r>
      <w:r w:rsidR="00A86B4D">
        <w:rPr>
          <w:vertAlign w:val="subscript"/>
          <w:lang w:val="uk-UA"/>
        </w:rPr>
        <w:t xml:space="preserve">    </w:t>
      </w:r>
      <w:r w:rsidR="00A86B4D" w:rsidRPr="00B215AF">
        <w:rPr>
          <w:vertAlign w:val="subscript"/>
          <w:lang w:val="uk-UA"/>
        </w:rPr>
        <w:t xml:space="preserve">  </w:t>
      </w:r>
      <w:r w:rsidR="00A86B4D">
        <w:rPr>
          <w:vertAlign w:val="subscript"/>
          <w:lang w:val="uk-UA"/>
        </w:rPr>
        <w:t xml:space="preserve"> </w:t>
      </w:r>
      <w:r w:rsidR="00A86B4D" w:rsidRPr="00B215AF">
        <w:rPr>
          <w:lang w:val="uk-UA"/>
        </w:rPr>
        <w:t>(</w:t>
      </w:r>
      <w:r>
        <w:rPr>
          <w:lang w:val="uk-UA"/>
        </w:rPr>
        <w:t>5</w:t>
      </w:r>
      <w:r w:rsidR="00A86B4D" w:rsidRPr="00B215AF">
        <w:rPr>
          <w:lang w:val="uk-UA"/>
        </w:rPr>
        <w:t>.1</w:t>
      </w:r>
      <w:r w:rsidR="00A86B4D">
        <w:rPr>
          <w:lang w:val="uk-UA"/>
        </w:rPr>
        <w:t>4</w:t>
      </w:r>
      <w:r w:rsidR="00A86B4D" w:rsidRPr="00B215AF">
        <w:rPr>
          <w:lang w:val="uk-UA"/>
        </w:rPr>
        <w:t>)</w:t>
      </w:r>
    </w:p>
    <w:p w:rsidR="00EF3981" w:rsidRPr="00EF3981" w:rsidRDefault="00EF3981" w:rsidP="00A86B4D">
      <w:pPr>
        <w:tabs>
          <w:tab w:val="left" w:pos="360"/>
        </w:tabs>
        <w:jc w:val="center"/>
        <w:rPr>
          <w:sz w:val="4"/>
          <w:szCs w:val="4"/>
          <w:lang w:val="uk-UA"/>
        </w:rPr>
      </w:pPr>
    </w:p>
    <w:p w:rsidR="00EF3981" w:rsidRPr="00E3249E" w:rsidRDefault="00EF3981" w:rsidP="00EF3981">
      <w:pPr>
        <w:tabs>
          <w:tab w:val="left" w:pos="360"/>
        </w:tabs>
        <w:jc w:val="both"/>
        <w:rPr>
          <w:lang w:val="uk-UA"/>
        </w:rPr>
      </w:pPr>
      <w:r w:rsidRPr="00E3249E">
        <w:rPr>
          <w:lang w:val="uk-UA"/>
        </w:rPr>
        <w:tab/>
        <w:t xml:space="preserve">Оскільки процес петлеутворення проходить у фазі вистою КС під швейною кареткою, то вплив похибки радіус-вектора центральної кривої кулачка </w:t>
      </w:r>
      <w:r w:rsidRPr="00E3249E">
        <w:rPr>
          <w:lang w:val="en-US"/>
        </w:rPr>
        <w:t>Δr</w:t>
      </w:r>
      <w:r w:rsidRPr="00E3249E">
        <w:rPr>
          <w:lang w:val="uk-UA"/>
        </w:rPr>
        <w:t xml:space="preserve"> на розмах коромисла </w:t>
      </w:r>
      <w:r w:rsidRPr="00E3249E">
        <w:rPr>
          <w:lang w:val="en-US"/>
        </w:rPr>
        <w:t>Δ</w:t>
      </w:r>
      <w:r w:rsidRPr="00E3249E">
        <w:rPr>
          <w:lang w:val="uk-UA"/>
        </w:rPr>
        <w:t xml:space="preserve">γ визначаємо на ділянці постійного радіуса профілю. Задаємося приростом </w:t>
      </w:r>
      <w:r w:rsidRPr="00E3249E">
        <w:rPr>
          <w:lang w:val="en-US"/>
        </w:rPr>
        <w:t>Δr</w:t>
      </w:r>
      <w:r w:rsidRPr="00E3249E">
        <w:rPr>
          <w:lang w:val="uk-UA"/>
        </w:rPr>
        <w:t xml:space="preserve"> в якості первинної похибки. Всі інші параметри приймаємо абсолютно точними.</w:t>
      </w:r>
    </w:p>
    <w:p w:rsidR="00EF3981" w:rsidRPr="002E46B1" w:rsidRDefault="00EF3981" w:rsidP="00EF3981">
      <w:pPr>
        <w:tabs>
          <w:tab w:val="left" w:pos="360"/>
        </w:tabs>
        <w:rPr>
          <w:sz w:val="8"/>
          <w:szCs w:val="8"/>
          <w:lang w:val="uk-UA"/>
        </w:rPr>
      </w:pPr>
    </w:p>
    <w:p w:rsidR="00A86B4D" w:rsidRPr="00A86B4D" w:rsidRDefault="00A86B4D" w:rsidP="00C739D7">
      <w:pPr>
        <w:tabs>
          <w:tab w:val="left" w:pos="360"/>
        </w:tabs>
        <w:jc w:val="both"/>
        <w:rPr>
          <w:sz w:val="10"/>
          <w:szCs w:val="10"/>
          <w:lang w:val="uk-UA"/>
        </w:rPr>
      </w:pPr>
    </w:p>
    <w:p w:rsidR="008963C4" w:rsidRDefault="008963C4" w:rsidP="00611EF9">
      <w:pPr>
        <w:tabs>
          <w:tab w:val="left" w:pos="360"/>
        </w:tabs>
        <w:ind w:left="1134"/>
        <w:jc w:val="both"/>
        <w:rPr>
          <w:lang w:val="uk-UA"/>
        </w:rPr>
      </w:pPr>
      <w:r>
        <w:rPr>
          <w:noProof/>
          <w:lang w:val="uk-UA" w:eastAsia="uk-UA"/>
        </w:rPr>
        <w:drawing>
          <wp:inline distT="0" distB="0" distL="0" distR="0" wp14:anchorId="3317B2AD" wp14:editId="2F2E5AF5">
            <wp:extent cx="2520564" cy="1436866"/>
            <wp:effectExtent l="0" t="0" r="0" b="0"/>
            <wp:docPr id="484" name="Рисунок 484" descr="Описание: D:\Dokuments\Ш.Ю.О\Algemein\Публікації\Методичні вказівки\Рисунки по точності\Отрисованные\4_goo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Описание: D:\Dokuments\Ш.Ю.О\Algemein\Публікації\Методичні вказівки\Рисунки по точності\Отрисованные\4_good..jpg"/>
                    <pic:cNvPicPr>
                      <a:picLocks noChangeAspect="1" noChangeArrowheads="1"/>
                    </pic:cNvPicPr>
                  </pic:nvPicPr>
                  <pic:blipFill>
                    <a:blip r:embed="rId36" cstate="print">
                      <a:extLst>
                        <a:ext uri="{28A0092B-C50C-407E-A947-70E740481C1C}">
                          <a14:useLocalDpi xmlns:a14="http://schemas.microsoft.com/office/drawing/2010/main" val="0"/>
                        </a:ext>
                      </a:extLst>
                    </a:blip>
                    <a:srcRect l="8160" t="4268" r="7973" b="11584"/>
                    <a:stretch>
                      <a:fillRect/>
                    </a:stretch>
                  </pic:blipFill>
                  <pic:spPr bwMode="auto">
                    <a:xfrm>
                      <a:off x="0" y="0"/>
                      <a:ext cx="2529514" cy="1441968"/>
                    </a:xfrm>
                    <a:prstGeom prst="rect">
                      <a:avLst/>
                    </a:prstGeom>
                    <a:noFill/>
                    <a:ln>
                      <a:noFill/>
                    </a:ln>
                  </pic:spPr>
                </pic:pic>
              </a:graphicData>
            </a:graphic>
          </wp:inline>
        </w:drawing>
      </w:r>
    </w:p>
    <w:p w:rsidR="003569A9" w:rsidRDefault="00BE3516" w:rsidP="008963C4">
      <w:pPr>
        <w:tabs>
          <w:tab w:val="left" w:pos="360"/>
        </w:tabs>
        <w:jc w:val="center"/>
        <w:rPr>
          <w:i/>
          <w:lang w:val="uk-UA"/>
        </w:rPr>
      </w:pPr>
      <w:r>
        <w:rPr>
          <w:i/>
          <w:lang w:val="uk-UA"/>
        </w:rPr>
        <w:t>Рис. 5</w:t>
      </w:r>
      <w:r w:rsidR="008963C4">
        <w:rPr>
          <w:i/>
          <w:lang w:val="uk-UA"/>
        </w:rPr>
        <w:t>.3</w:t>
      </w:r>
      <w:r w:rsidR="003569A9">
        <w:rPr>
          <w:i/>
          <w:lang w:val="uk-UA"/>
        </w:rPr>
        <w:t>. Схема</w:t>
      </w:r>
      <w:r w:rsidR="008963C4" w:rsidRPr="00E3249E">
        <w:rPr>
          <w:i/>
          <w:lang w:val="uk-UA"/>
        </w:rPr>
        <w:t xml:space="preserve"> кулачкового механізму КС з</w:t>
      </w:r>
    </w:p>
    <w:p w:rsidR="008963C4" w:rsidRPr="00E3249E" w:rsidRDefault="003569A9" w:rsidP="008963C4">
      <w:pPr>
        <w:tabs>
          <w:tab w:val="left" w:pos="360"/>
        </w:tabs>
        <w:jc w:val="center"/>
        <w:rPr>
          <w:i/>
          <w:lang w:val="uk-UA"/>
        </w:rPr>
      </w:pPr>
      <w:r>
        <w:rPr>
          <w:i/>
          <w:lang w:val="uk-UA"/>
        </w:rPr>
        <w:t xml:space="preserve">                   нанесенними відповідними</w:t>
      </w:r>
      <w:r w:rsidR="008963C4" w:rsidRPr="00E3249E">
        <w:rPr>
          <w:i/>
          <w:lang w:val="uk-UA"/>
        </w:rPr>
        <w:t xml:space="preserve"> похибками</w:t>
      </w:r>
    </w:p>
    <w:p w:rsidR="008963C4" w:rsidRPr="00611EF9" w:rsidRDefault="008963C4" w:rsidP="00C739D7">
      <w:pPr>
        <w:tabs>
          <w:tab w:val="left" w:pos="360"/>
        </w:tabs>
        <w:jc w:val="both"/>
        <w:rPr>
          <w:sz w:val="8"/>
          <w:szCs w:val="8"/>
          <w:lang w:val="uk-UA"/>
        </w:rPr>
      </w:pPr>
    </w:p>
    <w:p w:rsidR="00DB4268" w:rsidRPr="00E3249E" w:rsidRDefault="00DB4268" w:rsidP="00DB4268">
      <w:pPr>
        <w:tabs>
          <w:tab w:val="left" w:pos="360"/>
        </w:tabs>
        <w:jc w:val="both"/>
        <w:rPr>
          <w:lang w:val="uk-UA"/>
        </w:rPr>
      </w:pPr>
      <w:r w:rsidRPr="00E3249E">
        <w:rPr>
          <w:lang w:val="uk-UA"/>
        </w:rPr>
        <w:tab/>
        <w:t>Проектуємо контури ідеального і перетвореного механізмів (рис.</w:t>
      </w:r>
      <w:r>
        <w:rPr>
          <w:lang w:val="uk-UA"/>
        </w:rPr>
        <w:t xml:space="preserve"> </w:t>
      </w:r>
      <w:r w:rsidR="00BE3516">
        <w:rPr>
          <w:lang w:val="uk-UA"/>
        </w:rPr>
        <w:t>5</w:t>
      </w:r>
      <w:r w:rsidRPr="00E3249E">
        <w:rPr>
          <w:lang w:val="uk-UA"/>
        </w:rPr>
        <w:t>.</w:t>
      </w:r>
      <w:r w:rsidR="008963C4">
        <w:rPr>
          <w:lang w:val="uk-UA"/>
        </w:rPr>
        <w:t>4</w:t>
      </w:r>
      <w:r>
        <w:rPr>
          <w:lang w:val="uk-UA"/>
        </w:rPr>
        <w:t>) на координатні о</w:t>
      </w:r>
      <w:r w:rsidRPr="00E3249E">
        <w:rPr>
          <w:lang w:val="uk-UA"/>
        </w:rPr>
        <w:t xml:space="preserve">сі </w:t>
      </w:r>
      <w:r w:rsidRPr="00DB4268">
        <w:rPr>
          <w:sz w:val="20"/>
          <w:szCs w:val="20"/>
          <w:lang w:val="uk-UA"/>
        </w:rPr>
        <w:t>Х</w:t>
      </w:r>
      <w:r w:rsidRPr="00E3249E">
        <w:rPr>
          <w:lang w:val="uk-UA"/>
        </w:rPr>
        <w:t xml:space="preserve"> та </w:t>
      </w:r>
      <w:r w:rsidRPr="00DB4268">
        <w:rPr>
          <w:sz w:val="20"/>
          <w:szCs w:val="20"/>
          <w:lang w:val="uk-UA"/>
        </w:rPr>
        <w:t>У</w:t>
      </w:r>
      <w:r w:rsidR="003569A9">
        <w:rPr>
          <w:lang w:val="uk-UA"/>
        </w:rPr>
        <w:t>:</w:t>
      </w:r>
    </w:p>
    <w:p w:rsidR="00DB4268" w:rsidRPr="008963C4" w:rsidRDefault="00DB4268" w:rsidP="00DB4268">
      <w:pPr>
        <w:tabs>
          <w:tab w:val="left" w:pos="360"/>
        </w:tabs>
        <w:jc w:val="both"/>
        <w:rPr>
          <w:sz w:val="10"/>
          <w:szCs w:val="10"/>
          <w:lang w:val="uk-UA"/>
        </w:rPr>
      </w:pPr>
    </w:p>
    <w:p w:rsidR="00DB4268" w:rsidRDefault="00DB4268" w:rsidP="00DB4268">
      <w:pPr>
        <w:tabs>
          <w:tab w:val="left" w:pos="360"/>
        </w:tabs>
        <w:ind w:left="340" w:right="57"/>
        <w:jc w:val="both"/>
        <w:rPr>
          <w:lang w:val="uk-UA"/>
        </w:rPr>
      </w:pPr>
      <w:r w:rsidRPr="00E3249E">
        <w:rPr>
          <w:lang w:val="uk-UA"/>
        </w:rPr>
        <w:t xml:space="preserve"> </w:t>
      </w:r>
      <w:r w:rsidRPr="00E3249E">
        <w:rPr>
          <w:lang w:val="uk-UA"/>
        </w:rPr>
        <w:fldChar w:fldCharType="begin"/>
      </w:r>
      <w:r w:rsidRPr="00E3249E">
        <w:rPr>
          <w:lang w:val="uk-UA"/>
        </w:rPr>
        <w:instrText xml:space="preserve"> QUOTE </w:instrText>
      </w:r>
      <w:r>
        <w:rPr>
          <w:noProof/>
          <w:lang w:val="uk-UA" w:eastAsia="uk-UA"/>
        </w:rPr>
        <w:drawing>
          <wp:inline distT="0" distB="0" distL="0" distR="0" wp14:anchorId="5B956380" wp14:editId="0D17075C">
            <wp:extent cx="4562475" cy="47625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562475" cy="476250"/>
                    </a:xfrm>
                    <a:prstGeom prst="rect">
                      <a:avLst/>
                    </a:prstGeom>
                    <a:noFill/>
                    <a:ln>
                      <a:noFill/>
                    </a:ln>
                  </pic:spPr>
                </pic:pic>
              </a:graphicData>
            </a:graphic>
          </wp:inline>
        </w:drawing>
      </w:r>
      <w:r w:rsidRPr="00E3249E">
        <w:rPr>
          <w:lang w:val="uk-UA"/>
        </w:rPr>
        <w:instrText xml:space="preserve"> </w:instrText>
      </w:r>
      <w:r w:rsidRPr="00E3249E">
        <w:rPr>
          <w:lang w:val="uk-UA"/>
        </w:rPr>
        <w:fldChar w:fldCharType="separate"/>
      </w:r>
      <w:r>
        <w:rPr>
          <w:noProof/>
          <w:lang w:val="uk-UA" w:eastAsia="uk-UA"/>
        </w:rPr>
        <w:drawing>
          <wp:inline distT="0" distB="0" distL="0" distR="0" wp14:anchorId="47821070" wp14:editId="63BD857B">
            <wp:extent cx="2898475" cy="491298"/>
            <wp:effectExtent l="0" t="0" r="0"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7">
                      <a:clrChange>
                        <a:clrFrom>
                          <a:srgbClr val="FFFFFF"/>
                        </a:clrFrom>
                        <a:clrTo>
                          <a:srgbClr val="FFFFFF">
                            <a:alpha val="0"/>
                          </a:srgbClr>
                        </a:clrTo>
                      </a:clrChange>
                      <a:extLst>
                        <a:ext uri="{28A0092B-C50C-407E-A947-70E740481C1C}">
                          <a14:useLocalDpi xmlns:a14="http://schemas.microsoft.com/office/drawing/2010/main" val="0"/>
                        </a:ext>
                      </a:extLst>
                    </a:blip>
                    <a:srcRect l="14925"/>
                    <a:stretch/>
                  </pic:blipFill>
                  <pic:spPr bwMode="auto">
                    <a:xfrm>
                      <a:off x="0" y="0"/>
                      <a:ext cx="2926590" cy="496064"/>
                    </a:xfrm>
                    <a:prstGeom prst="rect">
                      <a:avLst/>
                    </a:prstGeom>
                    <a:noFill/>
                    <a:ln>
                      <a:noFill/>
                    </a:ln>
                    <a:extLst>
                      <a:ext uri="{53640926-AAD7-44D8-BBD7-CCE9431645EC}">
                        <a14:shadowObscured xmlns:a14="http://schemas.microsoft.com/office/drawing/2010/main"/>
                      </a:ext>
                    </a:extLst>
                  </pic:spPr>
                </pic:pic>
              </a:graphicData>
            </a:graphic>
          </wp:inline>
        </w:drawing>
      </w:r>
      <w:r w:rsidRPr="00E3249E">
        <w:rPr>
          <w:lang w:val="uk-UA"/>
        </w:rPr>
        <w:fldChar w:fldCharType="end"/>
      </w:r>
      <w:r w:rsidR="00BE3516">
        <w:rPr>
          <w:lang w:val="uk-UA"/>
        </w:rPr>
        <w:t xml:space="preserve">               (5</w:t>
      </w:r>
      <w:r>
        <w:rPr>
          <w:lang w:val="uk-UA"/>
        </w:rPr>
        <w:t>.15</w:t>
      </w:r>
      <w:r w:rsidRPr="00E3249E">
        <w:rPr>
          <w:lang w:val="uk-UA"/>
        </w:rPr>
        <w:t>)</w:t>
      </w:r>
    </w:p>
    <w:p w:rsidR="0095252D" w:rsidRPr="0095252D" w:rsidRDefault="0095252D" w:rsidP="00DB4268">
      <w:pPr>
        <w:tabs>
          <w:tab w:val="left" w:pos="360"/>
        </w:tabs>
        <w:ind w:left="340" w:right="57"/>
        <w:jc w:val="both"/>
        <w:rPr>
          <w:sz w:val="16"/>
          <w:szCs w:val="16"/>
          <w:lang w:val="uk-UA"/>
        </w:rPr>
      </w:pPr>
    </w:p>
    <w:p w:rsidR="00DB4268" w:rsidRDefault="00DB4268" w:rsidP="00DB4268">
      <w:pPr>
        <w:tabs>
          <w:tab w:val="left" w:pos="360"/>
        </w:tabs>
        <w:ind w:left="113"/>
        <w:jc w:val="both"/>
        <w:rPr>
          <w:lang w:val="uk-UA"/>
        </w:rPr>
      </w:pPr>
      <w:r w:rsidRPr="00393D9B">
        <w:rPr>
          <w:sz w:val="10"/>
          <w:szCs w:val="10"/>
          <w:lang w:val="uk-UA"/>
        </w:rPr>
        <w:t xml:space="preserve">                          </w:t>
      </w:r>
      <w:r w:rsidRPr="00E3249E">
        <w:rPr>
          <w:lang w:val="uk-UA"/>
        </w:rPr>
        <w:fldChar w:fldCharType="begin"/>
      </w:r>
      <w:r w:rsidRPr="00E3249E">
        <w:rPr>
          <w:lang w:val="uk-UA"/>
        </w:rPr>
        <w:instrText xml:space="preserve"> QUOTE </w:instrText>
      </w:r>
      <w:r>
        <w:rPr>
          <w:noProof/>
          <w:lang w:val="uk-UA" w:eastAsia="uk-UA"/>
        </w:rPr>
        <w:drawing>
          <wp:inline distT="0" distB="0" distL="0" distR="0" wp14:anchorId="78B6B5FE" wp14:editId="1470CA36">
            <wp:extent cx="3209925" cy="47625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209925" cy="476250"/>
                    </a:xfrm>
                    <a:prstGeom prst="rect">
                      <a:avLst/>
                    </a:prstGeom>
                    <a:noFill/>
                    <a:ln>
                      <a:noFill/>
                    </a:ln>
                  </pic:spPr>
                </pic:pic>
              </a:graphicData>
            </a:graphic>
          </wp:inline>
        </w:drawing>
      </w:r>
      <w:r w:rsidRPr="00E3249E">
        <w:rPr>
          <w:lang w:val="uk-UA"/>
        </w:rPr>
        <w:instrText xml:space="preserve"> </w:instrText>
      </w:r>
      <w:r w:rsidRPr="00E3249E">
        <w:rPr>
          <w:lang w:val="uk-UA"/>
        </w:rPr>
        <w:fldChar w:fldCharType="separate"/>
      </w:r>
      <w:r>
        <w:rPr>
          <w:noProof/>
          <w:lang w:val="uk-UA" w:eastAsia="uk-UA"/>
        </w:rPr>
        <w:drawing>
          <wp:inline distT="0" distB="0" distL="0" distR="0" wp14:anchorId="460A3389" wp14:editId="1067F846">
            <wp:extent cx="2868303" cy="431321"/>
            <wp:effectExtent l="0" t="0" r="8255" b="698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75450" cy="447433"/>
                    </a:xfrm>
                    <a:prstGeom prst="rect">
                      <a:avLst/>
                    </a:prstGeom>
                    <a:noFill/>
                    <a:ln>
                      <a:noFill/>
                    </a:ln>
                  </pic:spPr>
                </pic:pic>
              </a:graphicData>
            </a:graphic>
          </wp:inline>
        </w:drawing>
      </w:r>
      <w:r w:rsidRPr="00E3249E">
        <w:rPr>
          <w:lang w:val="uk-UA"/>
        </w:rPr>
        <w:fldChar w:fldCharType="end"/>
      </w:r>
      <w:r w:rsidRPr="00E3249E">
        <w:rPr>
          <w:lang w:val="uk-UA"/>
        </w:rPr>
        <w:t xml:space="preserve">    </w:t>
      </w:r>
      <w:r w:rsidR="002B612D">
        <w:rPr>
          <w:lang w:val="uk-UA"/>
        </w:rPr>
        <w:t xml:space="preserve">     </w:t>
      </w:r>
      <w:r w:rsidR="00BE3516">
        <w:rPr>
          <w:lang w:val="uk-UA"/>
        </w:rPr>
        <w:t xml:space="preserve"> (5</w:t>
      </w:r>
      <w:r>
        <w:rPr>
          <w:lang w:val="uk-UA"/>
        </w:rPr>
        <w:t>.16</w:t>
      </w:r>
      <w:r w:rsidRPr="00E3249E">
        <w:rPr>
          <w:lang w:val="uk-UA"/>
        </w:rPr>
        <w:t>)</w:t>
      </w:r>
    </w:p>
    <w:p w:rsidR="008963C4" w:rsidRDefault="008963C4" w:rsidP="006B0FC7">
      <w:pPr>
        <w:tabs>
          <w:tab w:val="left" w:pos="360"/>
        </w:tabs>
        <w:ind w:left="794"/>
        <w:jc w:val="both"/>
        <w:rPr>
          <w:lang w:val="uk-UA"/>
        </w:rPr>
      </w:pPr>
      <w:r>
        <w:rPr>
          <w:noProof/>
          <w:lang w:val="uk-UA" w:eastAsia="uk-UA"/>
        </w:rPr>
        <w:drawing>
          <wp:inline distT="0" distB="0" distL="0" distR="0" wp14:anchorId="184EC7C5" wp14:editId="215282D8">
            <wp:extent cx="2556842" cy="1558456"/>
            <wp:effectExtent l="0" t="0" r="0" b="381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r="606" b="5161"/>
                    <a:stretch/>
                  </pic:blipFill>
                  <pic:spPr bwMode="auto">
                    <a:xfrm>
                      <a:off x="0" y="0"/>
                      <a:ext cx="2565330" cy="1563630"/>
                    </a:xfrm>
                    <a:prstGeom prst="rect">
                      <a:avLst/>
                    </a:prstGeom>
                    <a:noFill/>
                    <a:ln>
                      <a:noFill/>
                    </a:ln>
                    <a:extLst>
                      <a:ext uri="{53640926-AAD7-44D8-BBD7-CCE9431645EC}">
                        <a14:shadowObscured xmlns:a14="http://schemas.microsoft.com/office/drawing/2010/main"/>
                      </a:ext>
                    </a:extLst>
                  </pic:spPr>
                </pic:pic>
              </a:graphicData>
            </a:graphic>
          </wp:inline>
        </w:drawing>
      </w:r>
      <w:r w:rsidR="00E3249E" w:rsidRPr="00E3249E">
        <w:rPr>
          <w:lang w:val="uk-UA"/>
        </w:rPr>
        <w:t xml:space="preserve">  </w:t>
      </w:r>
    </w:p>
    <w:p w:rsidR="002B612D" w:rsidRDefault="002B612D" w:rsidP="002B612D">
      <w:pPr>
        <w:tabs>
          <w:tab w:val="left" w:pos="360"/>
        </w:tabs>
        <w:rPr>
          <w:i/>
          <w:lang w:val="uk-UA"/>
        </w:rPr>
      </w:pPr>
      <w:r>
        <w:rPr>
          <w:i/>
          <w:lang w:val="uk-UA"/>
        </w:rPr>
        <w:t xml:space="preserve">        </w:t>
      </w:r>
      <w:r w:rsidR="008963C4">
        <w:rPr>
          <w:i/>
          <w:lang w:val="uk-UA"/>
        </w:rPr>
        <w:t>Рис.</w:t>
      </w:r>
      <w:r w:rsidR="00611EF9">
        <w:rPr>
          <w:i/>
          <w:lang w:val="uk-UA"/>
        </w:rPr>
        <w:t xml:space="preserve"> </w:t>
      </w:r>
      <w:r w:rsidR="00BE3516">
        <w:rPr>
          <w:i/>
          <w:lang w:val="uk-UA"/>
        </w:rPr>
        <w:t>5</w:t>
      </w:r>
      <w:r w:rsidR="008963C4">
        <w:rPr>
          <w:i/>
          <w:lang w:val="uk-UA"/>
        </w:rPr>
        <w:t>.4</w:t>
      </w:r>
      <w:r w:rsidR="008963C4" w:rsidRPr="00E3249E">
        <w:rPr>
          <w:i/>
          <w:lang w:val="uk-UA"/>
        </w:rPr>
        <w:t>. Визначення похибки положення коромисла</w:t>
      </w:r>
    </w:p>
    <w:p w:rsidR="008963C4" w:rsidRPr="003569A9" w:rsidRDefault="002B612D" w:rsidP="008963C4">
      <w:pPr>
        <w:tabs>
          <w:tab w:val="left" w:pos="360"/>
        </w:tabs>
        <w:jc w:val="center"/>
      </w:pPr>
      <w:r>
        <w:rPr>
          <w:i/>
          <w:lang w:val="uk-UA"/>
        </w:rPr>
        <w:t xml:space="preserve">  </w:t>
      </w:r>
      <w:r w:rsidR="008963C4" w:rsidRPr="00E3249E">
        <w:rPr>
          <w:i/>
          <w:lang w:val="uk-UA"/>
        </w:rPr>
        <w:t xml:space="preserve"> </w:t>
      </w:r>
      <w:r w:rsidR="002E46B1">
        <w:rPr>
          <w:i/>
          <w:lang w:val="uk-UA"/>
        </w:rPr>
        <w:t xml:space="preserve">            </w:t>
      </w:r>
      <w:r>
        <w:rPr>
          <w:i/>
          <w:lang w:val="uk-UA"/>
        </w:rPr>
        <w:t xml:space="preserve"> </w:t>
      </w:r>
      <w:r w:rsidR="008963C4" w:rsidRPr="00E3249E">
        <w:rPr>
          <w:i/>
          <w:lang w:val="uk-UA"/>
        </w:rPr>
        <w:t xml:space="preserve">внаслідок похибок радіус-вектора кулачка </w:t>
      </w:r>
      <w:r w:rsidR="003569A9">
        <w:rPr>
          <w:lang w:val="uk-UA"/>
        </w:rPr>
        <w:t>(Δ</w:t>
      </w:r>
      <w:r w:rsidR="003569A9" w:rsidRPr="003569A9">
        <w:rPr>
          <w:sz w:val="28"/>
          <w:szCs w:val="28"/>
          <w:lang w:val="en-US"/>
        </w:rPr>
        <w:t>r</w:t>
      </w:r>
      <w:r w:rsidR="003569A9">
        <w:rPr>
          <w:lang w:val="uk-UA"/>
        </w:rPr>
        <w:t>)</w:t>
      </w:r>
    </w:p>
    <w:p w:rsidR="00E3249E" w:rsidRPr="00611EF9" w:rsidRDefault="00E3249E" w:rsidP="006B0FC7">
      <w:pPr>
        <w:tabs>
          <w:tab w:val="left" w:pos="360"/>
        </w:tabs>
        <w:ind w:left="794"/>
        <w:jc w:val="both"/>
        <w:rPr>
          <w:sz w:val="8"/>
          <w:szCs w:val="8"/>
          <w:lang w:val="uk-UA"/>
        </w:rPr>
      </w:pPr>
      <w:r w:rsidRPr="00E3249E">
        <w:rPr>
          <w:lang w:val="uk-UA"/>
        </w:rPr>
        <w:t xml:space="preserve">  </w:t>
      </w:r>
    </w:p>
    <w:p w:rsidR="00EF3981" w:rsidRDefault="00E3249E" w:rsidP="00EF3981">
      <w:pPr>
        <w:tabs>
          <w:tab w:val="left" w:pos="360"/>
        </w:tabs>
        <w:jc w:val="both"/>
        <w:rPr>
          <w:lang w:val="uk-UA"/>
        </w:rPr>
      </w:pPr>
      <w:r w:rsidRPr="00E3249E">
        <w:rPr>
          <w:lang w:val="uk-UA"/>
        </w:rPr>
        <w:tab/>
      </w:r>
      <w:r w:rsidR="00EF3981">
        <w:rPr>
          <w:lang w:val="uk-UA"/>
        </w:rPr>
        <w:t>Приведені</w:t>
      </w:r>
      <w:r w:rsidR="00EF3981" w:rsidRPr="00E3249E">
        <w:rPr>
          <w:lang w:val="uk-UA"/>
        </w:rPr>
        <w:t xml:space="preserve"> параметри з індексом «0» є ідеальними. </w:t>
      </w:r>
      <w:r w:rsidR="00EF3981">
        <w:rPr>
          <w:lang w:val="uk-UA"/>
        </w:rPr>
        <w:t xml:space="preserve">Внаслідок </w:t>
      </w:r>
      <w:r w:rsidR="00EF3981" w:rsidRPr="00E3249E">
        <w:rPr>
          <w:lang w:val="uk-UA"/>
        </w:rPr>
        <w:t>мал</w:t>
      </w:r>
      <w:r w:rsidR="00EF3981">
        <w:rPr>
          <w:lang w:val="uk-UA"/>
        </w:rPr>
        <w:t>их величин</w:t>
      </w:r>
      <w:r w:rsidR="00EF3981" w:rsidRPr="00E3249E">
        <w:rPr>
          <w:lang w:val="uk-UA"/>
        </w:rPr>
        <w:t xml:space="preserve"> похибок кутів</w:t>
      </w:r>
      <w:r w:rsidR="00EF3981">
        <w:rPr>
          <w:lang w:val="uk-UA"/>
        </w:rPr>
        <w:t xml:space="preserve"> </w:t>
      </w:r>
      <w:r w:rsidR="00EF3981" w:rsidRPr="003569A9">
        <w:rPr>
          <w:b/>
          <w:lang w:val="uk-UA"/>
        </w:rPr>
        <w:t>Δφ</w:t>
      </w:r>
      <w:r w:rsidR="00EF3981" w:rsidRPr="00393D9B">
        <w:rPr>
          <w:sz w:val="28"/>
          <w:szCs w:val="28"/>
          <w:lang w:val="uk-UA"/>
        </w:rPr>
        <w:t xml:space="preserve"> і </w:t>
      </w:r>
      <w:r w:rsidR="00EF3981" w:rsidRPr="003569A9">
        <w:rPr>
          <w:b/>
          <w:lang w:val="uk-UA"/>
        </w:rPr>
        <w:t xml:space="preserve">Δγ </w:t>
      </w:r>
      <w:r w:rsidR="00EF3981" w:rsidRPr="00E3249E">
        <w:rPr>
          <w:lang w:val="uk-UA"/>
        </w:rPr>
        <w:fldChar w:fldCharType="begin"/>
      </w:r>
      <w:r w:rsidR="00EF3981" w:rsidRPr="00E3249E">
        <w:rPr>
          <w:lang w:val="uk-UA"/>
        </w:rPr>
        <w:instrText xml:space="preserve"> QUOTE </w:instrText>
      </w:r>
      <w:r w:rsidR="00EF3981">
        <w:rPr>
          <w:noProof/>
          <w:lang w:val="uk-UA" w:eastAsia="uk-UA"/>
        </w:rPr>
        <w:drawing>
          <wp:inline distT="0" distB="0" distL="0" distR="0" wp14:anchorId="4FF95F38" wp14:editId="2CC6BB91">
            <wp:extent cx="561975" cy="180975"/>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61975" cy="180975"/>
                    </a:xfrm>
                    <a:prstGeom prst="rect">
                      <a:avLst/>
                    </a:prstGeom>
                    <a:noFill/>
                    <a:ln>
                      <a:noFill/>
                    </a:ln>
                  </pic:spPr>
                </pic:pic>
              </a:graphicData>
            </a:graphic>
          </wp:inline>
        </w:drawing>
      </w:r>
      <w:r w:rsidR="00EF3981" w:rsidRPr="00E3249E">
        <w:rPr>
          <w:lang w:val="uk-UA"/>
        </w:rPr>
        <w:instrText xml:space="preserve"> </w:instrText>
      </w:r>
      <w:r w:rsidR="00EF3981" w:rsidRPr="00E3249E">
        <w:rPr>
          <w:lang w:val="uk-UA"/>
        </w:rPr>
        <w:fldChar w:fldCharType="end"/>
      </w:r>
      <w:r w:rsidR="00EF3981" w:rsidRPr="00E3249E">
        <w:rPr>
          <w:lang w:val="uk-UA"/>
        </w:rPr>
        <w:t xml:space="preserve"> проводимо наступну заміну:</w:t>
      </w:r>
    </w:p>
    <w:p w:rsidR="00EF3981" w:rsidRPr="00B215AF" w:rsidRDefault="00EF3981" w:rsidP="00EF3981">
      <w:pPr>
        <w:tabs>
          <w:tab w:val="left" w:pos="360"/>
        </w:tabs>
        <w:jc w:val="both"/>
        <w:rPr>
          <w:sz w:val="8"/>
          <w:szCs w:val="8"/>
          <w:lang w:val="uk-UA"/>
        </w:rPr>
      </w:pPr>
    </w:p>
    <w:p w:rsidR="00EF3981" w:rsidRDefault="00EF3981" w:rsidP="00EF3981">
      <w:pPr>
        <w:tabs>
          <w:tab w:val="left" w:pos="360"/>
        </w:tabs>
        <w:ind w:left="794"/>
        <w:jc w:val="both"/>
        <w:rPr>
          <w:lang w:val="uk-UA"/>
        </w:rPr>
      </w:pPr>
      <w:r w:rsidRPr="00E3249E">
        <w:rPr>
          <w:lang w:val="uk-UA"/>
        </w:rPr>
        <w:fldChar w:fldCharType="begin"/>
      </w:r>
      <w:r w:rsidRPr="00E3249E">
        <w:rPr>
          <w:lang w:val="uk-UA"/>
        </w:rPr>
        <w:instrText xml:space="preserve"> QUOTE </w:instrText>
      </w:r>
      <w:r>
        <w:rPr>
          <w:noProof/>
          <w:lang w:val="uk-UA" w:eastAsia="uk-UA"/>
        </w:rPr>
        <w:drawing>
          <wp:inline distT="0" distB="0" distL="0" distR="0" wp14:anchorId="5F166372" wp14:editId="78F1E7F9">
            <wp:extent cx="4695825" cy="180975"/>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695825" cy="180975"/>
                    </a:xfrm>
                    <a:prstGeom prst="rect">
                      <a:avLst/>
                    </a:prstGeom>
                    <a:noFill/>
                    <a:ln>
                      <a:noFill/>
                    </a:ln>
                  </pic:spPr>
                </pic:pic>
              </a:graphicData>
            </a:graphic>
          </wp:inline>
        </w:drawing>
      </w:r>
      <w:r w:rsidRPr="00E3249E">
        <w:rPr>
          <w:lang w:val="uk-UA"/>
        </w:rPr>
        <w:instrText xml:space="preserve"> </w:instrText>
      </w:r>
      <w:r w:rsidRPr="00E3249E">
        <w:rPr>
          <w:lang w:val="uk-UA"/>
        </w:rPr>
        <w:fldChar w:fldCharType="separate"/>
      </w:r>
      <w:r>
        <w:rPr>
          <w:noProof/>
          <w:lang w:val="uk-UA" w:eastAsia="uk-UA"/>
        </w:rPr>
        <w:drawing>
          <wp:inline distT="0" distB="0" distL="0" distR="0" wp14:anchorId="735D3A4F" wp14:editId="5A92D678">
            <wp:extent cx="2577489" cy="18115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41">
                      <a:clrChange>
                        <a:clrFrom>
                          <a:srgbClr val="FFFFFF"/>
                        </a:clrFrom>
                        <a:clrTo>
                          <a:srgbClr val="FFFFFF">
                            <a:alpha val="0"/>
                          </a:srgbClr>
                        </a:clrTo>
                      </a:clrChange>
                      <a:extLst>
                        <a:ext uri="{28A0092B-C50C-407E-A947-70E740481C1C}">
                          <a14:useLocalDpi xmlns:a14="http://schemas.microsoft.com/office/drawing/2010/main" val="0"/>
                        </a:ext>
                      </a:extLst>
                    </a:blip>
                    <a:srcRect l="15784" t="1" b="-1"/>
                    <a:stretch/>
                  </pic:blipFill>
                  <pic:spPr bwMode="auto">
                    <a:xfrm>
                      <a:off x="0" y="0"/>
                      <a:ext cx="2721235" cy="191258"/>
                    </a:xfrm>
                    <a:prstGeom prst="rect">
                      <a:avLst/>
                    </a:prstGeom>
                    <a:noFill/>
                    <a:ln>
                      <a:noFill/>
                    </a:ln>
                    <a:extLst>
                      <a:ext uri="{53640926-AAD7-44D8-BBD7-CCE9431645EC}">
                        <a14:shadowObscured xmlns:a14="http://schemas.microsoft.com/office/drawing/2010/main"/>
                      </a:ext>
                    </a:extLst>
                  </pic:spPr>
                </pic:pic>
              </a:graphicData>
            </a:graphic>
          </wp:inline>
        </w:drawing>
      </w:r>
      <w:r w:rsidRPr="00E3249E">
        <w:rPr>
          <w:lang w:val="uk-UA"/>
        </w:rPr>
        <w:fldChar w:fldCharType="end"/>
      </w:r>
      <w:r w:rsidR="00BE3516">
        <w:rPr>
          <w:lang w:val="uk-UA"/>
        </w:rPr>
        <w:t xml:space="preserve">           (5</w:t>
      </w:r>
      <w:r>
        <w:rPr>
          <w:lang w:val="uk-UA"/>
        </w:rPr>
        <w:t>.17</w:t>
      </w:r>
      <w:r w:rsidRPr="00E3249E">
        <w:rPr>
          <w:lang w:val="uk-UA"/>
        </w:rPr>
        <w:t xml:space="preserve">) </w:t>
      </w:r>
    </w:p>
    <w:p w:rsidR="00E3249E" w:rsidRDefault="00E3249E" w:rsidP="00E3249E">
      <w:pPr>
        <w:tabs>
          <w:tab w:val="left" w:pos="360"/>
        </w:tabs>
        <w:jc w:val="both"/>
        <w:rPr>
          <w:lang w:val="uk-UA"/>
        </w:rPr>
      </w:pPr>
      <w:r w:rsidRPr="00E3249E">
        <w:rPr>
          <w:lang w:val="uk-UA"/>
        </w:rPr>
        <w:t>Після перетворення (</w:t>
      </w:r>
      <w:r w:rsidR="00BE3516">
        <w:rPr>
          <w:lang w:val="uk-UA"/>
        </w:rPr>
        <w:t>5</w:t>
      </w:r>
      <w:r w:rsidRPr="00E3249E">
        <w:rPr>
          <w:lang w:val="uk-UA"/>
        </w:rPr>
        <w:t>.</w:t>
      </w:r>
      <w:r w:rsidR="00393D9B">
        <w:rPr>
          <w:lang w:val="uk-UA"/>
        </w:rPr>
        <w:t>15</w:t>
      </w:r>
      <w:r w:rsidR="00BE3516">
        <w:rPr>
          <w:lang w:val="uk-UA"/>
        </w:rPr>
        <w:t xml:space="preserve"> та 5</w:t>
      </w:r>
      <w:r w:rsidR="00B46B11">
        <w:rPr>
          <w:lang w:val="uk-UA"/>
        </w:rPr>
        <w:t>.16</w:t>
      </w:r>
      <w:r w:rsidRPr="00E3249E">
        <w:rPr>
          <w:lang w:val="uk-UA"/>
        </w:rPr>
        <w:t xml:space="preserve">) відносно </w:t>
      </w:r>
      <w:r w:rsidRPr="00E3249E">
        <w:rPr>
          <w:lang w:val="uk-UA"/>
        </w:rPr>
        <w:fldChar w:fldCharType="begin"/>
      </w:r>
      <w:r w:rsidRPr="00E3249E">
        <w:rPr>
          <w:lang w:val="uk-UA"/>
        </w:rPr>
        <w:instrText xml:space="preserve"> QUOTE </w:instrText>
      </w:r>
      <w:r w:rsidR="00E52A1A">
        <w:rPr>
          <w:noProof/>
          <w:lang w:val="uk-UA" w:eastAsia="uk-UA"/>
        </w:rPr>
        <w:drawing>
          <wp:inline distT="0" distB="0" distL="0" distR="0">
            <wp:extent cx="266700" cy="1524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66700" cy="152400"/>
                    </a:xfrm>
                    <a:prstGeom prst="rect">
                      <a:avLst/>
                    </a:prstGeom>
                    <a:noFill/>
                    <a:ln>
                      <a:noFill/>
                    </a:ln>
                  </pic:spPr>
                </pic:pic>
              </a:graphicData>
            </a:graphic>
          </wp:inline>
        </w:drawing>
      </w:r>
      <w:r w:rsidRPr="00E3249E">
        <w:rPr>
          <w:lang w:val="uk-UA"/>
        </w:rPr>
        <w:instrText xml:space="preserve"> </w:instrText>
      </w:r>
      <w:r w:rsidRPr="00E3249E">
        <w:rPr>
          <w:lang w:val="uk-UA"/>
        </w:rPr>
        <w:fldChar w:fldCharType="separate"/>
      </w:r>
      <w:r w:rsidR="00393D9B" w:rsidRPr="00393D9B">
        <w:rPr>
          <w:sz w:val="28"/>
          <w:szCs w:val="28"/>
          <w:lang w:val="uk-UA"/>
        </w:rPr>
        <w:t xml:space="preserve"> Δ</w:t>
      </w:r>
      <w:r w:rsidR="00393D9B" w:rsidRPr="003569A9">
        <w:rPr>
          <w:lang w:val="uk-UA"/>
        </w:rPr>
        <w:t>φ</w:t>
      </w:r>
      <w:r w:rsidR="00393D9B" w:rsidRPr="00E3249E">
        <w:rPr>
          <w:lang w:val="uk-UA"/>
        </w:rPr>
        <w:t xml:space="preserve"> </w:t>
      </w:r>
      <w:r w:rsidRPr="00E3249E">
        <w:rPr>
          <w:lang w:val="uk-UA"/>
        </w:rPr>
        <w:fldChar w:fldCharType="end"/>
      </w:r>
      <w:r w:rsidRPr="00E3249E">
        <w:rPr>
          <w:lang w:val="uk-UA"/>
        </w:rPr>
        <w:t xml:space="preserve"> і підстановки (</w:t>
      </w:r>
      <w:r w:rsidR="00BE3516">
        <w:rPr>
          <w:lang w:val="uk-UA"/>
        </w:rPr>
        <w:t>5</w:t>
      </w:r>
      <w:r w:rsidRPr="00E3249E">
        <w:rPr>
          <w:lang w:val="uk-UA"/>
        </w:rPr>
        <w:t>.</w:t>
      </w:r>
      <w:r w:rsidR="00393D9B">
        <w:rPr>
          <w:lang w:val="uk-UA"/>
        </w:rPr>
        <w:t>17</w:t>
      </w:r>
      <w:r w:rsidRPr="00E3249E">
        <w:rPr>
          <w:lang w:val="uk-UA"/>
        </w:rPr>
        <w:t>) отримуємо</w:t>
      </w:r>
    </w:p>
    <w:p w:rsidR="006B0FC7" w:rsidRPr="006B0FC7" w:rsidRDefault="006B0FC7" w:rsidP="00E3249E">
      <w:pPr>
        <w:tabs>
          <w:tab w:val="left" w:pos="360"/>
        </w:tabs>
        <w:jc w:val="both"/>
        <w:rPr>
          <w:sz w:val="16"/>
          <w:szCs w:val="16"/>
          <w:lang w:val="uk-UA"/>
        </w:rPr>
      </w:pPr>
    </w:p>
    <w:p w:rsidR="00E3249E" w:rsidRDefault="006B0FC7" w:rsidP="00B46B11">
      <w:pPr>
        <w:tabs>
          <w:tab w:val="left" w:pos="360"/>
        </w:tabs>
        <w:ind w:left="340"/>
        <w:jc w:val="both"/>
        <w:rPr>
          <w:lang w:val="uk-UA"/>
        </w:rPr>
      </w:pPr>
      <w:r>
        <w:rPr>
          <w:sz w:val="8"/>
          <w:szCs w:val="8"/>
          <w:lang w:val="uk-UA"/>
        </w:rPr>
        <w:t xml:space="preserve">                 </w:t>
      </w:r>
      <w:r w:rsidR="00E3249E" w:rsidRPr="007B22A6">
        <w:rPr>
          <w:sz w:val="8"/>
          <w:szCs w:val="8"/>
          <w:lang w:val="uk-UA"/>
        </w:rPr>
        <w:t xml:space="preserve">         </w:t>
      </w:r>
      <w:r w:rsidR="00E52A1A">
        <w:rPr>
          <w:noProof/>
          <w:lang w:val="uk-UA" w:eastAsia="uk-UA"/>
        </w:rPr>
        <w:drawing>
          <wp:inline distT="0" distB="0" distL="0" distR="0">
            <wp:extent cx="2372264" cy="476217"/>
            <wp:effectExtent l="0" t="0" r="0" b="63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43">
                      <a:clrChange>
                        <a:clrFrom>
                          <a:srgbClr val="FFFFFF"/>
                        </a:clrFrom>
                        <a:clrTo>
                          <a:srgbClr val="FFFFFF">
                            <a:alpha val="0"/>
                          </a:srgbClr>
                        </a:clrTo>
                      </a:clrChange>
                      <a:extLst>
                        <a:ext uri="{28A0092B-C50C-407E-A947-70E740481C1C}">
                          <a14:useLocalDpi xmlns:a14="http://schemas.microsoft.com/office/drawing/2010/main" val="0"/>
                        </a:ext>
                      </a:extLst>
                    </a:blip>
                    <a:srcRect r="49831"/>
                    <a:stretch/>
                  </pic:blipFill>
                  <pic:spPr bwMode="auto">
                    <a:xfrm>
                      <a:off x="0" y="0"/>
                      <a:ext cx="2385681" cy="478910"/>
                    </a:xfrm>
                    <a:prstGeom prst="rect">
                      <a:avLst/>
                    </a:prstGeom>
                    <a:noFill/>
                    <a:ln>
                      <a:noFill/>
                    </a:ln>
                    <a:extLst>
                      <a:ext uri="{53640926-AAD7-44D8-BBD7-CCE9431645EC}">
                        <a14:shadowObscured xmlns:a14="http://schemas.microsoft.com/office/drawing/2010/main"/>
                      </a:ext>
                    </a:extLst>
                  </pic:spPr>
                </pic:pic>
              </a:graphicData>
            </a:graphic>
          </wp:inline>
        </w:drawing>
      </w:r>
      <w:r w:rsidR="00B46B11">
        <w:rPr>
          <w:sz w:val="8"/>
          <w:szCs w:val="8"/>
          <w:lang w:val="uk-UA"/>
        </w:rPr>
        <w:t xml:space="preserve"> </w:t>
      </w:r>
      <w:r w:rsidR="00B46B11">
        <w:rPr>
          <w:lang w:val="uk-UA"/>
        </w:rPr>
        <w:t xml:space="preserve">         </w:t>
      </w:r>
      <w:r>
        <w:rPr>
          <w:lang w:val="uk-UA"/>
        </w:rPr>
        <w:t xml:space="preserve"> </w:t>
      </w:r>
      <w:r w:rsidR="00BE3516">
        <w:rPr>
          <w:lang w:val="uk-UA"/>
        </w:rPr>
        <w:t xml:space="preserve">     (5</w:t>
      </w:r>
      <w:r w:rsidR="00B46B11">
        <w:rPr>
          <w:lang w:val="uk-UA"/>
        </w:rPr>
        <w:t>.18)</w:t>
      </w:r>
    </w:p>
    <w:p w:rsidR="0095252D" w:rsidRPr="0095252D" w:rsidRDefault="0095252D" w:rsidP="00B46B11">
      <w:pPr>
        <w:tabs>
          <w:tab w:val="left" w:pos="360"/>
        </w:tabs>
        <w:ind w:left="340"/>
        <w:jc w:val="both"/>
        <w:rPr>
          <w:sz w:val="10"/>
          <w:szCs w:val="10"/>
          <w:lang w:val="uk-UA"/>
        </w:rPr>
      </w:pPr>
    </w:p>
    <w:p w:rsidR="00E3249E" w:rsidRPr="00B46B11" w:rsidRDefault="00E3249E" w:rsidP="00DB4268">
      <w:pPr>
        <w:tabs>
          <w:tab w:val="left" w:pos="360"/>
        </w:tabs>
        <w:jc w:val="both"/>
        <w:rPr>
          <w:i/>
          <w:lang w:val="uk-UA"/>
        </w:rPr>
      </w:pPr>
      <w:r w:rsidRPr="007B22A6">
        <w:rPr>
          <w:sz w:val="6"/>
          <w:szCs w:val="6"/>
          <w:lang w:val="uk-UA"/>
        </w:rPr>
        <w:tab/>
      </w:r>
      <w:r w:rsidR="00DB4268">
        <w:rPr>
          <w:sz w:val="6"/>
          <w:szCs w:val="6"/>
          <w:lang w:val="uk-UA"/>
        </w:rPr>
        <w:t xml:space="preserve"> </w:t>
      </w:r>
      <w:r w:rsidRPr="00E3249E">
        <w:rPr>
          <w:lang w:val="uk-UA"/>
        </w:rPr>
        <w:t xml:space="preserve">        </w:t>
      </w:r>
      <w:r w:rsidR="00E52A1A">
        <w:rPr>
          <w:noProof/>
          <w:lang w:val="uk-UA" w:eastAsia="uk-UA"/>
        </w:rPr>
        <w:drawing>
          <wp:inline distT="0" distB="0" distL="0" distR="0" wp14:anchorId="3F7EBB42" wp14:editId="7BE2ABD7">
            <wp:extent cx="2484407" cy="473388"/>
            <wp:effectExtent l="0" t="0" r="0" b="317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44">
                      <a:clrChange>
                        <a:clrFrom>
                          <a:srgbClr val="FFFFFF"/>
                        </a:clrFrom>
                        <a:clrTo>
                          <a:srgbClr val="FFFFFF">
                            <a:alpha val="0"/>
                          </a:srgbClr>
                        </a:clrTo>
                      </a:clrChange>
                      <a:extLst>
                        <a:ext uri="{28A0092B-C50C-407E-A947-70E740481C1C}">
                          <a14:useLocalDpi xmlns:a14="http://schemas.microsoft.com/office/drawing/2010/main" val="0"/>
                        </a:ext>
                      </a:extLst>
                    </a:blip>
                    <a:srcRect t="-15970" r="52338" b="-1"/>
                    <a:stretch/>
                  </pic:blipFill>
                  <pic:spPr bwMode="auto">
                    <a:xfrm>
                      <a:off x="0" y="0"/>
                      <a:ext cx="2485223" cy="473543"/>
                    </a:xfrm>
                    <a:prstGeom prst="rect">
                      <a:avLst/>
                    </a:prstGeom>
                    <a:noFill/>
                    <a:ln>
                      <a:noFill/>
                    </a:ln>
                    <a:extLst>
                      <a:ext uri="{53640926-AAD7-44D8-BBD7-CCE9431645EC}">
                        <a14:shadowObscured xmlns:a14="http://schemas.microsoft.com/office/drawing/2010/main"/>
                      </a:ext>
                    </a:extLst>
                  </pic:spPr>
                </pic:pic>
              </a:graphicData>
            </a:graphic>
          </wp:inline>
        </w:drawing>
      </w:r>
      <w:r w:rsidR="002B612D">
        <w:rPr>
          <w:lang w:val="uk-UA"/>
        </w:rPr>
        <w:t xml:space="preserve">            </w:t>
      </w:r>
      <w:r w:rsidR="00BE3516">
        <w:rPr>
          <w:lang w:val="uk-UA"/>
        </w:rPr>
        <w:t>(5</w:t>
      </w:r>
      <w:r w:rsidR="00B46B11">
        <w:rPr>
          <w:lang w:val="uk-UA"/>
        </w:rPr>
        <w:t>.19)</w:t>
      </w:r>
    </w:p>
    <w:p w:rsidR="00E3249E" w:rsidRDefault="00E3249E" w:rsidP="00E3249E">
      <w:pPr>
        <w:tabs>
          <w:tab w:val="left" w:pos="360"/>
        </w:tabs>
        <w:jc w:val="both"/>
        <w:rPr>
          <w:lang w:val="uk-UA"/>
        </w:rPr>
      </w:pPr>
      <w:r w:rsidRPr="00E3249E">
        <w:rPr>
          <w:lang w:val="uk-UA"/>
        </w:rPr>
        <w:tab/>
      </w:r>
      <w:r w:rsidR="00B46B11">
        <w:rPr>
          <w:lang w:val="uk-UA"/>
        </w:rPr>
        <w:t>Вирішуючи спільно рівняння (</w:t>
      </w:r>
      <w:r w:rsidR="00BE3516">
        <w:rPr>
          <w:lang w:val="uk-UA"/>
        </w:rPr>
        <w:t>5</w:t>
      </w:r>
      <w:r w:rsidR="00B46B11">
        <w:rPr>
          <w:lang w:val="uk-UA"/>
        </w:rPr>
        <w:t>.18</w:t>
      </w:r>
      <w:r w:rsidRPr="00E3249E">
        <w:rPr>
          <w:lang w:val="uk-UA"/>
        </w:rPr>
        <w:t>) і (</w:t>
      </w:r>
      <w:r w:rsidR="00BE3516">
        <w:rPr>
          <w:lang w:val="uk-UA"/>
        </w:rPr>
        <w:t>5</w:t>
      </w:r>
      <w:r w:rsidRPr="00E3249E">
        <w:rPr>
          <w:lang w:val="uk-UA"/>
        </w:rPr>
        <w:t>.</w:t>
      </w:r>
      <w:r w:rsidR="00B46B11">
        <w:rPr>
          <w:lang w:val="uk-UA"/>
        </w:rPr>
        <w:t>19</w:t>
      </w:r>
      <w:r w:rsidRPr="00E3249E">
        <w:rPr>
          <w:lang w:val="uk-UA"/>
        </w:rPr>
        <w:t>) отримуємо:</w:t>
      </w:r>
    </w:p>
    <w:p w:rsidR="00B46B11" w:rsidRPr="00DB4268" w:rsidRDefault="00B46B11" w:rsidP="00E3249E">
      <w:pPr>
        <w:tabs>
          <w:tab w:val="left" w:pos="360"/>
        </w:tabs>
        <w:jc w:val="both"/>
        <w:rPr>
          <w:sz w:val="10"/>
          <w:szCs w:val="10"/>
          <w:lang w:val="uk-UA"/>
        </w:rPr>
      </w:pPr>
    </w:p>
    <w:p w:rsidR="00E3249E" w:rsidRDefault="00E3249E" w:rsidP="00B46B11">
      <w:pPr>
        <w:tabs>
          <w:tab w:val="left" w:pos="360"/>
        </w:tabs>
        <w:ind w:left="227"/>
        <w:jc w:val="both"/>
        <w:rPr>
          <w:lang w:val="uk-UA"/>
        </w:rPr>
      </w:pPr>
      <w:r w:rsidRPr="00E3249E">
        <w:rPr>
          <w:lang w:val="uk-UA"/>
        </w:rPr>
        <w:t xml:space="preserve">       </w:t>
      </w:r>
      <w:r w:rsidR="00DB4268">
        <w:rPr>
          <w:noProof/>
          <w:lang w:val="uk-UA" w:eastAsia="uk-UA"/>
        </w:rPr>
        <w:t xml:space="preserve">   </w:t>
      </w:r>
      <w:r w:rsidR="00E52A1A">
        <w:rPr>
          <w:noProof/>
          <w:lang w:val="uk-UA" w:eastAsia="uk-UA"/>
        </w:rPr>
        <w:drawing>
          <wp:inline distT="0" distB="0" distL="0" distR="0">
            <wp:extent cx="2087592" cy="379563"/>
            <wp:effectExtent l="0" t="0" r="0" b="190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45">
                      <a:clrChange>
                        <a:clrFrom>
                          <a:srgbClr val="FFFFFF"/>
                        </a:clrFrom>
                        <a:clrTo>
                          <a:srgbClr val="FFFFFF">
                            <a:alpha val="0"/>
                          </a:srgbClr>
                        </a:clrTo>
                      </a:clrChange>
                      <a:extLst>
                        <a:ext uri="{28A0092B-C50C-407E-A947-70E740481C1C}">
                          <a14:useLocalDpi xmlns:a14="http://schemas.microsoft.com/office/drawing/2010/main" val="0"/>
                        </a:ext>
                      </a:extLst>
                    </a:blip>
                    <a:srcRect r="61323"/>
                    <a:stretch/>
                  </pic:blipFill>
                  <pic:spPr bwMode="auto">
                    <a:xfrm>
                      <a:off x="0" y="0"/>
                      <a:ext cx="2090925" cy="380169"/>
                    </a:xfrm>
                    <a:prstGeom prst="rect">
                      <a:avLst/>
                    </a:prstGeom>
                    <a:noFill/>
                    <a:ln>
                      <a:noFill/>
                    </a:ln>
                    <a:extLst>
                      <a:ext uri="{53640926-AAD7-44D8-BBD7-CCE9431645EC}">
                        <a14:shadowObscured xmlns:a14="http://schemas.microsoft.com/office/drawing/2010/main"/>
                      </a:ext>
                    </a:extLst>
                  </pic:spPr>
                </pic:pic>
              </a:graphicData>
            </a:graphic>
          </wp:inline>
        </w:drawing>
      </w:r>
      <w:r w:rsidR="002B612D">
        <w:rPr>
          <w:lang w:val="uk-UA"/>
        </w:rPr>
        <w:t xml:space="preserve">                  </w:t>
      </w:r>
      <w:r w:rsidR="00B46B11">
        <w:rPr>
          <w:lang w:val="uk-UA"/>
        </w:rPr>
        <w:t xml:space="preserve"> </w:t>
      </w:r>
      <w:r w:rsidR="00DB4268">
        <w:rPr>
          <w:lang w:val="uk-UA"/>
        </w:rPr>
        <w:t xml:space="preserve">   </w:t>
      </w:r>
      <w:r w:rsidR="00BE3516">
        <w:rPr>
          <w:lang w:val="uk-UA"/>
        </w:rPr>
        <w:t xml:space="preserve"> (5</w:t>
      </w:r>
      <w:r w:rsidR="00B46B11">
        <w:rPr>
          <w:lang w:val="uk-UA"/>
        </w:rPr>
        <w:t>.20)</w:t>
      </w:r>
    </w:p>
    <w:p w:rsidR="007B22A6" w:rsidRPr="007B22A6" w:rsidRDefault="007B22A6" w:rsidP="00E3249E">
      <w:pPr>
        <w:tabs>
          <w:tab w:val="left" w:pos="360"/>
        </w:tabs>
        <w:jc w:val="both"/>
        <w:rPr>
          <w:sz w:val="8"/>
          <w:szCs w:val="8"/>
          <w:lang w:val="uk-UA"/>
        </w:rPr>
      </w:pPr>
    </w:p>
    <w:p w:rsidR="00E3249E" w:rsidRDefault="0076596A" w:rsidP="00E3249E">
      <w:pPr>
        <w:tabs>
          <w:tab w:val="left" w:pos="360"/>
        </w:tabs>
        <w:jc w:val="both"/>
        <w:rPr>
          <w:lang w:val="uk-UA"/>
        </w:rPr>
      </w:pPr>
      <w:r>
        <w:rPr>
          <w:lang w:val="uk-UA"/>
        </w:rPr>
        <w:t xml:space="preserve">     </w:t>
      </w:r>
      <w:r w:rsidR="00E3249E" w:rsidRPr="0076596A">
        <w:rPr>
          <w:lang w:val="uk-UA"/>
        </w:rPr>
        <w:t>де</w:t>
      </w:r>
      <w:r w:rsidR="00B46B11" w:rsidRPr="0076596A">
        <w:rPr>
          <w:lang w:val="uk-UA"/>
        </w:rPr>
        <w:t xml:space="preserve"> </w:t>
      </w:r>
      <w:r w:rsidRPr="003569A9">
        <w:rPr>
          <w:b/>
          <w:lang w:val="uk-UA"/>
        </w:rPr>
        <w:t>Δ</w:t>
      </w:r>
      <w:r w:rsidRPr="003569A9">
        <w:rPr>
          <w:b/>
          <w:sz w:val="28"/>
          <w:szCs w:val="28"/>
          <w:lang w:val="uk-UA"/>
        </w:rPr>
        <w:t>γ</w:t>
      </w:r>
      <w:r w:rsidRPr="003569A9">
        <w:rPr>
          <w:b/>
        </w:rPr>
        <w:t xml:space="preserve"> </w:t>
      </w:r>
      <w:r w:rsidRPr="0076596A">
        <w:t xml:space="preserve">– </w:t>
      </w:r>
      <w:r w:rsidRPr="0076596A">
        <w:rPr>
          <w:lang w:val="uk-UA"/>
        </w:rPr>
        <w:t>кутова похибка коромисла</w:t>
      </w:r>
      <w:r w:rsidR="00E3249E" w:rsidRPr="0076596A">
        <w:rPr>
          <w:lang w:val="uk-UA"/>
        </w:rPr>
        <w:t xml:space="preserve"> </w:t>
      </w:r>
      <w:r w:rsidR="00E3249E" w:rsidRPr="0076596A">
        <w:rPr>
          <w:color w:val="FF0000"/>
          <w:lang w:val="uk-UA"/>
        </w:rPr>
        <w:fldChar w:fldCharType="begin"/>
      </w:r>
      <w:r w:rsidR="00E3249E" w:rsidRPr="0076596A">
        <w:rPr>
          <w:color w:val="FF0000"/>
          <w:lang w:val="uk-UA"/>
        </w:rPr>
        <w:instrText xml:space="preserve"> QUOTE </w:instrText>
      </w:r>
      <w:r w:rsidR="00E52A1A" w:rsidRPr="0076596A">
        <w:rPr>
          <w:noProof/>
          <w:color w:val="FF0000"/>
          <w:lang w:val="uk-UA" w:eastAsia="uk-UA"/>
        </w:rPr>
        <w:drawing>
          <wp:inline distT="0" distB="0" distL="0" distR="0" wp14:anchorId="565AE39D" wp14:editId="77DAE775">
            <wp:extent cx="2647950" cy="180975"/>
            <wp:effectExtent l="0" t="0" r="0"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647950" cy="180975"/>
                    </a:xfrm>
                    <a:prstGeom prst="rect">
                      <a:avLst/>
                    </a:prstGeom>
                    <a:noFill/>
                    <a:ln>
                      <a:noFill/>
                    </a:ln>
                  </pic:spPr>
                </pic:pic>
              </a:graphicData>
            </a:graphic>
          </wp:inline>
        </w:drawing>
      </w:r>
      <w:r w:rsidR="00E3249E" w:rsidRPr="0076596A">
        <w:rPr>
          <w:color w:val="FF0000"/>
          <w:lang w:val="uk-UA"/>
        </w:rPr>
        <w:instrText xml:space="preserve"> </w:instrText>
      </w:r>
      <w:r w:rsidR="00E3249E" w:rsidRPr="0076596A">
        <w:rPr>
          <w:color w:val="FF0000"/>
          <w:lang w:val="uk-UA"/>
        </w:rPr>
        <w:fldChar w:fldCharType="end"/>
      </w:r>
      <w:r w:rsidR="00E3249E" w:rsidRPr="0076596A">
        <w:rPr>
          <w:lang w:val="uk-UA"/>
        </w:rPr>
        <w:t xml:space="preserve"> кулачкового механізму</w:t>
      </w:r>
      <w:r w:rsidR="00E3249E" w:rsidRPr="00E3249E">
        <w:rPr>
          <w:lang w:val="uk-UA"/>
        </w:rPr>
        <w:t xml:space="preserve"> в залежності від похибки радіус-вектора кулачка.</w:t>
      </w:r>
    </w:p>
    <w:p w:rsidR="00A86B4D" w:rsidRDefault="00A86B4D" w:rsidP="00A86B4D">
      <w:pPr>
        <w:tabs>
          <w:tab w:val="left" w:pos="360"/>
        </w:tabs>
        <w:jc w:val="both"/>
        <w:rPr>
          <w:lang w:val="uk-UA"/>
        </w:rPr>
      </w:pPr>
      <w:r>
        <w:rPr>
          <w:lang w:val="uk-UA"/>
        </w:rPr>
        <w:t xml:space="preserve">     </w:t>
      </w:r>
      <w:r w:rsidRPr="00E3249E">
        <w:rPr>
          <w:lang w:val="uk-UA"/>
        </w:rPr>
        <w:t>Вплив похибки довжини коромисла</w:t>
      </w:r>
      <w:r w:rsidRPr="0076596A">
        <w:rPr>
          <w:lang w:val="uk-UA"/>
        </w:rPr>
        <w:t xml:space="preserve"> </w:t>
      </w:r>
      <w:r w:rsidRPr="003569A9">
        <w:rPr>
          <w:b/>
          <w:lang w:val="uk-UA"/>
        </w:rPr>
        <w:t>Δb</w:t>
      </w:r>
      <w:r w:rsidRPr="00E3249E">
        <w:rPr>
          <w:lang w:val="uk-UA"/>
        </w:rPr>
        <w:t xml:space="preserve"> на кут його повороту </w:t>
      </w:r>
      <w:r w:rsidRPr="00E3249E">
        <w:rPr>
          <w:lang w:val="uk-UA"/>
        </w:rPr>
        <w:fldChar w:fldCharType="begin"/>
      </w:r>
      <w:r w:rsidRPr="00E3249E">
        <w:rPr>
          <w:lang w:val="uk-UA"/>
        </w:rPr>
        <w:instrText xml:space="preserve"> QUOTE </w:instrText>
      </w:r>
      <w:r>
        <w:rPr>
          <w:noProof/>
          <w:lang w:val="uk-UA" w:eastAsia="uk-UA"/>
        </w:rPr>
        <w:drawing>
          <wp:inline distT="0" distB="0" distL="0" distR="0" wp14:anchorId="16CB4082" wp14:editId="0E7665F0">
            <wp:extent cx="238125" cy="1524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38125" cy="152400"/>
                    </a:xfrm>
                    <a:prstGeom prst="rect">
                      <a:avLst/>
                    </a:prstGeom>
                    <a:noFill/>
                    <a:ln>
                      <a:noFill/>
                    </a:ln>
                  </pic:spPr>
                </pic:pic>
              </a:graphicData>
            </a:graphic>
          </wp:inline>
        </w:drawing>
      </w:r>
      <w:r w:rsidRPr="00E3249E">
        <w:rPr>
          <w:lang w:val="uk-UA"/>
        </w:rPr>
        <w:instrText xml:space="preserve"> </w:instrText>
      </w:r>
      <w:r w:rsidRPr="00E3249E">
        <w:rPr>
          <w:lang w:val="uk-UA"/>
        </w:rPr>
        <w:fldChar w:fldCharType="separate"/>
      </w:r>
      <w:r w:rsidRPr="0076596A">
        <w:rPr>
          <w:lang w:val="uk-UA"/>
        </w:rPr>
        <w:t xml:space="preserve"> Δ</w:t>
      </w:r>
      <w:r w:rsidRPr="003569A9">
        <w:rPr>
          <w:b/>
          <w:lang w:val="uk-UA"/>
        </w:rPr>
        <w:t>γ</w:t>
      </w:r>
      <w:r w:rsidRPr="00E3249E">
        <w:rPr>
          <w:lang w:val="uk-UA"/>
        </w:rPr>
        <w:t xml:space="preserve"> </w:t>
      </w:r>
      <w:r w:rsidRPr="00E3249E">
        <w:rPr>
          <w:lang w:val="uk-UA"/>
        </w:rPr>
        <w:fldChar w:fldCharType="end"/>
      </w:r>
      <w:r w:rsidR="00BE3516">
        <w:rPr>
          <w:lang w:val="uk-UA"/>
        </w:rPr>
        <w:t xml:space="preserve"> (рис. 5</w:t>
      </w:r>
      <w:r>
        <w:rPr>
          <w:lang w:val="uk-UA"/>
        </w:rPr>
        <w:t>.5</w:t>
      </w:r>
      <w:r w:rsidRPr="00E3249E">
        <w:rPr>
          <w:lang w:val="uk-UA"/>
        </w:rPr>
        <w:t>) знаходимо аналогічно:</w:t>
      </w:r>
    </w:p>
    <w:p w:rsidR="00A86B4D" w:rsidRPr="0076596A" w:rsidRDefault="00A86B4D" w:rsidP="00A86B4D">
      <w:pPr>
        <w:tabs>
          <w:tab w:val="left" w:pos="360"/>
        </w:tabs>
        <w:jc w:val="both"/>
        <w:rPr>
          <w:sz w:val="6"/>
          <w:szCs w:val="6"/>
          <w:lang w:val="uk-UA"/>
        </w:rPr>
      </w:pPr>
    </w:p>
    <w:p w:rsidR="00A86B4D" w:rsidRPr="007B22A6" w:rsidRDefault="00A86B4D" w:rsidP="00A86B4D">
      <w:pPr>
        <w:tabs>
          <w:tab w:val="left" w:pos="360"/>
        </w:tabs>
        <w:jc w:val="both"/>
        <w:rPr>
          <w:sz w:val="6"/>
          <w:szCs w:val="6"/>
          <w:lang w:val="uk-UA"/>
        </w:rPr>
      </w:pPr>
    </w:p>
    <w:p w:rsidR="00A86B4D" w:rsidRDefault="00A86B4D" w:rsidP="00A86B4D">
      <w:pPr>
        <w:tabs>
          <w:tab w:val="left" w:pos="360"/>
        </w:tabs>
        <w:jc w:val="both"/>
        <w:rPr>
          <w:lang w:val="uk-UA"/>
        </w:rPr>
      </w:pPr>
      <w:r w:rsidRPr="00E3249E">
        <w:rPr>
          <w:lang w:val="uk-UA"/>
        </w:rPr>
        <w:fldChar w:fldCharType="begin"/>
      </w:r>
      <w:r w:rsidRPr="00E3249E">
        <w:rPr>
          <w:lang w:val="uk-UA"/>
        </w:rPr>
        <w:instrText xml:space="preserve"> QUOTE </w:instrText>
      </w:r>
      <w:r>
        <w:rPr>
          <w:noProof/>
          <w:lang w:val="uk-UA" w:eastAsia="uk-UA"/>
        </w:rPr>
        <w:drawing>
          <wp:inline distT="0" distB="0" distL="0" distR="0" wp14:anchorId="6F317031" wp14:editId="56A9F6FE">
            <wp:extent cx="4962525" cy="55245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962525" cy="552450"/>
                    </a:xfrm>
                    <a:prstGeom prst="rect">
                      <a:avLst/>
                    </a:prstGeom>
                    <a:noFill/>
                    <a:ln>
                      <a:noFill/>
                    </a:ln>
                  </pic:spPr>
                </pic:pic>
              </a:graphicData>
            </a:graphic>
          </wp:inline>
        </w:drawing>
      </w:r>
      <w:r w:rsidRPr="00E3249E">
        <w:rPr>
          <w:lang w:val="uk-UA"/>
        </w:rPr>
        <w:instrText xml:space="preserve"> </w:instrText>
      </w:r>
      <w:r w:rsidRPr="00E3249E">
        <w:rPr>
          <w:lang w:val="uk-UA"/>
        </w:rPr>
        <w:fldChar w:fldCharType="separate"/>
      </w:r>
      <w:r>
        <w:rPr>
          <w:noProof/>
          <w:lang w:val="uk-UA" w:eastAsia="uk-UA"/>
        </w:rPr>
        <w:t xml:space="preserve">      </w:t>
      </w:r>
      <w:r>
        <w:rPr>
          <w:noProof/>
          <w:lang w:val="uk-UA" w:eastAsia="uk-UA"/>
        </w:rPr>
        <w:drawing>
          <wp:inline distT="0" distB="0" distL="0" distR="0" wp14:anchorId="51755D64" wp14:editId="1E8CAD7B">
            <wp:extent cx="2613804" cy="52351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48">
                      <a:clrChange>
                        <a:clrFrom>
                          <a:srgbClr val="FFFFFF"/>
                        </a:clrFrom>
                        <a:clrTo>
                          <a:srgbClr val="FFFFFF">
                            <a:alpha val="0"/>
                          </a:srgbClr>
                        </a:clrTo>
                      </a:clrChange>
                      <a:extLst>
                        <a:ext uri="{28A0092B-C50C-407E-A947-70E740481C1C}">
                          <a14:useLocalDpi xmlns:a14="http://schemas.microsoft.com/office/drawing/2010/main" val="0"/>
                        </a:ext>
                      </a:extLst>
                    </a:blip>
                    <a:srcRect r="18673"/>
                    <a:stretch/>
                  </pic:blipFill>
                  <pic:spPr bwMode="auto">
                    <a:xfrm>
                      <a:off x="0" y="0"/>
                      <a:ext cx="2616612" cy="524077"/>
                    </a:xfrm>
                    <a:prstGeom prst="rect">
                      <a:avLst/>
                    </a:prstGeom>
                    <a:noFill/>
                    <a:ln>
                      <a:noFill/>
                    </a:ln>
                    <a:extLst>
                      <a:ext uri="{53640926-AAD7-44D8-BBD7-CCE9431645EC}">
                        <a14:shadowObscured xmlns:a14="http://schemas.microsoft.com/office/drawing/2010/main"/>
                      </a:ext>
                    </a:extLst>
                  </pic:spPr>
                </pic:pic>
              </a:graphicData>
            </a:graphic>
          </wp:inline>
        </w:drawing>
      </w:r>
      <w:r w:rsidRPr="00E3249E">
        <w:rPr>
          <w:lang w:val="uk-UA"/>
        </w:rPr>
        <w:fldChar w:fldCharType="end"/>
      </w:r>
      <w:r w:rsidRPr="00E3249E">
        <w:rPr>
          <w:lang w:val="uk-UA"/>
        </w:rPr>
        <w:t xml:space="preserve">  </w:t>
      </w:r>
      <w:r>
        <w:rPr>
          <w:lang w:val="uk-UA"/>
        </w:rPr>
        <w:t xml:space="preserve">              </w:t>
      </w:r>
      <w:r w:rsidRPr="00E3249E">
        <w:rPr>
          <w:lang w:val="uk-UA"/>
        </w:rPr>
        <w:t xml:space="preserve"> (</w:t>
      </w:r>
      <w:r w:rsidR="00BE3516">
        <w:rPr>
          <w:lang w:val="uk-UA"/>
        </w:rPr>
        <w:t>5</w:t>
      </w:r>
      <w:r w:rsidRPr="00E3249E">
        <w:rPr>
          <w:lang w:val="uk-UA"/>
        </w:rPr>
        <w:t>.</w:t>
      </w:r>
      <w:r>
        <w:rPr>
          <w:lang w:val="uk-UA"/>
        </w:rPr>
        <w:t>21</w:t>
      </w:r>
      <w:r w:rsidRPr="00E3249E">
        <w:rPr>
          <w:lang w:val="uk-UA"/>
        </w:rPr>
        <w:t>)</w:t>
      </w:r>
    </w:p>
    <w:p w:rsidR="0095252D" w:rsidRPr="0095252D" w:rsidRDefault="0095252D" w:rsidP="00A86B4D">
      <w:pPr>
        <w:tabs>
          <w:tab w:val="left" w:pos="360"/>
        </w:tabs>
        <w:jc w:val="both"/>
        <w:rPr>
          <w:sz w:val="10"/>
          <w:szCs w:val="10"/>
          <w:lang w:val="uk-UA"/>
        </w:rPr>
      </w:pPr>
    </w:p>
    <w:p w:rsidR="00A86B4D" w:rsidRPr="00DB4268" w:rsidRDefault="00A86B4D" w:rsidP="00A86B4D">
      <w:pPr>
        <w:tabs>
          <w:tab w:val="left" w:pos="360"/>
        </w:tabs>
        <w:jc w:val="both"/>
        <w:rPr>
          <w:sz w:val="10"/>
          <w:szCs w:val="10"/>
          <w:lang w:val="uk-UA"/>
        </w:rPr>
      </w:pPr>
    </w:p>
    <w:p w:rsidR="00A86B4D" w:rsidRDefault="00A86B4D" w:rsidP="00A86B4D">
      <w:pPr>
        <w:tabs>
          <w:tab w:val="left" w:pos="360"/>
        </w:tabs>
        <w:jc w:val="both"/>
        <w:rPr>
          <w:lang w:val="uk-UA"/>
        </w:rPr>
      </w:pPr>
      <w:r w:rsidRPr="00E3249E">
        <w:rPr>
          <w:lang w:val="uk-UA"/>
        </w:rPr>
        <w:fldChar w:fldCharType="begin"/>
      </w:r>
      <w:r w:rsidRPr="00E3249E">
        <w:rPr>
          <w:lang w:val="uk-UA"/>
        </w:rPr>
        <w:instrText xml:space="preserve"> QUOTE </w:instrText>
      </w:r>
      <w:r>
        <w:rPr>
          <w:noProof/>
          <w:lang w:val="uk-UA" w:eastAsia="uk-UA"/>
        </w:rPr>
        <w:drawing>
          <wp:inline distT="0" distB="0" distL="0" distR="0" wp14:anchorId="15E80D98" wp14:editId="025E45C2">
            <wp:extent cx="3238500" cy="55245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238500" cy="552450"/>
                    </a:xfrm>
                    <a:prstGeom prst="rect">
                      <a:avLst/>
                    </a:prstGeom>
                    <a:noFill/>
                    <a:ln>
                      <a:noFill/>
                    </a:ln>
                  </pic:spPr>
                </pic:pic>
              </a:graphicData>
            </a:graphic>
          </wp:inline>
        </w:drawing>
      </w:r>
      <w:r w:rsidRPr="00E3249E">
        <w:rPr>
          <w:lang w:val="uk-UA"/>
        </w:rPr>
        <w:instrText xml:space="preserve"> </w:instrText>
      </w:r>
      <w:r w:rsidRPr="00E3249E">
        <w:rPr>
          <w:lang w:val="uk-UA"/>
        </w:rPr>
        <w:fldChar w:fldCharType="separate"/>
      </w:r>
      <w:r>
        <w:rPr>
          <w:noProof/>
          <w:lang w:val="uk-UA" w:eastAsia="uk-UA"/>
        </w:rPr>
        <w:t xml:space="preserve">     </w:t>
      </w:r>
      <w:r>
        <w:rPr>
          <w:noProof/>
          <w:lang w:val="uk-UA" w:eastAsia="uk-UA"/>
        </w:rPr>
        <w:drawing>
          <wp:inline distT="0" distB="0" distL="0" distR="0" wp14:anchorId="75A6C62A" wp14:editId="1A0D3D49">
            <wp:extent cx="2751826" cy="483079"/>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60963" cy="484683"/>
                    </a:xfrm>
                    <a:prstGeom prst="rect">
                      <a:avLst/>
                    </a:prstGeom>
                    <a:noFill/>
                    <a:ln>
                      <a:noFill/>
                    </a:ln>
                  </pic:spPr>
                </pic:pic>
              </a:graphicData>
            </a:graphic>
          </wp:inline>
        </w:drawing>
      </w:r>
      <w:r w:rsidRPr="00E3249E">
        <w:rPr>
          <w:lang w:val="uk-UA"/>
        </w:rPr>
        <w:fldChar w:fldCharType="end"/>
      </w:r>
      <w:r w:rsidR="00BE3516">
        <w:rPr>
          <w:lang w:val="uk-UA"/>
        </w:rPr>
        <w:t xml:space="preserve">              </w:t>
      </w:r>
      <w:r w:rsidRPr="00E3249E">
        <w:rPr>
          <w:lang w:val="uk-UA"/>
        </w:rPr>
        <w:t>(</w:t>
      </w:r>
      <w:r w:rsidR="00BE3516">
        <w:rPr>
          <w:lang w:val="uk-UA"/>
        </w:rPr>
        <w:t>5</w:t>
      </w:r>
      <w:r w:rsidRPr="00E3249E">
        <w:rPr>
          <w:lang w:val="uk-UA"/>
        </w:rPr>
        <w:t>.</w:t>
      </w:r>
      <w:r>
        <w:rPr>
          <w:lang w:val="uk-UA"/>
        </w:rPr>
        <w:t>22</w:t>
      </w:r>
      <w:r w:rsidRPr="00E3249E">
        <w:rPr>
          <w:lang w:val="uk-UA"/>
        </w:rPr>
        <w:t>)</w:t>
      </w:r>
    </w:p>
    <w:p w:rsidR="00A86B4D" w:rsidRPr="0076596A" w:rsidRDefault="00A86B4D" w:rsidP="00A86B4D">
      <w:pPr>
        <w:tabs>
          <w:tab w:val="left" w:pos="360"/>
        </w:tabs>
        <w:jc w:val="both"/>
        <w:rPr>
          <w:sz w:val="10"/>
          <w:szCs w:val="10"/>
          <w:lang w:val="uk-UA"/>
        </w:rPr>
      </w:pPr>
    </w:p>
    <w:p w:rsidR="00A86B4D" w:rsidRPr="00E3249E" w:rsidRDefault="00A86B4D" w:rsidP="00A86B4D">
      <w:pPr>
        <w:tabs>
          <w:tab w:val="left" w:pos="360"/>
        </w:tabs>
        <w:rPr>
          <w:lang w:val="uk-UA"/>
        </w:rPr>
      </w:pPr>
      <w:r w:rsidRPr="00E3249E">
        <w:rPr>
          <w:lang w:val="uk-UA"/>
        </w:rPr>
        <w:tab/>
        <w:t>Звідки</w:t>
      </w:r>
    </w:p>
    <w:p w:rsidR="00A86B4D" w:rsidRDefault="00A86B4D" w:rsidP="00A86B4D">
      <w:pPr>
        <w:tabs>
          <w:tab w:val="left" w:pos="360"/>
        </w:tabs>
        <w:ind w:left="510"/>
        <w:rPr>
          <w:lang w:val="uk-UA"/>
        </w:rPr>
      </w:pPr>
      <w:r>
        <w:rPr>
          <w:noProof/>
          <w:lang w:val="uk-UA" w:eastAsia="uk-UA"/>
        </w:rPr>
        <w:t xml:space="preserve">  </w:t>
      </w:r>
      <w:r>
        <w:rPr>
          <w:noProof/>
          <w:lang w:val="uk-UA" w:eastAsia="uk-UA"/>
        </w:rPr>
        <w:drawing>
          <wp:inline distT="0" distB="0" distL="0" distR="0" wp14:anchorId="08F4E5E0" wp14:editId="36237960">
            <wp:extent cx="2216988" cy="391723"/>
            <wp:effectExtent l="0" t="0" r="0" b="889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50">
                      <a:clrChange>
                        <a:clrFrom>
                          <a:srgbClr val="FFFFFF"/>
                        </a:clrFrom>
                        <a:clrTo>
                          <a:srgbClr val="FFFFFF">
                            <a:alpha val="0"/>
                          </a:srgbClr>
                        </a:clrTo>
                      </a:clrChange>
                      <a:extLst>
                        <a:ext uri="{28A0092B-C50C-407E-A947-70E740481C1C}">
                          <a14:useLocalDpi xmlns:a14="http://schemas.microsoft.com/office/drawing/2010/main" val="0"/>
                        </a:ext>
                      </a:extLst>
                    </a:blip>
                    <a:srcRect r="58058"/>
                    <a:stretch/>
                  </pic:blipFill>
                  <pic:spPr bwMode="auto">
                    <a:xfrm>
                      <a:off x="0" y="0"/>
                      <a:ext cx="2301481" cy="406652"/>
                    </a:xfrm>
                    <a:prstGeom prst="rect">
                      <a:avLst/>
                    </a:prstGeom>
                    <a:noFill/>
                    <a:ln>
                      <a:noFill/>
                    </a:ln>
                    <a:extLst>
                      <a:ext uri="{53640926-AAD7-44D8-BBD7-CCE9431645EC}">
                        <a14:shadowObscured xmlns:a14="http://schemas.microsoft.com/office/drawing/2010/main"/>
                      </a:ext>
                    </a:extLst>
                  </pic:spPr>
                </pic:pic>
              </a:graphicData>
            </a:graphic>
          </wp:inline>
        </w:drawing>
      </w:r>
      <w:r w:rsidR="00BE3516">
        <w:rPr>
          <w:lang w:val="uk-UA"/>
        </w:rPr>
        <w:t xml:space="preserve">                       (5</w:t>
      </w:r>
      <w:r>
        <w:rPr>
          <w:lang w:val="uk-UA"/>
        </w:rPr>
        <w:t>.23)</w:t>
      </w:r>
    </w:p>
    <w:p w:rsidR="00EF3981" w:rsidRPr="00EF3981" w:rsidRDefault="00EF3981" w:rsidP="00A86B4D">
      <w:pPr>
        <w:tabs>
          <w:tab w:val="left" w:pos="360"/>
        </w:tabs>
        <w:ind w:left="510"/>
        <w:rPr>
          <w:sz w:val="6"/>
          <w:szCs w:val="6"/>
          <w:lang w:val="uk-UA"/>
        </w:rPr>
      </w:pPr>
    </w:p>
    <w:p w:rsidR="00EF3981" w:rsidRDefault="00EF3981" w:rsidP="00EF3981">
      <w:pPr>
        <w:tabs>
          <w:tab w:val="left" w:pos="360"/>
        </w:tabs>
        <w:jc w:val="both"/>
        <w:rPr>
          <w:lang w:val="uk-UA"/>
        </w:rPr>
      </w:pPr>
      <w:r w:rsidRPr="00E3249E">
        <w:rPr>
          <w:lang w:val="uk-UA"/>
        </w:rPr>
        <w:tab/>
      </w:r>
      <w:r>
        <w:rPr>
          <w:lang w:val="uk-UA"/>
        </w:rPr>
        <w:t xml:space="preserve">Аналогічно </w:t>
      </w:r>
      <w:r w:rsidRPr="00E3249E">
        <w:rPr>
          <w:lang w:val="uk-UA"/>
        </w:rPr>
        <w:t>визнач</w:t>
      </w:r>
      <w:r>
        <w:rPr>
          <w:lang w:val="uk-UA"/>
        </w:rPr>
        <w:t>аємо вплив похибки міжцентрової відстані</w:t>
      </w:r>
      <w:r w:rsidRPr="003569A9">
        <w:t xml:space="preserve"> </w:t>
      </w:r>
      <w:r w:rsidRPr="003569A9">
        <w:rPr>
          <w:b/>
          <w:lang w:val="en-US"/>
        </w:rPr>
        <w:t>Δl</w:t>
      </w:r>
      <w:r w:rsidRPr="00E3249E">
        <w:rPr>
          <w:lang w:val="uk-UA"/>
        </w:rPr>
        <w:t xml:space="preserve"> </w:t>
      </w:r>
      <w:r w:rsidRPr="00E3249E">
        <w:rPr>
          <w:lang w:val="uk-UA"/>
        </w:rPr>
        <w:fldChar w:fldCharType="begin"/>
      </w:r>
      <w:r w:rsidRPr="00E3249E">
        <w:rPr>
          <w:lang w:val="uk-UA"/>
        </w:rPr>
        <w:instrText xml:space="preserve"> QUOTE </w:instrText>
      </w:r>
      <w:r>
        <w:rPr>
          <w:noProof/>
          <w:lang w:val="uk-UA" w:eastAsia="uk-UA"/>
        </w:rPr>
        <w:drawing>
          <wp:inline distT="0" distB="0" distL="0" distR="0" wp14:anchorId="4B08F26C" wp14:editId="3148F399">
            <wp:extent cx="276225" cy="17145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6225" cy="171450"/>
                    </a:xfrm>
                    <a:prstGeom prst="rect">
                      <a:avLst/>
                    </a:prstGeom>
                    <a:noFill/>
                    <a:ln>
                      <a:noFill/>
                    </a:ln>
                  </pic:spPr>
                </pic:pic>
              </a:graphicData>
            </a:graphic>
          </wp:inline>
        </w:drawing>
      </w:r>
      <w:r w:rsidRPr="00E3249E">
        <w:rPr>
          <w:lang w:val="uk-UA"/>
        </w:rPr>
        <w:instrText xml:space="preserve"> </w:instrText>
      </w:r>
      <w:r w:rsidRPr="00E3249E">
        <w:rPr>
          <w:lang w:val="uk-UA"/>
        </w:rPr>
        <w:fldChar w:fldCharType="end"/>
      </w:r>
      <w:r>
        <w:rPr>
          <w:lang w:val="uk-UA"/>
        </w:rPr>
        <w:t>на положення веденої ланки</w:t>
      </w:r>
      <w:r w:rsidRPr="00E3249E">
        <w:rPr>
          <w:lang w:val="uk-UA"/>
        </w:rPr>
        <w:fldChar w:fldCharType="begin"/>
      </w:r>
      <w:r w:rsidRPr="00E3249E">
        <w:rPr>
          <w:lang w:val="uk-UA"/>
        </w:rPr>
        <w:instrText xml:space="preserve"> QUOTE </w:instrText>
      </w:r>
      <w:r>
        <w:rPr>
          <w:noProof/>
          <w:lang w:val="uk-UA" w:eastAsia="uk-UA"/>
        </w:rPr>
        <w:drawing>
          <wp:inline distT="0" distB="0" distL="0" distR="0" wp14:anchorId="56B610AB" wp14:editId="21AA5307">
            <wp:extent cx="238125" cy="15240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38125" cy="152400"/>
                    </a:xfrm>
                    <a:prstGeom prst="rect">
                      <a:avLst/>
                    </a:prstGeom>
                    <a:noFill/>
                    <a:ln>
                      <a:noFill/>
                    </a:ln>
                  </pic:spPr>
                </pic:pic>
              </a:graphicData>
            </a:graphic>
          </wp:inline>
        </w:drawing>
      </w:r>
      <w:r w:rsidRPr="00E3249E">
        <w:rPr>
          <w:lang w:val="uk-UA"/>
        </w:rPr>
        <w:instrText xml:space="preserve"> </w:instrText>
      </w:r>
      <w:r w:rsidRPr="00E3249E">
        <w:rPr>
          <w:lang w:val="uk-UA"/>
        </w:rPr>
        <w:fldChar w:fldCharType="separate"/>
      </w:r>
      <w:r w:rsidRPr="0076596A">
        <w:rPr>
          <w:lang w:val="uk-UA"/>
        </w:rPr>
        <w:t xml:space="preserve"> </w:t>
      </w:r>
      <w:r w:rsidRPr="003569A9">
        <w:rPr>
          <w:b/>
          <w:lang w:val="uk-UA"/>
        </w:rPr>
        <w:t>Δ</w:t>
      </w:r>
      <w:r w:rsidRPr="003569A9">
        <w:rPr>
          <w:b/>
          <w:sz w:val="28"/>
          <w:szCs w:val="28"/>
          <w:lang w:val="uk-UA"/>
        </w:rPr>
        <w:t>γ</w:t>
      </w:r>
      <w:r>
        <w:rPr>
          <w:lang w:val="uk-UA"/>
        </w:rPr>
        <w:t>. Для цього</w:t>
      </w:r>
      <w:r w:rsidRPr="00E3249E">
        <w:rPr>
          <w:lang w:val="uk-UA"/>
        </w:rPr>
        <w:t xml:space="preserve"> </w:t>
      </w:r>
      <w:r w:rsidRPr="00E3249E">
        <w:rPr>
          <w:lang w:val="uk-UA"/>
        </w:rPr>
        <w:fldChar w:fldCharType="end"/>
      </w:r>
      <w:r w:rsidRPr="00E3249E">
        <w:rPr>
          <w:lang w:val="uk-UA"/>
        </w:rPr>
        <w:t xml:space="preserve">проектуємо ідеальний і перетворений механізми, в яких параметри </w:t>
      </w:r>
      <w:r w:rsidRPr="003569A9">
        <w:rPr>
          <w:b/>
          <w:lang w:val="en-US"/>
        </w:rPr>
        <w:t>r</w:t>
      </w:r>
      <w:r w:rsidRPr="00E3249E">
        <w:rPr>
          <w:lang w:val="uk-UA"/>
        </w:rPr>
        <w:t xml:space="preserve"> і</w:t>
      </w:r>
      <w:r w:rsidRPr="0076596A">
        <w:rPr>
          <w:lang w:val="uk-UA"/>
        </w:rPr>
        <w:t xml:space="preserve"> </w:t>
      </w:r>
      <w:r w:rsidRPr="003569A9">
        <w:rPr>
          <w:b/>
          <w:lang w:val="en-US"/>
        </w:rPr>
        <w:t>b</w:t>
      </w:r>
      <w:r w:rsidRPr="00E3249E">
        <w:rPr>
          <w:lang w:val="uk-UA"/>
        </w:rPr>
        <w:t xml:space="preserve"> залишаються незмінними, а базова відстань </w:t>
      </w:r>
      <w:r w:rsidRPr="003569A9">
        <w:rPr>
          <w:b/>
          <w:lang w:val="en-US"/>
        </w:rPr>
        <w:t>l</w:t>
      </w:r>
      <w:r w:rsidRPr="00E3249E">
        <w:rPr>
          <w:lang w:val="uk-UA"/>
        </w:rPr>
        <w:t xml:space="preserve"> змінюється на величину</w:t>
      </w:r>
      <w:r>
        <w:rPr>
          <w:lang w:val="uk-UA"/>
        </w:rPr>
        <w:t xml:space="preserve"> </w:t>
      </w:r>
      <w:r w:rsidRPr="0076596A">
        <w:rPr>
          <w:lang w:val="uk-UA"/>
        </w:rPr>
        <w:t>±</w:t>
      </w:r>
      <w:r w:rsidRPr="00E3249E">
        <w:rPr>
          <w:lang w:val="uk-UA"/>
        </w:rPr>
        <w:fldChar w:fldCharType="begin"/>
      </w:r>
      <w:r w:rsidRPr="00E3249E">
        <w:rPr>
          <w:lang w:val="uk-UA"/>
        </w:rPr>
        <w:instrText xml:space="preserve"> QUOTE </w:instrText>
      </w:r>
      <w:r>
        <w:rPr>
          <w:noProof/>
          <w:lang w:val="uk-UA" w:eastAsia="uk-UA"/>
        </w:rPr>
        <w:drawing>
          <wp:inline distT="0" distB="0" distL="0" distR="0" wp14:anchorId="1E400465" wp14:editId="18F549CC">
            <wp:extent cx="323850" cy="20955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23850" cy="209550"/>
                    </a:xfrm>
                    <a:prstGeom prst="rect">
                      <a:avLst/>
                    </a:prstGeom>
                    <a:noFill/>
                    <a:ln>
                      <a:noFill/>
                    </a:ln>
                  </pic:spPr>
                </pic:pic>
              </a:graphicData>
            </a:graphic>
          </wp:inline>
        </w:drawing>
      </w:r>
      <w:r w:rsidRPr="00E3249E">
        <w:rPr>
          <w:lang w:val="uk-UA"/>
        </w:rPr>
        <w:instrText xml:space="preserve"> </w:instrText>
      </w:r>
      <w:r w:rsidRPr="00E3249E">
        <w:rPr>
          <w:lang w:val="uk-UA"/>
        </w:rPr>
        <w:fldChar w:fldCharType="separate"/>
      </w:r>
      <w:r w:rsidRPr="0076596A">
        <w:rPr>
          <w:lang w:val="uk-UA"/>
        </w:rPr>
        <w:t xml:space="preserve"> </w:t>
      </w:r>
      <w:r w:rsidRPr="003569A9">
        <w:rPr>
          <w:b/>
          <w:lang w:val="en-US"/>
        </w:rPr>
        <w:t>Δl</w:t>
      </w:r>
      <w:r w:rsidRPr="00E3249E">
        <w:rPr>
          <w:lang w:val="uk-UA"/>
        </w:rPr>
        <w:t xml:space="preserve"> </w:t>
      </w:r>
      <w:r w:rsidRPr="00E3249E">
        <w:rPr>
          <w:lang w:val="uk-UA"/>
        </w:rPr>
        <w:fldChar w:fldCharType="end"/>
      </w:r>
      <w:r w:rsidR="00BE3516">
        <w:rPr>
          <w:lang w:val="uk-UA"/>
        </w:rPr>
        <w:t xml:space="preserve"> (див. рис. 5</w:t>
      </w:r>
      <w:r>
        <w:rPr>
          <w:lang w:val="uk-UA"/>
        </w:rPr>
        <w:t>.5</w:t>
      </w:r>
      <w:r w:rsidRPr="00E3249E">
        <w:rPr>
          <w:lang w:val="uk-UA"/>
        </w:rPr>
        <w:t>)</w:t>
      </w:r>
    </w:p>
    <w:p w:rsidR="00A86B4D" w:rsidRPr="00A86B4D" w:rsidRDefault="00A86B4D" w:rsidP="00E3249E">
      <w:pPr>
        <w:tabs>
          <w:tab w:val="left" w:pos="360"/>
        </w:tabs>
        <w:jc w:val="both"/>
        <w:rPr>
          <w:sz w:val="8"/>
          <w:szCs w:val="8"/>
          <w:lang w:val="uk-UA"/>
        </w:rPr>
      </w:pPr>
    </w:p>
    <w:p w:rsidR="00611EF9" w:rsidRDefault="00611EF9" w:rsidP="00611EF9">
      <w:pPr>
        <w:tabs>
          <w:tab w:val="left" w:pos="360"/>
        </w:tabs>
        <w:ind w:left="1134"/>
        <w:jc w:val="both"/>
        <w:rPr>
          <w:lang w:val="uk-UA"/>
        </w:rPr>
      </w:pPr>
      <w:r>
        <w:rPr>
          <w:noProof/>
          <w:lang w:val="uk-UA" w:eastAsia="uk-UA"/>
        </w:rPr>
        <w:drawing>
          <wp:inline distT="0" distB="0" distL="0" distR="0" wp14:anchorId="1E675678" wp14:editId="7D6CF648">
            <wp:extent cx="2518913" cy="1521324"/>
            <wp:effectExtent l="0" t="0" r="0" b="317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3391" t="5419" r="3193" b="4433"/>
                    <a:stretch/>
                  </pic:blipFill>
                  <pic:spPr bwMode="auto">
                    <a:xfrm>
                      <a:off x="0" y="0"/>
                      <a:ext cx="2519933" cy="1521940"/>
                    </a:xfrm>
                    <a:prstGeom prst="rect">
                      <a:avLst/>
                    </a:prstGeom>
                    <a:noFill/>
                    <a:ln>
                      <a:noFill/>
                    </a:ln>
                    <a:extLst>
                      <a:ext uri="{53640926-AAD7-44D8-BBD7-CCE9431645EC}">
                        <a14:shadowObscured xmlns:a14="http://schemas.microsoft.com/office/drawing/2010/main"/>
                      </a:ext>
                    </a:extLst>
                  </pic:spPr>
                </pic:pic>
              </a:graphicData>
            </a:graphic>
          </wp:inline>
        </w:drawing>
      </w:r>
    </w:p>
    <w:p w:rsidR="00611EF9" w:rsidRDefault="00BE3516" w:rsidP="00611EF9">
      <w:pPr>
        <w:tabs>
          <w:tab w:val="left" w:pos="360"/>
        </w:tabs>
        <w:rPr>
          <w:i/>
          <w:lang w:val="uk-UA"/>
        </w:rPr>
      </w:pPr>
      <w:r>
        <w:rPr>
          <w:i/>
          <w:lang w:val="uk-UA"/>
        </w:rPr>
        <w:t xml:space="preserve">           Рис.5</w:t>
      </w:r>
      <w:r w:rsidR="00611EF9">
        <w:rPr>
          <w:i/>
          <w:lang w:val="uk-UA"/>
        </w:rPr>
        <w:t>.5.</w:t>
      </w:r>
      <w:r w:rsidR="00611EF9" w:rsidRPr="00E3249E">
        <w:rPr>
          <w:i/>
          <w:lang w:val="uk-UA"/>
        </w:rPr>
        <w:t xml:space="preserve"> Визначення похибки положення коромисла</w:t>
      </w:r>
    </w:p>
    <w:p w:rsidR="00611EF9" w:rsidRPr="00E3249E" w:rsidRDefault="00611EF9" w:rsidP="00611EF9">
      <w:pPr>
        <w:tabs>
          <w:tab w:val="left" w:pos="360"/>
        </w:tabs>
        <w:jc w:val="center"/>
        <w:rPr>
          <w:b/>
          <w:i/>
          <w:lang w:val="uk-UA"/>
        </w:rPr>
      </w:pPr>
      <w:r>
        <w:rPr>
          <w:i/>
          <w:lang w:val="uk-UA"/>
        </w:rPr>
        <w:t xml:space="preserve">              </w:t>
      </w:r>
      <w:r w:rsidRPr="00E3249E">
        <w:rPr>
          <w:i/>
          <w:lang w:val="uk-UA"/>
        </w:rPr>
        <w:t xml:space="preserve"> </w:t>
      </w:r>
      <w:r>
        <w:rPr>
          <w:i/>
          <w:lang w:val="uk-UA"/>
        </w:rPr>
        <w:t xml:space="preserve"> </w:t>
      </w:r>
      <w:r w:rsidRPr="00E3249E">
        <w:rPr>
          <w:i/>
          <w:lang w:val="uk-UA"/>
        </w:rPr>
        <w:t>внаслідок похибок довжини коромисла (</w:t>
      </w:r>
      <w:r w:rsidRPr="00E3249E">
        <w:rPr>
          <w:b/>
          <w:lang w:val="uk-UA"/>
        </w:rPr>
        <w:fldChar w:fldCharType="begin"/>
      </w:r>
      <w:r w:rsidRPr="00E3249E">
        <w:rPr>
          <w:b/>
          <w:lang w:val="uk-UA"/>
        </w:rPr>
        <w:instrText xml:space="preserve"> QUOTE </w:instrText>
      </w:r>
      <w:r>
        <w:rPr>
          <w:noProof/>
          <w:lang w:val="uk-UA" w:eastAsia="uk-UA"/>
        </w:rPr>
        <w:drawing>
          <wp:inline distT="0" distB="0" distL="0" distR="0" wp14:anchorId="008F15E8" wp14:editId="0C481BC2">
            <wp:extent cx="295275" cy="171450"/>
            <wp:effectExtent l="0" t="0" r="952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5275" cy="171450"/>
                    </a:xfrm>
                    <a:prstGeom prst="rect">
                      <a:avLst/>
                    </a:prstGeom>
                    <a:noFill/>
                    <a:ln>
                      <a:noFill/>
                    </a:ln>
                  </pic:spPr>
                </pic:pic>
              </a:graphicData>
            </a:graphic>
          </wp:inline>
        </w:drawing>
      </w:r>
      <w:r w:rsidRPr="00E3249E">
        <w:rPr>
          <w:b/>
          <w:lang w:val="uk-UA"/>
        </w:rPr>
        <w:instrText xml:space="preserve"> </w:instrText>
      </w:r>
      <w:r w:rsidRPr="00E3249E">
        <w:rPr>
          <w:b/>
          <w:lang w:val="uk-UA"/>
        </w:rPr>
        <w:fldChar w:fldCharType="separate"/>
      </w:r>
      <w:r>
        <w:rPr>
          <w:noProof/>
          <w:lang w:val="uk-UA" w:eastAsia="uk-UA"/>
        </w:rPr>
        <w:drawing>
          <wp:inline distT="0" distB="0" distL="0" distR="0" wp14:anchorId="455D96FA" wp14:editId="3275CE53">
            <wp:extent cx="295275" cy="171450"/>
            <wp:effectExtent l="0" t="0" r="952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95275" cy="171450"/>
                    </a:xfrm>
                    <a:prstGeom prst="rect">
                      <a:avLst/>
                    </a:prstGeom>
                    <a:noFill/>
                    <a:ln>
                      <a:noFill/>
                    </a:ln>
                  </pic:spPr>
                </pic:pic>
              </a:graphicData>
            </a:graphic>
          </wp:inline>
        </w:drawing>
      </w:r>
      <w:r w:rsidRPr="00E3249E">
        <w:rPr>
          <w:b/>
          <w:lang w:val="uk-UA"/>
        </w:rPr>
        <w:fldChar w:fldCharType="end"/>
      </w:r>
    </w:p>
    <w:p w:rsidR="00611EF9" w:rsidRPr="00611EF9" w:rsidRDefault="00611EF9" w:rsidP="00E3249E">
      <w:pPr>
        <w:tabs>
          <w:tab w:val="left" w:pos="360"/>
        </w:tabs>
        <w:jc w:val="both"/>
        <w:rPr>
          <w:sz w:val="8"/>
          <w:szCs w:val="8"/>
          <w:lang w:val="uk-UA"/>
        </w:rPr>
      </w:pPr>
    </w:p>
    <w:p w:rsidR="00611EF9" w:rsidRPr="00611EF9" w:rsidRDefault="00611EF9" w:rsidP="0076596A">
      <w:pPr>
        <w:tabs>
          <w:tab w:val="left" w:pos="360"/>
        </w:tabs>
        <w:jc w:val="both"/>
        <w:rPr>
          <w:sz w:val="8"/>
          <w:szCs w:val="8"/>
          <w:lang w:val="uk-UA"/>
        </w:rPr>
      </w:pPr>
    </w:p>
    <w:p w:rsidR="0076596A" w:rsidRDefault="0076596A" w:rsidP="00DB4268">
      <w:pPr>
        <w:tabs>
          <w:tab w:val="left" w:pos="360"/>
        </w:tabs>
        <w:ind w:left="227"/>
        <w:jc w:val="both"/>
        <w:rPr>
          <w:lang w:val="uk-UA"/>
        </w:rPr>
      </w:pPr>
      <w:r w:rsidRPr="00E3249E">
        <w:rPr>
          <w:lang w:val="uk-UA"/>
        </w:rPr>
        <w:fldChar w:fldCharType="begin"/>
      </w:r>
      <w:r w:rsidRPr="00E3249E">
        <w:rPr>
          <w:lang w:val="uk-UA"/>
        </w:rPr>
        <w:instrText xml:space="preserve"> QUOTE </w:instrText>
      </w:r>
      <w:r>
        <w:rPr>
          <w:noProof/>
          <w:lang w:val="uk-UA" w:eastAsia="uk-UA"/>
        </w:rPr>
        <w:drawing>
          <wp:inline distT="0" distB="0" distL="0" distR="0" wp14:anchorId="5D9C18CC" wp14:editId="48704537">
            <wp:extent cx="4314825" cy="466725"/>
            <wp:effectExtent l="0" t="0" r="9525"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314825" cy="466725"/>
                    </a:xfrm>
                    <a:prstGeom prst="rect">
                      <a:avLst/>
                    </a:prstGeom>
                    <a:noFill/>
                    <a:ln>
                      <a:noFill/>
                    </a:ln>
                  </pic:spPr>
                </pic:pic>
              </a:graphicData>
            </a:graphic>
          </wp:inline>
        </w:drawing>
      </w:r>
      <w:r w:rsidRPr="00E3249E">
        <w:rPr>
          <w:lang w:val="uk-UA"/>
        </w:rPr>
        <w:instrText xml:space="preserve"> </w:instrText>
      </w:r>
      <w:r w:rsidRPr="00E3249E">
        <w:rPr>
          <w:lang w:val="uk-UA"/>
        </w:rPr>
        <w:fldChar w:fldCharType="separate"/>
      </w:r>
      <w:r>
        <w:rPr>
          <w:noProof/>
          <w:lang w:val="uk-UA" w:eastAsia="uk-UA"/>
        </w:rPr>
        <w:drawing>
          <wp:inline distT="0" distB="0" distL="0" distR="0" wp14:anchorId="161C3988" wp14:editId="53D7D51F">
            <wp:extent cx="2760448" cy="418997"/>
            <wp:effectExtent l="0" t="0" r="1905" b="63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rotWithShape="1">
                    <a:blip r:embed="rId55">
                      <a:clrChange>
                        <a:clrFrom>
                          <a:srgbClr val="FFFFFF"/>
                        </a:clrFrom>
                        <a:clrTo>
                          <a:srgbClr val="FFFFFF">
                            <a:alpha val="0"/>
                          </a:srgbClr>
                        </a:clrTo>
                      </a:clrChange>
                      <a:extLst>
                        <a:ext uri="{28A0092B-C50C-407E-A947-70E740481C1C}">
                          <a14:useLocalDpi xmlns:a14="http://schemas.microsoft.com/office/drawing/2010/main" val="0"/>
                        </a:ext>
                      </a:extLst>
                    </a:blip>
                    <a:srcRect l="17647"/>
                    <a:stretch/>
                  </pic:blipFill>
                  <pic:spPr bwMode="auto">
                    <a:xfrm>
                      <a:off x="0" y="0"/>
                      <a:ext cx="2765781" cy="419807"/>
                    </a:xfrm>
                    <a:prstGeom prst="rect">
                      <a:avLst/>
                    </a:prstGeom>
                    <a:noFill/>
                    <a:ln>
                      <a:noFill/>
                    </a:ln>
                    <a:extLst>
                      <a:ext uri="{53640926-AAD7-44D8-BBD7-CCE9431645EC}">
                        <a14:shadowObscured xmlns:a14="http://schemas.microsoft.com/office/drawing/2010/main"/>
                      </a:ext>
                    </a:extLst>
                  </pic:spPr>
                </pic:pic>
              </a:graphicData>
            </a:graphic>
          </wp:inline>
        </w:drawing>
      </w:r>
      <w:r w:rsidRPr="00E3249E">
        <w:rPr>
          <w:lang w:val="uk-UA"/>
        </w:rPr>
        <w:fldChar w:fldCharType="end"/>
      </w:r>
      <w:r w:rsidRPr="00E3249E">
        <w:rPr>
          <w:lang w:val="uk-UA"/>
        </w:rPr>
        <w:t xml:space="preserve">              </w:t>
      </w:r>
      <w:r w:rsidR="00A86B4D">
        <w:rPr>
          <w:lang w:val="uk-UA"/>
        </w:rPr>
        <w:t xml:space="preserve">  </w:t>
      </w:r>
      <w:r w:rsidR="00DB4268">
        <w:rPr>
          <w:lang w:val="uk-UA"/>
        </w:rPr>
        <w:t xml:space="preserve"> </w:t>
      </w:r>
      <w:r w:rsidR="00BE3516">
        <w:rPr>
          <w:lang w:val="uk-UA"/>
        </w:rPr>
        <w:t xml:space="preserve">  (5</w:t>
      </w:r>
      <w:r w:rsidRPr="00E3249E">
        <w:rPr>
          <w:lang w:val="uk-UA"/>
        </w:rPr>
        <w:t>.</w:t>
      </w:r>
      <w:r>
        <w:rPr>
          <w:lang w:val="uk-UA"/>
        </w:rPr>
        <w:t>24</w:t>
      </w:r>
      <w:r w:rsidRPr="00E3249E">
        <w:rPr>
          <w:lang w:val="uk-UA"/>
        </w:rPr>
        <w:t>)</w:t>
      </w:r>
    </w:p>
    <w:p w:rsidR="0095252D" w:rsidRPr="0095252D" w:rsidRDefault="0095252D" w:rsidP="00DB4268">
      <w:pPr>
        <w:tabs>
          <w:tab w:val="left" w:pos="360"/>
        </w:tabs>
        <w:ind w:left="227"/>
        <w:jc w:val="both"/>
        <w:rPr>
          <w:sz w:val="10"/>
          <w:szCs w:val="10"/>
          <w:lang w:val="uk-UA"/>
        </w:rPr>
      </w:pPr>
    </w:p>
    <w:p w:rsidR="0076596A" w:rsidRPr="007B22A6" w:rsidRDefault="0076596A" w:rsidP="0076596A">
      <w:pPr>
        <w:tabs>
          <w:tab w:val="left" w:pos="360"/>
        </w:tabs>
        <w:jc w:val="both"/>
        <w:rPr>
          <w:sz w:val="8"/>
          <w:szCs w:val="8"/>
          <w:lang w:val="uk-UA"/>
        </w:rPr>
      </w:pPr>
    </w:p>
    <w:p w:rsidR="0076596A" w:rsidRDefault="0076596A" w:rsidP="0076596A">
      <w:pPr>
        <w:tabs>
          <w:tab w:val="left" w:pos="0"/>
        </w:tabs>
        <w:ind w:right="57"/>
        <w:jc w:val="both"/>
        <w:rPr>
          <w:lang w:val="uk-UA"/>
        </w:rPr>
      </w:pPr>
      <w:r w:rsidRPr="00E3249E">
        <w:rPr>
          <w:lang w:val="uk-UA"/>
        </w:rPr>
        <w:tab/>
      </w:r>
      <w:r w:rsidRPr="00E3249E">
        <w:rPr>
          <w:lang w:val="uk-UA"/>
        </w:rPr>
        <w:fldChar w:fldCharType="begin"/>
      </w:r>
      <w:r w:rsidRPr="00E3249E">
        <w:rPr>
          <w:lang w:val="uk-UA"/>
        </w:rPr>
        <w:instrText xml:space="preserve"> QUOTE </w:instrText>
      </w:r>
      <w:r>
        <w:rPr>
          <w:noProof/>
          <w:lang w:val="uk-UA" w:eastAsia="uk-UA"/>
        </w:rPr>
        <w:drawing>
          <wp:inline distT="0" distB="0" distL="0" distR="0" wp14:anchorId="1A17E161" wp14:editId="212DF4EC">
            <wp:extent cx="2562225" cy="419100"/>
            <wp:effectExtent l="0" t="0" r="952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562225" cy="419100"/>
                    </a:xfrm>
                    <a:prstGeom prst="rect">
                      <a:avLst/>
                    </a:prstGeom>
                    <a:noFill/>
                    <a:ln>
                      <a:noFill/>
                    </a:ln>
                  </pic:spPr>
                </pic:pic>
              </a:graphicData>
            </a:graphic>
          </wp:inline>
        </w:drawing>
      </w:r>
      <w:r w:rsidRPr="00E3249E">
        <w:rPr>
          <w:lang w:val="uk-UA"/>
        </w:rPr>
        <w:instrText xml:space="preserve"> </w:instrText>
      </w:r>
      <w:r w:rsidRPr="00E3249E">
        <w:rPr>
          <w:lang w:val="uk-UA"/>
        </w:rPr>
        <w:fldChar w:fldCharType="separate"/>
      </w:r>
      <w:r w:rsidRPr="007D6D42">
        <w:rPr>
          <w:noProof/>
          <w:lang w:val="uk-UA" w:eastAsia="uk-UA"/>
        </w:rPr>
        <w:drawing>
          <wp:inline distT="0" distB="0" distL="0" distR="0" wp14:anchorId="7B19BB6D" wp14:editId="25383F8F">
            <wp:extent cx="2448621" cy="37142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485310" cy="376985"/>
                    </a:xfrm>
                    <a:prstGeom prst="rect">
                      <a:avLst/>
                    </a:prstGeom>
                    <a:noFill/>
                    <a:ln>
                      <a:noFill/>
                    </a:ln>
                  </pic:spPr>
                </pic:pic>
              </a:graphicData>
            </a:graphic>
          </wp:inline>
        </w:drawing>
      </w:r>
      <w:r w:rsidRPr="00E3249E">
        <w:rPr>
          <w:lang w:val="uk-UA"/>
        </w:rPr>
        <w:fldChar w:fldCharType="end"/>
      </w:r>
      <w:r w:rsidRPr="00E3249E">
        <w:rPr>
          <w:lang w:val="uk-UA"/>
        </w:rPr>
        <w:t xml:space="preserve">  </w:t>
      </w:r>
      <w:r>
        <w:rPr>
          <w:lang w:val="uk-UA"/>
        </w:rPr>
        <w:t xml:space="preserve">  </w:t>
      </w:r>
      <w:r w:rsidR="00DB4268">
        <w:rPr>
          <w:lang w:val="uk-UA"/>
        </w:rPr>
        <w:t xml:space="preserve">          </w:t>
      </w:r>
      <w:r w:rsidR="00A86B4D">
        <w:rPr>
          <w:lang w:val="uk-UA"/>
        </w:rPr>
        <w:t xml:space="preserve">  </w:t>
      </w:r>
      <w:r w:rsidR="00611EF9">
        <w:rPr>
          <w:lang w:val="uk-UA"/>
        </w:rPr>
        <w:t xml:space="preserve"> </w:t>
      </w:r>
      <w:r w:rsidR="00DB4268">
        <w:rPr>
          <w:lang w:val="uk-UA"/>
        </w:rPr>
        <w:t xml:space="preserve">  </w:t>
      </w:r>
      <w:r w:rsidR="00BE3516">
        <w:rPr>
          <w:lang w:val="uk-UA"/>
        </w:rPr>
        <w:t xml:space="preserve"> (5</w:t>
      </w:r>
      <w:r w:rsidRPr="00E3249E">
        <w:rPr>
          <w:lang w:val="uk-UA"/>
        </w:rPr>
        <w:t>.</w:t>
      </w:r>
      <w:r>
        <w:rPr>
          <w:lang w:val="uk-UA"/>
        </w:rPr>
        <w:t>2</w:t>
      </w:r>
      <w:r w:rsidRPr="00E3249E">
        <w:rPr>
          <w:lang w:val="uk-UA"/>
        </w:rPr>
        <w:t>5)</w:t>
      </w:r>
    </w:p>
    <w:p w:rsidR="0076596A" w:rsidRDefault="0076596A" w:rsidP="0076596A">
      <w:pPr>
        <w:tabs>
          <w:tab w:val="left" w:pos="0"/>
        </w:tabs>
        <w:ind w:right="57"/>
        <w:jc w:val="both"/>
        <w:rPr>
          <w:sz w:val="10"/>
          <w:szCs w:val="10"/>
          <w:lang w:val="uk-UA"/>
        </w:rPr>
      </w:pPr>
    </w:p>
    <w:p w:rsidR="00274B40" w:rsidRPr="0076596A" w:rsidRDefault="00274B40" w:rsidP="0076596A">
      <w:pPr>
        <w:tabs>
          <w:tab w:val="left" w:pos="0"/>
        </w:tabs>
        <w:ind w:right="57"/>
        <w:jc w:val="both"/>
        <w:rPr>
          <w:sz w:val="10"/>
          <w:szCs w:val="10"/>
          <w:lang w:val="uk-UA"/>
        </w:rPr>
      </w:pPr>
    </w:p>
    <w:p w:rsidR="0076596A" w:rsidRPr="00E3249E" w:rsidRDefault="0076596A" w:rsidP="0076596A">
      <w:pPr>
        <w:tabs>
          <w:tab w:val="left" w:pos="1800"/>
        </w:tabs>
        <w:jc w:val="both"/>
        <w:rPr>
          <w:lang w:val="uk-UA"/>
        </w:rPr>
      </w:pPr>
      <w:r w:rsidRPr="00E3249E">
        <w:rPr>
          <w:lang w:val="uk-UA"/>
        </w:rPr>
        <w:t>Звідки</w:t>
      </w:r>
    </w:p>
    <w:p w:rsidR="0076596A" w:rsidRPr="00E3249E" w:rsidRDefault="0076596A" w:rsidP="00611EF9">
      <w:pPr>
        <w:tabs>
          <w:tab w:val="left" w:pos="1800"/>
        </w:tabs>
        <w:ind w:left="227"/>
        <w:jc w:val="both"/>
        <w:rPr>
          <w:lang w:val="uk-UA"/>
        </w:rPr>
      </w:pPr>
      <w:r w:rsidRPr="00E3249E">
        <w:rPr>
          <w:lang w:val="uk-UA"/>
        </w:rPr>
        <w:t xml:space="preserve">           </w:t>
      </w:r>
      <w:r>
        <w:rPr>
          <w:noProof/>
          <w:lang w:val="uk-UA" w:eastAsia="uk-UA"/>
        </w:rPr>
        <w:drawing>
          <wp:inline distT="0" distB="0" distL="0" distR="0" wp14:anchorId="79EB0745" wp14:editId="4882D65B">
            <wp:extent cx="1915064" cy="36642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rotWithShape="1">
                    <a:blip r:embed="rId57">
                      <a:clrChange>
                        <a:clrFrom>
                          <a:srgbClr val="FFFFFF"/>
                        </a:clrFrom>
                        <a:clrTo>
                          <a:srgbClr val="FFFFFF">
                            <a:alpha val="0"/>
                          </a:srgbClr>
                        </a:clrTo>
                      </a:clrChange>
                      <a:extLst>
                        <a:ext uri="{28A0092B-C50C-407E-A947-70E740481C1C}">
                          <a14:useLocalDpi xmlns:a14="http://schemas.microsoft.com/office/drawing/2010/main" val="0"/>
                        </a:ext>
                      </a:extLst>
                    </a:blip>
                    <a:srcRect r="62645"/>
                    <a:stretch/>
                  </pic:blipFill>
                  <pic:spPr bwMode="auto">
                    <a:xfrm>
                      <a:off x="0" y="0"/>
                      <a:ext cx="1927312" cy="368763"/>
                    </a:xfrm>
                    <a:prstGeom prst="rect">
                      <a:avLst/>
                    </a:prstGeom>
                    <a:noFill/>
                    <a:ln>
                      <a:noFill/>
                    </a:ln>
                    <a:extLst>
                      <a:ext uri="{53640926-AAD7-44D8-BBD7-CCE9431645EC}">
                        <a14:shadowObscured xmlns:a14="http://schemas.microsoft.com/office/drawing/2010/main"/>
                      </a:ext>
                    </a:extLst>
                  </pic:spPr>
                </pic:pic>
              </a:graphicData>
            </a:graphic>
          </wp:inline>
        </w:drawing>
      </w:r>
      <w:r>
        <w:rPr>
          <w:lang w:val="uk-UA"/>
        </w:rPr>
        <w:t xml:space="preserve">                      </w:t>
      </w:r>
      <w:r w:rsidR="00A86B4D">
        <w:rPr>
          <w:lang w:val="uk-UA"/>
        </w:rPr>
        <w:t xml:space="preserve">    </w:t>
      </w:r>
      <w:r w:rsidR="00DB4268">
        <w:rPr>
          <w:lang w:val="uk-UA"/>
        </w:rPr>
        <w:t xml:space="preserve">   </w:t>
      </w:r>
      <w:r w:rsidR="00BE3516">
        <w:rPr>
          <w:lang w:val="uk-UA"/>
        </w:rPr>
        <w:t xml:space="preserve">  (5</w:t>
      </w:r>
      <w:r>
        <w:rPr>
          <w:lang w:val="uk-UA"/>
        </w:rPr>
        <w:t>.26)</w:t>
      </w:r>
    </w:p>
    <w:p w:rsidR="0076596A" w:rsidRPr="00611EF9" w:rsidRDefault="0076596A" w:rsidP="0076596A">
      <w:pPr>
        <w:tabs>
          <w:tab w:val="left" w:pos="360"/>
        </w:tabs>
        <w:ind w:left="510"/>
        <w:rPr>
          <w:sz w:val="10"/>
          <w:szCs w:val="10"/>
          <w:lang w:val="uk-UA"/>
        </w:rPr>
      </w:pPr>
    </w:p>
    <w:p w:rsidR="00E3249E" w:rsidRDefault="00611EF9" w:rsidP="00E3249E">
      <w:pPr>
        <w:tabs>
          <w:tab w:val="left" w:pos="360"/>
        </w:tabs>
        <w:jc w:val="both"/>
        <w:rPr>
          <w:lang w:val="uk-UA"/>
        </w:rPr>
      </w:pPr>
      <w:r>
        <w:rPr>
          <w:lang w:val="uk-UA"/>
        </w:rPr>
        <w:t xml:space="preserve">     </w:t>
      </w:r>
      <w:r w:rsidR="00E3249E" w:rsidRPr="00E3249E">
        <w:rPr>
          <w:lang w:val="uk-UA"/>
        </w:rPr>
        <w:t xml:space="preserve">Загальна похибка положення коромисла КМ </w:t>
      </w:r>
      <w:r>
        <w:rPr>
          <w:lang w:val="uk-UA"/>
        </w:rPr>
        <w:t>до</w:t>
      </w:r>
      <w:r w:rsidR="00E3249E" w:rsidRPr="00E3249E">
        <w:rPr>
          <w:lang w:val="uk-UA"/>
        </w:rPr>
        <w:t>рівн</w:t>
      </w:r>
      <w:r>
        <w:rPr>
          <w:lang w:val="uk-UA"/>
        </w:rPr>
        <w:t>ює</w:t>
      </w:r>
      <w:r w:rsidR="00E3249E" w:rsidRPr="00E3249E">
        <w:rPr>
          <w:lang w:val="uk-UA"/>
        </w:rPr>
        <w:t>:</w:t>
      </w:r>
    </w:p>
    <w:p w:rsidR="0076596A" w:rsidRPr="0076596A" w:rsidRDefault="0076596A" w:rsidP="00E3249E">
      <w:pPr>
        <w:tabs>
          <w:tab w:val="left" w:pos="360"/>
        </w:tabs>
        <w:jc w:val="both"/>
        <w:rPr>
          <w:sz w:val="6"/>
          <w:szCs w:val="6"/>
          <w:lang w:val="uk-UA"/>
        </w:rPr>
      </w:pPr>
    </w:p>
    <w:p w:rsidR="00E3249E" w:rsidRPr="00E3249E" w:rsidRDefault="0076596A" w:rsidP="00E3249E">
      <w:pPr>
        <w:tabs>
          <w:tab w:val="left" w:pos="360"/>
        </w:tabs>
        <w:ind w:firstLine="360"/>
        <w:rPr>
          <w:lang w:val="uk-UA"/>
        </w:rPr>
      </w:pPr>
      <w:r>
        <w:rPr>
          <w:lang w:val="uk-UA"/>
        </w:rPr>
        <w:t xml:space="preserve">       </w:t>
      </w:r>
      <w:r w:rsidR="00E3249E" w:rsidRPr="00E3249E">
        <w:rPr>
          <w:lang w:val="en-US"/>
        </w:rPr>
        <w:t>Δ</w:t>
      </w:r>
      <w:r w:rsidR="00E3249E" w:rsidRPr="00E3249E">
        <w:rPr>
          <w:vertAlign w:val="subscript"/>
          <w:lang w:val="uk-UA"/>
        </w:rPr>
        <w:fldChar w:fldCharType="begin"/>
      </w:r>
      <w:r w:rsidR="00E3249E" w:rsidRPr="00E3249E">
        <w:rPr>
          <w:vertAlign w:val="subscript"/>
          <w:lang w:val="uk-UA"/>
        </w:rPr>
        <w:instrText xml:space="preserve"> QUOTE </w:instrText>
      </w:r>
      <w:r w:rsidR="00E52A1A">
        <w:rPr>
          <w:noProof/>
          <w:lang w:val="uk-UA" w:eastAsia="uk-UA"/>
        </w:rPr>
        <w:drawing>
          <wp:inline distT="0" distB="0" distL="0" distR="0">
            <wp:extent cx="161925" cy="20955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61925" cy="209550"/>
                    </a:xfrm>
                    <a:prstGeom prst="rect">
                      <a:avLst/>
                    </a:prstGeom>
                    <a:noFill/>
                    <a:ln>
                      <a:noFill/>
                    </a:ln>
                  </pic:spPr>
                </pic:pic>
              </a:graphicData>
            </a:graphic>
          </wp:inline>
        </w:drawing>
      </w:r>
      <w:r w:rsidR="00E3249E" w:rsidRPr="00E3249E">
        <w:rPr>
          <w:vertAlign w:val="subscript"/>
          <w:lang w:val="uk-UA"/>
        </w:rPr>
        <w:instrText xml:space="preserve"> </w:instrText>
      </w:r>
      <w:r w:rsidR="00E3249E" w:rsidRPr="00E3249E">
        <w:rPr>
          <w:vertAlign w:val="subscript"/>
          <w:lang w:val="uk-UA"/>
        </w:rPr>
        <w:fldChar w:fldCharType="separate"/>
      </w:r>
      <w:r w:rsidR="00E52A1A">
        <w:rPr>
          <w:noProof/>
          <w:lang w:val="uk-UA" w:eastAsia="uk-UA"/>
        </w:rPr>
        <w:drawing>
          <wp:inline distT="0" distB="0" distL="0" distR="0">
            <wp:extent cx="161925" cy="20955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61925" cy="209550"/>
                    </a:xfrm>
                    <a:prstGeom prst="rect">
                      <a:avLst/>
                    </a:prstGeom>
                    <a:noFill/>
                    <a:ln>
                      <a:noFill/>
                    </a:ln>
                  </pic:spPr>
                </pic:pic>
              </a:graphicData>
            </a:graphic>
          </wp:inline>
        </w:drawing>
      </w:r>
      <w:r w:rsidR="00E3249E" w:rsidRPr="00E3249E">
        <w:rPr>
          <w:vertAlign w:val="subscript"/>
          <w:lang w:val="uk-UA"/>
        </w:rPr>
        <w:fldChar w:fldCharType="end"/>
      </w:r>
      <w:r w:rsidR="00E3249E" w:rsidRPr="00E3249E">
        <w:rPr>
          <w:vertAlign w:val="subscript"/>
          <w:lang w:val="uk-UA"/>
        </w:rPr>
        <w:t>∑</w:t>
      </w:r>
      <w:r w:rsidR="00611EF9">
        <w:rPr>
          <w:vertAlign w:val="subscript"/>
          <w:lang w:val="uk-UA"/>
        </w:rPr>
        <w:t xml:space="preserve"> </w:t>
      </w:r>
      <w:r w:rsidR="00E3249E" w:rsidRPr="00E3249E">
        <w:rPr>
          <w:lang w:val="uk-UA"/>
        </w:rPr>
        <w:t>=</w:t>
      </w:r>
      <w:r w:rsidR="00611EF9">
        <w:rPr>
          <w:lang w:val="uk-UA"/>
        </w:rPr>
        <w:t xml:space="preserve"> </w:t>
      </w:r>
      <w:r w:rsidR="00E3249E" w:rsidRPr="00E3249E">
        <w:rPr>
          <w:lang w:val="uk-UA"/>
        </w:rPr>
        <w:t xml:space="preserve"> </w:t>
      </w:r>
      <w:r w:rsidR="00E3249E" w:rsidRPr="00E3249E">
        <w:rPr>
          <w:lang w:val="uk-UA"/>
        </w:rPr>
        <w:fldChar w:fldCharType="begin"/>
      </w:r>
      <w:r w:rsidR="00E3249E" w:rsidRPr="00E3249E">
        <w:rPr>
          <w:lang w:val="uk-UA"/>
        </w:rPr>
        <w:instrText xml:space="preserve"> QUOTE </w:instrText>
      </w:r>
      <w:r w:rsidR="00E52A1A">
        <w:rPr>
          <w:noProof/>
          <w:lang w:val="uk-UA" w:eastAsia="uk-UA"/>
        </w:rPr>
        <w:drawing>
          <wp:inline distT="0" distB="0" distL="0" distR="0">
            <wp:extent cx="866775" cy="171450"/>
            <wp:effectExtent l="0" t="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66775" cy="171450"/>
                    </a:xfrm>
                    <a:prstGeom prst="rect">
                      <a:avLst/>
                    </a:prstGeom>
                    <a:noFill/>
                    <a:ln>
                      <a:noFill/>
                    </a:ln>
                  </pic:spPr>
                </pic:pic>
              </a:graphicData>
            </a:graphic>
          </wp:inline>
        </w:drawing>
      </w:r>
      <w:r w:rsidR="00E3249E" w:rsidRPr="00E3249E">
        <w:rPr>
          <w:lang w:val="uk-UA"/>
        </w:rPr>
        <w:instrText xml:space="preserve"> </w:instrText>
      </w:r>
      <w:r w:rsidR="00E3249E" w:rsidRPr="00E3249E">
        <w:rPr>
          <w:lang w:val="uk-UA"/>
        </w:rPr>
        <w:fldChar w:fldCharType="separate"/>
      </w:r>
      <w:r w:rsidR="00E52A1A">
        <w:rPr>
          <w:noProof/>
          <w:lang w:val="uk-UA" w:eastAsia="uk-UA"/>
        </w:rPr>
        <w:drawing>
          <wp:inline distT="0" distB="0" distL="0" distR="0">
            <wp:extent cx="866775" cy="171450"/>
            <wp:effectExtent l="0" t="0" r="952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66775" cy="171450"/>
                    </a:xfrm>
                    <a:prstGeom prst="rect">
                      <a:avLst/>
                    </a:prstGeom>
                    <a:noFill/>
                    <a:ln>
                      <a:noFill/>
                    </a:ln>
                  </pic:spPr>
                </pic:pic>
              </a:graphicData>
            </a:graphic>
          </wp:inline>
        </w:drawing>
      </w:r>
      <w:r w:rsidR="00E3249E" w:rsidRPr="00E3249E">
        <w:rPr>
          <w:lang w:val="uk-UA"/>
        </w:rPr>
        <w:fldChar w:fldCharType="end"/>
      </w:r>
      <w:r w:rsidR="00E3249E" w:rsidRPr="00E3249E">
        <w:rPr>
          <w:lang w:val="uk-UA"/>
        </w:rPr>
        <w:fldChar w:fldCharType="begin"/>
      </w:r>
      <w:r w:rsidR="00E3249E" w:rsidRPr="00E3249E">
        <w:rPr>
          <w:lang w:val="uk-UA"/>
        </w:rPr>
        <w:instrText xml:space="preserve"> QUOTE </w:instrText>
      </w:r>
      <w:r w:rsidR="00E52A1A">
        <w:rPr>
          <w:noProof/>
          <w:lang w:val="uk-UA" w:eastAsia="uk-UA"/>
        </w:rPr>
        <w:drawing>
          <wp:inline distT="0" distB="0" distL="0" distR="0">
            <wp:extent cx="247650" cy="15240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6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47650" cy="152400"/>
                    </a:xfrm>
                    <a:prstGeom prst="rect">
                      <a:avLst/>
                    </a:prstGeom>
                    <a:noFill/>
                    <a:ln>
                      <a:noFill/>
                    </a:ln>
                  </pic:spPr>
                </pic:pic>
              </a:graphicData>
            </a:graphic>
          </wp:inline>
        </w:drawing>
      </w:r>
      <w:r w:rsidR="00E3249E" w:rsidRPr="00E3249E">
        <w:rPr>
          <w:lang w:val="uk-UA"/>
        </w:rPr>
        <w:instrText xml:space="preserve"> </w:instrText>
      </w:r>
      <w:r w:rsidR="00E3249E" w:rsidRPr="00E3249E">
        <w:rPr>
          <w:lang w:val="uk-UA"/>
        </w:rPr>
        <w:fldChar w:fldCharType="separate"/>
      </w:r>
      <w:r w:rsidR="00E52A1A">
        <w:rPr>
          <w:noProof/>
          <w:lang w:val="uk-UA" w:eastAsia="uk-UA"/>
        </w:rPr>
        <w:drawing>
          <wp:inline distT="0" distB="0" distL="0" distR="0">
            <wp:extent cx="247650" cy="15240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47650" cy="152400"/>
                    </a:xfrm>
                    <a:prstGeom prst="rect">
                      <a:avLst/>
                    </a:prstGeom>
                    <a:noFill/>
                    <a:ln>
                      <a:noFill/>
                    </a:ln>
                  </pic:spPr>
                </pic:pic>
              </a:graphicData>
            </a:graphic>
          </wp:inline>
        </w:drawing>
      </w:r>
      <w:r w:rsidR="00E3249E" w:rsidRPr="00E3249E">
        <w:rPr>
          <w:lang w:val="uk-UA"/>
        </w:rPr>
        <w:fldChar w:fldCharType="end"/>
      </w:r>
      <w:r w:rsidR="00A86B4D">
        <w:rPr>
          <w:lang w:val="uk-UA"/>
        </w:rPr>
        <w:t xml:space="preserve">                             </w:t>
      </w:r>
      <w:r w:rsidR="00E3249E" w:rsidRPr="00E3249E">
        <w:rPr>
          <w:lang w:val="uk-UA"/>
        </w:rPr>
        <w:t xml:space="preserve">     </w:t>
      </w:r>
      <w:r>
        <w:rPr>
          <w:lang w:val="uk-UA"/>
        </w:rPr>
        <w:t xml:space="preserve"> </w:t>
      </w:r>
      <w:r w:rsidR="00611EF9">
        <w:rPr>
          <w:lang w:val="uk-UA"/>
        </w:rPr>
        <w:t xml:space="preserve">  </w:t>
      </w:r>
      <w:r w:rsidR="00E3249E" w:rsidRPr="00E3249E">
        <w:rPr>
          <w:lang w:val="uk-UA"/>
        </w:rPr>
        <w:t xml:space="preserve"> </w:t>
      </w:r>
      <w:r w:rsidR="003569A9" w:rsidRPr="004405A9">
        <w:rPr>
          <w:lang w:val="uk-UA"/>
        </w:rPr>
        <w:t xml:space="preserve">  </w:t>
      </w:r>
      <w:r w:rsidR="00E3249E" w:rsidRPr="00E3249E">
        <w:rPr>
          <w:lang w:val="uk-UA"/>
        </w:rPr>
        <w:t>(</w:t>
      </w:r>
      <w:r w:rsidR="00BE3516">
        <w:rPr>
          <w:lang w:val="uk-UA"/>
        </w:rPr>
        <w:t>5</w:t>
      </w:r>
      <w:r w:rsidR="00E3249E" w:rsidRPr="00E3249E">
        <w:rPr>
          <w:lang w:val="uk-UA"/>
        </w:rPr>
        <w:t>.</w:t>
      </w:r>
      <w:r>
        <w:rPr>
          <w:lang w:val="uk-UA"/>
        </w:rPr>
        <w:t>27</w:t>
      </w:r>
      <w:r w:rsidR="00E3249E" w:rsidRPr="00E3249E">
        <w:rPr>
          <w:lang w:val="uk-UA"/>
        </w:rPr>
        <w:t>)</w:t>
      </w:r>
    </w:p>
    <w:p w:rsidR="00E3249E" w:rsidRPr="00E3249E" w:rsidRDefault="00C34D37" w:rsidP="00E3249E">
      <w:pPr>
        <w:tabs>
          <w:tab w:val="left" w:pos="360"/>
        </w:tabs>
        <w:jc w:val="both"/>
        <w:rPr>
          <w:lang w:val="uk-UA"/>
        </w:rPr>
      </w:pPr>
      <w:r>
        <w:rPr>
          <w:lang w:val="uk-UA"/>
        </w:rPr>
        <w:t>а</w:t>
      </w:r>
      <w:r w:rsidR="00E3249E" w:rsidRPr="00E3249E">
        <w:rPr>
          <w:lang w:val="uk-UA"/>
        </w:rPr>
        <w:t>бо</w:t>
      </w:r>
    </w:p>
    <w:p w:rsidR="00E3249E" w:rsidRDefault="0076596A" w:rsidP="00E3249E">
      <w:pPr>
        <w:tabs>
          <w:tab w:val="left" w:pos="360"/>
        </w:tabs>
        <w:rPr>
          <w:lang w:val="uk-UA"/>
        </w:rPr>
      </w:pPr>
      <w:r w:rsidRPr="0076596A">
        <w:rPr>
          <w:lang w:val="uk-UA"/>
        </w:rPr>
        <w:t xml:space="preserve"> Δγ</w:t>
      </w:r>
      <w:r w:rsidRPr="0076596A">
        <w:rPr>
          <w:vertAlign w:val="subscript"/>
          <w:lang w:val="uk-UA"/>
        </w:rPr>
        <w:t xml:space="preserve"> </w:t>
      </w:r>
      <w:r w:rsidR="00E3249E" w:rsidRPr="0076596A">
        <w:rPr>
          <w:sz w:val="20"/>
          <w:szCs w:val="20"/>
          <w:vertAlign w:val="subscript"/>
          <w:lang w:val="uk-UA"/>
        </w:rPr>
        <w:fldChar w:fldCharType="begin"/>
      </w:r>
      <w:r w:rsidR="00E3249E" w:rsidRPr="0076596A">
        <w:rPr>
          <w:sz w:val="20"/>
          <w:szCs w:val="20"/>
          <w:vertAlign w:val="subscript"/>
          <w:lang w:val="uk-UA"/>
        </w:rPr>
        <w:instrText xml:space="preserve"> QUOTE </w:instrText>
      </w:r>
      <w:r w:rsidR="00E52A1A" w:rsidRPr="0076596A">
        <w:rPr>
          <w:noProof/>
          <w:sz w:val="20"/>
          <w:szCs w:val="20"/>
          <w:lang w:val="uk-UA" w:eastAsia="uk-UA"/>
        </w:rPr>
        <w:drawing>
          <wp:inline distT="0" distB="0" distL="0" distR="0" wp14:anchorId="2DAC4228" wp14:editId="4472C243">
            <wp:extent cx="161925" cy="20955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5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61925" cy="209550"/>
                    </a:xfrm>
                    <a:prstGeom prst="rect">
                      <a:avLst/>
                    </a:prstGeom>
                    <a:noFill/>
                    <a:ln>
                      <a:noFill/>
                    </a:ln>
                  </pic:spPr>
                </pic:pic>
              </a:graphicData>
            </a:graphic>
          </wp:inline>
        </w:drawing>
      </w:r>
      <w:r w:rsidR="00E3249E" w:rsidRPr="0076596A">
        <w:rPr>
          <w:sz w:val="20"/>
          <w:szCs w:val="20"/>
          <w:vertAlign w:val="subscript"/>
          <w:lang w:val="uk-UA"/>
        </w:rPr>
        <w:instrText xml:space="preserve"> </w:instrText>
      </w:r>
      <w:r w:rsidR="00E3249E" w:rsidRPr="0076596A">
        <w:rPr>
          <w:sz w:val="20"/>
          <w:szCs w:val="20"/>
          <w:vertAlign w:val="subscript"/>
          <w:lang w:val="uk-UA"/>
        </w:rPr>
        <w:fldChar w:fldCharType="end"/>
      </w:r>
      <w:r w:rsidR="00E3249E" w:rsidRPr="0076596A">
        <w:rPr>
          <w:sz w:val="20"/>
          <w:szCs w:val="20"/>
          <w:vertAlign w:val="subscript"/>
          <w:lang w:val="uk-UA"/>
        </w:rPr>
        <w:t>∑</w:t>
      </w:r>
      <w:r w:rsidR="00611EF9">
        <w:rPr>
          <w:sz w:val="20"/>
          <w:szCs w:val="20"/>
          <w:vertAlign w:val="subscript"/>
          <w:lang w:val="uk-UA"/>
        </w:rPr>
        <w:t xml:space="preserve"> </w:t>
      </w:r>
      <w:r w:rsidR="00E3249E" w:rsidRPr="0076596A">
        <w:rPr>
          <w:vertAlign w:val="subscript"/>
          <w:lang w:val="uk-UA"/>
        </w:rPr>
        <w:t xml:space="preserve"> </w:t>
      </w:r>
      <w:r w:rsidR="00E3249E" w:rsidRPr="0076596A">
        <w:rPr>
          <w:lang w:val="uk-UA"/>
        </w:rPr>
        <w:t>=</w:t>
      </w:r>
      <w:r w:rsidRPr="0076596A">
        <w:rPr>
          <w:lang w:val="uk-UA"/>
        </w:rPr>
        <w:t xml:space="preserve"> </w:t>
      </w:r>
      <w:r w:rsidR="00E3249E" w:rsidRPr="0076596A">
        <w:rPr>
          <w:lang w:val="uk-UA"/>
        </w:rPr>
        <w:fldChar w:fldCharType="begin"/>
      </w:r>
      <w:r w:rsidR="00E3249E" w:rsidRPr="0076596A">
        <w:rPr>
          <w:lang w:val="uk-UA"/>
        </w:rPr>
        <w:instrText xml:space="preserve"> QUOTE </w:instrText>
      </w:r>
      <w:r w:rsidR="00E52A1A" w:rsidRPr="0076596A">
        <w:rPr>
          <w:noProof/>
          <w:lang w:val="uk-UA" w:eastAsia="uk-UA"/>
        </w:rPr>
        <w:drawing>
          <wp:inline distT="0" distB="0" distL="0" distR="0" wp14:anchorId="661E5077" wp14:editId="3401D1CD">
            <wp:extent cx="1390650" cy="390525"/>
            <wp:effectExtent l="0" t="0" r="0"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390650" cy="390525"/>
                    </a:xfrm>
                    <a:prstGeom prst="rect">
                      <a:avLst/>
                    </a:prstGeom>
                    <a:noFill/>
                    <a:ln>
                      <a:noFill/>
                    </a:ln>
                  </pic:spPr>
                </pic:pic>
              </a:graphicData>
            </a:graphic>
          </wp:inline>
        </w:drawing>
      </w:r>
      <w:r w:rsidR="00E3249E" w:rsidRPr="0076596A">
        <w:rPr>
          <w:lang w:val="uk-UA"/>
        </w:rPr>
        <w:instrText xml:space="preserve"> </w:instrText>
      </w:r>
      <w:r w:rsidR="00E3249E" w:rsidRPr="0076596A">
        <w:rPr>
          <w:lang w:val="uk-UA"/>
        </w:rPr>
        <w:fldChar w:fldCharType="end"/>
      </w:r>
      <w:r w:rsidR="00E3249E" w:rsidRPr="0076596A">
        <w:rPr>
          <w:lang w:val="uk-UA"/>
        </w:rPr>
        <w:t xml:space="preserve"> </w:t>
      </w:r>
      <w:r w:rsidR="00611EF9">
        <w:rPr>
          <w:lang w:val="uk-UA"/>
        </w:rPr>
        <w:t xml:space="preserve"> </w:t>
      </w:r>
      <w:r w:rsidR="00611EF9" w:rsidRPr="0076596A">
        <w:rPr>
          <w:noProof/>
          <w:lang w:val="uk-UA" w:eastAsia="uk-UA"/>
        </w:rPr>
        <w:drawing>
          <wp:inline distT="0" distB="0" distL="0" distR="0" wp14:anchorId="4809FD5D" wp14:editId="4249B5C5">
            <wp:extent cx="2674189" cy="391547"/>
            <wp:effectExtent l="0" t="0" r="0" b="889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681759" cy="392655"/>
                    </a:xfrm>
                    <a:prstGeom prst="rect">
                      <a:avLst/>
                    </a:prstGeom>
                    <a:noFill/>
                    <a:ln>
                      <a:noFill/>
                    </a:ln>
                  </pic:spPr>
                </pic:pic>
              </a:graphicData>
            </a:graphic>
          </wp:inline>
        </w:drawing>
      </w:r>
      <w:r w:rsidR="00E3249E" w:rsidRPr="0076596A">
        <w:rPr>
          <w:lang w:val="uk-UA"/>
        </w:rPr>
        <w:fldChar w:fldCharType="begin"/>
      </w:r>
      <w:r w:rsidR="00E3249E" w:rsidRPr="0076596A">
        <w:rPr>
          <w:lang w:val="uk-UA"/>
        </w:rPr>
        <w:instrText xml:space="preserve"> QUOTE </w:instrText>
      </w:r>
      <w:r w:rsidR="00E52A1A" w:rsidRPr="0076596A">
        <w:rPr>
          <w:noProof/>
          <w:lang w:val="uk-UA" w:eastAsia="uk-UA"/>
        </w:rPr>
        <w:drawing>
          <wp:inline distT="0" distB="0" distL="0" distR="0" wp14:anchorId="43D859A5" wp14:editId="5DF3DCA4">
            <wp:extent cx="3057525" cy="447675"/>
            <wp:effectExtent l="0" t="0" r="9525"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3057525" cy="447675"/>
                    </a:xfrm>
                    <a:prstGeom prst="rect">
                      <a:avLst/>
                    </a:prstGeom>
                    <a:noFill/>
                    <a:ln>
                      <a:noFill/>
                    </a:ln>
                  </pic:spPr>
                </pic:pic>
              </a:graphicData>
            </a:graphic>
          </wp:inline>
        </w:drawing>
      </w:r>
      <w:r w:rsidR="00E3249E" w:rsidRPr="0076596A">
        <w:rPr>
          <w:lang w:val="uk-UA"/>
        </w:rPr>
        <w:instrText xml:space="preserve"> </w:instrText>
      </w:r>
      <w:r w:rsidR="00E3249E" w:rsidRPr="0076596A">
        <w:rPr>
          <w:lang w:val="uk-UA"/>
        </w:rPr>
        <w:fldChar w:fldCharType="end"/>
      </w:r>
      <w:r w:rsidR="00E3249E" w:rsidRPr="0076596A">
        <w:rPr>
          <w:lang w:val="uk-UA"/>
        </w:rPr>
        <w:t xml:space="preserve"> </w:t>
      </w:r>
      <w:r w:rsidRPr="0076596A">
        <w:rPr>
          <w:lang w:val="uk-UA"/>
        </w:rPr>
        <w:t xml:space="preserve">     </w:t>
      </w:r>
      <w:r w:rsidR="003569A9">
        <w:rPr>
          <w:lang w:val="uk-UA"/>
        </w:rPr>
        <w:t xml:space="preserve">     </w:t>
      </w:r>
      <w:r w:rsidRPr="0076596A">
        <w:rPr>
          <w:lang w:val="uk-UA"/>
        </w:rPr>
        <w:t xml:space="preserve"> </w:t>
      </w:r>
      <w:r w:rsidR="00E3249E" w:rsidRPr="0076596A">
        <w:rPr>
          <w:lang w:val="uk-UA"/>
        </w:rPr>
        <w:t>(</w:t>
      </w:r>
      <w:r w:rsidR="00BE3516">
        <w:rPr>
          <w:lang w:val="uk-UA"/>
        </w:rPr>
        <w:t>5</w:t>
      </w:r>
      <w:r w:rsidR="00E3249E" w:rsidRPr="0076596A">
        <w:rPr>
          <w:lang w:val="uk-UA"/>
        </w:rPr>
        <w:t>.</w:t>
      </w:r>
      <w:r w:rsidRPr="0076596A">
        <w:rPr>
          <w:lang w:val="uk-UA"/>
        </w:rPr>
        <w:t>28</w:t>
      </w:r>
      <w:r w:rsidR="00E3249E" w:rsidRPr="0076596A">
        <w:rPr>
          <w:lang w:val="uk-UA"/>
        </w:rPr>
        <w:t>)</w:t>
      </w:r>
    </w:p>
    <w:p w:rsidR="0076596A" w:rsidRPr="0076596A" w:rsidRDefault="0076596A" w:rsidP="00E3249E">
      <w:pPr>
        <w:tabs>
          <w:tab w:val="left" w:pos="360"/>
        </w:tabs>
        <w:rPr>
          <w:sz w:val="10"/>
          <w:szCs w:val="10"/>
          <w:lang w:val="uk-UA"/>
        </w:rPr>
      </w:pPr>
    </w:p>
    <w:p w:rsidR="00E3249E" w:rsidRPr="00E3249E" w:rsidRDefault="00E3249E" w:rsidP="00E3249E">
      <w:pPr>
        <w:tabs>
          <w:tab w:val="left" w:pos="360"/>
        </w:tabs>
        <w:ind w:firstLine="360"/>
        <w:jc w:val="both"/>
        <w:rPr>
          <w:lang w:val="uk-UA"/>
        </w:rPr>
      </w:pPr>
      <w:r w:rsidRPr="00E3249E">
        <w:rPr>
          <w:lang w:val="uk-UA"/>
        </w:rPr>
        <w:t xml:space="preserve">Кутова похибка положення коромисла КМ викликає лінійне зміщення </w:t>
      </w:r>
      <w:r w:rsidRPr="003569A9">
        <w:rPr>
          <w:b/>
          <w:lang w:val="en-US"/>
        </w:rPr>
        <w:t>ΔX</w:t>
      </w:r>
      <w:r w:rsidRPr="003569A9">
        <w:rPr>
          <w:b/>
          <w:vertAlign w:val="subscript"/>
          <w:lang w:val="uk-UA"/>
        </w:rPr>
        <w:t>∑</w:t>
      </w:r>
      <w:r w:rsidR="0076596A">
        <w:rPr>
          <w:lang w:val="uk-UA"/>
        </w:rPr>
        <w:t xml:space="preserve"> вер</w:t>
      </w:r>
      <w:r w:rsidR="00611EF9">
        <w:rPr>
          <w:lang w:val="uk-UA"/>
        </w:rPr>
        <w:t>хівки</w:t>
      </w:r>
      <w:r w:rsidR="00C34D37">
        <w:rPr>
          <w:lang w:val="uk-UA"/>
        </w:rPr>
        <w:t xml:space="preserve"> КС (див. рис. 5</w:t>
      </w:r>
      <w:r w:rsidR="0076596A">
        <w:rPr>
          <w:lang w:val="uk-UA"/>
        </w:rPr>
        <w:t>.</w:t>
      </w:r>
      <w:r w:rsidRPr="00E3249E">
        <w:rPr>
          <w:lang w:val="uk-UA"/>
        </w:rPr>
        <w:t>1).</w:t>
      </w:r>
    </w:p>
    <w:p w:rsidR="00E3249E" w:rsidRDefault="00611EF9" w:rsidP="00E3249E">
      <w:pPr>
        <w:tabs>
          <w:tab w:val="left" w:pos="360"/>
        </w:tabs>
        <w:ind w:firstLine="360"/>
        <w:rPr>
          <w:lang w:val="uk-UA"/>
        </w:rPr>
      </w:pPr>
      <w:r>
        <w:rPr>
          <w:lang w:val="uk-UA"/>
        </w:rPr>
        <w:t xml:space="preserve">        </w:t>
      </w:r>
      <w:r w:rsidR="00E3249E" w:rsidRPr="00E3249E">
        <w:rPr>
          <w:lang w:val="uk-UA"/>
        </w:rPr>
        <w:t xml:space="preserve"> </w:t>
      </w:r>
      <w:r w:rsidR="00E3249E" w:rsidRPr="00E3249E">
        <w:rPr>
          <w:lang w:val="en-US"/>
        </w:rPr>
        <w:t>ΔX</w:t>
      </w:r>
      <w:r w:rsidR="00E3249E" w:rsidRPr="00E3249E">
        <w:rPr>
          <w:vertAlign w:val="subscript"/>
          <w:lang w:val="uk-UA"/>
        </w:rPr>
        <w:t xml:space="preserve">∑ </w:t>
      </w:r>
      <w:r w:rsidR="00E3249E" w:rsidRPr="00E3249E">
        <w:rPr>
          <w:lang w:val="uk-UA"/>
        </w:rPr>
        <w:t xml:space="preserve">= </w:t>
      </w:r>
      <w:r w:rsidR="00E3249E" w:rsidRPr="00E3249E">
        <w:rPr>
          <w:lang w:val="en-US"/>
        </w:rPr>
        <w:t>ΔX</w:t>
      </w:r>
      <w:r w:rsidR="00E3249E" w:rsidRPr="00E3249E">
        <w:rPr>
          <w:vertAlign w:val="subscript"/>
          <w:lang w:val="uk-UA"/>
        </w:rPr>
        <w:t>1</w:t>
      </w:r>
      <w:r w:rsidR="00E3249E" w:rsidRPr="00E3249E">
        <w:rPr>
          <w:lang w:val="uk-UA"/>
        </w:rPr>
        <w:fldChar w:fldCharType="begin"/>
      </w:r>
      <w:r w:rsidR="00E3249E" w:rsidRPr="00E3249E">
        <w:rPr>
          <w:lang w:val="uk-UA"/>
        </w:rPr>
        <w:instrText xml:space="preserve"> QUOTE </w:instrText>
      </w:r>
      <w:r w:rsidR="00E52A1A">
        <w:rPr>
          <w:noProof/>
          <w:lang w:val="uk-UA" w:eastAsia="uk-UA"/>
        </w:rPr>
        <w:drawing>
          <wp:inline distT="0" distB="0" distL="0" distR="0">
            <wp:extent cx="200025" cy="20955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0025" cy="209550"/>
                    </a:xfrm>
                    <a:prstGeom prst="rect">
                      <a:avLst/>
                    </a:prstGeom>
                    <a:noFill/>
                    <a:ln>
                      <a:noFill/>
                    </a:ln>
                  </pic:spPr>
                </pic:pic>
              </a:graphicData>
            </a:graphic>
          </wp:inline>
        </w:drawing>
      </w:r>
      <w:r w:rsidR="00E3249E" w:rsidRPr="00E3249E">
        <w:rPr>
          <w:lang w:val="uk-UA"/>
        </w:rPr>
        <w:instrText xml:space="preserve"> </w:instrText>
      </w:r>
      <w:r w:rsidR="00E3249E" w:rsidRPr="00E3249E">
        <w:rPr>
          <w:lang w:val="uk-UA"/>
        </w:rPr>
        <w:fldChar w:fldCharType="separate"/>
      </w:r>
      <w:r w:rsidR="00E52A1A">
        <w:rPr>
          <w:noProof/>
          <w:lang w:val="uk-UA" w:eastAsia="uk-UA"/>
        </w:rPr>
        <w:drawing>
          <wp:inline distT="0" distB="0" distL="0" distR="0">
            <wp:extent cx="200025" cy="20955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0025" cy="209550"/>
                    </a:xfrm>
                    <a:prstGeom prst="rect">
                      <a:avLst/>
                    </a:prstGeom>
                    <a:noFill/>
                    <a:ln>
                      <a:noFill/>
                    </a:ln>
                  </pic:spPr>
                </pic:pic>
              </a:graphicData>
            </a:graphic>
          </wp:inline>
        </w:drawing>
      </w:r>
      <w:r w:rsidR="00E3249E" w:rsidRPr="00E3249E">
        <w:rPr>
          <w:lang w:val="uk-UA"/>
        </w:rPr>
        <w:fldChar w:fldCharType="end"/>
      </w:r>
      <w:r w:rsidR="00E3249E" w:rsidRPr="00E3249E">
        <w:rPr>
          <w:lang w:val="en-US"/>
        </w:rPr>
        <w:t>ΔX</w:t>
      </w:r>
      <w:r w:rsidR="00E3249E" w:rsidRPr="00E3249E">
        <w:rPr>
          <w:vertAlign w:val="subscript"/>
          <w:lang w:val="uk-UA"/>
        </w:rPr>
        <w:t>2</w:t>
      </w:r>
      <w:r w:rsidR="00E3249E" w:rsidRPr="00E3249E">
        <w:rPr>
          <w:lang w:val="uk-UA"/>
        </w:rPr>
        <w:t xml:space="preserve">,            </w:t>
      </w:r>
      <w:r w:rsidR="00A86B4D">
        <w:rPr>
          <w:lang w:val="uk-UA"/>
        </w:rPr>
        <w:t xml:space="preserve">                              </w:t>
      </w:r>
      <w:r w:rsidR="00E3249E" w:rsidRPr="00E3249E">
        <w:rPr>
          <w:lang w:val="uk-UA"/>
        </w:rPr>
        <w:t xml:space="preserve"> </w:t>
      </w:r>
      <w:r w:rsidR="0076596A">
        <w:rPr>
          <w:lang w:val="uk-UA"/>
        </w:rPr>
        <w:t xml:space="preserve">   </w:t>
      </w:r>
      <w:r w:rsidR="00C34D37">
        <w:rPr>
          <w:lang w:val="uk-UA"/>
        </w:rPr>
        <w:t xml:space="preserve">  </w:t>
      </w:r>
      <w:r w:rsidR="0076596A">
        <w:rPr>
          <w:lang w:val="uk-UA"/>
        </w:rPr>
        <w:t xml:space="preserve"> </w:t>
      </w:r>
      <w:r w:rsidR="00E3249E" w:rsidRPr="00E3249E">
        <w:rPr>
          <w:lang w:val="uk-UA"/>
        </w:rPr>
        <w:t xml:space="preserve"> (</w:t>
      </w:r>
      <w:r w:rsidR="00C34D37">
        <w:rPr>
          <w:lang w:val="uk-UA"/>
        </w:rPr>
        <w:t>5</w:t>
      </w:r>
      <w:r w:rsidR="00E3249E" w:rsidRPr="00E3249E">
        <w:rPr>
          <w:lang w:val="uk-UA"/>
        </w:rPr>
        <w:t>.</w:t>
      </w:r>
      <w:r w:rsidR="0076596A">
        <w:rPr>
          <w:lang w:val="uk-UA"/>
        </w:rPr>
        <w:t>29</w:t>
      </w:r>
      <w:r w:rsidR="00E3249E" w:rsidRPr="00E3249E">
        <w:rPr>
          <w:lang w:val="uk-UA"/>
        </w:rPr>
        <w:t>)</w:t>
      </w:r>
    </w:p>
    <w:p w:rsidR="0076596A" w:rsidRPr="0076596A" w:rsidRDefault="0076596A" w:rsidP="00E3249E">
      <w:pPr>
        <w:tabs>
          <w:tab w:val="left" w:pos="360"/>
        </w:tabs>
        <w:ind w:firstLine="360"/>
        <w:rPr>
          <w:sz w:val="6"/>
          <w:szCs w:val="6"/>
          <w:lang w:val="uk-UA"/>
        </w:rPr>
      </w:pPr>
    </w:p>
    <w:p w:rsidR="00E3249E" w:rsidRPr="00E3249E" w:rsidRDefault="0076596A" w:rsidP="00E3249E">
      <w:pPr>
        <w:tabs>
          <w:tab w:val="left" w:pos="360"/>
        </w:tabs>
        <w:jc w:val="both"/>
        <w:rPr>
          <w:lang w:val="uk-UA"/>
        </w:rPr>
      </w:pPr>
      <w:r>
        <w:rPr>
          <w:lang w:val="uk-UA"/>
        </w:rPr>
        <w:t xml:space="preserve">     </w:t>
      </w:r>
      <w:r w:rsidR="00E3249E" w:rsidRPr="00E3249E">
        <w:rPr>
          <w:lang w:val="uk-UA"/>
        </w:rPr>
        <w:t xml:space="preserve">де </w:t>
      </w:r>
      <w:r w:rsidR="00E3249E" w:rsidRPr="00E3249E">
        <w:rPr>
          <w:lang w:val="en-US"/>
        </w:rPr>
        <w:t>ΔX</w:t>
      </w:r>
      <w:r w:rsidR="00E3249E" w:rsidRPr="00E3249E">
        <w:rPr>
          <w:vertAlign w:val="subscript"/>
          <w:lang w:val="uk-UA"/>
        </w:rPr>
        <w:t>1</w:t>
      </w:r>
      <w:r w:rsidR="00E3249E" w:rsidRPr="00E3249E">
        <w:rPr>
          <w:lang w:val="uk-UA"/>
        </w:rPr>
        <w:t xml:space="preserve"> – похибка</w:t>
      </w:r>
      <w:r w:rsidR="003569A9" w:rsidRPr="003569A9">
        <w:rPr>
          <w:lang w:val="uk-UA"/>
        </w:rPr>
        <w:t xml:space="preserve"> </w:t>
      </w:r>
      <w:r w:rsidR="003569A9">
        <w:rPr>
          <w:lang w:val="uk-UA"/>
        </w:rPr>
        <w:t xml:space="preserve">внаслідок </w:t>
      </w:r>
      <w:r w:rsidR="007257F0" w:rsidRPr="00E3249E">
        <w:rPr>
          <w:lang w:val="uk-UA"/>
        </w:rPr>
        <w:t>неточност</w:t>
      </w:r>
      <w:r w:rsidR="007257F0">
        <w:rPr>
          <w:lang w:val="uk-UA"/>
        </w:rPr>
        <w:t>і</w:t>
      </w:r>
      <w:r w:rsidR="00E3249E" w:rsidRPr="00E3249E">
        <w:rPr>
          <w:lang w:val="uk-UA"/>
        </w:rPr>
        <w:t xml:space="preserve"> виготовленн</w:t>
      </w:r>
      <w:r w:rsidR="00E3249E">
        <w:rPr>
          <w:lang w:val="uk-UA"/>
        </w:rPr>
        <w:t>я ланок КС і знос</w:t>
      </w:r>
      <w:r w:rsidR="003569A9">
        <w:rPr>
          <w:lang w:val="uk-UA"/>
        </w:rPr>
        <w:t>у</w:t>
      </w:r>
      <w:r w:rsidR="00E3249E">
        <w:rPr>
          <w:lang w:val="uk-UA"/>
        </w:rPr>
        <w:t xml:space="preserve"> </w:t>
      </w:r>
      <w:r w:rsidR="00E3249E" w:rsidRPr="00E3249E">
        <w:rPr>
          <w:lang w:val="uk-UA"/>
        </w:rPr>
        <w:t xml:space="preserve">кінематичних пар; </w:t>
      </w:r>
      <w:r w:rsidR="00E3249E" w:rsidRPr="00E3249E">
        <w:rPr>
          <w:lang w:val="en-US"/>
        </w:rPr>
        <w:t>ΔX</w:t>
      </w:r>
      <w:r w:rsidR="00E3249E" w:rsidRPr="00E3249E">
        <w:rPr>
          <w:vertAlign w:val="subscript"/>
          <w:lang w:val="uk-UA"/>
        </w:rPr>
        <w:t>2</w:t>
      </w:r>
      <w:r w:rsidR="00E3249E" w:rsidRPr="00E3249E">
        <w:rPr>
          <w:lang w:val="uk-UA"/>
        </w:rPr>
        <w:t xml:space="preserve"> – похибка</w:t>
      </w:r>
      <w:r w:rsidR="003569A9">
        <w:rPr>
          <w:lang w:val="uk-UA"/>
        </w:rPr>
        <w:t xml:space="preserve"> внаслідок</w:t>
      </w:r>
      <w:r w:rsidR="00E3249E" w:rsidRPr="00E3249E">
        <w:rPr>
          <w:lang w:val="uk-UA"/>
        </w:rPr>
        <w:t xml:space="preserve"> пружно</w:t>
      </w:r>
      <w:r w:rsidR="003569A9">
        <w:rPr>
          <w:lang w:val="uk-UA"/>
        </w:rPr>
        <w:t>ї</w:t>
      </w:r>
      <w:r w:rsidR="00E3249E" w:rsidRPr="00E3249E">
        <w:rPr>
          <w:lang w:val="uk-UA"/>
        </w:rPr>
        <w:t xml:space="preserve"> деформаці</w:t>
      </w:r>
      <w:r w:rsidR="003569A9">
        <w:rPr>
          <w:lang w:val="uk-UA"/>
        </w:rPr>
        <w:t>ї</w:t>
      </w:r>
      <w:r w:rsidR="00E3249E" w:rsidRPr="00E3249E">
        <w:rPr>
          <w:lang w:val="uk-UA"/>
        </w:rPr>
        <w:t xml:space="preserve"> важелів КС під дією інерційних навантажень (знак «+» для фази розбігу, знак «-» для фази вибігу).</w:t>
      </w:r>
    </w:p>
    <w:p w:rsidR="00E3249E" w:rsidRPr="003569A9" w:rsidRDefault="0076596A" w:rsidP="00E3249E">
      <w:pPr>
        <w:tabs>
          <w:tab w:val="left" w:pos="360"/>
        </w:tabs>
        <w:jc w:val="both"/>
        <w:rPr>
          <w:lang w:val="uk-UA"/>
        </w:rPr>
      </w:pPr>
      <w:r>
        <w:rPr>
          <w:lang w:val="uk-UA"/>
        </w:rPr>
        <w:t xml:space="preserve">     </w:t>
      </w:r>
      <w:r w:rsidR="00E3249E" w:rsidRPr="00E3249E">
        <w:rPr>
          <w:lang w:val="uk-UA"/>
        </w:rPr>
        <w:t xml:space="preserve">З врахуванням малості кута </w:t>
      </w:r>
      <w:r w:rsidR="00E3249E" w:rsidRPr="00E3249E">
        <w:rPr>
          <w:lang w:val="en-US"/>
        </w:rPr>
        <w:t>Δ</w:t>
      </w:r>
      <w:r w:rsidR="00E3249E" w:rsidRPr="00E3249E">
        <w:rPr>
          <w:vertAlign w:val="subscript"/>
          <w:lang w:val="uk-UA"/>
        </w:rPr>
        <w:fldChar w:fldCharType="begin"/>
      </w:r>
      <w:r w:rsidR="00E3249E" w:rsidRPr="00E3249E">
        <w:rPr>
          <w:vertAlign w:val="subscript"/>
          <w:lang w:val="uk-UA"/>
        </w:rPr>
        <w:instrText xml:space="preserve"> QUOTE </w:instrText>
      </w:r>
      <w:r w:rsidR="00E52A1A">
        <w:rPr>
          <w:noProof/>
          <w:lang w:val="uk-UA" w:eastAsia="uk-UA"/>
        </w:rPr>
        <w:drawing>
          <wp:inline distT="0" distB="0" distL="0" distR="0">
            <wp:extent cx="161925" cy="209550"/>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5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61925" cy="209550"/>
                    </a:xfrm>
                    <a:prstGeom prst="rect">
                      <a:avLst/>
                    </a:prstGeom>
                    <a:noFill/>
                    <a:ln>
                      <a:noFill/>
                    </a:ln>
                  </pic:spPr>
                </pic:pic>
              </a:graphicData>
            </a:graphic>
          </wp:inline>
        </w:drawing>
      </w:r>
      <w:r w:rsidR="00E3249E" w:rsidRPr="00E3249E">
        <w:rPr>
          <w:vertAlign w:val="subscript"/>
          <w:lang w:val="uk-UA"/>
        </w:rPr>
        <w:instrText xml:space="preserve"> </w:instrText>
      </w:r>
      <w:r w:rsidR="00E3249E" w:rsidRPr="00E3249E">
        <w:rPr>
          <w:vertAlign w:val="subscript"/>
          <w:lang w:val="uk-UA"/>
        </w:rPr>
        <w:fldChar w:fldCharType="separate"/>
      </w:r>
      <w:r w:rsidR="006560C6" w:rsidRPr="006560C6">
        <w:rPr>
          <w:sz w:val="32"/>
          <w:szCs w:val="32"/>
          <w:vertAlign w:val="subscript"/>
          <w:lang w:val="uk-UA"/>
        </w:rPr>
        <w:fldChar w:fldCharType="begin"/>
      </w:r>
      <w:r w:rsidR="006560C6" w:rsidRPr="006560C6">
        <w:rPr>
          <w:sz w:val="32"/>
          <w:szCs w:val="32"/>
          <w:vertAlign w:val="subscript"/>
          <w:lang w:val="uk-UA"/>
        </w:rPr>
        <w:instrText xml:space="preserve"> QUOTE </w:instrText>
      </w:r>
      <w:r w:rsidR="006560C6" w:rsidRPr="006560C6">
        <w:rPr>
          <w:noProof/>
          <w:sz w:val="32"/>
          <w:szCs w:val="32"/>
          <w:lang w:val="uk-UA" w:eastAsia="uk-UA"/>
        </w:rPr>
        <w:drawing>
          <wp:inline distT="0" distB="0" distL="0" distR="0" wp14:anchorId="26DDDA7F" wp14:editId="2813F495">
            <wp:extent cx="161925" cy="2095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61925" cy="209550"/>
                    </a:xfrm>
                    <a:prstGeom prst="rect">
                      <a:avLst/>
                    </a:prstGeom>
                    <a:noFill/>
                    <a:ln>
                      <a:noFill/>
                    </a:ln>
                  </pic:spPr>
                </pic:pic>
              </a:graphicData>
            </a:graphic>
          </wp:inline>
        </w:drawing>
      </w:r>
      <w:r w:rsidR="006560C6" w:rsidRPr="006560C6">
        <w:rPr>
          <w:sz w:val="32"/>
          <w:szCs w:val="32"/>
          <w:vertAlign w:val="subscript"/>
          <w:lang w:val="uk-UA"/>
        </w:rPr>
        <w:instrText xml:space="preserve"> </w:instrText>
      </w:r>
      <w:r w:rsidR="006560C6" w:rsidRPr="006560C6">
        <w:rPr>
          <w:sz w:val="32"/>
          <w:szCs w:val="32"/>
          <w:vertAlign w:val="subscript"/>
          <w:lang w:val="uk-UA"/>
        </w:rPr>
        <w:fldChar w:fldCharType="separate"/>
      </w:r>
      <w:r w:rsidR="006560C6" w:rsidRPr="006560C6">
        <w:rPr>
          <w:noProof/>
          <w:sz w:val="32"/>
          <w:szCs w:val="32"/>
          <w:lang w:val="uk-UA" w:eastAsia="uk-UA"/>
        </w:rPr>
        <w:t>γ</w:t>
      </w:r>
      <w:r w:rsidR="006560C6" w:rsidRPr="006560C6">
        <w:rPr>
          <w:sz w:val="32"/>
          <w:szCs w:val="32"/>
          <w:vertAlign w:val="subscript"/>
          <w:lang w:val="uk-UA"/>
        </w:rPr>
        <w:fldChar w:fldCharType="end"/>
      </w:r>
      <w:r w:rsidR="00E3249E" w:rsidRPr="00E3249E">
        <w:rPr>
          <w:vertAlign w:val="subscript"/>
          <w:lang w:val="uk-UA"/>
        </w:rPr>
        <w:fldChar w:fldCharType="end"/>
      </w:r>
      <w:r w:rsidR="00E3249E" w:rsidRPr="00E3249E">
        <w:rPr>
          <w:vertAlign w:val="subscript"/>
          <w:lang w:val="uk-UA"/>
        </w:rPr>
        <w:t>∑</w:t>
      </w:r>
      <w:r w:rsidR="003569A9">
        <w:rPr>
          <w:vertAlign w:val="subscript"/>
          <w:lang w:val="uk-UA"/>
        </w:rPr>
        <w:t xml:space="preserve"> </w:t>
      </w:r>
      <w:r w:rsidR="003569A9">
        <w:rPr>
          <w:lang w:val="uk-UA"/>
        </w:rPr>
        <w:t>,</w:t>
      </w:r>
      <w:r w:rsidR="003569A9">
        <w:rPr>
          <w:vertAlign w:val="subscript"/>
          <w:lang w:val="uk-UA"/>
        </w:rPr>
        <w:t xml:space="preserve">  </w:t>
      </w:r>
      <w:r w:rsidR="003569A9">
        <w:rPr>
          <w:lang w:val="uk-UA"/>
        </w:rPr>
        <w:t>маємо</w:t>
      </w:r>
    </w:p>
    <w:p w:rsidR="00E3249E" w:rsidRDefault="00E3249E" w:rsidP="00E3249E">
      <w:pPr>
        <w:tabs>
          <w:tab w:val="left" w:pos="360"/>
        </w:tabs>
        <w:rPr>
          <w:lang w:val="uk-UA"/>
        </w:rPr>
      </w:pPr>
      <w:r w:rsidRPr="00E3249E">
        <w:rPr>
          <w:lang w:val="uk-UA"/>
        </w:rPr>
        <w:t xml:space="preserve">        </w:t>
      </w:r>
      <w:r w:rsidR="002B612D">
        <w:rPr>
          <w:lang w:val="uk-UA"/>
        </w:rPr>
        <w:t xml:space="preserve">      </w:t>
      </w:r>
      <w:r w:rsidRPr="00E3249E">
        <w:rPr>
          <w:lang w:val="en-US"/>
        </w:rPr>
        <w:t>ΔX</w:t>
      </w:r>
      <w:r w:rsidRPr="00E3249E">
        <w:rPr>
          <w:vertAlign w:val="subscript"/>
          <w:lang w:val="uk-UA"/>
        </w:rPr>
        <w:t>1</w:t>
      </w:r>
      <w:r w:rsidR="0076596A">
        <w:rPr>
          <w:vertAlign w:val="subscript"/>
          <w:lang w:val="uk-UA"/>
        </w:rPr>
        <w:t xml:space="preserve"> </w:t>
      </w:r>
      <w:r w:rsidRPr="00E3249E">
        <w:rPr>
          <w:lang w:val="uk-UA"/>
        </w:rPr>
        <w:t>= (</w:t>
      </w:r>
      <w:r w:rsidRPr="00E3249E">
        <w:rPr>
          <w:lang w:val="en-US"/>
        </w:rPr>
        <w:t>R</w:t>
      </w:r>
      <w:r w:rsidRPr="00E3249E">
        <w:rPr>
          <w:lang w:val="uk-UA"/>
        </w:rPr>
        <w:fldChar w:fldCharType="begin"/>
      </w:r>
      <w:r w:rsidRPr="00E3249E">
        <w:rPr>
          <w:lang w:val="uk-UA"/>
        </w:rPr>
        <w:instrText xml:space="preserve"> QUOTE </w:instrText>
      </w:r>
      <w:r w:rsidR="00E52A1A">
        <w:rPr>
          <w:noProof/>
          <w:lang w:val="uk-UA" w:eastAsia="uk-UA"/>
        </w:rPr>
        <w:drawing>
          <wp:inline distT="0" distB="0" distL="0" distR="0">
            <wp:extent cx="200025" cy="20955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6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0025" cy="209550"/>
                    </a:xfrm>
                    <a:prstGeom prst="rect">
                      <a:avLst/>
                    </a:prstGeom>
                    <a:noFill/>
                    <a:ln>
                      <a:noFill/>
                    </a:ln>
                  </pic:spPr>
                </pic:pic>
              </a:graphicData>
            </a:graphic>
          </wp:inline>
        </w:drawing>
      </w:r>
      <w:r w:rsidRPr="00E3249E">
        <w:rPr>
          <w:lang w:val="uk-UA"/>
        </w:rPr>
        <w:instrText xml:space="preserve"> </w:instrText>
      </w:r>
      <w:r w:rsidRPr="00E3249E">
        <w:rPr>
          <w:lang w:val="uk-UA"/>
        </w:rPr>
        <w:fldChar w:fldCharType="separate"/>
      </w:r>
      <w:r w:rsidR="00E52A1A">
        <w:rPr>
          <w:noProof/>
          <w:lang w:val="uk-UA" w:eastAsia="uk-UA"/>
        </w:rPr>
        <w:drawing>
          <wp:inline distT="0" distB="0" distL="0" distR="0">
            <wp:extent cx="200025" cy="209550"/>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6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0025" cy="209550"/>
                    </a:xfrm>
                    <a:prstGeom prst="rect">
                      <a:avLst/>
                    </a:prstGeom>
                    <a:noFill/>
                    <a:ln>
                      <a:noFill/>
                    </a:ln>
                  </pic:spPr>
                </pic:pic>
              </a:graphicData>
            </a:graphic>
          </wp:inline>
        </w:drawing>
      </w:r>
      <w:r w:rsidRPr="00E3249E">
        <w:rPr>
          <w:lang w:val="uk-UA"/>
        </w:rPr>
        <w:fldChar w:fldCharType="end"/>
      </w:r>
      <w:r w:rsidRPr="00E3249E">
        <w:rPr>
          <w:lang w:val="en-US"/>
        </w:rPr>
        <w:t>ΔR</w:t>
      </w:r>
      <w:r w:rsidRPr="00E3249E">
        <w:rPr>
          <w:lang w:val="uk-UA"/>
        </w:rPr>
        <w:t>)</w:t>
      </w:r>
      <w:r w:rsidRPr="00E3249E">
        <w:rPr>
          <w:vertAlign w:val="subscript"/>
          <w:lang w:val="uk-UA"/>
        </w:rPr>
        <w:t xml:space="preserve"> </w:t>
      </w:r>
      <w:r w:rsidRPr="00E3249E">
        <w:rPr>
          <w:lang w:val="en-US"/>
        </w:rPr>
        <w:t>Δ</w:t>
      </w:r>
      <w:r w:rsidRPr="006560C6">
        <w:rPr>
          <w:sz w:val="32"/>
          <w:szCs w:val="32"/>
          <w:vertAlign w:val="subscript"/>
          <w:lang w:val="uk-UA"/>
        </w:rPr>
        <w:fldChar w:fldCharType="begin"/>
      </w:r>
      <w:r w:rsidRPr="006560C6">
        <w:rPr>
          <w:sz w:val="32"/>
          <w:szCs w:val="32"/>
          <w:vertAlign w:val="subscript"/>
          <w:lang w:val="uk-UA"/>
        </w:rPr>
        <w:instrText xml:space="preserve"> QUOTE </w:instrText>
      </w:r>
      <w:r w:rsidR="00E52A1A" w:rsidRPr="006560C6">
        <w:rPr>
          <w:noProof/>
          <w:sz w:val="32"/>
          <w:szCs w:val="32"/>
          <w:lang w:val="uk-UA" w:eastAsia="uk-UA"/>
        </w:rPr>
        <w:drawing>
          <wp:inline distT="0" distB="0" distL="0" distR="0" wp14:anchorId="077CC9F1" wp14:editId="595BE516">
            <wp:extent cx="161925" cy="20955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61925" cy="209550"/>
                    </a:xfrm>
                    <a:prstGeom prst="rect">
                      <a:avLst/>
                    </a:prstGeom>
                    <a:noFill/>
                    <a:ln>
                      <a:noFill/>
                    </a:ln>
                  </pic:spPr>
                </pic:pic>
              </a:graphicData>
            </a:graphic>
          </wp:inline>
        </w:drawing>
      </w:r>
      <w:r w:rsidRPr="006560C6">
        <w:rPr>
          <w:sz w:val="32"/>
          <w:szCs w:val="32"/>
          <w:vertAlign w:val="subscript"/>
          <w:lang w:val="uk-UA"/>
        </w:rPr>
        <w:instrText xml:space="preserve"> </w:instrText>
      </w:r>
      <w:r w:rsidRPr="006560C6">
        <w:rPr>
          <w:sz w:val="32"/>
          <w:szCs w:val="32"/>
          <w:vertAlign w:val="subscript"/>
          <w:lang w:val="uk-UA"/>
        </w:rPr>
        <w:fldChar w:fldCharType="separate"/>
      </w:r>
      <w:r w:rsidR="006560C6" w:rsidRPr="006560C6">
        <w:rPr>
          <w:noProof/>
          <w:sz w:val="32"/>
          <w:szCs w:val="32"/>
          <w:lang w:val="uk-UA" w:eastAsia="uk-UA"/>
        </w:rPr>
        <w:t>γ</w:t>
      </w:r>
      <w:r w:rsidRPr="006560C6">
        <w:rPr>
          <w:sz w:val="32"/>
          <w:szCs w:val="32"/>
          <w:vertAlign w:val="subscript"/>
          <w:lang w:val="uk-UA"/>
        </w:rPr>
        <w:fldChar w:fldCharType="end"/>
      </w:r>
      <w:r w:rsidRPr="00E3249E">
        <w:rPr>
          <w:vertAlign w:val="subscript"/>
          <w:lang w:val="uk-UA"/>
        </w:rPr>
        <w:t>∑</w:t>
      </w:r>
      <w:r w:rsidRPr="00E3249E">
        <w:rPr>
          <w:lang w:val="uk-UA"/>
        </w:rPr>
        <w:t xml:space="preserve">                                 </w:t>
      </w:r>
      <w:r w:rsidR="0076596A">
        <w:rPr>
          <w:lang w:val="uk-UA"/>
        </w:rPr>
        <w:t xml:space="preserve">   </w:t>
      </w:r>
      <w:r w:rsidR="00A86B4D">
        <w:rPr>
          <w:lang w:val="uk-UA"/>
        </w:rPr>
        <w:t xml:space="preserve">  </w:t>
      </w:r>
      <w:r w:rsidR="002B612D">
        <w:rPr>
          <w:lang w:val="uk-UA"/>
        </w:rPr>
        <w:t xml:space="preserve">  </w:t>
      </w:r>
      <w:r w:rsidR="0076596A">
        <w:rPr>
          <w:lang w:val="uk-UA"/>
        </w:rPr>
        <w:t xml:space="preserve">    </w:t>
      </w:r>
      <w:r w:rsidR="003569A9">
        <w:rPr>
          <w:lang w:val="uk-UA"/>
        </w:rPr>
        <w:t xml:space="preserve"> </w:t>
      </w:r>
      <w:r w:rsidR="00C34D37">
        <w:rPr>
          <w:lang w:val="uk-UA"/>
        </w:rPr>
        <w:t xml:space="preserve"> </w:t>
      </w:r>
      <w:r w:rsidR="003569A9">
        <w:rPr>
          <w:lang w:val="uk-UA"/>
        </w:rPr>
        <w:t xml:space="preserve"> </w:t>
      </w:r>
      <w:r w:rsidR="0076596A">
        <w:rPr>
          <w:lang w:val="uk-UA"/>
        </w:rPr>
        <w:t xml:space="preserve"> </w:t>
      </w:r>
      <w:r w:rsidRPr="00E3249E">
        <w:rPr>
          <w:lang w:val="uk-UA"/>
        </w:rPr>
        <w:t>(</w:t>
      </w:r>
      <w:r w:rsidR="00BE3516">
        <w:rPr>
          <w:lang w:val="uk-UA"/>
        </w:rPr>
        <w:t>5</w:t>
      </w:r>
      <w:r w:rsidRPr="00E3249E">
        <w:rPr>
          <w:lang w:val="uk-UA"/>
        </w:rPr>
        <w:t>.</w:t>
      </w:r>
      <w:r w:rsidR="0076596A">
        <w:rPr>
          <w:lang w:val="uk-UA"/>
        </w:rPr>
        <w:t>30</w:t>
      </w:r>
      <w:r w:rsidRPr="00E3249E">
        <w:rPr>
          <w:lang w:val="uk-UA"/>
        </w:rPr>
        <w:t>)</w:t>
      </w:r>
    </w:p>
    <w:p w:rsidR="0076596A" w:rsidRPr="0076596A" w:rsidRDefault="0076596A" w:rsidP="00E3249E">
      <w:pPr>
        <w:tabs>
          <w:tab w:val="left" w:pos="360"/>
        </w:tabs>
        <w:rPr>
          <w:sz w:val="6"/>
          <w:szCs w:val="6"/>
          <w:lang w:val="uk-UA"/>
        </w:rPr>
      </w:pPr>
    </w:p>
    <w:p w:rsidR="00E3249E" w:rsidRPr="00E3249E" w:rsidRDefault="0076596A" w:rsidP="00E3249E">
      <w:pPr>
        <w:tabs>
          <w:tab w:val="left" w:pos="360"/>
          <w:tab w:val="right" w:pos="9355"/>
        </w:tabs>
        <w:jc w:val="both"/>
        <w:rPr>
          <w:lang w:val="uk-UA"/>
        </w:rPr>
      </w:pPr>
      <w:r>
        <w:rPr>
          <w:lang w:val="uk-UA"/>
        </w:rPr>
        <w:t xml:space="preserve">     </w:t>
      </w:r>
      <w:r w:rsidR="00E3249E" w:rsidRPr="00E3249E">
        <w:rPr>
          <w:lang w:val="uk-UA"/>
        </w:rPr>
        <w:t>Аналогічно</w:t>
      </w:r>
      <w:r w:rsidR="00E3249E" w:rsidRPr="00E3249E">
        <w:rPr>
          <w:lang w:val="uk-UA"/>
        </w:rPr>
        <w:tab/>
      </w:r>
    </w:p>
    <w:p w:rsidR="00E3249E" w:rsidRDefault="0076596A" w:rsidP="00E3249E">
      <w:pPr>
        <w:tabs>
          <w:tab w:val="left" w:pos="360"/>
        </w:tabs>
        <w:jc w:val="both"/>
        <w:rPr>
          <w:lang w:val="uk-UA"/>
        </w:rPr>
      </w:pPr>
      <w:r>
        <w:rPr>
          <w:lang w:val="uk-UA"/>
        </w:rPr>
        <w:t xml:space="preserve">          </w:t>
      </w:r>
      <w:r w:rsidR="00E3249E" w:rsidRPr="00E3249E">
        <w:rPr>
          <w:lang w:val="en-US"/>
        </w:rPr>
        <w:t>ΔX</w:t>
      </w:r>
      <w:r w:rsidR="00E3249E" w:rsidRPr="00E3249E">
        <w:rPr>
          <w:vertAlign w:val="subscript"/>
          <w:lang w:val="uk-UA"/>
        </w:rPr>
        <w:t>2</w:t>
      </w:r>
      <w:r w:rsidR="006560C6">
        <w:rPr>
          <w:vertAlign w:val="subscript"/>
          <w:lang w:val="uk-UA"/>
        </w:rPr>
        <w:t xml:space="preserve"> </w:t>
      </w:r>
      <w:r w:rsidR="00E3249E">
        <w:rPr>
          <w:lang w:val="uk-UA"/>
        </w:rPr>
        <w:t>=</w:t>
      </w:r>
      <w:r w:rsidR="006560C6">
        <w:rPr>
          <w:lang w:val="uk-UA"/>
        </w:rPr>
        <w:t xml:space="preserve"> </w:t>
      </w:r>
      <w:r w:rsidR="00E3249E" w:rsidRPr="00E3249E">
        <w:rPr>
          <w:lang w:val="en-US"/>
        </w:rPr>
        <w:t>ΔX</w:t>
      </w:r>
      <w:r w:rsidR="00E3249E" w:rsidRPr="00E3249E">
        <w:rPr>
          <w:vertAlign w:val="subscript"/>
          <w:lang w:val="en-US"/>
        </w:rPr>
        <w:t>g</w:t>
      </w:r>
      <w:r w:rsidR="00E3249E" w:rsidRPr="00E3249E">
        <w:rPr>
          <w:vertAlign w:val="subscript"/>
          <w:lang w:val="uk-UA"/>
        </w:rPr>
        <w:t>1</w:t>
      </w:r>
      <w:r w:rsidR="00E3249E" w:rsidRPr="00E3249E">
        <w:rPr>
          <w:lang w:val="uk-UA"/>
        </w:rPr>
        <w:fldChar w:fldCharType="begin"/>
      </w:r>
      <w:r w:rsidR="00E3249E" w:rsidRPr="00E3249E">
        <w:rPr>
          <w:lang w:val="uk-UA"/>
        </w:rPr>
        <w:instrText xml:space="preserve"> QUOTE </w:instrText>
      </w:r>
      <w:r w:rsidR="00E52A1A">
        <w:rPr>
          <w:noProof/>
          <w:lang w:val="uk-UA" w:eastAsia="uk-UA"/>
        </w:rPr>
        <w:drawing>
          <wp:inline distT="0" distB="0" distL="0" distR="0">
            <wp:extent cx="200025" cy="209550"/>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6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0025" cy="209550"/>
                    </a:xfrm>
                    <a:prstGeom prst="rect">
                      <a:avLst/>
                    </a:prstGeom>
                    <a:noFill/>
                    <a:ln>
                      <a:noFill/>
                    </a:ln>
                  </pic:spPr>
                </pic:pic>
              </a:graphicData>
            </a:graphic>
          </wp:inline>
        </w:drawing>
      </w:r>
      <w:r w:rsidR="00E3249E" w:rsidRPr="00E3249E">
        <w:rPr>
          <w:lang w:val="uk-UA"/>
        </w:rPr>
        <w:instrText xml:space="preserve"> </w:instrText>
      </w:r>
      <w:r w:rsidR="00E3249E" w:rsidRPr="00E3249E">
        <w:rPr>
          <w:lang w:val="uk-UA"/>
        </w:rPr>
        <w:fldChar w:fldCharType="separate"/>
      </w:r>
      <w:r w:rsidR="00E52A1A">
        <w:rPr>
          <w:noProof/>
          <w:lang w:val="uk-UA" w:eastAsia="uk-UA"/>
        </w:rPr>
        <w:drawing>
          <wp:inline distT="0" distB="0" distL="0" distR="0">
            <wp:extent cx="200025" cy="209550"/>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6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0025" cy="209550"/>
                    </a:xfrm>
                    <a:prstGeom prst="rect">
                      <a:avLst/>
                    </a:prstGeom>
                    <a:noFill/>
                    <a:ln>
                      <a:noFill/>
                    </a:ln>
                  </pic:spPr>
                </pic:pic>
              </a:graphicData>
            </a:graphic>
          </wp:inline>
        </w:drawing>
      </w:r>
      <w:r w:rsidR="00E3249E" w:rsidRPr="00E3249E">
        <w:rPr>
          <w:lang w:val="uk-UA"/>
        </w:rPr>
        <w:fldChar w:fldCharType="end"/>
      </w:r>
      <w:r w:rsidR="00E3249E" w:rsidRPr="00E3249E">
        <w:rPr>
          <w:lang w:val="en-US"/>
        </w:rPr>
        <w:t>ΔX</w:t>
      </w:r>
      <w:r w:rsidR="00E3249E" w:rsidRPr="00E3249E">
        <w:rPr>
          <w:vertAlign w:val="subscript"/>
          <w:lang w:val="en-US"/>
        </w:rPr>
        <w:t>g</w:t>
      </w:r>
      <w:r w:rsidR="00E3249E" w:rsidRPr="00E3249E">
        <w:rPr>
          <w:vertAlign w:val="subscript"/>
          <w:lang w:val="uk-UA"/>
        </w:rPr>
        <w:t>2</w:t>
      </w:r>
      <w:r w:rsidR="00E3249E" w:rsidRPr="00E3249E">
        <w:rPr>
          <w:lang w:val="uk-UA"/>
        </w:rPr>
        <w:t xml:space="preserve">,                                       </w:t>
      </w:r>
      <w:r w:rsidR="00A86B4D">
        <w:rPr>
          <w:lang w:val="uk-UA"/>
        </w:rPr>
        <w:t xml:space="preserve">   </w:t>
      </w:r>
      <w:r w:rsidR="00E3249E" w:rsidRPr="00E3249E">
        <w:rPr>
          <w:lang w:val="uk-UA"/>
        </w:rPr>
        <w:t xml:space="preserve">       </w:t>
      </w:r>
      <w:r w:rsidR="00C34D37">
        <w:rPr>
          <w:lang w:val="uk-UA"/>
        </w:rPr>
        <w:t xml:space="preserve">  </w:t>
      </w:r>
      <w:r w:rsidR="00E3249E" w:rsidRPr="00E3249E">
        <w:rPr>
          <w:lang w:val="uk-UA"/>
        </w:rPr>
        <w:t xml:space="preserve">  (</w:t>
      </w:r>
      <w:r w:rsidR="00BE3516">
        <w:rPr>
          <w:lang w:val="uk-UA"/>
        </w:rPr>
        <w:t>5</w:t>
      </w:r>
      <w:r w:rsidR="00E3249E" w:rsidRPr="00E3249E">
        <w:rPr>
          <w:lang w:val="uk-UA"/>
        </w:rPr>
        <w:t>.</w:t>
      </w:r>
      <w:r>
        <w:rPr>
          <w:lang w:val="uk-UA"/>
        </w:rPr>
        <w:t>31</w:t>
      </w:r>
      <w:r w:rsidR="00E3249E" w:rsidRPr="00E3249E">
        <w:rPr>
          <w:lang w:val="uk-UA"/>
        </w:rPr>
        <w:t>)</w:t>
      </w:r>
    </w:p>
    <w:p w:rsidR="006560C6" w:rsidRPr="006560C6" w:rsidRDefault="006560C6" w:rsidP="00E3249E">
      <w:pPr>
        <w:tabs>
          <w:tab w:val="left" w:pos="360"/>
        </w:tabs>
        <w:jc w:val="both"/>
        <w:rPr>
          <w:sz w:val="8"/>
          <w:szCs w:val="8"/>
          <w:lang w:val="uk-UA"/>
        </w:rPr>
      </w:pPr>
    </w:p>
    <w:p w:rsidR="00E3249E" w:rsidRDefault="0076596A" w:rsidP="00E3249E">
      <w:pPr>
        <w:tabs>
          <w:tab w:val="left" w:pos="360"/>
        </w:tabs>
        <w:jc w:val="both"/>
        <w:rPr>
          <w:lang w:val="uk-UA"/>
        </w:rPr>
      </w:pPr>
      <w:r>
        <w:rPr>
          <w:lang w:val="uk-UA"/>
        </w:rPr>
        <w:t xml:space="preserve">     </w:t>
      </w:r>
      <w:r w:rsidR="007B22A6">
        <w:rPr>
          <w:lang w:val="uk-UA"/>
        </w:rPr>
        <w:t>д</w:t>
      </w:r>
      <w:r w:rsidR="00E3249E" w:rsidRPr="00E3249E">
        <w:rPr>
          <w:lang w:val="uk-UA"/>
        </w:rPr>
        <w:t>е</w:t>
      </w:r>
      <w:r w:rsidR="007B22A6">
        <w:rPr>
          <w:lang w:val="uk-UA"/>
        </w:rPr>
        <w:t xml:space="preserve"> </w:t>
      </w:r>
      <w:r w:rsidR="00E3249E" w:rsidRPr="00E3249E">
        <w:rPr>
          <w:lang w:val="en-US"/>
        </w:rPr>
        <w:t>ΔX</w:t>
      </w:r>
      <w:r w:rsidR="00E3249E" w:rsidRPr="00E3249E">
        <w:rPr>
          <w:vertAlign w:val="subscript"/>
          <w:lang w:val="en-US"/>
        </w:rPr>
        <w:t>g</w:t>
      </w:r>
      <w:r w:rsidR="00E3249E" w:rsidRPr="00E3249E">
        <w:rPr>
          <w:vertAlign w:val="subscript"/>
          <w:lang w:val="uk-UA"/>
        </w:rPr>
        <w:t>1</w:t>
      </w:r>
      <w:r w:rsidR="00E3249E" w:rsidRPr="00E3249E">
        <w:rPr>
          <w:lang w:val="en-US"/>
        </w:rPr>
        <w:fldChar w:fldCharType="begin"/>
      </w:r>
      <w:r w:rsidR="00E3249E" w:rsidRPr="00E3249E">
        <w:rPr>
          <w:lang w:val="uk-UA"/>
        </w:rPr>
        <w:instrText xml:space="preserve"> </w:instrText>
      </w:r>
      <w:r w:rsidR="00E3249E" w:rsidRPr="00E3249E">
        <w:rPr>
          <w:lang w:val="en-US"/>
        </w:rPr>
        <w:instrText>QUOTE</w:instrText>
      </w:r>
      <w:r w:rsidR="00E3249E" w:rsidRPr="00E3249E">
        <w:rPr>
          <w:lang w:val="uk-UA"/>
        </w:rPr>
        <w:instrText xml:space="preserve"> </w:instrText>
      </w:r>
      <w:r w:rsidR="00E52A1A">
        <w:rPr>
          <w:noProof/>
          <w:lang w:val="uk-UA" w:eastAsia="uk-UA"/>
        </w:rPr>
        <w:drawing>
          <wp:inline distT="0" distB="0" distL="0" distR="0">
            <wp:extent cx="180975" cy="209550"/>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6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80975" cy="209550"/>
                    </a:xfrm>
                    <a:prstGeom prst="rect">
                      <a:avLst/>
                    </a:prstGeom>
                    <a:noFill/>
                    <a:ln>
                      <a:noFill/>
                    </a:ln>
                  </pic:spPr>
                </pic:pic>
              </a:graphicData>
            </a:graphic>
          </wp:inline>
        </w:drawing>
      </w:r>
      <w:r w:rsidR="00E3249E" w:rsidRPr="00E3249E">
        <w:rPr>
          <w:lang w:val="uk-UA"/>
        </w:rPr>
        <w:instrText xml:space="preserve"> </w:instrText>
      </w:r>
      <w:r w:rsidR="00E3249E" w:rsidRPr="00E3249E">
        <w:rPr>
          <w:lang w:val="en-US"/>
        </w:rPr>
        <w:fldChar w:fldCharType="separate"/>
      </w:r>
      <w:r>
        <w:rPr>
          <w:noProof/>
          <w:lang w:val="uk-UA"/>
        </w:rPr>
        <w:t xml:space="preserve"> і </w:t>
      </w:r>
      <w:r w:rsidR="00E3249E" w:rsidRPr="00E3249E">
        <w:rPr>
          <w:lang w:val="en-US"/>
        </w:rPr>
        <w:fldChar w:fldCharType="end"/>
      </w:r>
      <w:r w:rsidR="00E3249E" w:rsidRPr="00E3249E">
        <w:rPr>
          <w:lang w:val="en-US"/>
        </w:rPr>
        <w:t>ΔX</w:t>
      </w:r>
      <w:r w:rsidR="00E3249E" w:rsidRPr="00E3249E">
        <w:rPr>
          <w:vertAlign w:val="subscript"/>
          <w:lang w:val="en-US"/>
        </w:rPr>
        <w:t>g</w:t>
      </w:r>
      <w:r w:rsidR="00E3249E" w:rsidRPr="00E3249E">
        <w:rPr>
          <w:vertAlign w:val="subscript"/>
          <w:lang w:val="uk-UA"/>
        </w:rPr>
        <w:t>2</w:t>
      </w:r>
      <w:r w:rsidR="00E3249E" w:rsidRPr="00E3249E">
        <w:rPr>
          <w:lang w:val="uk-UA"/>
        </w:rPr>
        <w:t xml:space="preserve"> – похибки, викликані пружною деформацією ланок механізму КС.</w:t>
      </w:r>
    </w:p>
    <w:p w:rsidR="006560C6" w:rsidRPr="006560C6" w:rsidRDefault="006560C6" w:rsidP="00E3249E">
      <w:pPr>
        <w:tabs>
          <w:tab w:val="left" w:pos="360"/>
        </w:tabs>
        <w:jc w:val="both"/>
        <w:rPr>
          <w:sz w:val="8"/>
          <w:szCs w:val="8"/>
          <w:lang w:val="uk-UA"/>
        </w:rPr>
      </w:pPr>
    </w:p>
    <w:p w:rsidR="008C0F97" w:rsidRDefault="008C0F97" w:rsidP="008C0F97">
      <w:pPr>
        <w:jc w:val="both"/>
        <w:rPr>
          <w:b/>
          <w:lang w:val="uk-UA"/>
        </w:rPr>
      </w:pPr>
      <w:r>
        <w:rPr>
          <w:b/>
          <w:lang w:val="uk-UA"/>
        </w:rPr>
        <w:t xml:space="preserve">       Аналіз отриманих результатів та основні висновки</w:t>
      </w:r>
    </w:p>
    <w:p w:rsidR="006560C6" w:rsidRPr="006560C6" w:rsidRDefault="006560C6" w:rsidP="008C0F97">
      <w:pPr>
        <w:jc w:val="both"/>
        <w:rPr>
          <w:b/>
          <w:sz w:val="6"/>
          <w:szCs w:val="6"/>
          <w:lang w:val="uk-UA"/>
        </w:rPr>
      </w:pPr>
    </w:p>
    <w:p w:rsidR="006560C6" w:rsidRPr="00FC107A" w:rsidRDefault="008663CA" w:rsidP="006560C6">
      <w:pPr>
        <w:jc w:val="both"/>
        <w:rPr>
          <w:b/>
          <w:lang w:val="uk-UA"/>
        </w:rPr>
      </w:pPr>
      <w:r>
        <w:rPr>
          <w:lang w:val="uk-UA"/>
        </w:rPr>
        <w:t xml:space="preserve">     </w:t>
      </w:r>
      <w:r w:rsidR="006560C6">
        <w:rPr>
          <w:lang w:val="uk-UA"/>
        </w:rPr>
        <w:t xml:space="preserve">Проводиться аналіз </w:t>
      </w:r>
      <w:r>
        <w:rPr>
          <w:lang w:val="uk-UA"/>
        </w:rPr>
        <w:t>розрахованих величин похибки положення виконавчої ланки механізму, визначається вплив кожної складової на параметри</w:t>
      </w:r>
      <w:r w:rsidR="006560C6">
        <w:rPr>
          <w:lang w:val="uk-UA"/>
        </w:rPr>
        <w:t xml:space="preserve"> машини</w:t>
      </w:r>
      <w:r>
        <w:rPr>
          <w:lang w:val="uk-UA"/>
        </w:rPr>
        <w:t xml:space="preserve">, визначаються можливі варіанти </w:t>
      </w:r>
      <w:r w:rsidR="003569A9">
        <w:rPr>
          <w:lang w:val="uk-UA"/>
        </w:rPr>
        <w:t xml:space="preserve">зменшення впливу похибок і </w:t>
      </w:r>
      <w:r>
        <w:rPr>
          <w:lang w:val="uk-UA"/>
        </w:rPr>
        <w:t>покращення працездатності устаткування</w:t>
      </w:r>
      <w:r w:rsidR="006560C6">
        <w:rPr>
          <w:lang w:val="uk-UA"/>
        </w:rPr>
        <w:t xml:space="preserve">, в разі наявності </w:t>
      </w:r>
      <w:r>
        <w:rPr>
          <w:lang w:val="uk-UA"/>
        </w:rPr>
        <w:t xml:space="preserve">суттєвих </w:t>
      </w:r>
      <w:r w:rsidR="006560C6">
        <w:rPr>
          <w:lang w:val="uk-UA"/>
        </w:rPr>
        <w:t xml:space="preserve">недоліків  </w:t>
      </w:r>
      <w:r>
        <w:rPr>
          <w:lang w:val="uk-UA"/>
        </w:rPr>
        <w:t xml:space="preserve">визначається </w:t>
      </w:r>
      <w:r w:rsidR="006560C6">
        <w:rPr>
          <w:lang w:val="uk-UA"/>
        </w:rPr>
        <w:t>необхідн</w:t>
      </w:r>
      <w:r>
        <w:rPr>
          <w:lang w:val="uk-UA"/>
        </w:rPr>
        <w:t>ість і варіанти</w:t>
      </w:r>
      <w:r w:rsidR="006560C6">
        <w:rPr>
          <w:lang w:val="uk-UA"/>
        </w:rPr>
        <w:t xml:space="preserve"> </w:t>
      </w:r>
      <w:r w:rsidR="003569A9">
        <w:rPr>
          <w:lang w:val="uk-UA"/>
        </w:rPr>
        <w:t>оптимізації методів</w:t>
      </w:r>
      <w:r w:rsidR="006560C6">
        <w:rPr>
          <w:lang w:val="uk-UA"/>
        </w:rPr>
        <w:t xml:space="preserve"> удосконалення</w:t>
      </w:r>
      <w:r>
        <w:rPr>
          <w:lang w:val="uk-UA"/>
        </w:rPr>
        <w:t xml:space="preserve"> </w:t>
      </w:r>
      <w:r w:rsidR="003569A9">
        <w:rPr>
          <w:lang w:val="uk-UA"/>
        </w:rPr>
        <w:t xml:space="preserve">і </w:t>
      </w:r>
      <w:r w:rsidR="006560C6">
        <w:rPr>
          <w:lang w:val="uk-UA"/>
        </w:rPr>
        <w:t xml:space="preserve">отримання </w:t>
      </w:r>
      <w:r>
        <w:rPr>
          <w:lang w:val="uk-UA"/>
        </w:rPr>
        <w:t>позитивних</w:t>
      </w:r>
      <w:r w:rsidR="006560C6">
        <w:rPr>
          <w:lang w:val="uk-UA"/>
        </w:rPr>
        <w:t xml:space="preserve"> результатів.</w:t>
      </w:r>
    </w:p>
    <w:p w:rsidR="006560C6" w:rsidRPr="008663CA" w:rsidRDefault="006560C6" w:rsidP="008C0F97">
      <w:pPr>
        <w:jc w:val="both"/>
        <w:rPr>
          <w:b/>
          <w:sz w:val="10"/>
          <w:szCs w:val="10"/>
          <w:lang w:val="uk-UA"/>
        </w:rPr>
      </w:pPr>
    </w:p>
    <w:p w:rsidR="008C0F97" w:rsidRDefault="008663CA" w:rsidP="008C0F97">
      <w:pPr>
        <w:jc w:val="both"/>
        <w:rPr>
          <w:b/>
          <w:lang w:val="uk-UA"/>
        </w:rPr>
      </w:pPr>
      <w:r>
        <w:rPr>
          <w:b/>
          <w:lang w:val="uk-UA"/>
        </w:rPr>
        <w:t xml:space="preserve">      </w:t>
      </w:r>
      <w:r w:rsidR="008C0F97">
        <w:rPr>
          <w:b/>
          <w:lang w:val="uk-UA"/>
        </w:rPr>
        <w:t>Контрольні завдання для підготовки до роботи</w:t>
      </w:r>
    </w:p>
    <w:p w:rsidR="00BE3516" w:rsidRPr="00BE3516" w:rsidRDefault="00BE3516" w:rsidP="008C0F97">
      <w:pPr>
        <w:jc w:val="both"/>
        <w:rPr>
          <w:b/>
          <w:sz w:val="8"/>
          <w:szCs w:val="8"/>
          <w:lang w:val="uk-UA"/>
        </w:rPr>
      </w:pPr>
    </w:p>
    <w:p w:rsidR="008C0F97" w:rsidRDefault="007D6D42" w:rsidP="00C13401">
      <w:pPr>
        <w:pStyle w:val="ad"/>
        <w:numPr>
          <w:ilvl w:val="0"/>
          <w:numId w:val="13"/>
        </w:numPr>
        <w:jc w:val="both"/>
        <w:rPr>
          <w:lang w:val="uk-UA"/>
        </w:rPr>
      </w:pPr>
      <w:r>
        <w:rPr>
          <w:lang w:val="uk-UA"/>
        </w:rPr>
        <w:t>Які задачі розглядаються в теорії точності механізмів?</w:t>
      </w:r>
    </w:p>
    <w:p w:rsidR="007D6D42" w:rsidRDefault="007D6D42" w:rsidP="00C13401">
      <w:pPr>
        <w:pStyle w:val="ad"/>
        <w:numPr>
          <w:ilvl w:val="0"/>
          <w:numId w:val="13"/>
        </w:numPr>
        <w:jc w:val="both"/>
        <w:rPr>
          <w:lang w:val="uk-UA"/>
        </w:rPr>
      </w:pPr>
      <w:r>
        <w:rPr>
          <w:lang w:val="uk-UA"/>
        </w:rPr>
        <w:t>Що таке елементарні похибки?</w:t>
      </w:r>
    </w:p>
    <w:p w:rsidR="007D6D42" w:rsidRDefault="007D6D42" w:rsidP="00C13401">
      <w:pPr>
        <w:pStyle w:val="ad"/>
        <w:numPr>
          <w:ilvl w:val="0"/>
          <w:numId w:val="13"/>
        </w:numPr>
        <w:jc w:val="both"/>
        <w:rPr>
          <w:lang w:val="uk-UA"/>
        </w:rPr>
      </w:pPr>
      <w:r>
        <w:rPr>
          <w:lang w:val="uk-UA"/>
        </w:rPr>
        <w:t>Які причини виник</w:t>
      </w:r>
      <w:r w:rsidR="006560C6">
        <w:rPr>
          <w:lang w:val="uk-UA"/>
        </w:rPr>
        <w:t>нення</w:t>
      </w:r>
      <w:r>
        <w:rPr>
          <w:lang w:val="uk-UA"/>
        </w:rPr>
        <w:t xml:space="preserve"> похибок і їх вплив на роботу механізмів?</w:t>
      </w:r>
    </w:p>
    <w:p w:rsidR="007D6D42" w:rsidRDefault="007D6D42" w:rsidP="00C13401">
      <w:pPr>
        <w:pStyle w:val="ad"/>
        <w:numPr>
          <w:ilvl w:val="0"/>
          <w:numId w:val="13"/>
        </w:numPr>
        <w:jc w:val="both"/>
        <w:rPr>
          <w:lang w:val="uk-UA"/>
        </w:rPr>
      </w:pPr>
      <w:r>
        <w:rPr>
          <w:lang w:val="uk-UA"/>
        </w:rPr>
        <w:t>Як знаходиться сумарна похибка положення виконавчої ланки «складних» механізмів?</w:t>
      </w:r>
    </w:p>
    <w:p w:rsidR="007D6D42" w:rsidRDefault="007D6D42" w:rsidP="00C13401">
      <w:pPr>
        <w:pStyle w:val="ad"/>
        <w:numPr>
          <w:ilvl w:val="0"/>
          <w:numId w:val="13"/>
        </w:numPr>
        <w:jc w:val="both"/>
        <w:rPr>
          <w:lang w:val="uk-UA"/>
        </w:rPr>
      </w:pPr>
      <w:r>
        <w:rPr>
          <w:lang w:val="uk-UA"/>
        </w:rPr>
        <w:t>Що таке технологічні похибки і як їх визначити?</w:t>
      </w:r>
    </w:p>
    <w:p w:rsidR="007D6D42" w:rsidRDefault="007D6D42" w:rsidP="00C13401">
      <w:pPr>
        <w:pStyle w:val="ad"/>
        <w:numPr>
          <w:ilvl w:val="0"/>
          <w:numId w:val="13"/>
        </w:numPr>
        <w:jc w:val="both"/>
        <w:rPr>
          <w:lang w:val="uk-UA"/>
        </w:rPr>
      </w:pPr>
      <w:r>
        <w:rPr>
          <w:lang w:val="uk-UA"/>
        </w:rPr>
        <w:t>Як визначити похибки внаслідок пружних деформацій ланок?</w:t>
      </w:r>
    </w:p>
    <w:p w:rsidR="002E46B1" w:rsidRDefault="002E46B1" w:rsidP="002E46B1">
      <w:pPr>
        <w:pStyle w:val="ad"/>
        <w:ind w:left="360"/>
        <w:jc w:val="both"/>
        <w:rPr>
          <w:lang w:val="uk-UA"/>
        </w:rPr>
      </w:pPr>
    </w:p>
    <w:p w:rsidR="006560C6" w:rsidRPr="000A0C78" w:rsidRDefault="006560C6" w:rsidP="006560C6">
      <w:pPr>
        <w:pStyle w:val="ad"/>
        <w:ind w:left="720"/>
        <w:jc w:val="both"/>
        <w:rPr>
          <w:sz w:val="10"/>
          <w:szCs w:val="10"/>
          <w:lang w:val="uk-UA"/>
        </w:rPr>
      </w:pPr>
    </w:p>
    <w:p w:rsidR="000A0C78" w:rsidRDefault="000A0C78" w:rsidP="000A0C78">
      <w:pPr>
        <w:jc w:val="both"/>
        <w:rPr>
          <w:b/>
          <w:lang w:val="uk-UA"/>
        </w:rPr>
      </w:pPr>
      <w:r>
        <w:rPr>
          <w:b/>
          <w:lang w:val="uk-UA"/>
        </w:rPr>
        <w:t xml:space="preserve">     </w:t>
      </w:r>
      <w:r w:rsidRPr="005E6170">
        <w:rPr>
          <w:b/>
          <w:lang w:val="uk-UA"/>
        </w:rPr>
        <w:t>Варіанти завдань</w:t>
      </w:r>
      <w:r>
        <w:rPr>
          <w:b/>
          <w:lang w:val="uk-UA"/>
        </w:rPr>
        <w:t xml:space="preserve">: </w:t>
      </w:r>
    </w:p>
    <w:p w:rsidR="000A0C78" w:rsidRPr="000A0C78" w:rsidRDefault="000A0C78" w:rsidP="000A0C78">
      <w:pPr>
        <w:jc w:val="both"/>
        <w:rPr>
          <w:b/>
          <w:sz w:val="8"/>
          <w:szCs w:val="8"/>
          <w:lang w:val="uk-UA"/>
        </w:rPr>
      </w:pPr>
    </w:p>
    <w:p w:rsidR="000A0C78" w:rsidRPr="000A0C78" w:rsidRDefault="000A0C78" w:rsidP="000A0C78">
      <w:pPr>
        <w:jc w:val="both"/>
        <w:rPr>
          <w:lang w:val="uk-UA"/>
        </w:rPr>
      </w:pPr>
      <w:r>
        <w:rPr>
          <w:lang w:val="uk-UA"/>
        </w:rPr>
        <w:t xml:space="preserve">     Варіанти завдань студенти отримують від викладача в залежності від теми дипломного проекту.</w:t>
      </w:r>
    </w:p>
    <w:p w:rsidR="000A0C78" w:rsidRPr="000A0C78" w:rsidRDefault="000A0C78" w:rsidP="000A0C78">
      <w:pPr>
        <w:jc w:val="both"/>
        <w:rPr>
          <w:b/>
          <w:sz w:val="8"/>
          <w:szCs w:val="8"/>
          <w:lang w:val="uk-UA"/>
        </w:rPr>
      </w:pPr>
    </w:p>
    <w:p w:rsidR="008C0F97" w:rsidRPr="00C34D37" w:rsidRDefault="006560C6" w:rsidP="008C0F97">
      <w:pPr>
        <w:jc w:val="both"/>
        <w:rPr>
          <w:b/>
          <w:u w:val="single"/>
          <w:lang w:val="uk-UA"/>
        </w:rPr>
      </w:pPr>
      <w:r>
        <w:rPr>
          <w:b/>
          <w:lang w:val="uk-UA"/>
        </w:rPr>
        <w:t xml:space="preserve">     </w:t>
      </w:r>
      <w:r w:rsidR="008C0F97" w:rsidRPr="00C34D37">
        <w:rPr>
          <w:b/>
          <w:u w:val="single"/>
          <w:lang w:val="uk-UA"/>
        </w:rPr>
        <w:t>Сп</w:t>
      </w:r>
      <w:r w:rsidR="008C0F97" w:rsidRPr="00C34D37">
        <w:rPr>
          <w:b/>
          <w:u w:val="single"/>
        </w:rPr>
        <w:t>и</w:t>
      </w:r>
      <w:r w:rsidR="008C0F97" w:rsidRPr="00C34D37">
        <w:rPr>
          <w:b/>
          <w:u w:val="single"/>
          <w:lang w:val="uk-UA"/>
        </w:rPr>
        <w:t>сок рекомендованої літератури</w:t>
      </w:r>
    </w:p>
    <w:p w:rsidR="006560C6" w:rsidRPr="006560C6" w:rsidRDefault="006560C6" w:rsidP="008C0F97">
      <w:pPr>
        <w:jc w:val="both"/>
        <w:rPr>
          <w:b/>
          <w:sz w:val="10"/>
          <w:szCs w:val="10"/>
          <w:lang w:val="uk-UA"/>
        </w:rPr>
      </w:pPr>
    </w:p>
    <w:p w:rsidR="007773A5" w:rsidRDefault="007E535D" w:rsidP="007773A5">
      <w:pPr>
        <w:pStyle w:val="ad"/>
        <w:tabs>
          <w:tab w:val="left" w:pos="1701"/>
        </w:tabs>
        <w:ind w:left="0"/>
        <w:contextualSpacing/>
        <w:rPr>
          <w:lang w:val="uk-UA"/>
        </w:rPr>
      </w:pPr>
      <w:r w:rsidRPr="00E3249E">
        <w:rPr>
          <w:lang w:val="uk-UA"/>
        </w:rPr>
        <w:t xml:space="preserve">1. </w:t>
      </w:r>
      <w:r w:rsidR="007773A5" w:rsidRPr="00FC00CD">
        <w:rPr>
          <w:lang w:val="uk-UA"/>
        </w:rPr>
        <w:t>Бруевич Н.Г. Точность механизмов / Бруевич Н.В. – М.:</w:t>
      </w:r>
    </w:p>
    <w:p w:rsidR="007773A5" w:rsidRDefault="007773A5" w:rsidP="007773A5">
      <w:pPr>
        <w:pStyle w:val="ad"/>
        <w:tabs>
          <w:tab w:val="left" w:pos="1701"/>
        </w:tabs>
        <w:ind w:left="0"/>
        <w:contextualSpacing/>
        <w:rPr>
          <w:lang w:val="uk-UA"/>
        </w:rPr>
      </w:pPr>
      <w:r>
        <w:rPr>
          <w:lang w:val="uk-UA"/>
        </w:rPr>
        <w:t xml:space="preserve">   </w:t>
      </w:r>
      <w:r w:rsidRPr="00FC00CD">
        <w:rPr>
          <w:lang w:val="uk-UA"/>
        </w:rPr>
        <w:t xml:space="preserve"> Гостехиздат, 1946. - 352 с.</w:t>
      </w:r>
    </w:p>
    <w:p w:rsidR="007773A5" w:rsidRDefault="007773A5" w:rsidP="007773A5">
      <w:pPr>
        <w:pStyle w:val="ad"/>
        <w:tabs>
          <w:tab w:val="left" w:pos="1701"/>
        </w:tabs>
        <w:ind w:left="0"/>
        <w:contextualSpacing/>
        <w:rPr>
          <w:lang w:val="uk-UA"/>
        </w:rPr>
      </w:pPr>
      <w:r w:rsidRPr="00B3756F">
        <w:t xml:space="preserve">3. </w:t>
      </w:r>
      <w:r w:rsidRPr="00FC00CD">
        <w:rPr>
          <w:lang w:val="uk-UA"/>
        </w:rPr>
        <w:t>Калашников Н.А. Точность в машиностроении и ее законы /</w:t>
      </w:r>
    </w:p>
    <w:p w:rsidR="007773A5" w:rsidRDefault="007773A5" w:rsidP="007773A5">
      <w:pPr>
        <w:pStyle w:val="ad"/>
        <w:tabs>
          <w:tab w:val="left" w:pos="1701"/>
        </w:tabs>
        <w:ind w:left="0"/>
        <w:contextualSpacing/>
        <w:rPr>
          <w:lang w:val="uk-UA"/>
        </w:rPr>
      </w:pPr>
      <w:r>
        <w:rPr>
          <w:lang w:val="uk-UA"/>
        </w:rPr>
        <w:t xml:space="preserve">   </w:t>
      </w:r>
      <w:r w:rsidRPr="00FC00CD">
        <w:rPr>
          <w:lang w:val="uk-UA"/>
        </w:rPr>
        <w:t xml:space="preserve"> Калашников Н.А. – М.: Машгиз, 1950. - 148 с.</w:t>
      </w:r>
    </w:p>
    <w:p w:rsidR="007773A5" w:rsidRDefault="007773A5" w:rsidP="007773A5">
      <w:pPr>
        <w:pStyle w:val="ad"/>
        <w:tabs>
          <w:tab w:val="left" w:pos="1701"/>
        </w:tabs>
        <w:ind w:left="0"/>
        <w:contextualSpacing/>
        <w:rPr>
          <w:lang w:val="uk-UA"/>
        </w:rPr>
      </w:pPr>
      <w:r w:rsidRPr="00B3756F">
        <w:t xml:space="preserve">4. </w:t>
      </w:r>
      <w:r w:rsidRPr="00FC00CD">
        <w:rPr>
          <w:lang w:val="uk-UA"/>
        </w:rPr>
        <w:t xml:space="preserve">Середа В.Т. Точність механізмів / Середа В.Т. – Київ: Вища </w:t>
      </w:r>
    </w:p>
    <w:p w:rsidR="007773A5" w:rsidRDefault="007773A5" w:rsidP="007773A5">
      <w:pPr>
        <w:pStyle w:val="ad"/>
        <w:tabs>
          <w:tab w:val="left" w:pos="1701"/>
        </w:tabs>
        <w:ind w:left="0"/>
        <w:contextualSpacing/>
        <w:rPr>
          <w:lang w:val="uk-UA"/>
        </w:rPr>
      </w:pPr>
      <w:r>
        <w:rPr>
          <w:lang w:val="uk-UA"/>
        </w:rPr>
        <w:t xml:space="preserve">    </w:t>
      </w:r>
      <w:r w:rsidRPr="00FC00CD">
        <w:rPr>
          <w:lang w:val="uk-UA"/>
        </w:rPr>
        <w:t>школа, 1973. - 135 с.</w:t>
      </w:r>
    </w:p>
    <w:p w:rsidR="007773A5" w:rsidRDefault="007773A5" w:rsidP="007773A5">
      <w:pPr>
        <w:rPr>
          <w:lang w:val="uk-UA"/>
        </w:rPr>
      </w:pPr>
      <w:r>
        <w:rPr>
          <w:lang w:val="uk-UA"/>
        </w:rPr>
        <w:t>5</w:t>
      </w:r>
      <w:r w:rsidR="007E535D">
        <w:rPr>
          <w:lang w:val="uk-UA"/>
        </w:rPr>
        <w:t xml:space="preserve">. </w:t>
      </w:r>
      <w:r w:rsidR="007E535D" w:rsidRPr="00E3249E">
        <w:rPr>
          <w:lang w:val="uk-UA"/>
        </w:rPr>
        <w:t>Хведчин Ю.Й</w:t>
      </w:r>
      <w:r w:rsidR="007E535D" w:rsidRPr="00E3249E">
        <w:t xml:space="preserve">. </w:t>
      </w:r>
      <w:r w:rsidR="007E535D" w:rsidRPr="00E3249E">
        <w:rPr>
          <w:lang w:val="uk-UA"/>
        </w:rPr>
        <w:t xml:space="preserve">Брошурувально-палітурне устаткування. </w:t>
      </w:r>
    </w:p>
    <w:p w:rsidR="007E535D" w:rsidRPr="00E3249E" w:rsidRDefault="007773A5" w:rsidP="007773A5">
      <w:r>
        <w:rPr>
          <w:lang w:val="uk-UA"/>
        </w:rPr>
        <w:t xml:space="preserve">    </w:t>
      </w:r>
      <w:r w:rsidR="007E535D" w:rsidRPr="00E3249E">
        <w:rPr>
          <w:lang w:val="uk-UA"/>
        </w:rPr>
        <w:t xml:space="preserve">Частина </w:t>
      </w:r>
      <w:r w:rsidR="007E535D" w:rsidRPr="00E3249E">
        <w:rPr>
          <w:lang w:val="en-US"/>
        </w:rPr>
        <w:t>I</w:t>
      </w:r>
      <w:r w:rsidR="007E535D" w:rsidRPr="00E3249E">
        <w:t xml:space="preserve"> // Л.: </w:t>
      </w:r>
      <w:r w:rsidR="007E535D" w:rsidRPr="00E3249E">
        <w:rPr>
          <w:lang w:val="uk-UA"/>
        </w:rPr>
        <w:t>ТеРус</w:t>
      </w:r>
      <w:r w:rsidR="007E535D" w:rsidRPr="00E3249E">
        <w:t>. -  1999. – 335</w:t>
      </w:r>
      <w:r w:rsidR="007E535D" w:rsidRPr="00E3249E">
        <w:rPr>
          <w:lang w:val="uk-UA"/>
        </w:rPr>
        <w:t xml:space="preserve"> с</w:t>
      </w:r>
      <w:r w:rsidR="007E535D" w:rsidRPr="00E3249E">
        <w:t>.</w:t>
      </w:r>
    </w:p>
    <w:p w:rsidR="007773A5" w:rsidRDefault="007773A5" w:rsidP="007E535D">
      <w:pPr>
        <w:tabs>
          <w:tab w:val="left" w:pos="900"/>
        </w:tabs>
        <w:jc w:val="both"/>
        <w:rPr>
          <w:lang w:val="uk-UA"/>
        </w:rPr>
      </w:pPr>
      <w:r>
        <w:rPr>
          <w:lang w:val="uk-UA"/>
        </w:rPr>
        <w:t>6</w:t>
      </w:r>
      <w:r w:rsidR="007E535D">
        <w:rPr>
          <w:lang w:val="uk-UA"/>
        </w:rPr>
        <w:t xml:space="preserve">. </w:t>
      </w:r>
      <w:r w:rsidR="007E535D" w:rsidRPr="00E3249E">
        <w:rPr>
          <w:lang w:val="uk-UA"/>
        </w:rPr>
        <w:t>Пергамент Д. А</w:t>
      </w:r>
      <w:r w:rsidR="007E535D" w:rsidRPr="00E3249E">
        <w:t>. Брошюровочно-переплетное оборудован</w:t>
      </w:r>
      <w:r w:rsidR="007E535D">
        <w:t>ие</w:t>
      </w:r>
    </w:p>
    <w:p w:rsidR="007E535D" w:rsidRPr="007E535D" w:rsidRDefault="007773A5" w:rsidP="007E535D">
      <w:pPr>
        <w:tabs>
          <w:tab w:val="left" w:pos="900"/>
        </w:tabs>
        <w:jc w:val="both"/>
        <w:rPr>
          <w:lang w:val="uk-UA"/>
        </w:rPr>
      </w:pPr>
      <w:r>
        <w:rPr>
          <w:lang w:val="uk-UA"/>
        </w:rPr>
        <w:t xml:space="preserve">   </w:t>
      </w:r>
      <w:r w:rsidR="007E535D">
        <w:t xml:space="preserve"> //М.: – МПИ. - 1990.- 452 с.</w:t>
      </w:r>
    </w:p>
    <w:p w:rsidR="007773A5" w:rsidRDefault="007773A5" w:rsidP="007E535D">
      <w:pPr>
        <w:tabs>
          <w:tab w:val="left" w:pos="900"/>
        </w:tabs>
        <w:jc w:val="both"/>
        <w:rPr>
          <w:lang w:val="uk-UA"/>
        </w:rPr>
      </w:pPr>
      <w:r>
        <w:rPr>
          <w:lang w:val="uk-UA"/>
        </w:rPr>
        <w:t>7</w:t>
      </w:r>
      <w:r w:rsidR="007E535D">
        <w:rPr>
          <w:lang w:val="uk-UA"/>
        </w:rPr>
        <w:t xml:space="preserve">. </w:t>
      </w:r>
      <w:r w:rsidR="007E535D" w:rsidRPr="00E3249E">
        <w:t>Свиридов Н. М. Ниткошвейные машины унифицированного</w:t>
      </w:r>
    </w:p>
    <w:p w:rsidR="007257F0" w:rsidRDefault="007773A5" w:rsidP="007E535D">
      <w:pPr>
        <w:tabs>
          <w:tab w:val="left" w:pos="900"/>
        </w:tabs>
        <w:jc w:val="both"/>
      </w:pPr>
      <w:r>
        <w:rPr>
          <w:lang w:val="uk-UA"/>
        </w:rPr>
        <w:t xml:space="preserve">   </w:t>
      </w:r>
      <w:r w:rsidR="007E535D" w:rsidRPr="00E3249E">
        <w:t xml:space="preserve"> ряда и работа на них. – М.: Книга, 1973. – 152 с.</w:t>
      </w:r>
    </w:p>
    <w:p w:rsidR="00C34D37" w:rsidRDefault="00C34D37" w:rsidP="007E535D">
      <w:pPr>
        <w:tabs>
          <w:tab w:val="left" w:pos="900"/>
        </w:tabs>
        <w:jc w:val="both"/>
      </w:pPr>
    </w:p>
    <w:p w:rsidR="008C0F97" w:rsidRPr="007257F0" w:rsidRDefault="008C0F97" w:rsidP="000027C7">
      <w:pPr>
        <w:rPr>
          <w:sz w:val="8"/>
          <w:szCs w:val="8"/>
        </w:rPr>
      </w:pPr>
    </w:p>
    <w:p w:rsidR="00B3756F" w:rsidRPr="00BE3516" w:rsidRDefault="0027595A" w:rsidP="0027595A">
      <w:pPr>
        <w:rPr>
          <w:b/>
          <w:sz w:val="28"/>
          <w:szCs w:val="28"/>
          <w:lang w:val="uk-UA"/>
        </w:rPr>
      </w:pPr>
      <w:r w:rsidRPr="00BE3516">
        <w:rPr>
          <w:b/>
          <w:sz w:val="28"/>
          <w:szCs w:val="28"/>
          <w:lang w:val="uk-UA"/>
        </w:rPr>
        <w:t xml:space="preserve">     </w:t>
      </w:r>
      <w:r w:rsidR="00B3756F" w:rsidRPr="00BE3516">
        <w:rPr>
          <w:b/>
          <w:sz w:val="28"/>
          <w:szCs w:val="28"/>
          <w:u w:val="single"/>
          <w:lang w:val="uk-UA"/>
        </w:rPr>
        <w:t xml:space="preserve">Практичне заняття № </w:t>
      </w:r>
      <w:r w:rsidR="00BE3516" w:rsidRPr="00BE3516">
        <w:rPr>
          <w:b/>
          <w:sz w:val="28"/>
          <w:szCs w:val="28"/>
          <w:u w:val="single"/>
          <w:lang w:val="uk-UA"/>
        </w:rPr>
        <w:t>6</w:t>
      </w:r>
      <w:r w:rsidR="00B3756F" w:rsidRPr="00BE3516">
        <w:rPr>
          <w:b/>
          <w:sz w:val="28"/>
          <w:szCs w:val="28"/>
          <w:u w:val="single"/>
          <w:lang w:val="uk-UA"/>
        </w:rPr>
        <w:t>.</w:t>
      </w:r>
      <w:r w:rsidR="00B3756F" w:rsidRPr="00BE3516">
        <w:rPr>
          <w:b/>
          <w:sz w:val="28"/>
          <w:szCs w:val="28"/>
          <w:lang w:val="uk-UA"/>
        </w:rPr>
        <w:t xml:space="preserve"> </w:t>
      </w:r>
      <w:r w:rsidRPr="00BE3516">
        <w:rPr>
          <w:b/>
          <w:sz w:val="28"/>
          <w:szCs w:val="28"/>
          <w:lang w:val="uk-UA"/>
        </w:rPr>
        <w:t>Оптимізація</w:t>
      </w:r>
      <w:r w:rsidR="00B3756F" w:rsidRPr="00BE3516">
        <w:rPr>
          <w:b/>
          <w:sz w:val="28"/>
          <w:szCs w:val="28"/>
          <w:lang w:val="uk-UA"/>
        </w:rPr>
        <w:t xml:space="preserve"> точност</w:t>
      </w:r>
      <w:r w:rsidRPr="00BE3516">
        <w:rPr>
          <w:b/>
          <w:sz w:val="28"/>
          <w:szCs w:val="28"/>
          <w:lang w:val="uk-UA"/>
        </w:rPr>
        <w:t xml:space="preserve">і </w:t>
      </w:r>
      <w:r w:rsidR="00B3756F" w:rsidRPr="00BE3516">
        <w:rPr>
          <w:b/>
          <w:sz w:val="28"/>
          <w:szCs w:val="28"/>
          <w:lang w:val="uk-UA"/>
        </w:rPr>
        <w:t xml:space="preserve"> позиціонування веденої ланки кулачкового механізму періодичного п</w:t>
      </w:r>
      <w:r w:rsidR="00F95A79" w:rsidRPr="00BE3516">
        <w:rPr>
          <w:b/>
          <w:sz w:val="28"/>
          <w:szCs w:val="28"/>
          <w:lang w:val="uk-UA"/>
        </w:rPr>
        <w:t>овороту.</w:t>
      </w:r>
    </w:p>
    <w:p w:rsidR="00B3756F" w:rsidRPr="00A86B4D" w:rsidRDefault="00B3756F" w:rsidP="00B3756F">
      <w:pPr>
        <w:ind w:firstLine="709"/>
        <w:rPr>
          <w:sz w:val="10"/>
          <w:szCs w:val="10"/>
          <w:lang w:val="uk-UA"/>
        </w:rPr>
      </w:pPr>
    </w:p>
    <w:p w:rsidR="0027595A" w:rsidRPr="00A86B4D" w:rsidRDefault="0027595A" w:rsidP="0027595A">
      <w:pPr>
        <w:jc w:val="both"/>
        <w:rPr>
          <w:b/>
          <w:u w:val="single"/>
          <w:lang w:val="uk-UA"/>
        </w:rPr>
      </w:pPr>
      <w:r>
        <w:rPr>
          <w:b/>
          <w:lang w:val="uk-UA"/>
        </w:rPr>
        <w:t xml:space="preserve">     </w:t>
      </w:r>
      <w:r w:rsidRPr="00A86B4D">
        <w:rPr>
          <w:b/>
          <w:u w:val="single"/>
          <w:lang w:val="en-US"/>
        </w:rPr>
        <w:t>M</w:t>
      </w:r>
      <w:r w:rsidRPr="00A86B4D">
        <w:rPr>
          <w:b/>
          <w:u w:val="single"/>
          <w:lang w:val="uk-UA"/>
        </w:rPr>
        <w:t>ета та основні завдання роботи</w:t>
      </w:r>
    </w:p>
    <w:p w:rsidR="009F4F02" w:rsidRPr="009F4F02" w:rsidRDefault="009F4F02" w:rsidP="0027595A">
      <w:pPr>
        <w:jc w:val="both"/>
        <w:rPr>
          <w:b/>
          <w:sz w:val="6"/>
          <w:szCs w:val="6"/>
          <w:lang w:val="uk-UA"/>
        </w:rPr>
      </w:pPr>
    </w:p>
    <w:p w:rsidR="009F4F02" w:rsidRDefault="009F4F02" w:rsidP="009F4F02">
      <w:pPr>
        <w:jc w:val="both"/>
        <w:rPr>
          <w:lang w:val="uk-UA"/>
        </w:rPr>
      </w:pPr>
      <w:r>
        <w:rPr>
          <w:lang w:val="uk-UA"/>
        </w:rPr>
        <w:t xml:space="preserve">     Мета</w:t>
      </w:r>
      <w:r w:rsidRPr="00355603">
        <w:rPr>
          <w:lang w:val="uk-UA"/>
        </w:rPr>
        <w:t xml:space="preserve"> занят</w:t>
      </w:r>
      <w:r>
        <w:rPr>
          <w:lang w:val="uk-UA"/>
        </w:rPr>
        <w:t>тя</w:t>
      </w:r>
      <w:r w:rsidRPr="00355603">
        <w:rPr>
          <w:lang w:val="uk-UA"/>
        </w:rPr>
        <w:t xml:space="preserve">  є  </w:t>
      </w:r>
      <w:r>
        <w:rPr>
          <w:lang w:val="uk-UA"/>
        </w:rPr>
        <w:t>визначення похибки положення веденої ланки кулачкового механізму періодичного повороту і оптимізація конструкції приводу транспортувальних пристроїв поліграфічних машин</w:t>
      </w:r>
      <w:r w:rsidRPr="00355603">
        <w:rPr>
          <w:lang w:val="uk-UA"/>
        </w:rPr>
        <w:t>.</w:t>
      </w:r>
    </w:p>
    <w:p w:rsidR="009F4F02" w:rsidRPr="009F4F02" w:rsidRDefault="009F4F02" w:rsidP="0027595A">
      <w:pPr>
        <w:jc w:val="both"/>
        <w:rPr>
          <w:b/>
          <w:sz w:val="10"/>
          <w:szCs w:val="10"/>
          <w:lang w:val="uk-UA"/>
        </w:rPr>
      </w:pPr>
    </w:p>
    <w:p w:rsidR="0027595A" w:rsidRPr="00A86B4D" w:rsidRDefault="007257F0" w:rsidP="0027595A">
      <w:pPr>
        <w:jc w:val="both"/>
        <w:rPr>
          <w:b/>
          <w:u w:val="single"/>
          <w:lang w:val="uk-UA"/>
        </w:rPr>
      </w:pPr>
      <w:r>
        <w:rPr>
          <w:b/>
          <w:lang w:val="uk-UA"/>
        </w:rPr>
        <w:t xml:space="preserve"> </w:t>
      </w:r>
      <w:r w:rsidR="00A86B4D">
        <w:rPr>
          <w:b/>
          <w:lang w:val="uk-UA"/>
        </w:rPr>
        <w:t xml:space="preserve">     </w:t>
      </w:r>
      <w:r w:rsidR="0027595A" w:rsidRPr="00A86B4D">
        <w:rPr>
          <w:b/>
          <w:u w:val="single"/>
          <w:lang w:val="uk-UA"/>
        </w:rPr>
        <w:t xml:space="preserve">Основні теоретичні відомості </w:t>
      </w:r>
    </w:p>
    <w:p w:rsidR="009F4F02" w:rsidRPr="009F4F02" w:rsidRDefault="009F4F02" w:rsidP="0027595A">
      <w:pPr>
        <w:jc w:val="both"/>
        <w:rPr>
          <w:b/>
          <w:sz w:val="6"/>
          <w:szCs w:val="6"/>
          <w:lang w:val="uk-UA"/>
        </w:rPr>
      </w:pPr>
    </w:p>
    <w:p w:rsidR="00B3756F" w:rsidRPr="003D6D61" w:rsidRDefault="009F4F02" w:rsidP="009F4F02">
      <w:pPr>
        <w:jc w:val="both"/>
        <w:rPr>
          <w:lang w:val="uk-UA"/>
        </w:rPr>
      </w:pPr>
      <w:r>
        <w:rPr>
          <w:bCs/>
          <w:lang w:val="uk-UA"/>
        </w:rPr>
        <w:t xml:space="preserve">     </w:t>
      </w:r>
      <w:r w:rsidR="00B3756F" w:rsidRPr="003D6D61">
        <w:rPr>
          <w:bCs/>
          <w:lang w:val="uk-UA"/>
        </w:rPr>
        <w:t xml:space="preserve">Якість відтворення зображення у </w:t>
      </w:r>
      <w:r w:rsidR="00B3756F">
        <w:rPr>
          <w:lang w:val="uk-UA"/>
        </w:rPr>
        <w:t>деяких поліграфічних</w:t>
      </w:r>
      <w:r w:rsidR="00B3756F" w:rsidRPr="003D6D61">
        <w:rPr>
          <w:bCs/>
          <w:lang w:val="uk-UA"/>
        </w:rPr>
        <w:t xml:space="preserve"> машинах</w:t>
      </w:r>
      <w:r w:rsidR="00B3756F">
        <w:rPr>
          <w:bCs/>
          <w:lang w:val="uk-UA"/>
        </w:rPr>
        <w:t>, зокрема тамподрукарських,</w:t>
      </w:r>
      <w:r w:rsidR="00B3756F" w:rsidRPr="003D6D61">
        <w:rPr>
          <w:bCs/>
          <w:lang w:val="uk-UA"/>
        </w:rPr>
        <w:t xml:space="preserve"> залежить від точності нанесення на виріб шару фарби. </w:t>
      </w:r>
      <w:r w:rsidR="00B3756F" w:rsidRPr="003D6D61">
        <w:rPr>
          <w:lang w:val="uk-UA"/>
        </w:rPr>
        <w:t xml:space="preserve">Нанесення фарбового зображення на вироби у тамподрукарських машинах залежить від взаємодії тампона і, відповідно, його механізму приводу та положення поданого у зону нанесення фарби виробу, який розташований на транспортувальному пристрою. Цей процес потребує забезпечення чіткої взаємодії всіх причетних до цього елементів друкарської машини. </w:t>
      </w:r>
    </w:p>
    <w:p w:rsidR="00B3756F" w:rsidRDefault="009F4F02" w:rsidP="009F4F02">
      <w:pPr>
        <w:jc w:val="both"/>
        <w:rPr>
          <w:lang w:val="uk-UA"/>
        </w:rPr>
      </w:pPr>
      <w:r>
        <w:rPr>
          <w:lang w:val="uk-UA"/>
        </w:rPr>
        <w:t xml:space="preserve">     </w:t>
      </w:r>
      <w:r w:rsidR="00B3756F" w:rsidRPr="003D6D61">
        <w:rPr>
          <w:lang w:val="uk-UA"/>
        </w:rPr>
        <w:t xml:space="preserve">Під час подачі виробів у зону друкування необхідно забезпечити їх плавну зупинку без додаткових вібрацій і коливань та чітку фіксацію відносно друкарського елементу. Вплив вібрацій та коливань приводить до порушення точності розміщення виробу відносного тампону і унеможливлює точне нанесення фарби на виріб. Гарантування відповідної якості друкування ускладнюється тим, що виконавчі елементи, від яких залежить необхідна точність взаємодії, </w:t>
      </w:r>
      <w:r>
        <w:rPr>
          <w:lang w:val="uk-UA"/>
        </w:rPr>
        <w:t xml:space="preserve">мають різну структуру та </w:t>
      </w:r>
      <w:r w:rsidR="00B3756F" w:rsidRPr="003D6D61">
        <w:rPr>
          <w:lang w:val="uk-UA"/>
        </w:rPr>
        <w:t>розташовані на різних механізмах.</w:t>
      </w:r>
    </w:p>
    <w:p w:rsidR="001153D0" w:rsidRDefault="001153D0" w:rsidP="001153D0">
      <w:pPr>
        <w:jc w:val="both"/>
        <w:rPr>
          <w:lang w:val="uk-UA"/>
        </w:rPr>
      </w:pPr>
      <w:r>
        <w:rPr>
          <w:lang w:val="uk-UA"/>
        </w:rPr>
        <w:t xml:space="preserve">     </w:t>
      </w:r>
      <w:r w:rsidR="00BD73A4">
        <w:rPr>
          <w:lang w:val="uk-UA"/>
        </w:rPr>
        <w:t>Реальне положення вихідної ланки залежить від технологічних похибок виготовлення деталей та їх з’єднань, від деформацій внаслідок дії знакоперемінних сил в системі</w:t>
      </w:r>
      <w:r>
        <w:rPr>
          <w:lang w:val="uk-UA"/>
        </w:rPr>
        <w:t>,</w:t>
      </w:r>
      <w:r w:rsidR="00BD73A4">
        <w:rPr>
          <w:lang w:val="uk-UA"/>
        </w:rPr>
        <w:t xml:space="preserve"> характеризується сумарною величиною похибки положення виконавчої ланки</w:t>
      </w:r>
      <w:r>
        <w:rPr>
          <w:lang w:val="uk-UA"/>
        </w:rPr>
        <w:t xml:space="preserve"> і визначається залежністю [1]</w:t>
      </w:r>
      <w:r w:rsidRPr="00BF1BE1">
        <w:rPr>
          <w:lang w:val="uk-UA"/>
        </w:rPr>
        <w:t>:</w:t>
      </w:r>
      <w:r w:rsidR="00BD73A4">
        <w:rPr>
          <w:lang w:val="uk-UA"/>
        </w:rPr>
        <w:t xml:space="preserve"> </w:t>
      </w:r>
    </w:p>
    <w:p w:rsidR="00C34D37" w:rsidRPr="002E46B1" w:rsidRDefault="00C34D37" w:rsidP="001153D0">
      <w:pPr>
        <w:jc w:val="both"/>
        <w:rPr>
          <w:sz w:val="10"/>
          <w:szCs w:val="10"/>
          <w:lang w:val="uk-UA"/>
        </w:rPr>
      </w:pPr>
    </w:p>
    <w:p w:rsidR="001153D0" w:rsidRPr="00BF1BE1" w:rsidRDefault="001153D0" w:rsidP="001153D0">
      <w:pPr>
        <w:ind w:firstLine="709"/>
        <w:jc w:val="both"/>
        <w:rPr>
          <w:lang w:val="uk-UA"/>
        </w:rPr>
      </w:pPr>
      <w:r>
        <w:rPr>
          <w:lang w:val="uk-UA"/>
        </w:rPr>
        <w:t xml:space="preserve"> </w:t>
      </w:r>
      <w:r w:rsidRPr="00BF1BE1">
        <w:rPr>
          <w:lang w:val="uk-UA"/>
        </w:rPr>
        <w:tab/>
      </w:r>
      <w:r>
        <w:rPr>
          <w:lang w:val="uk-UA"/>
        </w:rPr>
        <w:t xml:space="preserve">         </w:t>
      </w:r>
      <w:r w:rsidRPr="006839DC">
        <w:rPr>
          <w:position w:val="-12"/>
          <w:lang w:val="uk-UA"/>
        </w:rPr>
        <w:object w:dxaOrig="1579" w:dyaOrig="360">
          <v:shape id="_x0000_i1035" type="#_x0000_t75" style="width:80.15pt;height:18.15pt" o:ole="">
            <v:imagedata r:id="rId65" o:title=""/>
          </v:shape>
          <o:OLEObject Type="Embed" ProgID="Equation.3" ShapeID="_x0000_i1035" DrawAspect="Content" ObjectID="_1553337942" r:id="rId66"/>
        </w:object>
      </w:r>
      <w:r w:rsidRPr="00BF1BE1">
        <w:rPr>
          <w:lang w:val="uk-UA"/>
        </w:rPr>
        <w:t>,</w:t>
      </w:r>
      <w:r w:rsidRPr="00BF1BE1">
        <w:rPr>
          <w:lang w:val="uk-UA"/>
        </w:rPr>
        <w:tab/>
      </w:r>
      <w:r w:rsidR="00A86B4D">
        <w:rPr>
          <w:lang w:val="uk-UA"/>
        </w:rPr>
        <w:t xml:space="preserve">                   </w:t>
      </w:r>
      <w:r>
        <w:rPr>
          <w:lang w:val="uk-UA"/>
        </w:rPr>
        <w:t xml:space="preserve">   </w:t>
      </w:r>
      <w:r w:rsidRPr="00BF1BE1">
        <w:rPr>
          <w:lang w:val="uk-UA"/>
        </w:rPr>
        <w:t>(</w:t>
      </w:r>
      <w:r w:rsidR="00BE3516">
        <w:rPr>
          <w:lang w:val="uk-UA"/>
        </w:rPr>
        <w:t>6</w:t>
      </w:r>
      <w:r>
        <w:rPr>
          <w:lang w:val="uk-UA"/>
        </w:rPr>
        <w:t>. 1</w:t>
      </w:r>
      <w:r w:rsidRPr="00BF1BE1">
        <w:rPr>
          <w:lang w:val="uk-UA"/>
        </w:rPr>
        <w:t>)</w:t>
      </w:r>
    </w:p>
    <w:p w:rsidR="001153D0" w:rsidRPr="00BF1BE1" w:rsidRDefault="001153D0" w:rsidP="001153D0">
      <w:pPr>
        <w:jc w:val="both"/>
        <w:rPr>
          <w:lang w:val="uk-UA"/>
        </w:rPr>
      </w:pPr>
      <w:r>
        <w:rPr>
          <w:lang w:val="uk-UA"/>
        </w:rPr>
        <w:t xml:space="preserve">     </w:t>
      </w:r>
      <w:r w:rsidRPr="00BF1BE1">
        <w:rPr>
          <w:lang w:val="uk-UA"/>
        </w:rPr>
        <w:t xml:space="preserve">де </w:t>
      </w:r>
      <w:r w:rsidRPr="006839DC">
        <w:rPr>
          <w:position w:val="-12"/>
          <w:lang w:val="uk-UA"/>
        </w:rPr>
        <w:object w:dxaOrig="420" w:dyaOrig="360">
          <v:shape id="_x0000_i1036" type="#_x0000_t75" style="width:21.3pt;height:18.15pt" o:ole="">
            <v:imagedata r:id="rId67" o:title=""/>
          </v:shape>
          <o:OLEObject Type="Embed" ProgID="Equation.3" ShapeID="_x0000_i1036" DrawAspect="Content" ObjectID="_1553337943" r:id="rId68"/>
        </w:object>
      </w:r>
      <w:r w:rsidRPr="00BF1BE1">
        <w:rPr>
          <w:lang w:val="uk-UA"/>
        </w:rPr>
        <w:t xml:space="preserve"> — первинні похибки.</w:t>
      </w:r>
    </w:p>
    <w:p w:rsidR="00B3756F" w:rsidRPr="00BF1BE1" w:rsidRDefault="001153D0" w:rsidP="001153D0">
      <w:pPr>
        <w:jc w:val="both"/>
        <w:rPr>
          <w:lang w:val="uk-UA"/>
        </w:rPr>
      </w:pPr>
      <w:r>
        <w:rPr>
          <w:lang w:val="uk-UA"/>
        </w:rPr>
        <w:t xml:space="preserve">     </w:t>
      </w:r>
      <w:r w:rsidR="00B3756F" w:rsidRPr="00BF1BE1">
        <w:rPr>
          <w:lang w:val="uk-UA"/>
        </w:rPr>
        <w:t>Деформації деталей внаслідок дії додаткових сил призводять до появи мертвих ходів механізму, додаткових коливань і вібрацій, що спотворює розрахункову точність положення механізму.</w:t>
      </w:r>
    </w:p>
    <w:p w:rsidR="00B3756F" w:rsidRPr="00BF1BE1" w:rsidRDefault="009E6503" w:rsidP="009E6503">
      <w:pPr>
        <w:jc w:val="both"/>
        <w:rPr>
          <w:lang w:val="uk-UA"/>
        </w:rPr>
      </w:pPr>
      <w:r>
        <w:rPr>
          <w:lang w:val="uk-UA"/>
        </w:rPr>
        <w:t xml:space="preserve">     </w:t>
      </w:r>
      <w:r w:rsidR="00B3756F" w:rsidRPr="00BF1BE1">
        <w:rPr>
          <w:lang w:val="uk-UA"/>
        </w:rPr>
        <w:t>Похибки механізму мо</w:t>
      </w:r>
      <w:r w:rsidR="00B3756F" w:rsidRPr="00BF1BE1">
        <w:rPr>
          <w:lang w:val="uk-UA"/>
        </w:rPr>
        <w:softHyphen/>
        <w:t>жуть бути зумовлені також шорсткістю і хвилястістю поверхонь, неправильними величинами і розподілом мас ланок, неправильними величинами, напрямами і точками прикладання сил, відхиленнями в показниках пружних властивостей ланок [</w:t>
      </w:r>
      <w:r>
        <w:rPr>
          <w:lang w:val="uk-UA"/>
        </w:rPr>
        <w:t>1</w:t>
      </w:r>
      <w:r w:rsidR="00B3756F" w:rsidRPr="00BF1BE1">
        <w:rPr>
          <w:lang w:val="uk-UA"/>
        </w:rPr>
        <w:t>].</w:t>
      </w:r>
    </w:p>
    <w:p w:rsidR="00B3756F" w:rsidRDefault="009E6503" w:rsidP="009E6503">
      <w:pPr>
        <w:jc w:val="both"/>
        <w:rPr>
          <w:lang w:val="uk-UA"/>
        </w:rPr>
      </w:pPr>
      <w:r>
        <w:rPr>
          <w:lang w:val="uk-UA"/>
        </w:rPr>
        <w:t xml:space="preserve">     </w:t>
      </w:r>
      <w:r w:rsidR="00B3756F" w:rsidRPr="00000610">
        <w:rPr>
          <w:lang w:val="uk-UA"/>
        </w:rPr>
        <w:t xml:space="preserve">На рис. </w:t>
      </w:r>
      <w:r w:rsidR="00BE3516">
        <w:rPr>
          <w:lang w:val="uk-UA"/>
        </w:rPr>
        <w:t>6</w:t>
      </w:r>
      <w:r>
        <w:rPr>
          <w:lang w:val="uk-UA"/>
        </w:rPr>
        <w:t>.</w:t>
      </w:r>
      <w:r w:rsidR="00B3756F" w:rsidRPr="00000610">
        <w:t>1</w:t>
      </w:r>
      <w:r w:rsidR="00B3756F" w:rsidRPr="00000610">
        <w:rPr>
          <w:lang w:val="uk-UA"/>
        </w:rPr>
        <w:t xml:space="preserve"> представлена схема кулачкового механізму періодичного повороту, яка складається з </w:t>
      </w:r>
      <w:r w:rsidR="00B3756F" w:rsidRPr="00000610">
        <w:rPr>
          <w:bCs/>
          <w:iCs/>
        </w:rPr>
        <w:t>кулачка</w:t>
      </w:r>
      <w:r w:rsidR="00B3756F" w:rsidRPr="00000610">
        <w:rPr>
          <w:b/>
          <w:i/>
          <w:lang w:val="uk-UA"/>
        </w:rPr>
        <w:t xml:space="preserve"> </w:t>
      </w:r>
      <w:r w:rsidR="00B3756F" w:rsidRPr="00000610">
        <w:rPr>
          <w:bCs/>
          <w:iCs/>
        </w:rPr>
        <w:t>1,</w:t>
      </w:r>
      <w:r w:rsidR="00B3756F" w:rsidRPr="00000610">
        <w:rPr>
          <w:b/>
          <w:bCs/>
          <w:i/>
          <w:iCs/>
        </w:rPr>
        <w:t xml:space="preserve"> </w:t>
      </w:r>
      <w:r w:rsidR="00B3756F" w:rsidRPr="00000610">
        <w:rPr>
          <w:lang w:val="uk-UA"/>
        </w:rPr>
        <w:t xml:space="preserve">роликів </w:t>
      </w:r>
      <w:r w:rsidR="00B3756F" w:rsidRPr="00000610">
        <w:rPr>
          <w:bCs/>
          <w:iCs/>
        </w:rPr>
        <w:t>2 і 3 та</w:t>
      </w:r>
      <w:r w:rsidR="00B3756F" w:rsidRPr="00000610">
        <w:rPr>
          <w:lang w:val="uk-UA"/>
        </w:rPr>
        <w:t xml:space="preserve"> дискового коромисла </w:t>
      </w:r>
      <w:r w:rsidR="00B3756F" w:rsidRPr="00000610">
        <w:rPr>
          <w:bCs/>
          <w:iCs/>
        </w:rPr>
        <w:t>4.</w:t>
      </w:r>
      <w:r w:rsidR="00B3756F" w:rsidRPr="00000610">
        <w:rPr>
          <w:lang w:val="uk-UA"/>
        </w:rPr>
        <w:t xml:space="preserve"> На валу, на якому встановлено дискове коромисло 4 розміщується приводна зірка ланцюгової передачі 5.</w:t>
      </w:r>
    </w:p>
    <w:p w:rsidR="001153D0" w:rsidRDefault="001153D0" w:rsidP="00731A68">
      <w:pPr>
        <w:tabs>
          <w:tab w:val="left" w:pos="284"/>
        </w:tabs>
        <w:jc w:val="both"/>
        <w:rPr>
          <w:lang w:val="uk-UA"/>
        </w:rPr>
      </w:pPr>
      <w:r>
        <w:rPr>
          <w:lang w:val="uk-UA"/>
        </w:rPr>
        <w:t xml:space="preserve">      </w:t>
      </w:r>
      <w:r w:rsidRPr="00000610">
        <w:rPr>
          <w:lang w:val="uk-UA"/>
        </w:rPr>
        <w:t>Розглян</w:t>
      </w:r>
      <w:r w:rsidR="00124C38">
        <w:rPr>
          <w:lang w:val="uk-UA"/>
        </w:rPr>
        <w:t>емо первинні похибки механізму:</w:t>
      </w:r>
      <w:r w:rsidRPr="00000610">
        <w:rPr>
          <w:lang w:val="uk-UA"/>
        </w:rPr>
        <w:t xml:space="preserve"> профілю кулачка </w:t>
      </w:r>
      <w:r w:rsidRPr="00000610">
        <w:rPr>
          <w:position w:val="-10"/>
          <w:lang w:val="uk-UA"/>
        </w:rPr>
        <w:object w:dxaOrig="460" w:dyaOrig="360">
          <v:shape id="_x0000_i1037" type="#_x0000_t75" style="width:23.8pt;height:18.15pt" o:ole="">
            <v:imagedata r:id="rId69" o:title=""/>
          </v:shape>
          <o:OLEObject Type="Embed" ProgID="Equation.3" ShapeID="_x0000_i1037" DrawAspect="Content" ObjectID="_1553337944" r:id="rId70"/>
        </w:object>
      </w:r>
      <w:r w:rsidRPr="00000610">
        <w:rPr>
          <w:lang w:val="uk-UA"/>
        </w:rPr>
        <w:t xml:space="preserve"> і роликів </w:t>
      </w:r>
      <w:r w:rsidRPr="00000610">
        <w:rPr>
          <w:position w:val="-10"/>
          <w:lang w:val="uk-UA"/>
        </w:rPr>
        <w:object w:dxaOrig="460" w:dyaOrig="360">
          <v:shape id="_x0000_i1038" type="#_x0000_t75" style="width:23.8pt;height:18.15pt" o:ole="">
            <v:imagedata r:id="rId71" o:title=""/>
          </v:shape>
          <o:OLEObject Type="Embed" ProgID="Equation.3" ShapeID="_x0000_i1038" DrawAspect="Content" ObjectID="_1553337945" r:id="rId72"/>
        </w:object>
      </w:r>
      <w:r w:rsidRPr="00000610">
        <w:rPr>
          <w:lang w:val="uk-UA"/>
        </w:rPr>
        <w:t xml:space="preserve">, </w:t>
      </w:r>
      <w:r w:rsidRPr="00000610">
        <w:rPr>
          <w:position w:val="-12"/>
          <w:lang w:val="uk-UA"/>
        </w:rPr>
        <w:object w:dxaOrig="460" w:dyaOrig="380">
          <v:shape id="_x0000_i1039" type="#_x0000_t75" style="width:23.8pt;height:17.55pt" o:ole="">
            <v:imagedata r:id="rId73" o:title=""/>
          </v:shape>
          <o:OLEObject Type="Embed" ProgID="Equation.3" ShapeID="_x0000_i1039" DrawAspect="Content" ObjectID="_1553337946" r:id="rId74"/>
        </w:object>
      </w:r>
      <w:r w:rsidRPr="00000610">
        <w:rPr>
          <w:lang w:val="uk-UA"/>
        </w:rPr>
        <w:t xml:space="preserve">, визначені по нормалі до поверхні кулака в точці контакту; ексцентриситету кулачка </w:t>
      </w:r>
      <w:r w:rsidRPr="00000610">
        <w:rPr>
          <w:position w:val="-12"/>
          <w:lang w:val="uk-UA"/>
        </w:rPr>
        <w:object w:dxaOrig="360" w:dyaOrig="360">
          <v:shape id="_x0000_i1040" type="#_x0000_t75" style="width:18.15pt;height:18.15pt" o:ole="">
            <v:imagedata r:id="rId75" o:title=""/>
          </v:shape>
          <o:OLEObject Type="Embed" ProgID="Equation.3" ShapeID="_x0000_i1040" DrawAspect="Content" ObjectID="_1553337947" r:id="rId76"/>
        </w:object>
      </w:r>
      <w:r w:rsidRPr="00000610">
        <w:rPr>
          <w:lang w:val="uk-UA"/>
        </w:rPr>
        <w:t xml:space="preserve"> і роликів </w:t>
      </w:r>
      <w:r w:rsidRPr="00000610">
        <w:rPr>
          <w:position w:val="-12"/>
          <w:lang w:val="uk-UA"/>
        </w:rPr>
        <w:object w:dxaOrig="380" w:dyaOrig="360">
          <v:shape id="_x0000_i1041" type="#_x0000_t75" style="width:19.4pt;height:18.15pt" o:ole="">
            <v:imagedata r:id="rId77" o:title=""/>
          </v:shape>
          <o:OLEObject Type="Embed" ProgID="Equation.3" ShapeID="_x0000_i1041" DrawAspect="Content" ObjectID="_1553337948" r:id="rId78"/>
        </w:object>
      </w:r>
      <w:r w:rsidRPr="00000610">
        <w:rPr>
          <w:lang w:val="uk-UA"/>
        </w:rPr>
        <w:t xml:space="preserve">, </w:t>
      </w:r>
      <w:r w:rsidRPr="00000610">
        <w:rPr>
          <w:position w:val="-12"/>
          <w:lang w:val="uk-UA"/>
        </w:rPr>
        <w:object w:dxaOrig="380" w:dyaOrig="360">
          <v:shape id="_x0000_i1042" type="#_x0000_t75" style="width:17.55pt;height:18.15pt" o:ole="">
            <v:imagedata r:id="rId79" o:title=""/>
          </v:shape>
          <o:OLEObject Type="Embed" ProgID="Equation.3" ShapeID="_x0000_i1042" DrawAspect="Content" ObjectID="_1553337949" r:id="rId80"/>
        </w:object>
      </w:r>
      <w:r w:rsidRPr="00000610">
        <w:rPr>
          <w:lang w:val="uk-UA"/>
        </w:rPr>
        <w:t xml:space="preserve">; перекосу осей елементів у шарнірах </w:t>
      </w:r>
      <w:r w:rsidRPr="00000610">
        <w:rPr>
          <w:i/>
          <w:lang w:val="uk-UA"/>
        </w:rPr>
        <w:t xml:space="preserve">О, А, В, С </w:t>
      </w:r>
      <w:r w:rsidRPr="00000610">
        <w:rPr>
          <w:lang w:val="uk-UA"/>
        </w:rPr>
        <w:t xml:space="preserve">в ланках </w:t>
      </w:r>
      <w:r w:rsidRPr="00000610">
        <w:rPr>
          <w:i/>
          <w:iCs/>
          <w:lang w:val="uk-UA"/>
        </w:rPr>
        <w:t xml:space="preserve">1, 2, 3, 4 і </w:t>
      </w:r>
      <w:r w:rsidR="00124C38">
        <w:rPr>
          <w:i/>
          <w:iCs/>
          <w:lang w:val="uk-UA"/>
        </w:rPr>
        <w:t xml:space="preserve">у </w:t>
      </w:r>
      <w:r w:rsidRPr="00000610">
        <w:rPr>
          <w:i/>
          <w:iCs/>
          <w:lang w:val="uk-UA"/>
        </w:rPr>
        <w:t xml:space="preserve">корпусі </w:t>
      </w:r>
      <w:r w:rsidRPr="00000610">
        <w:rPr>
          <w:lang w:val="uk-UA"/>
        </w:rPr>
        <w:t xml:space="preserve">відповідно </w:t>
      </w:r>
      <w:r w:rsidRPr="00000610">
        <w:rPr>
          <w:position w:val="-12"/>
          <w:lang w:val="uk-UA"/>
        </w:rPr>
        <w:object w:dxaOrig="1100" w:dyaOrig="360">
          <v:shape id="_x0000_i1043" type="#_x0000_t75" style="width:54.45pt;height:18.15pt" o:ole="">
            <v:imagedata r:id="rId81" o:title=""/>
          </v:shape>
          <o:OLEObject Type="Embed" ProgID="Equation.3" ShapeID="_x0000_i1043" DrawAspect="Content" ObjectID="_1553337950" r:id="rId82"/>
        </w:object>
      </w:r>
      <w:r w:rsidRPr="00000610">
        <w:rPr>
          <w:lang w:val="uk-UA"/>
        </w:rPr>
        <w:t>,</w:t>
      </w:r>
      <w:r w:rsidR="00124C38">
        <w:rPr>
          <w:lang w:val="uk-UA"/>
        </w:rPr>
        <w:t xml:space="preserve"> </w:t>
      </w:r>
      <w:r w:rsidRPr="00000610">
        <w:rPr>
          <w:position w:val="-10"/>
          <w:lang w:val="uk-UA"/>
        </w:rPr>
        <w:object w:dxaOrig="1120" w:dyaOrig="340">
          <v:shape id="_x0000_i1044" type="#_x0000_t75" style="width:56.35pt;height:17.55pt" o:ole="">
            <v:imagedata r:id="rId83" o:title=""/>
          </v:shape>
          <o:OLEObject Type="Embed" ProgID="Equation.3" ShapeID="_x0000_i1044" DrawAspect="Content" ObjectID="_1553337951" r:id="rId84"/>
        </w:object>
      </w:r>
      <w:r w:rsidRPr="00000610">
        <w:rPr>
          <w:lang w:val="uk-UA"/>
        </w:rPr>
        <w:t>,</w:t>
      </w:r>
      <w:r w:rsidRPr="00000610">
        <w:rPr>
          <w:position w:val="-12"/>
          <w:lang w:val="uk-UA"/>
        </w:rPr>
        <w:object w:dxaOrig="1120" w:dyaOrig="360">
          <v:shape id="_x0000_i1045" type="#_x0000_t75" style="width:56.35pt;height:18.15pt" o:ole="">
            <v:imagedata r:id="rId85" o:title=""/>
          </v:shape>
          <o:OLEObject Type="Embed" ProgID="Equation.3" ShapeID="_x0000_i1045" DrawAspect="Content" ObjectID="_1553337952" r:id="rId86"/>
        </w:object>
      </w:r>
      <w:r w:rsidRPr="00000610">
        <w:rPr>
          <w:lang w:val="uk-UA"/>
        </w:rPr>
        <w:t xml:space="preserve">; неточностей між кріпленням кулачка і коромислового диску </w:t>
      </w:r>
      <w:r w:rsidRPr="00000610">
        <w:rPr>
          <w:position w:val="-12"/>
          <w:lang w:val="uk-UA"/>
        </w:rPr>
        <w:object w:dxaOrig="499" w:dyaOrig="360">
          <v:shape id="_x0000_i1046" type="#_x0000_t75" style="width:25.05pt;height:18.15pt" o:ole="">
            <v:imagedata r:id="rId87" o:title=""/>
          </v:shape>
          <o:OLEObject Type="Embed" ProgID="Equation.3" ShapeID="_x0000_i1046" DrawAspect="Content" ObjectID="_1553337953" r:id="rId88"/>
        </w:object>
      </w:r>
      <w:r w:rsidRPr="00000610">
        <w:rPr>
          <w:lang w:val="uk-UA"/>
        </w:rPr>
        <w:t xml:space="preserve"> та роликів </w:t>
      </w:r>
      <w:r w:rsidRPr="00000610">
        <w:rPr>
          <w:position w:val="-12"/>
          <w:lang w:val="uk-UA"/>
        </w:rPr>
        <w:object w:dxaOrig="440" w:dyaOrig="360">
          <v:shape id="_x0000_i1047" type="#_x0000_t75" style="width:21.9pt;height:18.15pt" o:ole="">
            <v:imagedata r:id="rId89" o:title=""/>
          </v:shape>
          <o:OLEObject Type="Embed" ProgID="Equation.3" ShapeID="_x0000_i1047" DrawAspect="Content" ObjectID="_1553337954" r:id="rId90"/>
        </w:object>
      </w:r>
      <w:r w:rsidRPr="00000610">
        <w:rPr>
          <w:lang w:val="uk-UA"/>
        </w:rPr>
        <w:t xml:space="preserve">; </w:t>
      </w:r>
      <w:r w:rsidR="00124C38">
        <w:rPr>
          <w:lang w:val="uk-UA"/>
        </w:rPr>
        <w:t xml:space="preserve">а також </w:t>
      </w:r>
      <w:r w:rsidRPr="00000610">
        <w:rPr>
          <w:lang w:val="uk-UA"/>
        </w:rPr>
        <w:t xml:space="preserve">первинні похибки у шарнірах </w:t>
      </w:r>
      <w:r w:rsidRPr="00000610">
        <w:rPr>
          <w:i/>
          <w:lang w:val="uk-UA"/>
        </w:rPr>
        <w:t>О, А, В, С</w:t>
      </w:r>
      <w:r w:rsidRPr="00000610">
        <w:rPr>
          <w:lang w:val="uk-UA"/>
        </w:rPr>
        <w:t xml:space="preserve"> </w:t>
      </w:r>
      <w:r w:rsidR="00124C38">
        <w:rPr>
          <w:lang w:val="uk-UA"/>
        </w:rPr>
        <w:t xml:space="preserve">, які конструктивно закладені у схему для </w:t>
      </w:r>
      <w:r w:rsidRPr="00000610">
        <w:rPr>
          <w:lang w:val="uk-UA"/>
        </w:rPr>
        <w:t xml:space="preserve">монтажу </w:t>
      </w:r>
      <w:r w:rsidRPr="00000610">
        <w:rPr>
          <w:position w:val="-12"/>
          <w:lang w:val="uk-UA"/>
        </w:rPr>
        <w:object w:dxaOrig="2079" w:dyaOrig="360">
          <v:shape id="_x0000_i1048" type="#_x0000_t75" style="width:104.55pt;height:18.15pt" o:ole="">
            <v:imagedata r:id="rId91" o:title=""/>
          </v:shape>
          <o:OLEObject Type="Embed" ProgID="Equation.3" ShapeID="_x0000_i1048" DrawAspect="Content" ObjectID="_1553337955" r:id="rId92"/>
        </w:object>
      </w:r>
      <w:r w:rsidRPr="00000610">
        <w:rPr>
          <w:i/>
          <w:lang w:val="uk-UA"/>
        </w:rPr>
        <w:t>.</w:t>
      </w:r>
      <w:r>
        <w:rPr>
          <w:lang w:val="uk-UA"/>
        </w:rPr>
        <w:t xml:space="preserve"> </w:t>
      </w:r>
    </w:p>
    <w:p w:rsidR="00C34D37" w:rsidRPr="009017BF" w:rsidRDefault="00C34D37" w:rsidP="00C34D37">
      <w:pPr>
        <w:jc w:val="both"/>
        <w:rPr>
          <w:lang w:val="uk-UA"/>
        </w:rPr>
      </w:pPr>
      <w:r>
        <w:rPr>
          <w:lang w:val="uk-UA"/>
        </w:rPr>
        <w:t xml:space="preserve">     Крім </w:t>
      </w:r>
      <w:r w:rsidRPr="00000610">
        <w:rPr>
          <w:lang w:val="uk-UA"/>
        </w:rPr>
        <w:t xml:space="preserve">того, існує похибка </w:t>
      </w:r>
      <w:r w:rsidRPr="00124C38">
        <w:rPr>
          <w:b/>
          <w:position w:val="-10"/>
          <w:lang w:val="uk-UA"/>
        </w:rPr>
        <w:object w:dxaOrig="400" w:dyaOrig="340">
          <v:shape id="_x0000_i1049" type="#_x0000_t75" style="width:21.3pt;height:17.55pt" o:ole="">
            <v:imagedata r:id="rId93" o:title=""/>
          </v:shape>
          <o:OLEObject Type="Embed" ProgID="Equation.3" ShapeID="_x0000_i1049" DrawAspect="Content" ObjectID="_1553337956" r:id="rId94"/>
        </w:object>
      </w:r>
      <w:r>
        <w:rPr>
          <w:lang w:val="uk-UA"/>
        </w:rPr>
        <w:t xml:space="preserve"> положення встановлення </w:t>
      </w:r>
      <w:r w:rsidRPr="00000610">
        <w:rPr>
          <w:lang w:val="uk-UA"/>
        </w:rPr>
        <w:t xml:space="preserve"> кулака 1 відносно ведучого валу, яка впливатиме в крайніх положеннях рівнорадіусної ділянки профілю, оскільки замикання відбувається по ділянці профілю з постійним радіусом.</w:t>
      </w:r>
      <w:r>
        <w:rPr>
          <w:lang w:val="uk-UA"/>
        </w:rPr>
        <w:t xml:space="preserve"> </w:t>
      </w:r>
      <w:r w:rsidRPr="009017BF">
        <w:rPr>
          <w:lang w:val="uk-UA"/>
        </w:rPr>
        <w:t xml:space="preserve">Для визначення впливу кулачкового приводу повороту приймемо жорстким зв’язок між зіркою ланцюгової передачі і елементом кріплення виробу. </w:t>
      </w:r>
      <w:r>
        <w:rPr>
          <w:lang w:val="uk-UA"/>
        </w:rPr>
        <w:t>П</w:t>
      </w:r>
      <w:r w:rsidRPr="009017BF">
        <w:rPr>
          <w:lang w:val="uk-UA"/>
        </w:rPr>
        <w:t>охибк</w:t>
      </w:r>
      <w:r>
        <w:rPr>
          <w:lang w:val="uk-UA"/>
        </w:rPr>
        <w:t>ами</w:t>
      </w:r>
      <w:r w:rsidRPr="009017BF">
        <w:rPr>
          <w:lang w:val="uk-UA"/>
        </w:rPr>
        <w:t xml:space="preserve"> перекосів осей елементів шарнірів</w:t>
      </w:r>
      <w:r>
        <w:rPr>
          <w:lang w:val="uk-UA"/>
        </w:rPr>
        <w:t xml:space="preserve">, а також </w:t>
      </w:r>
      <w:r w:rsidRPr="009017BF">
        <w:rPr>
          <w:lang w:val="uk-UA"/>
        </w:rPr>
        <w:t>пер</w:t>
      </w:r>
      <w:r>
        <w:rPr>
          <w:lang w:val="uk-UA"/>
        </w:rPr>
        <w:t>екосу</w:t>
      </w:r>
      <w:r w:rsidRPr="009017BF">
        <w:rPr>
          <w:lang w:val="uk-UA"/>
        </w:rPr>
        <w:t xml:space="preserve"> зірки ланцюгової передачі</w:t>
      </w:r>
      <w:r>
        <w:rPr>
          <w:lang w:val="uk-UA"/>
        </w:rPr>
        <w:t>, внаслідок їх малості</w:t>
      </w:r>
      <w:r w:rsidRPr="009017BF">
        <w:rPr>
          <w:lang w:val="uk-UA"/>
        </w:rPr>
        <w:t xml:space="preserve"> </w:t>
      </w:r>
      <w:r>
        <w:rPr>
          <w:lang w:val="uk-UA"/>
        </w:rPr>
        <w:t>(</w:t>
      </w:r>
      <w:r w:rsidRPr="009017BF">
        <w:rPr>
          <w:lang w:val="uk-UA"/>
        </w:rPr>
        <w:t>не перебільшу</w:t>
      </w:r>
      <w:r>
        <w:rPr>
          <w:lang w:val="uk-UA"/>
        </w:rPr>
        <w:t xml:space="preserve">є 1%) </w:t>
      </w:r>
      <w:r w:rsidRPr="009017BF">
        <w:rPr>
          <w:lang w:val="uk-UA"/>
        </w:rPr>
        <w:t>нехту</w:t>
      </w:r>
      <w:r>
        <w:rPr>
          <w:lang w:val="uk-UA"/>
        </w:rPr>
        <w:t>ємо</w:t>
      </w:r>
      <w:r w:rsidRPr="009017BF">
        <w:rPr>
          <w:lang w:val="uk-UA"/>
        </w:rPr>
        <w:t xml:space="preserve">. </w:t>
      </w:r>
    </w:p>
    <w:p w:rsidR="00C34D37" w:rsidRPr="00C34D37" w:rsidRDefault="00C34D37" w:rsidP="00731A68">
      <w:pPr>
        <w:tabs>
          <w:tab w:val="left" w:pos="284"/>
        </w:tabs>
        <w:jc w:val="both"/>
        <w:rPr>
          <w:sz w:val="16"/>
          <w:szCs w:val="16"/>
          <w:lang w:val="uk-UA"/>
        </w:rPr>
      </w:pPr>
    </w:p>
    <w:p w:rsidR="00B3756F" w:rsidRDefault="00E52A1A" w:rsidP="008E690D">
      <w:pPr>
        <w:ind w:left="-1701" w:firstLine="709"/>
        <w:jc w:val="center"/>
        <w:rPr>
          <w:lang w:val="uk-UA"/>
        </w:rPr>
      </w:pPr>
      <w:r>
        <w:rPr>
          <w:noProof/>
          <w:lang w:val="uk-UA" w:eastAsia="uk-UA"/>
        </w:rPr>
        <w:drawing>
          <wp:inline distT="0" distB="0" distL="0" distR="0">
            <wp:extent cx="1311966" cy="1927913"/>
            <wp:effectExtent l="0" t="0" r="2540" b="0"/>
            <wp:docPr id="98" name="Рисунок 63625" descr="Описание: D:\Dropbox\Postgraduat_study\Statya_4-Tochnost\Ri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625" descr="Описание: D:\Dropbox\Postgraduat_study\Statya_4-Tochnost\Ris2.pn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327683" cy="1951008"/>
                    </a:xfrm>
                    <a:prstGeom prst="rect">
                      <a:avLst/>
                    </a:prstGeom>
                    <a:noFill/>
                    <a:ln>
                      <a:noFill/>
                    </a:ln>
                  </pic:spPr>
                </pic:pic>
              </a:graphicData>
            </a:graphic>
          </wp:inline>
        </w:drawing>
      </w:r>
    </w:p>
    <w:p w:rsidR="008E690D" w:rsidRPr="008E690D" w:rsidRDefault="008E690D" w:rsidP="008E690D">
      <w:pPr>
        <w:ind w:left="-1701" w:firstLine="709"/>
        <w:jc w:val="center"/>
        <w:rPr>
          <w:sz w:val="8"/>
          <w:szCs w:val="8"/>
          <w:lang w:val="uk-UA"/>
        </w:rPr>
      </w:pPr>
    </w:p>
    <w:p w:rsidR="008E690D" w:rsidRDefault="00B3756F" w:rsidP="008E690D">
      <w:pPr>
        <w:ind w:firstLine="709"/>
        <w:rPr>
          <w:lang w:val="uk-UA"/>
        </w:rPr>
      </w:pPr>
      <w:r w:rsidRPr="00000610">
        <w:rPr>
          <w:lang w:val="uk-UA"/>
        </w:rPr>
        <w:t xml:space="preserve">Рис. </w:t>
      </w:r>
      <w:r w:rsidR="00BE3516">
        <w:rPr>
          <w:lang w:val="uk-UA"/>
        </w:rPr>
        <w:t>6</w:t>
      </w:r>
      <w:r w:rsidR="009E6503">
        <w:rPr>
          <w:lang w:val="uk-UA"/>
        </w:rPr>
        <w:t>.</w:t>
      </w:r>
      <w:r w:rsidRPr="00000610">
        <w:t>1</w:t>
      </w:r>
      <w:r w:rsidRPr="00000610">
        <w:rPr>
          <w:lang w:val="uk-UA"/>
        </w:rPr>
        <w:t>. Схема крокового механізму приводу</w:t>
      </w:r>
    </w:p>
    <w:p w:rsidR="00B3756F" w:rsidRPr="00000610" w:rsidRDefault="008E690D" w:rsidP="008E690D">
      <w:pPr>
        <w:ind w:firstLine="709"/>
        <w:rPr>
          <w:lang w:val="uk-UA"/>
        </w:rPr>
      </w:pPr>
      <w:r>
        <w:rPr>
          <w:lang w:val="uk-UA"/>
        </w:rPr>
        <w:t xml:space="preserve">           </w:t>
      </w:r>
      <w:r w:rsidR="00B3756F" w:rsidRPr="00000610">
        <w:rPr>
          <w:lang w:val="uk-UA"/>
        </w:rPr>
        <w:t xml:space="preserve"> </w:t>
      </w:r>
      <w:r w:rsidR="001153D0">
        <w:rPr>
          <w:lang w:val="uk-UA"/>
        </w:rPr>
        <w:t xml:space="preserve">   </w:t>
      </w:r>
      <w:r w:rsidR="00B3756F" w:rsidRPr="00000610">
        <w:rPr>
          <w:lang w:val="uk-UA"/>
        </w:rPr>
        <w:t>транспортувальної системи</w:t>
      </w:r>
    </w:p>
    <w:p w:rsidR="00B3756F" w:rsidRPr="001153D0" w:rsidRDefault="00B3756F" w:rsidP="00B3756F">
      <w:pPr>
        <w:ind w:firstLine="709"/>
        <w:jc w:val="both"/>
        <w:rPr>
          <w:sz w:val="10"/>
          <w:szCs w:val="10"/>
          <w:lang w:val="uk-UA"/>
        </w:rPr>
      </w:pPr>
    </w:p>
    <w:p w:rsidR="00B3756F" w:rsidRPr="009017BF" w:rsidRDefault="008E690D" w:rsidP="008E690D">
      <w:pPr>
        <w:jc w:val="both"/>
        <w:rPr>
          <w:lang w:val="uk-UA"/>
        </w:rPr>
      </w:pPr>
      <w:r>
        <w:rPr>
          <w:lang w:val="uk-UA"/>
        </w:rPr>
        <w:t xml:space="preserve">     </w:t>
      </w:r>
      <w:r w:rsidR="00B3756F" w:rsidRPr="009017BF">
        <w:rPr>
          <w:lang w:val="uk-UA"/>
        </w:rPr>
        <w:t>Для визначення похибки положення кулачкового механізму приймаємо, що всі сили, які діють у системі, будуть розглядатися в площині, паралельній площині руху.</w:t>
      </w:r>
    </w:p>
    <w:p w:rsidR="00B3756F" w:rsidRDefault="008E690D" w:rsidP="008E690D">
      <w:pPr>
        <w:jc w:val="both"/>
        <w:rPr>
          <w:lang w:val="uk-UA"/>
        </w:rPr>
      </w:pPr>
      <w:r>
        <w:rPr>
          <w:lang w:val="uk-UA"/>
        </w:rPr>
        <w:t xml:space="preserve">     </w:t>
      </w:r>
      <w:r w:rsidR="00B3756F" w:rsidRPr="009017BF">
        <w:rPr>
          <w:lang w:val="uk-UA"/>
        </w:rPr>
        <w:t>Похибка положення коромисла внаслідок похибок профілю кулачка і роликів, визначається:</w:t>
      </w:r>
    </w:p>
    <w:p w:rsidR="00731A68" w:rsidRPr="00731A68" w:rsidRDefault="00731A68" w:rsidP="008E690D">
      <w:pPr>
        <w:jc w:val="both"/>
        <w:rPr>
          <w:sz w:val="8"/>
          <w:szCs w:val="8"/>
          <w:lang w:val="uk-UA"/>
        </w:rPr>
      </w:pPr>
    </w:p>
    <w:p w:rsidR="00B3756F" w:rsidRPr="009017BF" w:rsidRDefault="00B3756F" w:rsidP="00B3756F">
      <w:pPr>
        <w:ind w:firstLine="709"/>
        <w:jc w:val="both"/>
        <w:rPr>
          <w:lang w:val="uk-UA"/>
        </w:rPr>
      </w:pPr>
      <w:r w:rsidRPr="009017BF">
        <w:rPr>
          <w:lang w:val="uk-UA"/>
        </w:rPr>
        <w:t xml:space="preserve"> </w:t>
      </w:r>
      <w:r w:rsidRPr="009017BF">
        <w:rPr>
          <w:lang w:val="uk-UA"/>
        </w:rPr>
        <w:tab/>
      </w:r>
      <w:r w:rsidRPr="009017BF">
        <w:rPr>
          <w:position w:val="-24"/>
          <w:lang w:val="uk-UA"/>
        </w:rPr>
        <w:object w:dxaOrig="2020" w:dyaOrig="660">
          <v:shape id="_x0000_i1050" type="#_x0000_t75" style="width:101.45pt;height:33.2pt" o:ole="">
            <v:imagedata r:id="rId96" o:title=""/>
          </v:shape>
          <o:OLEObject Type="Embed" ProgID="Equation.3" ShapeID="_x0000_i1050" DrawAspect="Content" ObjectID="_1553337957" r:id="rId97"/>
        </w:object>
      </w:r>
      <w:r w:rsidRPr="009017BF">
        <w:rPr>
          <w:lang w:val="uk-UA"/>
        </w:rPr>
        <w:t xml:space="preserve">, </w:t>
      </w:r>
      <w:r w:rsidRPr="009017BF">
        <w:rPr>
          <w:lang w:val="uk-UA"/>
        </w:rPr>
        <w:tab/>
      </w:r>
      <w:r w:rsidR="008E690D">
        <w:rPr>
          <w:lang w:val="uk-UA"/>
        </w:rPr>
        <w:t xml:space="preserve">                 </w:t>
      </w:r>
      <w:r w:rsidR="00A86B4D">
        <w:rPr>
          <w:lang w:val="uk-UA"/>
        </w:rPr>
        <w:t xml:space="preserve"> </w:t>
      </w:r>
      <w:r w:rsidR="001B2924">
        <w:rPr>
          <w:lang w:val="uk-UA"/>
        </w:rPr>
        <w:t xml:space="preserve">    </w:t>
      </w:r>
      <w:r w:rsidRPr="009017BF">
        <w:rPr>
          <w:lang w:val="uk-UA"/>
        </w:rPr>
        <w:t>(</w:t>
      </w:r>
      <w:r w:rsidR="00BE3516">
        <w:rPr>
          <w:lang w:val="uk-UA"/>
        </w:rPr>
        <w:t>6</w:t>
      </w:r>
      <w:r w:rsidR="00731A68">
        <w:rPr>
          <w:lang w:val="uk-UA"/>
        </w:rPr>
        <w:t>.2</w:t>
      </w:r>
      <w:r w:rsidRPr="009017BF">
        <w:rPr>
          <w:lang w:val="uk-UA"/>
        </w:rPr>
        <w:t>)</w:t>
      </w:r>
    </w:p>
    <w:p w:rsidR="00B3756F" w:rsidRPr="009017BF" w:rsidRDefault="00B3756F" w:rsidP="00B3756F">
      <w:pPr>
        <w:ind w:firstLine="709"/>
        <w:jc w:val="both"/>
        <w:rPr>
          <w:lang w:val="uk-UA"/>
        </w:rPr>
      </w:pPr>
      <w:r w:rsidRPr="009017BF">
        <w:rPr>
          <w:lang w:val="uk-UA"/>
        </w:rPr>
        <w:tab/>
      </w:r>
      <w:r w:rsidRPr="009017BF">
        <w:rPr>
          <w:position w:val="-24"/>
          <w:lang w:val="uk-UA"/>
        </w:rPr>
        <w:object w:dxaOrig="2020" w:dyaOrig="660">
          <v:shape id="_x0000_i1051" type="#_x0000_t75" style="width:101.45pt;height:33.2pt" o:ole="">
            <v:imagedata r:id="rId98" o:title=""/>
          </v:shape>
          <o:OLEObject Type="Embed" ProgID="Equation.3" ShapeID="_x0000_i1051" DrawAspect="Content" ObjectID="_1553337958" r:id="rId99"/>
        </w:object>
      </w:r>
      <w:r w:rsidRPr="009017BF">
        <w:rPr>
          <w:lang w:val="uk-UA"/>
        </w:rPr>
        <w:t xml:space="preserve">, </w:t>
      </w:r>
      <w:r w:rsidRPr="009017BF">
        <w:rPr>
          <w:lang w:val="uk-UA"/>
        </w:rPr>
        <w:tab/>
      </w:r>
      <w:r w:rsidR="00A86B4D">
        <w:rPr>
          <w:lang w:val="uk-UA"/>
        </w:rPr>
        <w:t xml:space="preserve">                 </w:t>
      </w:r>
      <w:r w:rsidR="008E690D">
        <w:rPr>
          <w:lang w:val="uk-UA"/>
        </w:rPr>
        <w:t xml:space="preserve">  </w:t>
      </w:r>
      <w:r w:rsidR="00731A68">
        <w:rPr>
          <w:lang w:val="uk-UA"/>
        </w:rPr>
        <w:t xml:space="preserve">   </w:t>
      </w:r>
      <w:r w:rsidR="00BE3516">
        <w:rPr>
          <w:lang w:val="uk-UA"/>
        </w:rPr>
        <w:t>(6</w:t>
      </w:r>
      <w:r w:rsidR="00731A68">
        <w:rPr>
          <w:lang w:val="uk-UA"/>
        </w:rPr>
        <w:t>.3</w:t>
      </w:r>
      <w:r w:rsidRPr="009017BF">
        <w:rPr>
          <w:lang w:val="uk-UA"/>
        </w:rPr>
        <w:t>)</w:t>
      </w:r>
    </w:p>
    <w:p w:rsidR="00B3756F" w:rsidRPr="009017BF" w:rsidRDefault="008E690D" w:rsidP="008E690D">
      <w:pPr>
        <w:jc w:val="both"/>
        <w:rPr>
          <w:lang w:val="uk-UA"/>
        </w:rPr>
      </w:pPr>
      <w:r>
        <w:rPr>
          <w:lang w:val="uk-UA"/>
        </w:rPr>
        <w:t xml:space="preserve">     </w:t>
      </w:r>
      <w:r w:rsidR="00B3756F" w:rsidRPr="009017BF">
        <w:rPr>
          <w:lang w:val="uk-UA"/>
        </w:rPr>
        <w:t xml:space="preserve">Величина </w:t>
      </w:r>
      <w:r w:rsidR="00B3756F" w:rsidRPr="009017BF">
        <w:rPr>
          <w:i/>
          <w:iCs/>
          <w:lang w:val="uk-UA"/>
        </w:rPr>
        <w:t>CF дорівнює</w:t>
      </w:r>
      <w:r w:rsidR="00B3756F" w:rsidRPr="009017BF">
        <w:rPr>
          <w:lang w:val="uk-UA"/>
        </w:rPr>
        <w:t xml:space="preserve">: </w:t>
      </w:r>
    </w:p>
    <w:p w:rsidR="00B3756F" w:rsidRPr="009017BF" w:rsidRDefault="00B3756F" w:rsidP="00B3756F">
      <w:pPr>
        <w:ind w:firstLine="709"/>
        <w:jc w:val="both"/>
        <w:rPr>
          <w:lang w:val="uk-UA"/>
        </w:rPr>
      </w:pPr>
      <w:r w:rsidRPr="009017BF">
        <w:rPr>
          <w:lang w:val="uk-UA"/>
        </w:rPr>
        <w:tab/>
      </w:r>
      <w:r w:rsidRPr="009017BF">
        <w:rPr>
          <w:position w:val="-24"/>
          <w:lang w:val="uk-UA"/>
        </w:rPr>
        <w:object w:dxaOrig="1560" w:dyaOrig="620">
          <v:shape id="_x0000_i1052" type="#_x0000_t75" style="width:78.9pt;height:31.3pt" o:ole="">
            <v:imagedata r:id="rId100" o:title=""/>
          </v:shape>
          <o:OLEObject Type="Embed" ProgID="Equation.3" ShapeID="_x0000_i1052" DrawAspect="Content" ObjectID="_1553337959" r:id="rId101"/>
        </w:object>
      </w:r>
      <w:r w:rsidRPr="009017BF">
        <w:rPr>
          <w:lang w:val="uk-UA"/>
        </w:rPr>
        <w:t xml:space="preserve">, </w:t>
      </w:r>
      <w:r w:rsidRPr="009017BF">
        <w:rPr>
          <w:lang w:val="uk-UA"/>
        </w:rPr>
        <w:tab/>
      </w:r>
      <w:r w:rsidR="00A86B4D">
        <w:rPr>
          <w:lang w:val="uk-UA"/>
        </w:rPr>
        <w:t xml:space="preserve">                         </w:t>
      </w:r>
      <w:r w:rsidR="008E690D">
        <w:rPr>
          <w:lang w:val="uk-UA"/>
        </w:rPr>
        <w:t xml:space="preserve">     </w:t>
      </w:r>
      <w:r w:rsidR="00731A68">
        <w:rPr>
          <w:lang w:val="uk-UA"/>
        </w:rPr>
        <w:t xml:space="preserve">   </w:t>
      </w:r>
      <w:r w:rsidR="008E690D">
        <w:rPr>
          <w:lang w:val="uk-UA"/>
        </w:rPr>
        <w:t xml:space="preserve"> </w:t>
      </w:r>
      <w:r w:rsidR="00731A68">
        <w:rPr>
          <w:lang w:val="uk-UA"/>
        </w:rPr>
        <w:t>(</w:t>
      </w:r>
      <w:r w:rsidR="00BE3516">
        <w:rPr>
          <w:lang w:val="uk-UA"/>
        </w:rPr>
        <w:t>6</w:t>
      </w:r>
      <w:r w:rsidR="00731A68">
        <w:rPr>
          <w:lang w:val="uk-UA"/>
        </w:rPr>
        <w:t>.4</w:t>
      </w:r>
      <w:r w:rsidRPr="009017BF">
        <w:rPr>
          <w:lang w:val="uk-UA"/>
        </w:rPr>
        <w:t>)</w:t>
      </w:r>
    </w:p>
    <w:p w:rsidR="00B3756F" w:rsidRPr="009017BF" w:rsidRDefault="00731A68" w:rsidP="008E690D">
      <w:pPr>
        <w:jc w:val="both"/>
        <w:rPr>
          <w:lang w:val="uk-UA"/>
        </w:rPr>
      </w:pPr>
      <w:r>
        <w:rPr>
          <w:lang w:val="uk-UA"/>
        </w:rPr>
        <w:t xml:space="preserve">     </w:t>
      </w:r>
      <w:r w:rsidR="00B3756F" w:rsidRPr="009017BF">
        <w:rPr>
          <w:lang w:val="uk-UA"/>
        </w:rPr>
        <w:t>де χ - кут між нормаллю до поверхні кулака і базою механізму.</w:t>
      </w:r>
    </w:p>
    <w:p w:rsidR="00B3756F" w:rsidRPr="009017BF" w:rsidRDefault="008E690D" w:rsidP="008E690D">
      <w:pPr>
        <w:jc w:val="both"/>
        <w:rPr>
          <w:lang w:val="uk-UA"/>
        </w:rPr>
      </w:pPr>
      <w:r>
        <w:rPr>
          <w:lang w:val="uk-UA"/>
        </w:rPr>
        <w:t xml:space="preserve">     </w:t>
      </w:r>
      <w:r w:rsidR="00B3756F" w:rsidRPr="009017BF">
        <w:rPr>
          <w:lang w:val="uk-UA"/>
        </w:rPr>
        <w:t xml:space="preserve">Похибки профілю кулачка </w:t>
      </w:r>
      <w:r w:rsidR="00B3756F" w:rsidRPr="009017BF">
        <w:rPr>
          <w:position w:val="-10"/>
          <w:lang w:val="uk-UA"/>
        </w:rPr>
        <w:object w:dxaOrig="420" w:dyaOrig="340">
          <v:shape id="_x0000_i1053" type="#_x0000_t75" style="width:21.9pt;height:17.55pt" o:ole="">
            <v:imagedata r:id="rId102" o:title=""/>
          </v:shape>
          <o:OLEObject Type="Embed" ProgID="Equation.3" ShapeID="_x0000_i1053" DrawAspect="Content" ObjectID="_1553337960" r:id="rId103"/>
        </w:object>
      </w:r>
      <w:r w:rsidR="00B3756F" w:rsidRPr="009017BF">
        <w:rPr>
          <w:lang w:val="uk-UA"/>
        </w:rPr>
        <w:t xml:space="preserve"> та роликів </w:t>
      </w:r>
      <w:r w:rsidR="00B3756F" w:rsidRPr="009017BF">
        <w:rPr>
          <w:position w:val="-10"/>
          <w:lang w:val="uk-UA"/>
        </w:rPr>
        <w:object w:dxaOrig="460" w:dyaOrig="360">
          <v:shape id="_x0000_i1054" type="#_x0000_t75" style="width:23.8pt;height:18.15pt" o:ole="">
            <v:imagedata r:id="rId104" o:title=""/>
          </v:shape>
          <o:OLEObject Type="Embed" ProgID="Equation.3" ShapeID="_x0000_i1054" DrawAspect="Content" ObjectID="_1553337961" r:id="rId105"/>
        </w:object>
      </w:r>
      <w:r w:rsidR="00B3756F" w:rsidRPr="009017BF">
        <w:rPr>
          <w:lang w:val="uk-UA"/>
        </w:rPr>
        <w:t xml:space="preserve"> визначаються за допомогою обміру реальних радіусів кулачка та роликів. А оскільки в нашому випадку ролик знаходиться на нормалі до профілю кулака, то похибки </w:t>
      </w:r>
      <w:r w:rsidR="00B3756F" w:rsidRPr="009017BF">
        <w:rPr>
          <w:position w:val="-10"/>
          <w:lang w:val="uk-UA"/>
        </w:rPr>
        <w:object w:dxaOrig="1100" w:dyaOrig="360">
          <v:shape id="_x0000_i1055" type="#_x0000_t75" style="width:54.45pt;height:18.15pt" o:ole="">
            <v:imagedata r:id="rId106" o:title=""/>
          </v:shape>
          <o:OLEObject Type="Embed" ProgID="Equation.3" ShapeID="_x0000_i1055" DrawAspect="Content" ObjectID="_1553337962" r:id="rId107"/>
        </w:object>
      </w:r>
      <w:r w:rsidR="00B3756F" w:rsidRPr="009017BF">
        <w:rPr>
          <w:lang w:val="uk-UA"/>
        </w:rPr>
        <w:t>.</w:t>
      </w:r>
    </w:p>
    <w:p w:rsidR="00B3756F" w:rsidRPr="009017BF" w:rsidRDefault="008E690D" w:rsidP="008E690D">
      <w:pPr>
        <w:jc w:val="both"/>
        <w:rPr>
          <w:lang w:val="uk-UA"/>
        </w:rPr>
      </w:pPr>
      <w:r>
        <w:rPr>
          <w:lang w:val="uk-UA"/>
        </w:rPr>
        <w:t xml:space="preserve">     </w:t>
      </w:r>
      <w:r w:rsidR="00B3756F" w:rsidRPr="009017BF">
        <w:rPr>
          <w:lang w:val="uk-UA"/>
        </w:rPr>
        <w:t xml:space="preserve">Що стосується похибок </w:t>
      </w:r>
      <w:r w:rsidR="00B3756F" w:rsidRPr="009017BF">
        <w:rPr>
          <w:position w:val="-10"/>
          <w:lang w:val="uk-UA"/>
        </w:rPr>
        <w:object w:dxaOrig="460" w:dyaOrig="360">
          <v:shape id="_x0000_i1056" type="#_x0000_t75" style="width:23.8pt;height:18.15pt" o:ole="">
            <v:imagedata r:id="rId108" o:title=""/>
          </v:shape>
          <o:OLEObject Type="Embed" ProgID="Equation.3" ShapeID="_x0000_i1056" DrawAspect="Content" ObjectID="_1553337963" r:id="rId109"/>
        </w:object>
      </w:r>
      <w:r w:rsidR="00B3756F" w:rsidRPr="009017BF">
        <w:rPr>
          <w:lang w:val="uk-UA"/>
        </w:rPr>
        <w:t xml:space="preserve"> і </w:t>
      </w:r>
      <w:r w:rsidR="00B3756F" w:rsidRPr="009017BF">
        <w:rPr>
          <w:position w:val="-12"/>
          <w:lang w:val="uk-UA"/>
        </w:rPr>
        <w:object w:dxaOrig="460" w:dyaOrig="380">
          <v:shape id="_x0000_i1057" type="#_x0000_t75" style="width:23.8pt;height:17.55pt" o:ole="">
            <v:imagedata r:id="rId110" o:title=""/>
          </v:shape>
          <o:OLEObject Type="Embed" ProgID="Equation.3" ShapeID="_x0000_i1057" DrawAspect="Content" ObjectID="_1553337964" r:id="rId111"/>
        </w:object>
      </w:r>
      <w:r w:rsidR="00B3756F" w:rsidRPr="009017BF">
        <w:rPr>
          <w:lang w:val="uk-UA"/>
        </w:rPr>
        <w:t xml:space="preserve"> поверхні роликів 2 і 3, то вони </w:t>
      </w:r>
      <w:r w:rsidR="00124C38">
        <w:rPr>
          <w:lang w:val="uk-UA"/>
        </w:rPr>
        <w:t>до</w:t>
      </w:r>
      <w:r w:rsidR="00B3756F" w:rsidRPr="009017BF">
        <w:rPr>
          <w:lang w:val="uk-UA"/>
        </w:rPr>
        <w:t>рівн</w:t>
      </w:r>
      <w:r w:rsidR="00124C38">
        <w:rPr>
          <w:lang w:val="uk-UA"/>
        </w:rPr>
        <w:t>юють похибці</w:t>
      </w:r>
      <w:r w:rsidR="00B3756F" w:rsidRPr="009017BF">
        <w:rPr>
          <w:lang w:val="uk-UA"/>
        </w:rPr>
        <w:t xml:space="preserve"> радіус</w:t>
      </w:r>
      <w:r w:rsidR="00124C38">
        <w:rPr>
          <w:lang w:val="uk-UA"/>
        </w:rPr>
        <w:t>ів</w:t>
      </w:r>
      <w:r w:rsidR="00B3756F" w:rsidRPr="009017BF">
        <w:rPr>
          <w:lang w:val="uk-UA"/>
        </w:rPr>
        <w:t xml:space="preserve"> </w:t>
      </w:r>
      <w:r w:rsidR="00B3756F" w:rsidRPr="009017BF">
        <w:rPr>
          <w:position w:val="-10"/>
          <w:lang w:val="uk-UA"/>
        </w:rPr>
        <w:object w:dxaOrig="220" w:dyaOrig="340">
          <v:shape id="_x0000_i1058" type="#_x0000_t75" style="width:10pt;height:17.55pt" o:ole="">
            <v:imagedata r:id="rId112" o:title=""/>
          </v:shape>
          <o:OLEObject Type="Embed" ProgID="Equation.3" ShapeID="_x0000_i1058" DrawAspect="Content" ObjectID="_1553337965" r:id="rId113"/>
        </w:object>
      </w:r>
      <w:r w:rsidR="00B3756F" w:rsidRPr="009017BF">
        <w:rPr>
          <w:lang w:val="uk-UA"/>
        </w:rPr>
        <w:t xml:space="preserve"> і </w:t>
      </w:r>
      <w:r w:rsidR="00B3756F" w:rsidRPr="009017BF">
        <w:rPr>
          <w:position w:val="-12"/>
          <w:lang w:val="uk-UA"/>
        </w:rPr>
        <w:object w:dxaOrig="220" w:dyaOrig="360">
          <v:shape id="_x0000_i1059" type="#_x0000_t75" style="width:10pt;height:18.15pt" o:ole="">
            <v:imagedata r:id="rId114" o:title=""/>
          </v:shape>
          <o:OLEObject Type="Embed" ProgID="Equation.3" ShapeID="_x0000_i1059" DrawAspect="Content" ObjectID="_1553337966" r:id="rId115"/>
        </w:object>
      </w:r>
      <w:r w:rsidR="00B3756F" w:rsidRPr="009017BF">
        <w:rPr>
          <w:lang w:val="uk-UA"/>
        </w:rPr>
        <w:t xml:space="preserve"> роликів:</w:t>
      </w:r>
    </w:p>
    <w:p w:rsidR="00B3756F" w:rsidRPr="009017BF" w:rsidRDefault="00B3756F" w:rsidP="00B3756F">
      <w:pPr>
        <w:ind w:firstLine="709"/>
        <w:jc w:val="both"/>
        <w:rPr>
          <w:lang w:val="uk-UA"/>
        </w:rPr>
      </w:pPr>
      <w:r w:rsidRPr="009017BF">
        <w:rPr>
          <w:lang w:val="uk-UA"/>
        </w:rPr>
        <w:tab/>
      </w:r>
      <w:r w:rsidRPr="009017BF">
        <w:rPr>
          <w:position w:val="-10"/>
          <w:lang w:val="uk-UA"/>
        </w:rPr>
        <w:object w:dxaOrig="1040" w:dyaOrig="360">
          <v:shape id="_x0000_i1060" type="#_x0000_t75" style="width:52.6pt;height:18.15pt" o:ole="">
            <v:imagedata r:id="rId116" o:title=""/>
          </v:shape>
          <o:OLEObject Type="Embed" ProgID="Equation.3" ShapeID="_x0000_i1060" DrawAspect="Content" ObjectID="_1553337967" r:id="rId117"/>
        </w:object>
      </w:r>
      <w:r w:rsidRPr="009017BF">
        <w:rPr>
          <w:lang w:val="uk-UA"/>
        </w:rPr>
        <w:t xml:space="preserve"> і </w:t>
      </w:r>
      <w:r w:rsidRPr="009017BF">
        <w:rPr>
          <w:position w:val="-12"/>
          <w:lang w:val="uk-UA"/>
        </w:rPr>
        <w:object w:dxaOrig="1040" w:dyaOrig="380">
          <v:shape id="_x0000_i1061" type="#_x0000_t75" style="width:51.95pt;height:17.55pt" o:ole="">
            <v:imagedata r:id="rId118" o:title=""/>
          </v:shape>
          <o:OLEObject Type="Embed" ProgID="Equation.3" ShapeID="_x0000_i1061" DrawAspect="Content" ObjectID="_1553337968" r:id="rId119"/>
        </w:object>
      </w:r>
      <w:r w:rsidRPr="009017BF">
        <w:rPr>
          <w:lang w:val="uk-UA"/>
        </w:rPr>
        <w:t xml:space="preserve"> </w:t>
      </w:r>
      <w:r w:rsidRPr="009017BF">
        <w:rPr>
          <w:lang w:val="uk-UA"/>
        </w:rPr>
        <w:tab/>
      </w:r>
      <w:r w:rsidR="00A86B4D">
        <w:rPr>
          <w:lang w:val="uk-UA"/>
        </w:rPr>
        <w:t xml:space="preserve">              </w:t>
      </w:r>
      <w:r w:rsidR="008E690D">
        <w:rPr>
          <w:lang w:val="uk-UA"/>
        </w:rPr>
        <w:t xml:space="preserve">       </w:t>
      </w:r>
      <w:r w:rsidR="00731A68">
        <w:rPr>
          <w:lang w:val="uk-UA"/>
        </w:rPr>
        <w:t xml:space="preserve"> </w:t>
      </w:r>
      <w:r w:rsidR="00A73079">
        <w:rPr>
          <w:lang w:val="uk-UA"/>
        </w:rPr>
        <w:t xml:space="preserve"> </w:t>
      </w:r>
      <w:r w:rsidRPr="009017BF">
        <w:rPr>
          <w:lang w:val="uk-UA"/>
        </w:rPr>
        <w:t>(</w:t>
      </w:r>
      <w:r w:rsidR="00BE3516">
        <w:rPr>
          <w:lang w:val="uk-UA"/>
        </w:rPr>
        <w:t>6</w:t>
      </w:r>
      <w:r w:rsidR="00731A68">
        <w:rPr>
          <w:lang w:val="uk-UA"/>
        </w:rPr>
        <w:t>.5</w:t>
      </w:r>
      <w:r w:rsidRPr="009017BF">
        <w:rPr>
          <w:lang w:val="uk-UA"/>
        </w:rPr>
        <w:t>)</w:t>
      </w:r>
    </w:p>
    <w:p w:rsidR="00B3756F" w:rsidRPr="009017BF" w:rsidRDefault="008E690D" w:rsidP="008E690D">
      <w:pPr>
        <w:jc w:val="both"/>
        <w:rPr>
          <w:lang w:val="uk-UA"/>
        </w:rPr>
      </w:pPr>
      <w:r>
        <w:rPr>
          <w:lang w:val="uk-UA"/>
        </w:rPr>
        <w:t xml:space="preserve">     </w:t>
      </w:r>
      <w:r w:rsidR="00B3756F" w:rsidRPr="009017BF">
        <w:rPr>
          <w:lang w:val="uk-UA"/>
        </w:rPr>
        <w:t>Таким чином</w:t>
      </w:r>
    </w:p>
    <w:p w:rsidR="00B3756F" w:rsidRPr="009017BF" w:rsidRDefault="00B3756F" w:rsidP="00B3756F">
      <w:pPr>
        <w:ind w:firstLine="709"/>
        <w:jc w:val="both"/>
        <w:rPr>
          <w:lang w:val="uk-UA"/>
        </w:rPr>
      </w:pPr>
      <w:r w:rsidRPr="009017BF">
        <w:rPr>
          <w:lang w:val="uk-UA"/>
        </w:rPr>
        <w:tab/>
      </w:r>
      <w:r w:rsidRPr="009017BF">
        <w:rPr>
          <w:position w:val="-24"/>
          <w:lang w:val="uk-UA"/>
        </w:rPr>
        <w:object w:dxaOrig="1920" w:dyaOrig="660">
          <v:shape id="_x0000_i1062" type="#_x0000_t75" style="width:95.15pt;height:33.2pt" o:ole="">
            <v:imagedata r:id="rId120" o:title=""/>
          </v:shape>
          <o:OLEObject Type="Embed" ProgID="Equation.3" ShapeID="_x0000_i1062" DrawAspect="Content" ObjectID="_1553337969" r:id="rId121"/>
        </w:object>
      </w:r>
      <w:r w:rsidRPr="009017BF">
        <w:rPr>
          <w:lang w:val="uk-UA"/>
        </w:rPr>
        <w:t xml:space="preserve">, </w:t>
      </w:r>
      <w:r w:rsidRPr="009017BF">
        <w:rPr>
          <w:lang w:val="uk-UA"/>
        </w:rPr>
        <w:tab/>
      </w:r>
      <w:r w:rsidR="00A86B4D">
        <w:rPr>
          <w:lang w:val="uk-UA"/>
        </w:rPr>
        <w:t xml:space="preserve">                         </w:t>
      </w:r>
      <w:r w:rsidR="00731A68">
        <w:rPr>
          <w:lang w:val="uk-UA"/>
        </w:rPr>
        <w:t xml:space="preserve">          </w:t>
      </w:r>
      <w:r w:rsidRPr="009017BF">
        <w:rPr>
          <w:lang w:val="uk-UA"/>
        </w:rPr>
        <w:t>(</w:t>
      </w:r>
      <w:r w:rsidR="00BE3516">
        <w:rPr>
          <w:lang w:val="uk-UA"/>
        </w:rPr>
        <w:t>6</w:t>
      </w:r>
      <w:r w:rsidR="00731A68">
        <w:rPr>
          <w:lang w:val="uk-UA"/>
        </w:rPr>
        <w:t>.6</w:t>
      </w:r>
      <w:r w:rsidRPr="009017BF">
        <w:rPr>
          <w:lang w:val="uk-UA"/>
        </w:rPr>
        <w:t>)</w:t>
      </w:r>
    </w:p>
    <w:p w:rsidR="00B3756F" w:rsidRPr="009017BF" w:rsidRDefault="00B3756F" w:rsidP="00B3756F">
      <w:pPr>
        <w:ind w:firstLine="709"/>
        <w:jc w:val="both"/>
        <w:rPr>
          <w:lang w:val="uk-UA"/>
        </w:rPr>
      </w:pPr>
      <w:r w:rsidRPr="009017BF">
        <w:rPr>
          <w:lang w:val="uk-UA"/>
        </w:rPr>
        <w:tab/>
      </w:r>
      <w:r w:rsidRPr="009017BF">
        <w:rPr>
          <w:position w:val="-24"/>
          <w:lang w:val="uk-UA"/>
        </w:rPr>
        <w:object w:dxaOrig="1880" w:dyaOrig="660">
          <v:shape id="_x0000_i1063" type="#_x0000_t75" style="width:94.55pt;height:33.2pt" o:ole="">
            <v:imagedata r:id="rId122" o:title=""/>
          </v:shape>
          <o:OLEObject Type="Embed" ProgID="Equation.3" ShapeID="_x0000_i1063" DrawAspect="Content" ObjectID="_1553337970" r:id="rId123"/>
        </w:object>
      </w:r>
      <w:r w:rsidRPr="009017BF">
        <w:rPr>
          <w:lang w:val="uk-UA"/>
        </w:rPr>
        <w:t xml:space="preserve"> </w:t>
      </w:r>
      <w:r w:rsidRPr="009017BF">
        <w:rPr>
          <w:lang w:val="uk-UA"/>
        </w:rPr>
        <w:tab/>
      </w:r>
      <w:r w:rsidR="00A86B4D">
        <w:rPr>
          <w:lang w:val="uk-UA"/>
        </w:rPr>
        <w:t xml:space="preserve">                 </w:t>
      </w:r>
      <w:r w:rsidR="00731A68">
        <w:rPr>
          <w:lang w:val="uk-UA"/>
        </w:rPr>
        <w:t xml:space="preserve">                </w:t>
      </w:r>
      <w:r w:rsidR="007257F0">
        <w:rPr>
          <w:lang w:val="uk-UA"/>
        </w:rPr>
        <w:t xml:space="preserve"> </w:t>
      </w:r>
      <w:r w:rsidR="00731A68">
        <w:rPr>
          <w:lang w:val="uk-UA"/>
        </w:rPr>
        <w:t xml:space="preserve"> </w:t>
      </w:r>
      <w:r w:rsidRPr="009017BF">
        <w:rPr>
          <w:lang w:val="uk-UA"/>
        </w:rPr>
        <w:t>(</w:t>
      </w:r>
      <w:r w:rsidR="009E7916">
        <w:rPr>
          <w:lang w:val="uk-UA"/>
        </w:rPr>
        <w:t>6</w:t>
      </w:r>
      <w:r w:rsidR="00731A68">
        <w:rPr>
          <w:lang w:val="uk-UA"/>
        </w:rPr>
        <w:t>.7</w:t>
      </w:r>
      <w:r w:rsidRPr="009017BF">
        <w:rPr>
          <w:lang w:val="uk-UA"/>
        </w:rPr>
        <w:t>)</w:t>
      </w:r>
    </w:p>
    <w:p w:rsidR="00B3756F" w:rsidRPr="009017BF" w:rsidRDefault="008E690D" w:rsidP="008E690D">
      <w:pPr>
        <w:jc w:val="both"/>
        <w:rPr>
          <w:lang w:val="uk-UA"/>
        </w:rPr>
      </w:pPr>
      <w:r>
        <w:rPr>
          <w:lang w:val="uk-UA"/>
        </w:rPr>
        <w:t xml:space="preserve">      </w:t>
      </w:r>
      <w:r w:rsidR="00B3756F" w:rsidRPr="009017BF">
        <w:rPr>
          <w:lang w:val="uk-UA"/>
        </w:rPr>
        <w:t>Похибки положення коромисла внаслідок ексцентриситету кулачка і роликів знаходимо за формулою:</w:t>
      </w:r>
    </w:p>
    <w:p w:rsidR="00B3756F" w:rsidRPr="009017BF" w:rsidRDefault="009E7916" w:rsidP="00B3756F">
      <w:pPr>
        <w:ind w:firstLine="709"/>
        <w:jc w:val="both"/>
        <w:rPr>
          <w:lang w:val="uk-UA"/>
        </w:rPr>
      </w:pPr>
      <w:r>
        <w:rPr>
          <w:lang w:val="uk-UA"/>
        </w:rPr>
        <w:t xml:space="preserve">    </w:t>
      </w:r>
      <w:r w:rsidR="00B3756F" w:rsidRPr="009017BF">
        <w:rPr>
          <w:position w:val="-24"/>
          <w:lang w:val="uk-UA"/>
        </w:rPr>
        <w:object w:dxaOrig="3140" w:dyaOrig="639">
          <v:shape id="_x0000_i1064" type="#_x0000_t75" style="width:153.4pt;height:31.95pt" o:ole="">
            <v:imagedata r:id="rId124" o:title=""/>
          </v:shape>
          <o:OLEObject Type="Embed" ProgID="Equation.3" ShapeID="_x0000_i1064" DrawAspect="Content" ObjectID="_1553337971" r:id="rId125"/>
        </w:object>
      </w:r>
      <w:r w:rsidR="00B3756F" w:rsidRPr="009017BF">
        <w:rPr>
          <w:lang w:val="uk-UA"/>
        </w:rPr>
        <w:t xml:space="preserve">, </w:t>
      </w:r>
      <w:r w:rsidR="00B3756F" w:rsidRPr="009017BF">
        <w:rPr>
          <w:lang w:val="uk-UA"/>
        </w:rPr>
        <w:tab/>
      </w:r>
      <w:r w:rsidR="00A86B4D">
        <w:rPr>
          <w:lang w:val="uk-UA"/>
        </w:rPr>
        <w:t xml:space="preserve">  </w:t>
      </w:r>
      <w:r w:rsidR="008E690D">
        <w:rPr>
          <w:lang w:val="uk-UA"/>
        </w:rPr>
        <w:t xml:space="preserve">      </w:t>
      </w:r>
      <w:r>
        <w:rPr>
          <w:lang w:val="uk-UA"/>
        </w:rPr>
        <w:t xml:space="preserve">         </w:t>
      </w:r>
      <w:r w:rsidR="00731A68">
        <w:rPr>
          <w:lang w:val="uk-UA"/>
        </w:rPr>
        <w:t xml:space="preserve">   </w:t>
      </w:r>
      <w:r w:rsidR="007257F0">
        <w:rPr>
          <w:lang w:val="uk-UA"/>
        </w:rPr>
        <w:t xml:space="preserve"> </w:t>
      </w:r>
      <w:r w:rsidR="00731A68">
        <w:rPr>
          <w:lang w:val="uk-UA"/>
        </w:rPr>
        <w:t xml:space="preserve"> </w:t>
      </w:r>
      <w:r w:rsidR="008E690D">
        <w:rPr>
          <w:lang w:val="uk-UA"/>
        </w:rPr>
        <w:t xml:space="preserve"> </w:t>
      </w:r>
      <w:r>
        <w:rPr>
          <w:lang w:val="uk-UA"/>
        </w:rPr>
        <w:t>(6</w:t>
      </w:r>
      <w:r w:rsidR="00731A68">
        <w:rPr>
          <w:lang w:val="uk-UA"/>
        </w:rPr>
        <w:t>.8</w:t>
      </w:r>
      <w:r w:rsidR="00B3756F" w:rsidRPr="009017BF">
        <w:rPr>
          <w:lang w:val="uk-UA"/>
        </w:rPr>
        <w:t>)</w:t>
      </w:r>
    </w:p>
    <w:p w:rsidR="00B3756F" w:rsidRPr="009017BF" w:rsidRDefault="009E7916" w:rsidP="00B3756F">
      <w:pPr>
        <w:ind w:firstLine="709"/>
        <w:jc w:val="both"/>
        <w:rPr>
          <w:lang w:val="uk-UA"/>
        </w:rPr>
      </w:pPr>
      <w:r>
        <w:rPr>
          <w:lang w:val="uk-UA"/>
        </w:rPr>
        <w:t xml:space="preserve">    </w:t>
      </w:r>
      <w:r w:rsidR="00B3756F" w:rsidRPr="009017BF">
        <w:rPr>
          <w:position w:val="-24"/>
          <w:lang w:val="uk-UA"/>
        </w:rPr>
        <w:object w:dxaOrig="3120" w:dyaOrig="639">
          <v:shape id="_x0000_i1065" type="#_x0000_t75" style="width:156.5pt;height:31.95pt" o:ole="">
            <v:imagedata r:id="rId126" o:title=""/>
          </v:shape>
          <o:OLEObject Type="Embed" ProgID="Equation.3" ShapeID="_x0000_i1065" DrawAspect="Content" ObjectID="_1553337972" r:id="rId127"/>
        </w:object>
      </w:r>
      <w:r w:rsidR="00B3756F" w:rsidRPr="009017BF">
        <w:rPr>
          <w:lang w:val="uk-UA"/>
        </w:rPr>
        <w:t xml:space="preserve"> </w:t>
      </w:r>
      <w:r w:rsidR="00B3756F" w:rsidRPr="009017BF">
        <w:rPr>
          <w:lang w:val="uk-UA"/>
        </w:rPr>
        <w:tab/>
      </w:r>
      <w:r w:rsidR="008E690D">
        <w:rPr>
          <w:lang w:val="uk-UA"/>
        </w:rPr>
        <w:t xml:space="preserve">        </w:t>
      </w:r>
      <w:r w:rsidR="00731A68">
        <w:rPr>
          <w:lang w:val="uk-UA"/>
        </w:rPr>
        <w:t xml:space="preserve">   </w:t>
      </w:r>
      <w:r>
        <w:rPr>
          <w:lang w:val="uk-UA"/>
        </w:rPr>
        <w:t xml:space="preserve">         </w:t>
      </w:r>
      <w:r w:rsidR="00731A68">
        <w:rPr>
          <w:lang w:val="uk-UA"/>
        </w:rPr>
        <w:t xml:space="preserve"> </w:t>
      </w:r>
      <w:r w:rsidR="007257F0">
        <w:rPr>
          <w:lang w:val="uk-UA"/>
        </w:rPr>
        <w:t xml:space="preserve"> </w:t>
      </w:r>
      <w:r w:rsidR="008E690D">
        <w:rPr>
          <w:lang w:val="uk-UA"/>
        </w:rPr>
        <w:t xml:space="preserve"> </w:t>
      </w:r>
      <w:r>
        <w:rPr>
          <w:lang w:val="uk-UA"/>
        </w:rPr>
        <w:t>(6</w:t>
      </w:r>
      <w:r w:rsidR="00731A68">
        <w:rPr>
          <w:lang w:val="uk-UA"/>
        </w:rPr>
        <w:t>.9</w:t>
      </w:r>
      <w:r w:rsidR="00B3756F" w:rsidRPr="009017BF">
        <w:rPr>
          <w:lang w:val="uk-UA"/>
        </w:rPr>
        <w:t xml:space="preserve">) </w:t>
      </w:r>
    </w:p>
    <w:p w:rsidR="00B3756F" w:rsidRPr="009017BF" w:rsidRDefault="00731A68" w:rsidP="008E690D">
      <w:pPr>
        <w:jc w:val="both"/>
        <w:rPr>
          <w:lang w:val="uk-UA"/>
        </w:rPr>
      </w:pPr>
      <w:r>
        <w:rPr>
          <w:lang w:val="uk-UA"/>
        </w:rPr>
        <w:t xml:space="preserve">     </w:t>
      </w:r>
      <w:r w:rsidR="00B3756F" w:rsidRPr="009017BF">
        <w:rPr>
          <w:lang w:val="uk-UA"/>
        </w:rPr>
        <w:t xml:space="preserve">де </w:t>
      </w:r>
      <w:r w:rsidR="00B3756F" w:rsidRPr="009017BF">
        <w:rPr>
          <w:position w:val="-12"/>
          <w:lang w:val="uk-UA"/>
        </w:rPr>
        <w:object w:dxaOrig="360" w:dyaOrig="360">
          <v:shape id="_x0000_i1066" type="#_x0000_t75" style="width:18.15pt;height:18.15pt" o:ole="">
            <v:imagedata r:id="rId128" o:title=""/>
          </v:shape>
          <o:OLEObject Type="Embed" ProgID="Equation.3" ShapeID="_x0000_i1066" DrawAspect="Content" ObjectID="_1553337973" r:id="rId129"/>
        </w:object>
      </w:r>
      <w:r w:rsidR="00B3756F" w:rsidRPr="009017BF">
        <w:rPr>
          <w:lang w:val="uk-UA"/>
        </w:rPr>
        <w:t xml:space="preserve">, </w:t>
      </w:r>
      <w:r w:rsidR="00B3756F" w:rsidRPr="009017BF">
        <w:rPr>
          <w:position w:val="-12"/>
          <w:lang w:val="uk-UA"/>
        </w:rPr>
        <w:object w:dxaOrig="380" w:dyaOrig="360">
          <v:shape id="_x0000_i1067" type="#_x0000_t75" style="width:19.4pt;height:18.15pt" o:ole="">
            <v:imagedata r:id="rId130" o:title=""/>
          </v:shape>
          <o:OLEObject Type="Embed" ProgID="Equation.3" ShapeID="_x0000_i1067" DrawAspect="Content" ObjectID="_1553337974" r:id="rId131"/>
        </w:object>
      </w:r>
      <w:r w:rsidR="00B3756F" w:rsidRPr="009017BF">
        <w:rPr>
          <w:lang w:val="uk-UA"/>
        </w:rPr>
        <w:t xml:space="preserve"> и </w:t>
      </w:r>
      <w:r w:rsidR="00B3756F" w:rsidRPr="009017BF">
        <w:rPr>
          <w:position w:val="-12"/>
          <w:lang w:val="uk-UA"/>
        </w:rPr>
        <w:object w:dxaOrig="380" w:dyaOrig="360">
          <v:shape id="_x0000_i1068" type="#_x0000_t75" style="width:17.55pt;height:18.15pt" o:ole="">
            <v:imagedata r:id="rId132" o:title=""/>
          </v:shape>
          <o:OLEObject Type="Embed" ProgID="Equation.3" ShapeID="_x0000_i1068" DrawAspect="Content" ObjectID="_1553337975" r:id="rId133"/>
        </w:object>
      </w:r>
      <w:r w:rsidR="00B3756F" w:rsidRPr="009017BF">
        <w:rPr>
          <w:lang w:val="uk-UA"/>
        </w:rPr>
        <w:t xml:space="preserve"> – кути між напрямом ексцентриситету і нормаллю профілю кулака в точці контакту.</w:t>
      </w:r>
    </w:p>
    <w:p w:rsidR="00B3756F" w:rsidRPr="009017BF" w:rsidRDefault="008E690D" w:rsidP="008E690D">
      <w:pPr>
        <w:jc w:val="both"/>
        <w:rPr>
          <w:lang w:val="uk-UA"/>
        </w:rPr>
      </w:pPr>
      <w:r>
        <w:rPr>
          <w:lang w:val="uk-UA"/>
        </w:rPr>
        <w:t xml:space="preserve">     </w:t>
      </w:r>
      <w:r w:rsidR="00B3756F" w:rsidRPr="009017BF">
        <w:rPr>
          <w:lang w:val="uk-UA"/>
        </w:rPr>
        <w:t xml:space="preserve">Зазори в шарнірах </w:t>
      </w:r>
      <w:r w:rsidR="00B3756F" w:rsidRPr="009017BF">
        <w:rPr>
          <w:i/>
          <w:lang w:val="uk-UA"/>
        </w:rPr>
        <w:t xml:space="preserve">О </w:t>
      </w:r>
      <w:r w:rsidR="00B3756F" w:rsidRPr="009017BF">
        <w:rPr>
          <w:lang w:val="uk-UA"/>
        </w:rPr>
        <w:t xml:space="preserve">і </w:t>
      </w:r>
      <w:r w:rsidR="00B3756F" w:rsidRPr="009017BF">
        <w:rPr>
          <w:i/>
          <w:lang w:val="uk-UA"/>
        </w:rPr>
        <w:t xml:space="preserve">С </w:t>
      </w:r>
      <w:r w:rsidR="00B3756F" w:rsidRPr="009017BF">
        <w:rPr>
          <w:lang w:val="uk-UA"/>
        </w:rPr>
        <w:t xml:space="preserve">є причиною додаткових переміщень ланки 4 відносно ланки 1, а зазори в шарнірах </w:t>
      </w:r>
      <w:r w:rsidR="00B3756F" w:rsidRPr="009017BF">
        <w:rPr>
          <w:i/>
          <w:lang w:val="uk-UA"/>
        </w:rPr>
        <w:t xml:space="preserve">А </w:t>
      </w:r>
      <w:r w:rsidR="00B3756F" w:rsidRPr="009017BF">
        <w:rPr>
          <w:lang w:val="uk-UA"/>
        </w:rPr>
        <w:t xml:space="preserve">і </w:t>
      </w:r>
      <w:r w:rsidR="00B3756F" w:rsidRPr="009017BF">
        <w:rPr>
          <w:i/>
          <w:lang w:val="uk-UA"/>
        </w:rPr>
        <w:t xml:space="preserve">В </w:t>
      </w:r>
      <w:r w:rsidR="00B3756F" w:rsidRPr="009017BF">
        <w:rPr>
          <w:lang w:val="uk-UA"/>
        </w:rPr>
        <w:t xml:space="preserve">– причиною додаткового повороту ланки 4 відносно шарніра </w:t>
      </w:r>
      <w:r w:rsidR="00B3756F" w:rsidRPr="009017BF">
        <w:rPr>
          <w:i/>
          <w:lang w:val="uk-UA"/>
        </w:rPr>
        <w:t>С</w:t>
      </w:r>
      <w:r w:rsidR="00B3756F" w:rsidRPr="009017BF">
        <w:rPr>
          <w:lang w:val="uk-UA"/>
        </w:rPr>
        <w:t xml:space="preserve">. Позначимо через </w:t>
      </w:r>
      <w:r w:rsidR="00B3756F" w:rsidRPr="009017BF">
        <w:rPr>
          <w:position w:val="-12"/>
          <w:lang w:val="uk-UA"/>
        </w:rPr>
        <w:object w:dxaOrig="380" w:dyaOrig="360">
          <v:shape id="_x0000_i1069" type="#_x0000_t75" style="width:17.55pt;height:18.15pt" o:ole="">
            <v:imagedata r:id="rId134" o:title=""/>
          </v:shape>
          <o:OLEObject Type="Embed" ProgID="Equation.3" ShapeID="_x0000_i1069" DrawAspect="Content" ObjectID="_1553337976" r:id="rId135"/>
        </w:object>
      </w:r>
      <w:r w:rsidR="00B3756F" w:rsidRPr="009017BF">
        <w:rPr>
          <w:lang w:val="uk-UA"/>
        </w:rPr>
        <w:t xml:space="preserve"> кут між нормаллю до поверхонь кулачка і роликів та напрямом відповідного переміщення в шарнірі, яке позначимо відповідно</w:t>
      </w:r>
      <w:r w:rsidR="00124C38">
        <w:rPr>
          <w:lang w:val="uk-UA"/>
        </w:rPr>
        <w:t xml:space="preserve"> як переміщення першого елемента</w:t>
      </w:r>
      <w:r w:rsidR="00B3756F" w:rsidRPr="009017BF">
        <w:rPr>
          <w:lang w:val="uk-UA"/>
        </w:rPr>
        <w:t xml:space="preserve"> шарніру з номером </w:t>
      </w:r>
      <w:r w:rsidR="00B3756F" w:rsidRPr="009017BF">
        <w:rPr>
          <w:i/>
          <w:iCs/>
        </w:rPr>
        <w:t xml:space="preserve">s </w:t>
      </w:r>
      <w:r w:rsidR="00B3756F" w:rsidRPr="009017BF">
        <w:rPr>
          <w:lang w:val="uk-UA"/>
        </w:rPr>
        <w:t xml:space="preserve">відносно другого елементу з номером </w:t>
      </w:r>
      <w:r w:rsidR="00B3756F" w:rsidRPr="009017BF">
        <w:rPr>
          <w:i/>
          <w:lang w:val="uk-UA"/>
        </w:rPr>
        <w:t>k</w:t>
      </w:r>
      <w:r w:rsidR="00B3756F" w:rsidRPr="009017BF">
        <w:rPr>
          <w:lang w:val="uk-UA"/>
        </w:rPr>
        <w:t xml:space="preserve">. </w:t>
      </w:r>
    </w:p>
    <w:p w:rsidR="00B3756F" w:rsidRPr="009017BF" w:rsidRDefault="008E690D" w:rsidP="008E690D">
      <w:pPr>
        <w:jc w:val="both"/>
        <w:rPr>
          <w:lang w:val="uk-UA"/>
        </w:rPr>
      </w:pPr>
      <w:r>
        <w:rPr>
          <w:lang w:val="uk-UA"/>
        </w:rPr>
        <w:t xml:space="preserve">     </w:t>
      </w:r>
      <w:r w:rsidR="00B3756F" w:rsidRPr="009017BF">
        <w:rPr>
          <w:lang w:val="uk-UA"/>
        </w:rPr>
        <w:t>Загальна похибка положення коромисла внаслідок зазорів у всіх шарнірах дорівнює:</w:t>
      </w:r>
    </w:p>
    <w:p w:rsidR="00B3756F" w:rsidRPr="009017BF" w:rsidRDefault="00B3756F" w:rsidP="008E690D">
      <w:pPr>
        <w:ind w:firstLine="709"/>
        <w:jc w:val="both"/>
        <w:rPr>
          <w:lang w:val="uk-UA"/>
        </w:rPr>
      </w:pPr>
      <w:r w:rsidRPr="0066252E">
        <w:rPr>
          <w:sz w:val="6"/>
          <w:szCs w:val="6"/>
          <w:lang w:val="uk-UA"/>
        </w:rPr>
        <w:tab/>
      </w:r>
      <w:r w:rsidR="00731A68" w:rsidRPr="0066252E">
        <w:rPr>
          <w:position w:val="-30"/>
          <w:sz w:val="22"/>
          <w:szCs w:val="22"/>
          <w:lang w:val="uk-UA"/>
        </w:rPr>
        <w:object w:dxaOrig="6900" w:dyaOrig="720">
          <v:shape id="_x0000_i1070" type="#_x0000_t75" style="width:296.15pt;height:30.7pt" o:ole="">
            <v:imagedata r:id="rId136" o:title=""/>
          </v:shape>
          <o:OLEObject Type="Embed" ProgID="Equation.3" ShapeID="_x0000_i1070" DrawAspect="Content" ObjectID="_1553337977" r:id="rId137"/>
        </w:object>
      </w:r>
      <w:r w:rsidRPr="009017BF">
        <w:rPr>
          <w:lang w:val="uk-UA"/>
        </w:rPr>
        <w:t>(</w:t>
      </w:r>
      <w:r w:rsidR="009E7916">
        <w:rPr>
          <w:lang w:val="uk-UA"/>
        </w:rPr>
        <w:t>6</w:t>
      </w:r>
      <w:r w:rsidR="00731A68">
        <w:rPr>
          <w:lang w:val="uk-UA"/>
        </w:rPr>
        <w:t>.10</w:t>
      </w:r>
      <w:r w:rsidRPr="009017BF">
        <w:rPr>
          <w:lang w:val="uk-UA"/>
        </w:rPr>
        <w:t>)</w:t>
      </w:r>
    </w:p>
    <w:p w:rsidR="00B3756F" w:rsidRPr="009017BF" w:rsidRDefault="008E690D" w:rsidP="008E690D">
      <w:pPr>
        <w:jc w:val="both"/>
        <w:rPr>
          <w:lang w:val="uk-UA"/>
        </w:rPr>
      </w:pPr>
      <w:r>
        <w:rPr>
          <w:lang w:val="uk-UA"/>
        </w:rPr>
        <w:t xml:space="preserve">     </w:t>
      </w:r>
      <w:r w:rsidR="00B3756F" w:rsidRPr="009017BF">
        <w:rPr>
          <w:lang w:val="uk-UA"/>
        </w:rPr>
        <w:t>Для визначення похибки положення коромисла внаслідок похибки базової відстані ОС, приймаємо, що шарнір С</w:t>
      </w:r>
      <w:r w:rsidR="00B3756F" w:rsidRPr="009017BF">
        <w:rPr>
          <w:i/>
          <w:iCs/>
          <w:lang w:val="uk-UA"/>
        </w:rPr>
        <w:t xml:space="preserve"> </w:t>
      </w:r>
      <w:r w:rsidR="00B3756F" w:rsidRPr="009017BF">
        <w:rPr>
          <w:lang w:val="uk-UA"/>
        </w:rPr>
        <w:t>жорстко закріплений, а кула</w:t>
      </w:r>
      <w:r w:rsidR="00124C38">
        <w:rPr>
          <w:lang w:val="uk-UA"/>
        </w:rPr>
        <w:t>чок переміщу</w:t>
      </w:r>
      <w:r w:rsidR="00B3756F" w:rsidRPr="009017BF">
        <w:rPr>
          <w:lang w:val="uk-UA"/>
        </w:rPr>
        <w:t xml:space="preserve">ється на відстань похибки </w:t>
      </w:r>
      <w:r w:rsidR="00B3756F" w:rsidRPr="009017BF">
        <w:rPr>
          <w:position w:val="-12"/>
          <w:lang w:val="uk-UA"/>
        </w:rPr>
        <w:object w:dxaOrig="499" w:dyaOrig="360">
          <v:shape id="_x0000_i1071" type="#_x0000_t75" style="width:25.05pt;height:18.15pt" o:ole="">
            <v:imagedata r:id="rId138" o:title=""/>
          </v:shape>
          <o:OLEObject Type="Embed" ProgID="Equation.3" ShapeID="_x0000_i1071" DrawAspect="Content" ObjectID="_1553337978" r:id="rId139"/>
        </w:object>
      </w:r>
      <w:r w:rsidR="00B3756F" w:rsidRPr="009017BF">
        <w:rPr>
          <w:lang w:val="uk-UA"/>
        </w:rPr>
        <w:t xml:space="preserve"> в шарнірах О і С</w:t>
      </w:r>
      <w:r w:rsidR="00B3756F" w:rsidRPr="009017BF">
        <w:rPr>
          <w:i/>
          <w:iCs/>
          <w:lang w:val="uk-UA"/>
        </w:rPr>
        <w:t xml:space="preserve">. </w:t>
      </w:r>
      <w:r w:rsidR="00B3756F" w:rsidRPr="00C34D37">
        <w:rPr>
          <w:iCs/>
          <w:lang w:val="uk-UA"/>
        </w:rPr>
        <w:t xml:space="preserve">Точка контакту </w:t>
      </w:r>
      <w:r w:rsidR="00B3756F" w:rsidRPr="00C34D37">
        <w:rPr>
          <w:lang w:val="uk-UA"/>
        </w:rPr>
        <w:t>D</w:t>
      </w:r>
      <w:r w:rsidR="00B3756F" w:rsidRPr="009017BF">
        <w:rPr>
          <w:i/>
          <w:lang w:val="uk-UA"/>
        </w:rPr>
        <w:t xml:space="preserve"> </w:t>
      </w:r>
      <w:r w:rsidR="00B3756F" w:rsidRPr="009017BF">
        <w:rPr>
          <w:lang w:val="uk-UA"/>
        </w:rPr>
        <w:t xml:space="preserve">також матиме переміщення </w:t>
      </w:r>
      <w:r w:rsidR="00B3756F" w:rsidRPr="009017BF">
        <w:rPr>
          <w:position w:val="-12"/>
          <w:lang w:val="uk-UA"/>
        </w:rPr>
        <w:object w:dxaOrig="499" w:dyaOrig="360">
          <v:shape id="_x0000_i1072" type="#_x0000_t75" style="width:25.05pt;height:18.15pt" o:ole="">
            <v:imagedata r:id="rId140" o:title=""/>
          </v:shape>
          <o:OLEObject Type="Embed" ProgID="Equation.3" ShapeID="_x0000_i1072" DrawAspect="Content" ObjectID="_1553337979" r:id="rId141"/>
        </w:object>
      </w:r>
      <w:r w:rsidR="00B3756F" w:rsidRPr="009017BF">
        <w:rPr>
          <w:lang w:val="uk-UA"/>
        </w:rPr>
        <w:t>, яке розкладається по нормалі і дотичної до поверхні кулачка. Величина похибки визначається:</w:t>
      </w:r>
    </w:p>
    <w:p w:rsidR="00B3756F" w:rsidRPr="009017BF" w:rsidRDefault="00B3756F" w:rsidP="009E7916">
      <w:pPr>
        <w:tabs>
          <w:tab w:val="left" w:pos="6379"/>
        </w:tabs>
        <w:ind w:firstLine="709"/>
        <w:jc w:val="both"/>
        <w:rPr>
          <w:lang w:val="uk-UA"/>
        </w:rPr>
      </w:pPr>
      <w:r w:rsidRPr="009017BF">
        <w:rPr>
          <w:position w:val="-24"/>
          <w:lang w:val="uk-UA"/>
        </w:rPr>
        <w:object w:dxaOrig="3879" w:dyaOrig="980">
          <v:shape id="_x0000_i1073" type="#_x0000_t75" style="width:194.7pt;height:48.2pt" o:ole="">
            <v:imagedata r:id="rId142" o:title=""/>
          </v:shape>
          <o:OLEObject Type="Embed" ProgID="Equation.3" ShapeID="_x0000_i1073" DrawAspect="Content" ObjectID="_1553337980" r:id="rId143"/>
        </w:object>
      </w:r>
      <w:r w:rsidRPr="009017BF">
        <w:rPr>
          <w:lang w:val="uk-UA"/>
        </w:rPr>
        <w:t xml:space="preserve"> </w:t>
      </w:r>
      <w:r w:rsidR="00731A68">
        <w:rPr>
          <w:lang w:val="uk-UA"/>
        </w:rPr>
        <w:t xml:space="preserve">        </w:t>
      </w:r>
      <w:r w:rsidR="00A86B4D">
        <w:rPr>
          <w:lang w:val="uk-UA"/>
        </w:rPr>
        <w:t xml:space="preserve">   </w:t>
      </w:r>
      <w:r w:rsidRPr="004A78A6">
        <w:t xml:space="preserve">  </w:t>
      </w:r>
      <w:r w:rsidR="007257F0">
        <w:rPr>
          <w:lang w:val="uk-UA"/>
        </w:rPr>
        <w:t xml:space="preserve"> </w:t>
      </w:r>
      <w:r w:rsidRPr="004A78A6">
        <w:t xml:space="preserve"> </w:t>
      </w:r>
      <w:r w:rsidR="009E7916">
        <w:rPr>
          <w:lang w:val="uk-UA"/>
        </w:rPr>
        <w:t xml:space="preserve">   </w:t>
      </w:r>
      <w:r w:rsidRPr="004A78A6">
        <w:t xml:space="preserve"> </w:t>
      </w:r>
      <w:r w:rsidRPr="009017BF">
        <w:rPr>
          <w:lang w:val="uk-UA"/>
        </w:rPr>
        <w:t>(</w:t>
      </w:r>
      <w:r w:rsidR="009E7916">
        <w:rPr>
          <w:lang w:val="uk-UA"/>
        </w:rPr>
        <w:t>6</w:t>
      </w:r>
      <w:r w:rsidR="00731A68">
        <w:rPr>
          <w:lang w:val="uk-UA"/>
        </w:rPr>
        <w:t>.11</w:t>
      </w:r>
      <w:r w:rsidRPr="009017BF">
        <w:rPr>
          <w:lang w:val="uk-UA"/>
        </w:rPr>
        <w:t>)</w:t>
      </w:r>
    </w:p>
    <w:p w:rsidR="00B3756F" w:rsidRPr="009017BF" w:rsidRDefault="008E690D" w:rsidP="008E690D">
      <w:pPr>
        <w:jc w:val="both"/>
        <w:rPr>
          <w:lang w:val="uk-UA"/>
        </w:rPr>
      </w:pPr>
      <w:r>
        <w:rPr>
          <w:lang w:val="uk-UA"/>
        </w:rPr>
        <w:t xml:space="preserve">     </w:t>
      </w:r>
      <w:r w:rsidR="00B3756F" w:rsidRPr="009017BF">
        <w:rPr>
          <w:lang w:val="uk-UA"/>
        </w:rPr>
        <w:t xml:space="preserve">Аналогічно знаходимо похибку положення коромисла </w:t>
      </w:r>
      <w:r w:rsidR="00B3756F" w:rsidRPr="009017BF">
        <w:rPr>
          <w:position w:val="-12"/>
          <w:lang w:val="uk-UA"/>
        </w:rPr>
        <w:object w:dxaOrig="440" w:dyaOrig="360">
          <v:shape id="_x0000_i1074" type="#_x0000_t75" style="width:21.9pt;height:18.15pt" o:ole="">
            <v:imagedata r:id="rId144" o:title=""/>
          </v:shape>
          <o:OLEObject Type="Embed" ProgID="Equation.3" ShapeID="_x0000_i1074" DrawAspect="Content" ObjectID="_1553337981" r:id="rId145"/>
        </w:object>
      </w:r>
      <w:r w:rsidR="00B3756F" w:rsidRPr="009017BF">
        <w:rPr>
          <w:lang w:val="uk-UA"/>
        </w:rPr>
        <w:t xml:space="preserve"> внаслідок похибки довжини</w:t>
      </w:r>
      <w:r w:rsidR="00B3756F" w:rsidRPr="009017BF">
        <w:rPr>
          <w:i/>
          <w:lang w:val="uk-UA"/>
        </w:rPr>
        <w:t xml:space="preserve"> АВ</w:t>
      </w:r>
      <w:r w:rsidR="00B3756F" w:rsidRPr="009017BF">
        <w:rPr>
          <w:lang w:val="uk-UA"/>
        </w:rPr>
        <w:t xml:space="preserve">. Проектуємо це переміщення на нормаль і дотичну до поверхні кулака в точці контакту, використовуючи для цього кут між </w:t>
      </w:r>
      <w:r w:rsidR="00B3756F" w:rsidRPr="009017BF">
        <w:rPr>
          <w:i/>
          <w:lang w:val="uk-UA"/>
        </w:rPr>
        <w:t>СВ</w:t>
      </w:r>
      <w:r w:rsidR="00B3756F" w:rsidRPr="009017BF">
        <w:rPr>
          <w:lang w:val="uk-UA"/>
        </w:rPr>
        <w:t xml:space="preserve"> і нормаллю, і отримуємо:</w:t>
      </w:r>
    </w:p>
    <w:p w:rsidR="00B3756F" w:rsidRPr="009017BF" w:rsidRDefault="00B3756F" w:rsidP="00B3756F">
      <w:pPr>
        <w:ind w:firstLine="709"/>
        <w:jc w:val="both"/>
        <w:rPr>
          <w:lang w:val="uk-UA"/>
        </w:rPr>
      </w:pPr>
      <w:r w:rsidRPr="009017BF">
        <w:rPr>
          <w:position w:val="-24"/>
          <w:lang w:val="uk-UA"/>
        </w:rPr>
        <w:object w:dxaOrig="3940" w:dyaOrig="980">
          <v:shape id="_x0000_i1075" type="#_x0000_t75" style="width:195.95pt;height:48.2pt" o:ole="">
            <v:imagedata r:id="rId146" o:title=""/>
          </v:shape>
          <o:OLEObject Type="Embed" ProgID="Equation.3" ShapeID="_x0000_i1075" DrawAspect="Content" ObjectID="_1553337982" r:id="rId147"/>
        </w:object>
      </w:r>
      <w:r w:rsidRPr="009017BF">
        <w:rPr>
          <w:lang w:val="uk-UA"/>
        </w:rPr>
        <w:t xml:space="preserve"> </w:t>
      </w:r>
      <w:r w:rsidRPr="009017BF">
        <w:rPr>
          <w:lang w:val="uk-UA"/>
        </w:rPr>
        <w:tab/>
      </w:r>
      <w:r w:rsidR="00A86B4D">
        <w:rPr>
          <w:lang w:val="uk-UA"/>
        </w:rPr>
        <w:t xml:space="preserve">         </w:t>
      </w:r>
      <w:r w:rsidR="007257F0">
        <w:rPr>
          <w:lang w:val="uk-UA"/>
        </w:rPr>
        <w:t xml:space="preserve">  </w:t>
      </w:r>
      <w:r w:rsidR="009E7916">
        <w:rPr>
          <w:lang w:val="uk-UA"/>
        </w:rPr>
        <w:t xml:space="preserve"> </w:t>
      </w:r>
      <w:r w:rsidR="00A86B4D">
        <w:rPr>
          <w:lang w:val="uk-UA"/>
        </w:rPr>
        <w:t xml:space="preserve"> </w:t>
      </w:r>
      <w:r w:rsidR="009E7916">
        <w:rPr>
          <w:lang w:val="uk-UA"/>
        </w:rPr>
        <w:t xml:space="preserve"> (6</w:t>
      </w:r>
      <w:r w:rsidR="00731A68">
        <w:rPr>
          <w:lang w:val="uk-UA"/>
        </w:rPr>
        <w:t>.12</w:t>
      </w:r>
      <w:r w:rsidRPr="009017BF">
        <w:rPr>
          <w:lang w:val="uk-UA"/>
        </w:rPr>
        <w:t>)</w:t>
      </w:r>
    </w:p>
    <w:p w:rsidR="00B3756F" w:rsidRDefault="008E690D" w:rsidP="008E690D">
      <w:pPr>
        <w:jc w:val="both"/>
        <w:rPr>
          <w:lang w:val="uk-UA"/>
        </w:rPr>
      </w:pPr>
      <w:r>
        <w:rPr>
          <w:lang w:val="uk-UA"/>
        </w:rPr>
        <w:t xml:space="preserve">     </w:t>
      </w:r>
      <w:r w:rsidR="00B3756F" w:rsidRPr="009017BF">
        <w:rPr>
          <w:lang w:val="uk-UA"/>
        </w:rPr>
        <w:t>Т</w:t>
      </w:r>
      <w:r w:rsidR="00A017A5">
        <w:rPr>
          <w:lang w:val="uk-UA"/>
        </w:rPr>
        <w:t xml:space="preserve">оді сумарна похибка </w:t>
      </w:r>
      <w:r w:rsidR="00B3756F" w:rsidRPr="009017BF">
        <w:rPr>
          <w:lang w:val="uk-UA"/>
        </w:rPr>
        <w:t>похибки положення веденої ланки кулачкового механізму з врахуванням окремих скла</w:t>
      </w:r>
      <w:r w:rsidR="00A017A5">
        <w:rPr>
          <w:lang w:val="uk-UA"/>
        </w:rPr>
        <w:t>дових похибок і їх напрямку дії</w:t>
      </w:r>
      <w:r w:rsidR="00B3756F" w:rsidRPr="009017BF">
        <w:rPr>
          <w:lang w:val="uk-UA"/>
        </w:rPr>
        <w:t xml:space="preserve"> визначається:</w:t>
      </w:r>
    </w:p>
    <w:p w:rsidR="00C34D37" w:rsidRPr="00C34D37" w:rsidRDefault="00C34D37" w:rsidP="008E690D">
      <w:pPr>
        <w:jc w:val="both"/>
        <w:rPr>
          <w:sz w:val="10"/>
          <w:szCs w:val="10"/>
          <w:lang w:val="uk-UA"/>
        </w:rPr>
      </w:pPr>
    </w:p>
    <w:p w:rsidR="00B3756F" w:rsidRPr="009017BF" w:rsidRDefault="00B3756F" w:rsidP="008E690D">
      <w:pPr>
        <w:ind w:left="-737" w:right="113" w:firstLine="709"/>
        <w:jc w:val="both"/>
        <w:rPr>
          <w:lang w:val="uk-UA"/>
        </w:rPr>
      </w:pPr>
      <w:r w:rsidRPr="009017BF">
        <w:rPr>
          <w:lang w:val="uk-UA"/>
        </w:rPr>
        <w:tab/>
      </w:r>
      <w:r w:rsidR="008E690D" w:rsidRPr="009017BF">
        <w:rPr>
          <w:position w:val="-88"/>
          <w:lang w:val="uk-UA"/>
        </w:rPr>
        <w:object w:dxaOrig="7980" w:dyaOrig="1880">
          <v:shape id="_x0000_i1076" type="#_x0000_t75" style="width:287.35pt;height:67pt" o:ole="">
            <v:imagedata r:id="rId148" o:title=""/>
          </v:shape>
          <o:OLEObject Type="Embed" ProgID="Equation.3" ShapeID="_x0000_i1076" DrawAspect="Content" ObjectID="_1553337983" r:id="rId149"/>
        </w:object>
      </w:r>
      <w:r w:rsidR="00A86B4D">
        <w:rPr>
          <w:lang w:val="uk-UA"/>
        </w:rPr>
        <w:t xml:space="preserve"> (</w:t>
      </w:r>
      <w:r w:rsidR="009E7916">
        <w:rPr>
          <w:lang w:val="uk-UA"/>
        </w:rPr>
        <w:t>6</w:t>
      </w:r>
      <w:r w:rsidR="00A017A5">
        <w:rPr>
          <w:lang w:val="uk-UA"/>
        </w:rPr>
        <w:t>.13</w:t>
      </w:r>
      <w:r w:rsidRPr="009017BF">
        <w:rPr>
          <w:lang w:val="uk-UA"/>
        </w:rPr>
        <w:t>)</w:t>
      </w:r>
    </w:p>
    <w:p w:rsidR="00B3756F" w:rsidRPr="009017BF" w:rsidRDefault="008E690D" w:rsidP="008E690D">
      <w:pPr>
        <w:jc w:val="both"/>
        <w:rPr>
          <w:lang w:val="uk-UA"/>
        </w:rPr>
      </w:pPr>
      <w:r>
        <w:rPr>
          <w:lang w:val="uk-UA"/>
        </w:rPr>
        <w:t xml:space="preserve">     </w:t>
      </w:r>
      <w:r w:rsidR="00B3756F" w:rsidRPr="009017BF">
        <w:rPr>
          <w:lang w:val="uk-UA"/>
        </w:rPr>
        <w:t>А похибка положення виробу відносно друкарських елементів:</w:t>
      </w:r>
    </w:p>
    <w:p w:rsidR="00B3756F" w:rsidRPr="009017BF" w:rsidRDefault="00B3756F" w:rsidP="00B3756F">
      <w:pPr>
        <w:ind w:firstLine="709"/>
        <w:jc w:val="both"/>
        <w:rPr>
          <w:lang w:val="uk-UA"/>
        </w:rPr>
      </w:pPr>
      <w:r w:rsidRPr="009017BF">
        <w:rPr>
          <w:lang w:val="uk-UA"/>
        </w:rPr>
        <w:tab/>
      </w:r>
      <w:r w:rsidRPr="009017BF">
        <w:rPr>
          <w:position w:val="-12"/>
          <w:lang w:val="uk-UA"/>
        </w:rPr>
        <w:object w:dxaOrig="2360" w:dyaOrig="360">
          <v:shape id="_x0000_i1077" type="#_x0000_t75" style="width:117.1pt;height:18.15pt" o:ole="">
            <v:imagedata r:id="rId150" o:title=""/>
          </v:shape>
          <o:OLEObject Type="Embed" ProgID="Equation.3" ShapeID="_x0000_i1077" DrawAspect="Content" ObjectID="_1553337984" r:id="rId151"/>
        </w:object>
      </w:r>
      <w:r w:rsidRPr="009017BF">
        <w:rPr>
          <w:lang w:val="uk-UA"/>
        </w:rPr>
        <w:t xml:space="preserve"> </w:t>
      </w:r>
      <w:r w:rsidRPr="009017BF">
        <w:rPr>
          <w:lang w:val="uk-UA"/>
        </w:rPr>
        <w:tab/>
      </w:r>
      <w:r w:rsidR="00A86B4D">
        <w:rPr>
          <w:lang w:val="uk-UA"/>
        </w:rPr>
        <w:t xml:space="preserve">              </w:t>
      </w:r>
      <w:r w:rsidR="00A017A5">
        <w:rPr>
          <w:lang w:val="uk-UA"/>
        </w:rPr>
        <w:t xml:space="preserve">      </w:t>
      </w:r>
      <w:r w:rsidR="00C34D37">
        <w:rPr>
          <w:lang w:val="uk-UA"/>
        </w:rPr>
        <w:t xml:space="preserve">     </w:t>
      </w:r>
      <w:r w:rsidR="00A017A5">
        <w:rPr>
          <w:lang w:val="uk-UA"/>
        </w:rPr>
        <w:t xml:space="preserve"> </w:t>
      </w:r>
      <w:r w:rsidR="009E6503">
        <w:rPr>
          <w:lang w:val="uk-UA"/>
        </w:rPr>
        <w:t xml:space="preserve"> </w:t>
      </w:r>
      <w:r w:rsidR="009E7916">
        <w:rPr>
          <w:lang w:val="uk-UA"/>
        </w:rPr>
        <w:t>(6</w:t>
      </w:r>
      <w:r w:rsidR="00A017A5">
        <w:rPr>
          <w:lang w:val="uk-UA"/>
        </w:rPr>
        <w:t>.14</w:t>
      </w:r>
      <w:r w:rsidRPr="009017BF">
        <w:rPr>
          <w:lang w:val="uk-UA"/>
        </w:rPr>
        <w:t>)</w:t>
      </w:r>
    </w:p>
    <w:p w:rsidR="00B3756F" w:rsidRPr="009017BF" w:rsidRDefault="00A017A5" w:rsidP="003732E2">
      <w:pPr>
        <w:jc w:val="both"/>
        <w:rPr>
          <w:lang w:val="uk-UA"/>
        </w:rPr>
      </w:pPr>
      <w:r>
        <w:rPr>
          <w:lang w:val="uk-UA"/>
        </w:rPr>
        <w:t xml:space="preserve">     </w:t>
      </w:r>
      <w:r w:rsidR="00B3756F" w:rsidRPr="009017BF">
        <w:rPr>
          <w:lang w:val="uk-UA"/>
        </w:rPr>
        <w:t xml:space="preserve">Ця </w:t>
      </w:r>
      <w:r w:rsidR="003732E2">
        <w:rPr>
          <w:lang w:val="uk-UA"/>
        </w:rPr>
        <w:t>залежність</w:t>
      </w:r>
      <w:r w:rsidR="00B3756F" w:rsidRPr="009017BF">
        <w:rPr>
          <w:lang w:val="uk-UA"/>
        </w:rPr>
        <w:t xml:space="preserve"> </w:t>
      </w:r>
      <w:r w:rsidR="003732E2">
        <w:rPr>
          <w:lang w:val="uk-UA"/>
        </w:rPr>
        <w:t>дозволяє</w:t>
      </w:r>
      <w:r w:rsidR="00B3756F" w:rsidRPr="009017BF">
        <w:rPr>
          <w:lang w:val="uk-UA"/>
        </w:rPr>
        <w:t xml:space="preserve"> визначити похибку положення веденої ланки механізму привода з врахуванням похиб</w:t>
      </w:r>
      <w:r w:rsidR="003732E2">
        <w:rPr>
          <w:lang w:val="uk-UA"/>
        </w:rPr>
        <w:t>о</w:t>
      </w:r>
      <w:r w:rsidR="00B3756F" w:rsidRPr="009017BF">
        <w:rPr>
          <w:lang w:val="uk-UA"/>
        </w:rPr>
        <w:t>к профіл</w:t>
      </w:r>
      <w:r w:rsidR="003732E2">
        <w:rPr>
          <w:lang w:val="uk-UA"/>
        </w:rPr>
        <w:t>ів кулачка і роликів, похибок від ексцентриситету</w:t>
      </w:r>
      <w:r w:rsidR="00B3756F" w:rsidRPr="009017BF">
        <w:rPr>
          <w:lang w:val="uk-UA"/>
        </w:rPr>
        <w:t xml:space="preserve"> кулачка і роликів, похиб</w:t>
      </w:r>
      <w:r w:rsidR="003732E2">
        <w:rPr>
          <w:lang w:val="uk-UA"/>
        </w:rPr>
        <w:t>о</w:t>
      </w:r>
      <w:r w:rsidR="00B3756F" w:rsidRPr="009017BF">
        <w:rPr>
          <w:lang w:val="uk-UA"/>
        </w:rPr>
        <w:t>к</w:t>
      </w:r>
      <w:r w:rsidR="003732E2">
        <w:rPr>
          <w:lang w:val="uk-UA"/>
        </w:rPr>
        <w:t xml:space="preserve"> внаслідок</w:t>
      </w:r>
      <w:r w:rsidR="00B3756F" w:rsidRPr="009017BF">
        <w:rPr>
          <w:lang w:val="uk-UA"/>
        </w:rPr>
        <w:t xml:space="preserve"> зазорів у шарнірах, похибк</w:t>
      </w:r>
      <w:r w:rsidR="003732E2">
        <w:rPr>
          <w:lang w:val="uk-UA"/>
        </w:rPr>
        <w:t>и</w:t>
      </w:r>
      <w:r w:rsidR="00B3756F" w:rsidRPr="009017BF">
        <w:rPr>
          <w:lang w:val="uk-UA"/>
        </w:rPr>
        <w:t xml:space="preserve"> від неточності відстані між головним і веденим валами, похибк</w:t>
      </w:r>
      <w:r w:rsidR="003732E2">
        <w:rPr>
          <w:lang w:val="uk-UA"/>
        </w:rPr>
        <w:t xml:space="preserve">и </w:t>
      </w:r>
      <w:r w:rsidR="00B3756F" w:rsidRPr="009017BF">
        <w:rPr>
          <w:lang w:val="uk-UA"/>
        </w:rPr>
        <w:t xml:space="preserve"> виготовлення коромислового диску, а також </w:t>
      </w:r>
      <w:r w:rsidR="003732E2">
        <w:rPr>
          <w:lang w:val="uk-UA"/>
        </w:rPr>
        <w:t>похибок інших конструктивних елементів досліджуваної системи</w:t>
      </w:r>
      <w:r w:rsidR="00B3756F" w:rsidRPr="009017BF">
        <w:rPr>
          <w:lang w:val="uk-UA"/>
        </w:rPr>
        <w:t xml:space="preserve">. </w:t>
      </w:r>
    </w:p>
    <w:p w:rsidR="00B3756F" w:rsidRPr="00A86B4D" w:rsidRDefault="00B3756F" w:rsidP="00B3756F">
      <w:pPr>
        <w:ind w:firstLine="709"/>
        <w:jc w:val="both"/>
        <w:rPr>
          <w:sz w:val="10"/>
          <w:szCs w:val="10"/>
          <w:lang w:val="uk-UA"/>
        </w:rPr>
      </w:pPr>
    </w:p>
    <w:p w:rsidR="003732E2" w:rsidRDefault="003732E2" w:rsidP="003732E2">
      <w:pPr>
        <w:tabs>
          <w:tab w:val="left" w:pos="426"/>
        </w:tabs>
        <w:jc w:val="both"/>
        <w:rPr>
          <w:b/>
          <w:u w:val="single"/>
          <w:lang w:val="uk-UA"/>
        </w:rPr>
      </w:pPr>
      <w:r>
        <w:rPr>
          <w:b/>
          <w:lang w:val="uk-UA"/>
        </w:rPr>
        <w:t xml:space="preserve">     </w:t>
      </w:r>
      <w:r w:rsidRPr="007147A7">
        <w:rPr>
          <w:b/>
          <w:u w:val="single"/>
          <w:lang w:val="uk-UA"/>
        </w:rPr>
        <w:t xml:space="preserve">Порядок і рекомендації до виконання роботи </w:t>
      </w:r>
    </w:p>
    <w:p w:rsidR="003732E2" w:rsidRPr="005B3CC7" w:rsidRDefault="003732E2" w:rsidP="003732E2">
      <w:pPr>
        <w:tabs>
          <w:tab w:val="left" w:pos="426"/>
        </w:tabs>
        <w:jc w:val="both"/>
        <w:rPr>
          <w:b/>
          <w:sz w:val="10"/>
          <w:szCs w:val="10"/>
          <w:u w:val="single"/>
          <w:lang w:val="uk-UA"/>
        </w:rPr>
      </w:pPr>
    </w:p>
    <w:p w:rsidR="003732E2" w:rsidRPr="003732E2" w:rsidRDefault="003732E2" w:rsidP="00C13401">
      <w:pPr>
        <w:pStyle w:val="ad"/>
        <w:numPr>
          <w:ilvl w:val="0"/>
          <w:numId w:val="14"/>
        </w:numPr>
        <w:jc w:val="both"/>
        <w:rPr>
          <w:lang w:val="uk-UA"/>
        </w:rPr>
      </w:pPr>
      <w:r w:rsidRPr="003732E2">
        <w:rPr>
          <w:u w:val="single"/>
          <w:lang w:val="uk-UA"/>
        </w:rPr>
        <w:t>Визначаємо об’єкт аналізу:</w:t>
      </w:r>
      <w:r w:rsidRPr="003732E2">
        <w:rPr>
          <w:lang w:val="uk-UA"/>
        </w:rPr>
        <w:t xml:space="preserve"> </w:t>
      </w:r>
      <w:r w:rsidR="002F0D13">
        <w:rPr>
          <w:lang w:val="uk-UA"/>
        </w:rPr>
        <w:t>Тампод</w:t>
      </w:r>
      <w:r w:rsidRPr="003732E2">
        <w:rPr>
          <w:lang w:val="uk-UA"/>
        </w:rPr>
        <w:t xml:space="preserve">рукарська машина </w:t>
      </w:r>
      <w:r w:rsidR="002F0D13">
        <w:rPr>
          <w:lang w:val="uk-UA"/>
        </w:rPr>
        <w:t>Т</w:t>
      </w:r>
      <w:r w:rsidRPr="003732E2">
        <w:rPr>
          <w:lang w:val="en-US"/>
        </w:rPr>
        <w:t>D</w:t>
      </w:r>
      <w:r w:rsidR="002F0D13">
        <w:rPr>
          <w:lang w:val="uk-UA"/>
        </w:rPr>
        <w:t>М 300.</w:t>
      </w:r>
      <w:r w:rsidRPr="003732E2">
        <w:rPr>
          <w:lang w:val="uk-UA"/>
        </w:rPr>
        <w:t xml:space="preserve"> </w:t>
      </w:r>
    </w:p>
    <w:p w:rsidR="003732E2" w:rsidRPr="003732E2" w:rsidRDefault="003732E2" w:rsidP="00C13401">
      <w:pPr>
        <w:pStyle w:val="ad"/>
        <w:numPr>
          <w:ilvl w:val="0"/>
          <w:numId w:val="14"/>
        </w:numPr>
        <w:jc w:val="both"/>
        <w:rPr>
          <w:lang w:val="uk-UA"/>
        </w:rPr>
      </w:pPr>
      <w:r w:rsidRPr="003732E2">
        <w:rPr>
          <w:u w:val="single"/>
          <w:lang w:val="uk-UA"/>
        </w:rPr>
        <w:t xml:space="preserve">Визначаємо </w:t>
      </w:r>
      <w:r w:rsidR="002F0D13">
        <w:rPr>
          <w:u w:val="single"/>
          <w:lang w:val="uk-UA"/>
        </w:rPr>
        <w:t xml:space="preserve">структурну схему та </w:t>
      </w:r>
      <w:r w:rsidRPr="003732E2">
        <w:rPr>
          <w:u w:val="single"/>
          <w:lang w:val="uk-UA"/>
        </w:rPr>
        <w:t xml:space="preserve">основні </w:t>
      </w:r>
      <w:r w:rsidR="002F0D13">
        <w:rPr>
          <w:u w:val="single"/>
          <w:lang w:val="uk-UA"/>
        </w:rPr>
        <w:t xml:space="preserve">елементи транспортувальної системи </w:t>
      </w:r>
      <w:r w:rsidRPr="003732E2">
        <w:rPr>
          <w:u w:val="single"/>
          <w:lang w:val="uk-UA"/>
        </w:rPr>
        <w:t>машини</w:t>
      </w:r>
      <w:r w:rsidR="002F0D13">
        <w:rPr>
          <w:u w:val="single"/>
          <w:lang w:val="uk-UA"/>
        </w:rPr>
        <w:t xml:space="preserve"> і, відповідно, їх</w:t>
      </w:r>
      <w:r w:rsidRPr="003732E2">
        <w:rPr>
          <w:u w:val="single"/>
          <w:lang w:val="uk-UA"/>
        </w:rPr>
        <w:t xml:space="preserve"> характеристики</w:t>
      </w:r>
      <w:r w:rsidRPr="003732E2">
        <w:rPr>
          <w:lang w:val="uk-UA"/>
        </w:rPr>
        <w:t>, аналізуємо визначені механізми і вузли машини (студент або робоча група отримують узгоджений з викладачем конкретний механізм).</w:t>
      </w:r>
    </w:p>
    <w:p w:rsidR="003732E2" w:rsidRPr="00CE1B79" w:rsidRDefault="003732E2" w:rsidP="00C13401">
      <w:pPr>
        <w:numPr>
          <w:ilvl w:val="0"/>
          <w:numId w:val="14"/>
        </w:numPr>
        <w:jc w:val="both"/>
        <w:rPr>
          <w:lang w:val="uk-UA"/>
        </w:rPr>
      </w:pPr>
      <w:r w:rsidRPr="00CE1B79">
        <w:rPr>
          <w:u w:val="single"/>
          <w:lang w:val="uk-UA"/>
        </w:rPr>
        <w:t xml:space="preserve">Визначаємо </w:t>
      </w:r>
      <w:r w:rsidR="002F0D13">
        <w:rPr>
          <w:u w:val="single"/>
          <w:lang w:val="uk-UA"/>
        </w:rPr>
        <w:t>похибки</w:t>
      </w:r>
      <w:r w:rsidRPr="00CE1B79">
        <w:rPr>
          <w:lang w:val="uk-UA"/>
        </w:rPr>
        <w:t xml:space="preserve"> встановлених механізмів і </w:t>
      </w:r>
      <w:r w:rsidR="002F0D13">
        <w:rPr>
          <w:lang w:val="uk-UA"/>
        </w:rPr>
        <w:t>сумарну точність позиціонування</w:t>
      </w:r>
      <w:r w:rsidRPr="00CE1B79">
        <w:rPr>
          <w:lang w:val="uk-UA"/>
        </w:rPr>
        <w:t xml:space="preserve"> </w:t>
      </w:r>
      <w:r w:rsidR="002F0D13">
        <w:rPr>
          <w:lang w:val="uk-UA"/>
        </w:rPr>
        <w:t>системи, даємо оцінку точності положення виконавчого елемента</w:t>
      </w:r>
      <w:r w:rsidRPr="00CE1B79">
        <w:rPr>
          <w:lang w:val="uk-UA"/>
        </w:rPr>
        <w:t xml:space="preserve"> системи у відповідності до вимог виготовлення якісної продукції.  </w:t>
      </w:r>
    </w:p>
    <w:p w:rsidR="00124C38" w:rsidRDefault="003732E2" w:rsidP="00C13401">
      <w:pPr>
        <w:numPr>
          <w:ilvl w:val="0"/>
          <w:numId w:val="14"/>
        </w:numPr>
        <w:jc w:val="both"/>
        <w:rPr>
          <w:lang w:val="uk-UA"/>
        </w:rPr>
      </w:pPr>
      <w:r w:rsidRPr="00CE1B79">
        <w:rPr>
          <w:u w:val="single"/>
          <w:lang w:val="uk-UA"/>
        </w:rPr>
        <w:t>Визначаємо та пропонуємо напрямки та методи оптимізації</w:t>
      </w:r>
      <w:r w:rsidRPr="002F0D13">
        <w:rPr>
          <w:lang w:val="uk-UA"/>
        </w:rPr>
        <w:t xml:space="preserve"> </w:t>
      </w:r>
      <w:r w:rsidR="002F0D13">
        <w:rPr>
          <w:lang w:val="uk-UA"/>
        </w:rPr>
        <w:t xml:space="preserve">точності позиціонування </w:t>
      </w:r>
      <w:r w:rsidRPr="00CE1B79">
        <w:rPr>
          <w:lang w:val="uk-UA"/>
        </w:rPr>
        <w:t xml:space="preserve">визначених </w:t>
      </w:r>
      <w:r w:rsidR="002F0D13">
        <w:rPr>
          <w:lang w:val="uk-UA"/>
        </w:rPr>
        <w:t>виконавчих ланок</w:t>
      </w:r>
      <w:r w:rsidRPr="00CE1B79">
        <w:rPr>
          <w:lang w:val="uk-UA"/>
        </w:rPr>
        <w:t xml:space="preserve"> машини. </w:t>
      </w:r>
    </w:p>
    <w:p w:rsidR="002F0D13" w:rsidRPr="00124C38" w:rsidRDefault="002F0D13" w:rsidP="00124C38">
      <w:pPr>
        <w:ind w:left="720"/>
        <w:jc w:val="both"/>
        <w:rPr>
          <w:sz w:val="10"/>
          <w:szCs w:val="10"/>
          <w:lang w:val="uk-UA"/>
        </w:rPr>
      </w:pPr>
      <w:r w:rsidRPr="00124C38">
        <w:rPr>
          <w:b/>
          <w:sz w:val="10"/>
          <w:szCs w:val="10"/>
          <w:lang w:val="uk-UA"/>
        </w:rPr>
        <w:t xml:space="preserve">   </w:t>
      </w:r>
    </w:p>
    <w:p w:rsidR="003732E2" w:rsidRPr="002F0D13" w:rsidRDefault="002F0D13" w:rsidP="003732E2">
      <w:pPr>
        <w:rPr>
          <w:b/>
          <w:u w:val="single"/>
        </w:rPr>
      </w:pPr>
      <w:r>
        <w:rPr>
          <w:b/>
          <w:lang w:val="uk-UA"/>
        </w:rPr>
        <w:t xml:space="preserve">     </w:t>
      </w:r>
      <w:r w:rsidR="003732E2" w:rsidRPr="002F0D13">
        <w:rPr>
          <w:b/>
          <w:u w:val="single"/>
          <w:lang w:val="uk-UA"/>
        </w:rPr>
        <w:t>Алгоритм розв’язування:</w:t>
      </w:r>
    </w:p>
    <w:p w:rsidR="003732E2" w:rsidRPr="00CE1B79" w:rsidRDefault="003732E2" w:rsidP="003732E2">
      <w:pPr>
        <w:rPr>
          <w:sz w:val="8"/>
          <w:szCs w:val="8"/>
          <w:u w:val="single"/>
        </w:rPr>
      </w:pPr>
    </w:p>
    <w:p w:rsidR="00BF40C5" w:rsidRDefault="002F0D13" w:rsidP="002F0D13">
      <w:pPr>
        <w:jc w:val="both"/>
        <w:rPr>
          <w:lang w:val="uk-UA"/>
        </w:rPr>
      </w:pPr>
      <w:r w:rsidRPr="002F0D13">
        <w:rPr>
          <w:b/>
          <w:i/>
          <w:lang w:val="uk-UA"/>
        </w:rPr>
        <w:t xml:space="preserve">     </w:t>
      </w:r>
      <w:r w:rsidRPr="002F0D13">
        <w:rPr>
          <w:lang w:val="uk-UA"/>
        </w:rPr>
        <w:t>Процес нанесення фарби на вирі</w:t>
      </w:r>
      <w:r w:rsidRPr="002F0D13">
        <w:t>б</w:t>
      </w:r>
      <w:r w:rsidRPr="002F0D13">
        <w:rPr>
          <w:lang w:val="uk-UA"/>
        </w:rPr>
        <w:t xml:space="preserve"> відбувається у період вистою транспортувального пристрою, що є особливістю процесу друку у ТДМ. Тому пристрої, які </w:t>
      </w:r>
      <w:r w:rsidR="009E7916">
        <w:rPr>
          <w:lang w:val="uk-UA"/>
        </w:rPr>
        <w:t>транспортують</w:t>
      </w:r>
      <w:r w:rsidRPr="002F0D13">
        <w:rPr>
          <w:lang w:val="uk-UA"/>
        </w:rPr>
        <w:t xml:space="preserve"> виріб у зону друкування і які є опорною поверхнею для створення необхідного тиску під час нанесення фарби, повинні забезпечити плавний рух транспортера, згідно технологічного процесу задане співвідношення періодів руху та вистою, відповідну точність позиціонування виробу і його фіксацію відносно друкарського елемента.</w:t>
      </w:r>
    </w:p>
    <w:p w:rsidR="00BF40C5" w:rsidRDefault="00BF40C5" w:rsidP="002F0D13">
      <w:pPr>
        <w:jc w:val="both"/>
        <w:rPr>
          <w:lang w:val="uk-UA"/>
        </w:rPr>
      </w:pPr>
      <w:r>
        <w:rPr>
          <w:lang w:val="uk-UA"/>
        </w:rPr>
        <w:t xml:space="preserve">     </w:t>
      </w:r>
      <w:r w:rsidR="00124C38">
        <w:rPr>
          <w:lang w:val="uk-UA"/>
        </w:rPr>
        <w:t>Р</w:t>
      </w:r>
      <w:r w:rsidR="00B3756F" w:rsidRPr="00E97D09">
        <w:rPr>
          <w:lang w:val="uk-UA"/>
        </w:rPr>
        <w:t>озрахунк</w:t>
      </w:r>
      <w:r w:rsidR="00B3756F">
        <w:rPr>
          <w:lang w:val="uk-UA"/>
        </w:rPr>
        <w:t>и</w:t>
      </w:r>
      <w:r w:rsidR="00B3756F" w:rsidRPr="00E97D09">
        <w:rPr>
          <w:lang w:val="uk-UA"/>
        </w:rPr>
        <w:t xml:space="preserve"> похибки положення </w:t>
      </w:r>
      <w:r w:rsidR="00124C38">
        <w:rPr>
          <w:lang w:val="uk-UA"/>
        </w:rPr>
        <w:t xml:space="preserve">проводимо для </w:t>
      </w:r>
      <w:r w:rsidR="00B3756F">
        <w:rPr>
          <w:lang w:val="uk-UA"/>
        </w:rPr>
        <w:t xml:space="preserve">приводної зірки </w:t>
      </w:r>
      <w:r w:rsidR="00310DEB">
        <w:rPr>
          <w:lang w:val="uk-UA"/>
        </w:rPr>
        <w:t>крокового</w:t>
      </w:r>
      <w:r w:rsidR="00B3756F" w:rsidRPr="00E97D09">
        <w:rPr>
          <w:lang w:val="uk-UA"/>
        </w:rPr>
        <w:t xml:space="preserve"> транспортера ВШС-254 з приводом від кулачкового механізму</w:t>
      </w:r>
      <w:r w:rsidR="00B3756F">
        <w:rPr>
          <w:lang w:val="uk-UA"/>
        </w:rPr>
        <w:t xml:space="preserve"> періодичного повороту</w:t>
      </w:r>
      <w:r w:rsidR="00B3756F" w:rsidRPr="00E97D09">
        <w:rPr>
          <w:lang w:val="uk-UA"/>
        </w:rPr>
        <w:t xml:space="preserve"> з базою - 300 мм, відстанню між роликами </w:t>
      </w:r>
      <w:r w:rsidR="00124C38">
        <w:rPr>
          <w:lang w:val="uk-UA"/>
        </w:rPr>
        <w:t>–</w:t>
      </w:r>
      <w:r w:rsidR="00124C38" w:rsidRPr="00E97D09">
        <w:rPr>
          <w:lang w:val="uk-UA"/>
        </w:rPr>
        <w:t xml:space="preserve"> </w:t>
      </w:r>
      <w:r w:rsidR="00B3756F" w:rsidRPr="00E97D09">
        <w:rPr>
          <w:lang w:val="uk-UA"/>
        </w:rPr>
        <w:t xml:space="preserve">306 мм, кутом повороту коромислового диску </w:t>
      </w:r>
      <w:r w:rsidR="00310DEB">
        <w:rPr>
          <w:lang w:val="uk-UA"/>
        </w:rPr>
        <w:t>–</w:t>
      </w:r>
      <w:r w:rsidR="00B3756F" w:rsidRPr="00E97D09">
        <w:rPr>
          <w:lang w:val="uk-UA"/>
        </w:rPr>
        <w:t xml:space="preserve"> 180</w:t>
      </w:r>
      <w:r w:rsidR="00310DEB">
        <w:rPr>
          <w:lang w:val="uk-UA"/>
        </w:rPr>
        <w:t xml:space="preserve"> град</w:t>
      </w:r>
      <w:r w:rsidR="00B3756F" w:rsidRPr="00E97D09">
        <w:rPr>
          <w:lang w:val="uk-UA"/>
        </w:rPr>
        <w:t>. Діаметр</w:t>
      </w:r>
      <w:r w:rsidR="00310DEB">
        <w:rPr>
          <w:lang w:val="uk-UA"/>
        </w:rPr>
        <w:t>и</w:t>
      </w:r>
      <w:r w:rsidR="00B3756F" w:rsidRPr="00E97D09">
        <w:rPr>
          <w:lang w:val="uk-UA"/>
        </w:rPr>
        <w:t xml:space="preserve"> ролика</w:t>
      </w:r>
      <w:r w:rsidR="00310DEB">
        <w:rPr>
          <w:lang w:val="uk-UA"/>
        </w:rPr>
        <w:t>:</w:t>
      </w:r>
      <w:r w:rsidR="00B3756F" w:rsidRPr="00E97D09">
        <w:rPr>
          <w:lang w:val="uk-UA"/>
        </w:rPr>
        <w:t xml:space="preserve"> зовнішній</w:t>
      </w:r>
      <w:r w:rsidR="00310DEB">
        <w:rPr>
          <w:lang w:val="uk-UA"/>
        </w:rPr>
        <w:t xml:space="preserve"> </w:t>
      </w:r>
      <w:r w:rsidR="00124C38">
        <w:rPr>
          <w:lang w:val="uk-UA"/>
        </w:rPr>
        <w:t>–</w:t>
      </w:r>
      <w:r w:rsidR="00124C38" w:rsidRPr="00E97D09">
        <w:rPr>
          <w:lang w:val="uk-UA"/>
        </w:rPr>
        <w:t xml:space="preserve"> </w:t>
      </w:r>
      <w:r w:rsidR="00B3756F" w:rsidRPr="00E97D09">
        <w:rPr>
          <w:lang w:val="uk-UA"/>
        </w:rPr>
        <w:t>47 мм, внутрішній – 17 мм, діаметр головного валу</w:t>
      </w:r>
      <w:r w:rsidR="00310DEB">
        <w:rPr>
          <w:lang w:val="uk-UA"/>
        </w:rPr>
        <w:t xml:space="preserve"> </w:t>
      </w:r>
      <w:r w:rsidR="00124C38">
        <w:rPr>
          <w:lang w:val="uk-UA"/>
        </w:rPr>
        <w:t>–</w:t>
      </w:r>
      <w:r w:rsidR="00124C38" w:rsidRPr="00E97D09">
        <w:rPr>
          <w:lang w:val="uk-UA"/>
        </w:rPr>
        <w:t xml:space="preserve"> </w:t>
      </w:r>
      <w:r w:rsidR="00B3756F" w:rsidRPr="00E97D09">
        <w:rPr>
          <w:lang w:val="uk-UA"/>
        </w:rPr>
        <w:t xml:space="preserve"> 50 мм, веденого валу</w:t>
      </w:r>
      <w:r w:rsidR="00310DEB">
        <w:rPr>
          <w:lang w:val="uk-UA"/>
        </w:rPr>
        <w:t xml:space="preserve"> </w:t>
      </w:r>
      <w:r w:rsidR="00124C38">
        <w:rPr>
          <w:lang w:val="uk-UA"/>
        </w:rPr>
        <w:t>–</w:t>
      </w:r>
      <w:r w:rsidR="007257F0">
        <w:rPr>
          <w:lang w:val="uk-UA"/>
        </w:rPr>
        <w:t xml:space="preserve"> 40</w:t>
      </w:r>
      <w:r w:rsidR="00B3756F" w:rsidRPr="00E97D09">
        <w:rPr>
          <w:lang w:val="uk-UA"/>
        </w:rPr>
        <w:t>мм, діаметр ділильного кола зірки</w:t>
      </w:r>
      <w:r w:rsidR="00310DEB">
        <w:rPr>
          <w:lang w:val="uk-UA"/>
        </w:rPr>
        <w:t xml:space="preserve"> </w:t>
      </w:r>
      <w:r w:rsidR="00124C38">
        <w:rPr>
          <w:lang w:val="uk-UA"/>
        </w:rPr>
        <w:t>–</w:t>
      </w:r>
      <w:r w:rsidR="00124C38" w:rsidRPr="00E97D09">
        <w:rPr>
          <w:lang w:val="uk-UA"/>
        </w:rPr>
        <w:t xml:space="preserve"> </w:t>
      </w:r>
      <w:r w:rsidR="00B3756F" w:rsidRPr="00E97D09">
        <w:rPr>
          <w:lang w:val="uk-UA"/>
        </w:rPr>
        <w:t>202,4 мм.</w:t>
      </w:r>
      <w:r>
        <w:rPr>
          <w:lang w:val="uk-UA"/>
        </w:rPr>
        <w:t xml:space="preserve"> </w:t>
      </w:r>
    </w:p>
    <w:p w:rsidR="00B3756F" w:rsidRPr="00E97D09" w:rsidRDefault="00BF40C5" w:rsidP="00A86B4D">
      <w:pPr>
        <w:jc w:val="both"/>
        <w:rPr>
          <w:lang w:val="uk-UA"/>
        </w:rPr>
      </w:pPr>
      <w:r>
        <w:rPr>
          <w:lang w:val="uk-UA"/>
        </w:rPr>
        <w:t xml:space="preserve">     Приймаємо наступні числові значення необхідних величин:</w:t>
      </w:r>
    </w:p>
    <w:p w:rsidR="00B3756F" w:rsidRPr="00E97D09" w:rsidRDefault="00C3338C" w:rsidP="00A86B4D">
      <w:pPr>
        <w:jc w:val="both"/>
        <w:rPr>
          <w:lang w:val="uk-UA"/>
        </w:rPr>
      </w:pPr>
      <w:r>
        <w:rPr>
          <w:lang w:val="uk-UA"/>
        </w:rPr>
        <w:t xml:space="preserve">Відстань </w:t>
      </w:r>
      <w:r w:rsidR="00B3756F" w:rsidRPr="00E97D09">
        <w:rPr>
          <w:i/>
          <w:lang w:val="uk-UA"/>
        </w:rPr>
        <w:t>ОВ</w:t>
      </w:r>
      <w:r w:rsidR="00B3756F" w:rsidRPr="00E97D09">
        <w:rPr>
          <w:lang w:val="uk-UA"/>
        </w:rPr>
        <w:t xml:space="preserve"> =</w:t>
      </w:r>
      <w:r w:rsidR="00310DEB">
        <w:rPr>
          <w:lang w:val="uk-UA"/>
        </w:rPr>
        <w:t xml:space="preserve"> </w:t>
      </w:r>
      <w:r w:rsidR="00B3756F" w:rsidRPr="00E97D09">
        <w:rPr>
          <w:position w:val="-8"/>
          <w:lang w:val="uk-UA"/>
        </w:rPr>
        <w:object w:dxaOrig="1400" w:dyaOrig="400">
          <v:shape id="_x0000_i1078" type="#_x0000_t75" style="width:69.5pt;height:21.3pt" o:ole="">
            <v:imagedata r:id="rId152" o:title=""/>
          </v:shape>
          <o:OLEObject Type="Embed" ProgID="Equation.3" ShapeID="_x0000_i1078" DrawAspect="Content" ObjectID="_1553337985" r:id="rId153"/>
        </w:object>
      </w:r>
      <w:r w:rsidR="00BF40C5">
        <w:rPr>
          <w:lang w:val="uk-UA"/>
        </w:rPr>
        <w:t>= 337 мм,</w:t>
      </w:r>
      <w:r w:rsidR="00B3756F" w:rsidRPr="00E97D09">
        <w:rPr>
          <w:lang w:val="uk-UA"/>
        </w:rPr>
        <w:t xml:space="preserve"> враховуючи точність виготовлення по 7 квалітету </w:t>
      </w:r>
      <w:r w:rsidR="00B3756F" w:rsidRPr="00E97D09">
        <w:rPr>
          <w:position w:val="-10"/>
        </w:rPr>
        <w:object w:dxaOrig="460" w:dyaOrig="360">
          <v:shape id="_x0000_i1079" type="#_x0000_t75" style="width:23.8pt;height:18.15pt" o:ole="">
            <v:imagedata r:id="rId154" o:title=""/>
          </v:shape>
          <o:OLEObject Type="Embed" ProgID="Equation.3" ShapeID="_x0000_i1079" DrawAspect="Content" ObjectID="_1553337986" r:id="rId155"/>
        </w:object>
      </w:r>
      <w:r w:rsidR="00B3756F" w:rsidRPr="00E97D09">
        <w:rPr>
          <w:lang w:val="uk-UA"/>
        </w:rPr>
        <w:t xml:space="preserve"> = 0,057 мм; </w:t>
      </w:r>
      <w:r w:rsidR="00B3756F" w:rsidRPr="00E97D09">
        <w:rPr>
          <w:position w:val="-10"/>
        </w:rPr>
        <w:object w:dxaOrig="380" w:dyaOrig="340">
          <v:shape id="_x0000_i1080" type="#_x0000_t75" style="width:19.4pt;height:17.55pt" o:ole="">
            <v:imagedata r:id="rId156" o:title=""/>
          </v:shape>
          <o:OLEObject Type="Embed" ProgID="Equation.3" ShapeID="_x0000_i1080" DrawAspect="Content" ObjectID="_1553337987" r:id="rId157"/>
        </w:object>
      </w:r>
      <w:r w:rsidR="00B3756F" w:rsidRPr="00E97D09">
        <w:rPr>
          <w:lang w:val="uk-UA"/>
        </w:rPr>
        <w:t xml:space="preserve"> = 0,009 мм; </w:t>
      </w:r>
      <w:r w:rsidR="00B3756F" w:rsidRPr="00E97D09">
        <w:rPr>
          <w:position w:val="-12"/>
        </w:rPr>
        <w:object w:dxaOrig="380" w:dyaOrig="360">
          <v:shape id="_x0000_i1081" type="#_x0000_t75" style="width:19.4pt;height:18.15pt" o:ole="">
            <v:imagedata r:id="rId158" o:title=""/>
          </v:shape>
          <o:OLEObject Type="Embed" ProgID="Equation.3" ShapeID="_x0000_i1081" DrawAspect="Content" ObjectID="_1553337988" r:id="rId159"/>
        </w:object>
      </w:r>
      <w:r w:rsidR="00B3756F" w:rsidRPr="00E97D09">
        <w:rPr>
          <w:lang w:val="uk-UA"/>
        </w:rPr>
        <w:t xml:space="preserve"> = 0,009 мм; </w:t>
      </w:r>
      <w:r w:rsidR="00B3756F" w:rsidRPr="00E97D09">
        <w:rPr>
          <w:position w:val="-12"/>
        </w:rPr>
        <w:object w:dxaOrig="360" w:dyaOrig="360">
          <v:shape id="_x0000_i1082" type="#_x0000_t75" style="width:18.15pt;height:18.15pt" o:ole="">
            <v:imagedata r:id="rId160" o:title=""/>
          </v:shape>
          <o:OLEObject Type="Embed" ProgID="Equation.3" ShapeID="_x0000_i1082" DrawAspect="Content" ObjectID="_1553337989" r:id="rId161"/>
        </w:object>
      </w:r>
      <w:r w:rsidR="00B3756F" w:rsidRPr="00E97D09">
        <w:rPr>
          <w:lang w:val="uk-UA"/>
        </w:rPr>
        <w:t xml:space="preserve"> = 0 град; </w:t>
      </w:r>
      <w:r w:rsidR="00B3756F" w:rsidRPr="00E97D09">
        <w:rPr>
          <w:position w:val="-12"/>
        </w:rPr>
        <w:object w:dxaOrig="360" w:dyaOrig="360">
          <v:shape id="_x0000_i1083" type="#_x0000_t75" style="width:18.15pt;height:18.15pt" o:ole="">
            <v:imagedata r:id="rId162" o:title=""/>
          </v:shape>
          <o:OLEObject Type="Embed" ProgID="Equation.3" ShapeID="_x0000_i1083" DrawAspect="Content" ObjectID="_1553337990" r:id="rId163"/>
        </w:object>
      </w:r>
      <w:r w:rsidR="00B3756F" w:rsidRPr="00E97D09">
        <w:rPr>
          <w:lang w:val="uk-UA"/>
        </w:rPr>
        <w:t xml:space="preserve"> = 0,025 мм; </w:t>
      </w:r>
      <w:r w:rsidR="00B3756F" w:rsidRPr="00E97D09">
        <w:rPr>
          <w:position w:val="-12"/>
        </w:rPr>
        <w:object w:dxaOrig="400" w:dyaOrig="360">
          <v:shape id="_x0000_i1084" type="#_x0000_t75" style="width:19.4pt;height:18.15pt" o:ole="">
            <v:imagedata r:id="rId164" o:title=""/>
          </v:shape>
          <o:OLEObject Type="Embed" ProgID="Equation.3" ShapeID="_x0000_i1084" DrawAspect="Content" ObjectID="_1553337991" r:id="rId165"/>
        </w:object>
      </w:r>
      <w:r w:rsidR="00B3756F" w:rsidRPr="00E97D09">
        <w:rPr>
          <w:lang w:val="uk-UA"/>
        </w:rPr>
        <w:t xml:space="preserve"> = 0 град; </w:t>
      </w:r>
      <w:r w:rsidR="00B3756F" w:rsidRPr="00E97D09">
        <w:rPr>
          <w:position w:val="-12"/>
        </w:rPr>
        <w:object w:dxaOrig="400" w:dyaOrig="360">
          <v:shape id="_x0000_i1085" type="#_x0000_t75" style="width:19.4pt;height:18.15pt" o:ole="">
            <v:imagedata r:id="rId166" o:title=""/>
          </v:shape>
          <o:OLEObject Type="Embed" ProgID="Equation.3" ShapeID="_x0000_i1085" DrawAspect="Content" ObjectID="_1553337992" r:id="rId167"/>
        </w:object>
      </w:r>
      <w:r w:rsidR="00B3756F" w:rsidRPr="00E97D09">
        <w:rPr>
          <w:lang w:val="uk-UA"/>
        </w:rPr>
        <w:t xml:space="preserve"> = 0,015 мм; </w:t>
      </w:r>
      <w:r w:rsidR="00B3756F" w:rsidRPr="00E97D09">
        <w:rPr>
          <w:position w:val="-12"/>
        </w:rPr>
        <w:object w:dxaOrig="380" w:dyaOrig="360">
          <v:shape id="_x0000_i1086" type="#_x0000_t75" style="width:17.55pt;height:18.15pt" o:ole="">
            <v:imagedata r:id="rId168" o:title=""/>
          </v:shape>
          <o:OLEObject Type="Embed" ProgID="Equation.3" ShapeID="_x0000_i1086" DrawAspect="Content" ObjectID="_1553337993" r:id="rId169"/>
        </w:object>
      </w:r>
      <w:r w:rsidR="00B3756F" w:rsidRPr="00E97D09">
        <w:rPr>
          <w:lang w:val="uk-UA"/>
        </w:rPr>
        <w:t xml:space="preserve"> = 0 град; </w:t>
      </w:r>
      <w:r w:rsidR="00B3756F" w:rsidRPr="00E97D09">
        <w:rPr>
          <w:position w:val="-12"/>
        </w:rPr>
        <w:object w:dxaOrig="380" w:dyaOrig="360">
          <v:shape id="_x0000_i1087" type="#_x0000_t75" style="width:17.55pt;height:18.15pt" o:ole="">
            <v:imagedata r:id="rId170" o:title=""/>
          </v:shape>
          <o:OLEObject Type="Embed" ProgID="Equation.3" ShapeID="_x0000_i1087" DrawAspect="Content" ObjectID="_1553337994" r:id="rId171"/>
        </w:object>
      </w:r>
      <w:r w:rsidR="00B3756F" w:rsidRPr="00E97D09">
        <w:rPr>
          <w:lang w:val="uk-UA"/>
        </w:rPr>
        <w:t xml:space="preserve"> = 0,015 мм; </w:t>
      </w:r>
      <w:r w:rsidR="00B3756F" w:rsidRPr="00E97D09">
        <w:rPr>
          <w:position w:val="-12"/>
        </w:rPr>
        <w:object w:dxaOrig="380" w:dyaOrig="360">
          <v:shape id="_x0000_i1088" type="#_x0000_t75" style="width:17.55pt;height:18.15pt" o:ole="">
            <v:imagedata r:id="rId172" o:title=""/>
          </v:shape>
          <o:OLEObject Type="Embed" ProgID="Equation.3" ShapeID="_x0000_i1088" DrawAspect="Content" ObjectID="_1553337995" r:id="rId173"/>
        </w:object>
      </w:r>
      <w:r w:rsidR="00B3756F" w:rsidRPr="00E97D09">
        <w:rPr>
          <w:lang w:val="uk-UA"/>
        </w:rPr>
        <w:t xml:space="preserve"> = </w:t>
      </w:r>
      <w:r w:rsidR="00B3756F" w:rsidRPr="00E97D09">
        <w:rPr>
          <w:position w:val="-10"/>
          <w:lang w:val="uk-UA"/>
        </w:rPr>
        <w:object w:dxaOrig="240" w:dyaOrig="260">
          <v:shape id="_x0000_i1089" type="#_x0000_t75" style="width:12.5pt;height:13.75pt" o:ole="">
            <v:imagedata r:id="rId174" o:title=""/>
          </v:shape>
          <o:OLEObject Type="Embed" ProgID="Equation.3" ShapeID="_x0000_i1089" DrawAspect="Content" ObjectID="_1553337996" r:id="rId175"/>
        </w:object>
      </w:r>
      <w:r w:rsidR="00B3756F" w:rsidRPr="00E97D09">
        <w:rPr>
          <w:lang w:val="uk-UA"/>
        </w:rPr>
        <w:t xml:space="preserve">; </w:t>
      </w:r>
      <w:r w:rsidR="00B3756F" w:rsidRPr="00E97D09">
        <w:rPr>
          <w:position w:val="-12"/>
        </w:rPr>
        <w:object w:dxaOrig="480" w:dyaOrig="360">
          <v:shape id="_x0000_i1090" type="#_x0000_t75" style="width:23.8pt;height:18.15pt" o:ole="">
            <v:imagedata r:id="rId176" o:title=""/>
          </v:shape>
          <o:OLEObject Type="Embed" ProgID="Equation.3" ShapeID="_x0000_i1090" DrawAspect="Content" ObjectID="_1553337997" r:id="rId177"/>
        </w:object>
      </w:r>
      <w:r w:rsidR="00B3756F" w:rsidRPr="00E97D09">
        <w:rPr>
          <w:lang w:val="uk-UA"/>
        </w:rPr>
        <w:t xml:space="preserve"> = 0,025 мм; </w:t>
      </w:r>
      <w:r w:rsidR="00B3756F" w:rsidRPr="00E97D09">
        <w:rPr>
          <w:position w:val="-12"/>
        </w:rPr>
        <w:object w:dxaOrig="400" w:dyaOrig="360">
          <v:shape id="_x0000_i1091" type="#_x0000_t75" style="width:19.4pt;height:18.15pt" o:ole="">
            <v:imagedata r:id="rId178" o:title=""/>
          </v:shape>
          <o:OLEObject Type="Embed" ProgID="Equation.3" ShapeID="_x0000_i1091" DrawAspect="Content" ObjectID="_1553337998" r:id="rId179"/>
        </w:object>
      </w:r>
      <w:r w:rsidR="00B3756F" w:rsidRPr="00E97D09">
        <w:rPr>
          <w:lang w:val="uk-UA"/>
        </w:rPr>
        <w:t xml:space="preserve"> = </w:t>
      </w:r>
      <w:r w:rsidR="00B3756F" w:rsidRPr="00E97D09">
        <w:rPr>
          <w:position w:val="-10"/>
          <w:lang w:val="uk-UA"/>
        </w:rPr>
        <w:object w:dxaOrig="240" w:dyaOrig="260">
          <v:shape id="_x0000_i1092" type="#_x0000_t75" style="width:12.5pt;height:13.75pt" o:ole="">
            <v:imagedata r:id="rId180" o:title=""/>
          </v:shape>
          <o:OLEObject Type="Embed" ProgID="Equation.3" ShapeID="_x0000_i1092" DrawAspect="Content" ObjectID="_1553337999" r:id="rId181"/>
        </w:object>
      </w:r>
      <w:r w:rsidR="00B3756F" w:rsidRPr="00E97D09">
        <w:rPr>
          <w:lang w:val="uk-UA"/>
        </w:rPr>
        <w:t xml:space="preserve">; </w:t>
      </w:r>
      <w:r w:rsidR="00B3756F" w:rsidRPr="00E97D09">
        <w:rPr>
          <w:position w:val="-12"/>
        </w:rPr>
        <w:object w:dxaOrig="499" w:dyaOrig="360">
          <v:shape id="_x0000_i1093" type="#_x0000_t75" style="width:25.05pt;height:18.15pt" o:ole="">
            <v:imagedata r:id="rId182" o:title=""/>
          </v:shape>
          <o:OLEObject Type="Embed" ProgID="Equation.3" ShapeID="_x0000_i1093" DrawAspect="Content" ObjectID="_1553338000" r:id="rId183"/>
        </w:object>
      </w:r>
      <w:r w:rsidR="00B3756F" w:rsidRPr="00E97D09">
        <w:rPr>
          <w:lang w:val="uk-UA"/>
        </w:rPr>
        <w:t xml:space="preserve"> = 0,025 мм; </w:t>
      </w:r>
      <w:r w:rsidR="00B3756F" w:rsidRPr="00E97D09">
        <w:rPr>
          <w:position w:val="-10"/>
        </w:rPr>
        <w:object w:dxaOrig="400" w:dyaOrig="340">
          <v:shape id="_x0000_i1094" type="#_x0000_t75" style="width:19.4pt;height:17.55pt" o:ole="">
            <v:imagedata r:id="rId184" o:title=""/>
          </v:shape>
          <o:OLEObject Type="Embed" ProgID="Equation.3" ShapeID="_x0000_i1094" DrawAspect="Content" ObjectID="_1553338001" r:id="rId185"/>
        </w:object>
      </w:r>
      <w:r w:rsidR="00B3756F" w:rsidRPr="00E97D09">
        <w:rPr>
          <w:lang w:val="uk-UA"/>
        </w:rPr>
        <w:t xml:space="preserve"> = </w:t>
      </w:r>
      <w:r w:rsidR="00B3756F" w:rsidRPr="00E97D09">
        <w:rPr>
          <w:position w:val="-10"/>
          <w:lang w:val="uk-UA"/>
        </w:rPr>
        <w:object w:dxaOrig="240" w:dyaOrig="260">
          <v:shape id="_x0000_i1095" type="#_x0000_t75" style="width:12.5pt;height:13.75pt" o:ole="">
            <v:imagedata r:id="rId186" o:title=""/>
          </v:shape>
          <o:OLEObject Type="Embed" ProgID="Equation.3" ShapeID="_x0000_i1095" DrawAspect="Content" ObjectID="_1553338002" r:id="rId187"/>
        </w:object>
      </w:r>
      <w:r w:rsidR="00B3756F" w:rsidRPr="00E97D09">
        <w:rPr>
          <w:lang w:val="uk-UA"/>
        </w:rPr>
        <w:t xml:space="preserve">; </w:t>
      </w:r>
      <w:r w:rsidR="00B3756F" w:rsidRPr="00E97D09">
        <w:rPr>
          <w:position w:val="-10"/>
        </w:rPr>
        <w:object w:dxaOrig="499" w:dyaOrig="340">
          <v:shape id="_x0000_i1096" type="#_x0000_t75" style="width:25.05pt;height:17.55pt" o:ole="">
            <v:imagedata r:id="rId188" o:title=""/>
          </v:shape>
          <o:OLEObject Type="Embed" ProgID="Equation.3" ShapeID="_x0000_i1096" DrawAspect="Content" ObjectID="_1553338003" r:id="rId189"/>
        </w:object>
      </w:r>
      <w:r w:rsidR="00B3756F" w:rsidRPr="00E97D09">
        <w:rPr>
          <w:lang w:val="uk-UA"/>
        </w:rPr>
        <w:t xml:space="preserve"> = 0,015 мм; </w:t>
      </w:r>
      <w:r w:rsidR="00B3756F" w:rsidRPr="00E97D09">
        <w:rPr>
          <w:position w:val="-12"/>
        </w:rPr>
        <w:object w:dxaOrig="380" w:dyaOrig="360">
          <v:shape id="_x0000_i1097" type="#_x0000_t75" style="width:17.55pt;height:18.15pt" o:ole="">
            <v:imagedata r:id="rId190" o:title=""/>
          </v:shape>
          <o:OLEObject Type="Embed" ProgID="Equation.3" ShapeID="_x0000_i1097" DrawAspect="Content" ObjectID="_1553338004" r:id="rId191"/>
        </w:object>
      </w:r>
      <w:r w:rsidR="00B3756F" w:rsidRPr="00E97D09">
        <w:rPr>
          <w:lang w:val="uk-UA"/>
        </w:rPr>
        <w:t xml:space="preserve"> = </w:t>
      </w:r>
      <w:r w:rsidR="00B3756F" w:rsidRPr="00E97D09">
        <w:rPr>
          <w:position w:val="-10"/>
          <w:lang w:val="uk-UA"/>
        </w:rPr>
        <w:object w:dxaOrig="240" w:dyaOrig="260">
          <v:shape id="_x0000_i1098" type="#_x0000_t75" style="width:12.5pt;height:13.75pt" o:ole="">
            <v:imagedata r:id="rId192" o:title=""/>
          </v:shape>
          <o:OLEObject Type="Embed" ProgID="Equation.3" ShapeID="_x0000_i1098" DrawAspect="Content" ObjectID="_1553338005" r:id="rId193"/>
        </w:object>
      </w:r>
      <w:r w:rsidR="00B3756F" w:rsidRPr="00E97D09">
        <w:rPr>
          <w:lang w:val="uk-UA"/>
        </w:rPr>
        <w:t xml:space="preserve">; </w:t>
      </w:r>
      <w:r w:rsidR="00B3756F" w:rsidRPr="00E97D09">
        <w:rPr>
          <w:position w:val="-12"/>
        </w:rPr>
        <w:object w:dxaOrig="499" w:dyaOrig="360">
          <v:shape id="_x0000_i1099" type="#_x0000_t75" style="width:25.05pt;height:18.15pt" o:ole="">
            <v:imagedata r:id="rId194" o:title=""/>
          </v:shape>
          <o:OLEObject Type="Embed" ProgID="Equation.3" ShapeID="_x0000_i1099" DrawAspect="Content" ObjectID="_1553338006" r:id="rId195"/>
        </w:object>
      </w:r>
      <w:r w:rsidR="00B3756F" w:rsidRPr="00E97D09">
        <w:rPr>
          <w:lang w:val="uk-UA"/>
        </w:rPr>
        <w:t xml:space="preserve"> = 0,015 мм; </w:t>
      </w:r>
      <w:r w:rsidR="00B3756F" w:rsidRPr="00E97D09">
        <w:rPr>
          <w:position w:val="-24"/>
        </w:rPr>
        <w:object w:dxaOrig="1500" w:dyaOrig="620">
          <v:shape id="_x0000_i1100" type="#_x0000_t75" style="width:74.5pt;height:31.3pt" o:ole="">
            <v:imagedata r:id="rId196" o:title=""/>
          </v:shape>
          <o:OLEObject Type="Embed" ProgID="Equation.3" ShapeID="_x0000_i1100" DrawAspect="Content" ObjectID="_1553338007" r:id="rId197"/>
        </w:object>
      </w:r>
      <w:r w:rsidR="00B3756F" w:rsidRPr="00E97D09">
        <w:rPr>
          <w:lang w:val="uk-UA"/>
        </w:rPr>
        <w:t xml:space="preserve"> = 27 град; </w:t>
      </w:r>
      <w:r w:rsidR="00B3756F" w:rsidRPr="00E97D09">
        <w:rPr>
          <w:position w:val="-12"/>
        </w:rPr>
        <w:object w:dxaOrig="499" w:dyaOrig="360">
          <v:shape id="_x0000_i1101" type="#_x0000_t75" style="width:25.05pt;height:18.15pt" o:ole="">
            <v:imagedata r:id="rId198" o:title=""/>
          </v:shape>
          <o:OLEObject Type="Embed" ProgID="Equation.3" ShapeID="_x0000_i1101" DrawAspect="Content" ObjectID="_1553338008" r:id="rId199"/>
        </w:object>
      </w:r>
      <w:r w:rsidR="00B3756F" w:rsidRPr="00E97D09">
        <w:rPr>
          <w:lang w:val="uk-UA"/>
        </w:rPr>
        <w:t xml:space="preserve"> = 0,057  мм; </w:t>
      </w:r>
      <w:r w:rsidR="00B3756F" w:rsidRPr="00E97D09">
        <w:rPr>
          <w:position w:val="-12"/>
        </w:rPr>
        <w:object w:dxaOrig="440" w:dyaOrig="360">
          <v:shape id="_x0000_i1102" type="#_x0000_t75" style="width:21.9pt;height:18.15pt" o:ole="">
            <v:imagedata r:id="rId200" o:title=""/>
          </v:shape>
          <o:OLEObject Type="Embed" ProgID="Equation.3" ShapeID="_x0000_i1102" DrawAspect="Content" ObjectID="_1553338009" r:id="rId201"/>
        </w:object>
      </w:r>
      <w:r w:rsidR="00B3756F" w:rsidRPr="00E97D09">
        <w:rPr>
          <w:lang w:val="uk-UA"/>
        </w:rPr>
        <w:t xml:space="preserve"> = 0,057  мм; </w:t>
      </w:r>
      <w:r w:rsidR="00B3756F" w:rsidRPr="00E97D09">
        <w:rPr>
          <w:position w:val="-4"/>
        </w:rPr>
        <w:object w:dxaOrig="400" w:dyaOrig="260">
          <v:shape id="_x0000_i1103" type="#_x0000_t75" style="width:21.3pt;height:13.75pt" o:ole="">
            <v:imagedata r:id="rId202" o:title=""/>
          </v:shape>
          <o:OLEObject Type="Embed" ProgID="Equation.3" ShapeID="_x0000_i1103" DrawAspect="Content" ObjectID="_1553338010" r:id="rId203"/>
        </w:object>
      </w:r>
      <w:r w:rsidR="00B3756F" w:rsidRPr="00E97D09">
        <w:rPr>
          <w:lang w:val="uk-UA"/>
        </w:rPr>
        <w:t xml:space="preserve"> = 306 мм; </w:t>
      </w:r>
      <w:r w:rsidR="00B3756F" w:rsidRPr="00E97D09">
        <w:rPr>
          <w:position w:val="-12"/>
        </w:rPr>
        <w:object w:dxaOrig="360" w:dyaOrig="360">
          <v:shape id="_x0000_i1104" type="#_x0000_t75" style="width:18.15pt;height:18.15pt" o:ole="">
            <v:imagedata r:id="rId204" o:title=""/>
          </v:shape>
          <o:OLEObject Type="Embed" ProgID="Equation.3" ShapeID="_x0000_i1104" DrawAspect="Content" ObjectID="_1553338011" r:id="rId205"/>
        </w:object>
      </w:r>
      <w:r w:rsidR="00B3756F" w:rsidRPr="00E97D09">
        <w:rPr>
          <w:lang w:val="uk-UA"/>
        </w:rPr>
        <w:t xml:space="preserve"> = 0,025 мм.</w:t>
      </w:r>
    </w:p>
    <w:p w:rsidR="002A68FA" w:rsidRDefault="00310DEB" w:rsidP="002A68FA">
      <w:pPr>
        <w:jc w:val="both"/>
        <w:rPr>
          <w:lang w:val="uk-UA"/>
        </w:rPr>
      </w:pPr>
      <w:r>
        <w:rPr>
          <w:lang w:val="uk-UA"/>
        </w:rPr>
        <w:t xml:space="preserve">     </w:t>
      </w:r>
      <w:r w:rsidR="00D9543E">
        <w:rPr>
          <w:lang w:val="uk-UA"/>
        </w:rPr>
        <w:t>Підстав</w:t>
      </w:r>
      <w:r w:rsidR="00BF40C5">
        <w:rPr>
          <w:lang w:val="uk-UA"/>
        </w:rPr>
        <w:t>ляючи</w:t>
      </w:r>
      <w:r w:rsidR="00B3756F">
        <w:rPr>
          <w:lang w:val="uk-UA"/>
        </w:rPr>
        <w:t xml:space="preserve"> значен</w:t>
      </w:r>
      <w:r w:rsidR="00D9543E">
        <w:rPr>
          <w:lang w:val="uk-UA"/>
        </w:rPr>
        <w:t>ня</w:t>
      </w:r>
      <w:r w:rsidR="00B3756F">
        <w:rPr>
          <w:lang w:val="uk-UA"/>
        </w:rPr>
        <w:t xml:space="preserve"> у формулу (</w:t>
      </w:r>
      <w:r w:rsidR="009E7916">
        <w:rPr>
          <w:lang w:val="uk-UA"/>
        </w:rPr>
        <w:t>6</w:t>
      </w:r>
      <w:r w:rsidR="00D9543E">
        <w:rPr>
          <w:lang w:val="uk-UA"/>
        </w:rPr>
        <w:t>.14</w:t>
      </w:r>
      <w:r w:rsidR="00BF40C5">
        <w:rPr>
          <w:lang w:val="uk-UA"/>
        </w:rPr>
        <w:t>),</w:t>
      </w:r>
      <w:r w:rsidR="00D9543E">
        <w:rPr>
          <w:lang w:val="uk-UA"/>
        </w:rPr>
        <w:t xml:space="preserve"> </w:t>
      </w:r>
      <w:r w:rsidR="00BF40C5">
        <w:rPr>
          <w:lang w:val="uk-UA"/>
        </w:rPr>
        <w:t>визначаємо</w:t>
      </w:r>
      <w:r w:rsidR="00D9543E">
        <w:rPr>
          <w:lang w:val="uk-UA"/>
        </w:rPr>
        <w:t xml:space="preserve"> загальну похибку</w:t>
      </w:r>
      <w:r w:rsidR="00B3756F" w:rsidRPr="00E97D09">
        <w:rPr>
          <w:lang w:val="uk-UA"/>
        </w:rPr>
        <w:t xml:space="preserve"> положення </w:t>
      </w:r>
      <w:r w:rsidR="00D9543E">
        <w:rPr>
          <w:lang w:val="uk-UA"/>
        </w:rPr>
        <w:t>системи</w:t>
      </w:r>
      <w:r w:rsidR="00B3756F">
        <w:rPr>
          <w:lang w:val="uk-UA"/>
        </w:rPr>
        <w:t>.</w:t>
      </w:r>
      <w:r w:rsidR="002A68FA">
        <w:rPr>
          <w:lang w:val="uk-UA"/>
        </w:rPr>
        <w:t xml:space="preserve">     </w:t>
      </w:r>
    </w:p>
    <w:p w:rsidR="00BF40C5" w:rsidRDefault="006C405A" w:rsidP="003732E2">
      <w:pPr>
        <w:jc w:val="both"/>
        <w:rPr>
          <w:b/>
          <w:color w:val="FF0000"/>
          <w:lang w:val="uk-UA"/>
        </w:rPr>
      </w:pPr>
      <w:r>
        <w:rPr>
          <w:lang w:val="uk-UA"/>
        </w:rPr>
        <w:t xml:space="preserve">     </w:t>
      </w:r>
      <w:r w:rsidR="002A68FA" w:rsidRPr="00BF1BE1">
        <w:rPr>
          <w:lang w:val="uk-UA"/>
        </w:rPr>
        <w:t>Похибка положення виконавчої ланки механізмів спричиняє додаткові переміщення ланок і зміну реальних швидкостей і прискорень в</w:t>
      </w:r>
      <w:r>
        <w:rPr>
          <w:lang w:val="uk-UA"/>
        </w:rPr>
        <w:t xml:space="preserve">еденої ланки, </w:t>
      </w:r>
      <w:r w:rsidR="00BF40C5">
        <w:rPr>
          <w:lang w:val="uk-UA"/>
        </w:rPr>
        <w:t>а також</w:t>
      </w:r>
      <w:r w:rsidR="002A68FA" w:rsidRPr="00BF1BE1">
        <w:rPr>
          <w:lang w:val="uk-UA"/>
        </w:rPr>
        <w:t xml:space="preserve"> є причиною </w:t>
      </w:r>
      <w:r>
        <w:rPr>
          <w:lang w:val="uk-UA"/>
        </w:rPr>
        <w:t xml:space="preserve">появи </w:t>
      </w:r>
      <w:r w:rsidR="002A68FA" w:rsidRPr="00BF1BE1">
        <w:rPr>
          <w:lang w:val="uk-UA"/>
        </w:rPr>
        <w:t>додаткових сил інерції, які змінюють реакцій в кінематичних па</w:t>
      </w:r>
      <w:r w:rsidR="002A68FA" w:rsidRPr="00BF1BE1">
        <w:rPr>
          <w:lang w:val="uk-UA"/>
        </w:rPr>
        <w:softHyphen/>
        <w:t>рах, викликають додаткові вібрації у вузлах і суттєво погіршують точність позиціонування виконавчих ланок механізму.</w:t>
      </w:r>
      <w:r w:rsidR="003732E2" w:rsidRPr="00F61C9F">
        <w:rPr>
          <w:b/>
          <w:color w:val="FF0000"/>
          <w:lang w:val="uk-UA"/>
        </w:rPr>
        <w:t xml:space="preserve"> </w:t>
      </w:r>
    </w:p>
    <w:p w:rsidR="00C3338C" w:rsidRDefault="00C3338C" w:rsidP="003732E2">
      <w:pPr>
        <w:jc w:val="both"/>
        <w:rPr>
          <w:lang w:val="uk-UA"/>
        </w:rPr>
      </w:pPr>
    </w:p>
    <w:p w:rsidR="00BF40C5" w:rsidRPr="004405A9" w:rsidRDefault="00BF40C5" w:rsidP="003732E2">
      <w:pPr>
        <w:jc w:val="both"/>
        <w:rPr>
          <w:sz w:val="10"/>
          <w:szCs w:val="10"/>
          <w:lang w:val="uk-UA"/>
        </w:rPr>
      </w:pPr>
    </w:p>
    <w:p w:rsidR="003732E2" w:rsidRPr="00BF40C5" w:rsidRDefault="00BF40C5" w:rsidP="003732E2">
      <w:pPr>
        <w:jc w:val="both"/>
        <w:rPr>
          <w:b/>
          <w:u w:val="single"/>
          <w:lang w:val="uk-UA"/>
        </w:rPr>
      </w:pPr>
      <w:r w:rsidRPr="00BF40C5">
        <w:rPr>
          <w:b/>
          <w:lang w:val="uk-UA"/>
        </w:rPr>
        <w:t xml:space="preserve">     </w:t>
      </w:r>
      <w:r w:rsidR="003732E2" w:rsidRPr="00BF40C5">
        <w:rPr>
          <w:b/>
          <w:u w:val="single"/>
          <w:lang w:val="uk-UA"/>
        </w:rPr>
        <w:t>Аналіз отриманих результатів та основні висновки</w:t>
      </w:r>
    </w:p>
    <w:p w:rsidR="003732E2" w:rsidRPr="00BF40C5" w:rsidRDefault="003732E2" w:rsidP="003732E2">
      <w:pPr>
        <w:jc w:val="both"/>
        <w:rPr>
          <w:b/>
          <w:sz w:val="8"/>
          <w:szCs w:val="8"/>
          <w:lang w:val="uk-UA"/>
        </w:rPr>
      </w:pPr>
    </w:p>
    <w:p w:rsidR="003732E2" w:rsidRPr="00BF40C5" w:rsidRDefault="00BF40C5" w:rsidP="003732E2">
      <w:pPr>
        <w:jc w:val="both"/>
        <w:rPr>
          <w:b/>
          <w:lang w:val="uk-UA"/>
        </w:rPr>
      </w:pPr>
      <w:r w:rsidRPr="00BF40C5">
        <w:rPr>
          <w:lang w:val="uk-UA"/>
        </w:rPr>
        <w:t xml:space="preserve">     На основі визначених похибок параметрів машини проводимо аналіз</w:t>
      </w:r>
      <w:r w:rsidR="003732E2" w:rsidRPr="00BF40C5">
        <w:rPr>
          <w:lang w:val="uk-UA"/>
        </w:rPr>
        <w:t xml:space="preserve"> характеристик машини та скла</w:t>
      </w:r>
      <w:r w:rsidR="009E7916">
        <w:rPr>
          <w:lang w:val="uk-UA"/>
        </w:rPr>
        <w:t>да</w:t>
      </w:r>
      <w:r w:rsidRPr="00BF40C5">
        <w:rPr>
          <w:lang w:val="uk-UA"/>
        </w:rPr>
        <w:t>ємо</w:t>
      </w:r>
      <w:r w:rsidR="003732E2" w:rsidRPr="00BF40C5">
        <w:rPr>
          <w:lang w:val="uk-UA"/>
        </w:rPr>
        <w:t xml:space="preserve"> матрицю </w:t>
      </w:r>
      <w:r w:rsidRPr="00BF40C5">
        <w:rPr>
          <w:lang w:val="uk-UA"/>
        </w:rPr>
        <w:t>з</w:t>
      </w:r>
      <w:r w:rsidR="003732E2" w:rsidRPr="00BF40C5">
        <w:rPr>
          <w:lang w:val="uk-UA"/>
        </w:rPr>
        <w:t xml:space="preserve"> </w:t>
      </w:r>
      <w:r w:rsidRPr="00BF40C5">
        <w:rPr>
          <w:lang w:val="uk-UA"/>
        </w:rPr>
        <w:t>оптимі</w:t>
      </w:r>
      <w:r w:rsidR="009E7916">
        <w:rPr>
          <w:lang w:val="uk-UA"/>
        </w:rPr>
        <w:t>зації характеристик заданого мех</w:t>
      </w:r>
      <w:r w:rsidRPr="00BF40C5">
        <w:rPr>
          <w:lang w:val="uk-UA"/>
        </w:rPr>
        <w:t xml:space="preserve">анізму або </w:t>
      </w:r>
      <w:r w:rsidR="003732E2" w:rsidRPr="00BF40C5">
        <w:rPr>
          <w:lang w:val="uk-UA"/>
        </w:rPr>
        <w:t xml:space="preserve">машини. </w:t>
      </w:r>
    </w:p>
    <w:p w:rsidR="003732E2" w:rsidRPr="00BF40C5" w:rsidRDefault="003732E2" w:rsidP="003732E2">
      <w:pPr>
        <w:jc w:val="both"/>
        <w:rPr>
          <w:b/>
          <w:sz w:val="10"/>
          <w:szCs w:val="10"/>
          <w:lang w:val="uk-UA"/>
        </w:rPr>
      </w:pPr>
    </w:p>
    <w:p w:rsidR="003732E2" w:rsidRPr="00BF40C5" w:rsidRDefault="00BF40C5" w:rsidP="003732E2">
      <w:pPr>
        <w:jc w:val="both"/>
        <w:rPr>
          <w:b/>
          <w:u w:val="single"/>
          <w:lang w:val="uk-UA"/>
        </w:rPr>
      </w:pPr>
      <w:r>
        <w:rPr>
          <w:b/>
          <w:lang w:val="uk-UA"/>
        </w:rPr>
        <w:t xml:space="preserve">     </w:t>
      </w:r>
      <w:r w:rsidR="003732E2" w:rsidRPr="00BF40C5">
        <w:rPr>
          <w:b/>
          <w:u w:val="single"/>
          <w:lang w:val="uk-UA"/>
        </w:rPr>
        <w:t>Контрольні питання для підготовки до роботи</w:t>
      </w:r>
    </w:p>
    <w:p w:rsidR="003732E2" w:rsidRPr="00BF40C5" w:rsidRDefault="003732E2" w:rsidP="003732E2">
      <w:pPr>
        <w:jc w:val="both"/>
        <w:rPr>
          <w:b/>
          <w:color w:val="FF0000"/>
          <w:sz w:val="8"/>
          <w:szCs w:val="8"/>
          <w:u w:val="single"/>
          <w:lang w:val="uk-UA"/>
        </w:rPr>
      </w:pPr>
    </w:p>
    <w:p w:rsidR="00BF40C5" w:rsidRDefault="00BF40C5" w:rsidP="00C13401">
      <w:pPr>
        <w:pStyle w:val="ad"/>
        <w:numPr>
          <w:ilvl w:val="0"/>
          <w:numId w:val="16"/>
        </w:numPr>
        <w:jc w:val="both"/>
        <w:rPr>
          <w:lang w:val="uk-UA"/>
        </w:rPr>
      </w:pPr>
      <w:r>
        <w:rPr>
          <w:lang w:val="uk-UA"/>
        </w:rPr>
        <w:t>Які задачі розглядає теорія точності механізмів?</w:t>
      </w:r>
    </w:p>
    <w:p w:rsidR="00BF40C5" w:rsidRDefault="00BF40C5" w:rsidP="00C13401">
      <w:pPr>
        <w:pStyle w:val="ad"/>
        <w:numPr>
          <w:ilvl w:val="0"/>
          <w:numId w:val="16"/>
        </w:numPr>
        <w:jc w:val="both"/>
        <w:rPr>
          <w:lang w:val="uk-UA"/>
        </w:rPr>
      </w:pPr>
      <w:r>
        <w:rPr>
          <w:lang w:val="uk-UA"/>
        </w:rPr>
        <w:t>Що впливає на точність позиціонування виробу у зоні друку тамподрукарських машин?</w:t>
      </w:r>
    </w:p>
    <w:p w:rsidR="00BF40C5" w:rsidRDefault="00BF40C5" w:rsidP="00C13401">
      <w:pPr>
        <w:pStyle w:val="ad"/>
        <w:numPr>
          <w:ilvl w:val="0"/>
          <w:numId w:val="16"/>
        </w:numPr>
        <w:jc w:val="both"/>
        <w:rPr>
          <w:lang w:val="uk-UA"/>
        </w:rPr>
      </w:pPr>
      <w:r>
        <w:rPr>
          <w:lang w:val="uk-UA"/>
        </w:rPr>
        <w:t>Які причини виникнення похибок і їх вплив на роботу тамподрукарської машини?</w:t>
      </w:r>
    </w:p>
    <w:p w:rsidR="00BF40C5" w:rsidRDefault="00BF40C5" w:rsidP="00C13401">
      <w:pPr>
        <w:pStyle w:val="ad"/>
        <w:numPr>
          <w:ilvl w:val="0"/>
          <w:numId w:val="16"/>
        </w:numPr>
        <w:jc w:val="both"/>
        <w:rPr>
          <w:lang w:val="uk-UA"/>
        </w:rPr>
      </w:pPr>
      <w:r>
        <w:rPr>
          <w:lang w:val="uk-UA"/>
        </w:rPr>
        <w:t>Як знаходиться сумарна похибка механізмів приводу тамподрукарських машин?</w:t>
      </w:r>
    </w:p>
    <w:p w:rsidR="00C34D37" w:rsidRPr="00C3338C" w:rsidRDefault="00C34D37" w:rsidP="00C34D37">
      <w:pPr>
        <w:jc w:val="both"/>
        <w:rPr>
          <w:sz w:val="10"/>
          <w:szCs w:val="10"/>
          <w:lang w:val="uk-UA"/>
        </w:rPr>
      </w:pPr>
    </w:p>
    <w:p w:rsidR="004405A9" w:rsidRPr="007257F0" w:rsidRDefault="003732E2" w:rsidP="003732E2">
      <w:pPr>
        <w:jc w:val="both"/>
        <w:rPr>
          <w:b/>
          <w:sz w:val="8"/>
          <w:szCs w:val="8"/>
        </w:rPr>
      </w:pPr>
      <w:r w:rsidRPr="004405A9">
        <w:rPr>
          <w:b/>
          <w:sz w:val="16"/>
          <w:szCs w:val="16"/>
          <w:lang w:val="uk-UA"/>
        </w:rPr>
        <w:t xml:space="preserve">    </w:t>
      </w:r>
      <w:r w:rsidR="006C405A" w:rsidRPr="004405A9">
        <w:rPr>
          <w:b/>
          <w:sz w:val="16"/>
          <w:szCs w:val="16"/>
          <w:lang w:val="uk-UA"/>
        </w:rPr>
        <w:t xml:space="preserve"> </w:t>
      </w:r>
    </w:p>
    <w:p w:rsidR="003732E2" w:rsidRPr="00BF40C5" w:rsidRDefault="00A86B4D" w:rsidP="003732E2">
      <w:pPr>
        <w:jc w:val="both"/>
        <w:rPr>
          <w:b/>
          <w:u w:val="single"/>
          <w:lang w:val="uk-UA"/>
        </w:rPr>
      </w:pPr>
      <w:r>
        <w:rPr>
          <w:b/>
          <w:lang w:val="uk-UA"/>
        </w:rPr>
        <w:t xml:space="preserve">     </w:t>
      </w:r>
      <w:r w:rsidR="003732E2" w:rsidRPr="00BF40C5">
        <w:rPr>
          <w:b/>
          <w:u w:val="single"/>
          <w:lang w:val="uk-UA"/>
        </w:rPr>
        <w:t>Варіанти завдань і вихідні дані для розрахунків</w:t>
      </w:r>
    </w:p>
    <w:p w:rsidR="006C405A" w:rsidRPr="006C405A" w:rsidRDefault="006C405A" w:rsidP="003732E2">
      <w:pPr>
        <w:jc w:val="both"/>
        <w:rPr>
          <w:b/>
          <w:sz w:val="8"/>
          <w:szCs w:val="8"/>
          <w:lang w:val="uk-UA"/>
        </w:rPr>
      </w:pPr>
    </w:p>
    <w:p w:rsidR="006C405A" w:rsidRDefault="006C405A" w:rsidP="006C405A">
      <w:pPr>
        <w:rPr>
          <w:lang w:val="uk-UA"/>
        </w:rPr>
      </w:pPr>
      <w:r>
        <w:rPr>
          <w:lang w:val="uk-UA"/>
        </w:rPr>
        <w:t xml:space="preserve">     Для кожного з варіантів, вихідні дані яких наведено у таблиці 1, необхідно виконати обсяг робіт сформульований на початку п. 1 даних методичних вказівок (аналогічно до розглянутого прикладу).</w:t>
      </w:r>
    </w:p>
    <w:p w:rsidR="00310DEB" w:rsidRPr="00310DEB" w:rsidRDefault="00310DEB" w:rsidP="00310DEB">
      <w:pPr>
        <w:jc w:val="center"/>
        <w:rPr>
          <w:b/>
          <w:sz w:val="10"/>
          <w:szCs w:val="10"/>
          <w:lang w:val="uk-UA"/>
        </w:rPr>
      </w:pPr>
    </w:p>
    <w:tbl>
      <w:tblPr>
        <w:tblStyle w:val="ac"/>
        <w:tblW w:w="6532" w:type="dxa"/>
        <w:jc w:val="center"/>
        <w:tblCellMar>
          <w:left w:w="28" w:type="dxa"/>
          <w:right w:w="28" w:type="dxa"/>
        </w:tblCellMar>
        <w:tblLook w:val="04A0" w:firstRow="1" w:lastRow="0" w:firstColumn="1" w:lastColumn="0" w:noHBand="0" w:noVBand="1"/>
      </w:tblPr>
      <w:tblGrid>
        <w:gridCol w:w="429"/>
        <w:gridCol w:w="771"/>
        <w:gridCol w:w="1042"/>
        <w:gridCol w:w="770"/>
        <w:gridCol w:w="846"/>
        <w:gridCol w:w="898"/>
        <w:gridCol w:w="992"/>
        <w:gridCol w:w="784"/>
      </w:tblGrid>
      <w:tr w:rsidR="00310DEB" w:rsidRPr="00F51C76" w:rsidTr="00310DEB">
        <w:trPr>
          <w:jc w:val="center"/>
        </w:trPr>
        <w:tc>
          <w:tcPr>
            <w:tcW w:w="429" w:type="dxa"/>
            <w:vAlign w:val="center"/>
          </w:tcPr>
          <w:p w:rsidR="00310DEB" w:rsidRPr="00F51C76" w:rsidRDefault="00310DEB" w:rsidP="00995F72">
            <w:pPr>
              <w:jc w:val="center"/>
              <w:rPr>
                <w:sz w:val="20"/>
                <w:szCs w:val="20"/>
                <w:lang w:val="uk-UA"/>
              </w:rPr>
            </w:pPr>
            <w:r w:rsidRPr="00F51C76">
              <w:rPr>
                <w:sz w:val="20"/>
                <w:szCs w:val="20"/>
                <w:lang w:val="uk-UA"/>
              </w:rPr>
              <w:t>Вар</w:t>
            </w:r>
            <w:r>
              <w:rPr>
                <w:sz w:val="20"/>
                <w:szCs w:val="20"/>
                <w:lang w:val="uk-UA"/>
              </w:rPr>
              <w:t>.</w:t>
            </w:r>
          </w:p>
        </w:tc>
        <w:tc>
          <w:tcPr>
            <w:tcW w:w="771" w:type="dxa"/>
            <w:vAlign w:val="center"/>
          </w:tcPr>
          <w:p w:rsidR="00310DEB" w:rsidRPr="00F51C76" w:rsidRDefault="00310DEB" w:rsidP="00995F72">
            <w:pPr>
              <w:jc w:val="center"/>
              <w:rPr>
                <w:sz w:val="20"/>
                <w:szCs w:val="20"/>
                <w:lang w:val="uk-UA"/>
              </w:rPr>
            </w:pPr>
            <w:r w:rsidRPr="00F51C76">
              <w:rPr>
                <w:sz w:val="20"/>
                <w:szCs w:val="20"/>
                <w:lang w:val="uk-UA"/>
              </w:rPr>
              <w:t>Базо</w:t>
            </w:r>
            <w:r>
              <w:rPr>
                <w:sz w:val="20"/>
                <w:szCs w:val="20"/>
                <w:lang w:val="uk-UA"/>
              </w:rPr>
              <w:t>-</w:t>
            </w:r>
            <w:r w:rsidRPr="00F51C76">
              <w:rPr>
                <w:sz w:val="20"/>
                <w:szCs w:val="20"/>
                <w:lang w:val="uk-UA"/>
              </w:rPr>
              <w:t>відстань (см)</w:t>
            </w:r>
          </w:p>
        </w:tc>
        <w:tc>
          <w:tcPr>
            <w:tcW w:w="1042" w:type="dxa"/>
            <w:vAlign w:val="center"/>
          </w:tcPr>
          <w:p w:rsidR="00310DEB" w:rsidRPr="00F51C76" w:rsidRDefault="00310DEB" w:rsidP="00995F72">
            <w:pPr>
              <w:jc w:val="center"/>
              <w:rPr>
                <w:sz w:val="20"/>
                <w:szCs w:val="20"/>
                <w:lang w:val="uk-UA"/>
              </w:rPr>
            </w:pPr>
            <w:r w:rsidRPr="00F51C76">
              <w:rPr>
                <w:sz w:val="20"/>
                <w:szCs w:val="20"/>
                <w:lang w:val="uk-UA"/>
              </w:rPr>
              <w:t>Діаметр коромисло</w:t>
            </w:r>
            <w:r>
              <w:rPr>
                <w:sz w:val="20"/>
                <w:szCs w:val="20"/>
                <w:lang w:val="uk-UA"/>
              </w:rPr>
              <w:t>-</w:t>
            </w:r>
            <w:r w:rsidRPr="00F51C76">
              <w:rPr>
                <w:sz w:val="20"/>
                <w:szCs w:val="20"/>
                <w:lang w:val="uk-UA"/>
              </w:rPr>
              <w:t>вого диску (см)</w:t>
            </w:r>
          </w:p>
        </w:tc>
        <w:tc>
          <w:tcPr>
            <w:tcW w:w="770" w:type="dxa"/>
            <w:vAlign w:val="center"/>
          </w:tcPr>
          <w:p w:rsidR="00310DEB" w:rsidRPr="00F51C76" w:rsidRDefault="00310DEB" w:rsidP="00995F72">
            <w:pPr>
              <w:jc w:val="center"/>
              <w:rPr>
                <w:sz w:val="20"/>
                <w:szCs w:val="20"/>
                <w:lang w:val="uk-UA"/>
              </w:rPr>
            </w:pPr>
            <w:r w:rsidRPr="00F51C76">
              <w:rPr>
                <w:sz w:val="20"/>
                <w:szCs w:val="20"/>
                <w:lang w:val="uk-UA"/>
              </w:rPr>
              <w:t>Кут пово</w:t>
            </w:r>
            <w:r>
              <w:rPr>
                <w:sz w:val="20"/>
                <w:szCs w:val="20"/>
                <w:lang w:val="uk-UA"/>
              </w:rPr>
              <w:t>-</w:t>
            </w:r>
            <w:r w:rsidRPr="00F51C76">
              <w:rPr>
                <w:sz w:val="20"/>
                <w:szCs w:val="20"/>
                <w:lang w:val="uk-UA"/>
              </w:rPr>
              <w:t>роту веденої ланки (град)</w:t>
            </w:r>
          </w:p>
        </w:tc>
        <w:tc>
          <w:tcPr>
            <w:tcW w:w="846" w:type="dxa"/>
            <w:vAlign w:val="center"/>
          </w:tcPr>
          <w:p w:rsidR="00310DEB" w:rsidRDefault="00310DEB" w:rsidP="00995F72">
            <w:pPr>
              <w:jc w:val="center"/>
              <w:rPr>
                <w:sz w:val="20"/>
                <w:szCs w:val="20"/>
                <w:lang w:val="uk-UA"/>
              </w:rPr>
            </w:pPr>
            <w:r>
              <w:rPr>
                <w:sz w:val="20"/>
                <w:szCs w:val="20"/>
                <w:lang w:val="uk-UA"/>
              </w:rPr>
              <w:t>Р</w:t>
            </w:r>
            <w:r w:rsidRPr="00F51C76">
              <w:rPr>
                <w:sz w:val="20"/>
                <w:szCs w:val="20"/>
                <w:lang w:val="uk-UA"/>
              </w:rPr>
              <w:t>олик</w:t>
            </w:r>
            <w:r>
              <w:rPr>
                <w:sz w:val="20"/>
                <w:szCs w:val="20"/>
                <w:lang w:val="uk-UA"/>
              </w:rPr>
              <w:t>-підшип-ник</w:t>
            </w:r>
          </w:p>
          <w:p w:rsidR="00310DEB" w:rsidRPr="00F51C76" w:rsidRDefault="00310DEB" w:rsidP="00995F72">
            <w:pPr>
              <w:jc w:val="center"/>
              <w:rPr>
                <w:sz w:val="20"/>
                <w:szCs w:val="20"/>
                <w:lang w:val="uk-UA"/>
              </w:rPr>
            </w:pPr>
            <w:r>
              <w:rPr>
                <w:sz w:val="20"/>
                <w:szCs w:val="20"/>
                <w:lang w:val="uk-UA"/>
              </w:rPr>
              <w:t>(Додаток 2)</w:t>
            </w:r>
          </w:p>
        </w:tc>
        <w:tc>
          <w:tcPr>
            <w:tcW w:w="898" w:type="dxa"/>
            <w:vAlign w:val="center"/>
          </w:tcPr>
          <w:p w:rsidR="00310DEB" w:rsidRPr="00F51C76" w:rsidRDefault="00310DEB" w:rsidP="00995F72">
            <w:pPr>
              <w:jc w:val="center"/>
              <w:rPr>
                <w:sz w:val="20"/>
                <w:szCs w:val="20"/>
                <w:lang w:val="uk-UA"/>
              </w:rPr>
            </w:pPr>
            <w:r>
              <w:rPr>
                <w:sz w:val="20"/>
                <w:szCs w:val="20"/>
                <w:lang w:val="uk-UA"/>
              </w:rPr>
              <w:t>Діаметр валу</w:t>
            </w:r>
            <w:r w:rsidRPr="00F51C76">
              <w:rPr>
                <w:sz w:val="20"/>
                <w:szCs w:val="20"/>
                <w:lang w:val="uk-UA"/>
              </w:rPr>
              <w:t xml:space="preserve"> (см)</w:t>
            </w:r>
          </w:p>
        </w:tc>
        <w:tc>
          <w:tcPr>
            <w:tcW w:w="992" w:type="dxa"/>
            <w:vAlign w:val="center"/>
          </w:tcPr>
          <w:p w:rsidR="00310DEB" w:rsidRPr="00F51C76" w:rsidRDefault="00310DEB" w:rsidP="00995F72">
            <w:pPr>
              <w:jc w:val="center"/>
              <w:rPr>
                <w:sz w:val="20"/>
                <w:szCs w:val="20"/>
                <w:lang w:val="uk-UA"/>
              </w:rPr>
            </w:pPr>
            <w:r w:rsidRPr="00F51C76">
              <w:rPr>
                <w:sz w:val="20"/>
                <w:szCs w:val="20"/>
                <w:lang w:val="uk-UA"/>
              </w:rPr>
              <w:t>Клас точності виготов</w:t>
            </w:r>
            <w:r>
              <w:rPr>
                <w:sz w:val="20"/>
                <w:szCs w:val="20"/>
                <w:lang w:val="uk-UA"/>
              </w:rPr>
              <w:t>-</w:t>
            </w:r>
            <w:r w:rsidRPr="00F51C76">
              <w:rPr>
                <w:sz w:val="20"/>
                <w:szCs w:val="20"/>
                <w:lang w:val="uk-UA"/>
              </w:rPr>
              <w:t>лення КМПП</w:t>
            </w:r>
          </w:p>
        </w:tc>
        <w:tc>
          <w:tcPr>
            <w:tcW w:w="784" w:type="dxa"/>
            <w:vAlign w:val="center"/>
          </w:tcPr>
          <w:p w:rsidR="00310DEB" w:rsidRPr="00F51C76" w:rsidRDefault="00310DEB" w:rsidP="00995F72">
            <w:pPr>
              <w:jc w:val="center"/>
              <w:rPr>
                <w:sz w:val="20"/>
                <w:szCs w:val="20"/>
                <w:lang w:val="uk-UA"/>
              </w:rPr>
            </w:pPr>
            <w:r w:rsidRPr="00F51C76">
              <w:rPr>
                <w:sz w:val="20"/>
                <w:szCs w:val="20"/>
                <w:lang w:val="uk-UA"/>
              </w:rPr>
              <w:t>Вибірка з</w:t>
            </w:r>
            <w:r>
              <w:rPr>
                <w:sz w:val="20"/>
                <w:szCs w:val="20"/>
                <w:lang w:val="uk-UA"/>
              </w:rPr>
              <w:t>азорів під час вистою по ролику:</w:t>
            </w:r>
          </w:p>
        </w:tc>
      </w:tr>
      <w:tr w:rsidR="00310DEB" w:rsidRPr="00F51C76" w:rsidTr="00310DEB">
        <w:trPr>
          <w:jc w:val="center"/>
        </w:trPr>
        <w:tc>
          <w:tcPr>
            <w:tcW w:w="429" w:type="dxa"/>
            <w:vAlign w:val="center"/>
          </w:tcPr>
          <w:p w:rsidR="00310DEB" w:rsidRPr="00F51C76" w:rsidRDefault="00310DEB" w:rsidP="00C13401">
            <w:pPr>
              <w:pStyle w:val="ad"/>
              <w:numPr>
                <w:ilvl w:val="0"/>
                <w:numId w:val="15"/>
              </w:numPr>
              <w:ind w:left="0" w:firstLine="0"/>
              <w:contextualSpacing/>
              <w:jc w:val="center"/>
              <w:rPr>
                <w:lang w:val="uk-UA"/>
              </w:rPr>
            </w:pPr>
          </w:p>
        </w:tc>
        <w:tc>
          <w:tcPr>
            <w:tcW w:w="771" w:type="dxa"/>
            <w:vAlign w:val="center"/>
          </w:tcPr>
          <w:p w:rsidR="00310DEB" w:rsidRPr="00F51C76" w:rsidRDefault="00310DEB" w:rsidP="00995F72">
            <w:pPr>
              <w:jc w:val="center"/>
              <w:rPr>
                <w:lang w:val="uk-UA"/>
              </w:rPr>
            </w:pPr>
            <w:r>
              <w:rPr>
                <w:lang w:val="uk-UA"/>
              </w:rPr>
              <w:t>50</w:t>
            </w:r>
          </w:p>
        </w:tc>
        <w:tc>
          <w:tcPr>
            <w:tcW w:w="1042" w:type="dxa"/>
            <w:vAlign w:val="center"/>
          </w:tcPr>
          <w:p w:rsidR="00310DEB" w:rsidRPr="00F51C76" w:rsidRDefault="00310DEB" w:rsidP="00995F72">
            <w:pPr>
              <w:jc w:val="center"/>
              <w:rPr>
                <w:lang w:val="uk-UA"/>
              </w:rPr>
            </w:pPr>
            <w:r>
              <w:rPr>
                <w:lang w:val="uk-UA"/>
              </w:rPr>
              <w:t>60</w:t>
            </w:r>
          </w:p>
        </w:tc>
        <w:tc>
          <w:tcPr>
            <w:tcW w:w="770" w:type="dxa"/>
            <w:vAlign w:val="center"/>
          </w:tcPr>
          <w:p w:rsidR="00310DEB" w:rsidRPr="00F51C76" w:rsidRDefault="00310DEB" w:rsidP="00995F72">
            <w:pPr>
              <w:jc w:val="center"/>
              <w:rPr>
                <w:lang w:val="uk-UA"/>
              </w:rPr>
            </w:pPr>
            <w:r>
              <w:rPr>
                <w:lang w:val="uk-UA"/>
              </w:rPr>
              <w:t>180</w:t>
            </w:r>
          </w:p>
        </w:tc>
        <w:tc>
          <w:tcPr>
            <w:tcW w:w="846" w:type="dxa"/>
            <w:vAlign w:val="center"/>
          </w:tcPr>
          <w:p w:rsidR="00310DEB" w:rsidRPr="00F51C76" w:rsidRDefault="00310DEB" w:rsidP="00995F72">
            <w:pPr>
              <w:jc w:val="center"/>
              <w:rPr>
                <w:lang w:val="uk-UA"/>
              </w:rPr>
            </w:pPr>
            <w:r w:rsidRPr="009A6AA8">
              <w:rPr>
                <w:rFonts w:eastAsia="Times New Roman"/>
                <w:sz w:val="20"/>
                <w:szCs w:val="20"/>
                <w:lang w:val="uk-UA"/>
              </w:rPr>
              <w:t>1000098</w:t>
            </w:r>
          </w:p>
        </w:tc>
        <w:tc>
          <w:tcPr>
            <w:tcW w:w="898" w:type="dxa"/>
            <w:vAlign w:val="center"/>
          </w:tcPr>
          <w:p w:rsidR="00310DEB" w:rsidRPr="00F51C76" w:rsidRDefault="00310DEB" w:rsidP="00995F72">
            <w:pPr>
              <w:jc w:val="center"/>
              <w:rPr>
                <w:lang w:val="uk-UA"/>
              </w:rPr>
            </w:pPr>
            <w:r>
              <w:rPr>
                <w:lang w:val="uk-UA"/>
              </w:rPr>
              <w:t>8</w:t>
            </w:r>
          </w:p>
        </w:tc>
        <w:tc>
          <w:tcPr>
            <w:tcW w:w="992" w:type="dxa"/>
            <w:vAlign w:val="center"/>
          </w:tcPr>
          <w:p w:rsidR="00310DEB" w:rsidRPr="00F51C76" w:rsidRDefault="00310DEB" w:rsidP="00995F72">
            <w:pPr>
              <w:jc w:val="center"/>
              <w:rPr>
                <w:lang w:val="uk-UA"/>
              </w:rPr>
            </w:pPr>
            <w:r>
              <w:rPr>
                <w:lang w:val="uk-UA"/>
              </w:rPr>
              <w:t>1</w:t>
            </w:r>
          </w:p>
        </w:tc>
        <w:tc>
          <w:tcPr>
            <w:tcW w:w="784" w:type="dxa"/>
            <w:vAlign w:val="center"/>
          </w:tcPr>
          <w:p w:rsidR="00310DEB" w:rsidRPr="00F51C76" w:rsidRDefault="00310DEB" w:rsidP="00995F72">
            <w:pPr>
              <w:jc w:val="center"/>
              <w:rPr>
                <w:lang w:val="uk-UA"/>
              </w:rPr>
            </w:pPr>
            <w:r>
              <w:rPr>
                <w:lang w:val="uk-UA"/>
              </w:rPr>
              <w:t>2</w:t>
            </w:r>
          </w:p>
        </w:tc>
      </w:tr>
      <w:tr w:rsidR="00310DEB" w:rsidRPr="00F51C76" w:rsidTr="00310DEB">
        <w:trPr>
          <w:jc w:val="center"/>
        </w:trPr>
        <w:tc>
          <w:tcPr>
            <w:tcW w:w="429" w:type="dxa"/>
            <w:vAlign w:val="center"/>
          </w:tcPr>
          <w:p w:rsidR="00310DEB" w:rsidRPr="00F51C76" w:rsidRDefault="00310DEB" w:rsidP="00C13401">
            <w:pPr>
              <w:pStyle w:val="ad"/>
              <w:numPr>
                <w:ilvl w:val="0"/>
                <w:numId w:val="15"/>
              </w:numPr>
              <w:ind w:left="0" w:firstLine="0"/>
              <w:contextualSpacing/>
              <w:jc w:val="center"/>
              <w:rPr>
                <w:lang w:val="uk-UA"/>
              </w:rPr>
            </w:pPr>
          </w:p>
        </w:tc>
        <w:tc>
          <w:tcPr>
            <w:tcW w:w="771" w:type="dxa"/>
            <w:vAlign w:val="center"/>
          </w:tcPr>
          <w:p w:rsidR="00310DEB" w:rsidRPr="00F51C76" w:rsidRDefault="00310DEB" w:rsidP="00995F72">
            <w:pPr>
              <w:jc w:val="center"/>
              <w:rPr>
                <w:lang w:val="uk-UA"/>
              </w:rPr>
            </w:pPr>
            <w:r>
              <w:rPr>
                <w:lang w:val="uk-UA"/>
              </w:rPr>
              <w:t>100</w:t>
            </w:r>
          </w:p>
        </w:tc>
        <w:tc>
          <w:tcPr>
            <w:tcW w:w="1042" w:type="dxa"/>
            <w:vAlign w:val="center"/>
          </w:tcPr>
          <w:p w:rsidR="00310DEB" w:rsidRPr="00F51C76" w:rsidRDefault="00310DEB" w:rsidP="00995F72">
            <w:pPr>
              <w:jc w:val="center"/>
              <w:rPr>
                <w:lang w:val="uk-UA"/>
              </w:rPr>
            </w:pPr>
            <w:r>
              <w:rPr>
                <w:lang w:val="uk-UA"/>
              </w:rPr>
              <w:t>90</w:t>
            </w:r>
          </w:p>
        </w:tc>
        <w:tc>
          <w:tcPr>
            <w:tcW w:w="770" w:type="dxa"/>
            <w:vAlign w:val="center"/>
          </w:tcPr>
          <w:p w:rsidR="00310DEB" w:rsidRPr="00F51C76" w:rsidRDefault="00310DEB" w:rsidP="00995F72">
            <w:pPr>
              <w:jc w:val="center"/>
              <w:rPr>
                <w:lang w:val="uk-UA"/>
              </w:rPr>
            </w:pPr>
            <w:r>
              <w:rPr>
                <w:lang w:val="uk-UA"/>
              </w:rPr>
              <w:t>120</w:t>
            </w:r>
          </w:p>
        </w:tc>
        <w:tc>
          <w:tcPr>
            <w:tcW w:w="846" w:type="dxa"/>
            <w:vAlign w:val="center"/>
          </w:tcPr>
          <w:p w:rsidR="00310DEB" w:rsidRPr="00F51C76" w:rsidRDefault="00310DEB" w:rsidP="00995F72">
            <w:pPr>
              <w:jc w:val="center"/>
              <w:rPr>
                <w:lang w:val="uk-UA"/>
              </w:rPr>
            </w:pPr>
            <w:r w:rsidRPr="009A6AA8">
              <w:rPr>
                <w:rFonts w:eastAsia="Times New Roman"/>
                <w:sz w:val="20"/>
                <w:szCs w:val="20"/>
                <w:lang w:val="uk-UA"/>
              </w:rPr>
              <w:t>1000901</w:t>
            </w:r>
          </w:p>
        </w:tc>
        <w:tc>
          <w:tcPr>
            <w:tcW w:w="898" w:type="dxa"/>
            <w:vAlign w:val="center"/>
          </w:tcPr>
          <w:p w:rsidR="00310DEB" w:rsidRPr="00F51C76" w:rsidRDefault="00310DEB" w:rsidP="00995F72">
            <w:pPr>
              <w:jc w:val="center"/>
              <w:rPr>
                <w:lang w:val="uk-UA"/>
              </w:rPr>
            </w:pPr>
            <w:r>
              <w:rPr>
                <w:lang w:val="uk-UA"/>
              </w:rPr>
              <w:t>15</w:t>
            </w:r>
          </w:p>
        </w:tc>
        <w:tc>
          <w:tcPr>
            <w:tcW w:w="992" w:type="dxa"/>
            <w:vAlign w:val="center"/>
          </w:tcPr>
          <w:p w:rsidR="00310DEB" w:rsidRPr="00F51C76" w:rsidRDefault="00310DEB" w:rsidP="00995F72">
            <w:pPr>
              <w:jc w:val="center"/>
              <w:rPr>
                <w:lang w:val="uk-UA"/>
              </w:rPr>
            </w:pPr>
            <w:r>
              <w:rPr>
                <w:lang w:val="uk-UA"/>
              </w:rPr>
              <w:t>2</w:t>
            </w:r>
          </w:p>
        </w:tc>
        <w:tc>
          <w:tcPr>
            <w:tcW w:w="784" w:type="dxa"/>
            <w:vAlign w:val="center"/>
          </w:tcPr>
          <w:p w:rsidR="00310DEB" w:rsidRPr="00F51C76" w:rsidRDefault="00310DEB" w:rsidP="00995F72">
            <w:pPr>
              <w:jc w:val="center"/>
              <w:rPr>
                <w:lang w:val="uk-UA"/>
              </w:rPr>
            </w:pPr>
            <w:r>
              <w:rPr>
                <w:lang w:val="uk-UA"/>
              </w:rPr>
              <w:t>3</w:t>
            </w:r>
          </w:p>
        </w:tc>
      </w:tr>
      <w:tr w:rsidR="00310DEB" w:rsidRPr="00F51C76" w:rsidTr="00310DEB">
        <w:trPr>
          <w:jc w:val="center"/>
        </w:trPr>
        <w:tc>
          <w:tcPr>
            <w:tcW w:w="429" w:type="dxa"/>
            <w:vAlign w:val="center"/>
          </w:tcPr>
          <w:p w:rsidR="00310DEB" w:rsidRPr="00F51C76" w:rsidRDefault="00310DEB" w:rsidP="00C13401">
            <w:pPr>
              <w:pStyle w:val="ad"/>
              <w:numPr>
                <w:ilvl w:val="0"/>
                <w:numId w:val="15"/>
              </w:numPr>
              <w:ind w:left="0" w:firstLine="0"/>
              <w:contextualSpacing/>
              <w:jc w:val="center"/>
              <w:rPr>
                <w:lang w:val="uk-UA"/>
              </w:rPr>
            </w:pPr>
          </w:p>
        </w:tc>
        <w:tc>
          <w:tcPr>
            <w:tcW w:w="771" w:type="dxa"/>
            <w:vAlign w:val="center"/>
          </w:tcPr>
          <w:p w:rsidR="00310DEB" w:rsidRPr="00F51C76" w:rsidRDefault="00310DEB" w:rsidP="00995F72">
            <w:pPr>
              <w:jc w:val="center"/>
              <w:rPr>
                <w:lang w:val="uk-UA"/>
              </w:rPr>
            </w:pPr>
            <w:r>
              <w:rPr>
                <w:lang w:val="uk-UA"/>
              </w:rPr>
              <w:t>150</w:t>
            </w:r>
          </w:p>
        </w:tc>
        <w:tc>
          <w:tcPr>
            <w:tcW w:w="1042" w:type="dxa"/>
            <w:vAlign w:val="center"/>
          </w:tcPr>
          <w:p w:rsidR="00310DEB" w:rsidRPr="00F51C76" w:rsidRDefault="00310DEB" w:rsidP="00995F72">
            <w:pPr>
              <w:jc w:val="center"/>
              <w:rPr>
                <w:lang w:val="uk-UA"/>
              </w:rPr>
            </w:pPr>
            <w:r>
              <w:rPr>
                <w:lang w:val="uk-UA"/>
              </w:rPr>
              <w:t>160</w:t>
            </w:r>
          </w:p>
        </w:tc>
        <w:tc>
          <w:tcPr>
            <w:tcW w:w="770" w:type="dxa"/>
            <w:vAlign w:val="center"/>
          </w:tcPr>
          <w:p w:rsidR="00310DEB" w:rsidRPr="00F51C76" w:rsidRDefault="00310DEB" w:rsidP="00995F72">
            <w:pPr>
              <w:jc w:val="center"/>
              <w:rPr>
                <w:lang w:val="uk-UA"/>
              </w:rPr>
            </w:pPr>
            <w:r>
              <w:rPr>
                <w:lang w:val="uk-UA"/>
              </w:rPr>
              <w:t>90</w:t>
            </w:r>
          </w:p>
        </w:tc>
        <w:tc>
          <w:tcPr>
            <w:tcW w:w="846" w:type="dxa"/>
            <w:vAlign w:val="center"/>
          </w:tcPr>
          <w:p w:rsidR="00310DEB" w:rsidRPr="00F51C76" w:rsidRDefault="00310DEB" w:rsidP="00995F72">
            <w:pPr>
              <w:jc w:val="center"/>
              <w:rPr>
                <w:lang w:val="uk-UA"/>
              </w:rPr>
            </w:pPr>
            <w:r w:rsidRPr="009A6AA8">
              <w:rPr>
                <w:rFonts w:eastAsia="Times New Roman"/>
                <w:sz w:val="20"/>
                <w:szCs w:val="20"/>
                <w:lang w:val="uk-UA"/>
              </w:rPr>
              <w:t>7000103</w:t>
            </w:r>
          </w:p>
        </w:tc>
        <w:tc>
          <w:tcPr>
            <w:tcW w:w="898" w:type="dxa"/>
            <w:vAlign w:val="center"/>
          </w:tcPr>
          <w:p w:rsidR="00310DEB" w:rsidRPr="00F51C76" w:rsidRDefault="00310DEB" w:rsidP="00995F72">
            <w:pPr>
              <w:jc w:val="center"/>
              <w:rPr>
                <w:lang w:val="uk-UA"/>
              </w:rPr>
            </w:pPr>
            <w:r>
              <w:rPr>
                <w:lang w:val="uk-UA"/>
              </w:rPr>
              <w:t>20</w:t>
            </w:r>
          </w:p>
        </w:tc>
        <w:tc>
          <w:tcPr>
            <w:tcW w:w="992" w:type="dxa"/>
            <w:vAlign w:val="center"/>
          </w:tcPr>
          <w:p w:rsidR="00310DEB" w:rsidRPr="00F51C76" w:rsidRDefault="00310DEB" w:rsidP="00995F72">
            <w:pPr>
              <w:jc w:val="center"/>
              <w:rPr>
                <w:lang w:val="uk-UA"/>
              </w:rPr>
            </w:pPr>
            <w:r>
              <w:rPr>
                <w:lang w:val="uk-UA"/>
              </w:rPr>
              <w:t>3</w:t>
            </w:r>
          </w:p>
        </w:tc>
        <w:tc>
          <w:tcPr>
            <w:tcW w:w="784" w:type="dxa"/>
            <w:vAlign w:val="center"/>
          </w:tcPr>
          <w:p w:rsidR="00310DEB" w:rsidRPr="00F51C76" w:rsidRDefault="00310DEB" w:rsidP="00995F72">
            <w:pPr>
              <w:jc w:val="center"/>
              <w:rPr>
                <w:lang w:val="uk-UA"/>
              </w:rPr>
            </w:pPr>
            <w:r>
              <w:rPr>
                <w:lang w:val="uk-UA"/>
              </w:rPr>
              <w:t>2</w:t>
            </w:r>
          </w:p>
        </w:tc>
      </w:tr>
      <w:tr w:rsidR="00310DEB" w:rsidRPr="00F51C76" w:rsidTr="00310DEB">
        <w:trPr>
          <w:jc w:val="center"/>
        </w:trPr>
        <w:tc>
          <w:tcPr>
            <w:tcW w:w="429" w:type="dxa"/>
            <w:vAlign w:val="center"/>
          </w:tcPr>
          <w:p w:rsidR="00310DEB" w:rsidRPr="00F51C76" w:rsidRDefault="00310DEB" w:rsidP="00C13401">
            <w:pPr>
              <w:pStyle w:val="ad"/>
              <w:numPr>
                <w:ilvl w:val="0"/>
                <w:numId w:val="15"/>
              </w:numPr>
              <w:ind w:left="0" w:firstLine="0"/>
              <w:contextualSpacing/>
              <w:jc w:val="center"/>
              <w:rPr>
                <w:lang w:val="uk-UA"/>
              </w:rPr>
            </w:pPr>
          </w:p>
        </w:tc>
        <w:tc>
          <w:tcPr>
            <w:tcW w:w="771" w:type="dxa"/>
            <w:vAlign w:val="center"/>
          </w:tcPr>
          <w:p w:rsidR="00310DEB" w:rsidRPr="00F51C76" w:rsidRDefault="00310DEB" w:rsidP="00995F72">
            <w:pPr>
              <w:jc w:val="center"/>
              <w:rPr>
                <w:lang w:val="uk-UA"/>
              </w:rPr>
            </w:pPr>
            <w:r>
              <w:rPr>
                <w:lang w:val="uk-UA"/>
              </w:rPr>
              <w:t>200</w:t>
            </w:r>
          </w:p>
        </w:tc>
        <w:tc>
          <w:tcPr>
            <w:tcW w:w="1042" w:type="dxa"/>
            <w:vAlign w:val="center"/>
          </w:tcPr>
          <w:p w:rsidR="00310DEB" w:rsidRPr="00F51C76" w:rsidRDefault="00310DEB" w:rsidP="00995F72">
            <w:pPr>
              <w:jc w:val="center"/>
              <w:rPr>
                <w:lang w:val="uk-UA"/>
              </w:rPr>
            </w:pPr>
            <w:r>
              <w:rPr>
                <w:lang w:val="uk-UA"/>
              </w:rPr>
              <w:t>220</w:t>
            </w:r>
          </w:p>
        </w:tc>
        <w:tc>
          <w:tcPr>
            <w:tcW w:w="770" w:type="dxa"/>
            <w:vAlign w:val="center"/>
          </w:tcPr>
          <w:p w:rsidR="00310DEB" w:rsidRPr="00F51C76" w:rsidRDefault="00310DEB" w:rsidP="00995F72">
            <w:pPr>
              <w:jc w:val="center"/>
              <w:rPr>
                <w:lang w:val="uk-UA"/>
              </w:rPr>
            </w:pPr>
            <w:r>
              <w:rPr>
                <w:lang w:val="uk-UA"/>
              </w:rPr>
              <w:t>72</w:t>
            </w:r>
          </w:p>
        </w:tc>
        <w:tc>
          <w:tcPr>
            <w:tcW w:w="846" w:type="dxa"/>
            <w:vAlign w:val="center"/>
          </w:tcPr>
          <w:p w:rsidR="00310DEB" w:rsidRPr="00F51C76" w:rsidRDefault="00310DEB" w:rsidP="00995F72">
            <w:pPr>
              <w:jc w:val="center"/>
              <w:rPr>
                <w:lang w:val="uk-UA"/>
              </w:rPr>
            </w:pPr>
            <w:r w:rsidRPr="009A6AA8">
              <w:rPr>
                <w:rFonts w:eastAsia="Times New Roman"/>
                <w:sz w:val="20"/>
                <w:szCs w:val="20"/>
                <w:lang w:val="uk-UA"/>
              </w:rPr>
              <w:t>7000105</w:t>
            </w:r>
          </w:p>
        </w:tc>
        <w:tc>
          <w:tcPr>
            <w:tcW w:w="898" w:type="dxa"/>
            <w:vAlign w:val="center"/>
          </w:tcPr>
          <w:p w:rsidR="00310DEB" w:rsidRPr="00F51C76" w:rsidRDefault="00310DEB" w:rsidP="00995F72">
            <w:pPr>
              <w:jc w:val="center"/>
              <w:rPr>
                <w:lang w:val="uk-UA"/>
              </w:rPr>
            </w:pPr>
            <w:r>
              <w:rPr>
                <w:lang w:val="uk-UA"/>
              </w:rPr>
              <w:t>25</w:t>
            </w:r>
          </w:p>
        </w:tc>
        <w:tc>
          <w:tcPr>
            <w:tcW w:w="992" w:type="dxa"/>
            <w:vAlign w:val="center"/>
          </w:tcPr>
          <w:p w:rsidR="00310DEB" w:rsidRPr="00F51C76" w:rsidRDefault="00310DEB" w:rsidP="00995F72">
            <w:pPr>
              <w:jc w:val="center"/>
              <w:rPr>
                <w:lang w:val="uk-UA"/>
              </w:rPr>
            </w:pPr>
            <w:r>
              <w:rPr>
                <w:lang w:val="uk-UA"/>
              </w:rPr>
              <w:t>4</w:t>
            </w:r>
          </w:p>
        </w:tc>
        <w:tc>
          <w:tcPr>
            <w:tcW w:w="784" w:type="dxa"/>
            <w:vAlign w:val="center"/>
          </w:tcPr>
          <w:p w:rsidR="00310DEB" w:rsidRPr="00F51C76" w:rsidRDefault="00310DEB" w:rsidP="00995F72">
            <w:pPr>
              <w:jc w:val="center"/>
              <w:rPr>
                <w:lang w:val="uk-UA"/>
              </w:rPr>
            </w:pPr>
            <w:r>
              <w:rPr>
                <w:lang w:val="uk-UA"/>
              </w:rPr>
              <w:t>3</w:t>
            </w:r>
          </w:p>
        </w:tc>
      </w:tr>
      <w:tr w:rsidR="00310DEB" w:rsidRPr="00F51C76" w:rsidTr="00310DEB">
        <w:trPr>
          <w:jc w:val="center"/>
        </w:trPr>
        <w:tc>
          <w:tcPr>
            <w:tcW w:w="429" w:type="dxa"/>
            <w:vAlign w:val="center"/>
          </w:tcPr>
          <w:p w:rsidR="00310DEB" w:rsidRPr="00F51C76" w:rsidRDefault="00310DEB" w:rsidP="00C13401">
            <w:pPr>
              <w:pStyle w:val="ad"/>
              <w:numPr>
                <w:ilvl w:val="0"/>
                <w:numId w:val="15"/>
              </w:numPr>
              <w:ind w:left="0" w:firstLine="0"/>
              <w:contextualSpacing/>
              <w:jc w:val="center"/>
              <w:rPr>
                <w:lang w:val="uk-UA"/>
              </w:rPr>
            </w:pPr>
          </w:p>
        </w:tc>
        <w:tc>
          <w:tcPr>
            <w:tcW w:w="771" w:type="dxa"/>
            <w:vAlign w:val="center"/>
          </w:tcPr>
          <w:p w:rsidR="00310DEB" w:rsidRPr="00F51C76" w:rsidRDefault="00310DEB" w:rsidP="00995F72">
            <w:pPr>
              <w:jc w:val="center"/>
              <w:rPr>
                <w:lang w:val="uk-UA"/>
              </w:rPr>
            </w:pPr>
            <w:r>
              <w:rPr>
                <w:lang w:val="uk-UA"/>
              </w:rPr>
              <w:t>250</w:t>
            </w:r>
          </w:p>
        </w:tc>
        <w:tc>
          <w:tcPr>
            <w:tcW w:w="1042" w:type="dxa"/>
            <w:vAlign w:val="center"/>
          </w:tcPr>
          <w:p w:rsidR="00310DEB" w:rsidRPr="00F51C76" w:rsidRDefault="00310DEB" w:rsidP="00995F72">
            <w:pPr>
              <w:jc w:val="center"/>
              <w:rPr>
                <w:lang w:val="uk-UA"/>
              </w:rPr>
            </w:pPr>
            <w:r>
              <w:rPr>
                <w:lang w:val="uk-UA"/>
              </w:rPr>
              <w:t>280</w:t>
            </w:r>
          </w:p>
        </w:tc>
        <w:tc>
          <w:tcPr>
            <w:tcW w:w="770" w:type="dxa"/>
            <w:vAlign w:val="center"/>
          </w:tcPr>
          <w:p w:rsidR="00310DEB" w:rsidRPr="00F51C76" w:rsidRDefault="00310DEB" w:rsidP="00995F72">
            <w:pPr>
              <w:jc w:val="center"/>
              <w:rPr>
                <w:lang w:val="uk-UA"/>
              </w:rPr>
            </w:pPr>
            <w:r>
              <w:rPr>
                <w:lang w:val="uk-UA"/>
              </w:rPr>
              <w:t>60</w:t>
            </w:r>
          </w:p>
        </w:tc>
        <w:tc>
          <w:tcPr>
            <w:tcW w:w="846" w:type="dxa"/>
            <w:vAlign w:val="center"/>
          </w:tcPr>
          <w:p w:rsidR="00310DEB" w:rsidRPr="00F51C76" w:rsidRDefault="00310DEB" w:rsidP="00995F72">
            <w:pPr>
              <w:jc w:val="center"/>
              <w:rPr>
                <w:lang w:val="uk-UA"/>
              </w:rPr>
            </w:pPr>
            <w:r>
              <w:rPr>
                <w:lang w:val="uk-UA"/>
              </w:rPr>
              <w:t>106</w:t>
            </w:r>
          </w:p>
        </w:tc>
        <w:tc>
          <w:tcPr>
            <w:tcW w:w="898" w:type="dxa"/>
            <w:vAlign w:val="center"/>
          </w:tcPr>
          <w:p w:rsidR="00310DEB" w:rsidRPr="00F51C76" w:rsidRDefault="00310DEB" w:rsidP="00995F72">
            <w:pPr>
              <w:jc w:val="center"/>
              <w:rPr>
                <w:lang w:val="uk-UA"/>
              </w:rPr>
            </w:pPr>
            <w:r>
              <w:rPr>
                <w:lang w:val="uk-UA"/>
              </w:rPr>
              <w:t>30</w:t>
            </w:r>
          </w:p>
        </w:tc>
        <w:tc>
          <w:tcPr>
            <w:tcW w:w="992" w:type="dxa"/>
            <w:vAlign w:val="center"/>
          </w:tcPr>
          <w:p w:rsidR="00310DEB" w:rsidRPr="00F51C76" w:rsidRDefault="00310DEB" w:rsidP="00995F72">
            <w:pPr>
              <w:jc w:val="center"/>
              <w:rPr>
                <w:lang w:val="uk-UA"/>
              </w:rPr>
            </w:pPr>
            <w:r>
              <w:rPr>
                <w:lang w:val="uk-UA"/>
              </w:rPr>
              <w:t>5</w:t>
            </w:r>
          </w:p>
        </w:tc>
        <w:tc>
          <w:tcPr>
            <w:tcW w:w="784" w:type="dxa"/>
            <w:vAlign w:val="center"/>
          </w:tcPr>
          <w:p w:rsidR="00310DEB" w:rsidRPr="00F51C76" w:rsidRDefault="00310DEB" w:rsidP="00995F72">
            <w:pPr>
              <w:jc w:val="center"/>
              <w:rPr>
                <w:lang w:val="uk-UA"/>
              </w:rPr>
            </w:pPr>
            <w:r>
              <w:rPr>
                <w:lang w:val="uk-UA"/>
              </w:rPr>
              <w:t>2</w:t>
            </w:r>
          </w:p>
        </w:tc>
      </w:tr>
      <w:tr w:rsidR="00310DEB" w:rsidRPr="00F51C76" w:rsidTr="00310DEB">
        <w:trPr>
          <w:jc w:val="center"/>
        </w:trPr>
        <w:tc>
          <w:tcPr>
            <w:tcW w:w="429" w:type="dxa"/>
            <w:vAlign w:val="center"/>
          </w:tcPr>
          <w:p w:rsidR="00310DEB" w:rsidRPr="00F51C76" w:rsidRDefault="00310DEB" w:rsidP="00C13401">
            <w:pPr>
              <w:pStyle w:val="ad"/>
              <w:numPr>
                <w:ilvl w:val="0"/>
                <w:numId w:val="15"/>
              </w:numPr>
              <w:ind w:left="0" w:firstLine="0"/>
              <w:contextualSpacing/>
              <w:jc w:val="center"/>
              <w:rPr>
                <w:lang w:val="uk-UA"/>
              </w:rPr>
            </w:pPr>
          </w:p>
        </w:tc>
        <w:tc>
          <w:tcPr>
            <w:tcW w:w="771" w:type="dxa"/>
            <w:vAlign w:val="center"/>
          </w:tcPr>
          <w:p w:rsidR="00310DEB" w:rsidRPr="00F51C76" w:rsidRDefault="00310DEB" w:rsidP="00995F72">
            <w:pPr>
              <w:jc w:val="center"/>
              <w:rPr>
                <w:lang w:val="uk-UA"/>
              </w:rPr>
            </w:pPr>
            <w:r>
              <w:rPr>
                <w:lang w:val="uk-UA"/>
              </w:rPr>
              <w:t>300</w:t>
            </w:r>
          </w:p>
        </w:tc>
        <w:tc>
          <w:tcPr>
            <w:tcW w:w="1042" w:type="dxa"/>
            <w:vAlign w:val="center"/>
          </w:tcPr>
          <w:p w:rsidR="00310DEB" w:rsidRPr="00F51C76" w:rsidRDefault="00310DEB" w:rsidP="00995F72">
            <w:pPr>
              <w:jc w:val="center"/>
              <w:rPr>
                <w:lang w:val="uk-UA"/>
              </w:rPr>
            </w:pPr>
            <w:r>
              <w:rPr>
                <w:lang w:val="uk-UA"/>
              </w:rPr>
              <w:t>350</w:t>
            </w:r>
          </w:p>
        </w:tc>
        <w:tc>
          <w:tcPr>
            <w:tcW w:w="770" w:type="dxa"/>
            <w:vAlign w:val="center"/>
          </w:tcPr>
          <w:p w:rsidR="00310DEB" w:rsidRPr="00F51C76" w:rsidRDefault="00310DEB" w:rsidP="00995F72">
            <w:pPr>
              <w:jc w:val="center"/>
              <w:rPr>
                <w:lang w:val="uk-UA"/>
              </w:rPr>
            </w:pPr>
            <w:r>
              <w:rPr>
                <w:lang w:val="uk-UA"/>
              </w:rPr>
              <w:t>51</w:t>
            </w:r>
          </w:p>
        </w:tc>
        <w:tc>
          <w:tcPr>
            <w:tcW w:w="846" w:type="dxa"/>
            <w:vAlign w:val="center"/>
          </w:tcPr>
          <w:p w:rsidR="00310DEB" w:rsidRPr="00F51C76" w:rsidRDefault="00310DEB" w:rsidP="00995F72">
            <w:pPr>
              <w:jc w:val="center"/>
              <w:rPr>
                <w:lang w:val="uk-UA"/>
              </w:rPr>
            </w:pPr>
            <w:r>
              <w:rPr>
                <w:lang w:val="uk-UA"/>
              </w:rPr>
              <w:t>107</w:t>
            </w:r>
          </w:p>
        </w:tc>
        <w:tc>
          <w:tcPr>
            <w:tcW w:w="898" w:type="dxa"/>
            <w:vAlign w:val="center"/>
          </w:tcPr>
          <w:p w:rsidR="00310DEB" w:rsidRPr="00F51C76" w:rsidRDefault="00310DEB" w:rsidP="00995F72">
            <w:pPr>
              <w:jc w:val="center"/>
              <w:rPr>
                <w:lang w:val="uk-UA"/>
              </w:rPr>
            </w:pPr>
            <w:r>
              <w:rPr>
                <w:lang w:val="uk-UA"/>
              </w:rPr>
              <w:t>35</w:t>
            </w:r>
          </w:p>
        </w:tc>
        <w:tc>
          <w:tcPr>
            <w:tcW w:w="992" w:type="dxa"/>
            <w:vAlign w:val="center"/>
          </w:tcPr>
          <w:p w:rsidR="00310DEB" w:rsidRPr="00F51C76" w:rsidRDefault="00310DEB" w:rsidP="00995F72">
            <w:pPr>
              <w:jc w:val="center"/>
              <w:rPr>
                <w:lang w:val="uk-UA"/>
              </w:rPr>
            </w:pPr>
            <w:r>
              <w:rPr>
                <w:lang w:val="uk-UA"/>
              </w:rPr>
              <w:t>6</w:t>
            </w:r>
          </w:p>
        </w:tc>
        <w:tc>
          <w:tcPr>
            <w:tcW w:w="784" w:type="dxa"/>
            <w:vAlign w:val="center"/>
          </w:tcPr>
          <w:p w:rsidR="00310DEB" w:rsidRPr="00F51C76" w:rsidRDefault="00310DEB" w:rsidP="00995F72">
            <w:pPr>
              <w:jc w:val="center"/>
              <w:rPr>
                <w:lang w:val="uk-UA"/>
              </w:rPr>
            </w:pPr>
            <w:r>
              <w:rPr>
                <w:lang w:val="uk-UA"/>
              </w:rPr>
              <w:t>3</w:t>
            </w:r>
          </w:p>
        </w:tc>
      </w:tr>
      <w:tr w:rsidR="00310DEB" w:rsidRPr="00F51C76" w:rsidTr="00310DEB">
        <w:trPr>
          <w:jc w:val="center"/>
        </w:trPr>
        <w:tc>
          <w:tcPr>
            <w:tcW w:w="429" w:type="dxa"/>
            <w:vAlign w:val="center"/>
          </w:tcPr>
          <w:p w:rsidR="00310DEB" w:rsidRPr="00F51C76" w:rsidRDefault="00310DEB" w:rsidP="00C13401">
            <w:pPr>
              <w:pStyle w:val="ad"/>
              <w:numPr>
                <w:ilvl w:val="0"/>
                <w:numId w:val="15"/>
              </w:numPr>
              <w:ind w:left="0" w:firstLine="0"/>
              <w:contextualSpacing/>
              <w:jc w:val="center"/>
              <w:rPr>
                <w:lang w:val="uk-UA"/>
              </w:rPr>
            </w:pPr>
          </w:p>
        </w:tc>
        <w:tc>
          <w:tcPr>
            <w:tcW w:w="771" w:type="dxa"/>
            <w:vAlign w:val="center"/>
          </w:tcPr>
          <w:p w:rsidR="00310DEB" w:rsidRPr="00F51C76" w:rsidRDefault="00310DEB" w:rsidP="00995F72">
            <w:pPr>
              <w:jc w:val="center"/>
              <w:rPr>
                <w:lang w:val="uk-UA"/>
              </w:rPr>
            </w:pPr>
            <w:r>
              <w:rPr>
                <w:lang w:val="uk-UA"/>
              </w:rPr>
              <w:t>350</w:t>
            </w:r>
          </w:p>
        </w:tc>
        <w:tc>
          <w:tcPr>
            <w:tcW w:w="1042" w:type="dxa"/>
            <w:vAlign w:val="center"/>
          </w:tcPr>
          <w:p w:rsidR="00310DEB" w:rsidRPr="00F51C76" w:rsidRDefault="00310DEB" w:rsidP="00995F72">
            <w:pPr>
              <w:jc w:val="center"/>
              <w:rPr>
                <w:lang w:val="uk-UA"/>
              </w:rPr>
            </w:pPr>
            <w:r>
              <w:rPr>
                <w:lang w:val="uk-UA"/>
              </w:rPr>
              <w:t>400</w:t>
            </w:r>
          </w:p>
        </w:tc>
        <w:tc>
          <w:tcPr>
            <w:tcW w:w="770" w:type="dxa"/>
            <w:vAlign w:val="center"/>
          </w:tcPr>
          <w:p w:rsidR="00310DEB" w:rsidRPr="00F51C76" w:rsidRDefault="00310DEB" w:rsidP="00995F72">
            <w:pPr>
              <w:jc w:val="center"/>
              <w:rPr>
                <w:lang w:val="uk-UA"/>
              </w:rPr>
            </w:pPr>
            <w:r>
              <w:rPr>
                <w:lang w:val="uk-UA"/>
              </w:rPr>
              <w:t>45</w:t>
            </w:r>
          </w:p>
        </w:tc>
        <w:tc>
          <w:tcPr>
            <w:tcW w:w="846" w:type="dxa"/>
            <w:vAlign w:val="center"/>
          </w:tcPr>
          <w:p w:rsidR="00310DEB" w:rsidRPr="00F51C76" w:rsidRDefault="00310DEB" w:rsidP="00995F72">
            <w:pPr>
              <w:jc w:val="center"/>
              <w:rPr>
                <w:lang w:val="uk-UA"/>
              </w:rPr>
            </w:pPr>
            <w:r>
              <w:rPr>
                <w:lang w:val="uk-UA"/>
              </w:rPr>
              <w:t>108</w:t>
            </w:r>
          </w:p>
        </w:tc>
        <w:tc>
          <w:tcPr>
            <w:tcW w:w="898" w:type="dxa"/>
            <w:vAlign w:val="center"/>
          </w:tcPr>
          <w:p w:rsidR="00310DEB" w:rsidRPr="00F51C76" w:rsidRDefault="00310DEB" w:rsidP="00995F72">
            <w:pPr>
              <w:jc w:val="center"/>
              <w:rPr>
                <w:lang w:val="uk-UA"/>
              </w:rPr>
            </w:pPr>
            <w:r>
              <w:rPr>
                <w:lang w:val="uk-UA"/>
              </w:rPr>
              <w:t>40</w:t>
            </w:r>
          </w:p>
        </w:tc>
        <w:tc>
          <w:tcPr>
            <w:tcW w:w="992" w:type="dxa"/>
            <w:vAlign w:val="center"/>
          </w:tcPr>
          <w:p w:rsidR="00310DEB" w:rsidRPr="00F51C76" w:rsidRDefault="00310DEB" w:rsidP="00995F72">
            <w:pPr>
              <w:jc w:val="center"/>
              <w:rPr>
                <w:lang w:val="uk-UA"/>
              </w:rPr>
            </w:pPr>
            <w:r>
              <w:rPr>
                <w:lang w:val="uk-UA"/>
              </w:rPr>
              <w:t>7</w:t>
            </w:r>
          </w:p>
        </w:tc>
        <w:tc>
          <w:tcPr>
            <w:tcW w:w="784" w:type="dxa"/>
            <w:vAlign w:val="center"/>
          </w:tcPr>
          <w:p w:rsidR="00310DEB" w:rsidRPr="00F51C76" w:rsidRDefault="00310DEB" w:rsidP="00995F72">
            <w:pPr>
              <w:jc w:val="center"/>
              <w:rPr>
                <w:lang w:val="uk-UA"/>
              </w:rPr>
            </w:pPr>
            <w:r>
              <w:rPr>
                <w:lang w:val="uk-UA"/>
              </w:rPr>
              <w:t>2</w:t>
            </w:r>
          </w:p>
        </w:tc>
      </w:tr>
      <w:tr w:rsidR="00310DEB" w:rsidRPr="00F51C76" w:rsidTr="00310DEB">
        <w:trPr>
          <w:jc w:val="center"/>
        </w:trPr>
        <w:tc>
          <w:tcPr>
            <w:tcW w:w="429" w:type="dxa"/>
            <w:vAlign w:val="center"/>
          </w:tcPr>
          <w:p w:rsidR="00310DEB" w:rsidRPr="00F51C76" w:rsidRDefault="00310DEB" w:rsidP="00C13401">
            <w:pPr>
              <w:pStyle w:val="ad"/>
              <w:numPr>
                <w:ilvl w:val="0"/>
                <w:numId w:val="15"/>
              </w:numPr>
              <w:ind w:left="0" w:firstLine="0"/>
              <w:contextualSpacing/>
              <w:jc w:val="center"/>
              <w:rPr>
                <w:lang w:val="uk-UA"/>
              </w:rPr>
            </w:pPr>
          </w:p>
        </w:tc>
        <w:tc>
          <w:tcPr>
            <w:tcW w:w="771" w:type="dxa"/>
            <w:vAlign w:val="center"/>
          </w:tcPr>
          <w:p w:rsidR="00310DEB" w:rsidRPr="00F51C76" w:rsidRDefault="00310DEB" w:rsidP="00995F72">
            <w:pPr>
              <w:jc w:val="center"/>
              <w:rPr>
                <w:lang w:val="uk-UA"/>
              </w:rPr>
            </w:pPr>
            <w:r>
              <w:rPr>
                <w:lang w:val="uk-UA"/>
              </w:rPr>
              <w:t>400</w:t>
            </w:r>
          </w:p>
        </w:tc>
        <w:tc>
          <w:tcPr>
            <w:tcW w:w="1042" w:type="dxa"/>
            <w:vAlign w:val="center"/>
          </w:tcPr>
          <w:p w:rsidR="00310DEB" w:rsidRPr="00F51C76" w:rsidRDefault="00310DEB" w:rsidP="00995F72">
            <w:pPr>
              <w:jc w:val="center"/>
              <w:rPr>
                <w:lang w:val="uk-UA"/>
              </w:rPr>
            </w:pPr>
            <w:r>
              <w:rPr>
                <w:lang w:val="uk-UA"/>
              </w:rPr>
              <w:t>460</w:t>
            </w:r>
          </w:p>
        </w:tc>
        <w:tc>
          <w:tcPr>
            <w:tcW w:w="770" w:type="dxa"/>
            <w:vAlign w:val="center"/>
          </w:tcPr>
          <w:p w:rsidR="00310DEB" w:rsidRPr="00F51C76" w:rsidRDefault="00310DEB" w:rsidP="00995F72">
            <w:pPr>
              <w:jc w:val="center"/>
              <w:rPr>
                <w:lang w:val="uk-UA"/>
              </w:rPr>
            </w:pPr>
            <w:r>
              <w:rPr>
                <w:lang w:val="uk-UA"/>
              </w:rPr>
              <w:t>40</w:t>
            </w:r>
          </w:p>
        </w:tc>
        <w:tc>
          <w:tcPr>
            <w:tcW w:w="846" w:type="dxa"/>
            <w:vAlign w:val="center"/>
          </w:tcPr>
          <w:p w:rsidR="00310DEB" w:rsidRPr="00F51C76" w:rsidRDefault="00310DEB" w:rsidP="00995F72">
            <w:pPr>
              <w:jc w:val="center"/>
              <w:rPr>
                <w:lang w:val="uk-UA"/>
              </w:rPr>
            </w:pPr>
            <w:r>
              <w:rPr>
                <w:lang w:val="uk-UA"/>
              </w:rPr>
              <w:t>204</w:t>
            </w:r>
          </w:p>
        </w:tc>
        <w:tc>
          <w:tcPr>
            <w:tcW w:w="898" w:type="dxa"/>
            <w:vAlign w:val="center"/>
          </w:tcPr>
          <w:p w:rsidR="00310DEB" w:rsidRPr="00F51C76" w:rsidRDefault="00310DEB" w:rsidP="00995F72">
            <w:pPr>
              <w:jc w:val="center"/>
              <w:rPr>
                <w:lang w:val="uk-UA"/>
              </w:rPr>
            </w:pPr>
            <w:r>
              <w:rPr>
                <w:lang w:val="uk-UA"/>
              </w:rPr>
              <w:t>50</w:t>
            </w:r>
          </w:p>
        </w:tc>
        <w:tc>
          <w:tcPr>
            <w:tcW w:w="992" w:type="dxa"/>
            <w:vAlign w:val="center"/>
          </w:tcPr>
          <w:p w:rsidR="00310DEB" w:rsidRPr="00F51C76" w:rsidRDefault="00310DEB" w:rsidP="00995F72">
            <w:pPr>
              <w:jc w:val="center"/>
              <w:rPr>
                <w:lang w:val="uk-UA"/>
              </w:rPr>
            </w:pPr>
            <w:r>
              <w:rPr>
                <w:lang w:val="uk-UA"/>
              </w:rPr>
              <w:t>8</w:t>
            </w:r>
          </w:p>
        </w:tc>
        <w:tc>
          <w:tcPr>
            <w:tcW w:w="784" w:type="dxa"/>
            <w:vAlign w:val="center"/>
          </w:tcPr>
          <w:p w:rsidR="00310DEB" w:rsidRPr="00F51C76" w:rsidRDefault="00310DEB" w:rsidP="00995F72">
            <w:pPr>
              <w:jc w:val="center"/>
              <w:rPr>
                <w:lang w:val="uk-UA"/>
              </w:rPr>
            </w:pPr>
            <w:r>
              <w:rPr>
                <w:lang w:val="uk-UA"/>
              </w:rPr>
              <w:t>3</w:t>
            </w:r>
          </w:p>
        </w:tc>
      </w:tr>
      <w:tr w:rsidR="00310DEB" w:rsidRPr="00F51C76" w:rsidTr="00310DEB">
        <w:trPr>
          <w:jc w:val="center"/>
        </w:trPr>
        <w:tc>
          <w:tcPr>
            <w:tcW w:w="429" w:type="dxa"/>
            <w:vAlign w:val="center"/>
          </w:tcPr>
          <w:p w:rsidR="00310DEB" w:rsidRPr="00F51C76" w:rsidRDefault="00310DEB" w:rsidP="00C13401">
            <w:pPr>
              <w:pStyle w:val="ad"/>
              <w:numPr>
                <w:ilvl w:val="0"/>
                <w:numId w:val="15"/>
              </w:numPr>
              <w:ind w:left="0" w:firstLine="0"/>
              <w:contextualSpacing/>
              <w:jc w:val="center"/>
              <w:rPr>
                <w:lang w:val="uk-UA"/>
              </w:rPr>
            </w:pPr>
          </w:p>
        </w:tc>
        <w:tc>
          <w:tcPr>
            <w:tcW w:w="771" w:type="dxa"/>
            <w:vAlign w:val="center"/>
          </w:tcPr>
          <w:p w:rsidR="00310DEB" w:rsidRPr="00F51C76" w:rsidRDefault="00310DEB" w:rsidP="00995F72">
            <w:pPr>
              <w:jc w:val="center"/>
              <w:rPr>
                <w:lang w:val="uk-UA"/>
              </w:rPr>
            </w:pPr>
            <w:r>
              <w:rPr>
                <w:lang w:val="uk-UA"/>
              </w:rPr>
              <w:t>450</w:t>
            </w:r>
          </w:p>
        </w:tc>
        <w:tc>
          <w:tcPr>
            <w:tcW w:w="1042" w:type="dxa"/>
            <w:vAlign w:val="center"/>
          </w:tcPr>
          <w:p w:rsidR="00310DEB" w:rsidRPr="00F51C76" w:rsidRDefault="00310DEB" w:rsidP="00995F72">
            <w:pPr>
              <w:jc w:val="center"/>
              <w:rPr>
                <w:lang w:val="uk-UA"/>
              </w:rPr>
            </w:pPr>
            <w:r>
              <w:rPr>
                <w:lang w:val="uk-UA"/>
              </w:rPr>
              <w:t>440</w:t>
            </w:r>
          </w:p>
        </w:tc>
        <w:tc>
          <w:tcPr>
            <w:tcW w:w="770" w:type="dxa"/>
            <w:vAlign w:val="center"/>
          </w:tcPr>
          <w:p w:rsidR="00310DEB" w:rsidRPr="00F51C76" w:rsidRDefault="00310DEB" w:rsidP="00995F72">
            <w:pPr>
              <w:jc w:val="center"/>
              <w:rPr>
                <w:lang w:val="uk-UA"/>
              </w:rPr>
            </w:pPr>
            <w:r>
              <w:rPr>
                <w:lang w:val="uk-UA"/>
              </w:rPr>
              <w:t>180</w:t>
            </w:r>
          </w:p>
        </w:tc>
        <w:tc>
          <w:tcPr>
            <w:tcW w:w="846" w:type="dxa"/>
            <w:vAlign w:val="center"/>
          </w:tcPr>
          <w:p w:rsidR="00310DEB" w:rsidRPr="00F51C76" w:rsidRDefault="00310DEB" w:rsidP="00995F72">
            <w:pPr>
              <w:jc w:val="center"/>
              <w:rPr>
                <w:lang w:val="uk-UA"/>
              </w:rPr>
            </w:pPr>
            <w:r>
              <w:rPr>
                <w:lang w:val="uk-UA"/>
              </w:rPr>
              <w:t>205</w:t>
            </w:r>
          </w:p>
        </w:tc>
        <w:tc>
          <w:tcPr>
            <w:tcW w:w="898" w:type="dxa"/>
            <w:vAlign w:val="center"/>
          </w:tcPr>
          <w:p w:rsidR="00310DEB" w:rsidRPr="00F51C76" w:rsidRDefault="00310DEB" w:rsidP="00995F72">
            <w:pPr>
              <w:jc w:val="center"/>
              <w:rPr>
                <w:lang w:val="uk-UA"/>
              </w:rPr>
            </w:pPr>
            <w:r>
              <w:rPr>
                <w:lang w:val="uk-UA"/>
              </w:rPr>
              <w:t>50</w:t>
            </w:r>
          </w:p>
        </w:tc>
        <w:tc>
          <w:tcPr>
            <w:tcW w:w="992" w:type="dxa"/>
            <w:vAlign w:val="center"/>
          </w:tcPr>
          <w:p w:rsidR="00310DEB" w:rsidRPr="00F51C76" w:rsidRDefault="00310DEB" w:rsidP="00995F72">
            <w:pPr>
              <w:jc w:val="center"/>
              <w:rPr>
                <w:lang w:val="uk-UA"/>
              </w:rPr>
            </w:pPr>
            <w:r>
              <w:rPr>
                <w:lang w:val="uk-UA"/>
              </w:rPr>
              <w:t>9</w:t>
            </w:r>
          </w:p>
        </w:tc>
        <w:tc>
          <w:tcPr>
            <w:tcW w:w="784" w:type="dxa"/>
            <w:vAlign w:val="center"/>
          </w:tcPr>
          <w:p w:rsidR="00310DEB" w:rsidRPr="00F51C76" w:rsidRDefault="00310DEB" w:rsidP="00995F72">
            <w:pPr>
              <w:jc w:val="center"/>
              <w:rPr>
                <w:lang w:val="uk-UA"/>
              </w:rPr>
            </w:pPr>
            <w:r>
              <w:rPr>
                <w:lang w:val="uk-UA"/>
              </w:rPr>
              <w:t>2</w:t>
            </w:r>
          </w:p>
        </w:tc>
      </w:tr>
      <w:tr w:rsidR="00310DEB" w:rsidRPr="00F51C76" w:rsidTr="00310DEB">
        <w:trPr>
          <w:jc w:val="center"/>
        </w:trPr>
        <w:tc>
          <w:tcPr>
            <w:tcW w:w="429" w:type="dxa"/>
            <w:vAlign w:val="center"/>
          </w:tcPr>
          <w:p w:rsidR="00310DEB" w:rsidRPr="00F51C76" w:rsidRDefault="00310DEB" w:rsidP="00C13401">
            <w:pPr>
              <w:pStyle w:val="ad"/>
              <w:numPr>
                <w:ilvl w:val="0"/>
                <w:numId w:val="15"/>
              </w:numPr>
              <w:ind w:left="0" w:firstLine="0"/>
              <w:contextualSpacing/>
              <w:jc w:val="center"/>
              <w:rPr>
                <w:lang w:val="uk-UA"/>
              </w:rPr>
            </w:pPr>
          </w:p>
        </w:tc>
        <w:tc>
          <w:tcPr>
            <w:tcW w:w="771" w:type="dxa"/>
            <w:vAlign w:val="center"/>
          </w:tcPr>
          <w:p w:rsidR="00310DEB" w:rsidRPr="00F51C76" w:rsidRDefault="00310DEB" w:rsidP="00995F72">
            <w:pPr>
              <w:jc w:val="center"/>
              <w:rPr>
                <w:lang w:val="uk-UA"/>
              </w:rPr>
            </w:pPr>
            <w:r>
              <w:rPr>
                <w:lang w:val="uk-UA"/>
              </w:rPr>
              <w:t>500</w:t>
            </w:r>
          </w:p>
        </w:tc>
        <w:tc>
          <w:tcPr>
            <w:tcW w:w="1042" w:type="dxa"/>
            <w:vAlign w:val="center"/>
          </w:tcPr>
          <w:p w:rsidR="00310DEB" w:rsidRPr="00F51C76" w:rsidRDefault="00310DEB" w:rsidP="00995F72">
            <w:pPr>
              <w:jc w:val="center"/>
              <w:rPr>
                <w:lang w:val="uk-UA"/>
              </w:rPr>
            </w:pPr>
            <w:r>
              <w:rPr>
                <w:lang w:val="uk-UA"/>
              </w:rPr>
              <w:t>510</w:t>
            </w:r>
          </w:p>
        </w:tc>
        <w:tc>
          <w:tcPr>
            <w:tcW w:w="770" w:type="dxa"/>
            <w:vAlign w:val="center"/>
          </w:tcPr>
          <w:p w:rsidR="00310DEB" w:rsidRPr="00F51C76" w:rsidRDefault="00310DEB" w:rsidP="00995F72">
            <w:pPr>
              <w:jc w:val="center"/>
              <w:rPr>
                <w:lang w:val="uk-UA"/>
              </w:rPr>
            </w:pPr>
            <w:r>
              <w:rPr>
                <w:lang w:val="uk-UA"/>
              </w:rPr>
              <w:t>120</w:t>
            </w:r>
          </w:p>
        </w:tc>
        <w:tc>
          <w:tcPr>
            <w:tcW w:w="846" w:type="dxa"/>
            <w:vAlign w:val="center"/>
          </w:tcPr>
          <w:p w:rsidR="00310DEB" w:rsidRPr="00F51C76" w:rsidRDefault="00310DEB" w:rsidP="00995F72">
            <w:pPr>
              <w:jc w:val="center"/>
              <w:rPr>
                <w:lang w:val="uk-UA"/>
              </w:rPr>
            </w:pPr>
            <w:r>
              <w:rPr>
                <w:lang w:val="uk-UA"/>
              </w:rPr>
              <w:t>305</w:t>
            </w:r>
          </w:p>
        </w:tc>
        <w:tc>
          <w:tcPr>
            <w:tcW w:w="898" w:type="dxa"/>
            <w:vAlign w:val="center"/>
          </w:tcPr>
          <w:p w:rsidR="00310DEB" w:rsidRPr="00F51C76" w:rsidRDefault="00310DEB" w:rsidP="00995F72">
            <w:pPr>
              <w:jc w:val="center"/>
              <w:rPr>
                <w:lang w:val="uk-UA"/>
              </w:rPr>
            </w:pPr>
            <w:r>
              <w:rPr>
                <w:lang w:val="uk-UA"/>
              </w:rPr>
              <w:t>55</w:t>
            </w:r>
          </w:p>
        </w:tc>
        <w:tc>
          <w:tcPr>
            <w:tcW w:w="992" w:type="dxa"/>
            <w:vAlign w:val="center"/>
          </w:tcPr>
          <w:p w:rsidR="00310DEB" w:rsidRPr="00F51C76" w:rsidRDefault="00310DEB" w:rsidP="00995F72">
            <w:pPr>
              <w:jc w:val="center"/>
              <w:rPr>
                <w:lang w:val="uk-UA"/>
              </w:rPr>
            </w:pPr>
            <w:r>
              <w:rPr>
                <w:lang w:val="uk-UA"/>
              </w:rPr>
              <w:t>10</w:t>
            </w:r>
          </w:p>
        </w:tc>
        <w:tc>
          <w:tcPr>
            <w:tcW w:w="784" w:type="dxa"/>
            <w:vAlign w:val="center"/>
          </w:tcPr>
          <w:p w:rsidR="00310DEB" w:rsidRPr="00F51C76" w:rsidRDefault="00310DEB" w:rsidP="00995F72">
            <w:pPr>
              <w:jc w:val="center"/>
              <w:rPr>
                <w:lang w:val="uk-UA"/>
              </w:rPr>
            </w:pPr>
            <w:r>
              <w:rPr>
                <w:lang w:val="uk-UA"/>
              </w:rPr>
              <w:t>3</w:t>
            </w:r>
          </w:p>
        </w:tc>
      </w:tr>
      <w:tr w:rsidR="00310DEB" w:rsidRPr="00F51C76" w:rsidTr="00310DEB">
        <w:trPr>
          <w:jc w:val="center"/>
        </w:trPr>
        <w:tc>
          <w:tcPr>
            <w:tcW w:w="429" w:type="dxa"/>
            <w:vAlign w:val="center"/>
          </w:tcPr>
          <w:p w:rsidR="00310DEB" w:rsidRPr="00F51C76" w:rsidRDefault="00310DEB" w:rsidP="00C13401">
            <w:pPr>
              <w:pStyle w:val="ad"/>
              <w:numPr>
                <w:ilvl w:val="0"/>
                <w:numId w:val="15"/>
              </w:numPr>
              <w:ind w:left="0" w:firstLine="0"/>
              <w:contextualSpacing/>
              <w:jc w:val="center"/>
              <w:rPr>
                <w:lang w:val="uk-UA"/>
              </w:rPr>
            </w:pPr>
          </w:p>
        </w:tc>
        <w:tc>
          <w:tcPr>
            <w:tcW w:w="771" w:type="dxa"/>
            <w:vAlign w:val="center"/>
          </w:tcPr>
          <w:p w:rsidR="00310DEB" w:rsidRPr="00F51C76" w:rsidRDefault="00310DEB" w:rsidP="00995F72">
            <w:pPr>
              <w:jc w:val="center"/>
              <w:rPr>
                <w:lang w:val="uk-UA"/>
              </w:rPr>
            </w:pPr>
            <w:r>
              <w:rPr>
                <w:lang w:val="uk-UA"/>
              </w:rPr>
              <w:t>550</w:t>
            </w:r>
          </w:p>
        </w:tc>
        <w:tc>
          <w:tcPr>
            <w:tcW w:w="1042" w:type="dxa"/>
            <w:vAlign w:val="center"/>
          </w:tcPr>
          <w:p w:rsidR="00310DEB" w:rsidRPr="00F51C76" w:rsidRDefault="00310DEB" w:rsidP="00995F72">
            <w:pPr>
              <w:jc w:val="center"/>
              <w:rPr>
                <w:lang w:val="uk-UA"/>
              </w:rPr>
            </w:pPr>
            <w:r>
              <w:rPr>
                <w:lang w:val="uk-UA"/>
              </w:rPr>
              <w:t>600</w:t>
            </w:r>
          </w:p>
        </w:tc>
        <w:tc>
          <w:tcPr>
            <w:tcW w:w="770" w:type="dxa"/>
            <w:vAlign w:val="center"/>
          </w:tcPr>
          <w:p w:rsidR="00310DEB" w:rsidRPr="00F51C76" w:rsidRDefault="00310DEB" w:rsidP="00995F72">
            <w:pPr>
              <w:jc w:val="center"/>
              <w:rPr>
                <w:lang w:val="uk-UA"/>
              </w:rPr>
            </w:pPr>
            <w:r>
              <w:rPr>
                <w:lang w:val="uk-UA"/>
              </w:rPr>
              <w:t>90</w:t>
            </w:r>
          </w:p>
        </w:tc>
        <w:tc>
          <w:tcPr>
            <w:tcW w:w="846" w:type="dxa"/>
            <w:vAlign w:val="center"/>
          </w:tcPr>
          <w:p w:rsidR="00310DEB" w:rsidRPr="00F51C76" w:rsidRDefault="00310DEB" w:rsidP="00995F72">
            <w:pPr>
              <w:jc w:val="center"/>
              <w:rPr>
                <w:lang w:val="uk-UA"/>
              </w:rPr>
            </w:pPr>
            <w:r>
              <w:rPr>
                <w:lang w:val="uk-UA"/>
              </w:rPr>
              <w:t>306</w:t>
            </w:r>
          </w:p>
        </w:tc>
        <w:tc>
          <w:tcPr>
            <w:tcW w:w="898" w:type="dxa"/>
            <w:vAlign w:val="center"/>
          </w:tcPr>
          <w:p w:rsidR="00310DEB" w:rsidRPr="00F51C76" w:rsidRDefault="00310DEB" w:rsidP="00995F72">
            <w:pPr>
              <w:jc w:val="center"/>
              <w:rPr>
                <w:lang w:val="uk-UA"/>
              </w:rPr>
            </w:pPr>
            <w:r>
              <w:rPr>
                <w:lang w:val="uk-UA"/>
              </w:rPr>
              <w:t>55</w:t>
            </w:r>
          </w:p>
        </w:tc>
        <w:tc>
          <w:tcPr>
            <w:tcW w:w="992" w:type="dxa"/>
            <w:vAlign w:val="center"/>
          </w:tcPr>
          <w:p w:rsidR="00310DEB" w:rsidRPr="00F51C76" w:rsidRDefault="00310DEB" w:rsidP="00995F72">
            <w:pPr>
              <w:jc w:val="center"/>
              <w:rPr>
                <w:lang w:val="uk-UA"/>
              </w:rPr>
            </w:pPr>
            <w:r>
              <w:rPr>
                <w:lang w:val="uk-UA"/>
              </w:rPr>
              <w:t>11</w:t>
            </w:r>
          </w:p>
        </w:tc>
        <w:tc>
          <w:tcPr>
            <w:tcW w:w="784" w:type="dxa"/>
            <w:vAlign w:val="center"/>
          </w:tcPr>
          <w:p w:rsidR="00310DEB" w:rsidRPr="00F51C76" w:rsidRDefault="00310DEB" w:rsidP="00995F72">
            <w:pPr>
              <w:jc w:val="center"/>
              <w:rPr>
                <w:lang w:val="uk-UA"/>
              </w:rPr>
            </w:pPr>
            <w:r>
              <w:rPr>
                <w:lang w:val="uk-UA"/>
              </w:rPr>
              <w:t>2</w:t>
            </w:r>
          </w:p>
        </w:tc>
      </w:tr>
      <w:tr w:rsidR="00310DEB" w:rsidRPr="00F51C76" w:rsidTr="00310DEB">
        <w:trPr>
          <w:jc w:val="center"/>
        </w:trPr>
        <w:tc>
          <w:tcPr>
            <w:tcW w:w="429" w:type="dxa"/>
            <w:vAlign w:val="center"/>
          </w:tcPr>
          <w:p w:rsidR="00310DEB" w:rsidRPr="00F51C76" w:rsidRDefault="00310DEB" w:rsidP="00C13401">
            <w:pPr>
              <w:pStyle w:val="ad"/>
              <w:numPr>
                <w:ilvl w:val="0"/>
                <w:numId w:val="15"/>
              </w:numPr>
              <w:ind w:left="0" w:firstLine="0"/>
              <w:contextualSpacing/>
              <w:jc w:val="center"/>
              <w:rPr>
                <w:lang w:val="uk-UA"/>
              </w:rPr>
            </w:pPr>
          </w:p>
        </w:tc>
        <w:tc>
          <w:tcPr>
            <w:tcW w:w="771" w:type="dxa"/>
            <w:vAlign w:val="center"/>
          </w:tcPr>
          <w:p w:rsidR="00310DEB" w:rsidRPr="00F51C76" w:rsidRDefault="00310DEB" w:rsidP="00995F72">
            <w:pPr>
              <w:jc w:val="center"/>
              <w:rPr>
                <w:lang w:val="uk-UA"/>
              </w:rPr>
            </w:pPr>
            <w:r>
              <w:rPr>
                <w:lang w:val="uk-UA"/>
              </w:rPr>
              <w:t>600</w:t>
            </w:r>
          </w:p>
        </w:tc>
        <w:tc>
          <w:tcPr>
            <w:tcW w:w="1042" w:type="dxa"/>
            <w:vAlign w:val="center"/>
          </w:tcPr>
          <w:p w:rsidR="00310DEB" w:rsidRPr="00F51C76" w:rsidRDefault="00310DEB" w:rsidP="00995F72">
            <w:pPr>
              <w:jc w:val="center"/>
              <w:rPr>
                <w:lang w:val="uk-UA"/>
              </w:rPr>
            </w:pPr>
            <w:r>
              <w:rPr>
                <w:lang w:val="uk-UA"/>
              </w:rPr>
              <w:t>750</w:t>
            </w:r>
          </w:p>
        </w:tc>
        <w:tc>
          <w:tcPr>
            <w:tcW w:w="770" w:type="dxa"/>
            <w:vAlign w:val="center"/>
          </w:tcPr>
          <w:p w:rsidR="00310DEB" w:rsidRPr="00F51C76" w:rsidRDefault="00310DEB" w:rsidP="00995F72">
            <w:pPr>
              <w:jc w:val="center"/>
              <w:rPr>
                <w:lang w:val="uk-UA"/>
              </w:rPr>
            </w:pPr>
            <w:r>
              <w:rPr>
                <w:lang w:val="uk-UA"/>
              </w:rPr>
              <w:t>72</w:t>
            </w:r>
          </w:p>
        </w:tc>
        <w:tc>
          <w:tcPr>
            <w:tcW w:w="846" w:type="dxa"/>
            <w:vAlign w:val="center"/>
          </w:tcPr>
          <w:p w:rsidR="00310DEB" w:rsidRPr="00F51C76" w:rsidRDefault="00310DEB" w:rsidP="00995F72">
            <w:pPr>
              <w:jc w:val="center"/>
              <w:rPr>
                <w:lang w:val="uk-UA"/>
              </w:rPr>
            </w:pPr>
            <w:r>
              <w:rPr>
                <w:lang w:val="uk-UA"/>
              </w:rPr>
              <w:t>307</w:t>
            </w:r>
          </w:p>
        </w:tc>
        <w:tc>
          <w:tcPr>
            <w:tcW w:w="898" w:type="dxa"/>
            <w:vAlign w:val="center"/>
          </w:tcPr>
          <w:p w:rsidR="00310DEB" w:rsidRPr="00F51C76" w:rsidRDefault="00310DEB" w:rsidP="00995F72">
            <w:pPr>
              <w:jc w:val="center"/>
              <w:rPr>
                <w:lang w:val="uk-UA"/>
              </w:rPr>
            </w:pPr>
            <w:r>
              <w:rPr>
                <w:lang w:val="uk-UA"/>
              </w:rPr>
              <w:t>55</w:t>
            </w:r>
          </w:p>
        </w:tc>
        <w:tc>
          <w:tcPr>
            <w:tcW w:w="992" w:type="dxa"/>
            <w:vAlign w:val="center"/>
          </w:tcPr>
          <w:p w:rsidR="00310DEB" w:rsidRPr="00F51C76" w:rsidRDefault="00310DEB" w:rsidP="00995F72">
            <w:pPr>
              <w:jc w:val="center"/>
              <w:rPr>
                <w:lang w:val="uk-UA"/>
              </w:rPr>
            </w:pPr>
            <w:r>
              <w:rPr>
                <w:lang w:val="uk-UA"/>
              </w:rPr>
              <w:t>12</w:t>
            </w:r>
          </w:p>
        </w:tc>
        <w:tc>
          <w:tcPr>
            <w:tcW w:w="784" w:type="dxa"/>
            <w:vAlign w:val="center"/>
          </w:tcPr>
          <w:p w:rsidR="00310DEB" w:rsidRPr="00F51C76" w:rsidRDefault="00310DEB" w:rsidP="00995F72">
            <w:pPr>
              <w:jc w:val="center"/>
              <w:rPr>
                <w:lang w:val="uk-UA"/>
              </w:rPr>
            </w:pPr>
            <w:r>
              <w:rPr>
                <w:lang w:val="uk-UA"/>
              </w:rPr>
              <w:t>3</w:t>
            </w:r>
          </w:p>
        </w:tc>
      </w:tr>
      <w:tr w:rsidR="00310DEB" w:rsidRPr="00F51C76" w:rsidTr="00310DEB">
        <w:trPr>
          <w:jc w:val="center"/>
        </w:trPr>
        <w:tc>
          <w:tcPr>
            <w:tcW w:w="429" w:type="dxa"/>
            <w:vAlign w:val="center"/>
          </w:tcPr>
          <w:p w:rsidR="00310DEB" w:rsidRPr="00F51C76" w:rsidRDefault="00310DEB" w:rsidP="00C13401">
            <w:pPr>
              <w:pStyle w:val="ad"/>
              <w:numPr>
                <w:ilvl w:val="0"/>
                <w:numId w:val="15"/>
              </w:numPr>
              <w:ind w:left="0" w:firstLine="0"/>
              <w:contextualSpacing/>
              <w:jc w:val="center"/>
              <w:rPr>
                <w:lang w:val="uk-UA"/>
              </w:rPr>
            </w:pPr>
          </w:p>
        </w:tc>
        <w:tc>
          <w:tcPr>
            <w:tcW w:w="771" w:type="dxa"/>
            <w:vAlign w:val="center"/>
          </w:tcPr>
          <w:p w:rsidR="00310DEB" w:rsidRPr="00F51C76" w:rsidRDefault="00310DEB" w:rsidP="00995F72">
            <w:pPr>
              <w:jc w:val="center"/>
              <w:rPr>
                <w:lang w:val="uk-UA"/>
              </w:rPr>
            </w:pPr>
            <w:r>
              <w:rPr>
                <w:lang w:val="uk-UA"/>
              </w:rPr>
              <w:t>650</w:t>
            </w:r>
          </w:p>
        </w:tc>
        <w:tc>
          <w:tcPr>
            <w:tcW w:w="1042" w:type="dxa"/>
            <w:vAlign w:val="center"/>
          </w:tcPr>
          <w:p w:rsidR="00310DEB" w:rsidRPr="00F51C76" w:rsidRDefault="00310DEB" w:rsidP="00995F72">
            <w:pPr>
              <w:jc w:val="center"/>
              <w:rPr>
                <w:lang w:val="uk-UA"/>
              </w:rPr>
            </w:pPr>
            <w:r>
              <w:rPr>
                <w:lang w:val="uk-UA"/>
              </w:rPr>
              <w:t>800</w:t>
            </w:r>
          </w:p>
        </w:tc>
        <w:tc>
          <w:tcPr>
            <w:tcW w:w="770" w:type="dxa"/>
            <w:vAlign w:val="center"/>
          </w:tcPr>
          <w:p w:rsidR="00310DEB" w:rsidRPr="00F51C76" w:rsidRDefault="00310DEB" w:rsidP="00995F72">
            <w:pPr>
              <w:jc w:val="center"/>
              <w:rPr>
                <w:lang w:val="uk-UA"/>
              </w:rPr>
            </w:pPr>
            <w:r>
              <w:rPr>
                <w:lang w:val="uk-UA"/>
              </w:rPr>
              <w:t>60</w:t>
            </w:r>
          </w:p>
        </w:tc>
        <w:tc>
          <w:tcPr>
            <w:tcW w:w="846" w:type="dxa"/>
            <w:vAlign w:val="center"/>
          </w:tcPr>
          <w:p w:rsidR="00310DEB" w:rsidRPr="00F51C76" w:rsidRDefault="00310DEB" w:rsidP="00995F72">
            <w:pPr>
              <w:jc w:val="center"/>
              <w:rPr>
                <w:lang w:val="uk-UA"/>
              </w:rPr>
            </w:pPr>
            <w:r>
              <w:rPr>
                <w:lang w:val="uk-UA"/>
              </w:rPr>
              <w:t>406</w:t>
            </w:r>
          </w:p>
        </w:tc>
        <w:tc>
          <w:tcPr>
            <w:tcW w:w="898" w:type="dxa"/>
            <w:vAlign w:val="center"/>
          </w:tcPr>
          <w:p w:rsidR="00310DEB" w:rsidRPr="00F51C76" w:rsidRDefault="00310DEB" w:rsidP="00995F72">
            <w:pPr>
              <w:jc w:val="center"/>
              <w:rPr>
                <w:lang w:val="uk-UA"/>
              </w:rPr>
            </w:pPr>
            <w:r>
              <w:rPr>
                <w:lang w:val="uk-UA"/>
              </w:rPr>
              <w:t>60</w:t>
            </w:r>
          </w:p>
        </w:tc>
        <w:tc>
          <w:tcPr>
            <w:tcW w:w="992" w:type="dxa"/>
            <w:vAlign w:val="center"/>
          </w:tcPr>
          <w:p w:rsidR="00310DEB" w:rsidRPr="00F51C76" w:rsidRDefault="00310DEB" w:rsidP="00995F72">
            <w:pPr>
              <w:jc w:val="center"/>
              <w:rPr>
                <w:lang w:val="uk-UA"/>
              </w:rPr>
            </w:pPr>
            <w:r>
              <w:rPr>
                <w:lang w:val="uk-UA"/>
              </w:rPr>
              <w:t>13</w:t>
            </w:r>
          </w:p>
        </w:tc>
        <w:tc>
          <w:tcPr>
            <w:tcW w:w="784" w:type="dxa"/>
            <w:vAlign w:val="center"/>
          </w:tcPr>
          <w:p w:rsidR="00310DEB" w:rsidRPr="00F51C76" w:rsidRDefault="00310DEB" w:rsidP="00995F72">
            <w:pPr>
              <w:jc w:val="center"/>
              <w:rPr>
                <w:lang w:val="uk-UA"/>
              </w:rPr>
            </w:pPr>
            <w:r>
              <w:rPr>
                <w:lang w:val="uk-UA"/>
              </w:rPr>
              <w:t>2</w:t>
            </w:r>
          </w:p>
        </w:tc>
      </w:tr>
      <w:tr w:rsidR="00310DEB" w:rsidRPr="00F51C76" w:rsidTr="00310DEB">
        <w:trPr>
          <w:jc w:val="center"/>
        </w:trPr>
        <w:tc>
          <w:tcPr>
            <w:tcW w:w="429" w:type="dxa"/>
            <w:vAlign w:val="center"/>
          </w:tcPr>
          <w:p w:rsidR="00310DEB" w:rsidRPr="00F51C76" w:rsidRDefault="00310DEB" w:rsidP="00C13401">
            <w:pPr>
              <w:pStyle w:val="ad"/>
              <w:numPr>
                <w:ilvl w:val="0"/>
                <w:numId w:val="15"/>
              </w:numPr>
              <w:ind w:left="0" w:firstLine="0"/>
              <w:contextualSpacing/>
              <w:jc w:val="center"/>
              <w:rPr>
                <w:lang w:val="uk-UA"/>
              </w:rPr>
            </w:pPr>
          </w:p>
        </w:tc>
        <w:tc>
          <w:tcPr>
            <w:tcW w:w="771" w:type="dxa"/>
            <w:vAlign w:val="center"/>
          </w:tcPr>
          <w:p w:rsidR="00310DEB" w:rsidRPr="00F51C76" w:rsidRDefault="00310DEB" w:rsidP="00995F72">
            <w:pPr>
              <w:jc w:val="center"/>
              <w:rPr>
                <w:lang w:val="uk-UA"/>
              </w:rPr>
            </w:pPr>
            <w:r>
              <w:rPr>
                <w:lang w:val="uk-UA"/>
              </w:rPr>
              <w:t>700</w:t>
            </w:r>
          </w:p>
        </w:tc>
        <w:tc>
          <w:tcPr>
            <w:tcW w:w="1042" w:type="dxa"/>
            <w:vAlign w:val="center"/>
          </w:tcPr>
          <w:p w:rsidR="00310DEB" w:rsidRPr="00F51C76" w:rsidRDefault="00310DEB" w:rsidP="00995F72">
            <w:pPr>
              <w:jc w:val="center"/>
              <w:rPr>
                <w:lang w:val="uk-UA"/>
              </w:rPr>
            </w:pPr>
            <w:r>
              <w:rPr>
                <w:lang w:val="uk-UA"/>
              </w:rPr>
              <w:t>1000</w:t>
            </w:r>
          </w:p>
        </w:tc>
        <w:tc>
          <w:tcPr>
            <w:tcW w:w="770" w:type="dxa"/>
            <w:vAlign w:val="center"/>
          </w:tcPr>
          <w:p w:rsidR="00310DEB" w:rsidRPr="00F51C76" w:rsidRDefault="00310DEB" w:rsidP="00995F72">
            <w:pPr>
              <w:jc w:val="center"/>
              <w:rPr>
                <w:lang w:val="uk-UA"/>
              </w:rPr>
            </w:pPr>
            <w:r>
              <w:rPr>
                <w:lang w:val="uk-UA"/>
              </w:rPr>
              <w:t>51</w:t>
            </w:r>
          </w:p>
        </w:tc>
        <w:tc>
          <w:tcPr>
            <w:tcW w:w="846" w:type="dxa"/>
            <w:vAlign w:val="center"/>
          </w:tcPr>
          <w:p w:rsidR="00310DEB" w:rsidRPr="00F51C76" w:rsidRDefault="00310DEB" w:rsidP="00995F72">
            <w:pPr>
              <w:jc w:val="center"/>
              <w:rPr>
                <w:lang w:val="uk-UA"/>
              </w:rPr>
            </w:pPr>
            <w:r>
              <w:rPr>
                <w:lang w:val="uk-UA"/>
              </w:rPr>
              <w:t>407</w:t>
            </w:r>
          </w:p>
        </w:tc>
        <w:tc>
          <w:tcPr>
            <w:tcW w:w="898" w:type="dxa"/>
            <w:vAlign w:val="center"/>
          </w:tcPr>
          <w:p w:rsidR="00310DEB" w:rsidRPr="00F51C76" w:rsidRDefault="00310DEB" w:rsidP="00995F72">
            <w:pPr>
              <w:jc w:val="center"/>
              <w:rPr>
                <w:lang w:val="uk-UA"/>
              </w:rPr>
            </w:pPr>
            <w:r>
              <w:rPr>
                <w:lang w:val="uk-UA"/>
              </w:rPr>
              <w:t>60</w:t>
            </w:r>
          </w:p>
        </w:tc>
        <w:tc>
          <w:tcPr>
            <w:tcW w:w="992" w:type="dxa"/>
            <w:vAlign w:val="center"/>
          </w:tcPr>
          <w:p w:rsidR="00310DEB" w:rsidRPr="00F51C76" w:rsidRDefault="00310DEB" w:rsidP="00995F72">
            <w:pPr>
              <w:jc w:val="center"/>
              <w:rPr>
                <w:lang w:val="uk-UA"/>
              </w:rPr>
            </w:pPr>
            <w:r>
              <w:rPr>
                <w:lang w:val="uk-UA"/>
              </w:rPr>
              <w:t>14</w:t>
            </w:r>
          </w:p>
        </w:tc>
        <w:tc>
          <w:tcPr>
            <w:tcW w:w="784" w:type="dxa"/>
            <w:vAlign w:val="center"/>
          </w:tcPr>
          <w:p w:rsidR="00310DEB" w:rsidRPr="00F51C76" w:rsidRDefault="00310DEB" w:rsidP="00995F72">
            <w:pPr>
              <w:jc w:val="center"/>
              <w:rPr>
                <w:lang w:val="uk-UA"/>
              </w:rPr>
            </w:pPr>
            <w:r>
              <w:rPr>
                <w:lang w:val="uk-UA"/>
              </w:rPr>
              <w:t>3</w:t>
            </w:r>
          </w:p>
        </w:tc>
      </w:tr>
      <w:tr w:rsidR="00310DEB" w:rsidRPr="00F51C76" w:rsidTr="00310DEB">
        <w:trPr>
          <w:jc w:val="center"/>
        </w:trPr>
        <w:tc>
          <w:tcPr>
            <w:tcW w:w="429" w:type="dxa"/>
            <w:vAlign w:val="center"/>
          </w:tcPr>
          <w:p w:rsidR="00310DEB" w:rsidRPr="00F51C76" w:rsidRDefault="00310DEB" w:rsidP="00C13401">
            <w:pPr>
              <w:pStyle w:val="ad"/>
              <w:numPr>
                <w:ilvl w:val="0"/>
                <w:numId w:val="15"/>
              </w:numPr>
              <w:ind w:left="0" w:firstLine="0"/>
              <w:contextualSpacing/>
              <w:jc w:val="center"/>
              <w:rPr>
                <w:lang w:val="uk-UA"/>
              </w:rPr>
            </w:pPr>
          </w:p>
        </w:tc>
        <w:tc>
          <w:tcPr>
            <w:tcW w:w="771" w:type="dxa"/>
            <w:vAlign w:val="center"/>
          </w:tcPr>
          <w:p w:rsidR="00310DEB" w:rsidRPr="00F51C76" w:rsidRDefault="00310DEB" w:rsidP="00995F72">
            <w:pPr>
              <w:jc w:val="center"/>
              <w:rPr>
                <w:lang w:val="uk-UA"/>
              </w:rPr>
            </w:pPr>
            <w:r>
              <w:rPr>
                <w:lang w:val="uk-UA"/>
              </w:rPr>
              <w:t>750</w:t>
            </w:r>
          </w:p>
        </w:tc>
        <w:tc>
          <w:tcPr>
            <w:tcW w:w="1042" w:type="dxa"/>
            <w:vAlign w:val="center"/>
          </w:tcPr>
          <w:p w:rsidR="00310DEB" w:rsidRPr="00F51C76" w:rsidRDefault="00310DEB" w:rsidP="00995F72">
            <w:pPr>
              <w:jc w:val="center"/>
              <w:rPr>
                <w:lang w:val="uk-UA"/>
              </w:rPr>
            </w:pPr>
            <w:r>
              <w:rPr>
                <w:lang w:val="uk-UA"/>
              </w:rPr>
              <w:t>1200</w:t>
            </w:r>
          </w:p>
        </w:tc>
        <w:tc>
          <w:tcPr>
            <w:tcW w:w="770" w:type="dxa"/>
            <w:vAlign w:val="center"/>
          </w:tcPr>
          <w:p w:rsidR="00310DEB" w:rsidRPr="00F51C76" w:rsidRDefault="00310DEB" w:rsidP="00995F72">
            <w:pPr>
              <w:jc w:val="center"/>
              <w:rPr>
                <w:lang w:val="uk-UA"/>
              </w:rPr>
            </w:pPr>
            <w:r>
              <w:rPr>
                <w:lang w:val="uk-UA"/>
              </w:rPr>
              <w:t>45</w:t>
            </w:r>
          </w:p>
        </w:tc>
        <w:tc>
          <w:tcPr>
            <w:tcW w:w="846" w:type="dxa"/>
            <w:vAlign w:val="center"/>
          </w:tcPr>
          <w:p w:rsidR="00310DEB" w:rsidRPr="00F51C76" w:rsidRDefault="00310DEB" w:rsidP="00995F72">
            <w:pPr>
              <w:jc w:val="center"/>
              <w:rPr>
                <w:lang w:val="uk-UA"/>
              </w:rPr>
            </w:pPr>
            <w:r>
              <w:rPr>
                <w:lang w:val="uk-UA"/>
              </w:rPr>
              <w:t>408</w:t>
            </w:r>
          </w:p>
        </w:tc>
        <w:tc>
          <w:tcPr>
            <w:tcW w:w="898" w:type="dxa"/>
            <w:vAlign w:val="center"/>
          </w:tcPr>
          <w:p w:rsidR="00310DEB" w:rsidRPr="00F51C76" w:rsidRDefault="00310DEB" w:rsidP="00995F72">
            <w:pPr>
              <w:jc w:val="center"/>
              <w:rPr>
                <w:lang w:val="uk-UA"/>
              </w:rPr>
            </w:pPr>
            <w:r>
              <w:rPr>
                <w:lang w:val="uk-UA"/>
              </w:rPr>
              <w:t>65</w:t>
            </w:r>
          </w:p>
        </w:tc>
        <w:tc>
          <w:tcPr>
            <w:tcW w:w="992" w:type="dxa"/>
            <w:vAlign w:val="center"/>
          </w:tcPr>
          <w:p w:rsidR="00310DEB" w:rsidRPr="00F51C76" w:rsidRDefault="00310DEB" w:rsidP="00995F72">
            <w:pPr>
              <w:jc w:val="center"/>
              <w:rPr>
                <w:lang w:val="uk-UA"/>
              </w:rPr>
            </w:pPr>
            <w:r>
              <w:rPr>
                <w:lang w:val="uk-UA"/>
              </w:rPr>
              <w:t>15</w:t>
            </w:r>
          </w:p>
        </w:tc>
        <w:tc>
          <w:tcPr>
            <w:tcW w:w="784" w:type="dxa"/>
            <w:vAlign w:val="center"/>
          </w:tcPr>
          <w:p w:rsidR="00310DEB" w:rsidRPr="00F51C76" w:rsidRDefault="00310DEB" w:rsidP="00995F72">
            <w:pPr>
              <w:jc w:val="center"/>
              <w:rPr>
                <w:lang w:val="uk-UA"/>
              </w:rPr>
            </w:pPr>
            <w:r>
              <w:rPr>
                <w:lang w:val="uk-UA"/>
              </w:rPr>
              <w:t>2</w:t>
            </w:r>
          </w:p>
        </w:tc>
      </w:tr>
    </w:tbl>
    <w:p w:rsidR="00310DEB" w:rsidRPr="006C405A" w:rsidRDefault="00310DEB" w:rsidP="00310DEB">
      <w:pPr>
        <w:rPr>
          <w:sz w:val="10"/>
          <w:szCs w:val="10"/>
          <w:lang w:val="uk-UA"/>
        </w:rPr>
      </w:pPr>
    </w:p>
    <w:p w:rsidR="00B3756F" w:rsidRPr="00BF40C5" w:rsidRDefault="00B3756F" w:rsidP="00B3756F">
      <w:pPr>
        <w:rPr>
          <w:b/>
          <w:u w:val="single"/>
          <w:lang w:val="uk-UA"/>
        </w:rPr>
      </w:pPr>
      <w:r w:rsidRPr="00BF40C5">
        <w:rPr>
          <w:b/>
          <w:u w:val="single"/>
          <w:lang w:val="uk-UA"/>
        </w:rPr>
        <w:t>Література</w:t>
      </w:r>
    </w:p>
    <w:p w:rsidR="006C405A" w:rsidRPr="006C405A" w:rsidRDefault="006C405A" w:rsidP="00B3756F">
      <w:pPr>
        <w:rPr>
          <w:b/>
          <w:sz w:val="8"/>
          <w:szCs w:val="8"/>
          <w:lang w:val="uk-UA"/>
        </w:rPr>
      </w:pPr>
    </w:p>
    <w:p w:rsidR="00F61C9F" w:rsidRDefault="00B3756F" w:rsidP="00B3756F">
      <w:pPr>
        <w:pStyle w:val="ad"/>
        <w:tabs>
          <w:tab w:val="left" w:pos="1701"/>
        </w:tabs>
        <w:ind w:left="0"/>
        <w:contextualSpacing/>
        <w:rPr>
          <w:lang w:val="uk-UA"/>
        </w:rPr>
      </w:pPr>
      <w:r w:rsidRPr="00B3756F">
        <w:t xml:space="preserve">1. </w:t>
      </w:r>
      <w:r>
        <w:rPr>
          <w:lang w:val="uk-UA"/>
        </w:rPr>
        <w:t>Тир К.В. Механика полиграфических автоматов / К.В. Тир. –</w:t>
      </w:r>
    </w:p>
    <w:p w:rsidR="00B3756F" w:rsidRDefault="00F61C9F" w:rsidP="00B3756F">
      <w:pPr>
        <w:pStyle w:val="ad"/>
        <w:tabs>
          <w:tab w:val="left" w:pos="1701"/>
        </w:tabs>
        <w:ind w:left="0"/>
        <w:contextualSpacing/>
        <w:rPr>
          <w:lang w:val="uk-UA"/>
        </w:rPr>
      </w:pPr>
      <w:r>
        <w:rPr>
          <w:lang w:val="uk-UA"/>
        </w:rPr>
        <w:t xml:space="preserve">   </w:t>
      </w:r>
      <w:r w:rsidR="00B3756F">
        <w:rPr>
          <w:lang w:val="uk-UA"/>
        </w:rPr>
        <w:t xml:space="preserve"> М.: Книга, 1965. – 492 с.</w:t>
      </w:r>
    </w:p>
    <w:p w:rsidR="00F61C9F" w:rsidRDefault="00B3756F" w:rsidP="00B3756F">
      <w:pPr>
        <w:pStyle w:val="ad"/>
        <w:tabs>
          <w:tab w:val="left" w:pos="1701"/>
        </w:tabs>
        <w:ind w:left="0"/>
        <w:contextualSpacing/>
        <w:rPr>
          <w:lang w:val="uk-UA"/>
        </w:rPr>
      </w:pPr>
      <w:r w:rsidRPr="00B3756F">
        <w:t xml:space="preserve">2. </w:t>
      </w:r>
      <w:r w:rsidRPr="00FC00CD">
        <w:rPr>
          <w:lang w:val="uk-UA"/>
        </w:rPr>
        <w:t xml:space="preserve">Бруевич Н.Г. Точность механизмов / Бруевич Н.В. – М.: </w:t>
      </w:r>
    </w:p>
    <w:p w:rsidR="00B3756F" w:rsidRDefault="00F61C9F" w:rsidP="00B3756F">
      <w:pPr>
        <w:pStyle w:val="ad"/>
        <w:tabs>
          <w:tab w:val="left" w:pos="1701"/>
        </w:tabs>
        <w:ind w:left="0"/>
        <w:contextualSpacing/>
        <w:rPr>
          <w:lang w:val="uk-UA"/>
        </w:rPr>
      </w:pPr>
      <w:r>
        <w:rPr>
          <w:lang w:val="uk-UA"/>
        </w:rPr>
        <w:t xml:space="preserve">    </w:t>
      </w:r>
      <w:r w:rsidR="00B3756F" w:rsidRPr="00FC00CD">
        <w:rPr>
          <w:lang w:val="uk-UA"/>
        </w:rPr>
        <w:t>Гостехиздат, 1946. - 352 с.</w:t>
      </w:r>
    </w:p>
    <w:p w:rsidR="00F61C9F" w:rsidRDefault="00B3756F" w:rsidP="00B3756F">
      <w:pPr>
        <w:pStyle w:val="ad"/>
        <w:tabs>
          <w:tab w:val="left" w:pos="1701"/>
        </w:tabs>
        <w:ind w:left="0"/>
        <w:contextualSpacing/>
        <w:rPr>
          <w:lang w:val="uk-UA"/>
        </w:rPr>
      </w:pPr>
      <w:r w:rsidRPr="00B3756F">
        <w:t xml:space="preserve">3. </w:t>
      </w:r>
      <w:r w:rsidRPr="00FC00CD">
        <w:rPr>
          <w:lang w:val="uk-UA"/>
        </w:rPr>
        <w:t xml:space="preserve">Калашников Н.А. Точность в машиностроении и ее законы / </w:t>
      </w:r>
    </w:p>
    <w:p w:rsidR="00B3756F" w:rsidRDefault="00F61C9F" w:rsidP="00B3756F">
      <w:pPr>
        <w:pStyle w:val="ad"/>
        <w:tabs>
          <w:tab w:val="left" w:pos="1701"/>
        </w:tabs>
        <w:ind w:left="0"/>
        <w:contextualSpacing/>
        <w:rPr>
          <w:lang w:val="uk-UA"/>
        </w:rPr>
      </w:pPr>
      <w:r>
        <w:rPr>
          <w:lang w:val="uk-UA"/>
        </w:rPr>
        <w:t xml:space="preserve">    </w:t>
      </w:r>
      <w:r w:rsidR="00B3756F" w:rsidRPr="00FC00CD">
        <w:rPr>
          <w:lang w:val="uk-UA"/>
        </w:rPr>
        <w:t>Калашников Н.А. – М.: Машгиз, 1950. - 148 с.</w:t>
      </w:r>
    </w:p>
    <w:p w:rsidR="00F61C9F" w:rsidRDefault="00B3756F" w:rsidP="00B3756F">
      <w:pPr>
        <w:pStyle w:val="ad"/>
        <w:tabs>
          <w:tab w:val="left" w:pos="1701"/>
        </w:tabs>
        <w:ind w:left="0"/>
        <w:contextualSpacing/>
        <w:rPr>
          <w:lang w:val="uk-UA"/>
        </w:rPr>
      </w:pPr>
      <w:r w:rsidRPr="00B3756F">
        <w:t xml:space="preserve">4. </w:t>
      </w:r>
      <w:r w:rsidRPr="00FC00CD">
        <w:rPr>
          <w:lang w:val="uk-UA"/>
        </w:rPr>
        <w:t xml:space="preserve">Середа В.Т. Точність механізмів / Середа В.Т. – Київ: Вища </w:t>
      </w:r>
    </w:p>
    <w:p w:rsidR="00B3756F" w:rsidRDefault="00F61C9F" w:rsidP="00B3756F">
      <w:pPr>
        <w:pStyle w:val="ad"/>
        <w:tabs>
          <w:tab w:val="left" w:pos="1701"/>
        </w:tabs>
        <w:ind w:left="0"/>
        <w:contextualSpacing/>
        <w:rPr>
          <w:lang w:val="uk-UA"/>
        </w:rPr>
      </w:pPr>
      <w:r>
        <w:rPr>
          <w:lang w:val="uk-UA"/>
        </w:rPr>
        <w:t xml:space="preserve">    </w:t>
      </w:r>
      <w:r w:rsidR="00B3756F" w:rsidRPr="00FC00CD">
        <w:rPr>
          <w:lang w:val="uk-UA"/>
        </w:rPr>
        <w:t>школа, 1973. - 135 с.</w:t>
      </w:r>
    </w:p>
    <w:p w:rsidR="00F61C9F" w:rsidRDefault="00B3756F" w:rsidP="00B3756F">
      <w:pPr>
        <w:pStyle w:val="ad"/>
        <w:tabs>
          <w:tab w:val="left" w:pos="1701"/>
        </w:tabs>
        <w:ind w:left="0"/>
        <w:contextualSpacing/>
        <w:rPr>
          <w:lang w:val="uk-UA"/>
        </w:rPr>
      </w:pPr>
      <w:r w:rsidRPr="00B3756F">
        <w:rPr>
          <w:lang w:val="uk-UA"/>
        </w:rPr>
        <w:t xml:space="preserve">5. </w:t>
      </w:r>
      <w:r w:rsidRPr="00A7598C">
        <w:rPr>
          <w:lang w:val="uk-UA"/>
        </w:rPr>
        <w:t>Шостачук Ю.О.</w:t>
      </w:r>
      <w:r>
        <w:rPr>
          <w:lang w:val="uk-UA"/>
        </w:rPr>
        <w:t>, Гриценко Д.С.</w:t>
      </w:r>
      <w:r w:rsidRPr="00A7598C">
        <w:rPr>
          <w:lang w:val="uk-UA"/>
        </w:rPr>
        <w:t xml:space="preserve"> Розрахунок кулачкового </w:t>
      </w:r>
    </w:p>
    <w:p w:rsidR="00F61C9F" w:rsidRDefault="00F61C9F" w:rsidP="00B3756F">
      <w:pPr>
        <w:pStyle w:val="ad"/>
        <w:tabs>
          <w:tab w:val="left" w:pos="1701"/>
        </w:tabs>
        <w:ind w:left="0"/>
        <w:contextualSpacing/>
        <w:rPr>
          <w:lang w:val="uk-UA"/>
        </w:rPr>
      </w:pPr>
      <w:r>
        <w:rPr>
          <w:lang w:val="uk-UA"/>
        </w:rPr>
        <w:t xml:space="preserve">    </w:t>
      </w:r>
      <w:r w:rsidR="00B3756F" w:rsidRPr="00A7598C">
        <w:rPr>
          <w:lang w:val="uk-UA"/>
        </w:rPr>
        <w:t xml:space="preserve">механізму періодичного повороту / Ю.О. Шостачук, </w:t>
      </w:r>
    </w:p>
    <w:p w:rsidR="00F61C9F" w:rsidRDefault="00F61C9F" w:rsidP="00B3756F">
      <w:pPr>
        <w:pStyle w:val="ad"/>
        <w:tabs>
          <w:tab w:val="left" w:pos="1701"/>
        </w:tabs>
        <w:ind w:left="0"/>
        <w:contextualSpacing/>
        <w:rPr>
          <w:lang w:val="uk-UA"/>
        </w:rPr>
      </w:pPr>
      <w:r>
        <w:rPr>
          <w:lang w:val="uk-UA"/>
        </w:rPr>
        <w:t xml:space="preserve">    </w:t>
      </w:r>
      <w:r w:rsidR="00B3756F" w:rsidRPr="00A7598C">
        <w:rPr>
          <w:lang w:val="uk-UA"/>
        </w:rPr>
        <w:t xml:space="preserve">Д.С. Гриценко // Збірник наукових праць «Технологія і </w:t>
      </w:r>
    </w:p>
    <w:p w:rsidR="00B3756F" w:rsidRDefault="00F61C9F" w:rsidP="00DB5F90">
      <w:pPr>
        <w:pStyle w:val="ad"/>
        <w:tabs>
          <w:tab w:val="left" w:pos="1701"/>
        </w:tabs>
        <w:ind w:left="0"/>
        <w:contextualSpacing/>
        <w:rPr>
          <w:lang w:val="uk-UA"/>
        </w:rPr>
      </w:pPr>
      <w:r>
        <w:rPr>
          <w:lang w:val="uk-UA"/>
        </w:rPr>
        <w:t xml:space="preserve">    </w:t>
      </w:r>
      <w:r w:rsidR="00B3756F" w:rsidRPr="00A7598C">
        <w:rPr>
          <w:lang w:val="uk-UA"/>
        </w:rPr>
        <w:t>техніка друкарства». – К., 2012. – №</w:t>
      </w:r>
      <w:r w:rsidR="004405A9" w:rsidRPr="006763E2">
        <w:t xml:space="preserve"> </w:t>
      </w:r>
      <w:r w:rsidR="00B3756F" w:rsidRPr="00A7598C">
        <w:rPr>
          <w:lang w:val="uk-UA"/>
        </w:rPr>
        <w:t>1(35). – С. 97-106.</w:t>
      </w:r>
      <w:r w:rsidR="00B3756F">
        <w:rPr>
          <w:lang w:val="uk-UA"/>
        </w:rPr>
        <w:t xml:space="preserve"> </w:t>
      </w:r>
    </w:p>
    <w:p w:rsidR="009E7916" w:rsidRDefault="009E7916" w:rsidP="00DB5F90">
      <w:pPr>
        <w:pStyle w:val="ad"/>
        <w:tabs>
          <w:tab w:val="left" w:pos="1701"/>
        </w:tabs>
        <w:ind w:left="0"/>
        <w:contextualSpacing/>
        <w:rPr>
          <w:lang w:val="uk-UA"/>
        </w:rPr>
      </w:pPr>
    </w:p>
    <w:p w:rsidR="009E7916" w:rsidRDefault="009E7916" w:rsidP="009E7916">
      <w:pPr>
        <w:rPr>
          <w:b/>
          <w:sz w:val="28"/>
          <w:szCs w:val="28"/>
          <w:lang w:val="uk-UA"/>
        </w:rPr>
      </w:pPr>
      <w:r w:rsidRPr="009E7916">
        <w:rPr>
          <w:b/>
          <w:sz w:val="28"/>
          <w:szCs w:val="28"/>
        </w:rPr>
        <w:t xml:space="preserve">     </w:t>
      </w:r>
      <w:r w:rsidR="00A73079">
        <w:rPr>
          <w:b/>
          <w:sz w:val="28"/>
          <w:szCs w:val="28"/>
          <w:u w:val="single"/>
          <w:lang w:val="uk-UA"/>
        </w:rPr>
        <w:t>Практичне заняття № 7</w:t>
      </w:r>
      <w:r w:rsidRPr="009E7916">
        <w:rPr>
          <w:b/>
          <w:sz w:val="28"/>
          <w:szCs w:val="28"/>
          <w:u w:val="single"/>
          <w:lang w:val="uk-UA"/>
        </w:rPr>
        <w:t>.</w:t>
      </w:r>
      <w:r w:rsidRPr="009E7916">
        <w:rPr>
          <w:b/>
          <w:sz w:val="28"/>
          <w:szCs w:val="28"/>
          <w:lang w:val="uk-UA"/>
        </w:rPr>
        <w:t xml:space="preserve"> Розробка програми</w:t>
      </w:r>
    </w:p>
    <w:p w:rsidR="009E7916" w:rsidRDefault="009E7916" w:rsidP="009E7916">
      <w:pPr>
        <w:rPr>
          <w:b/>
          <w:sz w:val="28"/>
          <w:szCs w:val="28"/>
          <w:lang w:val="uk-UA"/>
        </w:rPr>
      </w:pPr>
      <w:r>
        <w:rPr>
          <w:b/>
          <w:sz w:val="28"/>
          <w:szCs w:val="28"/>
          <w:lang w:val="uk-UA"/>
        </w:rPr>
        <w:t xml:space="preserve">    </w:t>
      </w:r>
      <w:r w:rsidRPr="009E7916">
        <w:rPr>
          <w:b/>
          <w:sz w:val="28"/>
          <w:szCs w:val="28"/>
          <w:lang w:val="uk-UA"/>
        </w:rPr>
        <w:t xml:space="preserve"> спостереження надійності виробничих машин</w:t>
      </w:r>
    </w:p>
    <w:p w:rsidR="009E7916" w:rsidRPr="009E7916" w:rsidRDefault="009E7916" w:rsidP="009E7916">
      <w:pPr>
        <w:rPr>
          <w:b/>
          <w:sz w:val="28"/>
          <w:szCs w:val="28"/>
          <w:lang w:val="uk-UA"/>
        </w:rPr>
      </w:pPr>
      <w:r>
        <w:rPr>
          <w:b/>
          <w:sz w:val="28"/>
          <w:szCs w:val="28"/>
          <w:lang w:val="uk-UA"/>
        </w:rPr>
        <w:t xml:space="preserve">    </w:t>
      </w:r>
      <w:r w:rsidRPr="009E7916">
        <w:rPr>
          <w:b/>
          <w:sz w:val="28"/>
          <w:szCs w:val="28"/>
          <w:lang w:val="uk-UA"/>
        </w:rPr>
        <w:t xml:space="preserve"> поліграфічной галузі</w:t>
      </w:r>
    </w:p>
    <w:p w:rsidR="009E7916" w:rsidRPr="009E7916" w:rsidRDefault="009E7916" w:rsidP="009E7916">
      <w:pPr>
        <w:rPr>
          <w:b/>
          <w:sz w:val="16"/>
          <w:szCs w:val="16"/>
          <w:lang w:val="uk-UA"/>
        </w:rPr>
      </w:pPr>
    </w:p>
    <w:p w:rsidR="009E7916" w:rsidRPr="009E7916" w:rsidRDefault="009E7916" w:rsidP="009E7916">
      <w:pPr>
        <w:rPr>
          <w:b/>
          <w:lang w:val="uk-UA"/>
        </w:rPr>
      </w:pPr>
      <w:r w:rsidRPr="009E7916">
        <w:rPr>
          <w:b/>
          <w:lang w:val="uk-UA"/>
        </w:rPr>
        <w:t xml:space="preserve">     Вступ</w:t>
      </w:r>
    </w:p>
    <w:p w:rsidR="009E7916" w:rsidRPr="009E7916" w:rsidRDefault="009E7916" w:rsidP="009E7916">
      <w:pPr>
        <w:rPr>
          <w:b/>
          <w:sz w:val="10"/>
          <w:szCs w:val="10"/>
          <w:lang w:val="uk-UA"/>
        </w:rPr>
      </w:pPr>
    </w:p>
    <w:p w:rsidR="009E7916" w:rsidRPr="009E7916" w:rsidRDefault="009E7916" w:rsidP="009E7916">
      <w:pPr>
        <w:shd w:val="clear" w:color="auto" w:fill="FFFFFF"/>
        <w:autoSpaceDE w:val="0"/>
        <w:autoSpaceDN w:val="0"/>
        <w:adjustRightInd w:val="0"/>
        <w:ind w:left="43" w:right="67" w:firstLine="283"/>
        <w:jc w:val="both"/>
        <w:rPr>
          <w:spacing w:val="-5"/>
          <w:lang w:val="uk-UA"/>
        </w:rPr>
      </w:pPr>
      <w:r w:rsidRPr="009E7916">
        <w:rPr>
          <w:iCs/>
          <w:spacing w:val="-5"/>
          <w:lang w:val="uk-UA"/>
        </w:rPr>
        <w:t xml:space="preserve">Надійність </w:t>
      </w:r>
      <w:r w:rsidRPr="009E7916">
        <w:rPr>
          <w:spacing w:val="-5"/>
          <w:lang w:val="uk-UA"/>
        </w:rPr>
        <w:t xml:space="preserve"> - властивість виробу виконувати задані </w:t>
      </w:r>
      <w:r w:rsidRPr="009E7916">
        <w:rPr>
          <w:spacing w:val="-3"/>
          <w:lang w:val="uk-UA"/>
        </w:rPr>
        <w:t xml:space="preserve">функції, зберігаючи в заданих межах свої експлуатаційні показники </w:t>
      </w:r>
      <w:r w:rsidRPr="009E7916">
        <w:rPr>
          <w:spacing w:val="-5"/>
          <w:lang w:val="uk-UA"/>
        </w:rPr>
        <w:t>протягом необхідного проміжку часу або необхідного напрацювання. Надійність виробничих машин характеризується</w:t>
      </w:r>
      <w:r w:rsidRPr="009E7916">
        <w:rPr>
          <w:iCs/>
          <w:spacing w:val="-5"/>
          <w:lang w:val="uk-UA"/>
        </w:rPr>
        <w:t xml:space="preserve"> працездатністю та справністю.</w:t>
      </w:r>
    </w:p>
    <w:p w:rsidR="009E7916" w:rsidRPr="009E7916" w:rsidRDefault="009E7916" w:rsidP="009E7916">
      <w:pPr>
        <w:shd w:val="clear" w:color="auto" w:fill="FFFFFF"/>
        <w:autoSpaceDE w:val="0"/>
        <w:autoSpaceDN w:val="0"/>
        <w:adjustRightInd w:val="0"/>
        <w:ind w:left="43" w:right="67" w:firstLine="283"/>
        <w:jc w:val="both"/>
      </w:pPr>
      <w:r w:rsidRPr="009E7916">
        <w:rPr>
          <w:iCs/>
          <w:spacing w:val="-5"/>
        </w:rPr>
        <w:t>Працездатніст</w:t>
      </w:r>
      <w:r w:rsidRPr="009E7916">
        <w:rPr>
          <w:iCs/>
          <w:spacing w:val="-5"/>
          <w:lang w:val="uk-UA"/>
        </w:rPr>
        <w:t>ь</w:t>
      </w:r>
      <w:r w:rsidRPr="009E7916">
        <w:rPr>
          <w:iCs/>
          <w:spacing w:val="-5"/>
        </w:rPr>
        <w:t xml:space="preserve"> </w:t>
      </w:r>
      <w:r w:rsidRPr="009E7916">
        <w:rPr>
          <w:spacing w:val="-5"/>
        </w:rPr>
        <w:t xml:space="preserve">- стан виробу, при якому </w:t>
      </w:r>
      <w:r w:rsidRPr="009E7916">
        <w:rPr>
          <w:spacing w:val="-4"/>
        </w:rPr>
        <w:t xml:space="preserve">задані функції </w:t>
      </w:r>
      <w:r w:rsidRPr="009E7916">
        <w:rPr>
          <w:spacing w:val="-4"/>
          <w:lang w:val="uk-UA"/>
        </w:rPr>
        <w:t xml:space="preserve">виконуються </w:t>
      </w:r>
      <w:r w:rsidRPr="009E7916">
        <w:rPr>
          <w:spacing w:val="-4"/>
        </w:rPr>
        <w:t xml:space="preserve">з параметрами, встановленими </w:t>
      </w:r>
      <w:r w:rsidRPr="009E7916">
        <w:rPr>
          <w:spacing w:val="-6"/>
        </w:rPr>
        <w:t xml:space="preserve">в технічній документації. </w:t>
      </w:r>
      <w:r w:rsidRPr="009E7916">
        <w:rPr>
          <w:spacing w:val="-6"/>
          <w:lang w:val="uk-UA"/>
        </w:rPr>
        <w:t>П</w:t>
      </w:r>
      <w:r w:rsidRPr="009E7916">
        <w:rPr>
          <w:spacing w:val="-6"/>
        </w:rPr>
        <w:t>орушенн</w:t>
      </w:r>
      <w:r w:rsidRPr="009E7916">
        <w:rPr>
          <w:spacing w:val="-6"/>
          <w:lang w:val="uk-UA"/>
        </w:rPr>
        <w:t>я</w:t>
      </w:r>
      <w:r w:rsidRPr="009E7916">
        <w:rPr>
          <w:spacing w:val="-6"/>
        </w:rPr>
        <w:t xml:space="preserve"> працездатності</w:t>
      </w:r>
      <w:r w:rsidRPr="009E7916">
        <w:rPr>
          <w:spacing w:val="-6"/>
          <w:lang w:val="uk-UA"/>
        </w:rPr>
        <w:t xml:space="preserve"> відбувається через відмови, </w:t>
      </w:r>
      <w:r w:rsidRPr="009E7916">
        <w:rPr>
          <w:spacing w:val="-5"/>
          <w:lang w:val="uk-UA"/>
        </w:rPr>
        <w:t>які</w:t>
      </w:r>
      <w:r w:rsidRPr="009E7916">
        <w:rPr>
          <w:spacing w:val="-5"/>
        </w:rPr>
        <w:t xml:space="preserve"> виключають можливість </w:t>
      </w:r>
      <w:r w:rsidRPr="009E7916">
        <w:rPr>
          <w:spacing w:val="-5"/>
          <w:lang w:val="uk-UA"/>
        </w:rPr>
        <w:t xml:space="preserve">подальшої </w:t>
      </w:r>
      <w:r w:rsidRPr="009E7916">
        <w:rPr>
          <w:spacing w:val="-5"/>
        </w:rPr>
        <w:t xml:space="preserve">роботи виробу до їх </w:t>
      </w:r>
      <w:r w:rsidRPr="009E7916">
        <w:rPr>
          <w:spacing w:val="-6"/>
        </w:rPr>
        <w:t xml:space="preserve">усунення, </w:t>
      </w:r>
      <w:r w:rsidRPr="009E7916">
        <w:rPr>
          <w:spacing w:val="-6"/>
          <w:lang w:val="uk-UA"/>
        </w:rPr>
        <w:t>або</w:t>
      </w:r>
      <w:r w:rsidRPr="009E7916">
        <w:rPr>
          <w:iCs/>
          <w:spacing w:val="-6"/>
        </w:rPr>
        <w:t xml:space="preserve">, </w:t>
      </w:r>
      <w:r w:rsidRPr="009E7916">
        <w:rPr>
          <w:spacing w:val="-6"/>
        </w:rPr>
        <w:t>при яких виріб може частково використовуватися</w:t>
      </w:r>
      <w:r w:rsidRPr="009E7916">
        <w:rPr>
          <w:spacing w:val="-5"/>
        </w:rPr>
        <w:t xml:space="preserve">, наприклад з неповною потужністю або на зниженій </w:t>
      </w:r>
      <w:r w:rsidRPr="009E7916">
        <w:t>швидкості.</w:t>
      </w:r>
    </w:p>
    <w:p w:rsidR="009E7916" w:rsidRDefault="009E7916" w:rsidP="009E7916">
      <w:pPr>
        <w:shd w:val="clear" w:color="auto" w:fill="FFFFFF"/>
        <w:autoSpaceDE w:val="0"/>
        <w:autoSpaceDN w:val="0"/>
        <w:adjustRightInd w:val="0"/>
        <w:ind w:left="43" w:right="67" w:firstLine="283"/>
        <w:jc w:val="both"/>
        <w:rPr>
          <w:spacing w:val="-2"/>
        </w:rPr>
      </w:pPr>
      <w:r w:rsidRPr="009E7916">
        <w:rPr>
          <w:iCs/>
          <w:spacing w:val="-5"/>
        </w:rPr>
        <w:t xml:space="preserve">Справність </w:t>
      </w:r>
      <w:r w:rsidRPr="009E7916">
        <w:rPr>
          <w:spacing w:val="-5"/>
        </w:rPr>
        <w:t xml:space="preserve">- стан виробу, </w:t>
      </w:r>
      <w:r w:rsidRPr="009E7916">
        <w:rPr>
          <w:spacing w:val="-5"/>
          <w:lang w:val="uk-UA"/>
        </w:rPr>
        <w:t>який відповідає</w:t>
      </w:r>
      <w:r w:rsidRPr="009E7916">
        <w:rPr>
          <w:spacing w:val="-2"/>
        </w:rPr>
        <w:t xml:space="preserve"> </w:t>
      </w:r>
      <w:r w:rsidRPr="009E7916">
        <w:rPr>
          <w:spacing w:val="-2"/>
          <w:lang w:val="uk-UA"/>
        </w:rPr>
        <w:t>встановленим</w:t>
      </w:r>
      <w:r w:rsidRPr="009E7916">
        <w:rPr>
          <w:spacing w:val="-2"/>
        </w:rPr>
        <w:t xml:space="preserve"> вимогам. </w:t>
      </w:r>
    </w:p>
    <w:p w:rsidR="00A73079" w:rsidRPr="00C34D37" w:rsidRDefault="00A73079" w:rsidP="009E7916">
      <w:pPr>
        <w:shd w:val="clear" w:color="auto" w:fill="FFFFFF"/>
        <w:autoSpaceDE w:val="0"/>
        <w:autoSpaceDN w:val="0"/>
        <w:adjustRightInd w:val="0"/>
        <w:ind w:left="43" w:right="67" w:firstLine="283"/>
        <w:jc w:val="both"/>
        <w:rPr>
          <w:sz w:val="10"/>
          <w:szCs w:val="10"/>
        </w:rPr>
      </w:pPr>
    </w:p>
    <w:p w:rsidR="009E7916" w:rsidRPr="009E7916" w:rsidRDefault="009E7916" w:rsidP="009E7916">
      <w:pPr>
        <w:rPr>
          <w:b/>
          <w:u w:val="single"/>
          <w:lang w:val="uk-UA"/>
        </w:rPr>
      </w:pPr>
      <w:r w:rsidRPr="009E7916">
        <w:rPr>
          <w:b/>
          <w:lang w:val="uk-UA"/>
        </w:rPr>
        <w:t xml:space="preserve">     </w:t>
      </w:r>
      <w:r w:rsidRPr="009E7916">
        <w:rPr>
          <w:b/>
          <w:u w:val="single"/>
          <w:lang w:val="uk-UA"/>
        </w:rPr>
        <w:t>Мета та основні завдання роботи:</w:t>
      </w:r>
    </w:p>
    <w:p w:rsidR="009E7916" w:rsidRPr="00A73079" w:rsidRDefault="009E7916" w:rsidP="009E7916">
      <w:pPr>
        <w:rPr>
          <w:b/>
          <w:sz w:val="10"/>
          <w:szCs w:val="10"/>
          <w:lang w:val="uk-UA"/>
        </w:rPr>
      </w:pPr>
    </w:p>
    <w:p w:rsidR="009E7916" w:rsidRPr="009E7916" w:rsidRDefault="009E7916" w:rsidP="009E7916">
      <w:pPr>
        <w:shd w:val="clear" w:color="auto" w:fill="FFFFFF"/>
        <w:ind w:left="10" w:right="82"/>
        <w:jc w:val="both"/>
        <w:rPr>
          <w:spacing w:val="-4"/>
          <w:lang w:val="uk-UA"/>
        </w:rPr>
      </w:pPr>
      <w:r w:rsidRPr="009E7916">
        <w:rPr>
          <w:lang w:val="uk-UA"/>
        </w:rPr>
        <w:t xml:space="preserve">     Мета проведення заняття полягає в розробці програми спостереження виконання встановлених вимог з працездатності машин і оцінці ймовірності досягнення потрібного рівня надійності складових частин та машини в цілому. </w:t>
      </w:r>
    </w:p>
    <w:p w:rsidR="00C34D37" w:rsidRPr="00A73079" w:rsidRDefault="00C34D37" w:rsidP="009E7916">
      <w:pPr>
        <w:rPr>
          <w:b/>
          <w:sz w:val="16"/>
          <w:szCs w:val="16"/>
          <w:lang w:val="uk-UA"/>
        </w:rPr>
      </w:pPr>
    </w:p>
    <w:p w:rsidR="009E7916" w:rsidRPr="009E7916" w:rsidRDefault="009E7916" w:rsidP="009E7916">
      <w:pPr>
        <w:rPr>
          <w:b/>
          <w:u w:val="single"/>
          <w:lang w:val="uk-UA"/>
        </w:rPr>
      </w:pPr>
      <w:r w:rsidRPr="009E7916">
        <w:rPr>
          <w:b/>
          <w:lang w:val="uk-UA"/>
        </w:rPr>
        <w:t xml:space="preserve">       </w:t>
      </w:r>
      <w:r w:rsidRPr="009E7916">
        <w:rPr>
          <w:b/>
          <w:u w:val="single"/>
          <w:lang w:val="uk-UA"/>
        </w:rPr>
        <w:t>Основні теоретичні відомості:</w:t>
      </w:r>
    </w:p>
    <w:p w:rsidR="009E7916" w:rsidRPr="00A73079" w:rsidRDefault="009E7916" w:rsidP="009E7916">
      <w:pPr>
        <w:rPr>
          <w:b/>
          <w:sz w:val="10"/>
          <w:szCs w:val="10"/>
          <w:lang w:val="uk-UA"/>
        </w:rPr>
      </w:pPr>
    </w:p>
    <w:p w:rsidR="009E7916" w:rsidRPr="009E7916" w:rsidRDefault="009E7916" w:rsidP="009E7916">
      <w:pPr>
        <w:shd w:val="clear" w:color="auto" w:fill="FFFFFF"/>
        <w:ind w:left="106"/>
        <w:jc w:val="both"/>
        <w:rPr>
          <w:lang w:val="uk-UA"/>
        </w:rPr>
      </w:pPr>
      <w:r w:rsidRPr="009E7916">
        <w:rPr>
          <w:lang w:val="uk-UA"/>
        </w:rPr>
        <w:t xml:space="preserve">     Завдання з аналізу надійності технічних систем регламентовані [1].  Зміст і  обсяг  аналізу  залежить  від  стадії  життєвого  циклу  об’єкта, наслідків відмов і граничних станів об’єкта, умов експлуатації тощо. </w:t>
      </w:r>
      <w:r w:rsidRPr="009E7916">
        <w:rPr>
          <w:spacing w:val="-4"/>
          <w:lang w:val="uk-UA"/>
        </w:rPr>
        <w:t>Аналіз надійності потрібен для вивчення видів і причин відмов при напрацюванні, що дозволить отримати значення дійсної продуктивності поліграфічного обладнання (ПО) і розробити шляхи  вдосконалення  окремих  елементів  конструкції  і  технології  їх  виготовлення.</w:t>
      </w:r>
      <w:r w:rsidRPr="009E7916">
        <w:rPr>
          <w:lang w:val="uk-UA"/>
        </w:rPr>
        <w:t xml:space="preserve">     </w:t>
      </w:r>
    </w:p>
    <w:p w:rsidR="009E7916" w:rsidRPr="009E7916" w:rsidRDefault="009E7916" w:rsidP="009E7916">
      <w:pPr>
        <w:shd w:val="clear" w:color="auto" w:fill="FFFFFF"/>
        <w:ind w:left="106"/>
        <w:jc w:val="both"/>
        <w:rPr>
          <w:lang w:val="uk-UA"/>
        </w:rPr>
      </w:pPr>
      <w:r w:rsidRPr="009E7916">
        <w:rPr>
          <w:lang w:val="uk-UA"/>
        </w:rPr>
        <w:t xml:space="preserve">     Поліграфічне обладнання розглядається як </w:t>
      </w:r>
      <w:r w:rsidRPr="009E7916">
        <w:rPr>
          <w:spacing w:val="-7"/>
          <w:lang w:val="uk-UA"/>
        </w:rPr>
        <w:t>технічна</w:t>
      </w:r>
      <w:r w:rsidRPr="009E7916">
        <w:rPr>
          <w:lang w:val="uk-UA"/>
        </w:rPr>
        <w:t xml:space="preserve"> система, яка  складається  із  послідовно  з’єднаних  окремих елементів, відмови одного з яких викликають відмову системи в цілому. Надійність складних систем визначається надійністю окремих  елементів. </w:t>
      </w:r>
    </w:p>
    <w:p w:rsidR="009E7916" w:rsidRPr="009E7916" w:rsidRDefault="009E7916" w:rsidP="009E7916">
      <w:pPr>
        <w:shd w:val="clear" w:color="auto" w:fill="FFFFFF"/>
        <w:tabs>
          <w:tab w:val="left" w:pos="567"/>
        </w:tabs>
        <w:jc w:val="both"/>
        <w:rPr>
          <w:lang w:val="uk-UA"/>
        </w:rPr>
      </w:pPr>
      <w:r w:rsidRPr="009E7916">
        <w:rPr>
          <w:lang w:val="uk-UA"/>
        </w:rPr>
        <w:t xml:space="preserve">      При визначені надійності роботи технічної системи у період експлуатації прийнято розглядати три рівні технічного стану (ТС): </w:t>
      </w:r>
    </w:p>
    <w:p w:rsidR="009E7916" w:rsidRPr="009E7916" w:rsidRDefault="009E7916" w:rsidP="009E7916">
      <w:pPr>
        <w:shd w:val="clear" w:color="auto" w:fill="FFFFFF"/>
        <w:jc w:val="both"/>
      </w:pPr>
      <w:r w:rsidRPr="009E7916">
        <w:rPr>
          <w:lang w:val="uk-UA"/>
        </w:rPr>
        <w:t xml:space="preserve">   </w:t>
      </w:r>
      <w:r w:rsidRPr="009E7916">
        <w:t xml:space="preserve">-  </w:t>
      </w:r>
      <w:r w:rsidRPr="009E7916">
        <w:rPr>
          <w:iCs/>
        </w:rPr>
        <w:t xml:space="preserve"> </w:t>
      </w:r>
      <w:r w:rsidRPr="009E7916">
        <w:t xml:space="preserve">справний;    </w:t>
      </w:r>
    </w:p>
    <w:p w:rsidR="009E7916" w:rsidRPr="009E7916" w:rsidRDefault="009E7916" w:rsidP="009E7916">
      <w:pPr>
        <w:shd w:val="clear" w:color="auto" w:fill="FFFFFF"/>
        <w:jc w:val="both"/>
        <w:rPr>
          <w:iCs/>
        </w:rPr>
      </w:pPr>
      <w:r w:rsidRPr="009E7916">
        <w:t xml:space="preserve"> </w:t>
      </w:r>
      <w:r w:rsidRPr="009E7916">
        <w:rPr>
          <w:lang w:val="uk-UA"/>
        </w:rPr>
        <w:t xml:space="preserve">  </w:t>
      </w:r>
      <w:r w:rsidRPr="009E7916">
        <w:t xml:space="preserve">-   </w:t>
      </w:r>
      <w:r w:rsidRPr="009E7916">
        <w:rPr>
          <w:spacing w:val="-3"/>
        </w:rPr>
        <w:t>несправн</w:t>
      </w:r>
      <w:r w:rsidRPr="009E7916">
        <w:rPr>
          <w:spacing w:val="-3"/>
          <w:lang w:val="uk-UA"/>
        </w:rPr>
        <w:t>ий</w:t>
      </w:r>
      <w:r w:rsidRPr="009E7916">
        <w:rPr>
          <w:spacing w:val="-3"/>
        </w:rPr>
        <w:t xml:space="preserve"> </w:t>
      </w:r>
      <w:r w:rsidRPr="009E7916">
        <w:rPr>
          <w:spacing w:val="-3"/>
          <w:lang w:val="uk-UA"/>
        </w:rPr>
        <w:t>але працездатний</w:t>
      </w:r>
      <w:r w:rsidRPr="009E7916">
        <w:rPr>
          <w:spacing w:val="-3"/>
        </w:rPr>
        <w:t xml:space="preserve">; </w:t>
      </w:r>
    </w:p>
    <w:p w:rsidR="009E7916" w:rsidRPr="009E7916" w:rsidRDefault="009E7916" w:rsidP="009E7916">
      <w:pPr>
        <w:shd w:val="clear" w:color="auto" w:fill="FFFFFF"/>
        <w:jc w:val="both"/>
      </w:pPr>
      <w:r w:rsidRPr="009E7916">
        <w:rPr>
          <w:iCs/>
          <w:lang w:val="uk-UA"/>
        </w:rPr>
        <w:t xml:space="preserve">  </w:t>
      </w:r>
      <w:r w:rsidRPr="009E7916">
        <w:rPr>
          <w:iCs/>
        </w:rPr>
        <w:t xml:space="preserve"> -   </w:t>
      </w:r>
      <w:r w:rsidRPr="009E7916">
        <w:t>не</w:t>
      </w:r>
      <w:r w:rsidRPr="009E7916">
        <w:rPr>
          <w:lang w:val="uk-UA"/>
        </w:rPr>
        <w:t>п</w:t>
      </w:r>
      <w:r w:rsidRPr="009E7916">
        <w:t>ра</w:t>
      </w:r>
      <w:r w:rsidRPr="009E7916">
        <w:rPr>
          <w:lang w:val="uk-UA"/>
        </w:rPr>
        <w:t>цездатний.</w:t>
      </w:r>
      <w:r w:rsidRPr="009E7916">
        <w:t xml:space="preserve"> </w:t>
      </w:r>
    </w:p>
    <w:p w:rsidR="009E7916" w:rsidRPr="00A73079" w:rsidRDefault="009E7916" w:rsidP="009E7916">
      <w:pPr>
        <w:shd w:val="clear" w:color="auto" w:fill="FFFFFF"/>
        <w:jc w:val="both"/>
        <w:rPr>
          <w:sz w:val="6"/>
          <w:szCs w:val="6"/>
        </w:rPr>
      </w:pPr>
    </w:p>
    <w:p w:rsidR="009E7916" w:rsidRPr="009E7916" w:rsidRDefault="009E7916" w:rsidP="009E7916">
      <w:pPr>
        <w:shd w:val="clear" w:color="auto" w:fill="FFFFFF"/>
        <w:jc w:val="both"/>
      </w:pPr>
      <w:r w:rsidRPr="009E7916">
        <w:t xml:space="preserve"> </w:t>
      </w:r>
      <w:r w:rsidRPr="009E7916">
        <w:rPr>
          <w:lang w:val="uk-UA"/>
        </w:rPr>
        <w:t xml:space="preserve">     </w:t>
      </w:r>
      <w:r w:rsidRPr="009E7916">
        <w:t>Оц</w:t>
      </w:r>
      <w:r w:rsidRPr="009E7916">
        <w:rPr>
          <w:lang w:val="uk-UA"/>
        </w:rPr>
        <w:t>інку</w:t>
      </w:r>
      <w:r w:rsidRPr="009E7916">
        <w:t xml:space="preserve"> </w:t>
      </w:r>
      <w:r w:rsidRPr="009E7916">
        <w:rPr>
          <w:lang w:val="uk-UA"/>
        </w:rPr>
        <w:t>рівня</w:t>
      </w:r>
      <w:r w:rsidRPr="009E7916">
        <w:t xml:space="preserve"> ТС проводят</w:t>
      </w:r>
      <w:r w:rsidRPr="009E7916">
        <w:rPr>
          <w:lang w:val="uk-UA"/>
        </w:rPr>
        <w:t>ь</w:t>
      </w:r>
      <w:r w:rsidRPr="009E7916">
        <w:t xml:space="preserve"> по значенням діагностич</w:t>
      </w:r>
      <w:r w:rsidRPr="009E7916">
        <w:rPr>
          <w:lang w:val="uk-UA"/>
        </w:rPr>
        <w:t>них</w:t>
      </w:r>
      <w:r w:rsidRPr="009E7916">
        <w:t xml:space="preserve"> параметрів та признаків.</w:t>
      </w:r>
    </w:p>
    <w:p w:rsidR="009E7916" w:rsidRPr="009E7916" w:rsidRDefault="009E7916" w:rsidP="009E7916">
      <w:pPr>
        <w:shd w:val="clear" w:color="auto" w:fill="FFFFFF"/>
        <w:tabs>
          <w:tab w:val="left" w:pos="936"/>
        </w:tabs>
        <w:spacing w:before="101"/>
        <w:ind w:left="19" w:right="14"/>
        <w:jc w:val="both"/>
        <w:rPr>
          <w:spacing w:val="-5"/>
          <w:lang w:val="uk-UA"/>
        </w:rPr>
      </w:pPr>
      <w:r w:rsidRPr="009E7916">
        <w:rPr>
          <w:lang w:val="uk-UA"/>
        </w:rPr>
        <w:t xml:space="preserve">      </w:t>
      </w:r>
      <w:r w:rsidRPr="009E7916">
        <w:t>При справном</w:t>
      </w:r>
      <w:r w:rsidRPr="009E7916">
        <w:rPr>
          <w:lang w:val="uk-UA"/>
        </w:rPr>
        <w:t>у стані</w:t>
      </w:r>
      <w:r w:rsidRPr="009E7916">
        <w:rPr>
          <w:color w:val="FF0000"/>
          <w:lang w:val="uk-UA"/>
        </w:rPr>
        <w:t xml:space="preserve"> </w:t>
      </w:r>
      <w:r w:rsidRPr="009E7916">
        <w:rPr>
          <w:lang w:val="uk-UA"/>
        </w:rPr>
        <w:t>всі показники призначення і технічні характеристики машини відповідають вимогам технічної документації (ТД)</w:t>
      </w:r>
      <w:r w:rsidRPr="009E7916">
        <w:t>.</w:t>
      </w:r>
      <w:r w:rsidRPr="009E7916">
        <w:rPr>
          <w:lang w:val="uk-UA"/>
        </w:rPr>
        <w:t xml:space="preserve"> Якщо при експлуатації устаткування відбудеться випадок</w:t>
      </w:r>
      <w:r w:rsidRPr="009E7916">
        <w:rPr>
          <w:spacing w:val="-3"/>
        </w:rPr>
        <w:t>, в результат</w:t>
      </w:r>
      <w:r w:rsidRPr="009E7916">
        <w:rPr>
          <w:spacing w:val="-3"/>
          <w:lang w:val="uk-UA"/>
        </w:rPr>
        <w:t>і якого</w:t>
      </w:r>
      <w:r w:rsidRPr="009E7916">
        <w:rPr>
          <w:spacing w:val="-3"/>
        </w:rPr>
        <w:t xml:space="preserve"> буде не в</w:t>
      </w:r>
      <w:r w:rsidRPr="009E7916">
        <w:rPr>
          <w:spacing w:val="-3"/>
          <w:lang w:val="uk-UA"/>
        </w:rPr>
        <w:t xml:space="preserve">иконано одне з положень ТД, але не порушується його нормальне функціонування, то воно буде рахуватися </w:t>
      </w:r>
      <w:r w:rsidRPr="009E7916">
        <w:rPr>
          <w:b/>
          <w:bCs/>
          <w:spacing w:val="-1"/>
        </w:rPr>
        <w:t xml:space="preserve">несправним, </w:t>
      </w:r>
      <w:r w:rsidRPr="009E7916">
        <w:rPr>
          <w:spacing w:val="-1"/>
        </w:rPr>
        <w:t>але в робочому стані</w:t>
      </w:r>
      <w:r w:rsidRPr="009E7916">
        <w:rPr>
          <w:spacing w:val="-5"/>
        </w:rPr>
        <w:t>.</w:t>
      </w:r>
    </w:p>
    <w:p w:rsidR="009E7916" w:rsidRPr="009E7916" w:rsidRDefault="009E7916" w:rsidP="009E7916">
      <w:pPr>
        <w:shd w:val="clear" w:color="auto" w:fill="FFFFFF"/>
        <w:tabs>
          <w:tab w:val="left" w:pos="426"/>
          <w:tab w:val="left" w:pos="936"/>
        </w:tabs>
        <w:spacing w:before="101"/>
        <w:ind w:left="19" w:right="14"/>
        <w:jc w:val="both"/>
        <w:rPr>
          <w:bCs/>
          <w:lang w:val="uk-UA"/>
        </w:rPr>
      </w:pPr>
      <w:r w:rsidRPr="009E7916">
        <w:rPr>
          <w:spacing w:val="-5"/>
          <w:lang w:val="uk-UA"/>
        </w:rPr>
        <w:t xml:space="preserve"> </w:t>
      </w:r>
      <w:r w:rsidRPr="009E7916">
        <w:rPr>
          <w:spacing w:val="-5"/>
        </w:rPr>
        <w:t xml:space="preserve"> </w:t>
      </w:r>
      <w:r w:rsidRPr="009E7916">
        <w:rPr>
          <w:spacing w:val="-5"/>
          <w:lang w:val="uk-UA"/>
        </w:rPr>
        <w:t xml:space="preserve">   Явище, яке приводить до таких наслідків</w:t>
      </w:r>
      <w:r w:rsidRPr="009E7916">
        <w:t>, наз</w:t>
      </w:r>
      <w:r w:rsidRPr="009E7916">
        <w:rPr>
          <w:lang w:val="uk-UA"/>
        </w:rPr>
        <w:t>ивається</w:t>
      </w:r>
      <w:r w:rsidRPr="009E7916">
        <w:t xml:space="preserve"> </w:t>
      </w:r>
      <w:r w:rsidRPr="009E7916">
        <w:rPr>
          <w:b/>
          <w:bCs/>
        </w:rPr>
        <w:t>по</w:t>
      </w:r>
      <w:r w:rsidRPr="009E7916">
        <w:rPr>
          <w:b/>
          <w:bCs/>
          <w:lang w:val="uk-UA"/>
        </w:rPr>
        <w:t>шкодженням</w:t>
      </w:r>
      <w:r w:rsidR="00C34D37">
        <w:rPr>
          <w:b/>
          <w:bCs/>
        </w:rPr>
        <w:t xml:space="preserve">. </w:t>
      </w:r>
      <w:r w:rsidRPr="009E7916">
        <w:rPr>
          <w:bCs/>
        </w:rPr>
        <w:t>Не</w:t>
      </w:r>
      <w:r w:rsidRPr="009E7916">
        <w:rPr>
          <w:bCs/>
          <w:lang w:val="uk-UA"/>
        </w:rPr>
        <w:t>працездатний стан</w:t>
      </w:r>
      <w:r w:rsidRPr="009E7916">
        <w:rPr>
          <w:bCs/>
        </w:rPr>
        <w:t xml:space="preserve"> характеризуєт</w:t>
      </w:r>
      <w:r w:rsidRPr="009E7916">
        <w:rPr>
          <w:bCs/>
          <w:lang w:val="uk-UA"/>
        </w:rPr>
        <w:t>ь</w:t>
      </w:r>
      <w:r w:rsidRPr="009E7916">
        <w:rPr>
          <w:bCs/>
        </w:rPr>
        <w:t xml:space="preserve">ся </w:t>
      </w:r>
      <w:r w:rsidRPr="009E7916">
        <w:rPr>
          <w:bCs/>
          <w:lang w:val="uk-UA"/>
        </w:rPr>
        <w:t>порушенням</w:t>
      </w:r>
      <w:r w:rsidRPr="009E7916">
        <w:rPr>
          <w:spacing w:val="-6"/>
        </w:rPr>
        <w:t xml:space="preserve"> правильного функц</w:t>
      </w:r>
      <w:r w:rsidRPr="009E7916">
        <w:rPr>
          <w:spacing w:val="-6"/>
          <w:lang w:val="uk-UA"/>
        </w:rPr>
        <w:t>і</w:t>
      </w:r>
      <w:r w:rsidRPr="009E7916">
        <w:rPr>
          <w:spacing w:val="-6"/>
        </w:rPr>
        <w:t>он</w:t>
      </w:r>
      <w:r w:rsidRPr="009E7916">
        <w:rPr>
          <w:spacing w:val="-6"/>
          <w:lang w:val="uk-UA"/>
        </w:rPr>
        <w:t>ування машини</w:t>
      </w:r>
      <w:r w:rsidRPr="009E7916">
        <w:rPr>
          <w:spacing w:val="-6"/>
        </w:rPr>
        <w:t>.</w:t>
      </w:r>
      <w:r w:rsidRPr="009E7916">
        <w:rPr>
          <w:bCs/>
        </w:rPr>
        <w:t xml:space="preserve"> </w:t>
      </w:r>
    </w:p>
    <w:p w:rsidR="009E7916" w:rsidRPr="009E7916" w:rsidRDefault="009E7916" w:rsidP="009E7916">
      <w:pPr>
        <w:shd w:val="clear" w:color="auto" w:fill="FFFFFF"/>
        <w:tabs>
          <w:tab w:val="left" w:pos="426"/>
          <w:tab w:val="left" w:pos="936"/>
        </w:tabs>
        <w:spacing w:before="101"/>
        <w:ind w:left="19" w:right="14"/>
        <w:jc w:val="both"/>
      </w:pPr>
      <w:r w:rsidRPr="009E7916">
        <w:rPr>
          <w:bCs/>
          <w:lang w:val="uk-UA"/>
        </w:rPr>
        <w:t xml:space="preserve">     Явище</w:t>
      </w:r>
      <w:r w:rsidRPr="009E7916">
        <w:rPr>
          <w:bCs/>
        </w:rPr>
        <w:t xml:space="preserve">,  </w:t>
      </w:r>
      <w:r w:rsidRPr="009E7916">
        <w:rPr>
          <w:bCs/>
          <w:lang w:val="uk-UA"/>
        </w:rPr>
        <w:t xml:space="preserve">яке супроводжує переведення машини з вище описаних рівнів у непрацездатний стан, </w:t>
      </w:r>
      <w:r w:rsidRPr="009E7916">
        <w:rPr>
          <w:bCs/>
        </w:rPr>
        <w:t xml:space="preserve">називают </w:t>
      </w:r>
      <w:r w:rsidRPr="009E7916">
        <w:rPr>
          <w:bCs/>
          <w:lang w:val="uk-UA"/>
        </w:rPr>
        <w:t>відмовою</w:t>
      </w:r>
      <w:r w:rsidRPr="009E7916">
        <w:rPr>
          <w:bCs/>
        </w:rPr>
        <w:t xml:space="preserve">. </w:t>
      </w:r>
      <w:r w:rsidRPr="009E7916">
        <w:rPr>
          <w:bCs/>
          <w:lang w:val="uk-UA"/>
        </w:rPr>
        <w:t>При появі відмови у період експлуатації складова машини або машина повністю підлягає ремонту, в результаті якого об</w:t>
      </w:r>
      <w:r w:rsidRPr="009E7916">
        <w:rPr>
          <w:lang w:val="uk-UA"/>
        </w:rPr>
        <w:t>’</w:t>
      </w:r>
      <w:r w:rsidRPr="009E7916">
        <w:rPr>
          <w:bCs/>
          <w:lang w:val="uk-UA"/>
        </w:rPr>
        <w:t xml:space="preserve">єкту </w:t>
      </w:r>
      <w:r w:rsidRPr="009E7916">
        <w:rPr>
          <w:spacing w:val="-5"/>
        </w:rPr>
        <w:t>може б</w:t>
      </w:r>
      <w:r w:rsidRPr="009E7916">
        <w:rPr>
          <w:spacing w:val="-5"/>
          <w:lang w:val="uk-UA"/>
        </w:rPr>
        <w:t>ути повернуто працездатний або справний стан</w:t>
      </w:r>
      <w:r w:rsidRPr="009E7916">
        <w:t xml:space="preserve">. </w:t>
      </w:r>
    </w:p>
    <w:p w:rsidR="009E7916" w:rsidRPr="009E7916" w:rsidRDefault="009E7916" w:rsidP="009E7916">
      <w:pPr>
        <w:shd w:val="clear" w:color="auto" w:fill="FFFFFF"/>
        <w:spacing w:before="110"/>
        <w:ind w:right="48"/>
        <w:jc w:val="both"/>
        <w:rPr>
          <w:spacing w:val="-6"/>
        </w:rPr>
      </w:pPr>
      <w:r w:rsidRPr="009E7916">
        <w:rPr>
          <w:spacing w:val="-7"/>
          <w:lang w:val="uk-UA"/>
        </w:rPr>
        <w:t xml:space="preserve">      </w:t>
      </w:r>
      <w:r w:rsidRPr="009E7916">
        <w:rPr>
          <w:spacing w:val="-7"/>
        </w:rPr>
        <w:t>Для об</w:t>
      </w:r>
      <w:r w:rsidRPr="009E7916">
        <w:rPr>
          <w:lang w:val="uk-UA"/>
        </w:rPr>
        <w:t>’</w:t>
      </w:r>
      <w:r w:rsidRPr="009E7916">
        <w:rPr>
          <w:spacing w:val="-7"/>
        </w:rPr>
        <w:t xml:space="preserve">ективного і достовірного </w:t>
      </w:r>
      <w:r w:rsidRPr="009E7916">
        <w:rPr>
          <w:spacing w:val="-7"/>
          <w:lang w:val="uk-UA"/>
        </w:rPr>
        <w:t>визначення стану об</w:t>
      </w:r>
      <w:r w:rsidRPr="009E7916">
        <w:rPr>
          <w:lang w:val="uk-UA"/>
        </w:rPr>
        <w:t>’</w:t>
      </w:r>
      <w:r w:rsidRPr="009E7916">
        <w:rPr>
          <w:spacing w:val="-7"/>
          <w:lang w:val="uk-UA"/>
        </w:rPr>
        <w:t>єкту розробляють відповідні критерії та проводять необхідні дослідження стану машини</w:t>
      </w:r>
      <w:r w:rsidRPr="009E7916">
        <w:rPr>
          <w:spacing w:val="-6"/>
        </w:rPr>
        <w:t xml:space="preserve">. </w:t>
      </w:r>
    </w:p>
    <w:p w:rsidR="009E7916" w:rsidRPr="00A73079" w:rsidRDefault="009E7916" w:rsidP="009E7916">
      <w:pPr>
        <w:shd w:val="clear" w:color="auto" w:fill="FFFFFF"/>
        <w:ind w:left="106"/>
        <w:jc w:val="both"/>
        <w:rPr>
          <w:sz w:val="10"/>
          <w:szCs w:val="10"/>
        </w:rPr>
      </w:pPr>
    </w:p>
    <w:p w:rsidR="009E7916" w:rsidRPr="009E7916" w:rsidRDefault="009E7916" w:rsidP="009E7916">
      <w:pPr>
        <w:rPr>
          <w:b/>
          <w:u w:val="single"/>
          <w:lang w:val="uk-UA"/>
        </w:rPr>
      </w:pPr>
      <w:r w:rsidRPr="009E7916">
        <w:rPr>
          <w:b/>
          <w:lang w:val="uk-UA"/>
        </w:rPr>
        <w:t xml:space="preserve">     </w:t>
      </w:r>
      <w:r w:rsidRPr="009E7916">
        <w:rPr>
          <w:b/>
          <w:u w:val="single"/>
          <w:lang w:val="uk-UA"/>
        </w:rPr>
        <w:t xml:space="preserve">Порядок і рекомендації щодо виконання роботи: </w:t>
      </w:r>
    </w:p>
    <w:p w:rsidR="009E7916" w:rsidRPr="00A73079" w:rsidRDefault="009E7916" w:rsidP="009E7916">
      <w:pPr>
        <w:widowControl w:val="0"/>
        <w:shd w:val="clear" w:color="auto" w:fill="FFFFFF"/>
        <w:tabs>
          <w:tab w:val="left" w:pos="850"/>
        </w:tabs>
        <w:autoSpaceDE w:val="0"/>
        <w:autoSpaceDN w:val="0"/>
        <w:adjustRightInd w:val="0"/>
        <w:spacing w:before="5"/>
        <w:ind w:right="-6"/>
        <w:jc w:val="both"/>
        <w:rPr>
          <w:b/>
          <w:sz w:val="10"/>
          <w:szCs w:val="10"/>
          <w:lang w:val="uk-UA"/>
        </w:rPr>
      </w:pPr>
    </w:p>
    <w:p w:rsidR="009E7916" w:rsidRPr="009E7916" w:rsidRDefault="009E7916" w:rsidP="009E7916">
      <w:pPr>
        <w:widowControl w:val="0"/>
        <w:shd w:val="clear" w:color="auto" w:fill="FFFFFF"/>
        <w:tabs>
          <w:tab w:val="left" w:pos="850"/>
        </w:tabs>
        <w:autoSpaceDE w:val="0"/>
        <w:autoSpaceDN w:val="0"/>
        <w:adjustRightInd w:val="0"/>
        <w:spacing w:before="5"/>
        <w:ind w:right="-6"/>
        <w:jc w:val="both"/>
        <w:rPr>
          <w:b/>
          <w:i/>
          <w:lang w:val="uk-UA"/>
        </w:rPr>
      </w:pPr>
      <w:r w:rsidRPr="009E7916">
        <w:rPr>
          <w:lang w:val="uk-UA"/>
        </w:rPr>
        <w:t xml:space="preserve">     </w:t>
      </w:r>
      <w:r w:rsidRPr="009E7916">
        <w:rPr>
          <w:b/>
          <w:i/>
          <w:lang w:val="uk-UA"/>
        </w:rPr>
        <w:t xml:space="preserve">     а) Основні відомості</w:t>
      </w:r>
    </w:p>
    <w:p w:rsidR="009E7916" w:rsidRPr="00A73079" w:rsidRDefault="009E7916" w:rsidP="009E7916">
      <w:pPr>
        <w:widowControl w:val="0"/>
        <w:shd w:val="clear" w:color="auto" w:fill="FFFFFF"/>
        <w:tabs>
          <w:tab w:val="left" w:pos="850"/>
        </w:tabs>
        <w:autoSpaceDE w:val="0"/>
        <w:autoSpaceDN w:val="0"/>
        <w:adjustRightInd w:val="0"/>
        <w:spacing w:before="5"/>
        <w:ind w:right="-6"/>
        <w:jc w:val="both"/>
        <w:rPr>
          <w:b/>
          <w:i/>
          <w:sz w:val="8"/>
          <w:szCs w:val="8"/>
          <w:lang w:val="uk-UA"/>
        </w:rPr>
      </w:pPr>
    </w:p>
    <w:p w:rsidR="009E7916" w:rsidRPr="009E7916" w:rsidRDefault="009E7916" w:rsidP="009E7916">
      <w:pPr>
        <w:tabs>
          <w:tab w:val="left" w:pos="426"/>
        </w:tabs>
        <w:ind w:right="-5"/>
        <w:jc w:val="both"/>
        <w:rPr>
          <w:lang w:val="uk-UA"/>
        </w:rPr>
      </w:pPr>
      <w:r w:rsidRPr="009E7916">
        <w:rPr>
          <w:lang w:val="uk-UA"/>
        </w:rPr>
        <w:t xml:space="preserve">     Об'єктом дослідження є однотипні технічні засоби, які не мають конструктивних та інших відмінностей, які виготовлені по единій технології  і експлуатуються в ідентичних умовах. Причому, місце проведення дослідження повинно забезпечувати найбільш характерні умови експлуатації і режими роботи, які вказані в технічних стандартах і технічних умовах на конкретний вид продукції. </w:t>
      </w:r>
    </w:p>
    <w:p w:rsidR="009E7916" w:rsidRPr="009E7916" w:rsidRDefault="009E7916" w:rsidP="009E7916">
      <w:pPr>
        <w:ind w:right="-6"/>
        <w:jc w:val="both"/>
        <w:rPr>
          <w:lang w:val="uk-UA"/>
        </w:rPr>
      </w:pPr>
      <w:r w:rsidRPr="009E7916">
        <w:rPr>
          <w:lang w:val="uk-UA"/>
        </w:rPr>
        <w:t xml:space="preserve">     </w:t>
      </w:r>
      <w:r w:rsidRPr="009E7916">
        <w:rPr>
          <w:b/>
          <w:lang w:val="uk-UA"/>
        </w:rPr>
        <w:t xml:space="preserve"> </w:t>
      </w:r>
      <w:r w:rsidRPr="009E7916">
        <w:rPr>
          <w:lang w:val="uk-UA"/>
        </w:rPr>
        <w:t xml:space="preserve">Для аналізу ефективної експлуатації машини (системи) складаються </w:t>
      </w:r>
      <w:r w:rsidRPr="009E7916">
        <w:rPr>
          <w:b/>
          <w:bCs/>
          <w:lang w:val="uk-UA"/>
        </w:rPr>
        <w:t>вимоги з надійності</w:t>
      </w:r>
      <w:r w:rsidRPr="009E7916">
        <w:rPr>
          <w:lang w:val="uk-UA"/>
        </w:rPr>
        <w:t>, які представляють сукупність кількісних і якісних  характеристик показників  надійності (</w:t>
      </w:r>
      <w:r w:rsidRPr="009E7916">
        <w:rPr>
          <w:b/>
          <w:lang w:val="uk-UA"/>
        </w:rPr>
        <w:t>ПН</w:t>
      </w:r>
      <w:r w:rsidRPr="009E7916">
        <w:rPr>
          <w:lang w:val="uk-UA"/>
        </w:rPr>
        <w:t xml:space="preserve">). </w:t>
      </w:r>
      <w:r w:rsidRPr="009E7916">
        <w:t xml:space="preserve">Процедура вибору і складу </w:t>
      </w:r>
      <w:r w:rsidRPr="009E7916">
        <w:rPr>
          <w:b/>
        </w:rPr>
        <w:t>ПН</w:t>
      </w:r>
      <w:r w:rsidRPr="009E7916">
        <w:t xml:space="preserve">, а також розробка вимог </w:t>
      </w:r>
      <w:r w:rsidRPr="009E7916">
        <w:rPr>
          <w:lang w:val="uk-UA"/>
        </w:rPr>
        <w:t>з</w:t>
      </w:r>
      <w:r w:rsidRPr="009E7916">
        <w:t xml:space="preserve"> надійності, </w:t>
      </w:r>
      <w:r w:rsidRPr="009E7916">
        <w:rPr>
          <w:lang w:val="uk-UA"/>
        </w:rPr>
        <w:t>регламентовані</w:t>
      </w:r>
      <w:r w:rsidRPr="009E7916">
        <w:t xml:space="preserve"> ГОСТ 27.003-90</w:t>
      </w:r>
      <w:r w:rsidRPr="009E7916">
        <w:rPr>
          <w:lang w:val="uk-UA"/>
        </w:rPr>
        <w:t xml:space="preserve"> [1].  </w:t>
      </w:r>
      <w:r w:rsidRPr="009E7916">
        <w:t xml:space="preserve"> </w:t>
      </w:r>
    </w:p>
    <w:p w:rsidR="009E7916" w:rsidRPr="009E7916" w:rsidRDefault="009E7916" w:rsidP="009E7916">
      <w:pPr>
        <w:shd w:val="clear" w:color="auto" w:fill="FFFFFF"/>
        <w:jc w:val="both"/>
        <w:rPr>
          <w:lang w:val="uk-UA"/>
        </w:rPr>
      </w:pPr>
      <w:r w:rsidRPr="009E7916">
        <w:t xml:space="preserve">    </w:t>
      </w:r>
      <w:r w:rsidRPr="009E7916">
        <w:rPr>
          <w:lang w:val="uk-UA"/>
        </w:rPr>
        <w:t xml:space="preserve">  Признаком відмови машини або її складової  вважаємо:</w:t>
      </w:r>
    </w:p>
    <w:p w:rsidR="009E7916" w:rsidRPr="009E7916" w:rsidRDefault="009E7916" w:rsidP="009E7916">
      <w:pPr>
        <w:pStyle w:val="ad"/>
        <w:numPr>
          <w:ilvl w:val="0"/>
          <w:numId w:val="3"/>
        </w:numPr>
        <w:shd w:val="clear" w:color="auto" w:fill="FFFFFF"/>
        <w:tabs>
          <w:tab w:val="clear" w:pos="435"/>
          <w:tab w:val="num" w:pos="795"/>
        </w:tabs>
        <w:ind w:left="795"/>
        <w:jc w:val="both"/>
      </w:pPr>
      <w:r w:rsidRPr="009E7916">
        <w:rPr>
          <w:lang w:val="uk-UA"/>
        </w:rPr>
        <w:t>Невиконання об’єктом заданих функцій;</w:t>
      </w:r>
    </w:p>
    <w:p w:rsidR="009E7916" w:rsidRPr="009E7916" w:rsidRDefault="009E7916" w:rsidP="009E7916">
      <w:pPr>
        <w:pStyle w:val="ad"/>
        <w:numPr>
          <w:ilvl w:val="0"/>
          <w:numId w:val="3"/>
        </w:numPr>
        <w:shd w:val="clear" w:color="auto" w:fill="FFFFFF"/>
        <w:tabs>
          <w:tab w:val="clear" w:pos="435"/>
          <w:tab w:val="num" w:pos="795"/>
        </w:tabs>
        <w:ind w:left="795"/>
        <w:jc w:val="both"/>
      </w:pPr>
      <w:r w:rsidRPr="009E7916">
        <w:rPr>
          <w:lang w:val="uk-UA"/>
        </w:rPr>
        <w:t>Відхилення заданих показників якості поза межі встановлених норм;</w:t>
      </w:r>
    </w:p>
    <w:p w:rsidR="009E7916" w:rsidRPr="009E7916" w:rsidRDefault="009E7916" w:rsidP="009E7916">
      <w:pPr>
        <w:pStyle w:val="ad"/>
        <w:numPr>
          <w:ilvl w:val="0"/>
          <w:numId w:val="3"/>
        </w:numPr>
        <w:shd w:val="clear" w:color="auto" w:fill="FFFFFF"/>
        <w:tabs>
          <w:tab w:val="clear" w:pos="435"/>
          <w:tab w:val="num" w:pos="795"/>
        </w:tabs>
        <w:ind w:left="795"/>
        <w:jc w:val="both"/>
      </w:pPr>
      <w:r w:rsidRPr="009E7916">
        <w:rPr>
          <w:lang w:val="uk-UA"/>
        </w:rPr>
        <w:t>Виникнення процесів, які не дозволяють нормально функціонувати машині (наприклад, шум, вібрація, димлення тощо);</w:t>
      </w:r>
    </w:p>
    <w:p w:rsidR="009E7916" w:rsidRPr="009E7916" w:rsidRDefault="009E7916" w:rsidP="009E7916">
      <w:pPr>
        <w:pStyle w:val="ad"/>
        <w:numPr>
          <w:ilvl w:val="0"/>
          <w:numId w:val="3"/>
        </w:numPr>
        <w:shd w:val="clear" w:color="auto" w:fill="FFFFFF"/>
        <w:tabs>
          <w:tab w:val="clear" w:pos="435"/>
          <w:tab w:val="num" w:pos="795"/>
        </w:tabs>
        <w:ind w:left="795"/>
        <w:jc w:val="both"/>
      </w:pPr>
      <w:r w:rsidRPr="009E7916">
        <w:rPr>
          <w:lang w:val="uk-UA"/>
        </w:rPr>
        <w:t>Зміна техніко-економічних показників (зниження продуктивності, підвищення витрат на обслуговування машини тощо).</w:t>
      </w:r>
    </w:p>
    <w:p w:rsidR="009E7916" w:rsidRPr="00A73079" w:rsidRDefault="009E7916" w:rsidP="009E7916">
      <w:pPr>
        <w:pStyle w:val="ad"/>
        <w:shd w:val="clear" w:color="auto" w:fill="FFFFFF"/>
        <w:ind w:left="795"/>
        <w:jc w:val="both"/>
        <w:rPr>
          <w:sz w:val="10"/>
          <w:szCs w:val="10"/>
        </w:rPr>
      </w:pPr>
    </w:p>
    <w:p w:rsidR="009E7916" w:rsidRPr="009E7916" w:rsidRDefault="009E7916" w:rsidP="009E7916">
      <w:pPr>
        <w:shd w:val="clear" w:color="auto" w:fill="FFFFFF"/>
        <w:jc w:val="both"/>
        <w:rPr>
          <w:lang w:val="uk-UA"/>
        </w:rPr>
      </w:pPr>
      <w:r w:rsidRPr="009E7916">
        <w:rPr>
          <w:lang w:val="uk-UA"/>
        </w:rPr>
        <w:t xml:space="preserve">     </w:t>
      </w:r>
      <w:r w:rsidRPr="009E7916">
        <w:t xml:space="preserve">Процес спостереження повинен забезпечити отримання </w:t>
      </w:r>
      <w:r w:rsidRPr="009E7916">
        <w:rPr>
          <w:b/>
          <w:bCs/>
          <w:spacing w:val="-2"/>
        </w:rPr>
        <w:t xml:space="preserve">достовірної інформації про </w:t>
      </w:r>
      <w:r w:rsidRPr="009E7916">
        <w:rPr>
          <w:b/>
          <w:bCs/>
        </w:rPr>
        <w:t>надійність підконтрольних об'єктів</w:t>
      </w:r>
      <w:r w:rsidRPr="009E7916">
        <w:rPr>
          <w:b/>
          <w:bCs/>
          <w:lang w:val="uk-UA"/>
        </w:rPr>
        <w:t xml:space="preserve">, </w:t>
      </w:r>
      <w:r w:rsidRPr="009E7916">
        <w:rPr>
          <w:bCs/>
          <w:lang w:val="uk-UA"/>
        </w:rPr>
        <w:t>яка накопичується на відповідних носіях.</w:t>
      </w:r>
      <w:r w:rsidRPr="009E7916">
        <w:t xml:space="preserve"> </w:t>
      </w:r>
    </w:p>
    <w:p w:rsidR="009E7916" w:rsidRPr="009E7916" w:rsidRDefault="009E7916" w:rsidP="009E7916">
      <w:pPr>
        <w:shd w:val="clear" w:color="auto" w:fill="FFFFFF"/>
        <w:jc w:val="both"/>
        <w:rPr>
          <w:lang w:val="uk-UA"/>
        </w:rPr>
      </w:pPr>
      <w:r w:rsidRPr="009E7916">
        <w:rPr>
          <w:lang w:val="uk-UA"/>
        </w:rPr>
        <w:t xml:space="preserve">     Джерелом інформації є карти первічної інформації про надійність роботи </w:t>
      </w:r>
      <w:r w:rsidR="00C34D37">
        <w:rPr>
          <w:lang w:val="uk-UA"/>
        </w:rPr>
        <w:t>виробничих моделей (див. табл. 7</w:t>
      </w:r>
      <w:r w:rsidRPr="009E7916">
        <w:rPr>
          <w:lang w:val="uk-UA"/>
        </w:rPr>
        <w:t>.1), інформація з яких використовується при дослідженні роботи вузлів та визначенні їх надійності.</w:t>
      </w:r>
    </w:p>
    <w:p w:rsidR="009E7916" w:rsidRPr="00A73079" w:rsidRDefault="009E7916" w:rsidP="009E7916">
      <w:pPr>
        <w:ind w:right="-5"/>
        <w:jc w:val="both"/>
        <w:rPr>
          <w:b/>
          <w:spacing w:val="-17"/>
          <w:sz w:val="10"/>
          <w:szCs w:val="10"/>
          <w:lang w:val="uk-UA"/>
        </w:rPr>
      </w:pPr>
    </w:p>
    <w:p w:rsidR="009E7916" w:rsidRDefault="00A73079" w:rsidP="009E7916">
      <w:pPr>
        <w:shd w:val="clear" w:color="auto" w:fill="FFFFFF"/>
        <w:rPr>
          <w:lang w:val="uk-UA"/>
        </w:rPr>
      </w:pPr>
      <w:r>
        <w:rPr>
          <w:lang w:val="uk-UA"/>
        </w:rPr>
        <w:t xml:space="preserve">    </w:t>
      </w:r>
      <w:r w:rsidR="003E6712">
        <w:rPr>
          <w:lang w:val="uk-UA"/>
        </w:rPr>
        <w:t>Таблиця 7</w:t>
      </w:r>
      <w:r w:rsidR="009E7916" w:rsidRPr="009E7916">
        <w:rPr>
          <w:lang w:val="uk-UA"/>
        </w:rPr>
        <w:t>.1. Вихідні дані вибраного для аналізу обладнання.</w:t>
      </w:r>
    </w:p>
    <w:p w:rsidR="00A73079" w:rsidRPr="00A73079" w:rsidRDefault="00A73079" w:rsidP="009E7916">
      <w:pPr>
        <w:shd w:val="clear" w:color="auto" w:fill="FFFFFF"/>
        <w:rPr>
          <w:sz w:val="10"/>
          <w:szCs w:val="10"/>
          <w:lang w:val="uk-UA"/>
        </w:rPr>
      </w:pPr>
    </w:p>
    <w:p w:rsidR="009E7916" w:rsidRPr="00A73079" w:rsidRDefault="009E7916" w:rsidP="009E7916">
      <w:pPr>
        <w:shd w:val="clear" w:color="auto" w:fill="FFFFFF"/>
        <w:rPr>
          <w:sz w:val="8"/>
          <w:szCs w:val="8"/>
          <w:lang w:val="uk-UA"/>
        </w:rPr>
      </w:pPr>
    </w:p>
    <w:tbl>
      <w:tblPr>
        <w:tblW w:w="652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1134"/>
        <w:gridCol w:w="1560"/>
        <w:gridCol w:w="1558"/>
        <w:gridCol w:w="1560"/>
      </w:tblGrid>
      <w:tr w:rsidR="009E7916" w:rsidRPr="009E7916" w:rsidTr="00A73079">
        <w:trPr>
          <w:trHeight w:val="278"/>
        </w:trPr>
        <w:tc>
          <w:tcPr>
            <w:tcW w:w="709" w:type="dxa"/>
            <w:vMerge w:val="restart"/>
            <w:shd w:val="clear" w:color="auto" w:fill="auto"/>
          </w:tcPr>
          <w:p w:rsidR="009E7916" w:rsidRPr="009E7916" w:rsidRDefault="009E7916" w:rsidP="009E7916">
            <w:pPr>
              <w:rPr>
                <w:b/>
                <w:lang w:val="uk-UA"/>
              </w:rPr>
            </w:pPr>
            <w:r w:rsidRPr="009E7916">
              <w:rPr>
                <w:b/>
              </w:rPr>
              <w:t>№</w:t>
            </w:r>
            <w:r w:rsidRPr="009E7916">
              <w:rPr>
                <w:b/>
                <w:lang w:val="uk-UA"/>
              </w:rPr>
              <w:t xml:space="preserve"> п</w:t>
            </w:r>
            <w:r w:rsidRPr="009E7916">
              <w:rPr>
                <w:b/>
              </w:rPr>
              <w:t>/</w:t>
            </w:r>
            <w:r w:rsidRPr="009E7916">
              <w:rPr>
                <w:b/>
                <w:lang w:val="uk-UA"/>
              </w:rPr>
              <w:t>н</w:t>
            </w:r>
          </w:p>
        </w:tc>
        <w:tc>
          <w:tcPr>
            <w:tcW w:w="1134" w:type="dxa"/>
            <w:vMerge w:val="restart"/>
            <w:shd w:val="clear" w:color="auto" w:fill="auto"/>
          </w:tcPr>
          <w:p w:rsidR="009E7916" w:rsidRPr="009E7916" w:rsidRDefault="009E7916" w:rsidP="00A73079">
            <w:pPr>
              <w:jc w:val="center"/>
              <w:rPr>
                <w:b/>
                <w:lang w:val="uk-UA"/>
              </w:rPr>
            </w:pPr>
            <w:r w:rsidRPr="009E7916">
              <w:rPr>
                <w:b/>
                <w:lang w:val="uk-UA"/>
              </w:rPr>
              <w:t>Друкар</w:t>
            </w:r>
            <w:r w:rsidR="00A73079">
              <w:rPr>
                <w:b/>
                <w:lang w:val="uk-UA"/>
              </w:rPr>
              <w:t>-</w:t>
            </w:r>
            <w:r w:rsidRPr="009E7916">
              <w:rPr>
                <w:b/>
                <w:lang w:val="uk-UA"/>
              </w:rPr>
              <w:t>ня</w:t>
            </w:r>
          </w:p>
        </w:tc>
        <w:tc>
          <w:tcPr>
            <w:tcW w:w="1560" w:type="dxa"/>
            <w:vMerge w:val="restart"/>
            <w:shd w:val="clear" w:color="auto" w:fill="auto"/>
          </w:tcPr>
          <w:p w:rsidR="009E7916" w:rsidRPr="009E7916" w:rsidRDefault="009E7916" w:rsidP="009E7916">
            <w:pPr>
              <w:rPr>
                <w:b/>
                <w:lang w:val="uk-UA"/>
              </w:rPr>
            </w:pPr>
            <w:r w:rsidRPr="009E7916">
              <w:t xml:space="preserve"> </w:t>
            </w:r>
            <w:r w:rsidRPr="009E7916">
              <w:rPr>
                <w:b/>
                <w:lang w:val="uk-UA"/>
              </w:rPr>
              <w:t>Дата та час проведення</w:t>
            </w:r>
          </w:p>
        </w:tc>
        <w:tc>
          <w:tcPr>
            <w:tcW w:w="3118" w:type="dxa"/>
            <w:gridSpan w:val="2"/>
            <w:shd w:val="clear" w:color="auto" w:fill="auto"/>
          </w:tcPr>
          <w:p w:rsidR="00C34D37" w:rsidRDefault="009E7916" w:rsidP="00C34D37">
            <w:pPr>
              <w:jc w:val="center"/>
              <w:rPr>
                <w:b/>
                <w:lang w:val="uk-UA"/>
              </w:rPr>
            </w:pPr>
            <w:r w:rsidRPr="009E7916">
              <w:rPr>
                <w:b/>
              </w:rPr>
              <w:t>Марка</w:t>
            </w:r>
            <w:r w:rsidRPr="009E7916">
              <w:rPr>
                <w:b/>
                <w:lang w:val="uk-UA"/>
              </w:rPr>
              <w:t>,</w:t>
            </w:r>
            <w:r w:rsidRPr="009E7916">
              <w:rPr>
                <w:b/>
              </w:rPr>
              <w:t xml:space="preserve"> зав</w:t>
            </w:r>
            <w:r w:rsidRPr="009E7916">
              <w:rPr>
                <w:b/>
                <w:lang w:val="uk-UA"/>
              </w:rPr>
              <w:t>.</w:t>
            </w:r>
            <w:r w:rsidRPr="009E7916">
              <w:rPr>
                <w:b/>
              </w:rPr>
              <w:t xml:space="preserve"> номер</w:t>
            </w:r>
            <w:r w:rsidR="00A73079">
              <w:rPr>
                <w:b/>
                <w:lang w:val="uk-UA"/>
              </w:rPr>
              <w:t>,</w:t>
            </w:r>
            <w:r w:rsidRPr="009E7916">
              <w:rPr>
                <w:b/>
                <w:lang w:val="uk-UA"/>
              </w:rPr>
              <w:t xml:space="preserve"> </w:t>
            </w:r>
          </w:p>
          <w:p w:rsidR="009E7916" w:rsidRPr="009E7916" w:rsidRDefault="009E7916" w:rsidP="00C34D37">
            <w:pPr>
              <w:jc w:val="center"/>
              <w:rPr>
                <w:b/>
                <w:lang w:val="uk-UA"/>
              </w:rPr>
            </w:pPr>
            <w:r w:rsidRPr="009E7916">
              <w:rPr>
                <w:b/>
                <w:lang w:val="uk-UA"/>
              </w:rPr>
              <w:t>техн. характеристики</w:t>
            </w:r>
          </w:p>
        </w:tc>
      </w:tr>
      <w:tr w:rsidR="009E7916" w:rsidRPr="009E7916" w:rsidTr="00A73079">
        <w:trPr>
          <w:trHeight w:val="277"/>
        </w:trPr>
        <w:tc>
          <w:tcPr>
            <w:tcW w:w="709" w:type="dxa"/>
            <w:vMerge/>
            <w:shd w:val="clear" w:color="auto" w:fill="auto"/>
          </w:tcPr>
          <w:p w:rsidR="009E7916" w:rsidRPr="009E7916" w:rsidRDefault="009E7916" w:rsidP="009E7916"/>
        </w:tc>
        <w:tc>
          <w:tcPr>
            <w:tcW w:w="1134" w:type="dxa"/>
            <w:vMerge/>
            <w:shd w:val="clear" w:color="auto" w:fill="auto"/>
          </w:tcPr>
          <w:p w:rsidR="009E7916" w:rsidRPr="009E7916" w:rsidRDefault="009E7916" w:rsidP="009E7916"/>
        </w:tc>
        <w:tc>
          <w:tcPr>
            <w:tcW w:w="1560" w:type="dxa"/>
            <w:vMerge/>
            <w:shd w:val="clear" w:color="auto" w:fill="auto"/>
          </w:tcPr>
          <w:p w:rsidR="009E7916" w:rsidRPr="009E7916" w:rsidRDefault="009E7916" w:rsidP="009E7916"/>
        </w:tc>
        <w:tc>
          <w:tcPr>
            <w:tcW w:w="1558" w:type="dxa"/>
            <w:shd w:val="clear" w:color="auto" w:fill="auto"/>
          </w:tcPr>
          <w:p w:rsidR="009E7916" w:rsidRPr="009E7916" w:rsidRDefault="00A73079" w:rsidP="009E7916">
            <w:pPr>
              <w:rPr>
                <w:b/>
                <w:lang w:val="uk-UA"/>
              </w:rPr>
            </w:pPr>
            <w:r>
              <w:t xml:space="preserve">    </w:t>
            </w:r>
            <w:r w:rsidR="009E7916" w:rsidRPr="009E7916">
              <w:t xml:space="preserve"> </w:t>
            </w:r>
            <w:r w:rsidR="009E7916" w:rsidRPr="009E7916">
              <w:rPr>
                <w:b/>
                <w:lang w:val="uk-UA"/>
              </w:rPr>
              <w:t>Модель 1</w:t>
            </w:r>
          </w:p>
        </w:tc>
        <w:tc>
          <w:tcPr>
            <w:tcW w:w="1560" w:type="dxa"/>
            <w:shd w:val="clear" w:color="auto" w:fill="auto"/>
          </w:tcPr>
          <w:p w:rsidR="009E7916" w:rsidRPr="009E7916" w:rsidRDefault="009E7916" w:rsidP="009E7916">
            <w:pPr>
              <w:rPr>
                <w:b/>
                <w:lang w:val="uk-UA"/>
              </w:rPr>
            </w:pPr>
            <w:r w:rsidRPr="009E7916">
              <w:rPr>
                <w:b/>
              </w:rPr>
              <w:t xml:space="preserve">   </w:t>
            </w:r>
            <w:r w:rsidRPr="009E7916">
              <w:rPr>
                <w:b/>
                <w:lang w:val="uk-UA"/>
              </w:rPr>
              <w:t>Модель 2</w:t>
            </w:r>
          </w:p>
        </w:tc>
      </w:tr>
      <w:tr w:rsidR="009E7916" w:rsidRPr="009E7916" w:rsidTr="00A73079">
        <w:trPr>
          <w:trHeight w:val="447"/>
        </w:trPr>
        <w:tc>
          <w:tcPr>
            <w:tcW w:w="709" w:type="dxa"/>
            <w:shd w:val="clear" w:color="auto" w:fill="auto"/>
          </w:tcPr>
          <w:p w:rsidR="009E7916" w:rsidRPr="009E7916" w:rsidRDefault="009E7916" w:rsidP="009E7916">
            <w:pPr>
              <w:rPr>
                <w:lang w:val="uk-UA"/>
              </w:rPr>
            </w:pPr>
            <w:r w:rsidRPr="009E7916">
              <w:rPr>
                <w:lang w:val="uk-UA"/>
              </w:rPr>
              <w:t>П.н.</w:t>
            </w:r>
          </w:p>
        </w:tc>
        <w:tc>
          <w:tcPr>
            <w:tcW w:w="1134" w:type="dxa"/>
            <w:shd w:val="clear" w:color="auto" w:fill="auto"/>
          </w:tcPr>
          <w:p w:rsidR="009E7916" w:rsidRPr="009E7916" w:rsidRDefault="009E7916" w:rsidP="009E7916">
            <w:pPr>
              <w:rPr>
                <w:lang w:val="uk-UA"/>
              </w:rPr>
            </w:pPr>
            <w:r w:rsidRPr="009E7916">
              <w:rPr>
                <w:lang w:val="uk-UA"/>
              </w:rPr>
              <w:t>Назва, адреса</w:t>
            </w:r>
          </w:p>
        </w:tc>
        <w:tc>
          <w:tcPr>
            <w:tcW w:w="1560" w:type="dxa"/>
            <w:shd w:val="clear" w:color="auto" w:fill="auto"/>
          </w:tcPr>
          <w:p w:rsidR="009E7916" w:rsidRPr="009E7916" w:rsidRDefault="009E7916" w:rsidP="009E7916"/>
        </w:tc>
        <w:tc>
          <w:tcPr>
            <w:tcW w:w="1558" w:type="dxa"/>
            <w:shd w:val="clear" w:color="auto" w:fill="auto"/>
          </w:tcPr>
          <w:p w:rsidR="009E7916" w:rsidRPr="009E7916" w:rsidRDefault="009E7916" w:rsidP="009E7916"/>
        </w:tc>
        <w:tc>
          <w:tcPr>
            <w:tcW w:w="1560" w:type="dxa"/>
            <w:shd w:val="clear" w:color="auto" w:fill="auto"/>
          </w:tcPr>
          <w:p w:rsidR="009E7916" w:rsidRPr="009E7916" w:rsidRDefault="009E7916" w:rsidP="009E7916"/>
        </w:tc>
      </w:tr>
    </w:tbl>
    <w:p w:rsidR="009E7916" w:rsidRPr="00A73079" w:rsidRDefault="009E7916" w:rsidP="009E7916">
      <w:pPr>
        <w:widowControl w:val="0"/>
        <w:shd w:val="clear" w:color="auto" w:fill="FFFFFF"/>
        <w:tabs>
          <w:tab w:val="left" w:pos="730"/>
        </w:tabs>
        <w:autoSpaceDE w:val="0"/>
        <w:autoSpaceDN w:val="0"/>
        <w:adjustRightInd w:val="0"/>
        <w:ind w:right="34"/>
        <w:jc w:val="both"/>
        <w:rPr>
          <w:sz w:val="16"/>
          <w:szCs w:val="16"/>
          <w:lang w:val="uk-UA"/>
        </w:rPr>
      </w:pPr>
    </w:p>
    <w:p w:rsidR="009E7916" w:rsidRPr="009E7916" w:rsidRDefault="009E7916" w:rsidP="009E7916">
      <w:pPr>
        <w:shd w:val="clear" w:color="auto" w:fill="FFFFFF"/>
        <w:autoSpaceDE w:val="0"/>
        <w:autoSpaceDN w:val="0"/>
        <w:adjustRightInd w:val="0"/>
        <w:ind w:right="-6"/>
        <w:jc w:val="both"/>
        <w:rPr>
          <w:lang w:val="uk-UA"/>
        </w:rPr>
      </w:pPr>
      <w:r w:rsidRPr="009E7916">
        <w:rPr>
          <w:lang w:val="uk-UA"/>
        </w:rPr>
        <w:t xml:space="preserve">     Збір і обробка інформації в процесі експлуатації проводиться з метою:</w:t>
      </w:r>
    </w:p>
    <w:p w:rsidR="009E7916" w:rsidRPr="00A73079" w:rsidRDefault="009E7916" w:rsidP="00A73079">
      <w:pPr>
        <w:shd w:val="clear" w:color="auto" w:fill="FFFFFF"/>
        <w:autoSpaceDE w:val="0"/>
        <w:autoSpaceDN w:val="0"/>
        <w:adjustRightInd w:val="0"/>
        <w:ind w:right="-6"/>
        <w:jc w:val="both"/>
        <w:rPr>
          <w:lang w:val="uk-UA"/>
        </w:rPr>
      </w:pPr>
      <w:r w:rsidRPr="009E7916">
        <w:rPr>
          <w:lang w:val="uk-UA"/>
        </w:rPr>
        <w:t xml:space="preserve">      -  визначення кількісної оцінки показників на</w:t>
      </w:r>
      <w:r w:rsidRPr="00A73079">
        <w:rPr>
          <w:lang w:val="uk-UA"/>
        </w:rPr>
        <w:t>дійності устаткування</w:t>
      </w:r>
      <w:r w:rsidR="00A73079">
        <w:rPr>
          <w:lang w:val="uk-UA"/>
        </w:rPr>
        <w:t xml:space="preserve"> </w:t>
      </w:r>
      <w:r w:rsidRPr="00A73079">
        <w:rPr>
          <w:lang w:val="uk-UA"/>
        </w:rPr>
        <w:t>відповідно до вибраної номенклатури;</w:t>
      </w:r>
    </w:p>
    <w:p w:rsidR="009E7916" w:rsidRPr="009E7916" w:rsidRDefault="009E7916" w:rsidP="00A73079">
      <w:pPr>
        <w:shd w:val="clear" w:color="auto" w:fill="FFFFFF"/>
        <w:autoSpaceDE w:val="0"/>
        <w:autoSpaceDN w:val="0"/>
        <w:adjustRightInd w:val="0"/>
        <w:ind w:right="-6"/>
        <w:jc w:val="both"/>
      </w:pPr>
      <w:r w:rsidRPr="00A73079">
        <w:rPr>
          <w:lang w:val="uk-UA"/>
        </w:rPr>
        <w:t xml:space="preserve">     </w:t>
      </w:r>
      <w:r w:rsidRPr="009E7916">
        <w:rPr>
          <w:lang w:val="uk-UA"/>
        </w:rPr>
        <w:t xml:space="preserve"> </w:t>
      </w:r>
      <w:r w:rsidRPr="009E7916">
        <w:t>- підтвердження вибору номенклатури показників надійності;</w:t>
      </w:r>
    </w:p>
    <w:p w:rsidR="009E7916" w:rsidRPr="009E7916" w:rsidRDefault="009E7916" w:rsidP="00A73079">
      <w:pPr>
        <w:widowControl w:val="0"/>
        <w:shd w:val="clear" w:color="auto" w:fill="FFFFFF"/>
        <w:tabs>
          <w:tab w:val="left" w:pos="730"/>
        </w:tabs>
        <w:autoSpaceDE w:val="0"/>
        <w:autoSpaceDN w:val="0"/>
        <w:adjustRightInd w:val="0"/>
        <w:ind w:right="38"/>
        <w:jc w:val="both"/>
        <w:rPr>
          <w:lang w:val="uk-UA"/>
        </w:rPr>
      </w:pPr>
      <w:r w:rsidRPr="009E7916">
        <w:t xml:space="preserve">      - </w:t>
      </w:r>
      <w:r w:rsidRPr="009E7916">
        <w:rPr>
          <w:lang w:val="uk-UA"/>
        </w:rPr>
        <w:t>в</w:t>
      </w:r>
      <w:r w:rsidRPr="009E7916">
        <w:t>изначення вузлів і складальних одиниць виробу</w:t>
      </w:r>
      <w:r w:rsidRPr="009E7916">
        <w:rPr>
          <w:lang w:val="uk-UA"/>
        </w:rPr>
        <w:t>, які мають</w:t>
      </w:r>
    </w:p>
    <w:p w:rsidR="009E7916" w:rsidRPr="009E7916" w:rsidRDefault="009E7916" w:rsidP="00A73079">
      <w:pPr>
        <w:widowControl w:val="0"/>
        <w:shd w:val="clear" w:color="auto" w:fill="FFFFFF"/>
        <w:tabs>
          <w:tab w:val="left" w:pos="730"/>
        </w:tabs>
        <w:autoSpaceDE w:val="0"/>
        <w:autoSpaceDN w:val="0"/>
        <w:adjustRightInd w:val="0"/>
        <w:ind w:right="38"/>
        <w:jc w:val="both"/>
        <w:rPr>
          <w:lang w:val="uk-UA"/>
        </w:rPr>
      </w:pPr>
      <w:r w:rsidRPr="009E7916">
        <w:rPr>
          <w:lang w:val="uk-UA"/>
        </w:rPr>
        <w:t xml:space="preserve">         найнижчу  надійність, і </w:t>
      </w:r>
      <w:r w:rsidRPr="009E7916">
        <w:t xml:space="preserve">розробка рекомендацій </w:t>
      </w:r>
      <w:r w:rsidRPr="009E7916">
        <w:rPr>
          <w:lang w:val="uk-UA"/>
        </w:rPr>
        <w:t>з</w:t>
      </w:r>
      <w:r w:rsidRPr="009E7916">
        <w:t xml:space="preserve"> усунення причин</w:t>
      </w:r>
      <w:r w:rsidR="00A73079">
        <w:rPr>
          <w:lang w:val="uk-UA"/>
        </w:rPr>
        <w:t xml:space="preserve"> </w:t>
      </w:r>
      <w:r w:rsidRPr="009E7916">
        <w:rPr>
          <w:lang w:val="uk-UA"/>
        </w:rPr>
        <w:t>відмов;</w:t>
      </w:r>
    </w:p>
    <w:p w:rsidR="009E7916" w:rsidRDefault="009E7916" w:rsidP="00A73079">
      <w:pPr>
        <w:ind w:right="-5"/>
        <w:rPr>
          <w:b/>
          <w:spacing w:val="-17"/>
          <w:lang w:val="uk-UA"/>
        </w:rPr>
      </w:pPr>
      <w:r w:rsidRPr="009E7916">
        <w:rPr>
          <w:lang w:val="uk-UA"/>
        </w:rPr>
        <w:t xml:space="preserve">      - </w:t>
      </w:r>
      <w:r w:rsidR="00A73079">
        <w:rPr>
          <w:lang w:val="uk-UA"/>
        </w:rPr>
        <w:t xml:space="preserve"> </w:t>
      </w:r>
      <w:r w:rsidRPr="009E7916">
        <w:rPr>
          <w:lang w:val="uk-UA"/>
        </w:rPr>
        <w:t>прогнозування і оптимізація надійності технологічного</w:t>
      </w:r>
      <w:r w:rsidR="00A73079">
        <w:rPr>
          <w:lang w:val="uk-UA"/>
        </w:rPr>
        <w:t xml:space="preserve"> </w:t>
      </w:r>
      <w:r w:rsidRPr="009E7916">
        <w:rPr>
          <w:lang w:val="uk-UA"/>
        </w:rPr>
        <w:t>устаткування</w:t>
      </w:r>
      <w:r w:rsidRPr="00A73079">
        <w:rPr>
          <w:lang w:val="uk-UA"/>
        </w:rPr>
        <w:t xml:space="preserve"> з</w:t>
      </w:r>
      <w:r w:rsidRPr="009E7916">
        <w:rPr>
          <w:lang w:val="uk-UA"/>
        </w:rPr>
        <w:t xml:space="preserve"> </w:t>
      </w:r>
      <w:r w:rsidRPr="00A73079">
        <w:rPr>
          <w:lang w:val="uk-UA"/>
        </w:rPr>
        <w:t>урахуванням</w:t>
      </w:r>
      <w:r w:rsidRPr="009E7916">
        <w:rPr>
          <w:lang w:val="uk-UA"/>
        </w:rPr>
        <w:t xml:space="preserve"> </w:t>
      </w:r>
      <w:r w:rsidRPr="00A73079">
        <w:rPr>
          <w:lang w:val="uk-UA"/>
        </w:rPr>
        <w:t>їх в</w:t>
      </w:r>
      <w:r w:rsidRPr="009E7916">
        <w:rPr>
          <w:lang w:val="uk-UA"/>
        </w:rPr>
        <w:t>икористання у виробництві</w:t>
      </w:r>
      <w:r w:rsidRPr="00A73079">
        <w:rPr>
          <w:lang w:val="uk-UA"/>
        </w:rPr>
        <w:t>.</w:t>
      </w:r>
      <w:r w:rsidRPr="00A73079">
        <w:rPr>
          <w:b/>
          <w:spacing w:val="-17"/>
          <w:lang w:val="uk-UA"/>
        </w:rPr>
        <w:t xml:space="preserve"> </w:t>
      </w:r>
    </w:p>
    <w:p w:rsidR="009E7916" w:rsidRPr="00C34D37" w:rsidRDefault="009E7916" w:rsidP="009E7916">
      <w:pPr>
        <w:widowControl w:val="0"/>
        <w:shd w:val="clear" w:color="auto" w:fill="FFFFFF"/>
        <w:tabs>
          <w:tab w:val="left" w:pos="426"/>
          <w:tab w:val="left" w:pos="730"/>
        </w:tabs>
        <w:autoSpaceDE w:val="0"/>
        <w:autoSpaceDN w:val="0"/>
        <w:adjustRightInd w:val="0"/>
        <w:ind w:right="34"/>
        <w:jc w:val="both"/>
        <w:rPr>
          <w:sz w:val="16"/>
          <w:szCs w:val="16"/>
          <w:lang w:val="uk-UA"/>
        </w:rPr>
      </w:pPr>
    </w:p>
    <w:p w:rsidR="009E7916" w:rsidRPr="009E7916" w:rsidRDefault="009E7916" w:rsidP="009E7916">
      <w:pPr>
        <w:widowControl w:val="0"/>
        <w:shd w:val="clear" w:color="auto" w:fill="FFFFFF"/>
        <w:tabs>
          <w:tab w:val="left" w:pos="850"/>
        </w:tabs>
        <w:autoSpaceDE w:val="0"/>
        <w:autoSpaceDN w:val="0"/>
        <w:adjustRightInd w:val="0"/>
        <w:spacing w:before="5"/>
        <w:ind w:right="-6"/>
        <w:jc w:val="both"/>
        <w:rPr>
          <w:b/>
          <w:i/>
          <w:lang w:val="uk-UA"/>
        </w:rPr>
      </w:pPr>
      <w:r w:rsidRPr="009E7916">
        <w:rPr>
          <w:b/>
          <w:i/>
          <w:lang w:val="uk-UA"/>
        </w:rPr>
        <w:t xml:space="preserve">     б) Визначення м</w:t>
      </w:r>
      <w:r w:rsidRPr="009E7916">
        <w:rPr>
          <w:b/>
          <w:i/>
        </w:rPr>
        <w:t xml:space="preserve">оделі  експлуатації  </w:t>
      </w:r>
      <w:r w:rsidRPr="009E7916">
        <w:rPr>
          <w:b/>
          <w:i/>
          <w:lang w:val="uk-UA"/>
        </w:rPr>
        <w:t>технологічного устаткування:</w:t>
      </w:r>
    </w:p>
    <w:p w:rsidR="009E7916" w:rsidRPr="00A73079" w:rsidRDefault="009E7916" w:rsidP="009E7916">
      <w:pPr>
        <w:widowControl w:val="0"/>
        <w:shd w:val="clear" w:color="auto" w:fill="FFFFFF"/>
        <w:tabs>
          <w:tab w:val="left" w:pos="850"/>
        </w:tabs>
        <w:autoSpaceDE w:val="0"/>
        <w:autoSpaceDN w:val="0"/>
        <w:adjustRightInd w:val="0"/>
        <w:spacing w:before="5"/>
        <w:ind w:right="-6"/>
        <w:jc w:val="both"/>
        <w:rPr>
          <w:b/>
          <w:i/>
          <w:sz w:val="10"/>
          <w:szCs w:val="10"/>
          <w:lang w:val="uk-UA"/>
        </w:rPr>
      </w:pPr>
    </w:p>
    <w:p w:rsidR="009E7916" w:rsidRPr="009E7916" w:rsidRDefault="009E7916" w:rsidP="009E7916">
      <w:pPr>
        <w:ind w:right="-5"/>
        <w:jc w:val="both"/>
        <w:rPr>
          <w:i/>
          <w:lang w:val="uk-UA"/>
        </w:rPr>
      </w:pPr>
      <w:r w:rsidRPr="009E7916">
        <w:rPr>
          <w:lang w:val="uk-UA"/>
        </w:rPr>
        <w:t xml:space="preserve">     Для прогнозування і оптимізація надійності технологічного          устаткування необхідно розробити модель об’єкта. При створенні моделі об'єкта визначаємо вид</w:t>
      </w:r>
      <w:r w:rsidRPr="009E7916">
        <w:rPr>
          <w:b/>
          <w:lang w:val="uk-UA"/>
        </w:rPr>
        <w:t xml:space="preserve"> </w:t>
      </w:r>
      <w:r w:rsidRPr="009E7916">
        <w:rPr>
          <w:lang w:val="uk-UA"/>
        </w:rPr>
        <w:t>і</w:t>
      </w:r>
      <w:r w:rsidRPr="009E7916">
        <w:rPr>
          <w:b/>
          <w:lang w:val="uk-UA"/>
        </w:rPr>
        <w:t xml:space="preserve"> </w:t>
      </w:r>
      <w:r w:rsidRPr="009E7916">
        <w:rPr>
          <w:lang w:val="uk-UA"/>
        </w:rPr>
        <w:t>к</w:t>
      </w:r>
      <w:r w:rsidRPr="009E7916">
        <w:t>онкретн</w:t>
      </w:r>
      <w:r w:rsidRPr="009E7916">
        <w:rPr>
          <w:lang w:val="uk-UA"/>
        </w:rPr>
        <w:t>е</w:t>
      </w:r>
      <w:r w:rsidRPr="009E7916">
        <w:t xml:space="preserve"> призначення</w:t>
      </w:r>
      <w:r w:rsidRPr="009E7916">
        <w:rPr>
          <w:lang w:val="uk-UA"/>
        </w:rPr>
        <w:t xml:space="preserve"> машини </w:t>
      </w:r>
      <w:r w:rsidRPr="009E7916">
        <w:rPr>
          <w:b/>
        </w:rPr>
        <w:t>(ВКП)</w:t>
      </w:r>
      <w:r w:rsidRPr="009E7916">
        <w:rPr>
          <w:b/>
          <w:lang w:val="uk-UA"/>
        </w:rPr>
        <w:t xml:space="preserve">, </w:t>
      </w:r>
      <w:r w:rsidRPr="009E7916">
        <w:rPr>
          <w:lang w:val="uk-UA"/>
        </w:rPr>
        <w:t>наприклад:</w:t>
      </w:r>
      <w:r w:rsidRPr="009E7916">
        <w:rPr>
          <w:b/>
          <w:lang w:val="uk-UA"/>
        </w:rPr>
        <w:t xml:space="preserve"> </w:t>
      </w:r>
      <w:r w:rsidRPr="009E7916">
        <w:rPr>
          <w:b/>
        </w:rPr>
        <w:t>вид I</w:t>
      </w:r>
      <w:r w:rsidRPr="009E7916">
        <w:t xml:space="preserve"> -</w:t>
      </w:r>
      <w:r w:rsidRPr="009E7916">
        <w:rPr>
          <w:lang w:val="uk-UA"/>
        </w:rPr>
        <w:t xml:space="preserve"> машина</w:t>
      </w:r>
      <w:r w:rsidRPr="009E7916">
        <w:t xml:space="preserve"> має один основний варіант призначення</w:t>
      </w:r>
      <w:r w:rsidRPr="009E7916">
        <w:rPr>
          <w:lang w:val="uk-UA"/>
        </w:rPr>
        <w:t xml:space="preserve"> і в процесі</w:t>
      </w:r>
      <w:r w:rsidRPr="009E7916">
        <w:t xml:space="preserve"> експлуатації знаходиться </w:t>
      </w:r>
      <w:r w:rsidRPr="009E7916">
        <w:rPr>
          <w:lang w:val="uk-UA"/>
        </w:rPr>
        <w:t xml:space="preserve">у </w:t>
      </w:r>
      <w:r w:rsidRPr="009E7916">
        <w:t xml:space="preserve">працездатному або непрацездатному стані </w:t>
      </w:r>
      <w:r w:rsidRPr="009E7916">
        <w:rPr>
          <w:lang w:val="uk-UA"/>
        </w:rPr>
        <w:t>(</w:t>
      </w:r>
      <w:r w:rsidRPr="009E7916">
        <w:rPr>
          <w:i/>
        </w:rPr>
        <w:t>виробнича машина може знаходитись</w:t>
      </w:r>
      <w:r w:rsidRPr="009E7916">
        <w:rPr>
          <w:i/>
          <w:lang w:val="uk-UA"/>
        </w:rPr>
        <w:t xml:space="preserve"> </w:t>
      </w:r>
      <w:r w:rsidRPr="009E7916">
        <w:rPr>
          <w:i/>
        </w:rPr>
        <w:t>в</w:t>
      </w:r>
      <w:r w:rsidRPr="009E7916">
        <w:rPr>
          <w:i/>
          <w:lang w:val="uk-UA"/>
        </w:rPr>
        <w:t xml:space="preserve"> </w:t>
      </w:r>
      <w:r w:rsidRPr="009E7916">
        <w:rPr>
          <w:i/>
        </w:rPr>
        <w:t>частково</w:t>
      </w:r>
      <w:r w:rsidRPr="009E7916">
        <w:rPr>
          <w:i/>
          <w:lang w:val="uk-UA"/>
        </w:rPr>
        <w:t xml:space="preserve"> </w:t>
      </w:r>
      <w:r w:rsidRPr="009E7916">
        <w:rPr>
          <w:i/>
        </w:rPr>
        <w:t>працездатному стані</w:t>
      </w:r>
      <w:r w:rsidRPr="009E7916">
        <w:rPr>
          <w:i/>
          <w:lang w:val="uk-UA"/>
        </w:rPr>
        <w:t xml:space="preserve">, при якому </w:t>
      </w:r>
      <w:r w:rsidRPr="009E7916">
        <w:rPr>
          <w:i/>
        </w:rPr>
        <w:t>робот</w:t>
      </w:r>
      <w:r w:rsidRPr="009E7916">
        <w:rPr>
          <w:i/>
          <w:lang w:val="uk-UA"/>
        </w:rPr>
        <w:t>а відбувається</w:t>
      </w:r>
      <w:r w:rsidRPr="009E7916">
        <w:rPr>
          <w:i/>
        </w:rPr>
        <w:t xml:space="preserve"> на </w:t>
      </w:r>
      <w:r w:rsidRPr="009E7916">
        <w:rPr>
          <w:i/>
          <w:lang w:val="uk-UA"/>
        </w:rPr>
        <w:t>менших</w:t>
      </w:r>
      <w:r w:rsidRPr="009E7916">
        <w:rPr>
          <w:i/>
        </w:rPr>
        <w:t xml:space="preserve"> швидкостях</w:t>
      </w:r>
      <w:r w:rsidRPr="009E7916">
        <w:rPr>
          <w:i/>
          <w:lang w:val="uk-UA"/>
        </w:rPr>
        <w:t>, що є характерним для обробки</w:t>
      </w:r>
      <w:r w:rsidRPr="009E7916">
        <w:rPr>
          <w:i/>
        </w:rPr>
        <w:t xml:space="preserve"> некондиційної або переробки </w:t>
      </w:r>
      <w:r w:rsidRPr="009E7916">
        <w:rPr>
          <w:i/>
          <w:lang w:val="uk-UA"/>
        </w:rPr>
        <w:t>б</w:t>
      </w:r>
      <w:r w:rsidRPr="009E7916">
        <w:rPr>
          <w:i/>
        </w:rPr>
        <w:t>рак</w:t>
      </w:r>
      <w:r w:rsidRPr="009E7916">
        <w:rPr>
          <w:i/>
          <w:lang w:val="uk-UA"/>
        </w:rPr>
        <w:t xml:space="preserve">ованої </w:t>
      </w:r>
      <w:r w:rsidRPr="009E7916">
        <w:rPr>
          <w:i/>
        </w:rPr>
        <w:t>продукції</w:t>
      </w:r>
      <w:r w:rsidRPr="009E7916">
        <w:rPr>
          <w:i/>
          <w:lang w:val="uk-UA"/>
        </w:rPr>
        <w:t xml:space="preserve">) </w:t>
      </w:r>
      <w:r w:rsidRPr="009E7916">
        <w:rPr>
          <w:lang w:val="uk-UA"/>
        </w:rPr>
        <w:t>[1, 2]</w:t>
      </w:r>
      <w:r w:rsidRPr="009E7916">
        <w:rPr>
          <w:i/>
          <w:lang w:val="uk-UA"/>
        </w:rPr>
        <w:t>.</w:t>
      </w:r>
    </w:p>
    <w:p w:rsidR="009E7916" w:rsidRPr="009E7916" w:rsidRDefault="009E7916" w:rsidP="009E7916">
      <w:pPr>
        <w:widowControl w:val="0"/>
        <w:shd w:val="clear" w:color="auto" w:fill="FFFFFF"/>
        <w:tabs>
          <w:tab w:val="left" w:pos="850"/>
        </w:tabs>
        <w:autoSpaceDE w:val="0"/>
        <w:autoSpaceDN w:val="0"/>
        <w:adjustRightInd w:val="0"/>
        <w:spacing w:before="5" w:line="276" w:lineRule="auto"/>
        <w:ind w:right="-5"/>
        <w:jc w:val="both"/>
      </w:pPr>
      <w:r w:rsidRPr="009E7916">
        <w:rPr>
          <w:i/>
          <w:lang w:val="uk-UA"/>
        </w:rPr>
        <w:t xml:space="preserve"> </w:t>
      </w:r>
      <w:r w:rsidRPr="009E7916">
        <w:t xml:space="preserve">    </w:t>
      </w:r>
      <w:r w:rsidRPr="009E7916">
        <w:rPr>
          <w:lang w:val="uk-UA"/>
        </w:rPr>
        <w:t>Визначаємо до якої системи відноситься м</w:t>
      </w:r>
      <w:r w:rsidRPr="009E7916">
        <w:t>ашина</w:t>
      </w:r>
      <w:r w:rsidRPr="009E7916">
        <w:rPr>
          <w:lang w:val="uk-UA"/>
        </w:rPr>
        <w:t xml:space="preserve">: до </w:t>
      </w:r>
      <w:r w:rsidRPr="009E7916">
        <w:t xml:space="preserve">систем  безперервного </w:t>
      </w:r>
      <w:r w:rsidRPr="009E7916">
        <w:rPr>
          <w:lang w:val="uk-UA"/>
        </w:rPr>
        <w:t xml:space="preserve">або разового, </w:t>
      </w:r>
      <w:r w:rsidRPr="009E7916">
        <w:t xml:space="preserve">тривалого </w:t>
      </w:r>
      <w:r w:rsidRPr="009E7916">
        <w:rPr>
          <w:lang w:val="uk-UA"/>
        </w:rPr>
        <w:t xml:space="preserve">та нетривалого </w:t>
      </w:r>
      <w:r w:rsidRPr="009E7916">
        <w:t xml:space="preserve">застосування, а </w:t>
      </w:r>
      <w:r w:rsidRPr="009E7916">
        <w:rPr>
          <w:lang w:val="uk-UA"/>
        </w:rPr>
        <w:t xml:space="preserve">також можливість </w:t>
      </w:r>
      <w:r w:rsidRPr="009E7916">
        <w:t xml:space="preserve">наслідків катастрофічного (критичного) характеру </w:t>
      </w:r>
      <w:r w:rsidRPr="009E7916">
        <w:rPr>
          <w:lang w:val="uk-UA"/>
        </w:rPr>
        <w:t xml:space="preserve">при </w:t>
      </w:r>
      <w:r w:rsidRPr="009E7916">
        <w:rPr>
          <w:bCs/>
        </w:rPr>
        <w:t>відмов</w:t>
      </w:r>
      <w:r w:rsidRPr="009E7916">
        <w:rPr>
          <w:bCs/>
          <w:lang w:val="uk-UA"/>
        </w:rPr>
        <w:t>ах</w:t>
      </w:r>
      <w:r w:rsidRPr="009E7916">
        <w:rPr>
          <w:bCs/>
        </w:rPr>
        <w:t xml:space="preserve"> або досягненні граничного стану при </w:t>
      </w:r>
      <w:r w:rsidRPr="009E7916">
        <w:rPr>
          <w:bCs/>
          <w:lang w:val="uk-UA"/>
        </w:rPr>
        <w:t xml:space="preserve">їх </w:t>
      </w:r>
      <w:r w:rsidRPr="009E7916">
        <w:rPr>
          <w:bCs/>
        </w:rPr>
        <w:t>застосуванні</w:t>
      </w:r>
      <w:r w:rsidRPr="009E7916">
        <w:rPr>
          <w:bCs/>
          <w:lang w:val="uk-UA"/>
        </w:rPr>
        <w:t xml:space="preserve">, </w:t>
      </w:r>
      <w:r w:rsidRPr="009E7916">
        <w:t xml:space="preserve">а </w:t>
      </w:r>
      <w:r w:rsidRPr="009E7916">
        <w:rPr>
          <w:lang w:val="uk-UA"/>
        </w:rPr>
        <w:t xml:space="preserve">також наявність </w:t>
      </w:r>
      <w:r w:rsidRPr="009E7916">
        <w:t xml:space="preserve">після відмови в процесі експлуатації </w:t>
      </w:r>
      <w:r w:rsidRPr="009E7916">
        <w:rPr>
          <w:lang w:val="uk-UA"/>
        </w:rPr>
        <w:t xml:space="preserve">можливості відновлення </w:t>
      </w:r>
      <w:r w:rsidRPr="009E7916">
        <w:t>працездатн</w:t>
      </w:r>
      <w:r w:rsidRPr="009E7916">
        <w:rPr>
          <w:lang w:val="uk-UA"/>
        </w:rPr>
        <w:t>ого</w:t>
      </w:r>
      <w:r w:rsidRPr="009E7916">
        <w:t xml:space="preserve"> стан</w:t>
      </w:r>
      <w:r w:rsidRPr="009E7916">
        <w:rPr>
          <w:lang w:val="uk-UA"/>
        </w:rPr>
        <w:t>у</w:t>
      </w:r>
      <w:r w:rsidRPr="009E7916">
        <w:t xml:space="preserve"> машини</w:t>
      </w:r>
      <w:r w:rsidRPr="009E7916">
        <w:rPr>
          <w:lang w:val="uk-UA"/>
        </w:rPr>
        <w:t xml:space="preserve"> [1, 2]</w:t>
      </w:r>
      <w:r w:rsidRPr="009E7916">
        <w:t>.</w:t>
      </w:r>
    </w:p>
    <w:p w:rsidR="009E7916" w:rsidRPr="009E7916" w:rsidRDefault="009E7916" w:rsidP="009E7916">
      <w:pPr>
        <w:widowControl w:val="0"/>
        <w:shd w:val="clear" w:color="auto" w:fill="FFFFFF"/>
        <w:tabs>
          <w:tab w:val="left" w:pos="284"/>
          <w:tab w:val="left" w:pos="850"/>
        </w:tabs>
        <w:autoSpaceDE w:val="0"/>
        <w:autoSpaceDN w:val="0"/>
        <w:adjustRightInd w:val="0"/>
        <w:spacing w:before="5" w:line="276" w:lineRule="auto"/>
        <w:ind w:right="-5"/>
        <w:jc w:val="both"/>
        <w:rPr>
          <w:lang w:val="uk-UA"/>
        </w:rPr>
      </w:pPr>
      <w:r w:rsidRPr="009E7916">
        <w:t xml:space="preserve">    </w:t>
      </w:r>
      <w:r w:rsidRPr="009E7916">
        <w:rPr>
          <w:lang w:val="uk-UA"/>
        </w:rPr>
        <w:t xml:space="preserve"> </w:t>
      </w:r>
      <w:r w:rsidRPr="009E7916">
        <w:t xml:space="preserve">Перехід </w:t>
      </w:r>
      <w:r w:rsidRPr="009E7916">
        <w:rPr>
          <w:lang w:val="uk-UA"/>
        </w:rPr>
        <w:t>у</w:t>
      </w:r>
      <w:r w:rsidRPr="009E7916">
        <w:t xml:space="preserve"> граничний стан пов'язаний в основному </w:t>
      </w:r>
      <w:r w:rsidRPr="009E7916">
        <w:rPr>
          <w:lang w:val="uk-UA"/>
        </w:rPr>
        <w:t>і</w:t>
      </w:r>
      <w:r w:rsidRPr="009E7916">
        <w:t xml:space="preserve">з зношуванням. Працездатність і технічний ресурс підтримується і відновлюється за допомогою </w:t>
      </w:r>
      <w:r w:rsidRPr="009E7916">
        <w:rPr>
          <w:lang w:val="uk-UA"/>
        </w:rPr>
        <w:t>технічного обслуговування та ремонту (</w:t>
      </w:r>
      <w:r w:rsidRPr="009E7916">
        <w:t>ТО і Р</w:t>
      </w:r>
      <w:r w:rsidRPr="009E7916">
        <w:rPr>
          <w:lang w:val="uk-UA"/>
        </w:rPr>
        <w:t>).</w:t>
      </w:r>
    </w:p>
    <w:p w:rsidR="009E7916" w:rsidRPr="009E7916" w:rsidRDefault="009E7916" w:rsidP="009E7916">
      <w:pPr>
        <w:widowControl w:val="0"/>
        <w:shd w:val="clear" w:color="auto" w:fill="FFFFFF"/>
        <w:tabs>
          <w:tab w:val="left" w:pos="284"/>
          <w:tab w:val="left" w:pos="850"/>
        </w:tabs>
        <w:autoSpaceDE w:val="0"/>
        <w:autoSpaceDN w:val="0"/>
        <w:adjustRightInd w:val="0"/>
        <w:spacing w:before="5" w:line="276" w:lineRule="auto"/>
        <w:ind w:right="-5"/>
        <w:jc w:val="both"/>
        <w:rPr>
          <w:lang w:val="uk-UA"/>
        </w:rPr>
      </w:pPr>
      <w:r w:rsidRPr="009E7916">
        <w:rPr>
          <w:lang w:val="uk-UA"/>
        </w:rPr>
        <w:t xml:space="preserve">    Таким чином, для подальшої розробки моделі експлуатації поліграфічніого обладнання приймаємо, що вони відносяться до групи ВКП виду І або ІІ і є виробами безперервного тривалого застосування,  працездатність і технічний  ресурс яких підтримується і відновлюється у процесі експлуатації.  </w:t>
      </w:r>
    </w:p>
    <w:p w:rsidR="009E7916" w:rsidRPr="00A73079" w:rsidRDefault="009E7916" w:rsidP="009E7916">
      <w:pPr>
        <w:autoSpaceDE w:val="0"/>
        <w:autoSpaceDN w:val="0"/>
        <w:adjustRightInd w:val="0"/>
        <w:rPr>
          <w:sz w:val="10"/>
          <w:szCs w:val="10"/>
          <w:lang w:val="uk-UA"/>
        </w:rPr>
      </w:pPr>
    </w:p>
    <w:p w:rsidR="009E7916" w:rsidRPr="009E7916" w:rsidRDefault="009E7916" w:rsidP="009E7916">
      <w:pPr>
        <w:widowControl w:val="0"/>
        <w:shd w:val="clear" w:color="auto" w:fill="FFFFFF"/>
        <w:tabs>
          <w:tab w:val="left" w:pos="850"/>
        </w:tabs>
        <w:autoSpaceDE w:val="0"/>
        <w:autoSpaceDN w:val="0"/>
        <w:adjustRightInd w:val="0"/>
        <w:spacing w:before="5" w:line="360" w:lineRule="auto"/>
        <w:ind w:right="-5"/>
        <w:jc w:val="both"/>
        <w:rPr>
          <w:b/>
          <w:bCs/>
          <w:lang w:val="uk-UA"/>
        </w:rPr>
      </w:pPr>
      <w:r w:rsidRPr="009E7916">
        <w:rPr>
          <w:lang w:val="uk-UA"/>
        </w:rPr>
        <w:t xml:space="preserve"> </w:t>
      </w:r>
      <w:r w:rsidRPr="009E7916">
        <w:rPr>
          <w:b/>
          <w:bCs/>
          <w:lang w:val="uk-UA"/>
        </w:rPr>
        <w:t xml:space="preserve">    в) Вибір показників надійності визначеної системи   </w:t>
      </w:r>
    </w:p>
    <w:p w:rsidR="009E7916" w:rsidRPr="009E7916" w:rsidRDefault="009E7916" w:rsidP="009E7916">
      <w:pPr>
        <w:widowControl w:val="0"/>
        <w:shd w:val="clear" w:color="auto" w:fill="FFFFFF"/>
        <w:tabs>
          <w:tab w:val="left" w:pos="850"/>
        </w:tabs>
        <w:autoSpaceDE w:val="0"/>
        <w:autoSpaceDN w:val="0"/>
        <w:adjustRightInd w:val="0"/>
        <w:spacing w:before="5" w:line="276" w:lineRule="auto"/>
        <w:ind w:right="-5"/>
        <w:jc w:val="both"/>
      </w:pPr>
      <w:r w:rsidRPr="009E7916">
        <w:rPr>
          <w:b/>
          <w:bCs/>
          <w:lang w:val="uk-UA"/>
        </w:rPr>
        <w:t xml:space="preserve">    </w:t>
      </w:r>
      <w:r w:rsidRPr="009E7916">
        <w:rPr>
          <w:b/>
          <w:bCs/>
        </w:rPr>
        <w:t xml:space="preserve"> </w:t>
      </w:r>
      <w:r w:rsidRPr="009E7916">
        <w:rPr>
          <w:lang w:val="uk-UA"/>
        </w:rPr>
        <w:t>Відповідно до рекомендацій [2, 3, 4] і на основі класифікації виробу   визначаємо</w:t>
      </w:r>
      <w:r w:rsidRPr="009E7916">
        <w:t>:</w:t>
      </w:r>
    </w:p>
    <w:p w:rsidR="009E7916" w:rsidRPr="009E7916" w:rsidRDefault="009E7916" w:rsidP="00A73079">
      <w:pPr>
        <w:pStyle w:val="ad"/>
        <w:numPr>
          <w:ilvl w:val="0"/>
          <w:numId w:val="3"/>
        </w:numPr>
        <w:shd w:val="clear" w:color="auto" w:fill="FFFFFF"/>
        <w:tabs>
          <w:tab w:val="left" w:pos="142"/>
          <w:tab w:val="left" w:pos="1022"/>
        </w:tabs>
        <w:autoSpaceDE w:val="0"/>
        <w:autoSpaceDN w:val="0"/>
        <w:adjustRightInd w:val="0"/>
        <w:spacing w:before="38" w:line="276" w:lineRule="auto"/>
        <w:jc w:val="both"/>
        <w:rPr>
          <w:lang w:val="uk-UA"/>
        </w:rPr>
      </w:pPr>
      <w:r w:rsidRPr="009E7916">
        <w:rPr>
          <w:b/>
          <w:bCs/>
        </w:rPr>
        <w:t>Для властивостей безвідмовності</w:t>
      </w:r>
      <w:r w:rsidRPr="009E7916">
        <w:rPr>
          <w:b/>
          <w:bCs/>
          <w:lang w:val="uk-UA"/>
        </w:rPr>
        <w:t xml:space="preserve"> </w:t>
      </w:r>
      <w:r w:rsidRPr="009E7916">
        <w:rPr>
          <w:b/>
          <w:bCs/>
        </w:rPr>
        <w:t>і ремонтопр</w:t>
      </w:r>
      <w:r w:rsidRPr="009E7916">
        <w:rPr>
          <w:b/>
          <w:bCs/>
          <w:lang w:val="uk-UA"/>
        </w:rPr>
        <w:t>идатності</w:t>
      </w:r>
      <w:r w:rsidRPr="009E7916">
        <w:t>:</w:t>
      </w:r>
      <w:r w:rsidRPr="009E7916">
        <w:rPr>
          <w:lang w:val="uk-UA"/>
        </w:rPr>
        <w:t xml:space="preserve"> </w:t>
      </w:r>
      <w:r w:rsidRPr="009E7916">
        <w:rPr>
          <w:b/>
        </w:rPr>
        <w:t>К</w:t>
      </w:r>
      <w:r w:rsidRPr="009E7916">
        <w:rPr>
          <w:b/>
          <w:vertAlign w:val="subscript"/>
        </w:rPr>
        <w:t>г</w:t>
      </w:r>
      <w:r w:rsidRPr="009E7916">
        <w:t xml:space="preserve"> – коеффіці</w:t>
      </w:r>
      <w:r w:rsidRPr="009E7916">
        <w:rPr>
          <w:lang w:val="uk-UA"/>
        </w:rPr>
        <w:t>є</w:t>
      </w:r>
      <w:r w:rsidRPr="009E7916">
        <w:t>нт</w:t>
      </w:r>
      <w:r w:rsidRPr="009E7916">
        <w:rPr>
          <w:lang w:val="uk-UA"/>
        </w:rPr>
        <w:t xml:space="preserve"> </w:t>
      </w:r>
      <w:r w:rsidRPr="009E7916">
        <w:t>готовності</w:t>
      </w:r>
      <w:r w:rsidRPr="009E7916">
        <w:rPr>
          <w:lang w:val="uk-UA"/>
        </w:rPr>
        <w:t xml:space="preserve"> </w:t>
      </w:r>
      <w:r w:rsidRPr="009E7916">
        <w:t>і</w:t>
      </w:r>
      <w:r w:rsidRPr="009E7916">
        <w:rPr>
          <w:lang w:val="uk-UA"/>
        </w:rPr>
        <w:t xml:space="preserve"> </w:t>
      </w:r>
      <w:r w:rsidRPr="009E7916">
        <w:rPr>
          <w:b/>
        </w:rPr>
        <w:t>Т</w:t>
      </w:r>
      <w:r w:rsidRPr="009E7916">
        <w:rPr>
          <w:b/>
          <w:vertAlign w:val="subscript"/>
        </w:rPr>
        <w:t>о</w:t>
      </w:r>
      <w:r w:rsidRPr="009E7916">
        <w:rPr>
          <w:lang w:val="uk-UA"/>
        </w:rPr>
        <w:t xml:space="preserve"> </w:t>
      </w:r>
      <w:r w:rsidRPr="009E7916">
        <w:t>–</w:t>
      </w:r>
      <w:r w:rsidRPr="009E7916">
        <w:rPr>
          <w:lang w:val="uk-UA"/>
        </w:rPr>
        <w:t xml:space="preserve"> </w:t>
      </w:r>
      <w:r w:rsidRPr="009E7916">
        <w:t>середнє</w:t>
      </w:r>
      <w:r w:rsidRPr="009E7916">
        <w:rPr>
          <w:lang w:val="uk-UA"/>
        </w:rPr>
        <w:t xml:space="preserve"> </w:t>
      </w:r>
      <w:r w:rsidRPr="009E7916">
        <w:t>напрацювання</w:t>
      </w:r>
      <w:r w:rsidRPr="009E7916">
        <w:rPr>
          <w:lang w:val="uk-UA"/>
        </w:rPr>
        <w:t xml:space="preserve"> </w:t>
      </w:r>
      <w:r w:rsidRPr="009E7916">
        <w:t>на</w:t>
      </w:r>
      <w:r w:rsidRPr="009E7916">
        <w:rPr>
          <w:lang w:val="uk-UA"/>
        </w:rPr>
        <w:t xml:space="preserve"> </w:t>
      </w:r>
      <w:r w:rsidRPr="009E7916">
        <w:t>відмову</w:t>
      </w:r>
      <w:r w:rsidRPr="009E7916">
        <w:rPr>
          <w:lang w:val="uk-UA"/>
        </w:rPr>
        <w:t xml:space="preserve"> </w:t>
      </w:r>
      <w:r w:rsidRPr="009E7916">
        <w:t xml:space="preserve">або </w:t>
      </w:r>
      <w:r w:rsidRPr="009E7916">
        <w:rPr>
          <w:b/>
        </w:rPr>
        <w:t>К</w:t>
      </w:r>
      <w:r w:rsidRPr="009E7916">
        <w:rPr>
          <w:b/>
          <w:vertAlign w:val="subscript"/>
        </w:rPr>
        <w:t>т.в.</w:t>
      </w:r>
      <w:r w:rsidRPr="009E7916">
        <w:t xml:space="preserve">  – коеф</w:t>
      </w:r>
      <w:r w:rsidRPr="009E7916">
        <w:rPr>
          <w:lang w:val="uk-UA"/>
        </w:rPr>
        <w:t>іцієнт</w:t>
      </w:r>
      <w:r w:rsidRPr="009E7916">
        <w:t xml:space="preserve"> технічного використання</w:t>
      </w:r>
      <w:r w:rsidRPr="009E7916">
        <w:rPr>
          <w:lang w:val="uk-UA"/>
        </w:rPr>
        <w:t xml:space="preserve"> </w:t>
      </w:r>
      <w:r w:rsidRPr="009E7916">
        <w:t xml:space="preserve">і </w:t>
      </w:r>
      <w:r w:rsidRPr="009E7916">
        <w:rPr>
          <w:b/>
        </w:rPr>
        <w:t>Т</w:t>
      </w:r>
      <w:r w:rsidRPr="009E7916">
        <w:rPr>
          <w:b/>
          <w:vertAlign w:val="subscript"/>
        </w:rPr>
        <w:t>о</w:t>
      </w:r>
      <w:r w:rsidRPr="009E7916">
        <w:rPr>
          <w:lang w:val="uk-UA"/>
        </w:rPr>
        <w:t xml:space="preserve"> (</w:t>
      </w:r>
      <w:r w:rsidRPr="009E7916">
        <w:rPr>
          <w:bCs/>
          <w:lang w:val="uk-UA"/>
        </w:rPr>
        <w:t xml:space="preserve">для показників безвідмовності і ремонтопрігодності устаткування </w:t>
      </w:r>
      <w:r w:rsidRPr="009E7916">
        <w:rPr>
          <w:b/>
          <w:bCs/>
          <w:lang w:val="uk-UA"/>
        </w:rPr>
        <w:t xml:space="preserve">виду </w:t>
      </w:r>
      <w:r w:rsidRPr="009E7916">
        <w:rPr>
          <w:b/>
          <w:bCs/>
        </w:rPr>
        <w:t>I</w:t>
      </w:r>
      <w:r w:rsidRPr="009E7916">
        <w:rPr>
          <w:lang w:val="uk-UA"/>
        </w:rPr>
        <w:t xml:space="preserve">). </w:t>
      </w:r>
      <w:r w:rsidRPr="009E7916">
        <w:rPr>
          <w:bCs/>
          <w:lang w:val="uk-UA"/>
        </w:rPr>
        <w:t xml:space="preserve">Для показників безвідмовності і ремонтопрігодності устаткування </w:t>
      </w:r>
      <w:r w:rsidRPr="009E7916">
        <w:rPr>
          <w:b/>
          <w:bCs/>
          <w:lang w:val="uk-UA"/>
        </w:rPr>
        <w:t xml:space="preserve">виду </w:t>
      </w:r>
      <w:r w:rsidRPr="009E7916">
        <w:rPr>
          <w:b/>
          <w:bCs/>
        </w:rPr>
        <w:t>II</w:t>
      </w:r>
      <w:r w:rsidRPr="009E7916">
        <w:rPr>
          <w:b/>
          <w:bCs/>
          <w:lang w:val="uk-UA"/>
        </w:rPr>
        <w:t xml:space="preserve">: </w:t>
      </w:r>
      <w:r w:rsidRPr="009E7916">
        <w:rPr>
          <w:b/>
          <w:lang w:val="uk-UA"/>
        </w:rPr>
        <w:t>К</w:t>
      </w:r>
      <w:r w:rsidRPr="009E7916">
        <w:rPr>
          <w:b/>
          <w:vertAlign w:val="subscript"/>
          <w:lang w:val="uk-UA"/>
        </w:rPr>
        <w:t>еф</w:t>
      </w:r>
      <w:r w:rsidRPr="009E7916">
        <w:rPr>
          <w:lang w:val="uk-UA"/>
        </w:rPr>
        <w:t xml:space="preserve"> – коефіцієнт збереження ефективності і </w:t>
      </w:r>
      <w:r w:rsidRPr="009E7916">
        <w:rPr>
          <w:b/>
          <w:lang w:val="uk-UA"/>
        </w:rPr>
        <w:t>Т</w:t>
      </w:r>
      <w:r w:rsidRPr="009E7916">
        <w:rPr>
          <w:b/>
          <w:vertAlign w:val="subscript"/>
          <w:lang w:val="uk-UA"/>
        </w:rPr>
        <w:t>в</w:t>
      </w:r>
      <w:r w:rsidRPr="009E7916">
        <w:rPr>
          <w:lang w:val="uk-UA"/>
        </w:rPr>
        <w:t xml:space="preserve"> – середній час відновлювання після відмови).</w:t>
      </w:r>
    </w:p>
    <w:p w:rsidR="003E6712" w:rsidRPr="003E6712" w:rsidRDefault="009E7916" w:rsidP="00A73079">
      <w:pPr>
        <w:pStyle w:val="ad"/>
        <w:numPr>
          <w:ilvl w:val="0"/>
          <w:numId w:val="3"/>
        </w:numPr>
        <w:shd w:val="clear" w:color="auto" w:fill="FFFFFF"/>
        <w:tabs>
          <w:tab w:val="left" w:pos="142"/>
          <w:tab w:val="left" w:pos="1022"/>
        </w:tabs>
        <w:autoSpaceDE w:val="0"/>
        <w:autoSpaceDN w:val="0"/>
        <w:adjustRightInd w:val="0"/>
        <w:spacing w:before="38" w:line="276" w:lineRule="auto"/>
        <w:jc w:val="both"/>
      </w:pPr>
      <w:r w:rsidRPr="009E7916">
        <w:rPr>
          <w:b/>
          <w:bCs/>
        </w:rPr>
        <w:t>Для показників довговічності</w:t>
      </w:r>
      <w:r w:rsidRPr="009E7916">
        <w:rPr>
          <w:lang w:val="uk-UA"/>
        </w:rPr>
        <w:t xml:space="preserve">: </w:t>
      </w:r>
      <w:r w:rsidRPr="009E7916">
        <w:rPr>
          <w:b/>
        </w:rPr>
        <w:t>Т</w:t>
      </w:r>
      <w:r w:rsidRPr="009E7916">
        <w:rPr>
          <w:b/>
          <w:vertAlign w:val="subscript"/>
        </w:rPr>
        <w:t>р.ср.сп</w:t>
      </w:r>
      <w:r w:rsidRPr="009E7916">
        <w:t xml:space="preserve"> – середній ресурс до списання</w:t>
      </w:r>
      <w:r w:rsidRPr="009E7916">
        <w:rPr>
          <w:lang w:val="uk-UA"/>
        </w:rPr>
        <w:t xml:space="preserve">; </w:t>
      </w:r>
      <w:r w:rsidRPr="009E7916">
        <w:rPr>
          <w:b/>
        </w:rPr>
        <w:t>Т</w:t>
      </w:r>
      <w:r w:rsidRPr="009E7916">
        <w:rPr>
          <w:b/>
          <w:vertAlign w:val="subscript"/>
        </w:rPr>
        <w:t>сл.ср.сп</w:t>
      </w:r>
      <w:r w:rsidRPr="009E7916">
        <w:t xml:space="preserve"> – середній термін служби до списання</w:t>
      </w:r>
      <w:r w:rsidRPr="009E7916">
        <w:rPr>
          <w:lang w:val="uk-UA"/>
        </w:rPr>
        <w:t xml:space="preserve">; </w:t>
      </w:r>
    </w:p>
    <w:p w:rsidR="009E7916" w:rsidRPr="009E7916" w:rsidRDefault="009E7916" w:rsidP="003E6712">
      <w:pPr>
        <w:pStyle w:val="ad"/>
        <w:shd w:val="clear" w:color="auto" w:fill="FFFFFF"/>
        <w:tabs>
          <w:tab w:val="left" w:pos="142"/>
          <w:tab w:val="left" w:pos="1022"/>
        </w:tabs>
        <w:autoSpaceDE w:val="0"/>
        <w:autoSpaceDN w:val="0"/>
        <w:adjustRightInd w:val="0"/>
        <w:spacing w:before="38" w:line="276" w:lineRule="auto"/>
        <w:ind w:left="435"/>
        <w:jc w:val="both"/>
      </w:pPr>
      <w:r w:rsidRPr="009E7916">
        <w:rPr>
          <w:b/>
        </w:rPr>
        <w:t>Т</w:t>
      </w:r>
      <w:r w:rsidRPr="009E7916">
        <w:rPr>
          <w:b/>
          <w:vertAlign w:val="subscript"/>
        </w:rPr>
        <w:t>сл. ср к.р</w:t>
      </w:r>
      <w:r w:rsidRPr="009E7916">
        <w:rPr>
          <w:b/>
        </w:rPr>
        <w:t>.</w:t>
      </w:r>
      <w:r w:rsidRPr="009E7916">
        <w:t xml:space="preserve"> – середній термін служби до капітального ремонту. </w:t>
      </w:r>
    </w:p>
    <w:p w:rsidR="009E7916" w:rsidRPr="003E6712" w:rsidRDefault="009E7916" w:rsidP="009E7916">
      <w:pPr>
        <w:ind w:right="-185"/>
        <w:rPr>
          <w:b/>
          <w:sz w:val="10"/>
          <w:szCs w:val="10"/>
        </w:rPr>
      </w:pPr>
    </w:p>
    <w:p w:rsidR="009E7916" w:rsidRPr="009E7916" w:rsidRDefault="009E7916" w:rsidP="009E7916">
      <w:pPr>
        <w:widowControl w:val="0"/>
        <w:shd w:val="clear" w:color="auto" w:fill="FFFFFF"/>
        <w:tabs>
          <w:tab w:val="left" w:pos="926"/>
        </w:tabs>
        <w:autoSpaceDE w:val="0"/>
        <w:autoSpaceDN w:val="0"/>
        <w:adjustRightInd w:val="0"/>
        <w:spacing w:line="276" w:lineRule="auto"/>
      </w:pPr>
      <w:r w:rsidRPr="009E7916">
        <w:rPr>
          <w:spacing w:val="-4"/>
          <w:lang w:val="uk-UA"/>
        </w:rPr>
        <w:t xml:space="preserve">       Встановлюємо також:</w:t>
      </w:r>
    </w:p>
    <w:p w:rsidR="009E7916" w:rsidRPr="009E7916" w:rsidRDefault="009E7916" w:rsidP="003E6712">
      <w:pPr>
        <w:shd w:val="clear" w:color="auto" w:fill="FFFFFF"/>
        <w:tabs>
          <w:tab w:val="left" w:pos="1277"/>
        </w:tabs>
        <w:spacing w:line="276" w:lineRule="auto"/>
        <w:rPr>
          <w:lang w:val="uk-UA"/>
        </w:rPr>
      </w:pPr>
      <w:r w:rsidRPr="009E7916">
        <w:rPr>
          <w:spacing w:val="-19"/>
          <w:lang w:val="uk-UA"/>
        </w:rPr>
        <w:t xml:space="preserve">    -  </w:t>
      </w:r>
      <w:r w:rsidRPr="009E7916">
        <w:t>ко</w:t>
      </w:r>
      <w:r w:rsidRPr="009E7916">
        <w:rPr>
          <w:lang w:val="uk-UA"/>
        </w:rPr>
        <w:t>е</w:t>
      </w:r>
      <w:r w:rsidRPr="009E7916">
        <w:t>ф</w:t>
      </w:r>
      <w:r w:rsidRPr="009E7916">
        <w:rPr>
          <w:lang w:val="uk-UA"/>
        </w:rPr>
        <w:t>іцієнт</w:t>
      </w:r>
      <w:r w:rsidRPr="009E7916">
        <w:t xml:space="preserve"> техн</w:t>
      </w:r>
      <w:r w:rsidRPr="009E7916">
        <w:rPr>
          <w:lang w:val="uk-UA"/>
        </w:rPr>
        <w:t>ічного використання -</w:t>
      </w:r>
      <w:r w:rsidRPr="009E7916">
        <w:t xml:space="preserve"> не </w:t>
      </w:r>
      <w:r w:rsidRPr="009E7916">
        <w:rPr>
          <w:lang w:val="uk-UA"/>
        </w:rPr>
        <w:t xml:space="preserve">нижче </w:t>
      </w:r>
      <w:r w:rsidRPr="009E7916">
        <w:t>0,85</w:t>
      </w:r>
      <w:r w:rsidRPr="009E7916">
        <w:rPr>
          <w:lang w:val="uk-UA"/>
        </w:rPr>
        <w:t>;</w:t>
      </w:r>
    </w:p>
    <w:p w:rsidR="009E7916" w:rsidRPr="009E7916" w:rsidRDefault="009E7916" w:rsidP="003E6712">
      <w:pPr>
        <w:shd w:val="clear" w:color="auto" w:fill="FFFFFF"/>
        <w:tabs>
          <w:tab w:val="left" w:pos="1277"/>
        </w:tabs>
        <w:spacing w:line="276" w:lineRule="auto"/>
        <w:rPr>
          <w:lang w:val="uk-UA"/>
        </w:rPr>
      </w:pPr>
      <w:r w:rsidRPr="009E7916">
        <w:rPr>
          <w:lang w:val="uk-UA"/>
        </w:rPr>
        <w:t xml:space="preserve">   </w:t>
      </w:r>
      <w:r w:rsidRPr="009E7916">
        <w:rPr>
          <w:spacing w:val="-10"/>
          <w:lang w:val="uk-UA"/>
        </w:rPr>
        <w:t xml:space="preserve">- </w:t>
      </w:r>
      <w:r w:rsidRPr="009E7916">
        <w:t>с</w:t>
      </w:r>
      <w:r w:rsidRPr="009E7916">
        <w:rPr>
          <w:lang w:val="uk-UA"/>
        </w:rPr>
        <w:t>е</w:t>
      </w:r>
      <w:r w:rsidRPr="009E7916">
        <w:t>редн</w:t>
      </w:r>
      <w:r w:rsidRPr="009E7916">
        <w:rPr>
          <w:lang w:val="uk-UA"/>
        </w:rPr>
        <w:t>є напрацювання</w:t>
      </w:r>
      <w:r w:rsidRPr="009E7916">
        <w:t xml:space="preserve"> на </w:t>
      </w:r>
      <w:r w:rsidRPr="009E7916">
        <w:rPr>
          <w:lang w:val="uk-UA"/>
        </w:rPr>
        <w:t>відмову</w:t>
      </w:r>
      <w:r w:rsidRPr="009E7916">
        <w:t xml:space="preserve"> - не </w:t>
      </w:r>
      <w:r w:rsidRPr="009E7916">
        <w:rPr>
          <w:lang w:val="uk-UA"/>
        </w:rPr>
        <w:t xml:space="preserve">менше </w:t>
      </w:r>
      <w:r w:rsidRPr="009E7916">
        <w:t>5</w:t>
      </w:r>
      <w:r w:rsidRPr="009E7916">
        <w:rPr>
          <w:lang w:val="uk-UA"/>
        </w:rPr>
        <w:t xml:space="preserve"> годин;</w:t>
      </w:r>
    </w:p>
    <w:p w:rsidR="003E6712" w:rsidRDefault="009E7916" w:rsidP="003E6712">
      <w:pPr>
        <w:shd w:val="clear" w:color="auto" w:fill="FFFFFF"/>
        <w:tabs>
          <w:tab w:val="left" w:pos="1277"/>
        </w:tabs>
        <w:spacing w:line="276" w:lineRule="auto"/>
      </w:pPr>
      <w:r w:rsidRPr="009E7916">
        <w:rPr>
          <w:lang w:val="uk-UA"/>
        </w:rPr>
        <w:t xml:space="preserve">   - се</w:t>
      </w:r>
      <w:r w:rsidRPr="009E7916">
        <w:t>редн</w:t>
      </w:r>
      <w:r w:rsidRPr="009E7916">
        <w:rPr>
          <w:lang w:val="uk-UA"/>
        </w:rPr>
        <w:t>і</w:t>
      </w:r>
      <w:r w:rsidRPr="009E7916">
        <w:t>й с</w:t>
      </w:r>
      <w:r w:rsidRPr="009E7916">
        <w:rPr>
          <w:lang w:val="uk-UA"/>
        </w:rPr>
        <w:t>т</w:t>
      </w:r>
      <w:r w:rsidRPr="009E7916">
        <w:t xml:space="preserve">рок </w:t>
      </w:r>
      <w:r w:rsidRPr="009E7916">
        <w:rPr>
          <w:lang w:val="uk-UA"/>
        </w:rPr>
        <w:t>роботи</w:t>
      </w:r>
      <w:r w:rsidRPr="009E7916">
        <w:t xml:space="preserve"> до кап</w:t>
      </w:r>
      <w:r w:rsidRPr="009E7916">
        <w:rPr>
          <w:lang w:val="uk-UA"/>
        </w:rPr>
        <w:t>і</w:t>
      </w:r>
      <w:r w:rsidRPr="009E7916">
        <w:t>тального ремонт</w:t>
      </w:r>
      <w:r w:rsidRPr="009E7916">
        <w:rPr>
          <w:lang w:val="uk-UA"/>
        </w:rPr>
        <w:t>у</w:t>
      </w:r>
      <w:r w:rsidRPr="009E7916">
        <w:t xml:space="preserve"> при </w:t>
      </w:r>
    </w:p>
    <w:p w:rsidR="009E7916" w:rsidRPr="009E7916" w:rsidRDefault="003E6712" w:rsidP="003E6712">
      <w:pPr>
        <w:shd w:val="clear" w:color="auto" w:fill="FFFFFF"/>
        <w:tabs>
          <w:tab w:val="left" w:pos="1277"/>
        </w:tabs>
        <w:spacing w:line="276" w:lineRule="auto"/>
        <w:rPr>
          <w:lang w:val="uk-UA"/>
        </w:rPr>
      </w:pPr>
      <w:r>
        <w:rPr>
          <w:lang w:val="uk-UA"/>
        </w:rPr>
        <w:t xml:space="preserve">     </w:t>
      </w:r>
      <w:r w:rsidR="009E7916" w:rsidRPr="009E7916">
        <w:t>дв</w:t>
      </w:r>
      <w:r w:rsidR="009E7916" w:rsidRPr="009E7916">
        <w:rPr>
          <w:lang w:val="uk-UA"/>
        </w:rPr>
        <w:t xml:space="preserve">озмінній </w:t>
      </w:r>
      <w:r w:rsidR="009E7916" w:rsidRPr="009E7916">
        <w:t>р</w:t>
      </w:r>
      <w:r w:rsidR="009E7916" w:rsidRPr="009E7916">
        <w:rPr>
          <w:lang w:val="uk-UA"/>
        </w:rPr>
        <w:t>о</w:t>
      </w:r>
      <w:r w:rsidR="009E7916" w:rsidRPr="009E7916">
        <w:t>бот</w:t>
      </w:r>
      <w:r w:rsidR="009E7916" w:rsidRPr="009E7916">
        <w:rPr>
          <w:lang w:val="uk-UA"/>
        </w:rPr>
        <w:t xml:space="preserve">і - </w:t>
      </w:r>
      <w:r w:rsidR="009E7916" w:rsidRPr="009E7916">
        <w:t xml:space="preserve">не </w:t>
      </w:r>
      <w:r w:rsidR="009E7916" w:rsidRPr="009E7916">
        <w:rPr>
          <w:lang w:val="uk-UA"/>
        </w:rPr>
        <w:t xml:space="preserve">менше </w:t>
      </w:r>
      <w:r w:rsidR="009E7916" w:rsidRPr="009E7916">
        <w:t xml:space="preserve">6 </w:t>
      </w:r>
      <w:r w:rsidR="009E7916" w:rsidRPr="009E7916">
        <w:rPr>
          <w:lang w:val="uk-UA"/>
        </w:rPr>
        <w:t xml:space="preserve">років; </w:t>
      </w:r>
    </w:p>
    <w:p w:rsidR="003E6712" w:rsidRDefault="009E7916" w:rsidP="003E6712">
      <w:pPr>
        <w:shd w:val="clear" w:color="auto" w:fill="FFFFFF"/>
        <w:tabs>
          <w:tab w:val="left" w:pos="1277"/>
        </w:tabs>
        <w:spacing w:line="276" w:lineRule="auto"/>
        <w:rPr>
          <w:lang w:val="uk-UA"/>
        </w:rPr>
      </w:pPr>
      <w:r w:rsidRPr="009E7916">
        <w:rPr>
          <w:lang w:val="uk-UA"/>
        </w:rPr>
        <w:t xml:space="preserve">   - се</w:t>
      </w:r>
      <w:r w:rsidRPr="009E7916">
        <w:t>редний с</w:t>
      </w:r>
      <w:r w:rsidRPr="009E7916">
        <w:rPr>
          <w:lang w:val="uk-UA"/>
        </w:rPr>
        <w:t>т</w:t>
      </w:r>
      <w:r w:rsidRPr="009E7916">
        <w:t>рок роботи до списания при дв</w:t>
      </w:r>
      <w:r w:rsidRPr="009E7916">
        <w:rPr>
          <w:lang w:val="uk-UA"/>
        </w:rPr>
        <w:t>озмінній</w:t>
      </w:r>
      <w:r w:rsidRPr="009E7916">
        <w:t xml:space="preserve"> роботі </w:t>
      </w:r>
      <w:r w:rsidRPr="009E7916">
        <w:rPr>
          <w:lang w:val="uk-UA"/>
        </w:rPr>
        <w:t xml:space="preserve">– </w:t>
      </w:r>
    </w:p>
    <w:p w:rsidR="009E7916" w:rsidRPr="009E7916" w:rsidRDefault="003E6712" w:rsidP="003E6712">
      <w:pPr>
        <w:shd w:val="clear" w:color="auto" w:fill="FFFFFF"/>
        <w:tabs>
          <w:tab w:val="left" w:pos="1277"/>
        </w:tabs>
        <w:spacing w:line="276" w:lineRule="auto"/>
        <w:rPr>
          <w:lang w:val="uk-UA"/>
        </w:rPr>
      </w:pPr>
      <w:r>
        <w:rPr>
          <w:lang w:val="uk-UA"/>
        </w:rPr>
        <w:t xml:space="preserve">     </w:t>
      </w:r>
      <w:r w:rsidR="009E7916" w:rsidRPr="009E7916">
        <w:t>не</w:t>
      </w:r>
      <w:r>
        <w:rPr>
          <w:lang w:val="uk-UA"/>
        </w:rPr>
        <w:t xml:space="preserve"> </w:t>
      </w:r>
      <w:r w:rsidR="009E7916" w:rsidRPr="009E7916">
        <w:rPr>
          <w:lang w:val="uk-UA"/>
        </w:rPr>
        <w:t>м</w:t>
      </w:r>
      <w:r w:rsidR="009E7916" w:rsidRPr="009E7916">
        <w:t>енше 1</w:t>
      </w:r>
      <w:r w:rsidR="009E7916" w:rsidRPr="009E7916">
        <w:rPr>
          <w:lang w:val="uk-UA"/>
        </w:rPr>
        <w:t>0 років</w:t>
      </w:r>
      <w:r w:rsidR="009E7916" w:rsidRPr="009E7916">
        <w:t>.</w:t>
      </w:r>
      <w:r w:rsidR="009E7916" w:rsidRPr="009E7916">
        <w:rPr>
          <w:lang w:val="uk-UA"/>
        </w:rPr>
        <w:t xml:space="preserve"> </w:t>
      </w:r>
    </w:p>
    <w:p w:rsidR="009E7916" w:rsidRPr="009E7916" w:rsidRDefault="009E7916" w:rsidP="009E7916">
      <w:pPr>
        <w:shd w:val="clear" w:color="auto" w:fill="FFFFFF"/>
        <w:tabs>
          <w:tab w:val="left" w:pos="426"/>
          <w:tab w:val="left" w:pos="1195"/>
        </w:tabs>
        <w:spacing w:line="276" w:lineRule="auto"/>
      </w:pPr>
      <w:r w:rsidRPr="009E7916">
        <w:rPr>
          <w:lang w:val="uk-UA"/>
        </w:rPr>
        <w:t xml:space="preserve">       </w:t>
      </w:r>
      <w:r w:rsidRPr="009E7916">
        <w:t>Критер</w:t>
      </w:r>
      <w:r w:rsidRPr="009E7916">
        <w:rPr>
          <w:lang w:val="uk-UA"/>
        </w:rPr>
        <w:t>ії</w:t>
      </w:r>
      <w:r w:rsidRPr="009E7916">
        <w:t xml:space="preserve"> </w:t>
      </w:r>
      <w:r w:rsidRPr="009E7916">
        <w:rPr>
          <w:lang w:val="uk-UA"/>
        </w:rPr>
        <w:t>граничного стану (списання)</w:t>
      </w:r>
      <w:r w:rsidRPr="009E7916">
        <w:t>:</w:t>
      </w:r>
    </w:p>
    <w:p w:rsidR="009E7916" w:rsidRPr="009E7916" w:rsidRDefault="009E7916" w:rsidP="00C13401">
      <w:pPr>
        <w:pStyle w:val="ad"/>
        <w:widowControl w:val="0"/>
        <w:numPr>
          <w:ilvl w:val="0"/>
          <w:numId w:val="36"/>
        </w:numPr>
        <w:shd w:val="clear" w:color="auto" w:fill="FFFFFF"/>
        <w:tabs>
          <w:tab w:val="left" w:pos="1056"/>
        </w:tabs>
        <w:autoSpaceDE w:val="0"/>
        <w:autoSpaceDN w:val="0"/>
        <w:adjustRightInd w:val="0"/>
        <w:spacing w:line="276" w:lineRule="auto"/>
      </w:pPr>
      <w:r w:rsidRPr="003E6712">
        <w:rPr>
          <w:spacing w:val="-2"/>
        </w:rPr>
        <w:t>в</w:t>
      </w:r>
      <w:r w:rsidRPr="003E6712">
        <w:rPr>
          <w:spacing w:val="-2"/>
          <w:lang w:val="uk-UA"/>
        </w:rPr>
        <w:t>ідновлення дефектних</w:t>
      </w:r>
      <w:r w:rsidRPr="003E6712">
        <w:rPr>
          <w:spacing w:val="-2"/>
        </w:rPr>
        <w:t xml:space="preserve"> деталей (</w:t>
      </w:r>
      <w:r w:rsidRPr="003E6712">
        <w:rPr>
          <w:spacing w:val="-2"/>
          <w:lang w:val="uk-UA"/>
        </w:rPr>
        <w:t>важелі</w:t>
      </w:r>
      <w:r w:rsidRPr="003E6712">
        <w:rPr>
          <w:spacing w:val="-2"/>
        </w:rPr>
        <w:t>, кулаки, базов</w:t>
      </w:r>
      <w:r w:rsidRPr="003E6712">
        <w:rPr>
          <w:spacing w:val="-2"/>
          <w:lang w:val="uk-UA"/>
        </w:rPr>
        <w:t>і</w:t>
      </w:r>
      <w:r w:rsidRPr="003E6712">
        <w:rPr>
          <w:spacing w:val="-2"/>
        </w:rPr>
        <w:t xml:space="preserve"> </w:t>
      </w:r>
      <w:r w:rsidRPr="009E7916">
        <w:t xml:space="preserve">деталі) </w:t>
      </w:r>
      <w:r w:rsidRPr="003E6712">
        <w:rPr>
          <w:lang w:val="uk-UA"/>
        </w:rPr>
        <w:t>і</w:t>
      </w:r>
      <w:r w:rsidRPr="009E7916">
        <w:t xml:space="preserve"> </w:t>
      </w:r>
      <w:r w:rsidRPr="003E6712">
        <w:rPr>
          <w:lang w:val="uk-UA"/>
        </w:rPr>
        <w:t>в</w:t>
      </w:r>
      <w:r w:rsidRPr="009E7916">
        <w:t>узлів економ</w:t>
      </w:r>
      <w:r w:rsidRPr="003E6712">
        <w:rPr>
          <w:lang w:val="uk-UA"/>
        </w:rPr>
        <w:t>і</w:t>
      </w:r>
      <w:r w:rsidRPr="009E7916">
        <w:t>ч</w:t>
      </w:r>
      <w:r w:rsidRPr="003E6712">
        <w:rPr>
          <w:lang w:val="uk-UA"/>
        </w:rPr>
        <w:t>но або</w:t>
      </w:r>
      <w:r w:rsidRPr="009E7916">
        <w:t xml:space="preserve"> техн</w:t>
      </w:r>
      <w:r w:rsidRPr="003E6712">
        <w:rPr>
          <w:lang w:val="uk-UA"/>
        </w:rPr>
        <w:t>ічно</w:t>
      </w:r>
      <w:r w:rsidRPr="009E7916">
        <w:t xml:space="preserve"> не</w:t>
      </w:r>
      <w:r w:rsidRPr="003E6712">
        <w:rPr>
          <w:lang w:val="uk-UA"/>
        </w:rPr>
        <w:t>доцільно;</w:t>
      </w:r>
    </w:p>
    <w:p w:rsidR="009E7916" w:rsidRPr="009E7916" w:rsidRDefault="009E7916" w:rsidP="00C13401">
      <w:pPr>
        <w:pStyle w:val="ad"/>
        <w:widowControl w:val="0"/>
        <w:numPr>
          <w:ilvl w:val="0"/>
          <w:numId w:val="36"/>
        </w:numPr>
        <w:shd w:val="clear" w:color="auto" w:fill="FFFFFF"/>
        <w:tabs>
          <w:tab w:val="left" w:pos="1056"/>
        </w:tabs>
        <w:autoSpaceDE w:val="0"/>
        <w:autoSpaceDN w:val="0"/>
        <w:adjustRightInd w:val="0"/>
        <w:spacing w:line="276" w:lineRule="auto"/>
      </w:pPr>
      <w:r w:rsidRPr="009E7916">
        <w:t>не</w:t>
      </w:r>
      <w:r w:rsidRPr="003E6712">
        <w:rPr>
          <w:lang w:val="uk-UA"/>
        </w:rPr>
        <w:t>відповідність</w:t>
      </w:r>
      <w:r w:rsidRPr="009E7916">
        <w:t xml:space="preserve"> машин</w:t>
      </w:r>
      <w:r w:rsidRPr="003E6712">
        <w:rPr>
          <w:lang w:val="uk-UA"/>
        </w:rPr>
        <w:t>и</w:t>
      </w:r>
      <w:r w:rsidRPr="009E7916">
        <w:t xml:space="preserve"> </w:t>
      </w:r>
      <w:r w:rsidRPr="003E6712">
        <w:rPr>
          <w:lang w:val="uk-UA"/>
        </w:rPr>
        <w:t>вимогам е</w:t>
      </w:r>
      <w:r w:rsidRPr="009E7916">
        <w:t>лектробез</w:t>
      </w:r>
      <w:r w:rsidRPr="003E6712">
        <w:rPr>
          <w:lang w:val="uk-UA"/>
        </w:rPr>
        <w:t>пеки</w:t>
      </w:r>
      <w:r w:rsidRPr="009E7916">
        <w:t>.</w:t>
      </w:r>
    </w:p>
    <w:p w:rsidR="009E7916" w:rsidRPr="003E6712" w:rsidRDefault="009E7916" w:rsidP="009E7916">
      <w:pPr>
        <w:widowControl w:val="0"/>
        <w:shd w:val="clear" w:color="auto" w:fill="FFFFFF"/>
        <w:tabs>
          <w:tab w:val="left" w:pos="1056"/>
        </w:tabs>
        <w:autoSpaceDE w:val="0"/>
        <w:autoSpaceDN w:val="0"/>
        <w:adjustRightInd w:val="0"/>
        <w:spacing w:line="276" w:lineRule="auto"/>
        <w:ind w:left="849"/>
        <w:rPr>
          <w:sz w:val="10"/>
          <w:szCs w:val="10"/>
        </w:rPr>
      </w:pPr>
    </w:p>
    <w:p w:rsidR="009E7916" w:rsidRPr="009E7916" w:rsidRDefault="009E7916" w:rsidP="009E7916">
      <w:pPr>
        <w:shd w:val="clear" w:color="auto" w:fill="FFFFFF"/>
        <w:spacing w:line="276" w:lineRule="auto"/>
        <w:ind w:right="24"/>
        <w:jc w:val="both"/>
        <w:rPr>
          <w:lang w:val="uk-UA"/>
        </w:rPr>
      </w:pPr>
      <w:r w:rsidRPr="009E7916">
        <w:rPr>
          <w:spacing w:val="-2"/>
          <w:lang w:val="uk-UA"/>
        </w:rPr>
        <w:t xml:space="preserve">     Незначні відмови, які виникають при експлуатації машини і ліквідовуються обслуговуючим персоналом у</w:t>
      </w:r>
      <w:r w:rsidRPr="009E7916">
        <w:rPr>
          <w:spacing w:val="-1"/>
          <w:lang w:val="uk-UA"/>
        </w:rPr>
        <w:t xml:space="preserve"> процесі профілактичних робіт та технічного </w:t>
      </w:r>
      <w:r w:rsidRPr="009E7916">
        <w:rPr>
          <w:lang w:val="uk-UA"/>
        </w:rPr>
        <w:t>обслуговування (наприклад: заміна запобіжників, ременів тощо), відмовами не рахуються.</w:t>
      </w:r>
    </w:p>
    <w:p w:rsidR="003E6712" w:rsidRPr="00C34D37" w:rsidRDefault="003E6712" w:rsidP="009E7916">
      <w:pPr>
        <w:widowControl w:val="0"/>
        <w:shd w:val="clear" w:color="auto" w:fill="FFFFFF"/>
        <w:tabs>
          <w:tab w:val="left" w:pos="1056"/>
        </w:tabs>
        <w:autoSpaceDE w:val="0"/>
        <w:autoSpaceDN w:val="0"/>
        <w:adjustRightInd w:val="0"/>
        <w:spacing w:line="276" w:lineRule="auto"/>
        <w:ind w:left="1557"/>
        <w:rPr>
          <w:sz w:val="10"/>
          <w:szCs w:val="10"/>
          <w:lang w:val="uk-UA"/>
        </w:rPr>
      </w:pPr>
    </w:p>
    <w:p w:rsidR="009E7916" w:rsidRPr="009E7916" w:rsidRDefault="009E7916" w:rsidP="009E7916">
      <w:pPr>
        <w:widowControl w:val="0"/>
        <w:shd w:val="clear" w:color="auto" w:fill="FFFFFF"/>
        <w:tabs>
          <w:tab w:val="left" w:pos="730"/>
        </w:tabs>
        <w:autoSpaceDE w:val="0"/>
        <w:autoSpaceDN w:val="0"/>
        <w:adjustRightInd w:val="0"/>
        <w:spacing w:line="276" w:lineRule="auto"/>
        <w:ind w:right="34"/>
        <w:jc w:val="both"/>
        <w:rPr>
          <w:b/>
          <w:lang w:val="uk-UA"/>
        </w:rPr>
      </w:pPr>
      <w:r w:rsidRPr="009E7916">
        <w:rPr>
          <w:b/>
          <w:lang w:val="uk-UA"/>
        </w:rPr>
        <w:t xml:space="preserve">      г)  Методика   збору  інформації</w:t>
      </w:r>
    </w:p>
    <w:p w:rsidR="009E7916" w:rsidRPr="003E6712" w:rsidRDefault="009E7916" w:rsidP="009E7916">
      <w:pPr>
        <w:widowControl w:val="0"/>
        <w:shd w:val="clear" w:color="auto" w:fill="FFFFFF"/>
        <w:tabs>
          <w:tab w:val="left" w:pos="730"/>
        </w:tabs>
        <w:autoSpaceDE w:val="0"/>
        <w:autoSpaceDN w:val="0"/>
        <w:adjustRightInd w:val="0"/>
        <w:spacing w:line="276" w:lineRule="auto"/>
        <w:ind w:right="34"/>
        <w:jc w:val="both"/>
        <w:rPr>
          <w:sz w:val="10"/>
          <w:szCs w:val="10"/>
          <w:lang w:val="uk-UA"/>
        </w:rPr>
      </w:pPr>
    </w:p>
    <w:p w:rsidR="009E7916" w:rsidRPr="009E7916" w:rsidRDefault="009E7916" w:rsidP="009E7916">
      <w:pPr>
        <w:widowControl w:val="0"/>
        <w:shd w:val="clear" w:color="auto" w:fill="FFFFFF"/>
        <w:tabs>
          <w:tab w:val="left" w:pos="686"/>
        </w:tabs>
        <w:autoSpaceDE w:val="0"/>
        <w:autoSpaceDN w:val="0"/>
        <w:adjustRightInd w:val="0"/>
        <w:spacing w:line="276" w:lineRule="auto"/>
        <w:ind w:right="-6"/>
        <w:jc w:val="both"/>
        <w:rPr>
          <w:spacing w:val="-7"/>
          <w:lang w:val="uk-UA"/>
        </w:rPr>
      </w:pPr>
      <w:r w:rsidRPr="009E7916">
        <w:rPr>
          <w:spacing w:val="-1"/>
          <w:lang w:val="uk-UA"/>
        </w:rPr>
        <w:t xml:space="preserve">      При дослідженні (промисловій експлуатації) фіксуються всі </w:t>
      </w:r>
      <w:r w:rsidRPr="009E7916">
        <w:rPr>
          <w:lang w:val="uk-UA"/>
        </w:rPr>
        <w:t>несправності і відмови устаткування.</w:t>
      </w:r>
    </w:p>
    <w:p w:rsidR="009E7916" w:rsidRPr="009E7916" w:rsidRDefault="009E7916" w:rsidP="009E7916">
      <w:pPr>
        <w:widowControl w:val="0"/>
        <w:shd w:val="clear" w:color="auto" w:fill="FFFFFF"/>
        <w:tabs>
          <w:tab w:val="left" w:pos="686"/>
        </w:tabs>
        <w:autoSpaceDE w:val="0"/>
        <w:autoSpaceDN w:val="0"/>
        <w:adjustRightInd w:val="0"/>
        <w:spacing w:line="276" w:lineRule="auto"/>
        <w:ind w:right="-6"/>
        <w:jc w:val="both"/>
        <w:rPr>
          <w:spacing w:val="-7"/>
          <w:lang w:val="uk-UA"/>
        </w:rPr>
      </w:pPr>
      <w:r w:rsidRPr="009E7916">
        <w:rPr>
          <w:spacing w:val="-7"/>
          <w:lang w:val="uk-UA"/>
        </w:rPr>
        <w:t xml:space="preserve">      Дані про роботу устаткування заносяться до журналу відслідковування технічного стану, що є картою підконтрольної експлуатації – хронометраж роботи і простоїв кожної машини, а також видів продукції, швидкість роботи тощо.</w:t>
      </w:r>
    </w:p>
    <w:p w:rsidR="009E7916" w:rsidRPr="009E7916" w:rsidRDefault="009E7916" w:rsidP="009E7916">
      <w:pPr>
        <w:widowControl w:val="0"/>
        <w:shd w:val="clear" w:color="auto" w:fill="FFFFFF"/>
        <w:tabs>
          <w:tab w:val="left" w:pos="730"/>
        </w:tabs>
        <w:autoSpaceDE w:val="0"/>
        <w:autoSpaceDN w:val="0"/>
        <w:adjustRightInd w:val="0"/>
        <w:spacing w:line="276" w:lineRule="auto"/>
        <w:jc w:val="both"/>
      </w:pPr>
      <w:r w:rsidRPr="009E7916">
        <w:rPr>
          <w:lang w:val="uk-UA"/>
        </w:rPr>
        <w:t xml:space="preserve">      Накопичені дані - статистичний матеріал фіксації роботи і відмов, а також  простоїв з  різних  причин,  які  зафіксовані  на  різних  підприємствах. </w:t>
      </w:r>
      <w:r w:rsidRPr="009E7916">
        <w:t>Результати, викладені в картах</w:t>
      </w:r>
      <w:r w:rsidRPr="009E7916">
        <w:rPr>
          <w:lang w:val="uk-UA"/>
        </w:rPr>
        <w:t>,</w:t>
      </w:r>
      <w:r w:rsidRPr="009E7916">
        <w:t xml:space="preserve"> фіксу</w:t>
      </w:r>
      <w:r w:rsidRPr="009E7916">
        <w:rPr>
          <w:lang w:val="uk-UA"/>
        </w:rPr>
        <w:t>ються</w:t>
      </w:r>
      <w:r w:rsidRPr="009E7916">
        <w:t xml:space="preserve"> в час</w:t>
      </w:r>
      <w:r w:rsidRPr="009E7916">
        <w:rPr>
          <w:lang w:val="uk-UA"/>
        </w:rPr>
        <w:t>і</w:t>
      </w:r>
      <w:r w:rsidRPr="009E7916">
        <w:t xml:space="preserve"> безпосередньо біля машини в </w:t>
      </w:r>
      <w:r w:rsidRPr="009E7916">
        <w:rPr>
          <w:lang w:val="uk-UA"/>
        </w:rPr>
        <w:t>момент</w:t>
      </w:r>
      <w:r w:rsidRPr="009E7916">
        <w:t xml:space="preserve"> виникнення від</w:t>
      </w:r>
      <w:r w:rsidRPr="009E7916">
        <w:rPr>
          <w:lang w:val="uk-UA"/>
        </w:rPr>
        <w:t>мов</w:t>
      </w:r>
      <w:r w:rsidRPr="009E7916">
        <w:t xml:space="preserve">. </w:t>
      </w:r>
      <w:r w:rsidRPr="009E7916">
        <w:rPr>
          <w:lang w:val="uk-UA"/>
        </w:rPr>
        <w:t>Це</w:t>
      </w:r>
      <w:r w:rsidRPr="009E7916">
        <w:t xml:space="preserve"> об'єктивн</w:t>
      </w:r>
      <w:r w:rsidRPr="009E7916">
        <w:rPr>
          <w:lang w:val="uk-UA"/>
        </w:rPr>
        <w:t>і</w:t>
      </w:r>
      <w:r w:rsidRPr="009E7916">
        <w:t xml:space="preserve"> </w:t>
      </w:r>
      <w:r w:rsidRPr="009E7916">
        <w:rPr>
          <w:lang w:val="uk-UA"/>
        </w:rPr>
        <w:t>та</w:t>
      </w:r>
      <w:r w:rsidRPr="009E7916">
        <w:t xml:space="preserve"> достовірн</w:t>
      </w:r>
      <w:r w:rsidRPr="009E7916">
        <w:rPr>
          <w:lang w:val="uk-UA"/>
        </w:rPr>
        <w:t>і дані, які можуть бути використані</w:t>
      </w:r>
      <w:r w:rsidRPr="009E7916">
        <w:t xml:space="preserve"> для подальшого аналіз</w:t>
      </w:r>
      <w:r w:rsidRPr="009E7916">
        <w:rPr>
          <w:lang w:val="uk-UA"/>
        </w:rPr>
        <w:t>у</w:t>
      </w:r>
      <w:r w:rsidRPr="009E7916">
        <w:t>.</w:t>
      </w:r>
    </w:p>
    <w:p w:rsidR="009E7916" w:rsidRPr="003E6712" w:rsidRDefault="009E7916" w:rsidP="009E7916">
      <w:pPr>
        <w:widowControl w:val="0"/>
        <w:shd w:val="clear" w:color="auto" w:fill="FFFFFF"/>
        <w:tabs>
          <w:tab w:val="left" w:pos="730"/>
        </w:tabs>
        <w:autoSpaceDE w:val="0"/>
        <w:autoSpaceDN w:val="0"/>
        <w:adjustRightInd w:val="0"/>
        <w:spacing w:line="276" w:lineRule="auto"/>
        <w:jc w:val="both"/>
        <w:rPr>
          <w:sz w:val="10"/>
          <w:szCs w:val="10"/>
        </w:rPr>
      </w:pPr>
    </w:p>
    <w:p w:rsidR="009E7916" w:rsidRPr="009E7916" w:rsidRDefault="009E7916" w:rsidP="009E7916">
      <w:pPr>
        <w:widowControl w:val="0"/>
        <w:shd w:val="clear" w:color="auto" w:fill="FFFFFF"/>
        <w:tabs>
          <w:tab w:val="left" w:pos="567"/>
          <w:tab w:val="left" w:pos="730"/>
        </w:tabs>
        <w:autoSpaceDE w:val="0"/>
        <w:autoSpaceDN w:val="0"/>
        <w:adjustRightInd w:val="0"/>
        <w:spacing w:line="276" w:lineRule="auto"/>
        <w:ind w:right="38"/>
        <w:jc w:val="both"/>
        <w:rPr>
          <w:b/>
          <w:bCs/>
          <w:spacing w:val="-17"/>
        </w:rPr>
      </w:pPr>
      <w:r w:rsidRPr="009E7916">
        <w:rPr>
          <w:b/>
          <w:bCs/>
          <w:spacing w:val="-17"/>
        </w:rPr>
        <w:t xml:space="preserve"> </w:t>
      </w:r>
      <w:r w:rsidRPr="009E7916">
        <w:rPr>
          <w:b/>
          <w:bCs/>
          <w:spacing w:val="-17"/>
          <w:lang w:val="uk-UA"/>
        </w:rPr>
        <w:t xml:space="preserve">        д</w:t>
      </w:r>
      <w:r w:rsidRPr="009E7916">
        <w:rPr>
          <w:b/>
          <w:bCs/>
          <w:spacing w:val="-17"/>
        </w:rPr>
        <w:t xml:space="preserve">)  </w:t>
      </w:r>
      <w:r w:rsidRPr="009E7916">
        <w:rPr>
          <w:b/>
          <w:bCs/>
          <w:spacing w:val="-17"/>
          <w:lang w:val="uk-UA"/>
        </w:rPr>
        <w:t xml:space="preserve"> </w:t>
      </w:r>
      <w:r w:rsidRPr="009E7916">
        <w:rPr>
          <w:b/>
          <w:bCs/>
          <w:spacing w:val="-17"/>
        </w:rPr>
        <w:t xml:space="preserve">Планування  спостережень </w:t>
      </w:r>
    </w:p>
    <w:p w:rsidR="009E7916" w:rsidRPr="003E6712" w:rsidRDefault="009E7916" w:rsidP="009E7916">
      <w:pPr>
        <w:widowControl w:val="0"/>
        <w:shd w:val="clear" w:color="auto" w:fill="FFFFFF"/>
        <w:tabs>
          <w:tab w:val="left" w:pos="567"/>
          <w:tab w:val="left" w:pos="730"/>
        </w:tabs>
        <w:autoSpaceDE w:val="0"/>
        <w:autoSpaceDN w:val="0"/>
        <w:adjustRightInd w:val="0"/>
        <w:spacing w:line="276" w:lineRule="auto"/>
        <w:ind w:right="38"/>
        <w:jc w:val="both"/>
        <w:rPr>
          <w:b/>
          <w:bCs/>
          <w:spacing w:val="-17"/>
          <w:sz w:val="10"/>
          <w:szCs w:val="10"/>
        </w:rPr>
      </w:pPr>
    </w:p>
    <w:p w:rsidR="009E7916" w:rsidRPr="009E7916" w:rsidRDefault="009E7916" w:rsidP="009E7916">
      <w:pPr>
        <w:widowControl w:val="0"/>
        <w:shd w:val="clear" w:color="auto" w:fill="FFFFFF"/>
        <w:tabs>
          <w:tab w:val="left" w:pos="730"/>
        </w:tabs>
        <w:autoSpaceDE w:val="0"/>
        <w:autoSpaceDN w:val="0"/>
        <w:adjustRightInd w:val="0"/>
        <w:spacing w:line="276" w:lineRule="auto"/>
        <w:jc w:val="both"/>
        <w:rPr>
          <w:spacing w:val="-16"/>
        </w:rPr>
      </w:pPr>
      <w:r w:rsidRPr="009E7916">
        <w:rPr>
          <w:b/>
          <w:bCs/>
        </w:rPr>
        <w:t xml:space="preserve">      Мета планування спостережень полягає </w:t>
      </w:r>
      <w:r w:rsidRPr="009E7916">
        <w:t>у визначенні необхідного об'єму спостережень для отримання оцінок показників надійності із заданою точністю і достовірністю.</w:t>
      </w:r>
      <w:r w:rsidR="003E6712">
        <w:rPr>
          <w:spacing w:val="-16"/>
        </w:rPr>
        <w:t xml:space="preserve"> Процедура </w:t>
      </w:r>
      <w:r w:rsidRPr="009E7916">
        <w:rPr>
          <w:b/>
          <w:bCs/>
        </w:rPr>
        <w:t>планування спостережень передбачає вибір об'єктів</w:t>
      </w:r>
      <w:r w:rsidRPr="009E7916">
        <w:t xml:space="preserve"> і режимів </w:t>
      </w:r>
      <w:r w:rsidRPr="009E7916">
        <w:rPr>
          <w:lang w:val="uk-UA"/>
        </w:rPr>
        <w:t xml:space="preserve">їх </w:t>
      </w:r>
      <w:r w:rsidRPr="009E7916">
        <w:t xml:space="preserve">роботи, умов експлуатації виробів </w:t>
      </w:r>
      <w:r w:rsidRPr="009E7916">
        <w:rPr>
          <w:lang w:val="uk-UA"/>
        </w:rPr>
        <w:t>та</w:t>
      </w:r>
      <w:r w:rsidRPr="009E7916">
        <w:t xml:space="preserve"> </w:t>
      </w:r>
      <w:r w:rsidRPr="009E7916">
        <w:rPr>
          <w:lang w:val="uk-UA"/>
        </w:rPr>
        <w:t xml:space="preserve">створення </w:t>
      </w:r>
      <w:r w:rsidRPr="009E7916">
        <w:t>план</w:t>
      </w:r>
      <w:r w:rsidRPr="009E7916">
        <w:rPr>
          <w:lang w:val="uk-UA"/>
        </w:rPr>
        <w:t>у</w:t>
      </w:r>
      <w:r w:rsidRPr="009E7916">
        <w:t xml:space="preserve"> спостережень.  </w:t>
      </w:r>
    </w:p>
    <w:p w:rsidR="009E7916" w:rsidRPr="009E7916" w:rsidRDefault="009E7916" w:rsidP="009E7916">
      <w:pPr>
        <w:widowControl w:val="0"/>
        <w:shd w:val="clear" w:color="auto" w:fill="FFFFFF"/>
        <w:tabs>
          <w:tab w:val="left" w:pos="730"/>
        </w:tabs>
        <w:autoSpaceDE w:val="0"/>
        <w:autoSpaceDN w:val="0"/>
        <w:adjustRightInd w:val="0"/>
        <w:spacing w:line="276" w:lineRule="auto"/>
        <w:jc w:val="both"/>
        <w:rPr>
          <w:spacing w:val="-9"/>
        </w:rPr>
      </w:pPr>
      <w:r w:rsidRPr="009E7916">
        <w:rPr>
          <w:lang w:val="uk-UA"/>
        </w:rPr>
        <w:t xml:space="preserve">    </w:t>
      </w:r>
      <w:r w:rsidRPr="009E7916">
        <w:t xml:space="preserve">  </w:t>
      </w:r>
      <w:r w:rsidRPr="009E7916">
        <w:rPr>
          <w:b/>
          <w:bCs/>
          <w:spacing w:val="-7"/>
        </w:rPr>
        <w:t xml:space="preserve">План спостережень повинен встановлювати </w:t>
      </w:r>
      <w:r w:rsidRPr="009E7916">
        <w:rPr>
          <w:spacing w:val="-7"/>
        </w:rPr>
        <w:t xml:space="preserve">число об'єктів </w:t>
      </w:r>
      <w:r w:rsidRPr="009E7916">
        <w:rPr>
          <w:spacing w:val="-9"/>
        </w:rPr>
        <w:t>спостережень, порядок проведення спостережень і критерії їх припинення. Для машинобудівної продукції передбачено сім планів спостережень, позначених індексами [</w:t>
      </w:r>
      <w:r w:rsidRPr="009E7916">
        <w:rPr>
          <w:spacing w:val="-5"/>
        </w:rPr>
        <w:t>NUN]</w:t>
      </w:r>
      <w:r w:rsidRPr="009E7916">
        <w:rPr>
          <w:spacing w:val="-5"/>
          <w:lang w:val="uk-UA"/>
        </w:rPr>
        <w:t>,</w:t>
      </w:r>
      <w:r w:rsidRPr="009E7916">
        <w:rPr>
          <w:spacing w:val="-5"/>
        </w:rPr>
        <w:t xml:space="preserve"> [NUr]</w:t>
      </w:r>
      <w:r w:rsidRPr="009E7916">
        <w:rPr>
          <w:spacing w:val="-5"/>
          <w:lang w:val="uk-UA"/>
        </w:rPr>
        <w:t>,</w:t>
      </w:r>
      <w:r w:rsidRPr="009E7916">
        <w:rPr>
          <w:spacing w:val="-5"/>
        </w:rPr>
        <w:t xml:space="preserve"> [NUT]</w:t>
      </w:r>
      <w:r w:rsidRPr="009E7916">
        <w:rPr>
          <w:spacing w:val="-5"/>
          <w:lang w:val="uk-UA"/>
        </w:rPr>
        <w:t>,</w:t>
      </w:r>
      <w:r w:rsidRPr="009E7916">
        <w:rPr>
          <w:spacing w:val="-5"/>
        </w:rPr>
        <w:t xml:space="preserve"> [NRr]</w:t>
      </w:r>
      <w:r w:rsidRPr="009E7916">
        <w:rPr>
          <w:spacing w:val="-5"/>
          <w:lang w:val="uk-UA"/>
        </w:rPr>
        <w:t xml:space="preserve">, </w:t>
      </w:r>
      <w:r w:rsidRPr="009E7916">
        <w:rPr>
          <w:spacing w:val="-5"/>
        </w:rPr>
        <w:t>[NRT]</w:t>
      </w:r>
      <w:r w:rsidRPr="009E7916">
        <w:rPr>
          <w:spacing w:val="-5"/>
          <w:lang w:val="uk-UA"/>
        </w:rPr>
        <w:t>,</w:t>
      </w:r>
      <w:r w:rsidRPr="009E7916">
        <w:rPr>
          <w:spacing w:val="-5"/>
        </w:rPr>
        <w:t xml:space="preserve"> [NMr]</w:t>
      </w:r>
      <w:r w:rsidRPr="009E7916">
        <w:rPr>
          <w:spacing w:val="-5"/>
          <w:lang w:val="uk-UA"/>
        </w:rPr>
        <w:t>,</w:t>
      </w:r>
      <w:r w:rsidRPr="009E7916">
        <w:rPr>
          <w:spacing w:val="-5"/>
        </w:rPr>
        <w:t xml:space="preserve"> [NMT].  Їх вибір </w:t>
      </w:r>
      <w:r w:rsidRPr="009E7916">
        <w:rPr>
          <w:spacing w:val="-1"/>
        </w:rPr>
        <w:t>залежить від типу об'єкту, ціл</w:t>
      </w:r>
      <w:r w:rsidRPr="009E7916">
        <w:rPr>
          <w:spacing w:val="-1"/>
          <w:lang w:val="uk-UA"/>
        </w:rPr>
        <w:t>і</w:t>
      </w:r>
      <w:r w:rsidRPr="009E7916">
        <w:rPr>
          <w:spacing w:val="-1"/>
        </w:rPr>
        <w:t xml:space="preserve"> </w:t>
      </w:r>
      <w:r w:rsidRPr="009E7916">
        <w:rPr>
          <w:spacing w:val="-8"/>
        </w:rPr>
        <w:t>спостережен</w:t>
      </w:r>
      <w:r w:rsidRPr="009E7916">
        <w:rPr>
          <w:spacing w:val="-8"/>
          <w:lang w:val="uk-UA"/>
        </w:rPr>
        <w:t>ь</w:t>
      </w:r>
      <w:r w:rsidRPr="009E7916">
        <w:rPr>
          <w:spacing w:val="-8"/>
        </w:rPr>
        <w:t xml:space="preserve">, оцінюваних показників надійності, умов </w:t>
      </w:r>
      <w:r w:rsidRPr="009E7916">
        <w:rPr>
          <w:spacing w:val="-9"/>
        </w:rPr>
        <w:t>експлуатації з урахуванням економічної доцільності і технічної необхідності</w:t>
      </w:r>
      <w:r w:rsidRPr="009E7916">
        <w:rPr>
          <w:spacing w:val="-9"/>
          <w:lang w:val="uk-UA"/>
        </w:rPr>
        <w:t xml:space="preserve"> </w:t>
      </w:r>
      <w:r w:rsidRPr="009E7916">
        <w:rPr>
          <w:lang w:val="uk-UA"/>
        </w:rPr>
        <w:t>[4, 5]</w:t>
      </w:r>
      <w:r w:rsidRPr="009E7916">
        <w:rPr>
          <w:spacing w:val="-9"/>
        </w:rPr>
        <w:t xml:space="preserve">. </w:t>
      </w:r>
    </w:p>
    <w:p w:rsidR="009E7916" w:rsidRPr="009E7916" w:rsidRDefault="009E7916" w:rsidP="009E7916">
      <w:pPr>
        <w:widowControl w:val="0"/>
        <w:shd w:val="clear" w:color="auto" w:fill="FFFFFF"/>
        <w:tabs>
          <w:tab w:val="left" w:pos="730"/>
        </w:tabs>
        <w:autoSpaceDE w:val="0"/>
        <w:autoSpaceDN w:val="0"/>
        <w:adjustRightInd w:val="0"/>
        <w:spacing w:line="276" w:lineRule="auto"/>
        <w:jc w:val="both"/>
        <w:rPr>
          <w:spacing w:val="-5"/>
          <w:lang w:val="uk-UA"/>
        </w:rPr>
      </w:pPr>
      <w:r w:rsidRPr="009E7916">
        <w:rPr>
          <w:spacing w:val="-1"/>
          <w:lang w:val="uk-UA"/>
        </w:rPr>
        <w:t xml:space="preserve">     У плані спостережень повинно бути визначено кількість</w:t>
      </w:r>
      <w:r w:rsidRPr="009E7916">
        <w:rPr>
          <w:spacing w:val="-5"/>
          <w:lang w:val="uk-UA"/>
        </w:rPr>
        <w:t xml:space="preserve"> об'єктів спостереження; кількість об'єктів або їх складових частин, що відмовили; кількість об'єктів, які ремонтуються або замінюються новими. Такі </w:t>
      </w:r>
      <w:r w:rsidRPr="009E7916">
        <w:rPr>
          <w:spacing w:val="-5"/>
        </w:rPr>
        <w:t>план</w:t>
      </w:r>
      <w:r w:rsidRPr="009E7916">
        <w:rPr>
          <w:spacing w:val="-5"/>
          <w:lang w:val="uk-UA"/>
        </w:rPr>
        <w:t xml:space="preserve">и </w:t>
      </w:r>
      <w:r w:rsidRPr="009E7916">
        <w:rPr>
          <w:spacing w:val="-5"/>
        </w:rPr>
        <w:t xml:space="preserve">застосовують при домінуванні раптових, багатофакторних і випадкових подій. При </w:t>
      </w:r>
      <w:r w:rsidRPr="009E7916">
        <w:rPr>
          <w:spacing w:val="-5"/>
          <w:lang w:val="uk-UA"/>
        </w:rPr>
        <w:t>цьому</w:t>
      </w:r>
      <w:r w:rsidRPr="009E7916">
        <w:rPr>
          <w:spacing w:val="-5"/>
        </w:rPr>
        <w:t xml:space="preserve"> </w:t>
      </w:r>
      <w:r w:rsidRPr="009E7916">
        <w:rPr>
          <w:spacing w:val="-5"/>
          <w:lang w:val="uk-UA"/>
        </w:rPr>
        <w:t>величини</w:t>
      </w:r>
      <w:r w:rsidRPr="009E7916">
        <w:rPr>
          <w:spacing w:val="-5"/>
        </w:rPr>
        <w:t xml:space="preserve"> показників надійності </w:t>
      </w:r>
      <w:r w:rsidRPr="009E7916">
        <w:rPr>
          <w:spacing w:val="-5"/>
          <w:lang w:val="uk-UA"/>
        </w:rPr>
        <w:t>(</w:t>
      </w:r>
      <w:r w:rsidRPr="009E7916">
        <w:t>середнє напрацювання на відмову</w:t>
      </w:r>
      <w:r w:rsidRPr="009E7916">
        <w:rPr>
          <w:lang w:val="uk-UA"/>
        </w:rPr>
        <w:t xml:space="preserve"> </w:t>
      </w:r>
      <w:r w:rsidRPr="009E7916">
        <w:t>і коефіцієнт готовності</w:t>
      </w:r>
      <w:r w:rsidRPr="009E7916">
        <w:rPr>
          <w:spacing w:val="-5"/>
          <w:lang w:val="uk-UA"/>
        </w:rPr>
        <w:t xml:space="preserve">) </w:t>
      </w:r>
      <w:r w:rsidRPr="009E7916">
        <w:rPr>
          <w:spacing w:val="-5"/>
        </w:rPr>
        <w:t>визначають</w:t>
      </w:r>
      <w:r w:rsidRPr="009E7916">
        <w:rPr>
          <w:spacing w:val="-5"/>
          <w:lang w:val="uk-UA"/>
        </w:rPr>
        <w:t>ся з використанням</w:t>
      </w:r>
      <w:r w:rsidRPr="009E7916">
        <w:rPr>
          <w:spacing w:val="-5"/>
        </w:rPr>
        <w:t xml:space="preserve"> експоненціального закону розподілу, я</w:t>
      </w:r>
      <w:r w:rsidRPr="009E7916">
        <w:rPr>
          <w:spacing w:val="-5"/>
          <w:lang w:val="uk-UA"/>
        </w:rPr>
        <w:t>кий</w:t>
      </w:r>
      <w:r w:rsidRPr="009E7916">
        <w:rPr>
          <w:spacing w:val="-5"/>
        </w:rPr>
        <w:t xml:space="preserve"> рекомендується застосовувати в період нормальної експлуатації</w:t>
      </w:r>
      <w:r w:rsidRPr="009E7916">
        <w:rPr>
          <w:spacing w:val="-5"/>
          <w:lang w:val="uk-UA"/>
        </w:rPr>
        <w:t xml:space="preserve"> </w:t>
      </w:r>
      <w:r w:rsidRPr="009E7916">
        <w:rPr>
          <w:lang w:val="uk-UA"/>
        </w:rPr>
        <w:t>[</w:t>
      </w:r>
      <w:r w:rsidRPr="009E7916">
        <w:t>5</w:t>
      </w:r>
      <w:r w:rsidRPr="009E7916">
        <w:rPr>
          <w:lang w:val="uk-UA"/>
        </w:rPr>
        <w:t>]</w:t>
      </w:r>
      <w:r w:rsidRPr="009E7916">
        <w:rPr>
          <w:spacing w:val="-9"/>
        </w:rPr>
        <w:t xml:space="preserve">. </w:t>
      </w:r>
      <w:r w:rsidRPr="009E7916">
        <w:rPr>
          <w:spacing w:val="-5"/>
        </w:rPr>
        <w:t xml:space="preserve"> </w:t>
      </w:r>
    </w:p>
    <w:p w:rsidR="009E7916" w:rsidRPr="003E6712" w:rsidRDefault="009E7916" w:rsidP="009E7916">
      <w:pPr>
        <w:widowControl w:val="0"/>
        <w:shd w:val="clear" w:color="auto" w:fill="FFFFFF"/>
        <w:tabs>
          <w:tab w:val="left" w:pos="730"/>
        </w:tabs>
        <w:autoSpaceDE w:val="0"/>
        <w:autoSpaceDN w:val="0"/>
        <w:adjustRightInd w:val="0"/>
        <w:spacing w:line="276" w:lineRule="auto"/>
        <w:jc w:val="both"/>
        <w:rPr>
          <w:sz w:val="10"/>
          <w:szCs w:val="10"/>
        </w:rPr>
      </w:pPr>
    </w:p>
    <w:p w:rsidR="009E7916" w:rsidRPr="009E7916" w:rsidRDefault="009E7916" w:rsidP="009E7916">
      <w:pPr>
        <w:widowControl w:val="0"/>
        <w:shd w:val="clear" w:color="auto" w:fill="FFFFFF"/>
        <w:tabs>
          <w:tab w:val="left" w:pos="730"/>
        </w:tabs>
        <w:autoSpaceDE w:val="0"/>
        <w:autoSpaceDN w:val="0"/>
        <w:adjustRightInd w:val="0"/>
        <w:spacing w:line="276" w:lineRule="auto"/>
        <w:jc w:val="both"/>
        <w:rPr>
          <w:b/>
          <w:bCs/>
          <w:spacing w:val="-13"/>
        </w:rPr>
      </w:pPr>
      <w:r w:rsidRPr="009E7916">
        <w:t xml:space="preserve">      </w:t>
      </w:r>
      <w:r w:rsidRPr="009E7916">
        <w:rPr>
          <w:lang w:val="uk-UA"/>
        </w:rPr>
        <w:t xml:space="preserve">е) </w:t>
      </w:r>
      <w:r w:rsidRPr="009E7916">
        <w:rPr>
          <w:b/>
          <w:bCs/>
          <w:spacing w:val="-13"/>
        </w:rPr>
        <w:t>Розрахунок мінімального об'єму випробувань</w:t>
      </w:r>
    </w:p>
    <w:p w:rsidR="009E7916" w:rsidRPr="00471A2C" w:rsidRDefault="009E7916" w:rsidP="009E7916">
      <w:pPr>
        <w:widowControl w:val="0"/>
        <w:shd w:val="clear" w:color="auto" w:fill="FFFFFF"/>
        <w:tabs>
          <w:tab w:val="left" w:pos="730"/>
        </w:tabs>
        <w:autoSpaceDE w:val="0"/>
        <w:autoSpaceDN w:val="0"/>
        <w:adjustRightInd w:val="0"/>
        <w:spacing w:line="276" w:lineRule="auto"/>
        <w:jc w:val="both"/>
        <w:rPr>
          <w:sz w:val="8"/>
          <w:szCs w:val="8"/>
        </w:rPr>
      </w:pPr>
    </w:p>
    <w:p w:rsidR="009E7916" w:rsidRPr="009E7916" w:rsidRDefault="009E7916" w:rsidP="009E7916">
      <w:pPr>
        <w:widowControl w:val="0"/>
        <w:shd w:val="clear" w:color="auto" w:fill="FFFFFF"/>
        <w:tabs>
          <w:tab w:val="left" w:pos="426"/>
          <w:tab w:val="left" w:pos="730"/>
        </w:tabs>
        <w:autoSpaceDE w:val="0"/>
        <w:autoSpaceDN w:val="0"/>
        <w:adjustRightInd w:val="0"/>
        <w:spacing w:line="276" w:lineRule="auto"/>
        <w:jc w:val="both"/>
        <w:rPr>
          <w:lang w:val="uk-UA"/>
        </w:rPr>
      </w:pPr>
      <w:r w:rsidRPr="009E7916">
        <w:rPr>
          <w:spacing w:val="-8"/>
        </w:rPr>
        <w:t xml:space="preserve">      </w:t>
      </w:r>
      <w:r w:rsidRPr="009E7916">
        <w:rPr>
          <w:spacing w:val="-8"/>
          <w:lang w:val="uk-UA"/>
        </w:rPr>
        <w:t xml:space="preserve"> </w:t>
      </w:r>
      <w:r w:rsidRPr="009E7916">
        <w:rPr>
          <w:spacing w:val="-8"/>
        </w:rPr>
        <w:t>Початковими даними для розрахунку мінімального об'єму</w:t>
      </w:r>
      <w:r w:rsidRPr="009E7916">
        <w:rPr>
          <w:spacing w:val="-8"/>
          <w:lang w:val="uk-UA"/>
        </w:rPr>
        <w:t xml:space="preserve"> (наприклад для</w:t>
      </w:r>
      <w:r w:rsidRPr="009E7916">
        <w:rPr>
          <w:spacing w:val="-8"/>
        </w:rPr>
        <w:t xml:space="preserve"> </w:t>
      </w:r>
      <w:r w:rsidRPr="009E7916">
        <w:rPr>
          <w:spacing w:val="-8"/>
          <w:lang w:val="uk-UA"/>
        </w:rPr>
        <w:t xml:space="preserve">вибраного </w:t>
      </w:r>
      <w:r w:rsidRPr="009E7916">
        <w:rPr>
          <w:spacing w:val="-8"/>
        </w:rPr>
        <w:t xml:space="preserve">плану </w:t>
      </w:r>
      <w:r w:rsidRPr="009E7916">
        <w:rPr>
          <w:spacing w:val="-5"/>
        </w:rPr>
        <w:t>[NMr]</w:t>
      </w:r>
      <w:r w:rsidRPr="009E7916">
        <w:rPr>
          <w:spacing w:val="-5"/>
          <w:lang w:val="uk-UA"/>
        </w:rPr>
        <w:t>)</w:t>
      </w:r>
      <w:r w:rsidRPr="009E7916">
        <w:t xml:space="preserve"> є:</w:t>
      </w:r>
      <w:r w:rsidRPr="009E7916">
        <w:rPr>
          <w:b/>
          <w:bCs/>
          <w:spacing w:val="-9"/>
          <w:lang w:val="uk-UA"/>
        </w:rPr>
        <w:t xml:space="preserve"> </w:t>
      </w:r>
      <w:r w:rsidRPr="009E7916">
        <w:rPr>
          <w:bCs/>
          <w:spacing w:val="-9"/>
          <w:lang w:val="uk-UA"/>
        </w:rPr>
        <w:t xml:space="preserve">довірча ймовірність </w:t>
      </w:r>
      <w:r w:rsidRPr="009E7916">
        <w:rPr>
          <w:b/>
          <w:spacing w:val="-9"/>
        </w:rPr>
        <w:t>γ</w:t>
      </w:r>
      <w:r w:rsidRPr="009E7916">
        <w:rPr>
          <w:b/>
          <w:spacing w:val="-9"/>
          <w:lang w:val="uk-UA"/>
        </w:rPr>
        <w:t xml:space="preserve"> </w:t>
      </w:r>
      <w:r w:rsidRPr="009E7916">
        <w:rPr>
          <w:spacing w:val="-9"/>
          <w:lang w:val="uk-UA"/>
        </w:rPr>
        <w:t xml:space="preserve">і </w:t>
      </w:r>
      <w:r w:rsidRPr="009E7916">
        <w:rPr>
          <w:bCs/>
          <w:lang w:val="uk-UA"/>
        </w:rPr>
        <w:t>г</w:t>
      </w:r>
      <w:r w:rsidRPr="009E7916">
        <w:rPr>
          <w:bCs/>
        </w:rPr>
        <w:t xml:space="preserve">ранична відносна помилка </w:t>
      </w:r>
      <w:r w:rsidRPr="009E7916">
        <w:rPr>
          <w:b/>
          <w:bCs/>
        </w:rPr>
        <w:t>d</w:t>
      </w:r>
      <w:r w:rsidRPr="009E7916">
        <w:rPr>
          <w:bCs/>
          <w:lang w:val="uk-UA"/>
        </w:rPr>
        <w:t>.</w:t>
      </w:r>
    </w:p>
    <w:p w:rsidR="009E7916" w:rsidRPr="009E7916" w:rsidRDefault="009E7916" w:rsidP="009E7916">
      <w:pPr>
        <w:widowControl w:val="0"/>
        <w:shd w:val="clear" w:color="auto" w:fill="FFFFFF"/>
        <w:tabs>
          <w:tab w:val="left" w:pos="730"/>
        </w:tabs>
        <w:autoSpaceDE w:val="0"/>
        <w:autoSpaceDN w:val="0"/>
        <w:adjustRightInd w:val="0"/>
        <w:spacing w:line="276" w:lineRule="auto"/>
        <w:jc w:val="both"/>
        <w:rPr>
          <w:lang w:val="uk-UA"/>
        </w:rPr>
      </w:pPr>
      <w:r w:rsidRPr="009E7916">
        <w:rPr>
          <w:b/>
          <w:bCs/>
          <w:spacing w:val="-9"/>
          <w:lang w:val="uk-UA"/>
        </w:rPr>
        <w:t xml:space="preserve">       Довірча ймовірність </w:t>
      </w:r>
      <w:r w:rsidRPr="009E7916">
        <w:rPr>
          <w:b/>
          <w:spacing w:val="-9"/>
        </w:rPr>
        <w:t>γ</w:t>
      </w:r>
      <w:r w:rsidRPr="009E7916">
        <w:rPr>
          <w:lang w:val="uk-UA"/>
        </w:rPr>
        <w:t xml:space="preserve"> - це ймовірність того, що довірчий інтервал включає дійсне значення оцінюваного параметра [4, 5]. Значення величин</w:t>
      </w:r>
      <w:r w:rsidRPr="009E7916">
        <w:rPr>
          <w:b/>
          <w:spacing w:val="-9"/>
          <w:lang w:val="uk-UA"/>
        </w:rPr>
        <w:t xml:space="preserve"> </w:t>
      </w:r>
      <w:r w:rsidRPr="009E7916">
        <w:rPr>
          <w:b/>
          <w:spacing w:val="-9"/>
        </w:rPr>
        <w:t>γ</w:t>
      </w:r>
      <w:r w:rsidRPr="009E7916">
        <w:rPr>
          <w:b/>
          <w:bCs/>
          <w:i/>
          <w:iCs/>
          <w:spacing w:val="-9"/>
          <w:lang w:val="uk-UA"/>
        </w:rPr>
        <w:t xml:space="preserve"> </w:t>
      </w:r>
      <w:r w:rsidRPr="009E7916">
        <w:rPr>
          <w:lang w:val="uk-UA"/>
        </w:rPr>
        <w:t>вибирають з ряду 0,80; 0,90; 0,95; 0,99 (див. табл. 5.2).</w:t>
      </w:r>
    </w:p>
    <w:p w:rsidR="009E7916" w:rsidRPr="009E7916" w:rsidRDefault="009E7916" w:rsidP="009E7916">
      <w:pPr>
        <w:widowControl w:val="0"/>
        <w:shd w:val="clear" w:color="auto" w:fill="FFFFFF"/>
        <w:tabs>
          <w:tab w:val="left" w:pos="730"/>
        </w:tabs>
        <w:autoSpaceDE w:val="0"/>
        <w:autoSpaceDN w:val="0"/>
        <w:adjustRightInd w:val="0"/>
        <w:spacing w:line="276" w:lineRule="auto"/>
        <w:jc w:val="both"/>
      </w:pPr>
      <w:r w:rsidRPr="009E7916">
        <w:rPr>
          <w:lang w:val="uk-UA"/>
        </w:rPr>
        <w:t xml:space="preserve">      </w:t>
      </w:r>
      <w:r w:rsidRPr="009E7916">
        <w:rPr>
          <w:b/>
          <w:bCs/>
        </w:rPr>
        <w:t>Гранична відносна помилка d</w:t>
      </w:r>
      <w:r w:rsidRPr="009E7916">
        <w:t xml:space="preserve"> є мірою точності оцінки середнього показника надійності і</w:t>
      </w:r>
      <w:r w:rsidRPr="009E7916">
        <w:rPr>
          <w:lang w:val="uk-UA"/>
        </w:rPr>
        <w:t xml:space="preserve"> </w:t>
      </w:r>
      <w:r w:rsidRPr="009E7916">
        <w:t>вибира</w:t>
      </w:r>
      <w:r w:rsidRPr="009E7916">
        <w:rPr>
          <w:lang w:val="uk-UA"/>
        </w:rPr>
        <w:t xml:space="preserve">ється </w:t>
      </w:r>
      <w:r w:rsidRPr="009E7916">
        <w:t>з ряду 0,05; 0,10; 0,15; 0,20.</w:t>
      </w:r>
    </w:p>
    <w:p w:rsidR="009E7916" w:rsidRPr="009E7916" w:rsidRDefault="009E7916" w:rsidP="009E7916">
      <w:pPr>
        <w:shd w:val="clear" w:color="auto" w:fill="FFFFFF"/>
        <w:autoSpaceDE w:val="0"/>
        <w:autoSpaceDN w:val="0"/>
        <w:adjustRightInd w:val="0"/>
        <w:spacing w:line="276" w:lineRule="auto"/>
        <w:jc w:val="both"/>
        <w:rPr>
          <w:spacing w:val="36"/>
        </w:rPr>
      </w:pPr>
      <w:r w:rsidRPr="009E7916">
        <w:rPr>
          <w:lang w:val="uk-UA"/>
        </w:rPr>
        <w:t xml:space="preserve">     </w:t>
      </w:r>
      <w:r w:rsidRPr="009E7916">
        <w:t xml:space="preserve">Для </w:t>
      </w:r>
      <w:r w:rsidRPr="009E7916">
        <w:rPr>
          <w:lang w:val="uk-UA"/>
        </w:rPr>
        <w:t xml:space="preserve">вибраного </w:t>
      </w:r>
      <w:r w:rsidRPr="009E7916">
        <w:t>план</w:t>
      </w:r>
      <w:r w:rsidRPr="009E7916">
        <w:rPr>
          <w:lang w:val="uk-UA"/>
        </w:rPr>
        <w:t>у</w:t>
      </w:r>
      <w:r w:rsidRPr="009E7916">
        <w:t xml:space="preserve"> </w:t>
      </w:r>
      <w:r w:rsidRPr="009E7916">
        <w:rPr>
          <w:spacing w:val="-5"/>
        </w:rPr>
        <w:t xml:space="preserve">[NMr] </w:t>
      </w:r>
      <w:r w:rsidRPr="009E7916">
        <w:t xml:space="preserve">число відмов </w:t>
      </w:r>
      <w:r w:rsidRPr="009E7916">
        <w:rPr>
          <w:b/>
          <w:w w:val="88"/>
          <w:lang w:val="en-US"/>
        </w:rPr>
        <w:t>r</w:t>
      </w:r>
      <w:r w:rsidRPr="009E7916">
        <w:t xml:space="preserve"> для оцінки середніх показників надійності визначаєть</w:t>
      </w:r>
      <w:r w:rsidRPr="009E7916">
        <w:rPr>
          <w:lang w:val="uk-UA"/>
        </w:rPr>
        <w:t>ся</w:t>
      </w:r>
      <w:r w:rsidRPr="009E7916">
        <w:t xml:space="preserve"> </w:t>
      </w:r>
      <w:r w:rsidRPr="009E7916">
        <w:rPr>
          <w:lang w:val="uk-UA"/>
        </w:rPr>
        <w:t>з</w:t>
      </w:r>
      <w:r w:rsidRPr="009E7916">
        <w:t xml:space="preserve"> табл. </w:t>
      </w:r>
      <w:r w:rsidR="003E6712">
        <w:rPr>
          <w:lang w:val="uk-UA"/>
        </w:rPr>
        <w:t>7</w:t>
      </w:r>
      <w:r w:rsidRPr="009E7916">
        <w:rPr>
          <w:lang w:val="uk-UA"/>
        </w:rPr>
        <w:t>.2</w:t>
      </w:r>
      <w:r w:rsidRPr="009E7916">
        <w:t xml:space="preserve"> </w:t>
      </w:r>
      <w:r w:rsidRPr="009E7916">
        <w:rPr>
          <w:lang w:val="uk-UA"/>
        </w:rPr>
        <w:t>(</w:t>
      </w:r>
      <w:r w:rsidRPr="009E7916">
        <w:t>у припущенні експоненціального закону розподілу</w:t>
      </w:r>
      <w:r w:rsidRPr="009E7916">
        <w:rPr>
          <w:lang w:val="uk-UA"/>
        </w:rPr>
        <w:t>)</w:t>
      </w:r>
      <w:r w:rsidRPr="009E7916">
        <w:t>.</w:t>
      </w:r>
      <w:r w:rsidRPr="009E7916">
        <w:rPr>
          <w:spacing w:val="36"/>
        </w:rPr>
        <w:t xml:space="preserve">   </w:t>
      </w:r>
    </w:p>
    <w:p w:rsidR="009E7916" w:rsidRPr="003E6712" w:rsidRDefault="009E7916" w:rsidP="009E7916">
      <w:pPr>
        <w:widowControl w:val="0"/>
        <w:shd w:val="clear" w:color="auto" w:fill="FFFFFF"/>
        <w:tabs>
          <w:tab w:val="left" w:pos="730"/>
        </w:tabs>
        <w:autoSpaceDE w:val="0"/>
        <w:autoSpaceDN w:val="0"/>
        <w:adjustRightInd w:val="0"/>
        <w:spacing w:line="276" w:lineRule="auto"/>
        <w:jc w:val="both"/>
        <w:rPr>
          <w:sz w:val="8"/>
          <w:szCs w:val="8"/>
          <w:lang w:val="uk-UA"/>
        </w:rPr>
      </w:pPr>
    </w:p>
    <w:p w:rsidR="009E7916" w:rsidRPr="009E7916" w:rsidRDefault="003E6712" w:rsidP="009E7916">
      <w:pPr>
        <w:pStyle w:val="afa"/>
        <w:rPr>
          <w:sz w:val="24"/>
          <w:szCs w:val="24"/>
          <w:lang w:val="uk-UA"/>
        </w:rPr>
      </w:pPr>
      <w:r>
        <w:rPr>
          <w:sz w:val="24"/>
          <w:szCs w:val="24"/>
          <w:lang w:val="uk-UA"/>
        </w:rPr>
        <w:t>Таблица 7</w:t>
      </w:r>
      <w:r w:rsidR="009E7916" w:rsidRPr="009E7916">
        <w:rPr>
          <w:sz w:val="24"/>
          <w:szCs w:val="24"/>
          <w:lang w:val="uk-UA"/>
        </w:rPr>
        <w:t xml:space="preserve">.2. Залежність надійності системи від довірчої </w:t>
      </w:r>
    </w:p>
    <w:p w:rsidR="009E7916" w:rsidRPr="009E7916" w:rsidRDefault="009E7916" w:rsidP="009E7916">
      <w:pPr>
        <w:pStyle w:val="afa"/>
        <w:rPr>
          <w:sz w:val="24"/>
          <w:szCs w:val="24"/>
          <w:lang w:val="uk-UA"/>
        </w:rPr>
      </w:pPr>
      <w:r w:rsidRPr="009E7916">
        <w:rPr>
          <w:sz w:val="24"/>
          <w:szCs w:val="24"/>
          <w:lang w:val="uk-UA"/>
        </w:rPr>
        <w:t xml:space="preserve">                         ймовірності та граничної відносної помилки. </w:t>
      </w:r>
    </w:p>
    <w:p w:rsidR="009E7916" w:rsidRPr="003E6712" w:rsidRDefault="009E7916" w:rsidP="009E7916">
      <w:pPr>
        <w:rPr>
          <w:sz w:val="8"/>
          <w:szCs w:val="8"/>
          <w:lang w:val="uk-UA"/>
        </w:rPr>
      </w:pPr>
    </w:p>
    <w:tbl>
      <w:tblPr>
        <w:tblW w:w="0" w:type="auto"/>
        <w:tblInd w:w="182" w:type="dxa"/>
        <w:tblLayout w:type="fixed"/>
        <w:tblCellMar>
          <w:left w:w="40" w:type="dxa"/>
          <w:right w:w="40" w:type="dxa"/>
        </w:tblCellMar>
        <w:tblLook w:val="0000" w:firstRow="0" w:lastRow="0" w:firstColumn="0" w:lastColumn="0" w:noHBand="0" w:noVBand="0"/>
      </w:tblPr>
      <w:tblGrid>
        <w:gridCol w:w="851"/>
        <w:gridCol w:w="1275"/>
        <w:gridCol w:w="1276"/>
        <w:gridCol w:w="1276"/>
        <w:gridCol w:w="1276"/>
      </w:tblGrid>
      <w:tr w:rsidR="009E7916" w:rsidRPr="009E7916" w:rsidTr="003E6712">
        <w:trPr>
          <w:trHeight w:hRule="exact" w:val="434"/>
        </w:trPr>
        <w:tc>
          <w:tcPr>
            <w:tcW w:w="851" w:type="dxa"/>
            <w:vMerge w:val="restart"/>
            <w:tcBorders>
              <w:top w:val="single" w:sz="6" w:space="0" w:color="auto"/>
              <w:left w:val="nil"/>
              <w:right w:val="single" w:sz="6" w:space="0" w:color="auto"/>
            </w:tcBorders>
            <w:shd w:val="clear" w:color="auto" w:fill="FFFFFF"/>
          </w:tcPr>
          <w:p w:rsidR="009E7916" w:rsidRPr="009E7916" w:rsidRDefault="009E7916" w:rsidP="009E7916">
            <w:pPr>
              <w:shd w:val="clear" w:color="auto" w:fill="FFFFFF"/>
              <w:spacing w:line="360" w:lineRule="auto"/>
              <w:ind w:left="397"/>
              <w:rPr>
                <w:lang w:val="uk-UA"/>
              </w:rPr>
            </w:pPr>
            <w:r w:rsidRPr="009E7916">
              <w:rPr>
                <w:b/>
                <w:bCs/>
              </w:rPr>
              <w:t>d</w:t>
            </w:r>
            <w:r w:rsidRPr="009E7916">
              <w:rPr>
                <w:lang w:val="uk-UA"/>
              </w:rPr>
              <w:t xml:space="preserve"> </w:t>
            </w:r>
          </w:p>
        </w:tc>
        <w:tc>
          <w:tcPr>
            <w:tcW w:w="5103" w:type="dxa"/>
            <w:gridSpan w:val="4"/>
            <w:tcBorders>
              <w:top w:val="single" w:sz="6" w:space="0" w:color="auto"/>
              <w:left w:val="single" w:sz="6" w:space="0" w:color="auto"/>
              <w:bottom w:val="single" w:sz="6" w:space="0" w:color="auto"/>
              <w:right w:val="nil"/>
            </w:tcBorders>
            <w:shd w:val="clear" w:color="auto" w:fill="FFFFFF"/>
          </w:tcPr>
          <w:p w:rsidR="009E7916" w:rsidRPr="009E7916" w:rsidRDefault="009E7916" w:rsidP="009E7916">
            <w:pPr>
              <w:shd w:val="clear" w:color="auto" w:fill="FFFFFF"/>
              <w:spacing w:line="360" w:lineRule="auto"/>
              <w:ind w:left="397"/>
              <w:rPr>
                <w:b/>
                <w:lang w:val="uk-UA"/>
              </w:rPr>
            </w:pPr>
            <w:r w:rsidRPr="009E7916">
              <w:rPr>
                <w:spacing w:val="-4"/>
                <w:w w:val="83"/>
                <w:lang w:val="uk-UA"/>
              </w:rPr>
              <w:t xml:space="preserve">                       </w:t>
            </w:r>
            <w:r w:rsidRPr="009E7916">
              <w:rPr>
                <w:b/>
                <w:spacing w:val="-4"/>
                <w:w w:val="83"/>
                <w:lang w:val="uk-UA"/>
              </w:rPr>
              <w:t xml:space="preserve"> </w:t>
            </w:r>
            <w:r w:rsidRPr="009E7916">
              <w:rPr>
                <w:w w:val="88"/>
                <w:lang w:val="en-US"/>
              </w:rPr>
              <w:t>r</w:t>
            </w:r>
            <w:r w:rsidRPr="009E7916">
              <w:rPr>
                <w:b/>
                <w:lang w:val="uk-UA"/>
              </w:rPr>
              <w:t xml:space="preserve">  при </w:t>
            </w:r>
            <w:r w:rsidRPr="009E7916">
              <w:rPr>
                <w:b/>
              </w:rPr>
              <w:t>γ</w:t>
            </w:r>
          </w:p>
        </w:tc>
      </w:tr>
      <w:tr w:rsidR="009E7916" w:rsidRPr="009E7916" w:rsidTr="003E6712">
        <w:trPr>
          <w:trHeight w:hRule="exact" w:val="89"/>
        </w:trPr>
        <w:tc>
          <w:tcPr>
            <w:tcW w:w="851" w:type="dxa"/>
            <w:vMerge/>
            <w:tcBorders>
              <w:left w:val="nil"/>
              <w:bottom w:val="nil"/>
              <w:right w:val="single" w:sz="6" w:space="0" w:color="auto"/>
            </w:tcBorders>
            <w:shd w:val="clear" w:color="auto" w:fill="FFFFFF"/>
          </w:tcPr>
          <w:p w:rsidR="009E7916" w:rsidRPr="009E7916" w:rsidRDefault="009E7916" w:rsidP="009E7916">
            <w:pPr>
              <w:shd w:val="clear" w:color="auto" w:fill="FFFFFF"/>
              <w:spacing w:line="360" w:lineRule="auto"/>
              <w:ind w:left="397"/>
              <w:rPr>
                <w:lang w:val="uk-UA"/>
              </w:rPr>
            </w:pPr>
          </w:p>
        </w:tc>
        <w:tc>
          <w:tcPr>
            <w:tcW w:w="1275" w:type="dxa"/>
            <w:tcBorders>
              <w:top w:val="single" w:sz="6" w:space="0" w:color="auto"/>
              <w:left w:val="single" w:sz="6" w:space="0" w:color="auto"/>
              <w:bottom w:val="nil"/>
              <w:right w:val="single" w:sz="6" w:space="0" w:color="auto"/>
            </w:tcBorders>
            <w:shd w:val="clear" w:color="auto" w:fill="FFFFFF"/>
          </w:tcPr>
          <w:p w:rsidR="009E7916" w:rsidRPr="009E7916" w:rsidRDefault="009E7916" w:rsidP="009E7916">
            <w:pPr>
              <w:shd w:val="clear" w:color="auto" w:fill="FFFFFF"/>
              <w:spacing w:line="360" w:lineRule="auto"/>
              <w:ind w:left="397"/>
              <w:rPr>
                <w:lang w:val="uk-UA"/>
              </w:rPr>
            </w:pPr>
          </w:p>
        </w:tc>
        <w:tc>
          <w:tcPr>
            <w:tcW w:w="1276" w:type="dxa"/>
            <w:tcBorders>
              <w:top w:val="single" w:sz="6" w:space="0" w:color="auto"/>
              <w:left w:val="single" w:sz="6" w:space="0" w:color="auto"/>
              <w:bottom w:val="nil"/>
              <w:right w:val="single" w:sz="6" w:space="0" w:color="auto"/>
            </w:tcBorders>
            <w:shd w:val="clear" w:color="auto" w:fill="FFFFFF"/>
          </w:tcPr>
          <w:p w:rsidR="009E7916" w:rsidRPr="009E7916" w:rsidRDefault="009E7916" w:rsidP="009E7916">
            <w:pPr>
              <w:shd w:val="clear" w:color="auto" w:fill="FFFFFF"/>
              <w:spacing w:line="360" w:lineRule="auto"/>
              <w:ind w:left="397"/>
              <w:rPr>
                <w:lang w:val="uk-UA"/>
              </w:rPr>
            </w:pPr>
          </w:p>
        </w:tc>
        <w:tc>
          <w:tcPr>
            <w:tcW w:w="1276" w:type="dxa"/>
            <w:tcBorders>
              <w:top w:val="single" w:sz="6" w:space="0" w:color="auto"/>
              <w:left w:val="single" w:sz="6" w:space="0" w:color="auto"/>
              <w:bottom w:val="nil"/>
              <w:right w:val="single" w:sz="6" w:space="0" w:color="auto"/>
            </w:tcBorders>
            <w:shd w:val="clear" w:color="auto" w:fill="FFFFFF"/>
          </w:tcPr>
          <w:p w:rsidR="009E7916" w:rsidRPr="009E7916" w:rsidRDefault="009E7916" w:rsidP="009E7916">
            <w:pPr>
              <w:shd w:val="clear" w:color="auto" w:fill="FFFFFF"/>
              <w:spacing w:line="360" w:lineRule="auto"/>
              <w:ind w:left="397"/>
              <w:rPr>
                <w:lang w:val="uk-UA"/>
              </w:rPr>
            </w:pPr>
          </w:p>
        </w:tc>
        <w:tc>
          <w:tcPr>
            <w:tcW w:w="1276" w:type="dxa"/>
            <w:tcBorders>
              <w:top w:val="single" w:sz="6" w:space="0" w:color="auto"/>
              <w:left w:val="single" w:sz="6" w:space="0" w:color="auto"/>
              <w:bottom w:val="nil"/>
              <w:right w:val="nil"/>
            </w:tcBorders>
            <w:shd w:val="clear" w:color="auto" w:fill="FFFFFF"/>
          </w:tcPr>
          <w:p w:rsidR="009E7916" w:rsidRPr="009E7916" w:rsidRDefault="009E7916" w:rsidP="009E7916">
            <w:pPr>
              <w:shd w:val="clear" w:color="auto" w:fill="FFFFFF"/>
              <w:spacing w:line="360" w:lineRule="auto"/>
              <w:ind w:left="397"/>
              <w:rPr>
                <w:lang w:val="uk-UA"/>
              </w:rPr>
            </w:pPr>
          </w:p>
        </w:tc>
      </w:tr>
      <w:tr w:rsidR="009E7916" w:rsidRPr="009E7916" w:rsidTr="003E6712">
        <w:trPr>
          <w:trHeight w:hRule="exact" w:val="375"/>
        </w:trPr>
        <w:tc>
          <w:tcPr>
            <w:tcW w:w="851" w:type="dxa"/>
            <w:tcBorders>
              <w:top w:val="nil"/>
              <w:left w:val="nil"/>
              <w:bottom w:val="single" w:sz="6" w:space="0" w:color="auto"/>
              <w:right w:val="single" w:sz="6" w:space="0" w:color="auto"/>
            </w:tcBorders>
            <w:shd w:val="clear" w:color="auto" w:fill="FFFFFF"/>
          </w:tcPr>
          <w:p w:rsidR="009E7916" w:rsidRPr="009E7916" w:rsidRDefault="009E7916" w:rsidP="009E7916">
            <w:pPr>
              <w:shd w:val="clear" w:color="auto" w:fill="FFFFFF"/>
              <w:spacing w:line="360" w:lineRule="auto"/>
              <w:ind w:left="397"/>
              <w:rPr>
                <w:lang w:val="uk-UA"/>
              </w:rPr>
            </w:pPr>
          </w:p>
        </w:tc>
        <w:tc>
          <w:tcPr>
            <w:tcW w:w="1275" w:type="dxa"/>
            <w:tcBorders>
              <w:top w:val="nil"/>
              <w:left w:val="single" w:sz="6" w:space="0" w:color="auto"/>
              <w:bottom w:val="single" w:sz="6" w:space="0" w:color="auto"/>
              <w:right w:val="single" w:sz="6" w:space="0" w:color="auto"/>
            </w:tcBorders>
            <w:shd w:val="clear" w:color="auto" w:fill="FFFFFF"/>
          </w:tcPr>
          <w:p w:rsidR="009E7916" w:rsidRPr="009E7916" w:rsidRDefault="009E7916" w:rsidP="009E7916">
            <w:pPr>
              <w:shd w:val="clear" w:color="auto" w:fill="FFFFFF"/>
              <w:spacing w:line="360" w:lineRule="auto"/>
              <w:ind w:left="397"/>
              <w:rPr>
                <w:lang w:val="uk-UA"/>
              </w:rPr>
            </w:pPr>
            <w:r w:rsidRPr="009E7916">
              <w:rPr>
                <w:w w:val="83"/>
                <w:lang w:val="uk-UA"/>
              </w:rPr>
              <w:t>0.80</w:t>
            </w:r>
          </w:p>
        </w:tc>
        <w:tc>
          <w:tcPr>
            <w:tcW w:w="1276" w:type="dxa"/>
            <w:tcBorders>
              <w:top w:val="nil"/>
              <w:left w:val="single" w:sz="6" w:space="0" w:color="auto"/>
              <w:bottom w:val="single" w:sz="6" w:space="0" w:color="auto"/>
              <w:right w:val="single" w:sz="6" w:space="0" w:color="auto"/>
            </w:tcBorders>
            <w:shd w:val="clear" w:color="auto" w:fill="FFFFFF"/>
          </w:tcPr>
          <w:p w:rsidR="009E7916" w:rsidRPr="009E7916" w:rsidRDefault="009E7916" w:rsidP="009E7916">
            <w:pPr>
              <w:shd w:val="clear" w:color="auto" w:fill="FFFFFF"/>
              <w:spacing w:line="360" w:lineRule="auto"/>
              <w:ind w:left="397"/>
              <w:rPr>
                <w:lang w:val="uk-UA"/>
              </w:rPr>
            </w:pPr>
            <w:r w:rsidRPr="009E7916">
              <w:rPr>
                <w:w w:val="83"/>
                <w:lang w:val="uk-UA"/>
              </w:rPr>
              <w:t>0.90</w:t>
            </w:r>
          </w:p>
        </w:tc>
        <w:tc>
          <w:tcPr>
            <w:tcW w:w="1276" w:type="dxa"/>
            <w:tcBorders>
              <w:top w:val="nil"/>
              <w:left w:val="single" w:sz="6" w:space="0" w:color="auto"/>
              <w:bottom w:val="single" w:sz="6" w:space="0" w:color="auto"/>
              <w:right w:val="single" w:sz="6" w:space="0" w:color="auto"/>
            </w:tcBorders>
            <w:shd w:val="clear" w:color="auto" w:fill="FFFFFF"/>
          </w:tcPr>
          <w:p w:rsidR="009E7916" w:rsidRPr="009E7916" w:rsidRDefault="009E7916" w:rsidP="009E7916">
            <w:pPr>
              <w:shd w:val="clear" w:color="auto" w:fill="FFFFFF"/>
              <w:spacing w:line="360" w:lineRule="auto"/>
              <w:ind w:left="397"/>
              <w:rPr>
                <w:lang w:val="uk-UA"/>
              </w:rPr>
            </w:pPr>
            <w:r w:rsidRPr="009E7916">
              <w:rPr>
                <w:w w:val="83"/>
                <w:lang w:val="uk-UA"/>
              </w:rPr>
              <w:t>0.95</w:t>
            </w:r>
          </w:p>
        </w:tc>
        <w:tc>
          <w:tcPr>
            <w:tcW w:w="1276" w:type="dxa"/>
            <w:tcBorders>
              <w:top w:val="nil"/>
              <w:left w:val="single" w:sz="6" w:space="0" w:color="auto"/>
              <w:bottom w:val="single" w:sz="6" w:space="0" w:color="auto"/>
              <w:right w:val="nil"/>
            </w:tcBorders>
            <w:shd w:val="clear" w:color="auto" w:fill="FFFFFF"/>
          </w:tcPr>
          <w:p w:rsidR="009E7916" w:rsidRPr="009E7916" w:rsidRDefault="009E7916" w:rsidP="009E7916">
            <w:pPr>
              <w:shd w:val="clear" w:color="auto" w:fill="FFFFFF"/>
              <w:spacing w:line="360" w:lineRule="auto"/>
              <w:ind w:left="397"/>
              <w:rPr>
                <w:lang w:val="uk-UA"/>
              </w:rPr>
            </w:pPr>
            <w:r w:rsidRPr="009E7916">
              <w:rPr>
                <w:w w:val="83"/>
                <w:lang w:val="uk-UA"/>
              </w:rPr>
              <w:t>0.99</w:t>
            </w:r>
          </w:p>
        </w:tc>
      </w:tr>
      <w:tr w:rsidR="009E7916" w:rsidRPr="009E7916" w:rsidTr="003E6712">
        <w:trPr>
          <w:trHeight w:hRule="exact" w:val="439"/>
        </w:trPr>
        <w:tc>
          <w:tcPr>
            <w:tcW w:w="851" w:type="dxa"/>
            <w:tcBorders>
              <w:top w:val="single" w:sz="6" w:space="0" w:color="auto"/>
              <w:left w:val="nil"/>
              <w:bottom w:val="nil"/>
              <w:right w:val="single" w:sz="6" w:space="0" w:color="auto"/>
            </w:tcBorders>
            <w:shd w:val="clear" w:color="auto" w:fill="FFFFFF"/>
          </w:tcPr>
          <w:p w:rsidR="009E7916" w:rsidRPr="009E7916" w:rsidRDefault="009E7916" w:rsidP="009E7916">
            <w:pPr>
              <w:shd w:val="clear" w:color="auto" w:fill="FFFFFF"/>
              <w:spacing w:line="360" w:lineRule="auto"/>
              <w:ind w:left="397"/>
              <w:rPr>
                <w:lang w:val="uk-UA"/>
              </w:rPr>
            </w:pPr>
            <w:r w:rsidRPr="009E7916">
              <w:rPr>
                <w:w w:val="77"/>
                <w:lang w:val="uk-UA"/>
              </w:rPr>
              <w:t>0,05</w:t>
            </w:r>
          </w:p>
        </w:tc>
        <w:tc>
          <w:tcPr>
            <w:tcW w:w="1275" w:type="dxa"/>
            <w:tcBorders>
              <w:top w:val="single" w:sz="6" w:space="0" w:color="auto"/>
              <w:left w:val="single" w:sz="6" w:space="0" w:color="auto"/>
              <w:bottom w:val="nil"/>
              <w:right w:val="single" w:sz="6" w:space="0" w:color="auto"/>
            </w:tcBorders>
            <w:shd w:val="clear" w:color="auto" w:fill="FFFFFF"/>
          </w:tcPr>
          <w:p w:rsidR="009E7916" w:rsidRPr="009E7916" w:rsidRDefault="009E7916" w:rsidP="009E7916">
            <w:pPr>
              <w:shd w:val="clear" w:color="auto" w:fill="FFFFFF"/>
              <w:spacing w:line="360" w:lineRule="auto"/>
              <w:ind w:left="397"/>
              <w:rPr>
                <w:lang w:val="uk-UA"/>
              </w:rPr>
            </w:pPr>
            <w:r w:rsidRPr="009E7916">
              <w:rPr>
                <w:lang w:val="uk-UA"/>
              </w:rPr>
              <w:t>331</w:t>
            </w:r>
          </w:p>
        </w:tc>
        <w:tc>
          <w:tcPr>
            <w:tcW w:w="1276" w:type="dxa"/>
            <w:tcBorders>
              <w:top w:val="single" w:sz="6" w:space="0" w:color="auto"/>
              <w:left w:val="single" w:sz="6" w:space="0" w:color="auto"/>
              <w:bottom w:val="nil"/>
              <w:right w:val="single" w:sz="6" w:space="0" w:color="auto"/>
            </w:tcBorders>
            <w:shd w:val="clear" w:color="auto" w:fill="FFFFFF"/>
          </w:tcPr>
          <w:p w:rsidR="009E7916" w:rsidRPr="009E7916" w:rsidRDefault="009E7916" w:rsidP="009E7916">
            <w:pPr>
              <w:shd w:val="clear" w:color="auto" w:fill="FFFFFF"/>
              <w:spacing w:line="360" w:lineRule="auto"/>
              <w:ind w:left="397"/>
              <w:rPr>
                <w:lang w:val="uk-UA"/>
              </w:rPr>
            </w:pPr>
            <w:r w:rsidRPr="009E7916">
              <w:rPr>
                <w:lang w:val="uk-UA"/>
              </w:rPr>
              <w:t>684</w:t>
            </w:r>
          </w:p>
        </w:tc>
        <w:tc>
          <w:tcPr>
            <w:tcW w:w="1276" w:type="dxa"/>
            <w:tcBorders>
              <w:top w:val="single" w:sz="6" w:space="0" w:color="auto"/>
              <w:left w:val="single" w:sz="6" w:space="0" w:color="auto"/>
              <w:bottom w:val="nil"/>
              <w:right w:val="single" w:sz="6" w:space="0" w:color="auto"/>
            </w:tcBorders>
            <w:shd w:val="clear" w:color="auto" w:fill="FFFFFF"/>
          </w:tcPr>
          <w:p w:rsidR="009E7916" w:rsidRPr="009E7916" w:rsidRDefault="009E7916" w:rsidP="009E7916">
            <w:pPr>
              <w:shd w:val="clear" w:color="auto" w:fill="FFFFFF"/>
              <w:spacing w:line="360" w:lineRule="auto"/>
              <w:ind w:left="397"/>
              <w:rPr>
                <w:lang w:val="uk-UA"/>
              </w:rPr>
            </w:pPr>
            <w:r w:rsidRPr="009E7916">
              <w:rPr>
                <w:w w:val="77"/>
                <w:lang w:val="uk-UA"/>
              </w:rPr>
              <w:t>1052</w:t>
            </w:r>
          </w:p>
        </w:tc>
        <w:tc>
          <w:tcPr>
            <w:tcW w:w="1276" w:type="dxa"/>
            <w:tcBorders>
              <w:top w:val="single" w:sz="6" w:space="0" w:color="auto"/>
              <w:left w:val="single" w:sz="6" w:space="0" w:color="auto"/>
              <w:bottom w:val="nil"/>
              <w:right w:val="nil"/>
            </w:tcBorders>
            <w:shd w:val="clear" w:color="auto" w:fill="FFFFFF"/>
          </w:tcPr>
          <w:p w:rsidR="009E7916" w:rsidRPr="009E7916" w:rsidRDefault="009E7916" w:rsidP="009E7916">
            <w:pPr>
              <w:shd w:val="clear" w:color="auto" w:fill="FFFFFF"/>
              <w:spacing w:line="360" w:lineRule="auto"/>
              <w:ind w:left="397" w:right="326"/>
              <w:jc w:val="right"/>
              <w:rPr>
                <w:lang w:val="uk-UA"/>
              </w:rPr>
            </w:pPr>
            <w:r w:rsidRPr="009E7916">
              <w:rPr>
                <w:w w:val="77"/>
                <w:lang w:val="uk-UA"/>
              </w:rPr>
              <w:t>2625</w:t>
            </w:r>
          </w:p>
        </w:tc>
      </w:tr>
      <w:tr w:rsidR="009E7916" w:rsidRPr="009E7916" w:rsidTr="003E6712">
        <w:trPr>
          <w:trHeight w:hRule="exact" w:val="413"/>
        </w:trPr>
        <w:tc>
          <w:tcPr>
            <w:tcW w:w="851" w:type="dxa"/>
            <w:tcBorders>
              <w:top w:val="nil"/>
              <w:left w:val="nil"/>
              <w:bottom w:val="nil"/>
              <w:right w:val="single" w:sz="6" w:space="0" w:color="auto"/>
            </w:tcBorders>
            <w:shd w:val="clear" w:color="auto" w:fill="FFFFFF"/>
          </w:tcPr>
          <w:p w:rsidR="009E7916" w:rsidRPr="009E7916" w:rsidRDefault="009E7916" w:rsidP="009E7916">
            <w:pPr>
              <w:shd w:val="clear" w:color="auto" w:fill="FFFFFF"/>
              <w:spacing w:line="360" w:lineRule="auto"/>
              <w:ind w:left="397"/>
            </w:pPr>
            <w:r w:rsidRPr="009E7916">
              <w:rPr>
                <w:w w:val="77"/>
              </w:rPr>
              <w:t>0,10</w:t>
            </w:r>
          </w:p>
        </w:tc>
        <w:tc>
          <w:tcPr>
            <w:tcW w:w="1275" w:type="dxa"/>
            <w:tcBorders>
              <w:top w:val="nil"/>
              <w:left w:val="single" w:sz="6" w:space="0" w:color="auto"/>
              <w:bottom w:val="nil"/>
              <w:right w:val="single" w:sz="6" w:space="0" w:color="auto"/>
            </w:tcBorders>
            <w:shd w:val="clear" w:color="auto" w:fill="FFFFFF"/>
          </w:tcPr>
          <w:p w:rsidR="009E7916" w:rsidRPr="009E7916" w:rsidRDefault="009E7916" w:rsidP="009E7916">
            <w:pPr>
              <w:shd w:val="clear" w:color="auto" w:fill="FFFFFF"/>
              <w:spacing w:line="360" w:lineRule="auto"/>
              <w:ind w:left="397"/>
            </w:pPr>
            <w:r w:rsidRPr="009E7916">
              <w:t>88</w:t>
            </w:r>
          </w:p>
        </w:tc>
        <w:tc>
          <w:tcPr>
            <w:tcW w:w="1276" w:type="dxa"/>
            <w:tcBorders>
              <w:top w:val="nil"/>
              <w:left w:val="single" w:sz="6" w:space="0" w:color="auto"/>
              <w:bottom w:val="nil"/>
              <w:right w:val="single" w:sz="6" w:space="0" w:color="auto"/>
            </w:tcBorders>
            <w:shd w:val="clear" w:color="auto" w:fill="FFFFFF"/>
          </w:tcPr>
          <w:p w:rsidR="009E7916" w:rsidRPr="009E7916" w:rsidRDefault="009E7916" w:rsidP="009E7916">
            <w:pPr>
              <w:shd w:val="clear" w:color="auto" w:fill="FFFFFF"/>
              <w:spacing w:line="360" w:lineRule="auto"/>
              <w:ind w:left="397"/>
              <w:rPr>
                <w:lang w:val="en-US"/>
              </w:rPr>
            </w:pPr>
            <w:r w:rsidRPr="009E7916">
              <w:t>217</w:t>
            </w:r>
          </w:p>
          <w:p w:rsidR="009E7916" w:rsidRPr="009E7916" w:rsidRDefault="009E7916" w:rsidP="009E7916">
            <w:pPr>
              <w:shd w:val="clear" w:color="auto" w:fill="FFFFFF"/>
              <w:spacing w:line="360" w:lineRule="auto"/>
              <w:ind w:left="397"/>
              <w:rPr>
                <w:lang w:val="en-US"/>
              </w:rPr>
            </w:pPr>
          </w:p>
          <w:p w:rsidR="009E7916" w:rsidRPr="009E7916" w:rsidRDefault="009E7916" w:rsidP="009E7916">
            <w:pPr>
              <w:shd w:val="clear" w:color="auto" w:fill="FFFFFF"/>
              <w:spacing w:line="360" w:lineRule="auto"/>
              <w:ind w:left="397"/>
              <w:rPr>
                <w:lang w:val="en-US"/>
              </w:rPr>
            </w:pPr>
          </w:p>
        </w:tc>
        <w:tc>
          <w:tcPr>
            <w:tcW w:w="1276" w:type="dxa"/>
            <w:tcBorders>
              <w:top w:val="nil"/>
              <w:left w:val="single" w:sz="6" w:space="0" w:color="auto"/>
              <w:bottom w:val="nil"/>
              <w:right w:val="single" w:sz="6" w:space="0" w:color="auto"/>
            </w:tcBorders>
            <w:shd w:val="clear" w:color="auto" w:fill="FFFFFF"/>
          </w:tcPr>
          <w:p w:rsidR="009E7916" w:rsidRPr="009E7916" w:rsidRDefault="009E7916" w:rsidP="009E7916">
            <w:pPr>
              <w:shd w:val="clear" w:color="auto" w:fill="FFFFFF"/>
              <w:spacing w:line="360" w:lineRule="auto"/>
              <w:ind w:left="397"/>
            </w:pPr>
            <w:r w:rsidRPr="009E7916">
              <w:t>346</w:t>
            </w:r>
          </w:p>
        </w:tc>
        <w:tc>
          <w:tcPr>
            <w:tcW w:w="1276" w:type="dxa"/>
            <w:tcBorders>
              <w:top w:val="nil"/>
              <w:left w:val="single" w:sz="6" w:space="0" w:color="auto"/>
              <w:bottom w:val="nil"/>
              <w:right w:val="nil"/>
            </w:tcBorders>
            <w:shd w:val="clear" w:color="auto" w:fill="FFFFFF"/>
          </w:tcPr>
          <w:p w:rsidR="009E7916" w:rsidRPr="009E7916" w:rsidRDefault="009E7916" w:rsidP="009E7916">
            <w:pPr>
              <w:shd w:val="clear" w:color="auto" w:fill="FFFFFF"/>
              <w:spacing w:line="360" w:lineRule="auto"/>
              <w:ind w:left="397" w:right="331"/>
              <w:jc w:val="right"/>
            </w:pPr>
            <w:r w:rsidRPr="009E7916">
              <w:t>714</w:t>
            </w:r>
          </w:p>
        </w:tc>
      </w:tr>
      <w:tr w:rsidR="009E7916" w:rsidRPr="009E7916" w:rsidTr="003E6712">
        <w:trPr>
          <w:trHeight w:hRule="exact" w:val="418"/>
        </w:trPr>
        <w:tc>
          <w:tcPr>
            <w:tcW w:w="851" w:type="dxa"/>
            <w:tcBorders>
              <w:top w:val="nil"/>
              <w:left w:val="nil"/>
              <w:bottom w:val="nil"/>
              <w:right w:val="single" w:sz="6" w:space="0" w:color="auto"/>
            </w:tcBorders>
            <w:shd w:val="clear" w:color="auto" w:fill="FFFFFF"/>
          </w:tcPr>
          <w:p w:rsidR="009E7916" w:rsidRPr="009E7916" w:rsidRDefault="009E7916" w:rsidP="009E7916">
            <w:pPr>
              <w:shd w:val="clear" w:color="auto" w:fill="FFFFFF"/>
              <w:spacing w:line="360" w:lineRule="auto"/>
              <w:ind w:left="397"/>
            </w:pPr>
            <w:r w:rsidRPr="009E7916">
              <w:rPr>
                <w:w w:val="77"/>
              </w:rPr>
              <w:t>0,15</w:t>
            </w:r>
          </w:p>
        </w:tc>
        <w:tc>
          <w:tcPr>
            <w:tcW w:w="1275" w:type="dxa"/>
            <w:tcBorders>
              <w:top w:val="nil"/>
              <w:left w:val="single" w:sz="6" w:space="0" w:color="auto"/>
              <w:bottom w:val="nil"/>
              <w:right w:val="single" w:sz="6" w:space="0" w:color="auto"/>
            </w:tcBorders>
            <w:shd w:val="clear" w:color="auto" w:fill="FFFFFF"/>
          </w:tcPr>
          <w:p w:rsidR="009E7916" w:rsidRPr="009E7916" w:rsidRDefault="009E7916" w:rsidP="009E7916">
            <w:pPr>
              <w:shd w:val="clear" w:color="auto" w:fill="FFFFFF"/>
              <w:spacing w:line="360" w:lineRule="auto"/>
              <w:ind w:left="397"/>
            </w:pPr>
            <w:r w:rsidRPr="009E7916">
              <w:t>56</w:t>
            </w:r>
          </w:p>
        </w:tc>
        <w:tc>
          <w:tcPr>
            <w:tcW w:w="1276" w:type="dxa"/>
            <w:tcBorders>
              <w:top w:val="nil"/>
              <w:left w:val="single" w:sz="6" w:space="0" w:color="auto"/>
              <w:bottom w:val="nil"/>
              <w:right w:val="single" w:sz="6" w:space="0" w:color="auto"/>
            </w:tcBorders>
            <w:shd w:val="clear" w:color="auto" w:fill="FFFFFF"/>
          </w:tcPr>
          <w:p w:rsidR="009E7916" w:rsidRPr="009E7916" w:rsidRDefault="009E7916" w:rsidP="009E7916">
            <w:pPr>
              <w:shd w:val="clear" w:color="auto" w:fill="FFFFFF"/>
              <w:spacing w:line="360" w:lineRule="auto"/>
              <w:ind w:left="397"/>
            </w:pPr>
            <w:r w:rsidRPr="009E7916">
              <w:t>114</w:t>
            </w:r>
          </w:p>
        </w:tc>
        <w:tc>
          <w:tcPr>
            <w:tcW w:w="1276" w:type="dxa"/>
            <w:tcBorders>
              <w:top w:val="nil"/>
              <w:left w:val="single" w:sz="6" w:space="0" w:color="auto"/>
              <w:bottom w:val="nil"/>
              <w:right w:val="single" w:sz="6" w:space="0" w:color="auto"/>
            </w:tcBorders>
            <w:shd w:val="clear" w:color="auto" w:fill="FFFFFF"/>
          </w:tcPr>
          <w:p w:rsidR="009E7916" w:rsidRPr="009E7916" w:rsidRDefault="009E7916" w:rsidP="009E7916">
            <w:pPr>
              <w:shd w:val="clear" w:color="auto" w:fill="FFFFFF"/>
              <w:spacing w:line="360" w:lineRule="auto"/>
              <w:ind w:left="397"/>
            </w:pPr>
            <w:r w:rsidRPr="009E7916">
              <w:t>170</w:t>
            </w:r>
          </w:p>
        </w:tc>
        <w:tc>
          <w:tcPr>
            <w:tcW w:w="1276" w:type="dxa"/>
            <w:tcBorders>
              <w:top w:val="nil"/>
              <w:left w:val="single" w:sz="6" w:space="0" w:color="auto"/>
              <w:bottom w:val="nil"/>
              <w:right w:val="nil"/>
            </w:tcBorders>
            <w:shd w:val="clear" w:color="auto" w:fill="FFFFFF"/>
          </w:tcPr>
          <w:p w:rsidR="009E7916" w:rsidRPr="009E7916" w:rsidRDefault="009E7916" w:rsidP="009E7916">
            <w:pPr>
              <w:shd w:val="clear" w:color="auto" w:fill="FFFFFF"/>
              <w:spacing w:line="360" w:lineRule="auto"/>
              <w:ind w:left="397" w:right="326"/>
              <w:jc w:val="right"/>
            </w:pPr>
            <w:r w:rsidRPr="009E7916">
              <w:t>358</w:t>
            </w:r>
          </w:p>
        </w:tc>
      </w:tr>
      <w:tr w:rsidR="009E7916" w:rsidRPr="009E7916" w:rsidTr="003E6712">
        <w:trPr>
          <w:trHeight w:hRule="exact" w:val="379"/>
        </w:trPr>
        <w:tc>
          <w:tcPr>
            <w:tcW w:w="851" w:type="dxa"/>
            <w:tcBorders>
              <w:top w:val="nil"/>
              <w:left w:val="nil"/>
              <w:bottom w:val="nil"/>
              <w:right w:val="single" w:sz="6" w:space="0" w:color="auto"/>
            </w:tcBorders>
            <w:shd w:val="clear" w:color="auto" w:fill="FFFFFF"/>
          </w:tcPr>
          <w:p w:rsidR="009E7916" w:rsidRPr="009E7916" w:rsidRDefault="009E7916" w:rsidP="009E7916">
            <w:pPr>
              <w:shd w:val="clear" w:color="auto" w:fill="FFFFFF"/>
              <w:spacing w:line="360" w:lineRule="auto"/>
              <w:ind w:left="397"/>
            </w:pPr>
            <w:r w:rsidRPr="009E7916">
              <w:rPr>
                <w:w w:val="77"/>
              </w:rPr>
              <w:t>0,20</w:t>
            </w:r>
          </w:p>
        </w:tc>
        <w:tc>
          <w:tcPr>
            <w:tcW w:w="1275" w:type="dxa"/>
            <w:tcBorders>
              <w:top w:val="nil"/>
              <w:left w:val="single" w:sz="6" w:space="0" w:color="auto"/>
              <w:bottom w:val="nil"/>
              <w:right w:val="single" w:sz="6" w:space="0" w:color="auto"/>
            </w:tcBorders>
            <w:shd w:val="clear" w:color="auto" w:fill="FFFFFF"/>
          </w:tcPr>
          <w:p w:rsidR="009E7916" w:rsidRPr="009E7916" w:rsidRDefault="009E7916" w:rsidP="009E7916">
            <w:pPr>
              <w:shd w:val="clear" w:color="auto" w:fill="FFFFFF"/>
              <w:spacing w:line="360" w:lineRule="auto"/>
              <w:ind w:left="397"/>
            </w:pPr>
            <w:r w:rsidRPr="009E7916">
              <w:t>29</w:t>
            </w:r>
          </w:p>
        </w:tc>
        <w:tc>
          <w:tcPr>
            <w:tcW w:w="1276" w:type="dxa"/>
            <w:tcBorders>
              <w:top w:val="nil"/>
              <w:left w:val="single" w:sz="6" w:space="0" w:color="auto"/>
              <w:bottom w:val="nil"/>
              <w:right w:val="single" w:sz="6" w:space="0" w:color="auto"/>
            </w:tcBorders>
            <w:shd w:val="clear" w:color="auto" w:fill="FFFFFF"/>
          </w:tcPr>
          <w:p w:rsidR="009E7916" w:rsidRPr="009E7916" w:rsidRDefault="009E7916" w:rsidP="009E7916">
            <w:pPr>
              <w:shd w:val="clear" w:color="auto" w:fill="FFFFFF"/>
              <w:spacing w:line="360" w:lineRule="auto"/>
              <w:ind w:left="397"/>
            </w:pPr>
            <w:r w:rsidRPr="009E7916">
              <w:t>59</w:t>
            </w:r>
          </w:p>
        </w:tc>
        <w:tc>
          <w:tcPr>
            <w:tcW w:w="1276" w:type="dxa"/>
            <w:tcBorders>
              <w:top w:val="nil"/>
              <w:left w:val="single" w:sz="6" w:space="0" w:color="auto"/>
              <w:bottom w:val="nil"/>
              <w:right w:val="single" w:sz="6" w:space="0" w:color="auto"/>
            </w:tcBorders>
            <w:shd w:val="clear" w:color="auto" w:fill="FFFFFF"/>
          </w:tcPr>
          <w:p w:rsidR="009E7916" w:rsidRPr="009E7916" w:rsidRDefault="009E7916" w:rsidP="009E7916">
            <w:pPr>
              <w:shd w:val="clear" w:color="auto" w:fill="FFFFFF"/>
              <w:spacing w:line="360" w:lineRule="auto"/>
              <w:ind w:left="397"/>
            </w:pPr>
            <w:r w:rsidRPr="009E7916">
              <w:t>116</w:t>
            </w:r>
          </w:p>
        </w:tc>
        <w:tc>
          <w:tcPr>
            <w:tcW w:w="1276" w:type="dxa"/>
            <w:tcBorders>
              <w:top w:val="nil"/>
              <w:left w:val="single" w:sz="6" w:space="0" w:color="auto"/>
              <w:bottom w:val="nil"/>
              <w:right w:val="nil"/>
            </w:tcBorders>
            <w:shd w:val="clear" w:color="auto" w:fill="FFFFFF"/>
          </w:tcPr>
          <w:p w:rsidR="009E7916" w:rsidRPr="009E7916" w:rsidRDefault="009E7916" w:rsidP="009E7916">
            <w:pPr>
              <w:shd w:val="clear" w:color="auto" w:fill="FFFFFF"/>
              <w:spacing w:line="360" w:lineRule="auto"/>
              <w:ind w:left="397" w:right="326"/>
              <w:jc w:val="right"/>
            </w:pPr>
            <w:r w:rsidRPr="009E7916">
              <w:t>2</w:t>
            </w:r>
          </w:p>
          <w:p w:rsidR="009E7916" w:rsidRPr="009E7916" w:rsidRDefault="009E7916" w:rsidP="009E7916">
            <w:pPr>
              <w:shd w:val="clear" w:color="auto" w:fill="FFFFFF"/>
              <w:spacing w:line="360" w:lineRule="auto"/>
              <w:ind w:left="397" w:right="326"/>
              <w:jc w:val="right"/>
            </w:pPr>
            <w:r w:rsidRPr="009E7916">
              <w:t>32</w:t>
            </w:r>
          </w:p>
        </w:tc>
      </w:tr>
    </w:tbl>
    <w:p w:rsidR="009E7916" w:rsidRPr="003E6712" w:rsidRDefault="009E7916" w:rsidP="009E7916">
      <w:pPr>
        <w:widowControl w:val="0"/>
        <w:shd w:val="clear" w:color="auto" w:fill="FFFFFF"/>
        <w:tabs>
          <w:tab w:val="left" w:pos="730"/>
        </w:tabs>
        <w:autoSpaceDE w:val="0"/>
        <w:autoSpaceDN w:val="0"/>
        <w:adjustRightInd w:val="0"/>
        <w:spacing w:line="276" w:lineRule="auto"/>
        <w:jc w:val="both"/>
        <w:rPr>
          <w:sz w:val="10"/>
          <w:szCs w:val="10"/>
          <w:lang w:val="uk-UA"/>
        </w:rPr>
      </w:pPr>
      <w:r w:rsidRPr="009E7916">
        <w:rPr>
          <w:lang w:val="uk-UA"/>
        </w:rPr>
        <w:t xml:space="preserve">    </w:t>
      </w:r>
    </w:p>
    <w:p w:rsidR="003E6712" w:rsidRDefault="009E7916" w:rsidP="009E7916">
      <w:pPr>
        <w:widowControl w:val="0"/>
        <w:shd w:val="clear" w:color="auto" w:fill="FFFFFF"/>
        <w:tabs>
          <w:tab w:val="left" w:pos="730"/>
        </w:tabs>
        <w:autoSpaceDE w:val="0"/>
        <w:autoSpaceDN w:val="0"/>
        <w:adjustRightInd w:val="0"/>
        <w:spacing w:line="276" w:lineRule="auto"/>
        <w:jc w:val="both"/>
        <w:rPr>
          <w:lang w:val="uk-UA"/>
        </w:rPr>
      </w:pPr>
      <w:r w:rsidRPr="009E7916">
        <w:rPr>
          <w:spacing w:val="-15"/>
          <w:lang w:val="uk-UA"/>
        </w:rPr>
        <w:t xml:space="preserve">      Відповідно до рекомендацій </w:t>
      </w:r>
      <w:r w:rsidRPr="009E7916">
        <w:rPr>
          <w:lang w:val="uk-UA"/>
        </w:rPr>
        <w:t>[4,</w:t>
      </w:r>
      <w:r w:rsidRPr="009E7916">
        <w:t xml:space="preserve"> </w:t>
      </w:r>
      <w:r w:rsidRPr="009E7916">
        <w:rPr>
          <w:lang w:val="uk-UA"/>
        </w:rPr>
        <w:t>5]</w:t>
      </w:r>
      <w:r w:rsidRPr="009E7916">
        <w:rPr>
          <w:spacing w:val="-9"/>
          <w:lang w:val="uk-UA"/>
        </w:rPr>
        <w:t xml:space="preserve"> </w:t>
      </w:r>
      <w:r w:rsidRPr="009E7916">
        <w:rPr>
          <w:lang w:val="uk-UA"/>
        </w:rPr>
        <w:t xml:space="preserve">маємо: значення довірчої </w:t>
      </w:r>
      <w:r w:rsidRPr="009E7916">
        <w:rPr>
          <w:bCs/>
          <w:spacing w:val="-9"/>
          <w:lang w:val="uk-UA"/>
        </w:rPr>
        <w:t>ймовірності</w:t>
      </w:r>
      <w:r w:rsidRPr="009E7916">
        <w:rPr>
          <w:b/>
          <w:bCs/>
          <w:spacing w:val="-9"/>
          <w:lang w:val="uk-UA"/>
        </w:rPr>
        <w:t xml:space="preserve"> </w:t>
      </w:r>
      <w:r w:rsidRPr="009E7916">
        <w:rPr>
          <w:b/>
          <w:spacing w:val="-9"/>
        </w:rPr>
        <w:t>γ</w:t>
      </w:r>
      <w:r w:rsidRPr="009E7916">
        <w:rPr>
          <w:b/>
          <w:lang w:val="uk-UA"/>
        </w:rPr>
        <w:t xml:space="preserve"> = 0,90,</w:t>
      </w:r>
      <w:r w:rsidRPr="009E7916">
        <w:rPr>
          <w:lang w:val="uk-UA"/>
        </w:rPr>
        <w:t xml:space="preserve"> значення граничної відносної помилки </w:t>
      </w:r>
    </w:p>
    <w:p w:rsidR="009E7916" w:rsidRDefault="009E7916" w:rsidP="009E7916">
      <w:pPr>
        <w:widowControl w:val="0"/>
        <w:shd w:val="clear" w:color="auto" w:fill="FFFFFF"/>
        <w:tabs>
          <w:tab w:val="left" w:pos="730"/>
        </w:tabs>
        <w:autoSpaceDE w:val="0"/>
        <w:autoSpaceDN w:val="0"/>
        <w:adjustRightInd w:val="0"/>
        <w:spacing w:line="276" w:lineRule="auto"/>
        <w:jc w:val="both"/>
        <w:rPr>
          <w:b/>
          <w:lang w:val="uk-UA"/>
        </w:rPr>
      </w:pPr>
      <w:r w:rsidRPr="009E7916">
        <w:rPr>
          <w:b/>
        </w:rPr>
        <w:t>d</w:t>
      </w:r>
      <w:r w:rsidRPr="009E7916">
        <w:rPr>
          <w:b/>
          <w:lang w:val="uk-UA"/>
        </w:rPr>
        <w:t xml:space="preserve"> = 0,10.</w:t>
      </w:r>
      <w:r w:rsidRPr="009E7916">
        <w:rPr>
          <w:lang w:val="uk-UA"/>
        </w:rPr>
        <w:t xml:space="preserve"> Тоді мінімальне число відмов, які характеризують відповідний коефіцієнт надійності при вказаних обмеженнях, дорівнює </w:t>
      </w:r>
      <w:r w:rsidRPr="009E7916">
        <w:rPr>
          <w:b/>
        </w:rPr>
        <w:t>r</w:t>
      </w:r>
      <w:r w:rsidRPr="009E7916">
        <w:rPr>
          <w:b/>
          <w:lang w:val="uk-UA"/>
        </w:rPr>
        <w:t xml:space="preserve"> = 217.</w:t>
      </w:r>
    </w:p>
    <w:p w:rsidR="00C34D37" w:rsidRPr="00C3338C" w:rsidRDefault="00C34D37" w:rsidP="009E7916">
      <w:pPr>
        <w:widowControl w:val="0"/>
        <w:shd w:val="clear" w:color="auto" w:fill="FFFFFF"/>
        <w:tabs>
          <w:tab w:val="left" w:pos="730"/>
        </w:tabs>
        <w:autoSpaceDE w:val="0"/>
        <w:autoSpaceDN w:val="0"/>
        <w:adjustRightInd w:val="0"/>
        <w:spacing w:line="276" w:lineRule="auto"/>
        <w:jc w:val="both"/>
        <w:rPr>
          <w:b/>
          <w:sz w:val="10"/>
          <w:szCs w:val="10"/>
          <w:lang w:val="uk-UA"/>
        </w:rPr>
      </w:pPr>
    </w:p>
    <w:p w:rsidR="009E7916" w:rsidRPr="009E7916" w:rsidRDefault="009E7916" w:rsidP="009E7916">
      <w:pPr>
        <w:spacing w:line="276" w:lineRule="auto"/>
        <w:jc w:val="both"/>
        <w:rPr>
          <w:b/>
          <w:u w:val="single"/>
          <w:lang w:val="uk-UA"/>
        </w:rPr>
      </w:pPr>
      <w:r w:rsidRPr="009E7916">
        <w:rPr>
          <w:b/>
          <w:lang w:val="uk-UA"/>
        </w:rPr>
        <w:t xml:space="preserve">     </w:t>
      </w:r>
      <w:r w:rsidRPr="009E7916">
        <w:rPr>
          <w:b/>
          <w:u w:val="single"/>
          <w:lang w:val="uk-UA"/>
        </w:rPr>
        <w:t>Аналіз отриманих результатів та основні висновки:</w:t>
      </w:r>
    </w:p>
    <w:p w:rsidR="009E7916" w:rsidRPr="009E7916" w:rsidRDefault="009E7916" w:rsidP="009E7916">
      <w:pPr>
        <w:shd w:val="clear" w:color="auto" w:fill="FFFFFF"/>
        <w:spacing w:before="110" w:line="276" w:lineRule="auto"/>
        <w:ind w:right="17"/>
        <w:jc w:val="both"/>
        <w:rPr>
          <w:lang w:val="uk-UA"/>
        </w:rPr>
      </w:pPr>
      <w:r w:rsidRPr="009E7916">
        <w:rPr>
          <w:lang w:val="uk-UA"/>
        </w:rPr>
        <w:t xml:space="preserve">     Аналізу підлягає первинна інформація, яка зберігається на картах хронометражу тривалості роботи і відмов (простоїв), а також причин їх прояву по кожній машини.</w:t>
      </w:r>
    </w:p>
    <w:p w:rsidR="009E7916" w:rsidRPr="009E7916" w:rsidRDefault="009E7916" w:rsidP="009E7916">
      <w:pPr>
        <w:shd w:val="clear" w:color="auto" w:fill="FFFFFF"/>
        <w:spacing w:line="276" w:lineRule="auto"/>
        <w:ind w:right="17"/>
        <w:jc w:val="both"/>
        <w:rPr>
          <w:lang w:val="uk-UA"/>
        </w:rPr>
      </w:pPr>
      <w:r w:rsidRPr="009E7916">
        <w:rPr>
          <w:lang w:val="uk-UA"/>
        </w:rPr>
        <w:t xml:space="preserve">     Всі зареєстровані в картах відмови необхідно</w:t>
      </w:r>
      <w:r w:rsidRPr="009E7916">
        <w:t xml:space="preserve"> роз</w:t>
      </w:r>
      <w:r w:rsidRPr="009E7916">
        <w:rPr>
          <w:lang w:val="uk-UA"/>
        </w:rPr>
        <w:t>по</w:t>
      </w:r>
      <w:r w:rsidRPr="009E7916">
        <w:t>діл</w:t>
      </w:r>
      <w:r w:rsidRPr="009E7916">
        <w:rPr>
          <w:lang w:val="uk-UA"/>
        </w:rPr>
        <w:t>ити</w:t>
      </w:r>
      <w:r w:rsidRPr="009E7916">
        <w:t xml:space="preserve"> </w:t>
      </w:r>
      <w:r w:rsidRPr="009E7916">
        <w:rPr>
          <w:lang w:val="uk-UA"/>
        </w:rPr>
        <w:t>на</w:t>
      </w:r>
      <w:r w:rsidRPr="009E7916">
        <w:t xml:space="preserve"> груп</w:t>
      </w:r>
      <w:r w:rsidRPr="009E7916">
        <w:rPr>
          <w:lang w:val="uk-UA"/>
        </w:rPr>
        <w:t>и</w:t>
      </w:r>
      <w:r w:rsidRPr="009E7916">
        <w:t>:</w:t>
      </w:r>
    </w:p>
    <w:p w:rsidR="009E7916" w:rsidRPr="009E7916" w:rsidRDefault="009E7916" w:rsidP="009E7916">
      <w:pPr>
        <w:shd w:val="clear" w:color="auto" w:fill="FFFFFF"/>
        <w:spacing w:line="276" w:lineRule="auto"/>
        <w:ind w:right="17"/>
        <w:jc w:val="both"/>
      </w:pPr>
      <w:r w:rsidRPr="009E7916">
        <w:t xml:space="preserve">  </w:t>
      </w:r>
      <w:r w:rsidRPr="009E7916">
        <w:rPr>
          <w:lang w:val="uk-UA"/>
        </w:rPr>
        <w:t xml:space="preserve"> </w:t>
      </w:r>
      <w:r w:rsidRPr="009E7916">
        <w:t xml:space="preserve">   - </w:t>
      </w:r>
      <w:r w:rsidRPr="009E7916">
        <w:rPr>
          <w:lang w:val="uk-UA"/>
        </w:rPr>
        <w:t>1</w:t>
      </w:r>
      <w:r w:rsidRPr="009E7916">
        <w:t xml:space="preserve"> група - </w:t>
      </w:r>
      <w:r w:rsidRPr="009E7916">
        <w:rPr>
          <w:lang w:val="uk-UA"/>
        </w:rPr>
        <w:t>відмови,</w:t>
      </w:r>
      <w:r w:rsidRPr="009E7916">
        <w:t xml:space="preserve"> що обумовлені технологічними </w:t>
      </w:r>
      <w:r w:rsidRPr="009E7916">
        <w:rPr>
          <w:lang w:val="uk-UA"/>
        </w:rPr>
        <w:t>причинами</w:t>
      </w:r>
      <w:r w:rsidRPr="009E7916">
        <w:t>;</w:t>
      </w:r>
    </w:p>
    <w:p w:rsidR="009E7916" w:rsidRPr="009E7916" w:rsidRDefault="009E7916" w:rsidP="009E7916">
      <w:pPr>
        <w:widowControl w:val="0"/>
        <w:shd w:val="clear" w:color="auto" w:fill="FFFFFF"/>
        <w:tabs>
          <w:tab w:val="left" w:pos="850"/>
        </w:tabs>
        <w:autoSpaceDE w:val="0"/>
        <w:autoSpaceDN w:val="0"/>
        <w:adjustRightInd w:val="0"/>
        <w:spacing w:line="276" w:lineRule="auto"/>
        <w:ind w:right="-6"/>
        <w:jc w:val="both"/>
      </w:pPr>
      <w:r w:rsidRPr="009E7916">
        <w:t xml:space="preserve">      - 2</w:t>
      </w:r>
      <w:r w:rsidRPr="009E7916">
        <w:rPr>
          <w:lang w:val="uk-UA"/>
        </w:rPr>
        <w:t xml:space="preserve"> </w:t>
      </w:r>
      <w:r w:rsidRPr="009E7916">
        <w:t>група - простої, що обумовлені позацикловими втратами часу</w:t>
      </w:r>
      <w:r w:rsidR="003E6712">
        <w:rPr>
          <w:lang w:val="uk-UA"/>
        </w:rPr>
        <w:t xml:space="preserve"> </w:t>
      </w:r>
      <w:r w:rsidRPr="009E7916">
        <w:rPr>
          <w:lang w:val="uk-UA"/>
        </w:rPr>
        <w:t>внаслідок</w:t>
      </w:r>
      <w:r w:rsidRPr="009E7916">
        <w:t xml:space="preserve"> раптови</w:t>
      </w:r>
      <w:r w:rsidRPr="009E7916">
        <w:rPr>
          <w:lang w:val="uk-UA"/>
        </w:rPr>
        <w:t>х</w:t>
      </w:r>
      <w:r w:rsidRPr="009E7916">
        <w:t xml:space="preserve"> відмов складових частин машини з вини неякісн</w:t>
      </w:r>
      <w:r w:rsidRPr="009E7916">
        <w:rPr>
          <w:lang w:val="uk-UA"/>
        </w:rPr>
        <w:t>их</w:t>
      </w:r>
      <w:r w:rsidR="003E6712">
        <w:rPr>
          <w:lang w:val="uk-UA"/>
        </w:rPr>
        <w:t xml:space="preserve"> </w:t>
      </w:r>
      <w:r w:rsidRPr="009E7916">
        <w:rPr>
          <w:lang w:val="uk-UA"/>
        </w:rPr>
        <w:t>напівфабрикатів;</w:t>
      </w:r>
    </w:p>
    <w:p w:rsidR="009E7916" w:rsidRPr="009E7916" w:rsidRDefault="009E7916" w:rsidP="009E7916">
      <w:pPr>
        <w:widowControl w:val="0"/>
        <w:shd w:val="clear" w:color="auto" w:fill="FFFFFF"/>
        <w:tabs>
          <w:tab w:val="left" w:pos="850"/>
        </w:tabs>
        <w:autoSpaceDE w:val="0"/>
        <w:autoSpaceDN w:val="0"/>
        <w:adjustRightInd w:val="0"/>
        <w:spacing w:line="276" w:lineRule="auto"/>
        <w:ind w:right="-6"/>
        <w:jc w:val="both"/>
        <w:rPr>
          <w:lang w:val="uk-UA"/>
        </w:rPr>
      </w:pPr>
      <w:r w:rsidRPr="009E7916">
        <w:t xml:space="preserve">      -</w:t>
      </w:r>
      <w:r w:rsidRPr="009E7916">
        <w:rPr>
          <w:lang w:val="uk-UA"/>
        </w:rPr>
        <w:t xml:space="preserve"> </w:t>
      </w:r>
      <w:r w:rsidRPr="009E7916">
        <w:t>3 група - простої, що виникають з організаційних причин.</w:t>
      </w:r>
    </w:p>
    <w:p w:rsidR="009E7916" w:rsidRPr="003E6712" w:rsidRDefault="009E7916" w:rsidP="009E7916">
      <w:pPr>
        <w:widowControl w:val="0"/>
        <w:shd w:val="clear" w:color="auto" w:fill="FFFFFF"/>
        <w:tabs>
          <w:tab w:val="left" w:pos="850"/>
        </w:tabs>
        <w:autoSpaceDE w:val="0"/>
        <w:autoSpaceDN w:val="0"/>
        <w:adjustRightInd w:val="0"/>
        <w:spacing w:line="276" w:lineRule="auto"/>
        <w:ind w:right="-6"/>
        <w:jc w:val="both"/>
        <w:rPr>
          <w:sz w:val="10"/>
          <w:szCs w:val="10"/>
          <w:lang w:val="uk-UA"/>
        </w:rPr>
      </w:pPr>
    </w:p>
    <w:p w:rsidR="009E7916" w:rsidRPr="009E7916" w:rsidRDefault="009E7916" w:rsidP="009E7916">
      <w:pPr>
        <w:widowControl w:val="0"/>
        <w:shd w:val="clear" w:color="auto" w:fill="FFFFFF"/>
        <w:tabs>
          <w:tab w:val="left" w:pos="850"/>
        </w:tabs>
        <w:autoSpaceDE w:val="0"/>
        <w:autoSpaceDN w:val="0"/>
        <w:adjustRightInd w:val="0"/>
        <w:spacing w:before="5" w:line="276" w:lineRule="auto"/>
        <w:ind w:right="-6"/>
        <w:jc w:val="both"/>
        <w:rPr>
          <w:lang w:val="uk-UA"/>
        </w:rPr>
      </w:pPr>
      <w:r w:rsidRPr="009E7916">
        <w:rPr>
          <w:lang w:val="uk-UA"/>
        </w:rPr>
        <w:t xml:space="preserve">          </w:t>
      </w:r>
      <w:r w:rsidR="003E6712">
        <w:rPr>
          <w:lang w:val="uk-UA"/>
        </w:rPr>
        <w:t xml:space="preserve">       Таблиця 7</w:t>
      </w:r>
      <w:r w:rsidRPr="009E7916">
        <w:rPr>
          <w:lang w:val="uk-UA"/>
        </w:rPr>
        <w:t xml:space="preserve">.3. Систематизація причин відмов. </w:t>
      </w:r>
    </w:p>
    <w:p w:rsidR="009E7916" w:rsidRPr="003E6712" w:rsidRDefault="009E7916" w:rsidP="009E7916">
      <w:pPr>
        <w:widowControl w:val="0"/>
        <w:shd w:val="clear" w:color="auto" w:fill="FFFFFF"/>
        <w:tabs>
          <w:tab w:val="left" w:pos="850"/>
        </w:tabs>
        <w:autoSpaceDE w:val="0"/>
        <w:autoSpaceDN w:val="0"/>
        <w:adjustRightInd w:val="0"/>
        <w:spacing w:before="5"/>
        <w:ind w:right="-6"/>
        <w:jc w:val="both"/>
        <w:rPr>
          <w:sz w:val="8"/>
          <w:szCs w:val="8"/>
          <w:lang w:val="uk-UA"/>
        </w:rPr>
      </w:pPr>
    </w:p>
    <w:tbl>
      <w:tblPr>
        <w:tblW w:w="637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984"/>
        <w:gridCol w:w="1276"/>
        <w:gridCol w:w="709"/>
        <w:gridCol w:w="1276"/>
        <w:gridCol w:w="567"/>
      </w:tblGrid>
      <w:tr w:rsidR="009E7916" w:rsidRPr="009E7916" w:rsidTr="003E6712">
        <w:trPr>
          <w:trHeight w:val="278"/>
        </w:trPr>
        <w:tc>
          <w:tcPr>
            <w:tcW w:w="567" w:type="dxa"/>
            <w:vMerge w:val="restart"/>
            <w:shd w:val="clear" w:color="auto" w:fill="auto"/>
          </w:tcPr>
          <w:p w:rsidR="009E7916" w:rsidRPr="009E7916" w:rsidRDefault="009E7916" w:rsidP="009E7916">
            <w:pPr>
              <w:rPr>
                <w:b/>
              </w:rPr>
            </w:pPr>
            <w:r w:rsidRPr="009E7916">
              <w:rPr>
                <w:b/>
              </w:rPr>
              <w:t>№</w:t>
            </w:r>
          </w:p>
        </w:tc>
        <w:tc>
          <w:tcPr>
            <w:tcW w:w="1984" w:type="dxa"/>
            <w:vMerge w:val="restart"/>
            <w:shd w:val="clear" w:color="auto" w:fill="auto"/>
          </w:tcPr>
          <w:p w:rsidR="009E7916" w:rsidRPr="009E7916" w:rsidRDefault="009E7916" w:rsidP="009E7916">
            <w:pPr>
              <w:rPr>
                <w:b/>
              </w:rPr>
            </w:pPr>
            <w:r w:rsidRPr="009E7916">
              <w:rPr>
                <w:b/>
              </w:rPr>
              <w:t xml:space="preserve">  </w:t>
            </w:r>
            <w:r w:rsidRPr="009E7916">
              <w:rPr>
                <w:b/>
                <w:lang w:val="uk-UA"/>
              </w:rPr>
              <w:t>Модуль</w:t>
            </w:r>
            <w:r w:rsidRPr="009E7916">
              <w:rPr>
                <w:b/>
              </w:rPr>
              <w:t>, механізм</w:t>
            </w:r>
            <w:r w:rsidRPr="009E7916">
              <w:rPr>
                <w:b/>
                <w:lang w:val="uk-UA"/>
              </w:rPr>
              <w:t>и</w:t>
            </w:r>
            <w:r w:rsidRPr="009E7916">
              <w:rPr>
                <w:b/>
              </w:rPr>
              <w:t xml:space="preserve">  </w:t>
            </w:r>
          </w:p>
        </w:tc>
        <w:tc>
          <w:tcPr>
            <w:tcW w:w="1985" w:type="dxa"/>
            <w:gridSpan w:val="2"/>
            <w:shd w:val="clear" w:color="auto" w:fill="auto"/>
          </w:tcPr>
          <w:p w:rsidR="009E7916" w:rsidRPr="009E7916" w:rsidRDefault="009E7916" w:rsidP="009E7916">
            <w:pPr>
              <w:jc w:val="center"/>
              <w:rPr>
                <w:b/>
                <w:lang w:val="uk-UA"/>
              </w:rPr>
            </w:pPr>
            <w:r w:rsidRPr="009E7916">
              <w:rPr>
                <w:b/>
                <w:lang w:val="uk-UA"/>
              </w:rPr>
              <w:t>Тривалість відмови</w:t>
            </w:r>
          </w:p>
        </w:tc>
        <w:tc>
          <w:tcPr>
            <w:tcW w:w="1843" w:type="dxa"/>
            <w:gridSpan w:val="2"/>
            <w:shd w:val="clear" w:color="auto" w:fill="auto"/>
          </w:tcPr>
          <w:p w:rsidR="009E7916" w:rsidRPr="009E7916" w:rsidRDefault="009E7916" w:rsidP="009E7916">
            <w:pPr>
              <w:jc w:val="center"/>
              <w:rPr>
                <w:b/>
                <w:lang w:val="uk-UA"/>
              </w:rPr>
            </w:pPr>
            <w:r w:rsidRPr="009E7916">
              <w:rPr>
                <w:b/>
                <w:lang w:val="uk-UA"/>
              </w:rPr>
              <w:t>Кількість відмов</w:t>
            </w:r>
          </w:p>
        </w:tc>
      </w:tr>
      <w:tr w:rsidR="009E7916" w:rsidRPr="009E7916" w:rsidTr="003E6712">
        <w:trPr>
          <w:trHeight w:val="277"/>
        </w:trPr>
        <w:tc>
          <w:tcPr>
            <w:tcW w:w="567" w:type="dxa"/>
            <w:vMerge/>
            <w:shd w:val="clear" w:color="auto" w:fill="auto"/>
          </w:tcPr>
          <w:p w:rsidR="009E7916" w:rsidRPr="009E7916" w:rsidRDefault="009E7916" w:rsidP="009E7916"/>
        </w:tc>
        <w:tc>
          <w:tcPr>
            <w:tcW w:w="1984" w:type="dxa"/>
            <w:vMerge/>
            <w:shd w:val="clear" w:color="auto" w:fill="auto"/>
          </w:tcPr>
          <w:p w:rsidR="009E7916" w:rsidRPr="009E7916" w:rsidRDefault="009E7916" w:rsidP="009E7916"/>
        </w:tc>
        <w:tc>
          <w:tcPr>
            <w:tcW w:w="1276" w:type="dxa"/>
            <w:shd w:val="clear" w:color="auto" w:fill="auto"/>
          </w:tcPr>
          <w:p w:rsidR="009E7916" w:rsidRPr="009E7916" w:rsidRDefault="009E7916" w:rsidP="009E7916">
            <w:pPr>
              <w:rPr>
                <w:lang w:val="uk-UA"/>
              </w:rPr>
            </w:pPr>
            <w:r w:rsidRPr="009E7916">
              <w:t xml:space="preserve">       </w:t>
            </w:r>
            <w:r w:rsidRPr="009E7916">
              <w:rPr>
                <w:lang w:val="uk-UA"/>
              </w:rPr>
              <w:t>Час</w:t>
            </w:r>
          </w:p>
        </w:tc>
        <w:tc>
          <w:tcPr>
            <w:tcW w:w="709" w:type="dxa"/>
            <w:shd w:val="clear" w:color="auto" w:fill="auto"/>
          </w:tcPr>
          <w:p w:rsidR="009E7916" w:rsidRPr="009E7916" w:rsidRDefault="009E7916" w:rsidP="009E7916">
            <w:r w:rsidRPr="009E7916">
              <w:t xml:space="preserve">    %</w:t>
            </w:r>
          </w:p>
        </w:tc>
        <w:tc>
          <w:tcPr>
            <w:tcW w:w="1276" w:type="dxa"/>
            <w:shd w:val="clear" w:color="auto" w:fill="auto"/>
          </w:tcPr>
          <w:p w:rsidR="009E7916" w:rsidRPr="009E7916" w:rsidRDefault="009E7916" w:rsidP="009E7916">
            <w:r w:rsidRPr="009E7916">
              <w:t xml:space="preserve">    </w:t>
            </w:r>
            <w:r w:rsidRPr="009E7916">
              <w:rPr>
                <w:lang w:val="uk-UA"/>
              </w:rPr>
              <w:t>Од</w:t>
            </w:r>
            <w:r w:rsidRPr="009E7916">
              <w:t>.</w:t>
            </w:r>
          </w:p>
        </w:tc>
        <w:tc>
          <w:tcPr>
            <w:tcW w:w="567" w:type="dxa"/>
            <w:shd w:val="clear" w:color="auto" w:fill="auto"/>
          </w:tcPr>
          <w:p w:rsidR="009E7916" w:rsidRPr="009E7916" w:rsidRDefault="009E7916" w:rsidP="009E7916">
            <w:r w:rsidRPr="009E7916">
              <w:t xml:space="preserve">        %</w:t>
            </w:r>
          </w:p>
        </w:tc>
      </w:tr>
      <w:tr w:rsidR="009E7916" w:rsidRPr="009E7916" w:rsidTr="003E6712">
        <w:tc>
          <w:tcPr>
            <w:tcW w:w="567" w:type="dxa"/>
            <w:shd w:val="clear" w:color="auto" w:fill="auto"/>
          </w:tcPr>
          <w:p w:rsidR="009E7916" w:rsidRPr="009E7916" w:rsidRDefault="009E7916" w:rsidP="009E7916">
            <w:pPr>
              <w:jc w:val="center"/>
            </w:pPr>
            <w:r w:rsidRPr="009E7916">
              <w:t>1</w:t>
            </w:r>
          </w:p>
        </w:tc>
        <w:tc>
          <w:tcPr>
            <w:tcW w:w="1984" w:type="dxa"/>
            <w:shd w:val="clear" w:color="auto" w:fill="auto"/>
          </w:tcPr>
          <w:p w:rsidR="009E7916" w:rsidRPr="009E7916" w:rsidRDefault="009E7916" w:rsidP="009E7916">
            <w:pPr>
              <w:rPr>
                <w:lang w:val="uk-UA"/>
              </w:rPr>
            </w:pPr>
            <w:r w:rsidRPr="009E7916">
              <w:t xml:space="preserve"> Сумарн</w:t>
            </w:r>
            <w:r w:rsidRPr="009E7916">
              <w:rPr>
                <w:lang w:val="uk-UA"/>
              </w:rPr>
              <w:t>а</w:t>
            </w:r>
            <w:r w:rsidRPr="009E7916">
              <w:t xml:space="preserve"> к</w:t>
            </w:r>
            <w:r w:rsidRPr="009E7916">
              <w:rPr>
                <w:lang w:val="uk-UA"/>
              </w:rPr>
              <w:t>ількість відмов</w:t>
            </w:r>
          </w:p>
          <w:p w:rsidR="009E7916" w:rsidRPr="009E7916" w:rsidRDefault="009E7916" w:rsidP="009E7916">
            <w:pPr>
              <w:rPr>
                <w:lang w:val="uk-UA"/>
              </w:rPr>
            </w:pPr>
            <w:r w:rsidRPr="009E7916">
              <w:t xml:space="preserve">   по 2-й</w:t>
            </w:r>
            <w:r w:rsidRPr="009E7916">
              <w:rPr>
                <w:lang w:val="uk-UA"/>
              </w:rPr>
              <w:t xml:space="preserve"> </w:t>
            </w:r>
            <w:r w:rsidRPr="009E7916">
              <w:t>групі</w:t>
            </w:r>
          </w:p>
        </w:tc>
        <w:tc>
          <w:tcPr>
            <w:tcW w:w="1276" w:type="dxa"/>
            <w:shd w:val="clear" w:color="auto" w:fill="auto"/>
          </w:tcPr>
          <w:p w:rsidR="009E7916" w:rsidRPr="009E7916" w:rsidRDefault="009E7916" w:rsidP="009E7916"/>
        </w:tc>
        <w:tc>
          <w:tcPr>
            <w:tcW w:w="709" w:type="dxa"/>
            <w:shd w:val="clear" w:color="auto" w:fill="auto"/>
          </w:tcPr>
          <w:p w:rsidR="009E7916" w:rsidRPr="009E7916" w:rsidRDefault="009E7916" w:rsidP="009E7916"/>
        </w:tc>
        <w:tc>
          <w:tcPr>
            <w:tcW w:w="1276" w:type="dxa"/>
            <w:shd w:val="clear" w:color="auto" w:fill="auto"/>
          </w:tcPr>
          <w:p w:rsidR="009E7916" w:rsidRPr="009E7916" w:rsidRDefault="009E7916" w:rsidP="009E7916"/>
        </w:tc>
        <w:tc>
          <w:tcPr>
            <w:tcW w:w="567" w:type="dxa"/>
            <w:shd w:val="clear" w:color="auto" w:fill="auto"/>
          </w:tcPr>
          <w:p w:rsidR="009E7916" w:rsidRPr="009E7916" w:rsidRDefault="009E7916" w:rsidP="009E7916"/>
        </w:tc>
      </w:tr>
      <w:tr w:rsidR="009E7916" w:rsidRPr="009E7916" w:rsidTr="003E6712">
        <w:tc>
          <w:tcPr>
            <w:tcW w:w="567" w:type="dxa"/>
            <w:shd w:val="clear" w:color="auto" w:fill="auto"/>
          </w:tcPr>
          <w:p w:rsidR="009E7916" w:rsidRPr="009E7916" w:rsidRDefault="009E7916" w:rsidP="009E7916">
            <w:pPr>
              <w:jc w:val="center"/>
            </w:pPr>
            <w:r w:rsidRPr="009E7916">
              <w:t>2</w:t>
            </w:r>
          </w:p>
        </w:tc>
        <w:tc>
          <w:tcPr>
            <w:tcW w:w="1984" w:type="dxa"/>
            <w:shd w:val="clear" w:color="auto" w:fill="auto"/>
          </w:tcPr>
          <w:p w:rsidR="009E7916" w:rsidRPr="009E7916" w:rsidRDefault="009E7916" w:rsidP="009E7916">
            <w:pPr>
              <w:rPr>
                <w:lang w:val="uk-UA"/>
              </w:rPr>
            </w:pPr>
            <w:r w:rsidRPr="009E7916">
              <w:t xml:space="preserve"> </w:t>
            </w:r>
            <w:r w:rsidRPr="009E7916">
              <w:rPr>
                <w:lang w:val="uk-UA"/>
              </w:rPr>
              <w:t>Модуль 1</w:t>
            </w:r>
          </w:p>
        </w:tc>
        <w:tc>
          <w:tcPr>
            <w:tcW w:w="1276" w:type="dxa"/>
            <w:shd w:val="clear" w:color="auto" w:fill="auto"/>
          </w:tcPr>
          <w:p w:rsidR="009E7916" w:rsidRPr="009E7916" w:rsidRDefault="009E7916" w:rsidP="009E7916"/>
        </w:tc>
        <w:tc>
          <w:tcPr>
            <w:tcW w:w="709" w:type="dxa"/>
            <w:shd w:val="clear" w:color="auto" w:fill="auto"/>
          </w:tcPr>
          <w:p w:rsidR="009E7916" w:rsidRPr="009E7916" w:rsidRDefault="009E7916" w:rsidP="009E7916"/>
        </w:tc>
        <w:tc>
          <w:tcPr>
            <w:tcW w:w="1276" w:type="dxa"/>
            <w:shd w:val="clear" w:color="auto" w:fill="auto"/>
          </w:tcPr>
          <w:p w:rsidR="009E7916" w:rsidRPr="009E7916" w:rsidRDefault="009E7916" w:rsidP="009E7916"/>
        </w:tc>
        <w:tc>
          <w:tcPr>
            <w:tcW w:w="567" w:type="dxa"/>
            <w:shd w:val="clear" w:color="auto" w:fill="auto"/>
          </w:tcPr>
          <w:p w:rsidR="009E7916" w:rsidRPr="009E7916" w:rsidRDefault="009E7916" w:rsidP="009E7916"/>
        </w:tc>
      </w:tr>
      <w:tr w:rsidR="009E7916" w:rsidRPr="009E7916" w:rsidTr="003E6712">
        <w:tc>
          <w:tcPr>
            <w:tcW w:w="567" w:type="dxa"/>
            <w:shd w:val="clear" w:color="auto" w:fill="auto"/>
          </w:tcPr>
          <w:p w:rsidR="009E7916" w:rsidRPr="009E7916" w:rsidRDefault="009E7916" w:rsidP="009E7916">
            <w:pPr>
              <w:jc w:val="center"/>
            </w:pPr>
            <w:r w:rsidRPr="009E7916">
              <w:t>2.1</w:t>
            </w:r>
          </w:p>
        </w:tc>
        <w:tc>
          <w:tcPr>
            <w:tcW w:w="1984" w:type="dxa"/>
            <w:shd w:val="clear" w:color="auto" w:fill="auto"/>
          </w:tcPr>
          <w:p w:rsidR="009E7916" w:rsidRPr="009E7916" w:rsidRDefault="009E7916" w:rsidP="009E7916">
            <w:pPr>
              <w:rPr>
                <w:lang w:val="uk-UA"/>
              </w:rPr>
            </w:pPr>
            <w:r w:rsidRPr="009E7916">
              <w:t xml:space="preserve"> Механізм </w:t>
            </w:r>
            <w:r w:rsidRPr="009E7916">
              <w:rPr>
                <w:lang w:val="uk-UA"/>
              </w:rPr>
              <w:t>1</w:t>
            </w:r>
          </w:p>
        </w:tc>
        <w:tc>
          <w:tcPr>
            <w:tcW w:w="1276" w:type="dxa"/>
            <w:shd w:val="clear" w:color="auto" w:fill="auto"/>
          </w:tcPr>
          <w:p w:rsidR="009E7916" w:rsidRPr="009E7916" w:rsidRDefault="009E7916" w:rsidP="009E7916"/>
        </w:tc>
        <w:tc>
          <w:tcPr>
            <w:tcW w:w="709" w:type="dxa"/>
            <w:shd w:val="clear" w:color="auto" w:fill="auto"/>
          </w:tcPr>
          <w:p w:rsidR="009E7916" w:rsidRPr="009E7916" w:rsidRDefault="009E7916" w:rsidP="009E7916"/>
        </w:tc>
        <w:tc>
          <w:tcPr>
            <w:tcW w:w="1276" w:type="dxa"/>
            <w:shd w:val="clear" w:color="auto" w:fill="auto"/>
          </w:tcPr>
          <w:p w:rsidR="009E7916" w:rsidRPr="009E7916" w:rsidRDefault="009E7916" w:rsidP="009E7916"/>
        </w:tc>
        <w:tc>
          <w:tcPr>
            <w:tcW w:w="567" w:type="dxa"/>
            <w:shd w:val="clear" w:color="auto" w:fill="auto"/>
          </w:tcPr>
          <w:p w:rsidR="009E7916" w:rsidRPr="009E7916" w:rsidRDefault="009E7916" w:rsidP="009E7916"/>
        </w:tc>
      </w:tr>
      <w:tr w:rsidR="009E7916" w:rsidRPr="009E7916" w:rsidTr="003E6712">
        <w:tc>
          <w:tcPr>
            <w:tcW w:w="567" w:type="dxa"/>
            <w:shd w:val="clear" w:color="auto" w:fill="auto"/>
          </w:tcPr>
          <w:p w:rsidR="009E7916" w:rsidRPr="009E7916" w:rsidRDefault="009E7916" w:rsidP="009E7916">
            <w:pPr>
              <w:jc w:val="center"/>
            </w:pPr>
            <w:r w:rsidRPr="009E7916">
              <w:t>3</w:t>
            </w:r>
          </w:p>
        </w:tc>
        <w:tc>
          <w:tcPr>
            <w:tcW w:w="1984" w:type="dxa"/>
            <w:shd w:val="clear" w:color="auto" w:fill="auto"/>
          </w:tcPr>
          <w:p w:rsidR="009E7916" w:rsidRPr="009E7916" w:rsidRDefault="009E7916" w:rsidP="009E7916">
            <w:pPr>
              <w:rPr>
                <w:lang w:val="uk-UA"/>
              </w:rPr>
            </w:pPr>
            <w:r w:rsidRPr="009E7916">
              <w:t xml:space="preserve"> </w:t>
            </w:r>
            <w:r w:rsidRPr="009E7916">
              <w:rPr>
                <w:lang w:val="uk-UA"/>
              </w:rPr>
              <w:t>Модуль 2</w:t>
            </w:r>
          </w:p>
        </w:tc>
        <w:tc>
          <w:tcPr>
            <w:tcW w:w="1276" w:type="dxa"/>
            <w:shd w:val="clear" w:color="auto" w:fill="auto"/>
          </w:tcPr>
          <w:p w:rsidR="009E7916" w:rsidRPr="009E7916" w:rsidRDefault="009E7916" w:rsidP="009E7916"/>
        </w:tc>
        <w:tc>
          <w:tcPr>
            <w:tcW w:w="709" w:type="dxa"/>
            <w:shd w:val="clear" w:color="auto" w:fill="auto"/>
          </w:tcPr>
          <w:p w:rsidR="009E7916" w:rsidRPr="009E7916" w:rsidRDefault="009E7916" w:rsidP="009E7916"/>
        </w:tc>
        <w:tc>
          <w:tcPr>
            <w:tcW w:w="1276" w:type="dxa"/>
            <w:shd w:val="clear" w:color="auto" w:fill="auto"/>
          </w:tcPr>
          <w:p w:rsidR="009E7916" w:rsidRPr="009E7916" w:rsidRDefault="009E7916" w:rsidP="009E7916"/>
        </w:tc>
        <w:tc>
          <w:tcPr>
            <w:tcW w:w="567" w:type="dxa"/>
            <w:shd w:val="clear" w:color="auto" w:fill="auto"/>
          </w:tcPr>
          <w:p w:rsidR="009E7916" w:rsidRPr="009E7916" w:rsidRDefault="009E7916" w:rsidP="009E7916"/>
        </w:tc>
      </w:tr>
      <w:tr w:rsidR="009E7916" w:rsidRPr="009E7916" w:rsidTr="003E6712">
        <w:tc>
          <w:tcPr>
            <w:tcW w:w="567" w:type="dxa"/>
            <w:shd w:val="clear" w:color="auto" w:fill="auto"/>
          </w:tcPr>
          <w:p w:rsidR="009E7916" w:rsidRPr="009E7916" w:rsidRDefault="009E7916" w:rsidP="009E7916">
            <w:pPr>
              <w:jc w:val="center"/>
            </w:pPr>
            <w:r w:rsidRPr="009E7916">
              <w:t>3.1</w:t>
            </w:r>
          </w:p>
        </w:tc>
        <w:tc>
          <w:tcPr>
            <w:tcW w:w="1984" w:type="dxa"/>
            <w:shd w:val="clear" w:color="auto" w:fill="auto"/>
          </w:tcPr>
          <w:p w:rsidR="009E7916" w:rsidRPr="009E7916" w:rsidRDefault="009E7916" w:rsidP="009E7916">
            <w:pPr>
              <w:rPr>
                <w:lang w:val="uk-UA"/>
              </w:rPr>
            </w:pPr>
            <w:r w:rsidRPr="009E7916">
              <w:t xml:space="preserve"> Механ</w:t>
            </w:r>
            <w:r w:rsidRPr="009E7916">
              <w:rPr>
                <w:lang w:val="uk-UA"/>
              </w:rPr>
              <w:t>і</w:t>
            </w:r>
            <w:r w:rsidRPr="009E7916">
              <w:t xml:space="preserve">зм </w:t>
            </w:r>
            <w:r w:rsidRPr="009E7916">
              <w:rPr>
                <w:lang w:val="uk-UA"/>
              </w:rPr>
              <w:t>1</w:t>
            </w:r>
          </w:p>
        </w:tc>
        <w:tc>
          <w:tcPr>
            <w:tcW w:w="1276" w:type="dxa"/>
            <w:shd w:val="clear" w:color="auto" w:fill="auto"/>
          </w:tcPr>
          <w:p w:rsidR="009E7916" w:rsidRPr="009E7916" w:rsidRDefault="009E7916" w:rsidP="009E7916"/>
        </w:tc>
        <w:tc>
          <w:tcPr>
            <w:tcW w:w="709" w:type="dxa"/>
            <w:shd w:val="clear" w:color="auto" w:fill="auto"/>
          </w:tcPr>
          <w:p w:rsidR="009E7916" w:rsidRPr="009E7916" w:rsidRDefault="009E7916" w:rsidP="009E7916"/>
        </w:tc>
        <w:tc>
          <w:tcPr>
            <w:tcW w:w="1276" w:type="dxa"/>
            <w:shd w:val="clear" w:color="auto" w:fill="auto"/>
          </w:tcPr>
          <w:p w:rsidR="009E7916" w:rsidRPr="009E7916" w:rsidRDefault="009E7916" w:rsidP="009E7916"/>
        </w:tc>
        <w:tc>
          <w:tcPr>
            <w:tcW w:w="567" w:type="dxa"/>
            <w:shd w:val="clear" w:color="auto" w:fill="auto"/>
          </w:tcPr>
          <w:p w:rsidR="009E7916" w:rsidRPr="009E7916" w:rsidRDefault="009E7916" w:rsidP="009E7916"/>
        </w:tc>
      </w:tr>
      <w:tr w:rsidR="009E7916" w:rsidRPr="009E7916" w:rsidTr="003E6712">
        <w:tc>
          <w:tcPr>
            <w:tcW w:w="567" w:type="dxa"/>
            <w:shd w:val="clear" w:color="auto" w:fill="auto"/>
          </w:tcPr>
          <w:p w:rsidR="009E7916" w:rsidRPr="009E7916" w:rsidRDefault="009E7916" w:rsidP="009E7916">
            <w:pPr>
              <w:jc w:val="center"/>
            </w:pPr>
            <w:r w:rsidRPr="009E7916">
              <w:t>3.2</w:t>
            </w:r>
          </w:p>
        </w:tc>
        <w:tc>
          <w:tcPr>
            <w:tcW w:w="1984" w:type="dxa"/>
            <w:shd w:val="clear" w:color="auto" w:fill="auto"/>
          </w:tcPr>
          <w:p w:rsidR="009E7916" w:rsidRPr="009E7916" w:rsidRDefault="009E7916" w:rsidP="009E7916">
            <w:pPr>
              <w:rPr>
                <w:lang w:val="uk-UA"/>
              </w:rPr>
            </w:pPr>
            <w:r w:rsidRPr="009E7916">
              <w:t xml:space="preserve"> </w:t>
            </w:r>
            <w:r w:rsidRPr="009E7916">
              <w:rPr>
                <w:lang w:val="uk-UA"/>
              </w:rPr>
              <w:t>Механізм 2</w:t>
            </w:r>
          </w:p>
        </w:tc>
        <w:tc>
          <w:tcPr>
            <w:tcW w:w="1276" w:type="dxa"/>
            <w:shd w:val="clear" w:color="auto" w:fill="auto"/>
          </w:tcPr>
          <w:p w:rsidR="009E7916" w:rsidRPr="009E7916" w:rsidRDefault="009E7916" w:rsidP="009E7916"/>
        </w:tc>
        <w:tc>
          <w:tcPr>
            <w:tcW w:w="709" w:type="dxa"/>
            <w:shd w:val="clear" w:color="auto" w:fill="auto"/>
          </w:tcPr>
          <w:p w:rsidR="009E7916" w:rsidRPr="009E7916" w:rsidRDefault="009E7916" w:rsidP="009E7916"/>
        </w:tc>
        <w:tc>
          <w:tcPr>
            <w:tcW w:w="1276" w:type="dxa"/>
            <w:shd w:val="clear" w:color="auto" w:fill="auto"/>
          </w:tcPr>
          <w:p w:rsidR="009E7916" w:rsidRPr="009E7916" w:rsidRDefault="009E7916" w:rsidP="009E7916"/>
        </w:tc>
        <w:tc>
          <w:tcPr>
            <w:tcW w:w="567" w:type="dxa"/>
            <w:shd w:val="clear" w:color="auto" w:fill="auto"/>
          </w:tcPr>
          <w:p w:rsidR="009E7916" w:rsidRPr="009E7916" w:rsidRDefault="009E7916" w:rsidP="009E7916"/>
        </w:tc>
      </w:tr>
      <w:tr w:rsidR="009E7916" w:rsidRPr="009E7916" w:rsidTr="003E6712">
        <w:tc>
          <w:tcPr>
            <w:tcW w:w="567" w:type="dxa"/>
            <w:shd w:val="clear" w:color="auto" w:fill="auto"/>
          </w:tcPr>
          <w:p w:rsidR="009E7916" w:rsidRPr="009E7916" w:rsidRDefault="009E7916" w:rsidP="009E7916">
            <w:pPr>
              <w:jc w:val="center"/>
            </w:pPr>
            <w:r w:rsidRPr="009E7916">
              <w:t>4</w:t>
            </w:r>
          </w:p>
        </w:tc>
        <w:tc>
          <w:tcPr>
            <w:tcW w:w="1984" w:type="dxa"/>
            <w:shd w:val="clear" w:color="auto" w:fill="auto"/>
          </w:tcPr>
          <w:p w:rsidR="009E7916" w:rsidRPr="009E7916" w:rsidRDefault="009E7916" w:rsidP="009E7916">
            <w:pPr>
              <w:rPr>
                <w:lang w:val="uk-UA"/>
              </w:rPr>
            </w:pPr>
            <w:r w:rsidRPr="009E7916">
              <w:t xml:space="preserve"> </w:t>
            </w:r>
            <w:r w:rsidRPr="009E7916">
              <w:rPr>
                <w:lang w:val="uk-UA"/>
              </w:rPr>
              <w:t>Модуль 3</w:t>
            </w:r>
          </w:p>
        </w:tc>
        <w:tc>
          <w:tcPr>
            <w:tcW w:w="1276" w:type="dxa"/>
            <w:shd w:val="clear" w:color="auto" w:fill="auto"/>
          </w:tcPr>
          <w:p w:rsidR="009E7916" w:rsidRPr="009E7916" w:rsidRDefault="009E7916" w:rsidP="009E7916"/>
        </w:tc>
        <w:tc>
          <w:tcPr>
            <w:tcW w:w="709" w:type="dxa"/>
            <w:shd w:val="clear" w:color="auto" w:fill="auto"/>
          </w:tcPr>
          <w:p w:rsidR="009E7916" w:rsidRPr="009E7916" w:rsidRDefault="009E7916" w:rsidP="009E7916"/>
        </w:tc>
        <w:tc>
          <w:tcPr>
            <w:tcW w:w="1276" w:type="dxa"/>
            <w:shd w:val="clear" w:color="auto" w:fill="auto"/>
          </w:tcPr>
          <w:p w:rsidR="009E7916" w:rsidRPr="009E7916" w:rsidRDefault="009E7916" w:rsidP="009E7916"/>
        </w:tc>
        <w:tc>
          <w:tcPr>
            <w:tcW w:w="567" w:type="dxa"/>
            <w:shd w:val="clear" w:color="auto" w:fill="auto"/>
          </w:tcPr>
          <w:p w:rsidR="009E7916" w:rsidRPr="009E7916" w:rsidRDefault="009E7916" w:rsidP="009E7916"/>
        </w:tc>
      </w:tr>
    </w:tbl>
    <w:p w:rsidR="003E6712" w:rsidRPr="003E6712" w:rsidRDefault="009E7916" w:rsidP="009E7916">
      <w:pPr>
        <w:widowControl w:val="0"/>
        <w:shd w:val="clear" w:color="auto" w:fill="FFFFFF"/>
        <w:tabs>
          <w:tab w:val="left" w:pos="850"/>
        </w:tabs>
        <w:autoSpaceDE w:val="0"/>
        <w:autoSpaceDN w:val="0"/>
        <w:adjustRightInd w:val="0"/>
        <w:spacing w:before="5" w:line="276" w:lineRule="auto"/>
        <w:ind w:right="-6"/>
        <w:jc w:val="both"/>
        <w:rPr>
          <w:sz w:val="10"/>
          <w:szCs w:val="10"/>
          <w:lang w:val="uk-UA"/>
        </w:rPr>
      </w:pPr>
      <w:r w:rsidRPr="003E6712">
        <w:rPr>
          <w:sz w:val="10"/>
          <w:szCs w:val="10"/>
          <w:lang w:val="uk-UA"/>
        </w:rPr>
        <w:t xml:space="preserve">      </w:t>
      </w:r>
    </w:p>
    <w:p w:rsidR="009E7916" w:rsidRPr="009E7916" w:rsidRDefault="003E6712" w:rsidP="009E7916">
      <w:pPr>
        <w:widowControl w:val="0"/>
        <w:shd w:val="clear" w:color="auto" w:fill="FFFFFF"/>
        <w:tabs>
          <w:tab w:val="left" w:pos="850"/>
        </w:tabs>
        <w:autoSpaceDE w:val="0"/>
        <w:autoSpaceDN w:val="0"/>
        <w:adjustRightInd w:val="0"/>
        <w:spacing w:before="5" w:line="276" w:lineRule="auto"/>
        <w:ind w:right="-6"/>
        <w:jc w:val="both"/>
        <w:rPr>
          <w:lang w:val="uk-UA"/>
        </w:rPr>
      </w:pPr>
      <w:r>
        <w:rPr>
          <w:lang w:val="uk-UA"/>
        </w:rPr>
        <w:t xml:space="preserve">      </w:t>
      </w:r>
      <w:r w:rsidR="009E7916" w:rsidRPr="009E7916">
        <w:rPr>
          <w:lang w:val="uk-UA"/>
        </w:rPr>
        <w:t xml:space="preserve">Зупинки машин з причин 1-ої та 3-ої груп не залежать від технічного стану обладнання і відносяться до планових. Аналізу підлягає 2-га група. </w:t>
      </w:r>
      <w:r w:rsidR="009E7916" w:rsidRPr="009E7916">
        <w:t xml:space="preserve">Аналіз причин </w:t>
      </w:r>
      <w:r w:rsidR="009E7916" w:rsidRPr="009E7916">
        <w:rPr>
          <w:lang w:val="uk-UA"/>
        </w:rPr>
        <w:t>відмов</w:t>
      </w:r>
      <w:r w:rsidR="009E7916" w:rsidRPr="009E7916">
        <w:t xml:space="preserve"> 2-</w:t>
      </w:r>
      <w:r w:rsidR="009E7916" w:rsidRPr="009E7916">
        <w:rPr>
          <w:lang w:val="uk-UA"/>
        </w:rPr>
        <w:t>о</w:t>
      </w:r>
      <w:r w:rsidR="009E7916" w:rsidRPr="009E7916">
        <w:t>ї групи дозвол</w:t>
      </w:r>
      <w:r w:rsidR="009E7916" w:rsidRPr="009E7916">
        <w:rPr>
          <w:lang w:val="uk-UA"/>
        </w:rPr>
        <w:t>яє</w:t>
      </w:r>
      <w:r w:rsidR="009E7916" w:rsidRPr="009E7916">
        <w:t xml:space="preserve"> систематизувати їх по складовим частинам машини</w:t>
      </w:r>
      <w:r w:rsidR="009E7916" w:rsidRPr="009E7916">
        <w:rPr>
          <w:lang w:val="uk-UA"/>
        </w:rPr>
        <w:t xml:space="preserve"> та в</w:t>
      </w:r>
      <w:r>
        <w:rPr>
          <w:lang w:val="uk-UA"/>
        </w:rPr>
        <w:t>ажливості (Табл. 7</w:t>
      </w:r>
      <w:r w:rsidR="009E7916" w:rsidRPr="009E7916">
        <w:rPr>
          <w:lang w:val="uk-UA"/>
        </w:rPr>
        <w:t>.3.)</w:t>
      </w:r>
      <w:r w:rsidR="009E7916" w:rsidRPr="009E7916">
        <w:t>.</w:t>
      </w:r>
    </w:p>
    <w:p w:rsidR="009E7916" w:rsidRPr="003E6712" w:rsidRDefault="009E7916" w:rsidP="009E7916">
      <w:pPr>
        <w:widowControl w:val="0"/>
        <w:shd w:val="clear" w:color="auto" w:fill="FFFFFF"/>
        <w:tabs>
          <w:tab w:val="left" w:pos="850"/>
        </w:tabs>
        <w:autoSpaceDE w:val="0"/>
        <w:autoSpaceDN w:val="0"/>
        <w:adjustRightInd w:val="0"/>
        <w:spacing w:before="5" w:line="276" w:lineRule="auto"/>
        <w:ind w:right="-6"/>
        <w:jc w:val="both"/>
        <w:rPr>
          <w:sz w:val="10"/>
          <w:szCs w:val="10"/>
          <w:lang w:val="uk-UA"/>
        </w:rPr>
      </w:pPr>
    </w:p>
    <w:p w:rsidR="003E6712" w:rsidRDefault="009E7916" w:rsidP="003E6712">
      <w:pPr>
        <w:shd w:val="clear" w:color="auto" w:fill="FFFFFF"/>
        <w:spacing w:line="276" w:lineRule="auto"/>
        <w:rPr>
          <w:b/>
          <w:u w:val="single"/>
        </w:rPr>
      </w:pPr>
      <w:r w:rsidRPr="009E7916">
        <w:rPr>
          <w:b/>
        </w:rPr>
        <w:t xml:space="preserve">       </w:t>
      </w:r>
      <w:r w:rsidRPr="003E6712">
        <w:rPr>
          <w:b/>
          <w:u w:val="single"/>
        </w:rPr>
        <w:t xml:space="preserve">Визначення критеріїв відмов і відновлення </w:t>
      </w:r>
    </w:p>
    <w:p w:rsidR="009E7916" w:rsidRPr="003E6712" w:rsidRDefault="003E6712" w:rsidP="003E6712">
      <w:pPr>
        <w:shd w:val="clear" w:color="auto" w:fill="FFFFFF"/>
        <w:spacing w:line="276" w:lineRule="auto"/>
        <w:rPr>
          <w:b/>
          <w:u w:val="single"/>
          <w:lang w:val="uk-UA"/>
        </w:rPr>
      </w:pPr>
      <w:r>
        <w:rPr>
          <w:b/>
          <w:lang w:val="uk-UA"/>
        </w:rPr>
        <w:t xml:space="preserve">       </w:t>
      </w:r>
      <w:r w:rsidR="009E7916" w:rsidRPr="003E6712">
        <w:rPr>
          <w:b/>
          <w:u w:val="single"/>
        </w:rPr>
        <w:t>працездатного стану</w:t>
      </w:r>
    </w:p>
    <w:p w:rsidR="009E7916" w:rsidRPr="003E6712" w:rsidRDefault="009E7916" w:rsidP="009E7916">
      <w:pPr>
        <w:shd w:val="clear" w:color="auto" w:fill="FFFFFF"/>
        <w:spacing w:line="276" w:lineRule="auto"/>
        <w:jc w:val="both"/>
        <w:rPr>
          <w:b/>
          <w:sz w:val="10"/>
          <w:szCs w:val="10"/>
          <w:lang w:val="uk-UA"/>
        </w:rPr>
      </w:pPr>
    </w:p>
    <w:p w:rsidR="009E7916" w:rsidRPr="009E7916" w:rsidRDefault="009E7916" w:rsidP="009E7916">
      <w:pPr>
        <w:shd w:val="clear" w:color="auto" w:fill="FFFFFF"/>
        <w:spacing w:line="276" w:lineRule="auto"/>
        <w:ind w:left="28" w:right="17"/>
        <w:jc w:val="both"/>
        <w:rPr>
          <w:lang w:val="uk-UA"/>
        </w:rPr>
      </w:pPr>
      <w:r w:rsidRPr="009E7916">
        <w:rPr>
          <w:spacing w:val="-2"/>
          <w:lang w:val="uk-UA"/>
        </w:rPr>
        <w:t xml:space="preserve">      Оцінку показників надійності проводять з урахуванням аналізу відмов машини при її напрацюванні. </w:t>
      </w:r>
      <w:r w:rsidRPr="009E7916">
        <w:rPr>
          <w:lang w:val="uk-UA"/>
        </w:rPr>
        <w:t xml:space="preserve">У період експлуатації виробничих машин проявляються зносові (поступові) та експлуатаційні (випадкові) відмови. </w:t>
      </w:r>
    </w:p>
    <w:p w:rsidR="009E7916" w:rsidRPr="009E7916" w:rsidRDefault="009E7916" w:rsidP="009E7916">
      <w:pPr>
        <w:shd w:val="clear" w:color="auto" w:fill="FFFFFF"/>
        <w:spacing w:before="29" w:line="276" w:lineRule="auto"/>
        <w:ind w:left="14" w:right="67"/>
        <w:jc w:val="both"/>
        <w:rPr>
          <w:spacing w:val="-6"/>
        </w:rPr>
      </w:pPr>
      <w:r w:rsidRPr="009E7916">
        <w:rPr>
          <w:spacing w:val="-5"/>
          <w:lang w:val="uk-UA"/>
        </w:rPr>
        <w:t xml:space="preserve">     Відмови внаслідок зносу виникають у процесі експлуатації через зміну характеристик  контактуючих поверхонь</w:t>
      </w:r>
      <w:r w:rsidRPr="009E7916">
        <w:rPr>
          <w:spacing w:val="-5"/>
        </w:rPr>
        <w:t xml:space="preserve">. </w:t>
      </w:r>
      <w:r w:rsidRPr="009E7916">
        <w:rPr>
          <w:spacing w:val="-5"/>
          <w:lang w:val="uk-UA"/>
        </w:rPr>
        <w:t xml:space="preserve"> Ці зміни прогнозовані, що дозволяє при правильній організації процесу технічного обслуговування та ремонтів підвищити надійність систем і змінити терміни експлуатації устаткування. При цьому їх вплив на зниження продуктивності оцінюється через підрахування втрат часу на профілактичні міроприємства.</w:t>
      </w:r>
      <w:r w:rsidRPr="009E7916">
        <w:rPr>
          <w:spacing w:val="-6"/>
        </w:rPr>
        <w:t xml:space="preserve"> </w:t>
      </w:r>
    </w:p>
    <w:p w:rsidR="009E7916" w:rsidRPr="009E7916" w:rsidRDefault="003E6712" w:rsidP="009E7916">
      <w:pPr>
        <w:spacing w:line="276" w:lineRule="auto"/>
      </w:pPr>
      <w:r>
        <w:t xml:space="preserve">      Для </w:t>
      </w:r>
      <w:r w:rsidR="009E7916" w:rsidRPr="009E7916">
        <w:t>зносов</w:t>
      </w:r>
      <w:r w:rsidR="009E7916" w:rsidRPr="009E7916">
        <w:rPr>
          <w:lang w:val="uk-UA"/>
        </w:rPr>
        <w:t>и</w:t>
      </w:r>
      <w:r>
        <w:t xml:space="preserve">х </w:t>
      </w:r>
      <w:r w:rsidR="009E7916" w:rsidRPr="009E7916">
        <w:rPr>
          <w:lang w:val="uk-UA"/>
        </w:rPr>
        <w:t xml:space="preserve">відмов потрібен </w:t>
      </w:r>
      <w:r>
        <w:t xml:space="preserve">закон </w:t>
      </w:r>
      <w:r w:rsidR="009E7916" w:rsidRPr="009E7916">
        <w:t>р</w:t>
      </w:r>
      <w:r w:rsidR="009E7916" w:rsidRPr="009E7916">
        <w:rPr>
          <w:lang w:val="uk-UA"/>
        </w:rPr>
        <w:t>озподілу</w:t>
      </w:r>
      <w:r w:rsidR="00C34D37">
        <w:t xml:space="preserve">, </w:t>
      </w:r>
      <w:r w:rsidR="009E7916" w:rsidRPr="009E7916">
        <w:rPr>
          <w:lang w:val="uk-UA"/>
        </w:rPr>
        <w:t xml:space="preserve">який </w:t>
      </w:r>
      <w:r w:rsidR="00C34D37">
        <w:rPr>
          <w:lang w:val="uk-UA"/>
        </w:rPr>
        <w:t>в</w:t>
      </w:r>
      <w:r w:rsidR="009E7916" w:rsidRPr="009E7916">
        <w:rPr>
          <w:lang w:val="uk-UA"/>
        </w:rPr>
        <w:t>раховує спочатку</w:t>
      </w:r>
      <w:r w:rsidR="00C34D37">
        <w:t xml:space="preserve"> </w:t>
      </w:r>
      <w:r w:rsidR="009E7916" w:rsidRPr="009E7916">
        <w:t>низ</w:t>
      </w:r>
      <w:r w:rsidR="009E7916" w:rsidRPr="009E7916">
        <w:rPr>
          <w:lang w:val="uk-UA"/>
        </w:rPr>
        <w:t>ь</w:t>
      </w:r>
      <w:r w:rsidR="009E7916" w:rsidRPr="009E7916">
        <w:t>ку</w:t>
      </w:r>
      <w:r w:rsidR="009E7916" w:rsidRPr="009E7916">
        <w:rPr>
          <w:lang w:val="uk-UA"/>
        </w:rPr>
        <w:t xml:space="preserve"> щільність ймовірності відмов</w:t>
      </w:r>
      <w:r w:rsidR="00C34D37">
        <w:t xml:space="preserve">, </w:t>
      </w:r>
      <w:r w:rsidR="009E7916" w:rsidRPr="009E7916">
        <w:rPr>
          <w:lang w:val="uk-UA"/>
        </w:rPr>
        <w:t>а потім максимум і далі зниження</w:t>
      </w:r>
      <w:r w:rsidR="009E7916" w:rsidRPr="009E7916">
        <w:t>,</w:t>
      </w:r>
      <w:r w:rsidR="009E7916" w:rsidRPr="009E7916">
        <w:rPr>
          <w:lang w:val="uk-UA"/>
        </w:rPr>
        <w:t xml:space="preserve"> що пов’язане із зменшенням числа працездатних елементів. Найбільш вживаним для таких випадків є нормальний закон розподілу, якому підпорядковуються зміни випадкових величин, на які впливають майже рівнозначні фактори.</w:t>
      </w:r>
      <w:r w:rsidR="009E7916" w:rsidRPr="009E7916">
        <w:t xml:space="preserve">  </w:t>
      </w:r>
    </w:p>
    <w:p w:rsidR="009E7916" w:rsidRPr="00C34D37" w:rsidRDefault="009E7916" w:rsidP="009E7916">
      <w:pPr>
        <w:spacing w:line="276" w:lineRule="auto"/>
        <w:rPr>
          <w:sz w:val="10"/>
          <w:szCs w:val="10"/>
        </w:rPr>
      </w:pPr>
    </w:p>
    <w:p w:rsidR="009E7916" w:rsidRPr="009E7916" w:rsidRDefault="009E7916" w:rsidP="009E7916">
      <w:pPr>
        <w:shd w:val="clear" w:color="auto" w:fill="FFFFFF"/>
        <w:tabs>
          <w:tab w:val="left" w:pos="936"/>
        </w:tabs>
        <w:spacing w:line="276" w:lineRule="auto"/>
        <w:ind w:left="19" w:right="14"/>
        <w:jc w:val="both"/>
        <w:rPr>
          <w:spacing w:val="-6"/>
        </w:rPr>
      </w:pPr>
      <w:r w:rsidRPr="009E7916">
        <w:rPr>
          <w:b/>
          <w:bCs/>
          <w:spacing w:val="-1"/>
          <w:lang w:val="uk-UA"/>
        </w:rPr>
        <w:t xml:space="preserve">     Випадкові відмови </w:t>
      </w:r>
      <w:r w:rsidRPr="009E7916">
        <w:rPr>
          <w:bCs/>
          <w:spacing w:val="-1"/>
          <w:lang w:val="uk-UA"/>
        </w:rPr>
        <w:t>працездатної машини</w:t>
      </w:r>
      <w:r w:rsidRPr="009E7916">
        <w:rPr>
          <w:spacing w:val="-5"/>
        </w:rPr>
        <w:t xml:space="preserve"> характеризуют</w:t>
      </w:r>
      <w:r w:rsidRPr="009E7916">
        <w:rPr>
          <w:spacing w:val="-5"/>
          <w:lang w:val="uk-UA"/>
        </w:rPr>
        <w:t>ь</w:t>
      </w:r>
      <w:r w:rsidRPr="009E7916">
        <w:rPr>
          <w:spacing w:val="-5"/>
        </w:rPr>
        <w:t xml:space="preserve">ся </w:t>
      </w:r>
      <w:r w:rsidRPr="009E7916">
        <w:rPr>
          <w:spacing w:val="-5"/>
          <w:lang w:val="uk-UA"/>
        </w:rPr>
        <w:t xml:space="preserve">стрімким та непередбаченим </w:t>
      </w:r>
      <w:r w:rsidRPr="009E7916">
        <w:rPr>
          <w:spacing w:val="-5"/>
        </w:rPr>
        <w:t xml:space="preserve">переходом </w:t>
      </w:r>
      <w:r w:rsidRPr="009E7916">
        <w:rPr>
          <w:spacing w:val="-5"/>
          <w:lang w:val="uk-UA"/>
        </w:rPr>
        <w:t>її у непрацездатний стан, при цьому машина зупиняється</w:t>
      </w:r>
      <w:r w:rsidRPr="009E7916">
        <w:rPr>
          <w:spacing w:val="-5"/>
        </w:rPr>
        <w:t xml:space="preserve">.  </w:t>
      </w:r>
      <w:r w:rsidRPr="009E7916">
        <w:rPr>
          <w:spacing w:val="-5"/>
          <w:lang w:val="uk-UA"/>
        </w:rPr>
        <w:t>Існує три причини таких відмов</w:t>
      </w:r>
      <w:r w:rsidRPr="009E7916">
        <w:rPr>
          <w:spacing w:val="-5"/>
        </w:rPr>
        <w:t xml:space="preserve">: </w:t>
      </w:r>
      <w:r w:rsidRPr="009E7916">
        <w:rPr>
          <w:spacing w:val="-5"/>
          <w:lang w:val="uk-UA"/>
        </w:rPr>
        <w:t>помилки у конструкторських розрахунках при проектуванні виробів</w:t>
      </w:r>
      <w:r w:rsidRPr="009E7916">
        <w:rPr>
          <w:spacing w:val="-5"/>
        </w:rPr>
        <w:t>,</w:t>
      </w:r>
      <w:r w:rsidRPr="009E7916">
        <w:rPr>
          <w:spacing w:val="-5"/>
          <w:lang w:val="uk-UA"/>
        </w:rPr>
        <w:t xml:space="preserve"> порушення </w:t>
      </w:r>
      <w:r w:rsidRPr="009E7916">
        <w:rPr>
          <w:spacing w:val="-5"/>
        </w:rPr>
        <w:t xml:space="preserve"> технолог</w:t>
      </w:r>
      <w:r w:rsidRPr="009E7916">
        <w:rPr>
          <w:spacing w:val="-5"/>
          <w:lang w:val="uk-UA"/>
        </w:rPr>
        <w:t>ії їх виготовлення</w:t>
      </w:r>
      <w:r w:rsidRPr="009E7916">
        <w:rPr>
          <w:spacing w:val="-5"/>
        </w:rPr>
        <w:t xml:space="preserve">, </w:t>
      </w:r>
      <w:r w:rsidRPr="009E7916">
        <w:rPr>
          <w:spacing w:val="-5"/>
          <w:lang w:val="uk-UA"/>
        </w:rPr>
        <w:t>порушення правил експлуатації устаткування</w:t>
      </w:r>
      <w:r w:rsidR="003E6712">
        <w:rPr>
          <w:spacing w:val="-5"/>
        </w:rPr>
        <w:t xml:space="preserve">. </w:t>
      </w:r>
      <w:r w:rsidRPr="009E7916">
        <w:rPr>
          <w:spacing w:val="-5"/>
          <w:lang w:val="uk-UA"/>
        </w:rPr>
        <w:t>Перші дві причини, як правило, проявляються на початковій фазі експлуатації</w:t>
      </w:r>
      <w:r w:rsidR="003E6712">
        <w:rPr>
          <w:spacing w:val="-6"/>
        </w:rPr>
        <w:t xml:space="preserve">. </w:t>
      </w:r>
      <w:r w:rsidRPr="009E7916">
        <w:rPr>
          <w:spacing w:val="-6"/>
          <w:lang w:val="uk-UA"/>
        </w:rPr>
        <w:t>Основними причинами відмов порушення експлуатації машин слід вважати неякісні матеріали, неякісне обслуговування, а також порушення умов експлуатації.</w:t>
      </w:r>
      <w:r w:rsidRPr="009E7916">
        <w:rPr>
          <w:b/>
          <w:bCs/>
          <w:spacing w:val="-1"/>
        </w:rPr>
        <w:t xml:space="preserve"> </w:t>
      </w:r>
      <w:r w:rsidRPr="009E7916">
        <w:rPr>
          <w:bCs/>
          <w:spacing w:val="-1"/>
          <w:lang w:val="uk-UA"/>
        </w:rPr>
        <w:t>Ці відмови визначаються випадковою несприятливою взаємодією великої кількості факторів, наприклад, не відповідністю регулювань і наявністю відхилень від параметрів технологічного процесу.</w:t>
      </w:r>
      <w:r w:rsidRPr="009E7916">
        <w:rPr>
          <w:spacing w:val="-2"/>
        </w:rPr>
        <w:t xml:space="preserve"> </w:t>
      </w:r>
    </w:p>
    <w:p w:rsidR="009E7916" w:rsidRPr="009E7916" w:rsidRDefault="009E7916" w:rsidP="009E7916">
      <w:pPr>
        <w:tabs>
          <w:tab w:val="left" w:pos="426"/>
        </w:tabs>
        <w:spacing w:line="276" w:lineRule="auto"/>
        <w:jc w:val="both"/>
        <w:rPr>
          <w:lang w:val="uk-UA"/>
        </w:rPr>
      </w:pPr>
      <w:r w:rsidRPr="009E7916">
        <w:rPr>
          <w:spacing w:val="-5"/>
          <w:lang w:val="uk-UA"/>
        </w:rPr>
        <w:t xml:space="preserve">     Неможливість передбачення </w:t>
      </w:r>
      <w:r w:rsidRPr="009E7916">
        <w:rPr>
          <w:spacing w:val="-4"/>
          <w:lang w:val="uk-UA"/>
        </w:rPr>
        <w:t xml:space="preserve">моменту прояву таких відмов і, відповідно, неможливість їх </w:t>
      </w:r>
      <w:r w:rsidRPr="009E7916">
        <w:rPr>
          <w:lang w:val="uk-UA"/>
        </w:rPr>
        <w:t>профілактики, потребує визначення відповідних показників надійності. Ці відмови викликаються непередбачуваними наслідками дії багатьох факторів, внаслідок чого мають постійну інтенсивність, яка не залежить від віку об’єкту. Ймовірність безвідмовної роботи у цьому випадку підпорядковується експоненціальному закону розподілу і є однаковою за  любій  однаковий проміжок часу у період нормальної експлуатації.</w:t>
      </w:r>
    </w:p>
    <w:p w:rsidR="009E7916" w:rsidRPr="00C34D37" w:rsidRDefault="009E7916" w:rsidP="009E7916">
      <w:pPr>
        <w:tabs>
          <w:tab w:val="left" w:pos="426"/>
        </w:tabs>
        <w:spacing w:line="276" w:lineRule="auto"/>
        <w:jc w:val="both"/>
        <w:rPr>
          <w:sz w:val="10"/>
          <w:szCs w:val="10"/>
          <w:lang w:val="uk-UA"/>
        </w:rPr>
      </w:pPr>
    </w:p>
    <w:p w:rsidR="009E7916" w:rsidRPr="009E7916" w:rsidRDefault="009E7916" w:rsidP="009E7916">
      <w:pPr>
        <w:rPr>
          <w:b/>
          <w:u w:val="single"/>
          <w:lang w:val="uk-UA"/>
        </w:rPr>
      </w:pPr>
      <w:r w:rsidRPr="009E7916">
        <w:rPr>
          <w:b/>
          <w:lang w:val="uk-UA"/>
        </w:rPr>
        <w:t xml:space="preserve">    </w:t>
      </w:r>
      <w:r w:rsidRPr="009E7916">
        <w:rPr>
          <w:b/>
          <w:u w:val="single"/>
          <w:lang w:val="uk-UA"/>
        </w:rPr>
        <w:t>Контрольні питання:</w:t>
      </w:r>
    </w:p>
    <w:p w:rsidR="009E7916" w:rsidRPr="003E6712" w:rsidRDefault="009E7916" w:rsidP="009E7916">
      <w:pPr>
        <w:rPr>
          <w:b/>
          <w:sz w:val="10"/>
          <w:szCs w:val="10"/>
          <w:lang w:val="uk-UA"/>
        </w:rPr>
      </w:pPr>
    </w:p>
    <w:p w:rsidR="009E7916" w:rsidRPr="009E7916" w:rsidRDefault="009E7916" w:rsidP="00C13401">
      <w:pPr>
        <w:pStyle w:val="ad"/>
        <w:numPr>
          <w:ilvl w:val="0"/>
          <w:numId w:val="32"/>
        </w:numPr>
      </w:pPr>
      <w:r w:rsidRPr="009E7916">
        <w:rPr>
          <w:iCs/>
          <w:spacing w:val="-5"/>
          <w:lang w:val="uk-UA"/>
        </w:rPr>
        <w:t>Що таке надійність технічної системи?</w:t>
      </w:r>
    </w:p>
    <w:p w:rsidR="009E7916" w:rsidRPr="009E7916" w:rsidRDefault="009E7916" w:rsidP="00C13401">
      <w:pPr>
        <w:pStyle w:val="ad"/>
        <w:numPr>
          <w:ilvl w:val="0"/>
          <w:numId w:val="32"/>
        </w:numPr>
        <w:shd w:val="clear" w:color="auto" w:fill="FFFFFF"/>
        <w:tabs>
          <w:tab w:val="left" w:pos="142"/>
          <w:tab w:val="left" w:pos="1022"/>
        </w:tabs>
        <w:autoSpaceDE w:val="0"/>
        <w:autoSpaceDN w:val="0"/>
        <w:adjustRightInd w:val="0"/>
        <w:spacing w:before="38" w:line="276" w:lineRule="auto"/>
        <w:jc w:val="both"/>
        <w:rPr>
          <w:lang w:val="uk-UA"/>
        </w:rPr>
      </w:pPr>
      <w:r w:rsidRPr="009E7916">
        <w:rPr>
          <w:lang w:val="uk-UA"/>
        </w:rPr>
        <w:t xml:space="preserve">Якими показниками характеризуються </w:t>
      </w:r>
      <w:r w:rsidRPr="009E7916">
        <w:rPr>
          <w:bCs/>
          <w:lang w:val="uk-UA"/>
        </w:rPr>
        <w:t>безвідмовність і ремонтопри-датність устаткування?</w:t>
      </w:r>
    </w:p>
    <w:p w:rsidR="009E7916" w:rsidRPr="009E7916" w:rsidRDefault="009E7916" w:rsidP="00C13401">
      <w:pPr>
        <w:pStyle w:val="ad"/>
        <w:numPr>
          <w:ilvl w:val="0"/>
          <w:numId w:val="32"/>
        </w:numPr>
        <w:shd w:val="clear" w:color="auto" w:fill="FFFFFF"/>
        <w:tabs>
          <w:tab w:val="left" w:pos="142"/>
          <w:tab w:val="left" w:pos="1022"/>
        </w:tabs>
        <w:autoSpaceDE w:val="0"/>
        <w:autoSpaceDN w:val="0"/>
        <w:adjustRightInd w:val="0"/>
        <w:spacing w:before="38" w:line="276" w:lineRule="auto"/>
        <w:jc w:val="both"/>
        <w:rPr>
          <w:lang w:val="uk-UA"/>
        </w:rPr>
      </w:pPr>
      <w:r w:rsidRPr="009E7916">
        <w:rPr>
          <w:lang w:val="uk-UA"/>
        </w:rPr>
        <w:t xml:space="preserve">Якими показниками характеризується </w:t>
      </w:r>
      <w:r w:rsidRPr="009E7916">
        <w:rPr>
          <w:bCs/>
        </w:rPr>
        <w:t>довговічність</w:t>
      </w:r>
      <w:r w:rsidRPr="009E7916">
        <w:rPr>
          <w:bCs/>
          <w:lang w:val="uk-UA"/>
        </w:rPr>
        <w:t xml:space="preserve"> устаткування</w:t>
      </w:r>
      <w:r w:rsidRPr="009E7916">
        <w:rPr>
          <w:b/>
          <w:bCs/>
          <w:lang w:val="uk-UA"/>
        </w:rPr>
        <w:t>?</w:t>
      </w:r>
    </w:p>
    <w:p w:rsidR="009E7916" w:rsidRPr="009E7916" w:rsidRDefault="009E7916" w:rsidP="00C13401">
      <w:pPr>
        <w:pStyle w:val="ad"/>
        <w:widowControl w:val="0"/>
        <w:numPr>
          <w:ilvl w:val="0"/>
          <w:numId w:val="32"/>
        </w:numPr>
        <w:shd w:val="clear" w:color="auto" w:fill="FFFFFF"/>
        <w:tabs>
          <w:tab w:val="left" w:pos="686"/>
        </w:tabs>
        <w:autoSpaceDE w:val="0"/>
        <w:autoSpaceDN w:val="0"/>
        <w:adjustRightInd w:val="0"/>
        <w:spacing w:line="276" w:lineRule="auto"/>
        <w:ind w:right="-6"/>
        <w:jc w:val="both"/>
        <w:rPr>
          <w:spacing w:val="-7"/>
          <w:lang w:val="uk-UA"/>
        </w:rPr>
      </w:pPr>
      <w:r w:rsidRPr="009E7916">
        <w:rPr>
          <w:spacing w:val="-7"/>
          <w:lang w:val="uk-UA"/>
        </w:rPr>
        <w:t>Що таке карта підконтрольної експлуатації?</w:t>
      </w:r>
    </w:p>
    <w:p w:rsidR="009E7916" w:rsidRPr="009E7916" w:rsidRDefault="009E7916" w:rsidP="00C13401">
      <w:pPr>
        <w:pStyle w:val="ad"/>
        <w:widowControl w:val="0"/>
        <w:numPr>
          <w:ilvl w:val="0"/>
          <w:numId w:val="32"/>
        </w:numPr>
        <w:shd w:val="clear" w:color="auto" w:fill="FFFFFF"/>
        <w:tabs>
          <w:tab w:val="left" w:pos="730"/>
        </w:tabs>
        <w:autoSpaceDE w:val="0"/>
        <w:autoSpaceDN w:val="0"/>
        <w:adjustRightInd w:val="0"/>
        <w:spacing w:line="276" w:lineRule="auto"/>
        <w:jc w:val="both"/>
        <w:rPr>
          <w:spacing w:val="-16"/>
          <w:lang w:val="uk-UA"/>
        </w:rPr>
      </w:pPr>
      <w:r w:rsidRPr="009E7916">
        <w:rPr>
          <w:spacing w:val="-16"/>
          <w:lang w:val="uk-UA"/>
        </w:rPr>
        <w:t xml:space="preserve">Що передбачає процедура </w:t>
      </w:r>
      <w:r w:rsidRPr="009E7916">
        <w:rPr>
          <w:bCs/>
          <w:lang w:val="uk-UA"/>
        </w:rPr>
        <w:t>планування спостережень?</w:t>
      </w:r>
      <w:r w:rsidRPr="009E7916">
        <w:rPr>
          <w:lang w:val="uk-UA"/>
        </w:rPr>
        <w:t xml:space="preserve">  </w:t>
      </w:r>
    </w:p>
    <w:p w:rsidR="009E7916" w:rsidRPr="00C3338C" w:rsidRDefault="009E7916" w:rsidP="00C13401">
      <w:pPr>
        <w:pStyle w:val="ad"/>
        <w:widowControl w:val="0"/>
        <w:numPr>
          <w:ilvl w:val="0"/>
          <w:numId w:val="32"/>
        </w:numPr>
        <w:shd w:val="clear" w:color="auto" w:fill="FFFFFF"/>
        <w:tabs>
          <w:tab w:val="left" w:pos="426"/>
          <w:tab w:val="left" w:pos="730"/>
        </w:tabs>
        <w:autoSpaceDE w:val="0"/>
        <w:autoSpaceDN w:val="0"/>
        <w:adjustRightInd w:val="0"/>
        <w:spacing w:line="276" w:lineRule="auto"/>
        <w:jc w:val="both"/>
        <w:rPr>
          <w:b/>
          <w:lang w:val="uk-UA"/>
        </w:rPr>
      </w:pPr>
      <w:r w:rsidRPr="009E7916">
        <w:rPr>
          <w:spacing w:val="-8"/>
          <w:lang w:val="uk-UA"/>
        </w:rPr>
        <w:t>Які вихідні дані необхідні для розрахунку мінімального об'єму дослідження?</w:t>
      </w:r>
    </w:p>
    <w:p w:rsidR="00C3338C" w:rsidRDefault="00C3338C" w:rsidP="00C3338C">
      <w:pPr>
        <w:widowControl w:val="0"/>
        <w:shd w:val="clear" w:color="auto" w:fill="FFFFFF"/>
        <w:tabs>
          <w:tab w:val="left" w:pos="426"/>
          <w:tab w:val="left" w:pos="730"/>
        </w:tabs>
        <w:autoSpaceDE w:val="0"/>
        <w:autoSpaceDN w:val="0"/>
        <w:adjustRightInd w:val="0"/>
        <w:spacing w:line="276" w:lineRule="auto"/>
        <w:jc w:val="both"/>
        <w:rPr>
          <w:b/>
          <w:lang w:val="uk-UA"/>
        </w:rPr>
      </w:pPr>
    </w:p>
    <w:p w:rsidR="00C3338C" w:rsidRPr="00C3338C" w:rsidRDefault="00C3338C" w:rsidP="00C3338C">
      <w:pPr>
        <w:widowControl w:val="0"/>
        <w:shd w:val="clear" w:color="auto" w:fill="FFFFFF"/>
        <w:tabs>
          <w:tab w:val="left" w:pos="426"/>
          <w:tab w:val="left" w:pos="730"/>
        </w:tabs>
        <w:autoSpaceDE w:val="0"/>
        <w:autoSpaceDN w:val="0"/>
        <w:adjustRightInd w:val="0"/>
        <w:spacing w:line="276" w:lineRule="auto"/>
        <w:jc w:val="both"/>
        <w:rPr>
          <w:b/>
          <w:lang w:val="uk-UA"/>
        </w:rPr>
      </w:pPr>
    </w:p>
    <w:p w:rsidR="009E7916" w:rsidRPr="00C34D37" w:rsidRDefault="009E7916" w:rsidP="009E7916">
      <w:pPr>
        <w:jc w:val="both"/>
        <w:rPr>
          <w:b/>
          <w:sz w:val="10"/>
          <w:szCs w:val="10"/>
          <w:lang w:val="uk-UA"/>
        </w:rPr>
      </w:pPr>
    </w:p>
    <w:p w:rsidR="009E7916" w:rsidRPr="009E7916" w:rsidRDefault="009E7916" w:rsidP="009E7916">
      <w:pPr>
        <w:rPr>
          <w:b/>
          <w:u w:val="single"/>
          <w:lang w:val="uk-UA"/>
        </w:rPr>
      </w:pPr>
      <w:r w:rsidRPr="009E7916">
        <w:rPr>
          <w:b/>
          <w:lang w:val="uk-UA"/>
        </w:rPr>
        <w:t xml:space="preserve">  </w:t>
      </w:r>
      <w:r w:rsidRPr="009E7916">
        <w:rPr>
          <w:b/>
          <w:u w:val="single"/>
          <w:lang w:val="uk-UA"/>
        </w:rPr>
        <w:t>Список рекомендованої літератури:</w:t>
      </w:r>
    </w:p>
    <w:p w:rsidR="009E7916" w:rsidRPr="00442EA6" w:rsidRDefault="009E7916" w:rsidP="009E7916">
      <w:pPr>
        <w:rPr>
          <w:sz w:val="10"/>
          <w:szCs w:val="10"/>
          <w:lang w:val="uk-UA"/>
        </w:rPr>
      </w:pPr>
    </w:p>
    <w:p w:rsidR="009E7916" w:rsidRPr="009E7916" w:rsidRDefault="009E7916" w:rsidP="00C13401">
      <w:pPr>
        <w:pStyle w:val="ad"/>
        <w:numPr>
          <w:ilvl w:val="0"/>
          <w:numId w:val="28"/>
        </w:numPr>
        <w:shd w:val="clear" w:color="auto" w:fill="FFFFFF"/>
        <w:spacing w:line="276" w:lineRule="auto"/>
        <w:ind w:right="-5"/>
        <w:jc w:val="both"/>
        <w:rPr>
          <w:lang w:val="uk-UA"/>
        </w:rPr>
      </w:pPr>
      <w:r w:rsidRPr="009E7916">
        <w:t>ГОСТ 27.003 –</w:t>
      </w:r>
      <w:r w:rsidRPr="009E7916">
        <w:rPr>
          <w:lang w:val="uk-UA"/>
        </w:rPr>
        <w:t xml:space="preserve"> </w:t>
      </w:r>
      <w:r w:rsidRPr="009E7916">
        <w:t>90</w:t>
      </w:r>
      <w:r w:rsidRPr="009E7916">
        <w:rPr>
          <w:lang w:val="uk-UA"/>
        </w:rPr>
        <w:t>.</w:t>
      </w:r>
      <w:r w:rsidRPr="009E7916">
        <w:t xml:space="preserve"> Состав и общие правила задания требований по надежности</w:t>
      </w:r>
      <w:r w:rsidRPr="009E7916">
        <w:rPr>
          <w:lang w:val="uk-UA"/>
        </w:rPr>
        <w:t>.</w:t>
      </w:r>
    </w:p>
    <w:p w:rsidR="009E7916" w:rsidRPr="009E7916" w:rsidRDefault="009E7916" w:rsidP="00C13401">
      <w:pPr>
        <w:pStyle w:val="ad"/>
        <w:numPr>
          <w:ilvl w:val="0"/>
          <w:numId w:val="28"/>
        </w:numPr>
        <w:shd w:val="clear" w:color="auto" w:fill="FFFFFF"/>
        <w:spacing w:line="276" w:lineRule="auto"/>
        <w:ind w:right="-5"/>
        <w:jc w:val="both"/>
        <w:rPr>
          <w:rStyle w:val="50"/>
          <w:szCs w:val="24"/>
        </w:rPr>
      </w:pPr>
      <w:r w:rsidRPr="009E7916">
        <w:t>РД 50-204-87. Методические указания. Сбор и обработка информации о надежности изделий в эксплуатации.</w:t>
      </w:r>
      <w:r w:rsidRPr="009E7916">
        <w:rPr>
          <w:iCs/>
        </w:rPr>
        <w:t xml:space="preserve"> (П</w:t>
      </w:r>
      <w:r w:rsidRPr="009E7916">
        <w:rPr>
          <w:iCs/>
          <w:lang w:val="uk-UA"/>
        </w:rPr>
        <w:t xml:space="preserve">риложение </w:t>
      </w:r>
      <w:r w:rsidRPr="009E7916">
        <w:rPr>
          <w:iCs/>
        </w:rPr>
        <w:t>3</w:t>
      </w:r>
      <w:r w:rsidRPr="009E7916">
        <w:rPr>
          <w:iCs/>
          <w:lang w:val="uk-UA"/>
        </w:rPr>
        <w:t>. Пример оформления программ</w:t>
      </w:r>
      <w:r w:rsidRPr="009E7916">
        <w:rPr>
          <w:iCs/>
        </w:rPr>
        <w:t>ы наблюдений.</w:t>
      </w:r>
      <w:r w:rsidRPr="009E7916">
        <w:rPr>
          <w:rStyle w:val="50"/>
          <w:szCs w:val="24"/>
        </w:rPr>
        <w:t>)</w:t>
      </w:r>
    </w:p>
    <w:p w:rsidR="009E7916" w:rsidRPr="009E7916" w:rsidRDefault="009E7916" w:rsidP="00C13401">
      <w:pPr>
        <w:pStyle w:val="ad"/>
        <w:numPr>
          <w:ilvl w:val="0"/>
          <w:numId w:val="28"/>
        </w:numPr>
        <w:spacing w:line="276" w:lineRule="auto"/>
      </w:pPr>
      <w:r w:rsidRPr="009E7916">
        <w:t xml:space="preserve">ГОСТ 27.502. Надежность в технике.  Система сбора и обработки </w:t>
      </w:r>
      <w:r w:rsidRPr="009E7916">
        <w:rPr>
          <w:lang w:val="az-Cyrl-AZ"/>
        </w:rPr>
        <w:t>информации. Планирование  наблюдений.</w:t>
      </w:r>
    </w:p>
    <w:p w:rsidR="009E7916" w:rsidRPr="009E7916" w:rsidRDefault="009E7916" w:rsidP="00C13401">
      <w:pPr>
        <w:pStyle w:val="ad"/>
        <w:numPr>
          <w:ilvl w:val="0"/>
          <w:numId w:val="28"/>
        </w:numPr>
        <w:spacing w:line="276" w:lineRule="auto"/>
      </w:pPr>
      <w:r w:rsidRPr="009E7916">
        <w:t>РТМ 27-60-1021-84. Оборудование полиграфическое. Организация сбора и обработки информации о надежности.</w:t>
      </w:r>
    </w:p>
    <w:p w:rsidR="009E7916" w:rsidRPr="009E7916" w:rsidRDefault="009E7916" w:rsidP="00C13401">
      <w:pPr>
        <w:pStyle w:val="ad"/>
        <w:numPr>
          <w:ilvl w:val="0"/>
          <w:numId w:val="28"/>
        </w:numPr>
        <w:spacing w:line="276" w:lineRule="auto"/>
        <w:rPr>
          <w:lang w:val="uk-UA"/>
        </w:rPr>
      </w:pPr>
      <w:r w:rsidRPr="009E7916">
        <w:t xml:space="preserve">Решетов Д.Н. Работоспособность и надежность деталей машин. </w:t>
      </w:r>
      <w:r w:rsidRPr="009E7916">
        <w:rPr>
          <w:lang w:val="uk-UA"/>
        </w:rPr>
        <w:t xml:space="preserve">- </w:t>
      </w:r>
      <w:r w:rsidRPr="009E7916">
        <w:t>М., Учебное пособие для машиностроительных специальностей вузов. «Высшая школа», 1974</w:t>
      </w:r>
      <w:r w:rsidRPr="009E7916">
        <w:rPr>
          <w:lang w:val="uk-UA"/>
        </w:rPr>
        <w:t>.</w:t>
      </w:r>
      <w:r w:rsidRPr="009E7916">
        <w:t xml:space="preserve"> </w:t>
      </w:r>
      <w:r w:rsidRPr="009E7916">
        <w:rPr>
          <w:lang w:val="uk-UA"/>
        </w:rPr>
        <w:t xml:space="preserve">- </w:t>
      </w:r>
      <w:r w:rsidRPr="009E7916">
        <w:t>206 с.</w:t>
      </w:r>
    </w:p>
    <w:p w:rsidR="009E7916" w:rsidRPr="009E7916" w:rsidRDefault="009E7916" w:rsidP="009E7916">
      <w:pPr>
        <w:shd w:val="clear" w:color="auto" w:fill="FFFFFF"/>
        <w:spacing w:line="276" w:lineRule="auto"/>
        <w:ind w:left="19"/>
        <w:jc w:val="center"/>
      </w:pPr>
    </w:p>
    <w:p w:rsidR="00442EA6" w:rsidRDefault="009E7916" w:rsidP="00442EA6">
      <w:pPr>
        <w:rPr>
          <w:b/>
          <w:sz w:val="28"/>
          <w:szCs w:val="28"/>
          <w:lang w:val="uk-UA"/>
        </w:rPr>
      </w:pPr>
      <w:r w:rsidRPr="00442EA6">
        <w:rPr>
          <w:b/>
          <w:sz w:val="28"/>
          <w:szCs w:val="28"/>
          <w:lang w:val="uk-UA"/>
        </w:rPr>
        <w:t xml:space="preserve">       </w:t>
      </w:r>
      <w:r w:rsidR="00442EA6" w:rsidRPr="00442EA6">
        <w:rPr>
          <w:b/>
          <w:sz w:val="28"/>
          <w:szCs w:val="28"/>
          <w:u w:val="single"/>
          <w:lang w:val="uk-UA"/>
        </w:rPr>
        <w:t>Практичне заняття № 8</w:t>
      </w:r>
      <w:r w:rsidRPr="00442EA6">
        <w:rPr>
          <w:b/>
          <w:sz w:val="28"/>
          <w:szCs w:val="28"/>
          <w:u w:val="single"/>
          <w:lang w:val="uk-UA"/>
        </w:rPr>
        <w:t>.</w:t>
      </w:r>
      <w:r w:rsidRPr="00442EA6">
        <w:rPr>
          <w:b/>
          <w:sz w:val="28"/>
          <w:szCs w:val="28"/>
          <w:lang w:val="uk-UA"/>
        </w:rPr>
        <w:t xml:space="preserve"> Визначення надійності</w:t>
      </w:r>
    </w:p>
    <w:p w:rsidR="00442EA6" w:rsidRDefault="00442EA6" w:rsidP="00442EA6">
      <w:pPr>
        <w:rPr>
          <w:b/>
          <w:sz w:val="28"/>
          <w:szCs w:val="28"/>
          <w:lang w:val="uk-UA"/>
        </w:rPr>
      </w:pPr>
      <w:r>
        <w:rPr>
          <w:b/>
          <w:sz w:val="28"/>
          <w:szCs w:val="28"/>
          <w:lang w:val="uk-UA"/>
        </w:rPr>
        <w:t xml:space="preserve">      </w:t>
      </w:r>
      <w:r w:rsidR="009E7916" w:rsidRPr="00442EA6">
        <w:rPr>
          <w:b/>
          <w:sz w:val="28"/>
          <w:szCs w:val="28"/>
          <w:lang w:val="uk-UA"/>
        </w:rPr>
        <w:t xml:space="preserve"> виробничих машин поліграфічної</w:t>
      </w:r>
      <w:r w:rsidR="009E7916" w:rsidRPr="00442EA6">
        <w:rPr>
          <w:b/>
          <w:sz w:val="28"/>
          <w:szCs w:val="28"/>
        </w:rPr>
        <w:t xml:space="preserve"> </w:t>
      </w:r>
      <w:r w:rsidR="009E7916" w:rsidRPr="00442EA6">
        <w:rPr>
          <w:b/>
          <w:sz w:val="28"/>
          <w:szCs w:val="28"/>
          <w:lang w:val="uk-UA"/>
        </w:rPr>
        <w:t>галузі з</w:t>
      </w:r>
    </w:p>
    <w:p w:rsidR="00442EA6" w:rsidRDefault="00442EA6" w:rsidP="00442EA6">
      <w:pPr>
        <w:rPr>
          <w:b/>
          <w:sz w:val="28"/>
          <w:szCs w:val="28"/>
          <w:lang w:val="uk-UA"/>
        </w:rPr>
      </w:pPr>
      <w:r>
        <w:rPr>
          <w:b/>
          <w:sz w:val="28"/>
          <w:szCs w:val="28"/>
          <w:lang w:val="uk-UA"/>
        </w:rPr>
        <w:t xml:space="preserve">      </w:t>
      </w:r>
      <w:r w:rsidR="009E7916" w:rsidRPr="00442EA6">
        <w:rPr>
          <w:b/>
          <w:sz w:val="28"/>
          <w:szCs w:val="28"/>
          <w:lang w:val="uk-UA"/>
        </w:rPr>
        <w:t xml:space="preserve"> використанням статистичних даних (на </w:t>
      </w:r>
    </w:p>
    <w:p w:rsidR="009E7916" w:rsidRPr="00442EA6" w:rsidRDefault="00442EA6" w:rsidP="00442EA6">
      <w:pPr>
        <w:rPr>
          <w:b/>
          <w:sz w:val="28"/>
          <w:szCs w:val="28"/>
          <w:lang w:val="uk-UA"/>
        </w:rPr>
      </w:pPr>
      <w:r>
        <w:rPr>
          <w:b/>
          <w:sz w:val="28"/>
          <w:szCs w:val="28"/>
          <w:lang w:val="uk-UA"/>
        </w:rPr>
        <w:t xml:space="preserve">       </w:t>
      </w:r>
      <w:r w:rsidR="009E7916" w:rsidRPr="00442EA6">
        <w:rPr>
          <w:b/>
          <w:sz w:val="28"/>
          <w:szCs w:val="28"/>
          <w:lang w:val="uk-UA"/>
        </w:rPr>
        <w:t>прикладі ниткозшивних машин БНШ-6)</w:t>
      </w:r>
    </w:p>
    <w:p w:rsidR="009E7916" w:rsidRPr="00442EA6" w:rsidRDefault="009E7916" w:rsidP="009E7916">
      <w:pPr>
        <w:shd w:val="clear" w:color="auto" w:fill="FFFFFF"/>
        <w:spacing w:line="276" w:lineRule="auto"/>
        <w:ind w:left="19"/>
        <w:jc w:val="center"/>
        <w:rPr>
          <w:sz w:val="16"/>
          <w:szCs w:val="16"/>
          <w:lang w:val="uk-UA"/>
        </w:rPr>
      </w:pPr>
    </w:p>
    <w:p w:rsidR="009E7916" w:rsidRPr="009E7916" w:rsidRDefault="009E7916" w:rsidP="009E7916">
      <w:pPr>
        <w:rPr>
          <w:b/>
          <w:lang w:val="uk-UA"/>
        </w:rPr>
      </w:pPr>
      <w:r w:rsidRPr="009E7916">
        <w:rPr>
          <w:lang w:val="uk-UA"/>
        </w:rPr>
        <w:t xml:space="preserve">     </w:t>
      </w:r>
      <w:r w:rsidRPr="009E7916">
        <w:rPr>
          <w:b/>
          <w:lang w:val="uk-UA"/>
        </w:rPr>
        <w:t>Вступ</w:t>
      </w:r>
    </w:p>
    <w:p w:rsidR="009E7916" w:rsidRPr="00442EA6" w:rsidRDefault="009E7916" w:rsidP="009E7916">
      <w:pPr>
        <w:rPr>
          <w:b/>
          <w:sz w:val="10"/>
          <w:szCs w:val="10"/>
          <w:lang w:val="uk-UA"/>
        </w:rPr>
      </w:pPr>
    </w:p>
    <w:p w:rsidR="009E7916" w:rsidRPr="009E7916" w:rsidRDefault="009E7916" w:rsidP="009E7916">
      <w:pPr>
        <w:widowControl w:val="0"/>
        <w:shd w:val="clear" w:color="auto" w:fill="FFFFFF"/>
        <w:tabs>
          <w:tab w:val="left" w:pos="284"/>
          <w:tab w:val="left" w:pos="850"/>
        </w:tabs>
        <w:autoSpaceDE w:val="0"/>
        <w:autoSpaceDN w:val="0"/>
        <w:adjustRightInd w:val="0"/>
        <w:spacing w:before="5" w:line="276" w:lineRule="auto"/>
        <w:ind w:right="-6"/>
        <w:jc w:val="both"/>
        <w:rPr>
          <w:i/>
          <w:lang w:val="uk-UA"/>
        </w:rPr>
      </w:pPr>
      <w:r w:rsidRPr="009E7916">
        <w:t xml:space="preserve">     </w:t>
      </w:r>
      <w:r w:rsidRPr="009E7916">
        <w:rPr>
          <w:lang w:val="uk-UA"/>
        </w:rPr>
        <w:t>Ниткозшивна м</w:t>
      </w:r>
      <w:r w:rsidRPr="009E7916">
        <w:t xml:space="preserve">ашина </w:t>
      </w:r>
      <w:r w:rsidRPr="009E7916">
        <w:rPr>
          <w:lang w:val="uk-UA"/>
        </w:rPr>
        <w:t xml:space="preserve">(НШМ) </w:t>
      </w:r>
      <w:r w:rsidRPr="009E7916">
        <w:t>має один основний варіант призначення</w:t>
      </w:r>
      <w:r w:rsidRPr="009E7916">
        <w:rPr>
          <w:lang w:val="uk-UA"/>
        </w:rPr>
        <w:t xml:space="preserve"> і в процесі</w:t>
      </w:r>
      <w:r w:rsidRPr="009E7916">
        <w:t xml:space="preserve"> експлуатації знаходиться </w:t>
      </w:r>
      <w:r w:rsidRPr="009E7916">
        <w:rPr>
          <w:lang w:val="uk-UA"/>
        </w:rPr>
        <w:t xml:space="preserve">у </w:t>
      </w:r>
      <w:r w:rsidRPr="009E7916">
        <w:t xml:space="preserve">працездатному або непрацездатному стані </w:t>
      </w:r>
      <w:r w:rsidRPr="009E7916">
        <w:rPr>
          <w:lang w:val="uk-UA"/>
        </w:rPr>
        <w:t>(</w:t>
      </w:r>
      <w:r w:rsidRPr="009E7916">
        <w:rPr>
          <w:i/>
        </w:rPr>
        <w:t>НШМ може знаходитись</w:t>
      </w:r>
      <w:r w:rsidRPr="009E7916">
        <w:rPr>
          <w:i/>
          <w:lang w:val="uk-UA"/>
        </w:rPr>
        <w:t xml:space="preserve"> </w:t>
      </w:r>
      <w:r w:rsidRPr="009E7916">
        <w:rPr>
          <w:i/>
        </w:rPr>
        <w:t>в</w:t>
      </w:r>
      <w:r w:rsidRPr="009E7916">
        <w:rPr>
          <w:i/>
          <w:lang w:val="uk-UA"/>
        </w:rPr>
        <w:t xml:space="preserve"> </w:t>
      </w:r>
      <w:r w:rsidRPr="009E7916">
        <w:rPr>
          <w:i/>
        </w:rPr>
        <w:t>частково</w:t>
      </w:r>
      <w:r w:rsidRPr="009E7916">
        <w:rPr>
          <w:i/>
          <w:lang w:val="uk-UA"/>
        </w:rPr>
        <w:t xml:space="preserve"> </w:t>
      </w:r>
      <w:r w:rsidRPr="009E7916">
        <w:rPr>
          <w:i/>
        </w:rPr>
        <w:t>працездатному стані</w:t>
      </w:r>
      <w:r w:rsidRPr="009E7916">
        <w:rPr>
          <w:i/>
          <w:lang w:val="uk-UA"/>
        </w:rPr>
        <w:t xml:space="preserve">, при якому </w:t>
      </w:r>
      <w:r w:rsidRPr="009E7916">
        <w:rPr>
          <w:i/>
        </w:rPr>
        <w:t>робот</w:t>
      </w:r>
      <w:r w:rsidRPr="009E7916">
        <w:rPr>
          <w:i/>
          <w:lang w:val="uk-UA"/>
        </w:rPr>
        <w:t>а відбувається</w:t>
      </w:r>
      <w:r w:rsidRPr="009E7916">
        <w:rPr>
          <w:i/>
        </w:rPr>
        <w:t xml:space="preserve"> на </w:t>
      </w:r>
      <w:r w:rsidRPr="009E7916">
        <w:rPr>
          <w:i/>
          <w:lang w:val="uk-UA"/>
        </w:rPr>
        <w:t>менших</w:t>
      </w:r>
      <w:r w:rsidRPr="009E7916">
        <w:rPr>
          <w:i/>
        </w:rPr>
        <w:t xml:space="preserve"> швидкостях</w:t>
      </w:r>
      <w:r w:rsidRPr="009E7916">
        <w:rPr>
          <w:i/>
          <w:lang w:val="uk-UA"/>
        </w:rPr>
        <w:t>, що є характерним для з</w:t>
      </w:r>
      <w:r w:rsidRPr="009E7916">
        <w:rPr>
          <w:i/>
        </w:rPr>
        <w:t>ши</w:t>
      </w:r>
      <w:r w:rsidRPr="009E7916">
        <w:rPr>
          <w:i/>
          <w:lang w:val="uk-UA"/>
        </w:rPr>
        <w:t>вання</w:t>
      </w:r>
      <w:r w:rsidRPr="009E7916">
        <w:rPr>
          <w:i/>
        </w:rPr>
        <w:t xml:space="preserve"> некондиційної або пере</w:t>
      </w:r>
      <w:r w:rsidRPr="009E7916">
        <w:rPr>
          <w:i/>
          <w:lang w:val="uk-UA"/>
        </w:rPr>
        <w:t>зшивання</w:t>
      </w:r>
      <w:r w:rsidRPr="009E7916">
        <w:rPr>
          <w:i/>
        </w:rPr>
        <w:t xml:space="preserve"> </w:t>
      </w:r>
      <w:r w:rsidRPr="009E7916">
        <w:rPr>
          <w:i/>
          <w:lang w:val="uk-UA"/>
        </w:rPr>
        <w:t>б</w:t>
      </w:r>
      <w:r w:rsidRPr="009E7916">
        <w:rPr>
          <w:i/>
        </w:rPr>
        <w:t>рак</w:t>
      </w:r>
      <w:r w:rsidRPr="009E7916">
        <w:rPr>
          <w:i/>
          <w:lang w:val="uk-UA"/>
        </w:rPr>
        <w:t xml:space="preserve">ованої </w:t>
      </w:r>
      <w:r w:rsidRPr="009E7916">
        <w:rPr>
          <w:i/>
        </w:rPr>
        <w:t>продукції</w:t>
      </w:r>
      <w:r w:rsidRPr="009E7916">
        <w:rPr>
          <w:i/>
          <w:lang w:val="uk-UA"/>
        </w:rPr>
        <w:t>).</w:t>
      </w:r>
    </w:p>
    <w:p w:rsidR="009E7916" w:rsidRPr="009E7916" w:rsidRDefault="009E7916" w:rsidP="009E7916">
      <w:pPr>
        <w:widowControl w:val="0"/>
        <w:shd w:val="clear" w:color="auto" w:fill="FFFFFF"/>
        <w:tabs>
          <w:tab w:val="left" w:pos="850"/>
        </w:tabs>
        <w:autoSpaceDE w:val="0"/>
        <w:autoSpaceDN w:val="0"/>
        <w:adjustRightInd w:val="0"/>
        <w:spacing w:before="5" w:line="276" w:lineRule="auto"/>
        <w:ind w:right="-5"/>
        <w:jc w:val="both"/>
      </w:pPr>
      <w:r w:rsidRPr="009E7916">
        <w:rPr>
          <w:i/>
          <w:lang w:val="uk-UA"/>
        </w:rPr>
        <w:t xml:space="preserve"> </w:t>
      </w:r>
      <w:r w:rsidRPr="009E7916">
        <w:t xml:space="preserve">    </w:t>
      </w:r>
      <w:r w:rsidRPr="009E7916">
        <w:rPr>
          <w:lang w:val="uk-UA"/>
        </w:rPr>
        <w:t>М</w:t>
      </w:r>
      <w:r w:rsidRPr="009E7916">
        <w:t xml:space="preserve">ашина </w:t>
      </w:r>
      <w:r w:rsidRPr="009E7916">
        <w:rPr>
          <w:lang w:val="uk-UA"/>
        </w:rPr>
        <w:t xml:space="preserve">відноситься до </w:t>
      </w:r>
      <w:r w:rsidRPr="009E7916">
        <w:t>систем  безперервного тривалого застосування.</w:t>
      </w:r>
    </w:p>
    <w:p w:rsidR="009E7916" w:rsidRPr="009E7916" w:rsidRDefault="009E7916" w:rsidP="009E7916">
      <w:pPr>
        <w:widowControl w:val="0"/>
        <w:shd w:val="clear" w:color="auto" w:fill="FFFFFF"/>
        <w:tabs>
          <w:tab w:val="left" w:pos="284"/>
          <w:tab w:val="left" w:pos="850"/>
        </w:tabs>
        <w:autoSpaceDE w:val="0"/>
        <w:autoSpaceDN w:val="0"/>
        <w:adjustRightInd w:val="0"/>
        <w:spacing w:before="5" w:line="276" w:lineRule="auto"/>
        <w:ind w:right="-5"/>
        <w:jc w:val="both"/>
      </w:pPr>
      <w:r w:rsidRPr="009E7916">
        <w:t xml:space="preserve">     </w:t>
      </w:r>
      <w:r w:rsidRPr="009E7916">
        <w:rPr>
          <w:bCs/>
        </w:rPr>
        <w:t xml:space="preserve">Наслідки відмов або досягнення граничного стану при застосуванні </w:t>
      </w:r>
      <w:r w:rsidRPr="009E7916">
        <w:t>не приводять до наслідків катастрофічного (критичного) характеру.</w:t>
      </w:r>
    </w:p>
    <w:p w:rsidR="009E7916" w:rsidRPr="009E7916" w:rsidRDefault="001B2924" w:rsidP="009E7916">
      <w:pPr>
        <w:widowControl w:val="0"/>
        <w:shd w:val="clear" w:color="auto" w:fill="FFFFFF"/>
        <w:tabs>
          <w:tab w:val="left" w:pos="850"/>
        </w:tabs>
        <w:autoSpaceDE w:val="0"/>
        <w:autoSpaceDN w:val="0"/>
        <w:adjustRightInd w:val="0"/>
        <w:spacing w:before="5" w:line="276" w:lineRule="auto"/>
        <w:ind w:right="-5"/>
        <w:jc w:val="both"/>
      </w:pPr>
      <w:r>
        <w:t xml:space="preserve">     Перед запуском</w:t>
      </w:r>
      <w:r w:rsidR="009E7916" w:rsidRPr="009E7916">
        <w:t xml:space="preserve"> машина контролюється, а після відмови в процесі експлуатації працездатний стан машини відновлюється.</w:t>
      </w:r>
    </w:p>
    <w:p w:rsidR="009E7916" w:rsidRPr="009E7916" w:rsidRDefault="009E7916" w:rsidP="009E7916">
      <w:pPr>
        <w:widowControl w:val="0"/>
        <w:shd w:val="clear" w:color="auto" w:fill="FFFFFF"/>
        <w:tabs>
          <w:tab w:val="left" w:pos="284"/>
          <w:tab w:val="left" w:pos="850"/>
        </w:tabs>
        <w:autoSpaceDE w:val="0"/>
        <w:autoSpaceDN w:val="0"/>
        <w:adjustRightInd w:val="0"/>
        <w:spacing w:before="5" w:line="276" w:lineRule="auto"/>
        <w:ind w:right="-5"/>
        <w:jc w:val="both"/>
        <w:rPr>
          <w:lang w:val="uk-UA"/>
        </w:rPr>
      </w:pPr>
      <w:r w:rsidRPr="009E7916">
        <w:t xml:space="preserve">    </w:t>
      </w:r>
      <w:r w:rsidRPr="009E7916">
        <w:rPr>
          <w:lang w:val="uk-UA"/>
        </w:rPr>
        <w:t xml:space="preserve"> </w:t>
      </w:r>
      <w:r w:rsidRPr="009E7916">
        <w:t xml:space="preserve">Перехід в граничний стан в основному пов'язаний </w:t>
      </w:r>
      <w:r w:rsidRPr="009E7916">
        <w:rPr>
          <w:lang w:val="uk-UA"/>
        </w:rPr>
        <w:t>і</w:t>
      </w:r>
      <w:r w:rsidRPr="009E7916">
        <w:t xml:space="preserve">з зношуванням. Працездатність і технічний ресурс підтримується і відновлюється за допомогою </w:t>
      </w:r>
      <w:r w:rsidRPr="009E7916">
        <w:rPr>
          <w:lang w:val="uk-UA"/>
        </w:rPr>
        <w:t>технічного обслуговування та ремонту (</w:t>
      </w:r>
      <w:r w:rsidRPr="009E7916">
        <w:t>ТО і Р</w:t>
      </w:r>
      <w:r w:rsidRPr="009E7916">
        <w:rPr>
          <w:lang w:val="uk-UA"/>
        </w:rPr>
        <w:t>).</w:t>
      </w:r>
    </w:p>
    <w:p w:rsidR="009E7916" w:rsidRPr="00442EA6" w:rsidRDefault="009E7916" w:rsidP="009E7916">
      <w:pPr>
        <w:rPr>
          <w:b/>
          <w:sz w:val="16"/>
          <w:szCs w:val="16"/>
          <w:lang w:val="uk-UA"/>
        </w:rPr>
      </w:pPr>
    </w:p>
    <w:p w:rsidR="009E7916" w:rsidRPr="009E7916" w:rsidRDefault="009E7916" w:rsidP="009E7916">
      <w:pPr>
        <w:rPr>
          <w:b/>
          <w:u w:val="single"/>
          <w:lang w:val="uk-UA"/>
        </w:rPr>
      </w:pPr>
      <w:r w:rsidRPr="009E7916">
        <w:rPr>
          <w:b/>
          <w:lang w:val="uk-UA"/>
        </w:rPr>
        <w:t xml:space="preserve">      </w:t>
      </w:r>
      <w:r w:rsidRPr="009E7916">
        <w:rPr>
          <w:b/>
          <w:u w:val="single"/>
          <w:lang w:val="uk-UA"/>
        </w:rPr>
        <w:t>Мета та основні завдання роботи:</w:t>
      </w:r>
    </w:p>
    <w:p w:rsidR="009E7916" w:rsidRPr="00442EA6" w:rsidRDefault="009E7916" w:rsidP="009E7916">
      <w:pPr>
        <w:rPr>
          <w:b/>
          <w:sz w:val="10"/>
          <w:szCs w:val="10"/>
          <w:lang w:val="uk-UA"/>
        </w:rPr>
      </w:pPr>
    </w:p>
    <w:p w:rsidR="009E7916" w:rsidRPr="009E7916" w:rsidRDefault="009E7916" w:rsidP="009E7916">
      <w:pPr>
        <w:shd w:val="clear" w:color="auto" w:fill="FFFFFF"/>
        <w:tabs>
          <w:tab w:val="left" w:pos="426"/>
        </w:tabs>
        <w:autoSpaceDE w:val="0"/>
        <w:autoSpaceDN w:val="0"/>
        <w:adjustRightInd w:val="0"/>
        <w:spacing w:line="276" w:lineRule="auto"/>
        <w:ind w:right="48"/>
        <w:jc w:val="both"/>
        <w:rPr>
          <w:spacing w:val="-4"/>
        </w:rPr>
      </w:pPr>
      <w:r w:rsidRPr="009E7916">
        <w:t xml:space="preserve">    </w:t>
      </w:r>
      <w:r w:rsidRPr="009E7916">
        <w:rPr>
          <w:lang w:val="uk-UA"/>
        </w:rPr>
        <w:t xml:space="preserve"> </w:t>
      </w:r>
      <w:r w:rsidRPr="009E7916">
        <w:rPr>
          <w:b/>
          <w:spacing w:val="-4"/>
        </w:rPr>
        <w:t xml:space="preserve">Метою </w:t>
      </w:r>
      <w:r w:rsidRPr="009E7916">
        <w:rPr>
          <w:b/>
          <w:spacing w:val="-4"/>
          <w:lang w:val="uk-UA"/>
        </w:rPr>
        <w:t xml:space="preserve">роботи </w:t>
      </w:r>
      <w:r w:rsidRPr="009E7916">
        <w:rPr>
          <w:b/>
          <w:spacing w:val="-4"/>
        </w:rPr>
        <w:t xml:space="preserve">є </w:t>
      </w:r>
      <w:r w:rsidRPr="009E7916">
        <w:t>проведен</w:t>
      </w:r>
      <w:r w:rsidRPr="009E7916">
        <w:rPr>
          <w:lang w:val="uk-UA"/>
        </w:rPr>
        <w:t>ня</w:t>
      </w:r>
      <w:r w:rsidRPr="009E7916">
        <w:t xml:space="preserve"> </w:t>
      </w:r>
      <w:r w:rsidRPr="009E7916">
        <w:rPr>
          <w:spacing w:val="-4"/>
        </w:rPr>
        <w:t xml:space="preserve">дослідження надійності роботи машин моделі БНШ-6А та </w:t>
      </w:r>
      <w:r w:rsidRPr="009E7916">
        <w:t>оцінки позациклових втрат часу при їх експлуатації по призначенню</w:t>
      </w:r>
      <w:r w:rsidRPr="009E7916">
        <w:rPr>
          <w:lang w:val="uk-UA"/>
        </w:rPr>
        <w:t>.</w:t>
      </w:r>
      <w:r w:rsidRPr="009E7916">
        <w:t xml:space="preserve">    </w:t>
      </w:r>
    </w:p>
    <w:p w:rsidR="009E7916" w:rsidRPr="00442EA6" w:rsidRDefault="009E7916" w:rsidP="009E7916">
      <w:pPr>
        <w:rPr>
          <w:b/>
          <w:sz w:val="16"/>
          <w:szCs w:val="16"/>
          <w:lang w:val="uk-UA"/>
        </w:rPr>
      </w:pPr>
    </w:p>
    <w:p w:rsidR="009E7916" w:rsidRPr="009E7916" w:rsidRDefault="009E7916" w:rsidP="009E7916">
      <w:pPr>
        <w:rPr>
          <w:b/>
          <w:u w:val="single"/>
          <w:lang w:val="uk-UA"/>
        </w:rPr>
      </w:pPr>
      <w:r w:rsidRPr="009E7916">
        <w:rPr>
          <w:b/>
          <w:lang w:val="uk-UA"/>
        </w:rPr>
        <w:t xml:space="preserve">     </w:t>
      </w:r>
      <w:r w:rsidRPr="009E7916">
        <w:rPr>
          <w:b/>
          <w:u w:val="single"/>
          <w:lang w:val="uk-UA"/>
        </w:rPr>
        <w:t>Основні теоретичні відомості:</w:t>
      </w:r>
    </w:p>
    <w:p w:rsidR="009E7916" w:rsidRPr="00442EA6" w:rsidRDefault="009E7916" w:rsidP="009E7916">
      <w:pPr>
        <w:rPr>
          <w:b/>
          <w:sz w:val="10"/>
          <w:szCs w:val="10"/>
          <w:lang w:val="uk-UA"/>
        </w:rPr>
      </w:pPr>
    </w:p>
    <w:p w:rsidR="009E7916" w:rsidRPr="009E7916" w:rsidRDefault="009E7916" w:rsidP="009E7916">
      <w:pPr>
        <w:autoSpaceDE w:val="0"/>
        <w:autoSpaceDN w:val="0"/>
        <w:adjustRightInd w:val="0"/>
        <w:jc w:val="both"/>
        <w:rPr>
          <w:bCs/>
          <w:lang w:val="uk-UA"/>
        </w:rPr>
      </w:pPr>
      <w:r w:rsidRPr="009E7916">
        <w:rPr>
          <w:b/>
          <w:bCs/>
          <w:lang w:val="uk-UA"/>
        </w:rPr>
        <w:t xml:space="preserve">     </w:t>
      </w:r>
      <w:r w:rsidRPr="009E7916">
        <w:rPr>
          <w:bCs/>
          <w:lang w:val="uk-UA"/>
        </w:rPr>
        <w:t>Для дослідження надійності НШМ необхідно визначити модель експлуатації і показники для оцінки надійності, відповідно до моделі.</w:t>
      </w:r>
    </w:p>
    <w:p w:rsidR="009E7916" w:rsidRPr="009E7916" w:rsidRDefault="009E7916" w:rsidP="009E7916">
      <w:pPr>
        <w:widowControl w:val="0"/>
        <w:shd w:val="clear" w:color="auto" w:fill="FFFFFF"/>
        <w:tabs>
          <w:tab w:val="left" w:pos="284"/>
          <w:tab w:val="left" w:pos="850"/>
        </w:tabs>
        <w:autoSpaceDE w:val="0"/>
        <w:autoSpaceDN w:val="0"/>
        <w:adjustRightInd w:val="0"/>
        <w:spacing w:line="276" w:lineRule="auto"/>
        <w:ind w:right="-5"/>
        <w:jc w:val="both"/>
        <w:rPr>
          <w:lang w:val="uk-UA"/>
        </w:rPr>
      </w:pPr>
      <w:r w:rsidRPr="009E7916">
        <w:rPr>
          <w:b/>
          <w:bCs/>
          <w:lang w:val="uk-UA"/>
        </w:rPr>
        <w:t xml:space="preserve">     </w:t>
      </w:r>
      <w:r w:rsidRPr="009E7916">
        <w:rPr>
          <w:lang w:val="uk-UA"/>
        </w:rPr>
        <w:t>Модель експлуатації машини повинна враховувати її характеристики та умови технічної експлуатації і обслуговування, зміну технічного стану машини на визначеній стадії життєвого циклу, а також вплив на них зовнішніх факторів.</w:t>
      </w:r>
    </w:p>
    <w:p w:rsidR="009E7916" w:rsidRPr="009E7916" w:rsidRDefault="009E7916" w:rsidP="009E7916">
      <w:pPr>
        <w:widowControl w:val="0"/>
        <w:shd w:val="clear" w:color="auto" w:fill="FFFFFF"/>
        <w:tabs>
          <w:tab w:val="left" w:pos="284"/>
          <w:tab w:val="left" w:pos="426"/>
          <w:tab w:val="left" w:pos="850"/>
        </w:tabs>
        <w:autoSpaceDE w:val="0"/>
        <w:autoSpaceDN w:val="0"/>
        <w:adjustRightInd w:val="0"/>
        <w:spacing w:before="5" w:line="276" w:lineRule="auto"/>
        <w:ind w:right="-5"/>
        <w:jc w:val="both"/>
        <w:rPr>
          <w:lang w:val="uk-UA"/>
        </w:rPr>
      </w:pPr>
      <w:r w:rsidRPr="009E7916">
        <w:rPr>
          <w:lang w:val="uk-UA"/>
        </w:rPr>
        <w:t xml:space="preserve">     НШМ відноситься до виробів конкретного призначення (однозначн</w:t>
      </w:r>
      <w:r w:rsidR="00442EA6">
        <w:rPr>
          <w:lang w:val="uk-UA"/>
        </w:rPr>
        <w:t xml:space="preserve">е призначення машини: зшивання зошитів </w:t>
      </w:r>
      <w:r w:rsidRPr="009E7916">
        <w:rPr>
          <w:lang w:val="uk-UA"/>
        </w:rPr>
        <w:t xml:space="preserve">у  книжкові  блоки),  режим її роботи  передбачає  </w:t>
      </w:r>
      <w:r w:rsidRPr="009E7916">
        <w:rPr>
          <w:b/>
          <w:lang w:val="uk-UA"/>
        </w:rPr>
        <w:t xml:space="preserve"> </w:t>
      </w:r>
      <w:r w:rsidRPr="009E7916">
        <w:rPr>
          <w:lang w:val="uk-UA"/>
        </w:rPr>
        <w:t xml:space="preserve">безперервне   застосування   в  дві  зміни.           </w:t>
      </w:r>
    </w:p>
    <w:p w:rsidR="009E7916" w:rsidRPr="009E7916" w:rsidRDefault="009E7916" w:rsidP="009E7916">
      <w:pPr>
        <w:widowControl w:val="0"/>
        <w:shd w:val="clear" w:color="auto" w:fill="FFFFFF"/>
        <w:tabs>
          <w:tab w:val="left" w:pos="426"/>
          <w:tab w:val="left" w:pos="850"/>
        </w:tabs>
        <w:autoSpaceDE w:val="0"/>
        <w:autoSpaceDN w:val="0"/>
        <w:adjustRightInd w:val="0"/>
        <w:spacing w:before="5" w:line="276" w:lineRule="auto"/>
        <w:ind w:right="-6"/>
        <w:jc w:val="both"/>
        <w:rPr>
          <w:b/>
        </w:rPr>
      </w:pPr>
      <w:r w:rsidRPr="009E7916">
        <w:rPr>
          <w:b/>
          <w:lang w:val="uk-UA"/>
        </w:rPr>
        <w:t xml:space="preserve">     </w:t>
      </w:r>
      <w:r w:rsidRPr="009E7916">
        <w:t xml:space="preserve">В процесі експлуатації </w:t>
      </w:r>
      <w:r w:rsidRPr="009E7916">
        <w:rPr>
          <w:lang w:val="uk-UA"/>
        </w:rPr>
        <w:t>машина</w:t>
      </w:r>
      <w:r w:rsidRPr="009E7916">
        <w:t xml:space="preserve"> може знаходитись</w:t>
      </w:r>
      <w:r w:rsidRPr="009E7916">
        <w:rPr>
          <w:lang w:val="uk-UA"/>
        </w:rPr>
        <w:t xml:space="preserve"> </w:t>
      </w:r>
      <w:r w:rsidRPr="009E7916">
        <w:t>в працездатному або непрацездатному стані, а також в частково працездатному стані, що пов'язане з роботою на знижених швидкостях при шит</w:t>
      </w:r>
      <w:r w:rsidRPr="009E7916">
        <w:rPr>
          <w:lang w:val="uk-UA"/>
        </w:rPr>
        <w:t>ві</w:t>
      </w:r>
      <w:r w:rsidRPr="009E7916">
        <w:t xml:space="preserve"> некондиційної або складної продукції. </w:t>
      </w:r>
    </w:p>
    <w:p w:rsidR="009E7916" w:rsidRPr="009E7916" w:rsidRDefault="009E7916" w:rsidP="009E7916">
      <w:pPr>
        <w:widowControl w:val="0"/>
        <w:shd w:val="clear" w:color="auto" w:fill="FFFFFF"/>
        <w:tabs>
          <w:tab w:val="left" w:pos="426"/>
          <w:tab w:val="left" w:pos="850"/>
        </w:tabs>
        <w:autoSpaceDE w:val="0"/>
        <w:autoSpaceDN w:val="0"/>
        <w:adjustRightInd w:val="0"/>
        <w:spacing w:before="5" w:line="276" w:lineRule="auto"/>
        <w:ind w:right="-5"/>
        <w:jc w:val="both"/>
      </w:pPr>
      <w:r w:rsidRPr="009E7916">
        <w:t xml:space="preserve">   </w:t>
      </w:r>
      <w:r w:rsidRPr="009E7916">
        <w:rPr>
          <w:lang w:val="uk-UA"/>
        </w:rPr>
        <w:t xml:space="preserve">  Н</w:t>
      </w:r>
      <w:r w:rsidRPr="009E7916">
        <w:rPr>
          <w:bCs/>
        </w:rPr>
        <w:t>аслідки відмов або досягнення граничного</w:t>
      </w:r>
      <w:r w:rsidRPr="009E7916">
        <w:rPr>
          <w:bCs/>
          <w:lang w:val="uk-UA"/>
        </w:rPr>
        <w:t xml:space="preserve"> </w:t>
      </w:r>
      <w:r w:rsidRPr="009E7916">
        <w:rPr>
          <w:bCs/>
        </w:rPr>
        <w:t>стану при застосуванні</w:t>
      </w:r>
      <w:r w:rsidRPr="009E7916">
        <w:t xml:space="preserve"> не приводять до наслідків катастрофічного (критичного) характе</w:t>
      </w:r>
      <w:r w:rsidRPr="009E7916">
        <w:rPr>
          <w:lang w:val="uk-UA"/>
        </w:rPr>
        <w:t>ра. Може мати</w:t>
      </w:r>
      <w:r w:rsidRPr="009E7916">
        <w:t xml:space="preserve"> місце зниження продуктивності, тобто економічні втрати.</w:t>
      </w:r>
    </w:p>
    <w:p w:rsidR="009E7916" w:rsidRPr="009E7916" w:rsidRDefault="009E7916" w:rsidP="009E7916">
      <w:pPr>
        <w:widowControl w:val="0"/>
        <w:shd w:val="clear" w:color="auto" w:fill="FFFFFF"/>
        <w:tabs>
          <w:tab w:val="left" w:pos="426"/>
          <w:tab w:val="left" w:pos="850"/>
        </w:tabs>
        <w:autoSpaceDE w:val="0"/>
        <w:autoSpaceDN w:val="0"/>
        <w:adjustRightInd w:val="0"/>
        <w:spacing w:before="5" w:line="276" w:lineRule="auto"/>
        <w:ind w:right="-5"/>
        <w:jc w:val="both"/>
      </w:pPr>
      <w:r w:rsidRPr="009E7916">
        <w:t xml:space="preserve">     Перехід </w:t>
      </w:r>
      <w:r w:rsidRPr="009E7916">
        <w:rPr>
          <w:lang w:val="uk-UA"/>
        </w:rPr>
        <w:t>у</w:t>
      </w:r>
      <w:r w:rsidRPr="009E7916">
        <w:t xml:space="preserve"> граничний стан в основному пов'язаний зі зношуванням і старінням одночасно</w:t>
      </w:r>
      <w:r w:rsidRPr="009E7916">
        <w:rPr>
          <w:lang w:val="uk-UA"/>
        </w:rPr>
        <w:t xml:space="preserve"> машини</w:t>
      </w:r>
      <w:r w:rsidRPr="009E7916">
        <w:t xml:space="preserve">, її </w:t>
      </w:r>
      <w:r w:rsidRPr="009E7916">
        <w:rPr>
          <w:lang w:val="uk-UA"/>
        </w:rPr>
        <w:t>в</w:t>
      </w:r>
      <w:r w:rsidRPr="009E7916">
        <w:t>узлів і деталей.</w:t>
      </w:r>
    </w:p>
    <w:p w:rsidR="009E7916" w:rsidRPr="009E7916" w:rsidRDefault="009E7916" w:rsidP="009E7916">
      <w:pPr>
        <w:widowControl w:val="0"/>
        <w:shd w:val="clear" w:color="auto" w:fill="FFFFFF"/>
        <w:tabs>
          <w:tab w:val="left" w:pos="850"/>
        </w:tabs>
        <w:autoSpaceDE w:val="0"/>
        <w:autoSpaceDN w:val="0"/>
        <w:adjustRightInd w:val="0"/>
        <w:spacing w:before="5" w:line="276" w:lineRule="auto"/>
        <w:ind w:right="-5"/>
        <w:jc w:val="both"/>
      </w:pPr>
      <w:r w:rsidRPr="009E7916">
        <w:t xml:space="preserve">     Перед застосуванням машина контролюється и проходить обов’язкове щоденн</w:t>
      </w:r>
      <w:r w:rsidRPr="009E7916">
        <w:rPr>
          <w:lang w:val="uk-UA"/>
        </w:rPr>
        <w:t>е</w:t>
      </w:r>
      <w:r w:rsidRPr="009E7916">
        <w:t xml:space="preserve"> обслуговування. Після відмови в процесі експлуатації працездатний стан машини відновлюється в основному оператором. Працездатність і технічний ресурс </w:t>
      </w:r>
      <w:r w:rsidRPr="009E7916">
        <w:rPr>
          <w:lang w:val="uk-UA"/>
        </w:rPr>
        <w:t xml:space="preserve">системи </w:t>
      </w:r>
      <w:r w:rsidRPr="009E7916">
        <w:t xml:space="preserve">підтримуються і відновлюються </w:t>
      </w:r>
      <w:r w:rsidRPr="009E7916">
        <w:rPr>
          <w:lang w:val="uk-UA"/>
        </w:rPr>
        <w:t>технічною</w:t>
      </w:r>
      <w:r w:rsidRPr="009E7916">
        <w:t xml:space="preserve"> службою </w:t>
      </w:r>
      <w:r w:rsidRPr="009E7916">
        <w:rPr>
          <w:lang w:val="uk-UA"/>
        </w:rPr>
        <w:t xml:space="preserve">відповідно до </w:t>
      </w:r>
      <w:r w:rsidRPr="009E7916">
        <w:t>ТО і Р.</w:t>
      </w:r>
    </w:p>
    <w:p w:rsidR="009E7916" w:rsidRPr="009E7916" w:rsidRDefault="009E7916" w:rsidP="009E7916">
      <w:pPr>
        <w:widowControl w:val="0"/>
        <w:shd w:val="clear" w:color="auto" w:fill="FFFFFF"/>
        <w:tabs>
          <w:tab w:val="left" w:pos="567"/>
          <w:tab w:val="left" w:pos="850"/>
        </w:tabs>
        <w:autoSpaceDE w:val="0"/>
        <w:autoSpaceDN w:val="0"/>
        <w:adjustRightInd w:val="0"/>
        <w:spacing w:line="276" w:lineRule="auto"/>
        <w:ind w:right="-5"/>
        <w:jc w:val="both"/>
      </w:pPr>
      <w:r w:rsidRPr="009E7916">
        <w:t xml:space="preserve">     Зовнішні чинники впливу на роботу - циклові навантаження; значний </w:t>
      </w:r>
      <w:r w:rsidRPr="009E7916">
        <w:rPr>
          <w:lang w:val="uk-UA"/>
        </w:rPr>
        <w:t xml:space="preserve">діапазон змінних параметрів </w:t>
      </w:r>
      <w:r w:rsidRPr="009E7916">
        <w:t xml:space="preserve">напівфабрикатів, що носить випадковий характер і </w:t>
      </w:r>
      <w:r w:rsidRPr="009E7916">
        <w:rPr>
          <w:lang w:val="uk-UA"/>
        </w:rPr>
        <w:t xml:space="preserve">призводить до </w:t>
      </w:r>
      <w:r w:rsidRPr="009E7916">
        <w:t>зниження експлуатаційної швидкості; наявність постійн</w:t>
      </w:r>
      <w:r w:rsidRPr="009E7916">
        <w:rPr>
          <w:lang w:val="uk-UA"/>
        </w:rPr>
        <w:t>ого</w:t>
      </w:r>
      <w:r w:rsidRPr="009E7916">
        <w:t xml:space="preserve"> кваліфікован</w:t>
      </w:r>
      <w:r w:rsidRPr="009E7916">
        <w:rPr>
          <w:lang w:val="uk-UA"/>
        </w:rPr>
        <w:t>ого</w:t>
      </w:r>
      <w:r w:rsidRPr="009E7916">
        <w:t xml:space="preserve"> обслуговування. Внутрішні чинники – </w:t>
      </w:r>
      <w:r w:rsidRPr="009E7916">
        <w:rPr>
          <w:lang w:val="uk-UA"/>
        </w:rPr>
        <w:t xml:space="preserve">наявність в </w:t>
      </w:r>
      <w:r w:rsidRPr="009E7916">
        <w:t>конструкції велик</w:t>
      </w:r>
      <w:r w:rsidRPr="009E7916">
        <w:rPr>
          <w:lang w:val="uk-UA"/>
        </w:rPr>
        <w:t>ої</w:t>
      </w:r>
      <w:r w:rsidRPr="009E7916">
        <w:t xml:space="preserve"> кількост</w:t>
      </w:r>
      <w:r w:rsidRPr="009E7916">
        <w:rPr>
          <w:lang w:val="uk-UA"/>
        </w:rPr>
        <w:t>і</w:t>
      </w:r>
      <w:r w:rsidRPr="009E7916">
        <w:t xml:space="preserve"> регулювань, які змінюю</w:t>
      </w:r>
      <w:r w:rsidRPr="009E7916">
        <w:rPr>
          <w:lang w:val="uk-UA"/>
        </w:rPr>
        <w:t>ться</w:t>
      </w:r>
      <w:r w:rsidRPr="009E7916">
        <w:t xml:space="preserve"> в залежності від конструкції зошитів, якості нит</w:t>
      </w:r>
      <w:r w:rsidRPr="009E7916">
        <w:rPr>
          <w:lang w:val="uk-UA"/>
        </w:rPr>
        <w:t>ок</w:t>
      </w:r>
      <w:r w:rsidRPr="009E7916">
        <w:t xml:space="preserve">, встановленої швидкості роботи, </w:t>
      </w:r>
      <w:r w:rsidRPr="009E7916">
        <w:rPr>
          <w:lang w:val="uk-UA"/>
        </w:rPr>
        <w:t>регламенту</w:t>
      </w:r>
      <w:r w:rsidRPr="009E7916">
        <w:t xml:space="preserve"> ТО. </w:t>
      </w:r>
    </w:p>
    <w:p w:rsidR="009E7916" w:rsidRPr="009E7916" w:rsidRDefault="009E7916" w:rsidP="009E7916">
      <w:pPr>
        <w:widowControl w:val="0"/>
        <w:shd w:val="clear" w:color="auto" w:fill="FFFFFF"/>
        <w:tabs>
          <w:tab w:val="left" w:pos="284"/>
          <w:tab w:val="left" w:pos="426"/>
          <w:tab w:val="left" w:pos="850"/>
        </w:tabs>
        <w:autoSpaceDE w:val="0"/>
        <w:autoSpaceDN w:val="0"/>
        <w:adjustRightInd w:val="0"/>
        <w:spacing w:line="276" w:lineRule="auto"/>
        <w:ind w:right="-5"/>
        <w:jc w:val="both"/>
        <w:rPr>
          <w:b/>
          <w:lang w:val="uk-UA"/>
        </w:rPr>
      </w:pPr>
      <w:r w:rsidRPr="009E7916">
        <w:t xml:space="preserve">    </w:t>
      </w:r>
      <w:r w:rsidRPr="009E7916">
        <w:rPr>
          <w:lang w:val="uk-UA"/>
        </w:rPr>
        <w:t xml:space="preserve"> Таким чином, можна зробити висновок, що НШМ відносяться до групи виду ІІ і є виробом безперервного тривалого застосування, працездатність і технічний ресурс якого обслуговується і постійно відновлюється [1, 2]. </w:t>
      </w:r>
    </w:p>
    <w:p w:rsidR="009E7916" w:rsidRPr="009E7916" w:rsidRDefault="009E7916" w:rsidP="009E7916">
      <w:pPr>
        <w:shd w:val="clear" w:color="auto" w:fill="FFFFFF"/>
        <w:spacing w:line="276" w:lineRule="auto"/>
        <w:ind w:right="24"/>
        <w:jc w:val="both"/>
        <w:rPr>
          <w:lang w:val="uk-UA"/>
        </w:rPr>
      </w:pPr>
      <w:r w:rsidRPr="009E7916">
        <w:rPr>
          <w:spacing w:val="-2"/>
          <w:lang w:val="uk-UA"/>
        </w:rPr>
        <w:t xml:space="preserve">       Незначні відмови, які виникають при експлуатації машини і ліквідовуються обслуговуючим персоналом у</w:t>
      </w:r>
      <w:r w:rsidRPr="009E7916">
        <w:rPr>
          <w:spacing w:val="-1"/>
          <w:lang w:val="uk-UA"/>
        </w:rPr>
        <w:t xml:space="preserve"> процесі профілактичних робіт та технічного </w:t>
      </w:r>
      <w:r w:rsidRPr="009E7916">
        <w:rPr>
          <w:lang w:val="uk-UA"/>
        </w:rPr>
        <w:t>обслуговування (наприклад: заміна запобіжників, ременів тощо), відмовами не рахуються.</w:t>
      </w:r>
    </w:p>
    <w:p w:rsidR="009E7916" w:rsidRPr="009E7916" w:rsidRDefault="009E7916" w:rsidP="009E7916">
      <w:pPr>
        <w:shd w:val="clear" w:color="auto" w:fill="FFFFFF"/>
        <w:tabs>
          <w:tab w:val="left" w:pos="426"/>
          <w:tab w:val="left" w:pos="1195"/>
        </w:tabs>
        <w:spacing w:line="276" w:lineRule="auto"/>
      </w:pPr>
      <w:r w:rsidRPr="009E7916">
        <w:rPr>
          <w:lang w:val="uk-UA"/>
        </w:rPr>
        <w:t xml:space="preserve">       </w:t>
      </w:r>
      <w:r w:rsidRPr="009E7916">
        <w:t>Критер</w:t>
      </w:r>
      <w:r w:rsidRPr="009E7916">
        <w:rPr>
          <w:lang w:val="uk-UA"/>
        </w:rPr>
        <w:t>ії</w:t>
      </w:r>
      <w:r w:rsidRPr="009E7916">
        <w:t xml:space="preserve"> </w:t>
      </w:r>
      <w:r w:rsidRPr="009E7916">
        <w:rPr>
          <w:lang w:val="uk-UA"/>
        </w:rPr>
        <w:t>граничного стану (списання)</w:t>
      </w:r>
      <w:r w:rsidRPr="009E7916">
        <w:t>:</w:t>
      </w:r>
    </w:p>
    <w:p w:rsidR="009E7916" w:rsidRPr="009E7916" w:rsidRDefault="009E7916" w:rsidP="00C13401">
      <w:pPr>
        <w:pStyle w:val="ad"/>
        <w:widowControl w:val="0"/>
        <w:numPr>
          <w:ilvl w:val="0"/>
          <w:numId w:val="37"/>
        </w:numPr>
        <w:shd w:val="clear" w:color="auto" w:fill="FFFFFF"/>
        <w:tabs>
          <w:tab w:val="left" w:pos="1056"/>
        </w:tabs>
        <w:autoSpaceDE w:val="0"/>
        <w:autoSpaceDN w:val="0"/>
        <w:adjustRightInd w:val="0"/>
        <w:spacing w:line="276" w:lineRule="auto"/>
      </w:pPr>
      <w:r w:rsidRPr="00442EA6">
        <w:rPr>
          <w:spacing w:val="-2"/>
        </w:rPr>
        <w:t>в</w:t>
      </w:r>
      <w:r w:rsidRPr="00442EA6">
        <w:rPr>
          <w:spacing w:val="-2"/>
          <w:lang w:val="uk-UA"/>
        </w:rPr>
        <w:t>ідновлення дефектних</w:t>
      </w:r>
      <w:r w:rsidRPr="00442EA6">
        <w:rPr>
          <w:spacing w:val="-2"/>
        </w:rPr>
        <w:t xml:space="preserve"> деталей (</w:t>
      </w:r>
      <w:r w:rsidRPr="00442EA6">
        <w:rPr>
          <w:spacing w:val="-2"/>
          <w:lang w:val="uk-UA"/>
        </w:rPr>
        <w:t>важелі</w:t>
      </w:r>
      <w:r w:rsidRPr="00442EA6">
        <w:rPr>
          <w:spacing w:val="-2"/>
        </w:rPr>
        <w:t>, кулаки, базов</w:t>
      </w:r>
      <w:r w:rsidRPr="00442EA6">
        <w:rPr>
          <w:spacing w:val="-2"/>
          <w:lang w:val="uk-UA"/>
        </w:rPr>
        <w:t>і</w:t>
      </w:r>
      <w:r w:rsidRPr="00442EA6">
        <w:rPr>
          <w:spacing w:val="-2"/>
        </w:rPr>
        <w:t xml:space="preserve"> </w:t>
      </w:r>
      <w:r w:rsidRPr="009E7916">
        <w:t xml:space="preserve">деталі) </w:t>
      </w:r>
      <w:r w:rsidRPr="00442EA6">
        <w:rPr>
          <w:lang w:val="uk-UA"/>
        </w:rPr>
        <w:t>і</w:t>
      </w:r>
      <w:r w:rsidRPr="009E7916">
        <w:t xml:space="preserve"> </w:t>
      </w:r>
      <w:r w:rsidRPr="00442EA6">
        <w:rPr>
          <w:lang w:val="uk-UA"/>
        </w:rPr>
        <w:t>в</w:t>
      </w:r>
      <w:r w:rsidRPr="009E7916">
        <w:t>узлів економ</w:t>
      </w:r>
      <w:r w:rsidRPr="00442EA6">
        <w:rPr>
          <w:lang w:val="uk-UA"/>
        </w:rPr>
        <w:t>і</w:t>
      </w:r>
      <w:r w:rsidRPr="009E7916">
        <w:t>ч</w:t>
      </w:r>
      <w:r w:rsidRPr="00442EA6">
        <w:rPr>
          <w:lang w:val="uk-UA"/>
        </w:rPr>
        <w:t>но або</w:t>
      </w:r>
      <w:r w:rsidRPr="009E7916">
        <w:t xml:space="preserve"> техн</w:t>
      </w:r>
      <w:r w:rsidRPr="00442EA6">
        <w:rPr>
          <w:lang w:val="uk-UA"/>
        </w:rPr>
        <w:t>ічно</w:t>
      </w:r>
      <w:r w:rsidRPr="009E7916">
        <w:t xml:space="preserve"> не</w:t>
      </w:r>
      <w:r w:rsidRPr="00442EA6">
        <w:rPr>
          <w:lang w:val="uk-UA"/>
        </w:rPr>
        <w:t>доцільно;</w:t>
      </w:r>
    </w:p>
    <w:p w:rsidR="009E7916" w:rsidRPr="009E7916" w:rsidRDefault="009E7916" w:rsidP="00C13401">
      <w:pPr>
        <w:pStyle w:val="ad"/>
        <w:widowControl w:val="0"/>
        <w:numPr>
          <w:ilvl w:val="0"/>
          <w:numId w:val="37"/>
        </w:numPr>
        <w:shd w:val="clear" w:color="auto" w:fill="FFFFFF"/>
        <w:tabs>
          <w:tab w:val="left" w:pos="1056"/>
        </w:tabs>
        <w:autoSpaceDE w:val="0"/>
        <w:autoSpaceDN w:val="0"/>
        <w:adjustRightInd w:val="0"/>
        <w:spacing w:line="276" w:lineRule="auto"/>
      </w:pPr>
      <w:r w:rsidRPr="009E7916">
        <w:t>не</w:t>
      </w:r>
      <w:r w:rsidRPr="00442EA6">
        <w:rPr>
          <w:lang w:val="uk-UA"/>
        </w:rPr>
        <w:t>відповідність</w:t>
      </w:r>
      <w:r w:rsidRPr="009E7916">
        <w:t xml:space="preserve"> машин</w:t>
      </w:r>
      <w:r w:rsidRPr="00442EA6">
        <w:rPr>
          <w:lang w:val="uk-UA"/>
        </w:rPr>
        <w:t>и</w:t>
      </w:r>
      <w:r w:rsidRPr="009E7916">
        <w:t xml:space="preserve"> </w:t>
      </w:r>
      <w:r w:rsidRPr="00442EA6">
        <w:rPr>
          <w:lang w:val="uk-UA"/>
        </w:rPr>
        <w:t>вимогам е</w:t>
      </w:r>
      <w:r w:rsidRPr="009E7916">
        <w:t>лектробез</w:t>
      </w:r>
      <w:r w:rsidRPr="00442EA6">
        <w:rPr>
          <w:lang w:val="uk-UA"/>
        </w:rPr>
        <w:t>пеки</w:t>
      </w:r>
      <w:r w:rsidRPr="009E7916">
        <w:t>.</w:t>
      </w:r>
    </w:p>
    <w:p w:rsidR="009E7916" w:rsidRPr="009E7916" w:rsidRDefault="009E7916" w:rsidP="009E7916">
      <w:pPr>
        <w:shd w:val="clear" w:color="auto" w:fill="FFFFFF"/>
        <w:tabs>
          <w:tab w:val="left" w:pos="567"/>
        </w:tabs>
        <w:spacing w:line="276" w:lineRule="auto"/>
        <w:jc w:val="both"/>
        <w:rPr>
          <w:spacing w:val="-6"/>
        </w:rPr>
      </w:pPr>
      <w:r w:rsidRPr="009E7916">
        <w:rPr>
          <w:spacing w:val="-7"/>
        </w:rPr>
        <w:t xml:space="preserve">    </w:t>
      </w:r>
      <w:r w:rsidRPr="009E7916">
        <w:rPr>
          <w:spacing w:val="-7"/>
          <w:lang w:val="uk-UA"/>
        </w:rPr>
        <w:t xml:space="preserve">   </w:t>
      </w:r>
      <w:r w:rsidRPr="009E7916">
        <w:rPr>
          <w:spacing w:val="-7"/>
        </w:rPr>
        <w:t>Для об’єктивного</w:t>
      </w:r>
      <w:r w:rsidRPr="009E7916">
        <w:rPr>
          <w:spacing w:val="-7"/>
          <w:lang w:val="uk-UA"/>
        </w:rPr>
        <w:t xml:space="preserve"> та достовірного</w:t>
      </w:r>
      <w:r w:rsidRPr="009E7916">
        <w:rPr>
          <w:spacing w:val="-7"/>
        </w:rPr>
        <w:t xml:space="preserve"> </w:t>
      </w:r>
      <w:r w:rsidRPr="009E7916">
        <w:rPr>
          <w:spacing w:val="-7"/>
          <w:lang w:val="uk-UA"/>
        </w:rPr>
        <w:t>аналізу відмов пропонується використовувати наступні критерії відмов, які є признаками непрацездатного стану виробу</w:t>
      </w:r>
      <w:r w:rsidRPr="009E7916">
        <w:rPr>
          <w:spacing w:val="-6"/>
        </w:rPr>
        <w:t>:</w:t>
      </w:r>
    </w:p>
    <w:p w:rsidR="009E7916" w:rsidRPr="009E7916" w:rsidRDefault="009E7916" w:rsidP="009E7916">
      <w:pPr>
        <w:shd w:val="clear" w:color="auto" w:fill="FFFFFF"/>
        <w:spacing w:line="276" w:lineRule="auto"/>
        <w:jc w:val="both"/>
        <w:rPr>
          <w:spacing w:val="-6"/>
        </w:rPr>
      </w:pPr>
      <w:r w:rsidRPr="009E7916">
        <w:rPr>
          <w:spacing w:val="-6"/>
        </w:rPr>
        <w:t xml:space="preserve">            - поломка </w:t>
      </w:r>
      <w:r w:rsidRPr="009E7916">
        <w:rPr>
          <w:spacing w:val="-6"/>
          <w:lang w:val="uk-UA"/>
        </w:rPr>
        <w:t>складових частин об</w:t>
      </w:r>
      <w:r w:rsidRPr="009E7916">
        <w:rPr>
          <w:spacing w:val="-7"/>
        </w:rPr>
        <w:t>’</w:t>
      </w:r>
      <w:r w:rsidRPr="009E7916">
        <w:rPr>
          <w:spacing w:val="-6"/>
          <w:lang w:val="uk-UA"/>
        </w:rPr>
        <w:t>єкту;</w:t>
      </w:r>
    </w:p>
    <w:p w:rsidR="00442EA6" w:rsidRDefault="009E7916" w:rsidP="00442EA6">
      <w:pPr>
        <w:shd w:val="clear" w:color="auto" w:fill="FFFFFF"/>
        <w:tabs>
          <w:tab w:val="left" w:pos="993"/>
        </w:tabs>
        <w:spacing w:line="276" w:lineRule="auto"/>
        <w:jc w:val="both"/>
        <w:rPr>
          <w:spacing w:val="-6"/>
        </w:rPr>
      </w:pPr>
      <w:r w:rsidRPr="009E7916">
        <w:rPr>
          <w:spacing w:val="-6"/>
        </w:rPr>
        <w:t xml:space="preserve">            - </w:t>
      </w:r>
      <w:r w:rsidRPr="009E7916">
        <w:rPr>
          <w:spacing w:val="-6"/>
          <w:lang w:val="uk-UA"/>
        </w:rPr>
        <w:t>відхилення від встановлених регулювань</w:t>
      </w:r>
      <w:r w:rsidRPr="009E7916">
        <w:rPr>
          <w:spacing w:val="-6"/>
        </w:rPr>
        <w:t xml:space="preserve"> </w:t>
      </w:r>
      <w:r w:rsidRPr="009E7916">
        <w:rPr>
          <w:spacing w:val="-6"/>
          <w:lang w:val="uk-UA"/>
        </w:rPr>
        <w:t xml:space="preserve">та режимів </w:t>
      </w:r>
      <w:r w:rsidRPr="009E7916">
        <w:rPr>
          <w:spacing w:val="-6"/>
        </w:rPr>
        <w:t>при</w:t>
      </w:r>
    </w:p>
    <w:p w:rsidR="00442EA6" w:rsidRDefault="00442EA6" w:rsidP="00442EA6">
      <w:pPr>
        <w:shd w:val="clear" w:color="auto" w:fill="FFFFFF"/>
        <w:tabs>
          <w:tab w:val="left" w:pos="993"/>
        </w:tabs>
        <w:spacing w:line="276" w:lineRule="auto"/>
        <w:jc w:val="both"/>
        <w:rPr>
          <w:spacing w:val="-6"/>
          <w:lang w:val="uk-UA"/>
        </w:rPr>
      </w:pPr>
      <w:r>
        <w:rPr>
          <w:spacing w:val="-6"/>
          <w:lang w:val="uk-UA"/>
        </w:rPr>
        <w:t xml:space="preserve">             </w:t>
      </w:r>
      <w:r w:rsidR="009E7916" w:rsidRPr="00442EA6">
        <w:rPr>
          <w:spacing w:val="-6"/>
          <w:lang w:val="uk-UA"/>
        </w:rPr>
        <w:t xml:space="preserve"> вза</w:t>
      </w:r>
      <w:r w:rsidR="009E7916" w:rsidRPr="009E7916">
        <w:rPr>
          <w:spacing w:val="-6"/>
          <w:lang w:val="uk-UA"/>
        </w:rPr>
        <w:t>ємодії</w:t>
      </w:r>
      <w:r>
        <w:rPr>
          <w:spacing w:val="-6"/>
          <w:lang w:val="uk-UA"/>
        </w:rPr>
        <w:t xml:space="preserve"> </w:t>
      </w:r>
      <w:r w:rsidR="009E7916" w:rsidRPr="009E7916">
        <w:rPr>
          <w:spacing w:val="-6"/>
          <w:lang w:val="uk-UA"/>
        </w:rPr>
        <w:t xml:space="preserve">механізмів або </w:t>
      </w:r>
      <w:r w:rsidR="009E7916" w:rsidRPr="00442EA6">
        <w:rPr>
          <w:spacing w:val="-6"/>
          <w:lang w:val="uk-UA"/>
        </w:rPr>
        <w:t>при</w:t>
      </w:r>
      <w:r w:rsidR="009E7916" w:rsidRPr="009E7916">
        <w:rPr>
          <w:spacing w:val="-6"/>
          <w:lang w:val="uk-UA"/>
        </w:rPr>
        <w:t xml:space="preserve"> </w:t>
      </w:r>
      <w:r w:rsidR="009E7916" w:rsidRPr="00442EA6">
        <w:rPr>
          <w:spacing w:val="-6"/>
          <w:lang w:val="uk-UA"/>
        </w:rPr>
        <w:t>вза</w:t>
      </w:r>
      <w:r w:rsidR="009E7916" w:rsidRPr="009E7916">
        <w:rPr>
          <w:spacing w:val="-6"/>
          <w:lang w:val="uk-UA"/>
        </w:rPr>
        <w:t>ємодії</w:t>
      </w:r>
      <w:r w:rsidR="009E7916" w:rsidRPr="00442EA6">
        <w:rPr>
          <w:spacing w:val="-6"/>
          <w:lang w:val="uk-UA"/>
        </w:rPr>
        <w:t xml:space="preserve"> механ</w:t>
      </w:r>
      <w:r w:rsidR="009E7916" w:rsidRPr="009E7916">
        <w:rPr>
          <w:spacing w:val="-6"/>
          <w:lang w:val="uk-UA"/>
        </w:rPr>
        <w:t xml:space="preserve">ізмів </w:t>
      </w:r>
    </w:p>
    <w:p w:rsidR="009E7916" w:rsidRPr="00442EA6" w:rsidRDefault="00442EA6" w:rsidP="00442EA6">
      <w:pPr>
        <w:shd w:val="clear" w:color="auto" w:fill="FFFFFF"/>
        <w:tabs>
          <w:tab w:val="left" w:pos="993"/>
        </w:tabs>
        <w:spacing w:line="276" w:lineRule="auto"/>
        <w:jc w:val="both"/>
        <w:rPr>
          <w:spacing w:val="-6"/>
          <w:lang w:val="uk-UA"/>
        </w:rPr>
      </w:pPr>
      <w:r>
        <w:rPr>
          <w:spacing w:val="-6"/>
          <w:lang w:val="uk-UA"/>
        </w:rPr>
        <w:t xml:space="preserve">              </w:t>
      </w:r>
      <w:r w:rsidR="009E7916" w:rsidRPr="009E7916">
        <w:rPr>
          <w:spacing w:val="-6"/>
          <w:lang w:val="uk-UA"/>
        </w:rPr>
        <w:t>та продукції;</w:t>
      </w:r>
    </w:p>
    <w:p w:rsidR="009E7916" w:rsidRPr="00442EA6" w:rsidRDefault="009E7916" w:rsidP="009E7916">
      <w:pPr>
        <w:shd w:val="clear" w:color="auto" w:fill="FFFFFF"/>
        <w:tabs>
          <w:tab w:val="left" w:pos="993"/>
        </w:tabs>
        <w:spacing w:line="276" w:lineRule="auto"/>
        <w:jc w:val="both"/>
        <w:rPr>
          <w:spacing w:val="-6"/>
          <w:lang w:val="uk-UA"/>
        </w:rPr>
      </w:pPr>
      <w:r w:rsidRPr="00442EA6">
        <w:rPr>
          <w:spacing w:val="-6"/>
          <w:lang w:val="uk-UA"/>
        </w:rPr>
        <w:t xml:space="preserve">           </w:t>
      </w:r>
      <w:r w:rsidRPr="009E7916">
        <w:rPr>
          <w:spacing w:val="-6"/>
          <w:lang w:val="uk-UA"/>
        </w:rPr>
        <w:t xml:space="preserve"> </w:t>
      </w:r>
      <w:r w:rsidRPr="00442EA6">
        <w:rPr>
          <w:spacing w:val="-6"/>
          <w:lang w:val="uk-UA"/>
        </w:rPr>
        <w:t>- в</w:t>
      </w:r>
      <w:r w:rsidRPr="009E7916">
        <w:rPr>
          <w:spacing w:val="-6"/>
          <w:lang w:val="uk-UA"/>
        </w:rPr>
        <w:t xml:space="preserve">иготовлення </w:t>
      </w:r>
      <w:r w:rsidRPr="00442EA6">
        <w:rPr>
          <w:spacing w:val="-6"/>
          <w:lang w:val="uk-UA"/>
        </w:rPr>
        <w:t>браковано</w:t>
      </w:r>
      <w:r w:rsidRPr="009E7916">
        <w:rPr>
          <w:spacing w:val="-6"/>
          <w:lang w:val="uk-UA"/>
        </w:rPr>
        <w:t>ї</w:t>
      </w:r>
      <w:r w:rsidR="00442EA6" w:rsidRPr="00442EA6">
        <w:rPr>
          <w:spacing w:val="-6"/>
          <w:lang w:val="uk-UA"/>
        </w:rPr>
        <w:t xml:space="preserve"> </w:t>
      </w:r>
      <w:r w:rsidRPr="00442EA6">
        <w:rPr>
          <w:spacing w:val="-6"/>
          <w:lang w:val="uk-UA"/>
        </w:rPr>
        <w:t>продукц</w:t>
      </w:r>
      <w:r w:rsidRPr="009E7916">
        <w:rPr>
          <w:spacing w:val="-6"/>
          <w:lang w:val="uk-UA"/>
        </w:rPr>
        <w:t>ії;</w:t>
      </w:r>
    </w:p>
    <w:p w:rsidR="009E7916" w:rsidRPr="009E7916" w:rsidRDefault="009E7916" w:rsidP="009E7916">
      <w:pPr>
        <w:shd w:val="clear" w:color="auto" w:fill="FFFFFF"/>
        <w:spacing w:line="276" w:lineRule="auto"/>
        <w:jc w:val="both"/>
        <w:rPr>
          <w:spacing w:val="-5"/>
        </w:rPr>
      </w:pPr>
      <w:r w:rsidRPr="00442EA6">
        <w:rPr>
          <w:spacing w:val="-6"/>
          <w:lang w:val="uk-UA"/>
        </w:rPr>
        <w:t xml:space="preserve">            </w:t>
      </w:r>
      <w:r w:rsidRPr="009E7916">
        <w:rPr>
          <w:spacing w:val="-6"/>
        </w:rPr>
        <w:t xml:space="preserve">- </w:t>
      </w:r>
      <w:r w:rsidRPr="009E7916">
        <w:rPr>
          <w:spacing w:val="-6"/>
          <w:lang w:val="uk-UA"/>
        </w:rPr>
        <w:t>зниження робочої швидкості.</w:t>
      </w:r>
    </w:p>
    <w:p w:rsidR="009E7916" w:rsidRPr="009E7916" w:rsidRDefault="009E7916" w:rsidP="009E7916">
      <w:pPr>
        <w:shd w:val="clear" w:color="auto" w:fill="FFFFFF"/>
        <w:tabs>
          <w:tab w:val="left" w:pos="936"/>
        </w:tabs>
        <w:spacing w:before="101" w:line="276" w:lineRule="auto"/>
        <w:ind w:left="19" w:right="14"/>
        <w:jc w:val="both"/>
        <w:rPr>
          <w:spacing w:val="-6"/>
        </w:rPr>
      </w:pPr>
      <w:r w:rsidRPr="009E7916">
        <w:rPr>
          <w:spacing w:val="-6"/>
          <w:lang w:val="uk-UA"/>
        </w:rPr>
        <w:t xml:space="preserve">       Зупинки машини через технологічні перериви у процесі зшивання продукції відмовами не рахуються. </w:t>
      </w:r>
    </w:p>
    <w:p w:rsidR="009E7916" w:rsidRPr="00C34D37" w:rsidRDefault="009E7916" w:rsidP="009E7916">
      <w:pPr>
        <w:tabs>
          <w:tab w:val="left" w:pos="426"/>
        </w:tabs>
        <w:rPr>
          <w:b/>
          <w:sz w:val="10"/>
          <w:szCs w:val="10"/>
        </w:rPr>
      </w:pPr>
    </w:p>
    <w:p w:rsidR="009E7916" w:rsidRPr="009E7916" w:rsidRDefault="009E7916" w:rsidP="009E7916">
      <w:pPr>
        <w:rPr>
          <w:b/>
          <w:u w:val="single"/>
          <w:lang w:val="uk-UA"/>
        </w:rPr>
      </w:pPr>
      <w:r w:rsidRPr="009E7916">
        <w:rPr>
          <w:b/>
          <w:lang w:val="uk-UA"/>
        </w:rPr>
        <w:t xml:space="preserve">      </w:t>
      </w:r>
      <w:r w:rsidRPr="009E7916">
        <w:rPr>
          <w:b/>
          <w:u w:val="single"/>
          <w:lang w:val="uk-UA"/>
        </w:rPr>
        <w:t xml:space="preserve">Порядок і рекомендації щодо виконання роботи: </w:t>
      </w:r>
    </w:p>
    <w:p w:rsidR="009E7916" w:rsidRPr="00442EA6" w:rsidRDefault="009E7916" w:rsidP="009E7916">
      <w:pPr>
        <w:rPr>
          <w:b/>
          <w:sz w:val="10"/>
          <w:szCs w:val="10"/>
          <w:lang w:val="uk-UA"/>
        </w:rPr>
      </w:pPr>
    </w:p>
    <w:p w:rsidR="009E7916" w:rsidRPr="009E7916" w:rsidRDefault="009E7916" w:rsidP="009E7916">
      <w:pPr>
        <w:tabs>
          <w:tab w:val="left" w:pos="426"/>
        </w:tabs>
        <w:spacing w:line="276" w:lineRule="auto"/>
        <w:jc w:val="both"/>
        <w:rPr>
          <w:lang w:val="uk-UA"/>
        </w:rPr>
      </w:pPr>
      <w:r w:rsidRPr="009E7916">
        <w:rPr>
          <w:lang w:val="uk-UA"/>
        </w:rPr>
        <w:t xml:space="preserve">      Дослідження плануються відповідно до вимог</w:t>
      </w:r>
      <w:r w:rsidR="00442EA6">
        <w:rPr>
          <w:lang w:val="uk-UA"/>
        </w:rPr>
        <w:t xml:space="preserve"> ДСТУ 2861-94 та</w:t>
      </w:r>
      <w:r w:rsidRPr="009E7916">
        <w:rPr>
          <w:lang w:val="uk-UA"/>
        </w:rPr>
        <w:t xml:space="preserve"> ГОСТ 27.003 зі складанням регламенту і складу програм із забезпечення надійності технічних систем в залежності від стадії їх життєвого циклу. Отримані дані заносяться в карти первинної інформації про надійність роботи НШМ (моделей НШ-6, БНШ-6А, 2БНШ-6 виробництва заводу «Київполіграфмаш»</w:t>
      </w:r>
      <w:r w:rsidR="00442EA6">
        <w:rPr>
          <w:lang w:val="uk-UA"/>
        </w:rPr>
        <w:t xml:space="preserve"> і 381 (Німеччина) (див. табл. 8</w:t>
      </w:r>
      <w:r w:rsidRPr="009E7916">
        <w:rPr>
          <w:lang w:val="uk-UA"/>
        </w:rPr>
        <w:t>.1)). Ці машини мають спільну конструкцію основних виконавчих вузлів, що дозволяє отримати  всебічну достовірну інформацію, порівнювати її і провести аналіз роботи відповідних вузлів та визначити їх надійність.</w:t>
      </w:r>
    </w:p>
    <w:p w:rsidR="009E7916" w:rsidRPr="009E7916" w:rsidRDefault="009E7916" w:rsidP="009E7916">
      <w:pPr>
        <w:shd w:val="clear" w:color="auto" w:fill="FFFFFF"/>
        <w:tabs>
          <w:tab w:val="left" w:pos="426"/>
        </w:tabs>
        <w:autoSpaceDE w:val="0"/>
        <w:autoSpaceDN w:val="0"/>
        <w:adjustRightInd w:val="0"/>
        <w:spacing w:line="276" w:lineRule="auto"/>
        <w:ind w:left="106" w:right="48"/>
        <w:jc w:val="both"/>
        <w:rPr>
          <w:lang w:val="uk-UA"/>
        </w:rPr>
      </w:pPr>
      <w:r w:rsidRPr="009E7916">
        <w:rPr>
          <w:lang w:val="uk-UA"/>
        </w:rPr>
        <w:t xml:space="preserve">   Робота проводиться в наступній послідовності [2, 3, 4]:</w:t>
      </w:r>
    </w:p>
    <w:p w:rsidR="009E7916" w:rsidRPr="009E7916" w:rsidRDefault="009E7916" w:rsidP="00C13401">
      <w:pPr>
        <w:pStyle w:val="ad"/>
        <w:numPr>
          <w:ilvl w:val="0"/>
          <w:numId w:val="30"/>
        </w:numPr>
        <w:spacing w:line="276" w:lineRule="auto"/>
        <w:ind w:right="-6"/>
        <w:jc w:val="both"/>
      </w:pPr>
      <w:r w:rsidRPr="009E7916">
        <w:t>аналіз експлуатаційних документів НШ</w:t>
      </w:r>
      <w:r w:rsidRPr="009E7916">
        <w:rPr>
          <w:lang w:val="uk-UA"/>
        </w:rPr>
        <w:t>М</w:t>
      </w:r>
      <w:r w:rsidRPr="009E7916">
        <w:t xml:space="preserve"> (визначення </w:t>
      </w:r>
      <w:r w:rsidRPr="009E7916">
        <w:rPr>
          <w:lang w:val="uk-UA"/>
        </w:rPr>
        <w:t xml:space="preserve">степені </w:t>
      </w:r>
      <w:r w:rsidRPr="009E7916">
        <w:t>дотримання правил експлуатації</w:t>
      </w:r>
      <w:r w:rsidRPr="009E7916">
        <w:rPr>
          <w:lang w:val="uk-UA"/>
        </w:rPr>
        <w:t>)</w:t>
      </w:r>
      <w:r w:rsidRPr="009E7916">
        <w:t>;</w:t>
      </w:r>
    </w:p>
    <w:p w:rsidR="009E7916" w:rsidRPr="009E7916" w:rsidRDefault="009E7916" w:rsidP="00C13401">
      <w:pPr>
        <w:pStyle w:val="ad"/>
        <w:numPr>
          <w:ilvl w:val="0"/>
          <w:numId w:val="30"/>
        </w:numPr>
        <w:spacing w:line="276" w:lineRule="auto"/>
        <w:ind w:right="-6"/>
        <w:jc w:val="both"/>
      </w:pPr>
      <w:r w:rsidRPr="009E7916">
        <w:t>визначення моделі експлуатації НШ</w:t>
      </w:r>
      <w:r w:rsidRPr="009E7916">
        <w:rPr>
          <w:lang w:val="uk-UA"/>
        </w:rPr>
        <w:t>М</w:t>
      </w:r>
      <w:r w:rsidRPr="009E7916">
        <w:t xml:space="preserve"> і вибір номенклатури </w:t>
      </w:r>
      <w:r w:rsidRPr="009E7916">
        <w:rPr>
          <w:lang w:val="uk-UA"/>
        </w:rPr>
        <w:t>показників надійності (ПН)</w:t>
      </w:r>
      <w:r w:rsidRPr="009E7916">
        <w:t xml:space="preserve">;           </w:t>
      </w:r>
    </w:p>
    <w:p w:rsidR="009E7916" w:rsidRPr="009E7916" w:rsidRDefault="009E7916" w:rsidP="00C13401">
      <w:pPr>
        <w:pStyle w:val="ad"/>
        <w:numPr>
          <w:ilvl w:val="0"/>
          <w:numId w:val="30"/>
        </w:numPr>
        <w:spacing w:line="276" w:lineRule="auto"/>
        <w:ind w:right="-6"/>
        <w:jc w:val="both"/>
      </w:pPr>
      <w:r w:rsidRPr="009E7916">
        <w:t>розробка програми спостережень надійності (система збирання первинної інформації)</w:t>
      </w:r>
      <w:r w:rsidRPr="009E7916">
        <w:rPr>
          <w:lang w:val="uk-UA"/>
        </w:rPr>
        <w:t>;</w:t>
      </w:r>
      <w:r w:rsidRPr="009E7916">
        <w:t xml:space="preserve">                </w:t>
      </w:r>
    </w:p>
    <w:p w:rsidR="009E7916" w:rsidRPr="009E7916" w:rsidRDefault="009E7916" w:rsidP="00C13401">
      <w:pPr>
        <w:pStyle w:val="ad"/>
        <w:numPr>
          <w:ilvl w:val="0"/>
          <w:numId w:val="30"/>
        </w:numPr>
        <w:spacing w:line="276" w:lineRule="auto"/>
        <w:ind w:right="-6"/>
        <w:jc w:val="both"/>
      </w:pPr>
      <w:r w:rsidRPr="009E7916">
        <w:t>обробка первинної інформації;</w:t>
      </w:r>
    </w:p>
    <w:p w:rsidR="009E7916" w:rsidRPr="009E7916" w:rsidRDefault="009E7916" w:rsidP="00C13401">
      <w:pPr>
        <w:pStyle w:val="ad"/>
        <w:numPr>
          <w:ilvl w:val="0"/>
          <w:numId w:val="30"/>
        </w:numPr>
        <w:spacing w:line="276" w:lineRule="auto"/>
        <w:ind w:right="-6"/>
        <w:jc w:val="both"/>
      </w:pPr>
      <w:r w:rsidRPr="009E7916">
        <w:t>визначення кількісної оцінки ПН;</w:t>
      </w:r>
    </w:p>
    <w:p w:rsidR="009E7916" w:rsidRPr="009E7916" w:rsidRDefault="009E7916" w:rsidP="00C13401">
      <w:pPr>
        <w:pStyle w:val="ad"/>
        <w:numPr>
          <w:ilvl w:val="0"/>
          <w:numId w:val="30"/>
        </w:numPr>
        <w:shd w:val="clear" w:color="auto" w:fill="FFFFFF"/>
        <w:autoSpaceDE w:val="0"/>
        <w:autoSpaceDN w:val="0"/>
        <w:adjustRightInd w:val="0"/>
        <w:spacing w:line="276" w:lineRule="auto"/>
        <w:ind w:right="48"/>
        <w:jc w:val="both"/>
        <w:rPr>
          <w:spacing w:val="-4"/>
        </w:rPr>
      </w:pPr>
      <w:r w:rsidRPr="009E7916">
        <w:t>диференційована оцінка ПН складових частин НШ</w:t>
      </w:r>
      <w:r w:rsidRPr="009E7916">
        <w:rPr>
          <w:lang w:val="uk-UA"/>
        </w:rPr>
        <w:t>М</w:t>
      </w:r>
      <w:r w:rsidRPr="009E7916">
        <w:t xml:space="preserve"> і </w:t>
      </w:r>
      <w:r w:rsidRPr="009E7916">
        <w:rPr>
          <w:spacing w:val="-4"/>
        </w:rPr>
        <w:t xml:space="preserve">визначення її ймовірностної моделі як системи;  </w:t>
      </w:r>
    </w:p>
    <w:p w:rsidR="009E7916" w:rsidRPr="009E7916" w:rsidRDefault="009E7916" w:rsidP="00C13401">
      <w:pPr>
        <w:pStyle w:val="ad"/>
        <w:numPr>
          <w:ilvl w:val="0"/>
          <w:numId w:val="30"/>
        </w:numPr>
        <w:shd w:val="clear" w:color="auto" w:fill="FFFFFF"/>
        <w:autoSpaceDE w:val="0"/>
        <w:autoSpaceDN w:val="0"/>
        <w:adjustRightInd w:val="0"/>
        <w:spacing w:line="276" w:lineRule="auto"/>
        <w:ind w:right="48"/>
        <w:jc w:val="both"/>
        <w:rPr>
          <w:spacing w:val="-4"/>
        </w:rPr>
      </w:pPr>
      <w:r w:rsidRPr="009E7916">
        <w:rPr>
          <w:spacing w:val="-4"/>
        </w:rPr>
        <w:t xml:space="preserve">розробка </w:t>
      </w:r>
      <w:r w:rsidRPr="009E7916">
        <w:t xml:space="preserve">вимог </w:t>
      </w:r>
      <w:r w:rsidRPr="009E7916">
        <w:rPr>
          <w:lang w:val="uk-UA"/>
        </w:rPr>
        <w:t>до</w:t>
      </w:r>
      <w:r w:rsidRPr="009E7916">
        <w:t xml:space="preserve"> надійності, що передбачає:</w:t>
      </w:r>
    </w:p>
    <w:p w:rsidR="009E7916" w:rsidRPr="009E7916" w:rsidRDefault="009E7916" w:rsidP="00C13401">
      <w:pPr>
        <w:pStyle w:val="ad"/>
        <w:numPr>
          <w:ilvl w:val="0"/>
          <w:numId w:val="31"/>
        </w:numPr>
        <w:spacing w:line="276" w:lineRule="auto"/>
        <w:ind w:right="-6"/>
        <w:jc w:val="both"/>
      </w:pPr>
      <w:r w:rsidRPr="009E7916">
        <w:t xml:space="preserve">класифікацію можливих видів відмов і їх критеріїв, </w:t>
      </w:r>
      <w:r w:rsidRPr="009E7916">
        <w:rPr>
          <w:lang w:val="uk-UA"/>
        </w:rPr>
        <w:t>які</w:t>
      </w:r>
      <w:r w:rsidRPr="009E7916">
        <w:t xml:space="preserve"> характеризують вимоги до безвідмовно</w:t>
      </w:r>
      <w:r w:rsidRPr="009E7916">
        <w:rPr>
          <w:lang w:val="uk-UA"/>
        </w:rPr>
        <w:t>ї</w:t>
      </w:r>
      <w:r w:rsidRPr="009E7916">
        <w:t xml:space="preserve"> роботи НШ</w:t>
      </w:r>
      <w:r w:rsidRPr="009E7916">
        <w:rPr>
          <w:lang w:val="uk-UA"/>
        </w:rPr>
        <w:t>М</w:t>
      </w:r>
      <w:r w:rsidRPr="009E7916">
        <w:t xml:space="preserve">;  </w:t>
      </w:r>
    </w:p>
    <w:p w:rsidR="009E7916" w:rsidRPr="009E7916" w:rsidRDefault="009E7916" w:rsidP="00C13401">
      <w:pPr>
        <w:pStyle w:val="ad"/>
        <w:numPr>
          <w:ilvl w:val="0"/>
          <w:numId w:val="31"/>
        </w:numPr>
        <w:spacing w:line="276" w:lineRule="auto"/>
        <w:ind w:right="-6"/>
        <w:jc w:val="both"/>
      </w:pPr>
      <w:r w:rsidRPr="009E7916">
        <w:t xml:space="preserve">виявлення причин виникнення відмов;   </w:t>
      </w:r>
    </w:p>
    <w:p w:rsidR="009E7916" w:rsidRPr="009E7916" w:rsidRDefault="009E7916" w:rsidP="00C13401">
      <w:pPr>
        <w:pStyle w:val="ad"/>
        <w:numPr>
          <w:ilvl w:val="0"/>
          <w:numId w:val="31"/>
        </w:numPr>
        <w:shd w:val="clear" w:color="auto" w:fill="FFFFFF"/>
        <w:autoSpaceDE w:val="0"/>
        <w:autoSpaceDN w:val="0"/>
        <w:adjustRightInd w:val="0"/>
        <w:spacing w:line="276" w:lineRule="auto"/>
        <w:ind w:right="48"/>
        <w:jc w:val="both"/>
        <w:rPr>
          <w:spacing w:val="-4"/>
        </w:rPr>
      </w:pPr>
      <w:r w:rsidRPr="009E7916">
        <w:t>виявлення критеріїв відновлення працездатного стану НШ</w:t>
      </w:r>
      <w:r w:rsidRPr="009E7916">
        <w:rPr>
          <w:lang w:val="uk-UA"/>
        </w:rPr>
        <w:t>М</w:t>
      </w:r>
      <w:r w:rsidRPr="009E7916">
        <w:t xml:space="preserve">;   </w:t>
      </w:r>
    </w:p>
    <w:p w:rsidR="009E7916" w:rsidRPr="009E7916" w:rsidRDefault="009E7916" w:rsidP="00C13401">
      <w:pPr>
        <w:pStyle w:val="ad"/>
        <w:numPr>
          <w:ilvl w:val="0"/>
          <w:numId w:val="31"/>
        </w:numPr>
        <w:shd w:val="clear" w:color="auto" w:fill="FFFFFF"/>
        <w:autoSpaceDE w:val="0"/>
        <w:autoSpaceDN w:val="0"/>
        <w:adjustRightInd w:val="0"/>
        <w:spacing w:line="276" w:lineRule="auto"/>
        <w:ind w:right="48"/>
        <w:jc w:val="both"/>
        <w:rPr>
          <w:spacing w:val="-4"/>
        </w:rPr>
      </w:pPr>
      <w:r w:rsidRPr="009E7916">
        <w:rPr>
          <w:spacing w:val="-4"/>
        </w:rPr>
        <w:t xml:space="preserve">аналіз впливу зовнішніх чинних факторів на надійність </w:t>
      </w:r>
      <w:r w:rsidRPr="009E7916">
        <w:t>НШ</w:t>
      </w:r>
      <w:r w:rsidRPr="009E7916">
        <w:rPr>
          <w:lang w:val="uk-UA"/>
        </w:rPr>
        <w:t>М</w:t>
      </w:r>
      <w:r w:rsidRPr="009E7916">
        <w:rPr>
          <w:spacing w:val="-4"/>
        </w:rPr>
        <w:t>;</w:t>
      </w:r>
    </w:p>
    <w:p w:rsidR="009E7916" w:rsidRPr="009E7916" w:rsidRDefault="009E7916" w:rsidP="00C13401">
      <w:pPr>
        <w:pStyle w:val="ad"/>
        <w:numPr>
          <w:ilvl w:val="0"/>
          <w:numId w:val="31"/>
        </w:numPr>
        <w:spacing w:line="276" w:lineRule="auto"/>
        <w:rPr>
          <w:b/>
          <w:spacing w:val="-17"/>
        </w:rPr>
      </w:pPr>
      <w:r w:rsidRPr="009E7916">
        <w:rPr>
          <w:lang w:val="uk-UA"/>
        </w:rPr>
        <w:t>п</w:t>
      </w:r>
      <w:r w:rsidRPr="009E7916">
        <w:t>рогнозування і оптимізацію надійності машин моделі НШ</w:t>
      </w:r>
      <w:r w:rsidRPr="009E7916">
        <w:rPr>
          <w:lang w:val="uk-UA"/>
        </w:rPr>
        <w:t>М</w:t>
      </w:r>
      <w:r w:rsidRPr="009E7916">
        <w:t xml:space="preserve"> з урахуванням їх </w:t>
      </w:r>
      <w:r w:rsidRPr="009E7916">
        <w:rPr>
          <w:lang w:val="uk-UA"/>
        </w:rPr>
        <w:t>роботи</w:t>
      </w:r>
      <w:r w:rsidRPr="009E7916">
        <w:t xml:space="preserve"> в пото</w:t>
      </w:r>
      <w:r w:rsidRPr="009E7916">
        <w:rPr>
          <w:lang w:val="uk-UA"/>
        </w:rPr>
        <w:t>ці</w:t>
      </w:r>
      <w:r w:rsidRPr="009E7916">
        <w:t xml:space="preserve"> з підбиральними машинами.</w:t>
      </w:r>
      <w:r w:rsidRPr="009E7916">
        <w:rPr>
          <w:b/>
          <w:spacing w:val="-17"/>
        </w:rPr>
        <w:t xml:space="preserve"> </w:t>
      </w:r>
    </w:p>
    <w:p w:rsidR="009E7916" w:rsidRPr="00442EA6" w:rsidRDefault="009E7916" w:rsidP="009E7916">
      <w:pPr>
        <w:autoSpaceDE w:val="0"/>
        <w:autoSpaceDN w:val="0"/>
        <w:adjustRightInd w:val="0"/>
        <w:rPr>
          <w:b/>
          <w:sz w:val="10"/>
          <w:szCs w:val="10"/>
          <w:u w:val="single"/>
          <w:lang w:val="uk-UA"/>
        </w:rPr>
      </w:pPr>
      <w:r w:rsidRPr="009E7916">
        <w:rPr>
          <w:b/>
          <w:bCs/>
          <w:lang w:val="uk-UA"/>
        </w:rPr>
        <w:t xml:space="preserve">    </w:t>
      </w:r>
    </w:p>
    <w:p w:rsidR="009E7916" w:rsidRPr="009E7916" w:rsidRDefault="009E7916" w:rsidP="009E7916">
      <w:pPr>
        <w:shd w:val="clear" w:color="auto" w:fill="FFFFFF"/>
        <w:spacing w:line="276" w:lineRule="auto"/>
        <w:ind w:right="17"/>
        <w:rPr>
          <w:b/>
          <w:u w:val="single"/>
          <w:lang w:val="uk-UA"/>
        </w:rPr>
      </w:pPr>
      <w:r w:rsidRPr="009E7916">
        <w:rPr>
          <w:b/>
        </w:rPr>
        <w:t xml:space="preserve">     </w:t>
      </w:r>
      <w:r w:rsidRPr="009E7916">
        <w:rPr>
          <w:b/>
          <w:lang w:val="uk-UA"/>
        </w:rPr>
        <w:t xml:space="preserve"> </w:t>
      </w:r>
      <w:r w:rsidRPr="009E7916">
        <w:rPr>
          <w:b/>
          <w:u w:val="single"/>
        </w:rPr>
        <w:t xml:space="preserve">Класифікація витрат часу </w:t>
      </w:r>
      <w:r w:rsidRPr="009E7916">
        <w:rPr>
          <w:b/>
          <w:u w:val="single"/>
          <w:lang w:val="uk-UA"/>
        </w:rPr>
        <w:t xml:space="preserve">по результатах проведеного </w:t>
      </w:r>
    </w:p>
    <w:p w:rsidR="009E7916" w:rsidRPr="009E7916" w:rsidRDefault="009E7916" w:rsidP="009E7916">
      <w:pPr>
        <w:shd w:val="clear" w:color="auto" w:fill="FFFFFF"/>
        <w:spacing w:line="276" w:lineRule="auto"/>
        <w:ind w:right="17"/>
        <w:rPr>
          <w:b/>
          <w:u w:val="single"/>
          <w:lang w:val="uk-UA"/>
        </w:rPr>
      </w:pPr>
      <w:r w:rsidRPr="009E7916">
        <w:rPr>
          <w:b/>
          <w:lang w:val="uk-UA"/>
        </w:rPr>
        <w:t xml:space="preserve">      </w:t>
      </w:r>
      <w:r w:rsidRPr="009E7916">
        <w:rPr>
          <w:b/>
          <w:u w:val="single"/>
          <w:lang w:val="uk-UA"/>
        </w:rPr>
        <w:t xml:space="preserve">спостереження: </w:t>
      </w:r>
    </w:p>
    <w:p w:rsidR="009E7916" w:rsidRPr="00442EA6" w:rsidRDefault="009E7916" w:rsidP="009E7916">
      <w:pPr>
        <w:shd w:val="clear" w:color="auto" w:fill="FFFFFF"/>
        <w:spacing w:line="276" w:lineRule="auto"/>
        <w:ind w:right="17"/>
        <w:jc w:val="both"/>
        <w:rPr>
          <w:b/>
          <w:sz w:val="10"/>
          <w:szCs w:val="10"/>
          <w:lang w:val="uk-UA"/>
        </w:rPr>
      </w:pPr>
    </w:p>
    <w:p w:rsidR="009E7916" w:rsidRPr="009E7916" w:rsidRDefault="009E7916" w:rsidP="009E7916">
      <w:pPr>
        <w:shd w:val="clear" w:color="auto" w:fill="FFFFFF"/>
        <w:spacing w:line="276" w:lineRule="auto"/>
        <w:ind w:right="17"/>
        <w:jc w:val="both"/>
        <w:rPr>
          <w:b/>
          <w:lang w:val="uk-UA"/>
        </w:rPr>
      </w:pPr>
      <w:r w:rsidRPr="009E7916">
        <w:t xml:space="preserve">  </w:t>
      </w:r>
      <w:r w:rsidRPr="009E7916">
        <w:rPr>
          <w:lang w:val="uk-UA"/>
        </w:rPr>
        <w:t xml:space="preserve">    </w:t>
      </w:r>
      <w:r w:rsidRPr="009E7916">
        <w:t>Зупинки і простої НШМ, що були зафіксовані при спостереженнях</w:t>
      </w:r>
      <w:r w:rsidRPr="009E7916">
        <w:rPr>
          <w:lang w:val="uk-UA"/>
        </w:rPr>
        <w:t>,</w:t>
      </w:r>
      <w:r w:rsidRPr="009E7916">
        <w:t xml:space="preserve"> розподіл</w:t>
      </w:r>
      <w:r w:rsidRPr="009E7916">
        <w:rPr>
          <w:lang w:val="uk-UA"/>
        </w:rPr>
        <w:t xml:space="preserve">яємо </w:t>
      </w:r>
      <w:r w:rsidRPr="009E7916">
        <w:t xml:space="preserve">в залежності від їх причин </w:t>
      </w:r>
      <w:r w:rsidRPr="009E7916">
        <w:rPr>
          <w:lang w:val="uk-UA"/>
        </w:rPr>
        <w:t xml:space="preserve">прояву </w:t>
      </w:r>
      <w:r w:rsidRPr="009E7916">
        <w:t>на три групи:</w:t>
      </w:r>
    </w:p>
    <w:p w:rsidR="009E7916" w:rsidRPr="009E7916" w:rsidRDefault="009E7916" w:rsidP="009E7916">
      <w:pPr>
        <w:shd w:val="clear" w:color="auto" w:fill="FFFFFF"/>
        <w:spacing w:line="276" w:lineRule="auto"/>
        <w:ind w:right="17"/>
        <w:jc w:val="both"/>
      </w:pPr>
      <w:r w:rsidRPr="009E7916">
        <w:t xml:space="preserve">     -  1 група - простої, що обумовлені технологічними </w:t>
      </w:r>
      <w:r w:rsidRPr="009E7916">
        <w:rPr>
          <w:lang w:val="uk-UA"/>
        </w:rPr>
        <w:t>зупинками;</w:t>
      </w:r>
    </w:p>
    <w:p w:rsidR="009E7916" w:rsidRPr="009E7916" w:rsidRDefault="009E7916" w:rsidP="009E7916">
      <w:pPr>
        <w:widowControl w:val="0"/>
        <w:shd w:val="clear" w:color="auto" w:fill="FFFFFF"/>
        <w:tabs>
          <w:tab w:val="left" w:pos="850"/>
        </w:tabs>
        <w:autoSpaceDE w:val="0"/>
        <w:autoSpaceDN w:val="0"/>
        <w:adjustRightInd w:val="0"/>
        <w:spacing w:before="5" w:line="276" w:lineRule="auto"/>
        <w:ind w:right="-6"/>
        <w:jc w:val="both"/>
      </w:pPr>
      <w:r w:rsidRPr="009E7916">
        <w:t xml:space="preserve">     - </w:t>
      </w:r>
      <w:r w:rsidRPr="009E7916">
        <w:rPr>
          <w:lang w:val="uk-UA"/>
        </w:rPr>
        <w:t xml:space="preserve"> </w:t>
      </w:r>
      <w:r w:rsidRPr="009E7916">
        <w:t>2 група - простої, що обумовлені позацикловими втратами часу і</w:t>
      </w:r>
      <w:r w:rsidR="00442EA6">
        <w:rPr>
          <w:lang w:val="uk-UA"/>
        </w:rPr>
        <w:t xml:space="preserve"> </w:t>
      </w:r>
      <w:r w:rsidRPr="009E7916">
        <w:t>пов’язані з раптовими відмовами складових частин машини</w:t>
      </w:r>
      <w:r w:rsidRPr="009E7916">
        <w:rPr>
          <w:lang w:val="uk-UA"/>
        </w:rPr>
        <w:t>;</w:t>
      </w:r>
      <w:r w:rsidRPr="009E7916">
        <w:t xml:space="preserve">  </w:t>
      </w:r>
    </w:p>
    <w:p w:rsidR="009E7916" w:rsidRPr="009E7916" w:rsidRDefault="009E7916" w:rsidP="009E7916">
      <w:pPr>
        <w:widowControl w:val="0"/>
        <w:shd w:val="clear" w:color="auto" w:fill="FFFFFF"/>
        <w:tabs>
          <w:tab w:val="left" w:pos="850"/>
        </w:tabs>
        <w:autoSpaceDE w:val="0"/>
        <w:autoSpaceDN w:val="0"/>
        <w:adjustRightInd w:val="0"/>
        <w:spacing w:before="5" w:line="276" w:lineRule="auto"/>
        <w:ind w:right="-6"/>
        <w:jc w:val="both"/>
      </w:pPr>
      <w:r w:rsidRPr="009E7916">
        <w:t xml:space="preserve">   </w:t>
      </w:r>
      <w:r w:rsidRPr="009E7916">
        <w:rPr>
          <w:lang w:val="uk-UA"/>
        </w:rPr>
        <w:t xml:space="preserve"> </w:t>
      </w:r>
      <w:r w:rsidRPr="009E7916">
        <w:t xml:space="preserve"> - </w:t>
      </w:r>
      <w:r w:rsidRPr="009E7916">
        <w:rPr>
          <w:lang w:val="uk-UA"/>
        </w:rPr>
        <w:t xml:space="preserve"> </w:t>
      </w:r>
      <w:r w:rsidRPr="009E7916">
        <w:t>3 група - простої, що виникають з організаційних причин.</w:t>
      </w:r>
    </w:p>
    <w:p w:rsidR="009E7916" w:rsidRPr="009E7916" w:rsidRDefault="009E7916" w:rsidP="009E7916">
      <w:pPr>
        <w:widowControl w:val="0"/>
        <w:shd w:val="clear" w:color="auto" w:fill="FFFFFF"/>
        <w:tabs>
          <w:tab w:val="left" w:pos="850"/>
        </w:tabs>
        <w:autoSpaceDE w:val="0"/>
        <w:autoSpaceDN w:val="0"/>
        <w:adjustRightInd w:val="0"/>
        <w:spacing w:before="5" w:line="276" w:lineRule="auto"/>
        <w:ind w:right="-6"/>
        <w:jc w:val="both"/>
      </w:pPr>
      <w:r w:rsidRPr="009E7916">
        <w:rPr>
          <w:lang w:val="uk-UA"/>
        </w:rPr>
        <w:t xml:space="preserve">      Приймаємо, що в</w:t>
      </w:r>
      <w:r w:rsidRPr="009E7916">
        <w:t>итрати часу 1-ї і 3-ї груп не впливають на надійність роботи НШМ. Вихідними даними для розрахунку показників надійності є відмови і просто</w:t>
      </w:r>
      <w:r w:rsidRPr="009E7916">
        <w:rPr>
          <w:lang w:val="uk-UA"/>
        </w:rPr>
        <w:t>ї</w:t>
      </w:r>
      <w:r w:rsidRPr="009E7916">
        <w:t xml:space="preserve"> 2-ї групи. </w:t>
      </w:r>
      <w:r w:rsidRPr="009E7916">
        <w:rPr>
          <w:lang w:val="uk-UA"/>
        </w:rPr>
        <w:t>Проводимо а</w:t>
      </w:r>
      <w:r w:rsidRPr="009E7916">
        <w:t xml:space="preserve">наліз причин їх виникнення </w:t>
      </w:r>
      <w:r w:rsidRPr="009E7916">
        <w:rPr>
          <w:lang w:val="uk-UA"/>
        </w:rPr>
        <w:t>і</w:t>
      </w:r>
      <w:r w:rsidRPr="009E7916">
        <w:t xml:space="preserve"> систематизу</w:t>
      </w:r>
      <w:r w:rsidRPr="009E7916">
        <w:rPr>
          <w:lang w:val="uk-UA"/>
        </w:rPr>
        <w:t>ємо всі</w:t>
      </w:r>
      <w:r w:rsidRPr="009E7916">
        <w:t xml:space="preserve"> відмови по складовим частинам машини:</w:t>
      </w:r>
    </w:p>
    <w:p w:rsidR="009E7916" w:rsidRPr="00442EA6" w:rsidRDefault="009E7916" w:rsidP="00471A2C">
      <w:pPr>
        <w:pStyle w:val="ad"/>
        <w:widowControl w:val="0"/>
        <w:numPr>
          <w:ilvl w:val="0"/>
          <w:numId w:val="27"/>
        </w:numPr>
        <w:shd w:val="clear" w:color="auto" w:fill="FFFFFF"/>
        <w:tabs>
          <w:tab w:val="left" w:pos="850"/>
        </w:tabs>
        <w:autoSpaceDE w:val="0"/>
        <w:autoSpaceDN w:val="0"/>
        <w:adjustRightInd w:val="0"/>
        <w:spacing w:line="276" w:lineRule="auto"/>
        <w:ind w:left="0" w:right="-6"/>
        <w:jc w:val="both"/>
        <w:rPr>
          <w:lang w:val="uk-UA"/>
        </w:rPr>
      </w:pPr>
      <w:r w:rsidRPr="00442EA6">
        <w:rPr>
          <w:b/>
          <w:lang w:val="uk-UA"/>
        </w:rPr>
        <w:t>Відмови механізмів самонакладу</w:t>
      </w:r>
      <w:r w:rsidRPr="00442EA6">
        <w:rPr>
          <w:lang w:val="uk-UA"/>
        </w:rPr>
        <w:t>: не  виведення зошита з магазину з</w:t>
      </w:r>
      <w:r w:rsidR="00442EA6" w:rsidRPr="00442EA6">
        <w:rPr>
          <w:lang w:val="uk-UA"/>
        </w:rPr>
        <w:t xml:space="preserve"> </w:t>
      </w:r>
      <w:r w:rsidRPr="00442EA6">
        <w:rPr>
          <w:lang w:val="uk-UA"/>
        </w:rPr>
        <w:t>вини присосів, вакуумної системи і розділяючих щіток; неподача або</w:t>
      </w:r>
      <w:r w:rsidR="00442EA6" w:rsidRPr="00442EA6">
        <w:rPr>
          <w:lang w:val="uk-UA"/>
        </w:rPr>
        <w:t xml:space="preserve"> </w:t>
      </w:r>
      <w:r w:rsidRPr="00442EA6">
        <w:rPr>
          <w:lang w:val="uk-UA"/>
        </w:rPr>
        <w:t>неправильна подача зошита на боковий транспортер машини з вини клапанів корінця і шлейфу тощо.</w:t>
      </w:r>
    </w:p>
    <w:p w:rsidR="009E7916" w:rsidRPr="00442EA6" w:rsidRDefault="009E7916" w:rsidP="00471A2C">
      <w:pPr>
        <w:pStyle w:val="ad"/>
        <w:widowControl w:val="0"/>
        <w:numPr>
          <w:ilvl w:val="0"/>
          <w:numId w:val="27"/>
        </w:numPr>
        <w:shd w:val="clear" w:color="auto" w:fill="FFFFFF"/>
        <w:tabs>
          <w:tab w:val="left" w:pos="567"/>
          <w:tab w:val="left" w:pos="850"/>
        </w:tabs>
        <w:autoSpaceDE w:val="0"/>
        <w:autoSpaceDN w:val="0"/>
        <w:adjustRightInd w:val="0"/>
        <w:spacing w:line="276" w:lineRule="auto"/>
        <w:ind w:left="0" w:right="-6"/>
        <w:jc w:val="both"/>
        <w:rPr>
          <w:lang w:val="uk-UA"/>
        </w:rPr>
      </w:pPr>
      <w:r w:rsidRPr="00442EA6">
        <w:rPr>
          <w:b/>
          <w:lang w:val="uk-UA"/>
        </w:rPr>
        <w:t>Відмови, пов’язані з транспортною системою</w:t>
      </w:r>
      <w:r w:rsidRPr="00442EA6">
        <w:rPr>
          <w:lang w:val="uk-UA"/>
        </w:rPr>
        <w:t>: подача зошитів від</w:t>
      </w:r>
      <w:r w:rsidR="00442EA6" w:rsidRPr="00442EA6">
        <w:rPr>
          <w:lang w:val="uk-UA"/>
        </w:rPr>
        <w:t xml:space="preserve"> </w:t>
      </w:r>
      <w:r w:rsidRPr="00442EA6">
        <w:rPr>
          <w:lang w:val="uk-UA"/>
        </w:rPr>
        <w:t xml:space="preserve">самонакладу до швейної каретки і рівняння їх по корінцю; зминання і </w:t>
      </w:r>
      <w:r w:rsidRPr="00442EA6">
        <w:rPr>
          <w:spacing w:val="-7"/>
          <w:lang w:val="uk-UA"/>
        </w:rPr>
        <w:t xml:space="preserve">розриви </w:t>
      </w:r>
      <w:r w:rsidRPr="00442EA6">
        <w:rPr>
          <w:lang w:val="uk-UA"/>
        </w:rPr>
        <w:t>зошитів під клеєвою головкою або вштовхувальними</w:t>
      </w:r>
      <w:r w:rsidR="00442EA6" w:rsidRPr="00442EA6">
        <w:rPr>
          <w:lang w:val="uk-UA"/>
        </w:rPr>
        <w:t xml:space="preserve"> </w:t>
      </w:r>
      <w:r w:rsidRPr="00442EA6">
        <w:rPr>
          <w:lang w:val="uk-UA"/>
        </w:rPr>
        <w:t>роликами; незадовільне</w:t>
      </w:r>
      <w:r w:rsidRPr="00442EA6">
        <w:rPr>
          <w:spacing w:val="-7"/>
          <w:lang w:val="uk-UA"/>
        </w:rPr>
        <w:t xml:space="preserve"> бокове рівняння зошита по корінцю з вини   </w:t>
      </w:r>
      <w:r w:rsidRPr="00442EA6">
        <w:rPr>
          <w:lang w:val="uk-UA"/>
        </w:rPr>
        <w:t>вштовхувальних роликів або з вини упору бокового рівняння тощо.</w:t>
      </w:r>
    </w:p>
    <w:p w:rsidR="009E7916" w:rsidRPr="00442EA6" w:rsidRDefault="009E7916" w:rsidP="00471A2C">
      <w:pPr>
        <w:pStyle w:val="ad"/>
        <w:widowControl w:val="0"/>
        <w:numPr>
          <w:ilvl w:val="0"/>
          <w:numId w:val="27"/>
        </w:numPr>
        <w:shd w:val="clear" w:color="auto" w:fill="FFFFFF"/>
        <w:tabs>
          <w:tab w:val="left" w:pos="567"/>
          <w:tab w:val="left" w:pos="850"/>
        </w:tabs>
        <w:autoSpaceDE w:val="0"/>
        <w:autoSpaceDN w:val="0"/>
        <w:adjustRightInd w:val="0"/>
        <w:spacing w:line="276" w:lineRule="auto"/>
        <w:ind w:left="0" w:right="-6"/>
        <w:jc w:val="both"/>
        <w:rPr>
          <w:spacing w:val="-7"/>
        </w:rPr>
      </w:pPr>
      <w:r w:rsidRPr="00442EA6">
        <w:rPr>
          <w:b/>
          <w:spacing w:val="-7"/>
        </w:rPr>
        <w:t>Відмови швейного аппарату</w:t>
      </w:r>
      <w:r w:rsidRPr="00442EA6">
        <w:rPr>
          <w:spacing w:val="-7"/>
          <w:lang w:val="uk-UA"/>
        </w:rPr>
        <w:t xml:space="preserve">: </w:t>
      </w:r>
      <w:r w:rsidRPr="00442EA6">
        <w:rPr>
          <w:spacing w:val="-7"/>
        </w:rPr>
        <w:t>порушенн</w:t>
      </w:r>
      <w:r w:rsidRPr="00442EA6">
        <w:rPr>
          <w:spacing w:val="-7"/>
          <w:lang w:val="uk-UA"/>
        </w:rPr>
        <w:t>я</w:t>
      </w:r>
      <w:r w:rsidRPr="00442EA6">
        <w:rPr>
          <w:spacing w:val="-7"/>
        </w:rPr>
        <w:t xml:space="preserve"> процессу петлеутворення</w:t>
      </w:r>
      <w:r w:rsidRPr="00442EA6">
        <w:rPr>
          <w:spacing w:val="-7"/>
          <w:lang w:val="uk-UA"/>
        </w:rPr>
        <w:t>,</w:t>
      </w:r>
      <w:r w:rsidR="00442EA6" w:rsidRPr="00442EA6">
        <w:rPr>
          <w:spacing w:val="-7"/>
          <w:lang w:val="uk-UA"/>
        </w:rPr>
        <w:t xml:space="preserve"> </w:t>
      </w:r>
      <w:r w:rsidRPr="00442EA6">
        <w:rPr>
          <w:spacing w:val="-7"/>
        </w:rPr>
        <w:t>обрив</w:t>
      </w:r>
      <w:r w:rsidRPr="00442EA6">
        <w:rPr>
          <w:spacing w:val="-7"/>
          <w:lang w:val="uk-UA"/>
        </w:rPr>
        <w:t>ання</w:t>
      </w:r>
      <w:r w:rsidRPr="00442EA6">
        <w:rPr>
          <w:spacing w:val="-7"/>
        </w:rPr>
        <w:t xml:space="preserve"> ниток, </w:t>
      </w:r>
      <w:r w:rsidRPr="00442EA6">
        <w:rPr>
          <w:spacing w:val="-7"/>
          <w:lang w:val="uk-UA"/>
        </w:rPr>
        <w:t>пропускання</w:t>
      </w:r>
      <w:r w:rsidRPr="00442EA6">
        <w:rPr>
          <w:spacing w:val="-7"/>
        </w:rPr>
        <w:t xml:space="preserve"> петлі</w:t>
      </w:r>
      <w:r w:rsidRPr="00442EA6">
        <w:rPr>
          <w:spacing w:val="-7"/>
          <w:lang w:val="uk-UA"/>
        </w:rPr>
        <w:t xml:space="preserve"> тощо (див. табл. 6.1, </w:t>
      </w:r>
      <w:r w:rsidRPr="00442EA6">
        <w:rPr>
          <w:lang w:val="uk-UA"/>
        </w:rPr>
        <w:t>[4, 5]</w:t>
      </w:r>
      <w:r w:rsidRPr="00442EA6">
        <w:rPr>
          <w:spacing w:val="-7"/>
          <w:lang w:val="uk-UA"/>
        </w:rPr>
        <w:t>)</w:t>
      </w:r>
      <w:r w:rsidRPr="00442EA6">
        <w:rPr>
          <w:spacing w:val="-7"/>
        </w:rPr>
        <w:t xml:space="preserve">.  </w:t>
      </w:r>
    </w:p>
    <w:p w:rsidR="009E7916" w:rsidRPr="009E7916" w:rsidRDefault="009E7916" w:rsidP="009E7916">
      <w:pPr>
        <w:widowControl w:val="0"/>
        <w:shd w:val="clear" w:color="auto" w:fill="FFFFFF"/>
        <w:tabs>
          <w:tab w:val="left" w:pos="850"/>
        </w:tabs>
        <w:autoSpaceDE w:val="0"/>
        <w:autoSpaceDN w:val="0"/>
        <w:adjustRightInd w:val="0"/>
        <w:spacing w:line="276" w:lineRule="auto"/>
        <w:ind w:right="-6"/>
        <w:jc w:val="both"/>
        <w:rPr>
          <w:lang w:val="uk-UA"/>
        </w:rPr>
      </w:pPr>
      <w:r w:rsidRPr="009E7916">
        <w:t xml:space="preserve">  </w:t>
      </w:r>
      <w:r w:rsidRPr="009E7916">
        <w:rPr>
          <w:lang w:val="uk-UA"/>
        </w:rPr>
        <w:t xml:space="preserve">     Використовуючи отримані значення знаходимо </w:t>
      </w:r>
      <w:r w:rsidRPr="009E7916">
        <w:rPr>
          <w:b/>
          <w:lang w:val="uk-UA"/>
        </w:rPr>
        <w:t>с</w:t>
      </w:r>
      <w:r w:rsidRPr="009E7916">
        <w:rPr>
          <w:b/>
        </w:rPr>
        <w:t>ереднє напрацювання на відмову – Т</w:t>
      </w:r>
      <w:r w:rsidRPr="009E7916">
        <w:rPr>
          <w:b/>
          <w:vertAlign w:val="subscript"/>
        </w:rPr>
        <w:t>о</w:t>
      </w:r>
      <w:r w:rsidRPr="009E7916">
        <w:rPr>
          <w:b/>
          <w:lang w:val="uk-UA"/>
        </w:rPr>
        <w:t xml:space="preserve">, </w:t>
      </w:r>
      <w:r w:rsidRPr="009E7916">
        <w:t xml:space="preserve">як відношення сумарного напрацювання </w:t>
      </w:r>
      <w:r w:rsidRPr="009E7916">
        <w:rPr>
          <w:lang w:val="uk-UA"/>
        </w:rPr>
        <w:t>до</w:t>
      </w:r>
      <w:r w:rsidRPr="009E7916">
        <w:t xml:space="preserve"> </w:t>
      </w:r>
      <w:r w:rsidRPr="009E7916">
        <w:rPr>
          <w:lang w:val="uk-UA"/>
        </w:rPr>
        <w:t>кількості</w:t>
      </w:r>
      <w:r w:rsidRPr="009E7916">
        <w:t xml:space="preserve"> відмов, які мали місце</w:t>
      </w:r>
      <w:r w:rsidRPr="009E7916">
        <w:rPr>
          <w:lang w:val="uk-UA"/>
        </w:rPr>
        <w:t xml:space="preserve"> </w:t>
      </w:r>
      <w:r w:rsidRPr="009E7916">
        <w:t>за час напрацювання</w:t>
      </w:r>
      <w:r w:rsidRPr="009E7916">
        <w:rPr>
          <w:lang w:val="uk-UA"/>
        </w:rPr>
        <w:t>:</w:t>
      </w:r>
    </w:p>
    <w:p w:rsidR="009E7916" w:rsidRPr="009E7916" w:rsidRDefault="00442EA6" w:rsidP="009E7916">
      <w:pPr>
        <w:shd w:val="clear" w:color="auto" w:fill="FFFFFF"/>
        <w:spacing w:line="276" w:lineRule="auto"/>
        <w:ind w:left="28" w:right="17" w:firstLine="692"/>
        <w:jc w:val="both"/>
        <w:rPr>
          <w:lang w:val="uk-UA"/>
        </w:rPr>
      </w:pPr>
      <w:r>
        <w:t xml:space="preserve">  </w:t>
      </w:r>
      <w:r w:rsidR="009E7916" w:rsidRPr="009E7916">
        <w:t xml:space="preserve">   Т</w:t>
      </w:r>
      <w:r w:rsidR="009E7916" w:rsidRPr="009E7916">
        <w:rPr>
          <w:vertAlign w:val="subscript"/>
        </w:rPr>
        <w:t>о</w:t>
      </w:r>
      <w:r w:rsidR="009E7916" w:rsidRPr="009E7916">
        <w:t xml:space="preserve"> = </w:t>
      </w:r>
      <w:r w:rsidR="009E7916" w:rsidRPr="009E7916">
        <w:rPr>
          <w:lang w:val="en-US"/>
        </w:rPr>
        <w:t>t</w:t>
      </w:r>
      <w:r w:rsidR="009E7916" w:rsidRPr="009E7916">
        <w:rPr>
          <w:vertAlign w:val="subscript"/>
        </w:rPr>
        <w:t>о</w:t>
      </w:r>
      <w:r w:rsidR="009E7916" w:rsidRPr="009E7916">
        <w:rPr>
          <w:vertAlign w:val="subscript"/>
          <w:lang w:val="uk-UA"/>
        </w:rPr>
        <w:t xml:space="preserve"> </w:t>
      </w:r>
      <w:r w:rsidR="009E7916" w:rsidRPr="009E7916">
        <w:t>/ r (</w:t>
      </w:r>
      <w:r w:rsidR="009E7916" w:rsidRPr="009E7916">
        <w:rPr>
          <w:lang w:val="en-US"/>
        </w:rPr>
        <w:t>t</w:t>
      </w:r>
      <w:r w:rsidR="009E7916" w:rsidRPr="009E7916">
        <w:rPr>
          <w:vertAlign w:val="subscript"/>
        </w:rPr>
        <w:t>о</w:t>
      </w:r>
      <w:r w:rsidR="009E7916" w:rsidRPr="009E7916">
        <w:t xml:space="preserve">)  </w:t>
      </w:r>
      <w:r w:rsidR="009E7916" w:rsidRPr="009E7916">
        <w:rPr>
          <w:lang w:val="uk-UA"/>
        </w:rPr>
        <w:t xml:space="preserve">     </w:t>
      </w:r>
      <w:r w:rsidR="009E7916" w:rsidRPr="009E7916">
        <w:t xml:space="preserve"> </w:t>
      </w:r>
      <w:r w:rsidR="009E7916" w:rsidRPr="009E7916">
        <w:rPr>
          <w:lang w:val="uk-UA"/>
        </w:rPr>
        <w:t xml:space="preserve">                    </w:t>
      </w:r>
      <w:r>
        <w:rPr>
          <w:lang w:val="uk-UA"/>
        </w:rPr>
        <w:t xml:space="preserve">                              (8</w:t>
      </w:r>
      <w:r w:rsidR="009E7916" w:rsidRPr="009E7916">
        <w:rPr>
          <w:lang w:val="uk-UA"/>
        </w:rPr>
        <w:t>.1)</w:t>
      </w:r>
    </w:p>
    <w:p w:rsidR="009E7916" w:rsidRPr="009E7916" w:rsidRDefault="009E7916" w:rsidP="009E7916">
      <w:pPr>
        <w:shd w:val="clear" w:color="auto" w:fill="FFFFFF"/>
        <w:spacing w:line="276" w:lineRule="auto"/>
        <w:ind w:left="28" w:right="17"/>
        <w:jc w:val="both"/>
      </w:pPr>
      <w:r w:rsidRPr="009E7916">
        <w:rPr>
          <w:lang w:val="uk-UA"/>
        </w:rPr>
        <w:t xml:space="preserve">       </w:t>
      </w:r>
      <w:r w:rsidRPr="009E7916">
        <w:t xml:space="preserve">де </w:t>
      </w:r>
      <w:r w:rsidRPr="009E7916">
        <w:rPr>
          <w:lang w:val="en-US"/>
        </w:rPr>
        <w:t>t</w:t>
      </w:r>
      <w:r w:rsidRPr="009E7916">
        <w:rPr>
          <w:vertAlign w:val="subscript"/>
        </w:rPr>
        <w:t>о</w:t>
      </w:r>
      <w:r w:rsidRPr="009E7916">
        <w:t xml:space="preserve"> -  сумарне напрацювання машин за час спостереження</w:t>
      </w:r>
      <w:r w:rsidRPr="009E7916">
        <w:rPr>
          <w:lang w:val="uk-UA"/>
        </w:rPr>
        <w:t xml:space="preserve">; </w:t>
      </w:r>
      <w:r w:rsidRPr="009E7916">
        <w:t>r (</w:t>
      </w:r>
      <w:r w:rsidRPr="009E7916">
        <w:rPr>
          <w:lang w:val="en-US"/>
        </w:rPr>
        <w:t>t</w:t>
      </w:r>
      <w:r w:rsidRPr="009E7916">
        <w:rPr>
          <w:vertAlign w:val="subscript"/>
        </w:rPr>
        <w:t>о</w:t>
      </w:r>
      <w:r w:rsidRPr="009E7916">
        <w:t xml:space="preserve">) -  число відмов за час </w:t>
      </w:r>
      <w:r w:rsidRPr="009E7916">
        <w:rPr>
          <w:lang w:val="en-US"/>
        </w:rPr>
        <w:t>t</w:t>
      </w:r>
      <w:r w:rsidRPr="009E7916">
        <w:rPr>
          <w:vertAlign w:val="subscript"/>
        </w:rPr>
        <w:t>о</w:t>
      </w:r>
      <w:r w:rsidRPr="009E7916">
        <w:rPr>
          <w:lang w:val="uk-UA"/>
        </w:rPr>
        <w:t>.</w:t>
      </w:r>
      <w:r w:rsidRPr="009E7916">
        <w:t xml:space="preserve">  </w:t>
      </w:r>
    </w:p>
    <w:p w:rsidR="009E7916" w:rsidRPr="009E7916" w:rsidRDefault="009E7916" w:rsidP="009E7916">
      <w:pPr>
        <w:shd w:val="clear" w:color="auto" w:fill="FFFFFF"/>
        <w:spacing w:line="276" w:lineRule="auto"/>
        <w:ind w:left="28" w:right="17"/>
        <w:jc w:val="both"/>
        <w:rPr>
          <w:lang w:val="uk-UA"/>
        </w:rPr>
      </w:pPr>
      <w:r w:rsidRPr="009E7916">
        <w:rPr>
          <w:lang w:val="uk-UA"/>
        </w:rPr>
        <w:t xml:space="preserve">       </w:t>
      </w:r>
      <w:r w:rsidRPr="009E7916">
        <w:t xml:space="preserve">Cереднє напрацювання на </w:t>
      </w:r>
      <w:r w:rsidRPr="009E7916">
        <w:rPr>
          <w:lang w:val="uk-UA"/>
        </w:rPr>
        <w:t>в</w:t>
      </w:r>
      <w:r w:rsidRPr="009E7916">
        <w:t>ідмову характеризує величину напрацювання між двома послідовними відмовами і є показником безвідмовності роботи</w:t>
      </w:r>
      <w:r w:rsidRPr="009E7916">
        <w:rPr>
          <w:lang w:val="uk-UA"/>
        </w:rPr>
        <w:t>.</w:t>
      </w:r>
    </w:p>
    <w:p w:rsidR="009E7916" w:rsidRPr="009E7916" w:rsidRDefault="009E7916" w:rsidP="009E7916">
      <w:pPr>
        <w:shd w:val="clear" w:color="auto" w:fill="FFFFFF"/>
        <w:tabs>
          <w:tab w:val="left" w:pos="426"/>
          <w:tab w:val="left" w:pos="709"/>
        </w:tabs>
        <w:spacing w:line="276" w:lineRule="auto"/>
        <w:ind w:left="28" w:right="17"/>
        <w:jc w:val="both"/>
        <w:rPr>
          <w:lang w:val="uk-UA"/>
        </w:rPr>
      </w:pPr>
      <w:r w:rsidRPr="009E7916">
        <w:rPr>
          <w:lang w:val="uk-UA"/>
        </w:rPr>
        <w:t xml:space="preserve">       Визначаємо середній час відновлення по відмові - Т</w:t>
      </w:r>
      <w:r w:rsidRPr="009E7916">
        <w:rPr>
          <w:vertAlign w:val="subscript"/>
          <w:lang w:val="uk-UA"/>
        </w:rPr>
        <w:t>в</w:t>
      </w:r>
      <w:r w:rsidRPr="009E7916">
        <w:rPr>
          <w:lang w:val="uk-UA"/>
        </w:rPr>
        <w:t xml:space="preserve"> як відношення сумарного часу відновлення працездатності машини після відмов до їх кількості за час напрацювання </w:t>
      </w:r>
      <w:r w:rsidRPr="009E7916">
        <w:rPr>
          <w:lang w:val="en-US"/>
        </w:rPr>
        <w:t>t</w:t>
      </w:r>
      <w:r w:rsidRPr="009E7916">
        <w:rPr>
          <w:vertAlign w:val="subscript"/>
          <w:lang w:val="uk-UA"/>
        </w:rPr>
        <w:t>о</w:t>
      </w:r>
      <w:r w:rsidRPr="009E7916">
        <w:rPr>
          <w:lang w:val="uk-UA"/>
        </w:rPr>
        <w:t xml:space="preserve">:  </w:t>
      </w:r>
    </w:p>
    <w:p w:rsidR="009E7916" w:rsidRPr="009E7916" w:rsidRDefault="00442EA6" w:rsidP="009E7916">
      <w:pPr>
        <w:shd w:val="clear" w:color="auto" w:fill="FFFFFF"/>
        <w:spacing w:line="276" w:lineRule="auto"/>
        <w:ind w:left="28" w:right="17"/>
        <w:jc w:val="both"/>
        <w:rPr>
          <w:lang w:val="uk-UA"/>
        </w:rPr>
      </w:pPr>
      <w:r>
        <w:rPr>
          <w:lang w:val="uk-UA"/>
        </w:rPr>
        <w:t xml:space="preserve">                 </w:t>
      </w:r>
      <w:r w:rsidR="009E7916" w:rsidRPr="009E7916">
        <w:rPr>
          <w:lang w:val="uk-UA"/>
        </w:rPr>
        <w:t>Т</w:t>
      </w:r>
      <w:r w:rsidR="009E7916" w:rsidRPr="009E7916">
        <w:rPr>
          <w:vertAlign w:val="subscript"/>
          <w:lang w:val="uk-UA"/>
        </w:rPr>
        <w:t>в</w:t>
      </w:r>
      <w:r w:rsidR="009E7916" w:rsidRPr="009E7916">
        <w:rPr>
          <w:lang w:val="uk-UA"/>
        </w:rPr>
        <w:t xml:space="preserve">  = </w:t>
      </w:r>
      <w:r w:rsidR="009E7916" w:rsidRPr="009E7916">
        <w:t>t</w:t>
      </w:r>
      <w:r w:rsidR="009E7916" w:rsidRPr="009E7916">
        <w:rPr>
          <w:vertAlign w:val="subscript"/>
        </w:rPr>
        <w:t>Σ</w:t>
      </w:r>
      <w:r w:rsidR="009E7916" w:rsidRPr="009E7916">
        <w:rPr>
          <w:lang w:val="uk-UA"/>
        </w:rPr>
        <w:t xml:space="preserve"> / </w:t>
      </w:r>
      <w:r w:rsidR="009E7916" w:rsidRPr="009E7916">
        <w:rPr>
          <w:lang w:val="en-US"/>
        </w:rPr>
        <w:t>n</w:t>
      </w:r>
      <w:r w:rsidR="009E7916" w:rsidRPr="009E7916">
        <w:rPr>
          <w:lang w:val="uk-UA"/>
        </w:rPr>
        <w:t xml:space="preserve">                                 </w:t>
      </w:r>
      <w:r>
        <w:rPr>
          <w:lang w:val="uk-UA"/>
        </w:rPr>
        <w:t xml:space="preserve">                              (8</w:t>
      </w:r>
      <w:r w:rsidR="009E7916" w:rsidRPr="009E7916">
        <w:rPr>
          <w:lang w:val="uk-UA"/>
        </w:rPr>
        <w:t>.2)</w:t>
      </w:r>
    </w:p>
    <w:p w:rsidR="009E7916" w:rsidRPr="009E7916" w:rsidRDefault="009E7916" w:rsidP="009E7916">
      <w:pPr>
        <w:shd w:val="clear" w:color="auto" w:fill="FFFFFF"/>
        <w:spacing w:line="276" w:lineRule="auto"/>
        <w:ind w:left="28" w:right="17"/>
        <w:jc w:val="both"/>
        <w:rPr>
          <w:lang w:val="uk-UA"/>
        </w:rPr>
      </w:pPr>
      <w:r w:rsidRPr="009E7916">
        <w:rPr>
          <w:lang w:val="uk-UA"/>
        </w:rPr>
        <w:t xml:space="preserve">       де </w:t>
      </w:r>
      <w:r w:rsidRPr="009E7916">
        <w:t>t</w:t>
      </w:r>
      <w:r w:rsidRPr="009E7916">
        <w:rPr>
          <w:vertAlign w:val="subscript"/>
        </w:rPr>
        <w:t>Σ</w:t>
      </w:r>
      <w:r w:rsidRPr="009E7916">
        <w:rPr>
          <w:lang w:val="uk-UA"/>
        </w:rPr>
        <w:t xml:space="preserve"> - сумарна тривалість відновлювання </w:t>
      </w:r>
      <w:r w:rsidRPr="009E7916">
        <w:t>r</w:t>
      </w:r>
      <w:r w:rsidRPr="009E7916">
        <w:rPr>
          <w:lang w:val="uk-UA"/>
        </w:rPr>
        <w:t xml:space="preserve"> (</w:t>
      </w:r>
      <w:r w:rsidRPr="009E7916">
        <w:rPr>
          <w:lang w:val="en-US"/>
        </w:rPr>
        <w:t>t</w:t>
      </w:r>
      <w:r w:rsidRPr="009E7916">
        <w:rPr>
          <w:vertAlign w:val="subscript"/>
          <w:lang w:val="uk-UA"/>
        </w:rPr>
        <w:t>о</w:t>
      </w:r>
      <w:r w:rsidRPr="009E7916">
        <w:rPr>
          <w:lang w:val="uk-UA"/>
        </w:rPr>
        <w:t xml:space="preserve">) відмов; </w:t>
      </w:r>
      <w:r w:rsidRPr="009E7916">
        <w:rPr>
          <w:lang w:val="en-US"/>
        </w:rPr>
        <w:t>n</w:t>
      </w:r>
      <w:r w:rsidRPr="009E7916">
        <w:rPr>
          <w:lang w:val="uk-UA"/>
        </w:rPr>
        <w:t xml:space="preserve"> – кількість відмов за час напрацювання.</w:t>
      </w:r>
    </w:p>
    <w:p w:rsidR="009E7916" w:rsidRPr="009E7916" w:rsidRDefault="009E7916" w:rsidP="009E7916">
      <w:pPr>
        <w:widowControl w:val="0"/>
        <w:shd w:val="clear" w:color="auto" w:fill="FFFFFF"/>
        <w:tabs>
          <w:tab w:val="left" w:pos="567"/>
          <w:tab w:val="left" w:pos="850"/>
        </w:tabs>
        <w:autoSpaceDE w:val="0"/>
        <w:autoSpaceDN w:val="0"/>
        <w:adjustRightInd w:val="0"/>
        <w:spacing w:line="276" w:lineRule="auto"/>
        <w:ind w:right="-5"/>
        <w:jc w:val="both"/>
        <w:rPr>
          <w:b/>
          <w:iCs/>
          <w:spacing w:val="-2"/>
        </w:rPr>
      </w:pPr>
      <w:r w:rsidRPr="009E7916">
        <w:rPr>
          <w:lang w:val="uk-UA"/>
        </w:rPr>
        <w:t xml:space="preserve">      </w:t>
      </w:r>
      <w:r w:rsidRPr="009E7916">
        <w:t>Середній час відновл</w:t>
      </w:r>
      <w:r w:rsidRPr="009E7916">
        <w:rPr>
          <w:lang w:val="uk-UA"/>
        </w:rPr>
        <w:t>ення</w:t>
      </w:r>
      <w:r w:rsidRPr="009E7916">
        <w:t xml:space="preserve"> відмови</w:t>
      </w:r>
      <w:r w:rsidRPr="009E7916">
        <w:rPr>
          <w:b/>
        </w:rPr>
        <w:t xml:space="preserve"> </w:t>
      </w:r>
      <w:r w:rsidRPr="009E7916">
        <w:t>є</w:t>
      </w:r>
      <w:r w:rsidRPr="009E7916">
        <w:rPr>
          <w:b/>
        </w:rPr>
        <w:t xml:space="preserve"> </w:t>
      </w:r>
      <w:r w:rsidRPr="009E7916">
        <w:t>показником</w:t>
      </w:r>
      <w:r w:rsidRPr="009E7916">
        <w:rPr>
          <w:b/>
          <w:lang w:val="uk-UA"/>
        </w:rPr>
        <w:t xml:space="preserve"> </w:t>
      </w:r>
      <w:r w:rsidRPr="009E7916">
        <w:t>ремонтопридатності машини і її складових частин.</w:t>
      </w:r>
      <w:r w:rsidRPr="009E7916">
        <w:rPr>
          <w:b/>
          <w:iCs/>
          <w:spacing w:val="-2"/>
        </w:rPr>
        <w:t xml:space="preserve"> </w:t>
      </w:r>
    </w:p>
    <w:p w:rsidR="009E7916" w:rsidRPr="00442EA6" w:rsidRDefault="009E7916" w:rsidP="009E7916">
      <w:pPr>
        <w:widowControl w:val="0"/>
        <w:shd w:val="clear" w:color="auto" w:fill="FFFFFF"/>
        <w:tabs>
          <w:tab w:val="left" w:pos="567"/>
          <w:tab w:val="left" w:pos="850"/>
        </w:tabs>
        <w:autoSpaceDE w:val="0"/>
        <w:autoSpaceDN w:val="0"/>
        <w:adjustRightInd w:val="0"/>
        <w:spacing w:line="276" w:lineRule="auto"/>
        <w:ind w:right="-5"/>
        <w:jc w:val="both"/>
        <w:rPr>
          <w:b/>
          <w:sz w:val="12"/>
          <w:szCs w:val="12"/>
        </w:rPr>
      </w:pPr>
      <w:r w:rsidRPr="00442EA6">
        <w:rPr>
          <w:b/>
          <w:iCs/>
          <w:spacing w:val="-2"/>
          <w:sz w:val="12"/>
          <w:szCs w:val="12"/>
        </w:rPr>
        <w:t xml:space="preserve">  </w:t>
      </w:r>
      <w:r w:rsidRPr="00442EA6">
        <w:rPr>
          <w:sz w:val="12"/>
          <w:szCs w:val="12"/>
        </w:rPr>
        <w:t xml:space="preserve">        </w:t>
      </w:r>
    </w:p>
    <w:p w:rsidR="009E7916" w:rsidRPr="009E7916" w:rsidRDefault="009E7916" w:rsidP="009E7916">
      <w:pPr>
        <w:spacing w:line="276" w:lineRule="auto"/>
        <w:jc w:val="both"/>
        <w:rPr>
          <w:lang w:val="uk-UA"/>
        </w:rPr>
      </w:pPr>
      <w:r w:rsidRPr="009E7916">
        <w:rPr>
          <w:lang w:val="uk-UA"/>
        </w:rPr>
        <w:t xml:space="preserve">     Таблиця 6.1. Результати обробки отриманих даних по відмовам 2-ої групи.</w:t>
      </w:r>
    </w:p>
    <w:p w:rsidR="009E7916" w:rsidRPr="00442EA6" w:rsidRDefault="009E7916" w:rsidP="009E7916">
      <w:pPr>
        <w:spacing w:line="276" w:lineRule="auto"/>
        <w:jc w:val="both"/>
        <w:rPr>
          <w:sz w:val="10"/>
          <w:szCs w:val="10"/>
          <w:lang w:val="uk-UA"/>
        </w:rPr>
      </w:pPr>
      <w:r w:rsidRPr="009E7916">
        <w:rPr>
          <w:lang w:val="uk-UA"/>
        </w:rPr>
        <w:t xml:space="preserve"> </w:t>
      </w:r>
    </w:p>
    <w:tbl>
      <w:tblPr>
        <w:tblW w:w="6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2295"/>
        <w:gridCol w:w="1276"/>
        <w:gridCol w:w="709"/>
        <w:gridCol w:w="1134"/>
        <w:gridCol w:w="709"/>
      </w:tblGrid>
      <w:tr w:rsidR="009E7916" w:rsidRPr="009E7916" w:rsidTr="001B2924">
        <w:trPr>
          <w:trHeight w:val="278"/>
        </w:trPr>
        <w:tc>
          <w:tcPr>
            <w:tcW w:w="648" w:type="dxa"/>
            <w:vMerge w:val="restart"/>
            <w:shd w:val="clear" w:color="auto" w:fill="auto"/>
          </w:tcPr>
          <w:p w:rsidR="009E7916" w:rsidRPr="009E7916" w:rsidRDefault="009E7916" w:rsidP="009E7916">
            <w:pPr>
              <w:rPr>
                <w:b/>
              </w:rPr>
            </w:pPr>
            <w:r w:rsidRPr="009E7916">
              <w:rPr>
                <w:b/>
              </w:rPr>
              <w:t>№</w:t>
            </w:r>
          </w:p>
          <w:p w:rsidR="009E7916" w:rsidRPr="009E7916" w:rsidRDefault="009E7916" w:rsidP="009E7916">
            <w:pPr>
              <w:rPr>
                <w:b/>
                <w:lang w:val="uk-UA"/>
              </w:rPr>
            </w:pPr>
            <w:r w:rsidRPr="009E7916">
              <w:rPr>
                <w:b/>
                <w:lang w:val="uk-UA"/>
              </w:rPr>
              <w:t>п</w:t>
            </w:r>
            <w:r w:rsidRPr="009E7916">
              <w:rPr>
                <w:b/>
                <w:lang w:val="en-US"/>
              </w:rPr>
              <w:t>/</w:t>
            </w:r>
            <w:r w:rsidRPr="009E7916">
              <w:rPr>
                <w:b/>
                <w:lang w:val="uk-UA"/>
              </w:rPr>
              <w:t>п</w:t>
            </w:r>
          </w:p>
        </w:tc>
        <w:tc>
          <w:tcPr>
            <w:tcW w:w="2295" w:type="dxa"/>
            <w:vMerge w:val="restart"/>
            <w:shd w:val="clear" w:color="auto" w:fill="auto"/>
          </w:tcPr>
          <w:p w:rsidR="009E7916" w:rsidRPr="009E7916" w:rsidRDefault="009E7916" w:rsidP="009E7916">
            <w:pPr>
              <w:rPr>
                <w:b/>
              </w:rPr>
            </w:pPr>
            <w:r w:rsidRPr="009E7916">
              <w:rPr>
                <w:b/>
              </w:rPr>
              <w:t xml:space="preserve">  Система, механизм НШМ</w:t>
            </w:r>
          </w:p>
        </w:tc>
        <w:tc>
          <w:tcPr>
            <w:tcW w:w="1985" w:type="dxa"/>
            <w:gridSpan w:val="2"/>
            <w:shd w:val="clear" w:color="auto" w:fill="auto"/>
          </w:tcPr>
          <w:p w:rsidR="009E7916" w:rsidRPr="009E7916" w:rsidRDefault="009E7916" w:rsidP="009E7916">
            <w:pPr>
              <w:jc w:val="center"/>
              <w:rPr>
                <w:b/>
                <w:lang w:val="uk-UA"/>
              </w:rPr>
            </w:pPr>
            <w:r w:rsidRPr="009E7916">
              <w:rPr>
                <w:b/>
                <w:lang w:val="uk-UA"/>
              </w:rPr>
              <w:t>Тривалість відмов</w:t>
            </w:r>
          </w:p>
        </w:tc>
        <w:tc>
          <w:tcPr>
            <w:tcW w:w="1843" w:type="dxa"/>
            <w:gridSpan w:val="2"/>
            <w:shd w:val="clear" w:color="auto" w:fill="auto"/>
          </w:tcPr>
          <w:p w:rsidR="009E7916" w:rsidRPr="009E7916" w:rsidRDefault="009E7916" w:rsidP="009E7916">
            <w:pPr>
              <w:jc w:val="center"/>
              <w:rPr>
                <w:b/>
                <w:lang w:val="uk-UA"/>
              </w:rPr>
            </w:pPr>
            <w:r w:rsidRPr="009E7916">
              <w:rPr>
                <w:b/>
                <w:lang w:val="uk-UA"/>
              </w:rPr>
              <w:t>Кількість відмов</w:t>
            </w:r>
          </w:p>
        </w:tc>
      </w:tr>
      <w:tr w:rsidR="009E7916" w:rsidRPr="009E7916" w:rsidTr="001B2924">
        <w:trPr>
          <w:trHeight w:val="277"/>
        </w:trPr>
        <w:tc>
          <w:tcPr>
            <w:tcW w:w="648" w:type="dxa"/>
            <w:vMerge/>
            <w:shd w:val="clear" w:color="auto" w:fill="auto"/>
          </w:tcPr>
          <w:p w:rsidR="009E7916" w:rsidRPr="009E7916" w:rsidRDefault="009E7916" w:rsidP="009E7916"/>
        </w:tc>
        <w:tc>
          <w:tcPr>
            <w:tcW w:w="2295" w:type="dxa"/>
            <w:vMerge/>
            <w:shd w:val="clear" w:color="auto" w:fill="auto"/>
          </w:tcPr>
          <w:p w:rsidR="009E7916" w:rsidRPr="009E7916" w:rsidRDefault="009E7916" w:rsidP="009E7916"/>
        </w:tc>
        <w:tc>
          <w:tcPr>
            <w:tcW w:w="1276" w:type="dxa"/>
            <w:shd w:val="clear" w:color="auto" w:fill="auto"/>
          </w:tcPr>
          <w:p w:rsidR="009E7916" w:rsidRPr="009E7916" w:rsidRDefault="009E7916" w:rsidP="009E7916">
            <w:pPr>
              <w:rPr>
                <w:lang w:val="uk-UA"/>
              </w:rPr>
            </w:pPr>
            <w:r w:rsidRPr="009E7916">
              <w:t xml:space="preserve"> </w:t>
            </w:r>
            <w:r w:rsidRPr="009E7916">
              <w:rPr>
                <w:lang w:val="uk-UA"/>
              </w:rPr>
              <w:t>Хвилини</w:t>
            </w:r>
          </w:p>
        </w:tc>
        <w:tc>
          <w:tcPr>
            <w:tcW w:w="709" w:type="dxa"/>
            <w:shd w:val="clear" w:color="auto" w:fill="auto"/>
          </w:tcPr>
          <w:p w:rsidR="009E7916" w:rsidRPr="009E7916" w:rsidRDefault="00C628D4" w:rsidP="009E7916">
            <w:r>
              <w:t xml:space="preserve">  </w:t>
            </w:r>
            <w:r w:rsidR="009E7916" w:rsidRPr="009E7916">
              <w:t xml:space="preserve"> %</w:t>
            </w:r>
          </w:p>
        </w:tc>
        <w:tc>
          <w:tcPr>
            <w:tcW w:w="1134" w:type="dxa"/>
            <w:shd w:val="clear" w:color="auto" w:fill="auto"/>
          </w:tcPr>
          <w:p w:rsidR="009E7916" w:rsidRPr="009E7916" w:rsidRDefault="009E7916" w:rsidP="009E7916">
            <w:r w:rsidRPr="009E7916">
              <w:t>О</w:t>
            </w:r>
            <w:r w:rsidRPr="009E7916">
              <w:rPr>
                <w:lang w:val="uk-UA"/>
              </w:rPr>
              <w:t>диниці</w:t>
            </w:r>
          </w:p>
        </w:tc>
        <w:tc>
          <w:tcPr>
            <w:tcW w:w="709" w:type="dxa"/>
            <w:shd w:val="clear" w:color="auto" w:fill="auto"/>
          </w:tcPr>
          <w:p w:rsidR="009E7916" w:rsidRPr="009E7916" w:rsidRDefault="009E7916" w:rsidP="00C628D4">
            <w:r w:rsidRPr="009E7916">
              <w:t xml:space="preserve">   %</w:t>
            </w:r>
          </w:p>
        </w:tc>
      </w:tr>
      <w:tr w:rsidR="009E7916" w:rsidRPr="001B2924" w:rsidTr="001B2924">
        <w:tc>
          <w:tcPr>
            <w:tcW w:w="648" w:type="dxa"/>
            <w:shd w:val="clear" w:color="auto" w:fill="auto"/>
          </w:tcPr>
          <w:p w:rsidR="009E7916" w:rsidRPr="001B2924" w:rsidRDefault="009E7916" w:rsidP="009E7916">
            <w:pPr>
              <w:jc w:val="center"/>
              <w:rPr>
                <w:sz w:val="22"/>
                <w:szCs w:val="22"/>
              </w:rPr>
            </w:pPr>
            <w:r w:rsidRPr="001B2924">
              <w:rPr>
                <w:sz w:val="22"/>
                <w:szCs w:val="22"/>
              </w:rPr>
              <w:t>1</w:t>
            </w:r>
          </w:p>
        </w:tc>
        <w:tc>
          <w:tcPr>
            <w:tcW w:w="2295" w:type="dxa"/>
            <w:shd w:val="clear" w:color="auto" w:fill="auto"/>
          </w:tcPr>
          <w:p w:rsidR="009E7916" w:rsidRPr="001B2924" w:rsidRDefault="009E7916" w:rsidP="009E7916">
            <w:pPr>
              <w:rPr>
                <w:sz w:val="22"/>
                <w:szCs w:val="22"/>
                <w:lang w:val="uk-UA"/>
              </w:rPr>
            </w:pPr>
            <w:r w:rsidRPr="001B2924">
              <w:rPr>
                <w:sz w:val="22"/>
                <w:szCs w:val="22"/>
              </w:rPr>
              <w:t>Сумарн</w:t>
            </w:r>
            <w:r w:rsidRPr="001B2924">
              <w:rPr>
                <w:sz w:val="22"/>
                <w:szCs w:val="22"/>
                <w:lang w:val="uk-UA"/>
              </w:rPr>
              <w:t xml:space="preserve">а кількість </w:t>
            </w:r>
            <w:r w:rsidRPr="001B2924">
              <w:rPr>
                <w:sz w:val="22"/>
                <w:szCs w:val="22"/>
              </w:rPr>
              <w:t>по 2-й</w:t>
            </w:r>
            <w:r w:rsidRPr="001B2924">
              <w:rPr>
                <w:sz w:val="22"/>
                <w:szCs w:val="22"/>
                <w:lang w:val="uk-UA"/>
              </w:rPr>
              <w:t xml:space="preserve"> </w:t>
            </w:r>
            <w:r w:rsidRPr="001B2924">
              <w:rPr>
                <w:sz w:val="22"/>
                <w:szCs w:val="22"/>
              </w:rPr>
              <w:t>гр.</w:t>
            </w:r>
          </w:p>
        </w:tc>
        <w:tc>
          <w:tcPr>
            <w:tcW w:w="1276" w:type="dxa"/>
            <w:shd w:val="clear" w:color="auto" w:fill="auto"/>
          </w:tcPr>
          <w:p w:rsidR="009E7916" w:rsidRPr="001B2924" w:rsidRDefault="009E7916" w:rsidP="009E7916">
            <w:pPr>
              <w:jc w:val="center"/>
              <w:rPr>
                <w:sz w:val="22"/>
                <w:szCs w:val="22"/>
              </w:rPr>
            </w:pPr>
            <w:r w:rsidRPr="001B2924">
              <w:rPr>
                <w:sz w:val="22"/>
                <w:szCs w:val="22"/>
                <w:lang w:val="uk-UA"/>
              </w:rPr>
              <w:t>796</w:t>
            </w:r>
          </w:p>
        </w:tc>
        <w:tc>
          <w:tcPr>
            <w:tcW w:w="709" w:type="dxa"/>
            <w:shd w:val="clear" w:color="auto" w:fill="auto"/>
          </w:tcPr>
          <w:p w:rsidR="009E7916" w:rsidRPr="001B2924" w:rsidRDefault="009E7916" w:rsidP="009E7916">
            <w:pPr>
              <w:jc w:val="center"/>
              <w:rPr>
                <w:sz w:val="22"/>
                <w:szCs w:val="22"/>
                <w:lang w:val="en-US"/>
              </w:rPr>
            </w:pPr>
            <w:r w:rsidRPr="001B2924">
              <w:rPr>
                <w:sz w:val="22"/>
                <w:szCs w:val="22"/>
                <w:lang w:val="en-US"/>
              </w:rPr>
              <w:t>100</w:t>
            </w:r>
          </w:p>
        </w:tc>
        <w:tc>
          <w:tcPr>
            <w:tcW w:w="1134" w:type="dxa"/>
            <w:shd w:val="clear" w:color="auto" w:fill="auto"/>
          </w:tcPr>
          <w:p w:rsidR="009E7916" w:rsidRPr="001B2924" w:rsidRDefault="009E7916" w:rsidP="009E7916">
            <w:pPr>
              <w:jc w:val="center"/>
              <w:rPr>
                <w:sz w:val="22"/>
                <w:szCs w:val="22"/>
                <w:lang w:val="uk-UA"/>
              </w:rPr>
            </w:pPr>
            <w:r w:rsidRPr="001B2924">
              <w:rPr>
                <w:sz w:val="22"/>
                <w:szCs w:val="22"/>
                <w:lang w:val="uk-UA"/>
              </w:rPr>
              <w:t>68</w:t>
            </w:r>
          </w:p>
        </w:tc>
        <w:tc>
          <w:tcPr>
            <w:tcW w:w="709" w:type="dxa"/>
            <w:shd w:val="clear" w:color="auto" w:fill="auto"/>
          </w:tcPr>
          <w:p w:rsidR="009E7916" w:rsidRPr="001B2924" w:rsidRDefault="009E7916" w:rsidP="009E7916">
            <w:pPr>
              <w:jc w:val="center"/>
              <w:rPr>
                <w:sz w:val="22"/>
                <w:szCs w:val="22"/>
                <w:lang w:val="en-US"/>
              </w:rPr>
            </w:pPr>
            <w:r w:rsidRPr="001B2924">
              <w:rPr>
                <w:sz w:val="22"/>
                <w:szCs w:val="22"/>
                <w:lang w:val="en-US"/>
              </w:rPr>
              <w:t>100</w:t>
            </w:r>
          </w:p>
        </w:tc>
      </w:tr>
      <w:tr w:rsidR="009E7916" w:rsidRPr="001B2924" w:rsidTr="001B2924">
        <w:tc>
          <w:tcPr>
            <w:tcW w:w="648" w:type="dxa"/>
            <w:shd w:val="clear" w:color="auto" w:fill="auto"/>
          </w:tcPr>
          <w:p w:rsidR="009E7916" w:rsidRPr="001B2924" w:rsidRDefault="009E7916" w:rsidP="009E7916">
            <w:pPr>
              <w:jc w:val="center"/>
              <w:rPr>
                <w:sz w:val="22"/>
                <w:szCs w:val="22"/>
              </w:rPr>
            </w:pPr>
            <w:r w:rsidRPr="001B2924">
              <w:rPr>
                <w:sz w:val="22"/>
                <w:szCs w:val="22"/>
              </w:rPr>
              <w:t>2</w:t>
            </w:r>
          </w:p>
        </w:tc>
        <w:tc>
          <w:tcPr>
            <w:tcW w:w="2295" w:type="dxa"/>
            <w:shd w:val="clear" w:color="auto" w:fill="auto"/>
          </w:tcPr>
          <w:p w:rsidR="009E7916" w:rsidRPr="001B2924" w:rsidRDefault="009E7916" w:rsidP="009E7916">
            <w:pPr>
              <w:rPr>
                <w:sz w:val="22"/>
                <w:szCs w:val="22"/>
                <w:lang w:val="uk-UA"/>
              </w:rPr>
            </w:pPr>
            <w:r w:rsidRPr="001B2924">
              <w:rPr>
                <w:sz w:val="22"/>
                <w:szCs w:val="22"/>
              </w:rPr>
              <w:t>С</w:t>
            </w:r>
            <w:r w:rsidRPr="001B2924">
              <w:rPr>
                <w:sz w:val="22"/>
                <w:szCs w:val="22"/>
                <w:lang w:val="uk-UA"/>
              </w:rPr>
              <w:t>амонаклад</w:t>
            </w:r>
          </w:p>
        </w:tc>
        <w:tc>
          <w:tcPr>
            <w:tcW w:w="1276" w:type="dxa"/>
            <w:shd w:val="clear" w:color="auto" w:fill="auto"/>
          </w:tcPr>
          <w:p w:rsidR="009E7916" w:rsidRPr="001B2924" w:rsidRDefault="009E7916" w:rsidP="009E7916">
            <w:pPr>
              <w:jc w:val="center"/>
              <w:rPr>
                <w:sz w:val="22"/>
                <w:szCs w:val="22"/>
                <w:lang w:val="en-US"/>
              </w:rPr>
            </w:pPr>
            <w:r w:rsidRPr="001B2924">
              <w:rPr>
                <w:sz w:val="22"/>
                <w:szCs w:val="22"/>
                <w:lang w:val="en-US"/>
              </w:rPr>
              <w:t>280</w:t>
            </w:r>
          </w:p>
        </w:tc>
        <w:tc>
          <w:tcPr>
            <w:tcW w:w="709" w:type="dxa"/>
            <w:shd w:val="clear" w:color="auto" w:fill="auto"/>
          </w:tcPr>
          <w:p w:rsidR="009E7916" w:rsidRPr="001B2924" w:rsidRDefault="009E7916" w:rsidP="009E7916">
            <w:pPr>
              <w:jc w:val="center"/>
              <w:rPr>
                <w:sz w:val="22"/>
                <w:szCs w:val="22"/>
                <w:lang w:val="en-US"/>
              </w:rPr>
            </w:pPr>
            <w:r w:rsidRPr="001B2924">
              <w:rPr>
                <w:sz w:val="22"/>
                <w:szCs w:val="22"/>
                <w:lang w:val="en-US"/>
              </w:rPr>
              <w:t>28</w:t>
            </w:r>
          </w:p>
        </w:tc>
        <w:tc>
          <w:tcPr>
            <w:tcW w:w="1134" w:type="dxa"/>
            <w:shd w:val="clear" w:color="auto" w:fill="auto"/>
          </w:tcPr>
          <w:p w:rsidR="009E7916" w:rsidRPr="001B2924" w:rsidRDefault="009E7916" w:rsidP="009E7916">
            <w:pPr>
              <w:jc w:val="center"/>
              <w:rPr>
                <w:sz w:val="22"/>
                <w:szCs w:val="22"/>
                <w:lang w:val="en-US"/>
              </w:rPr>
            </w:pPr>
            <w:r w:rsidRPr="001B2924">
              <w:rPr>
                <w:sz w:val="22"/>
                <w:szCs w:val="22"/>
                <w:lang w:val="en-US"/>
              </w:rPr>
              <w:t>30</w:t>
            </w:r>
          </w:p>
        </w:tc>
        <w:tc>
          <w:tcPr>
            <w:tcW w:w="709" w:type="dxa"/>
            <w:shd w:val="clear" w:color="auto" w:fill="auto"/>
          </w:tcPr>
          <w:p w:rsidR="009E7916" w:rsidRPr="001B2924" w:rsidRDefault="009E7916" w:rsidP="009E7916">
            <w:pPr>
              <w:jc w:val="center"/>
              <w:rPr>
                <w:sz w:val="22"/>
                <w:szCs w:val="22"/>
                <w:lang w:val="en-US"/>
              </w:rPr>
            </w:pPr>
            <w:r w:rsidRPr="001B2924">
              <w:rPr>
                <w:sz w:val="22"/>
                <w:szCs w:val="22"/>
                <w:lang w:val="en-US"/>
              </w:rPr>
              <w:t>31</w:t>
            </w:r>
            <w:r w:rsidRPr="001B2924">
              <w:rPr>
                <w:sz w:val="22"/>
                <w:szCs w:val="22"/>
                <w:lang w:val="uk-UA"/>
              </w:rPr>
              <w:t>,</w:t>
            </w:r>
            <w:r w:rsidRPr="001B2924">
              <w:rPr>
                <w:sz w:val="22"/>
                <w:szCs w:val="22"/>
                <w:lang w:val="en-US"/>
              </w:rPr>
              <w:t>2</w:t>
            </w:r>
          </w:p>
        </w:tc>
      </w:tr>
      <w:tr w:rsidR="009E7916" w:rsidRPr="001B2924" w:rsidTr="001B2924">
        <w:tc>
          <w:tcPr>
            <w:tcW w:w="648" w:type="dxa"/>
            <w:shd w:val="clear" w:color="auto" w:fill="auto"/>
          </w:tcPr>
          <w:p w:rsidR="009E7916" w:rsidRPr="001B2924" w:rsidRDefault="009E7916" w:rsidP="009E7916">
            <w:pPr>
              <w:jc w:val="center"/>
              <w:rPr>
                <w:sz w:val="22"/>
                <w:szCs w:val="22"/>
                <w:lang w:val="en-US"/>
              </w:rPr>
            </w:pPr>
            <w:r w:rsidRPr="001B2924">
              <w:rPr>
                <w:sz w:val="22"/>
                <w:szCs w:val="22"/>
                <w:lang w:val="en-US"/>
              </w:rPr>
              <w:t>2.1</w:t>
            </w:r>
          </w:p>
        </w:tc>
        <w:tc>
          <w:tcPr>
            <w:tcW w:w="2295" w:type="dxa"/>
            <w:shd w:val="clear" w:color="auto" w:fill="auto"/>
          </w:tcPr>
          <w:p w:rsidR="009E7916" w:rsidRPr="001B2924" w:rsidRDefault="009E7916" w:rsidP="009E7916">
            <w:pPr>
              <w:rPr>
                <w:sz w:val="22"/>
                <w:szCs w:val="22"/>
                <w:lang w:val="en-US"/>
              </w:rPr>
            </w:pPr>
            <w:r w:rsidRPr="001B2924">
              <w:rPr>
                <w:sz w:val="22"/>
                <w:szCs w:val="22"/>
              </w:rPr>
              <w:t>Механ</w:t>
            </w:r>
            <w:r w:rsidRPr="001B2924">
              <w:rPr>
                <w:sz w:val="22"/>
                <w:szCs w:val="22"/>
                <w:lang w:val="uk-UA"/>
              </w:rPr>
              <w:t>і</w:t>
            </w:r>
            <w:r w:rsidRPr="001B2924">
              <w:rPr>
                <w:sz w:val="22"/>
                <w:szCs w:val="22"/>
              </w:rPr>
              <w:t>зм</w:t>
            </w:r>
            <w:r w:rsidRPr="001B2924">
              <w:rPr>
                <w:sz w:val="22"/>
                <w:szCs w:val="22"/>
                <w:lang w:val="en-US"/>
              </w:rPr>
              <w:t xml:space="preserve"> </w:t>
            </w:r>
            <w:r w:rsidRPr="001B2924">
              <w:rPr>
                <w:sz w:val="22"/>
                <w:szCs w:val="22"/>
              </w:rPr>
              <w:t>присосів</w:t>
            </w:r>
            <w:r w:rsidRPr="001B2924">
              <w:rPr>
                <w:sz w:val="22"/>
                <w:szCs w:val="22"/>
                <w:lang w:val="en-US"/>
              </w:rPr>
              <w:t xml:space="preserve">, </w:t>
            </w:r>
            <w:r w:rsidRPr="001B2924">
              <w:rPr>
                <w:sz w:val="22"/>
                <w:szCs w:val="22"/>
              </w:rPr>
              <w:t>подача</w:t>
            </w:r>
            <w:r w:rsidRPr="001B2924">
              <w:rPr>
                <w:sz w:val="22"/>
                <w:szCs w:val="22"/>
                <w:lang w:val="en-US"/>
              </w:rPr>
              <w:t xml:space="preserve"> </w:t>
            </w:r>
            <w:r w:rsidRPr="001B2924">
              <w:rPr>
                <w:sz w:val="22"/>
                <w:szCs w:val="22"/>
              </w:rPr>
              <w:t>вакуума</w:t>
            </w:r>
          </w:p>
        </w:tc>
        <w:tc>
          <w:tcPr>
            <w:tcW w:w="1276" w:type="dxa"/>
            <w:shd w:val="clear" w:color="auto" w:fill="auto"/>
          </w:tcPr>
          <w:p w:rsidR="009E7916" w:rsidRPr="001B2924" w:rsidRDefault="009E7916" w:rsidP="009E7916">
            <w:pPr>
              <w:jc w:val="center"/>
              <w:rPr>
                <w:sz w:val="22"/>
                <w:szCs w:val="22"/>
                <w:lang w:val="uk-UA"/>
              </w:rPr>
            </w:pPr>
            <w:r w:rsidRPr="001B2924">
              <w:rPr>
                <w:sz w:val="22"/>
                <w:szCs w:val="22"/>
                <w:lang w:val="uk-UA"/>
              </w:rPr>
              <w:t>87</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87</w:t>
            </w:r>
          </w:p>
        </w:tc>
        <w:tc>
          <w:tcPr>
            <w:tcW w:w="1134" w:type="dxa"/>
            <w:shd w:val="clear" w:color="auto" w:fill="auto"/>
          </w:tcPr>
          <w:p w:rsidR="009E7916" w:rsidRPr="001B2924" w:rsidRDefault="009E7916" w:rsidP="009E7916">
            <w:pPr>
              <w:jc w:val="center"/>
              <w:rPr>
                <w:sz w:val="22"/>
                <w:szCs w:val="22"/>
                <w:lang w:val="uk-UA"/>
              </w:rPr>
            </w:pPr>
            <w:r w:rsidRPr="001B2924">
              <w:rPr>
                <w:sz w:val="22"/>
                <w:szCs w:val="22"/>
                <w:lang w:val="uk-UA"/>
              </w:rPr>
              <w:t>6</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6,3</w:t>
            </w:r>
          </w:p>
        </w:tc>
      </w:tr>
      <w:tr w:rsidR="009E7916" w:rsidRPr="001B2924" w:rsidTr="001B2924">
        <w:tc>
          <w:tcPr>
            <w:tcW w:w="648" w:type="dxa"/>
            <w:shd w:val="clear" w:color="auto" w:fill="auto"/>
          </w:tcPr>
          <w:p w:rsidR="009E7916" w:rsidRPr="001B2924" w:rsidRDefault="009E7916" w:rsidP="009E7916">
            <w:pPr>
              <w:jc w:val="center"/>
              <w:rPr>
                <w:sz w:val="22"/>
                <w:szCs w:val="22"/>
                <w:lang w:val="en-US"/>
              </w:rPr>
            </w:pPr>
            <w:r w:rsidRPr="001B2924">
              <w:rPr>
                <w:sz w:val="22"/>
                <w:szCs w:val="22"/>
                <w:lang w:val="en-US"/>
              </w:rPr>
              <w:t>2.2</w:t>
            </w:r>
          </w:p>
        </w:tc>
        <w:tc>
          <w:tcPr>
            <w:tcW w:w="2295" w:type="dxa"/>
            <w:shd w:val="clear" w:color="auto" w:fill="auto"/>
          </w:tcPr>
          <w:p w:rsidR="009E7916" w:rsidRPr="001B2924" w:rsidRDefault="009E7916" w:rsidP="009E7916">
            <w:pPr>
              <w:rPr>
                <w:sz w:val="22"/>
                <w:szCs w:val="22"/>
                <w:lang w:val="uk-UA"/>
              </w:rPr>
            </w:pPr>
            <w:r w:rsidRPr="001B2924">
              <w:rPr>
                <w:sz w:val="22"/>
                <w:szCs w:val="22"/>
              </w:rPr>
              <w:t>Щітки</w:t>
            </w:r>
            <w:r w:rsidRPr="001B2924">
              <w:rPr>
                <w:sz w:val="22"/>
                <w:szCs w:val="22"/>
                <w:lang w:val="en-US"/>
              </w:rPr>
              <w:t xml:space="preserve"> </w:t>
            </w:r>
            <w:r w:rsidRPr="001B2924">
              <w:rPr>
                <w:sz w:val="22"/>
                <w:szCs w:val="22"/>
              </w:rPr>
              <w:t>направляючих</w:t>
            </w:r>
            <w:r w:rsidRPr="001B2924">
              <w:rPr>
                <w:sz w:val="22"/>
                <w:szCs w:val="22"/>
                <w:lang w:val="en-US"/>
              </w:rPr>
              <w:t xml:space="preserve"> </w:t>
            </w:r>
            <w:r w:rsidRPr="001B2924">
              <w:rPr>
                <w:sz w:val="22"/>
                <w:szCs w:val="22"/>
              </w:rPr>
              <w:t>магазину</w:t>
            </w:r>
          </w:p>
        </w:tc>
        <w:tc>
          <w:tcPr>
            <w:tcW w:w="1276" w:type="dxa"/>
            <w:shd w:val="clear" w:color="auto" w:fill="auto"/>
          </w:tcPr>
          <w:p w:rsidR="009E7916" w:rsidRPr="001B2924" w:rsidRDefault="009E7916" w:rsidP="009E7916">
            <w:pPr>
              <w:jc w:val="center"/>
              <w:rPr>
                <w:sz w:val="22"/>
                <w:szCs w:val="22"/>
                <w:lang w:val="uk-UA"/>
              </w:rPr>
            </w:pPr>
            <w:r w:rsidRPr="001B2924">
              <w:rPr>
                <w:sz w:val="22"/>
                <w:szCs w:val="22"/>
                <w:lang w:val="uk-UA"/>
              </w:rPr>
              <w:t>25</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2,5</w:t>
            </w:r>
          </w:p>
        </w:tc>
        <w:tc>
          <w:tcPr>
            <w:tcW w:w="1134" w:type="dxa"/>
            <w:shd w:val="clear" w:color="auto" w:fill="auto"/>
          </w:tcPr>
          <w:p w:rsidR="009E7916" w:rsidRPr="001B2924" w:rsidRDefault="009E7916" w:rsidP="009E7916">
            <w:pPr>
              <w:jc w:val="center"/>
              <w:rPr>
                <w:sz w:val="22"/>
                <w:szCs w:val="22"/>
                <w:lang w:val="uk-UA"/>
              </w:rPr>
            </w:pPr>
            <w:r w:rsidRPr="001B2924">
              <w:rPr>
                <w:sz w:val="22"/>
                <w:szCs w:val="22"/>
                <w:lang w:val="uk-UA"/>
              </w:rPr>
              <w:t>5</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5,2</w:t>
            </w:r>
          </w:p>
        </w:tc>
      </w:tr>
      <w:tr w:rsidR="009E7916" w:rsidRPr="001B2924" w:rsidTr="001B2924">
        <w:tc>
          <w:tcPr>
            <w:tcW w:w="648" w:type="dxa"/>
            <w:shd w:val="clear" w:color="auto" w:fill="auto"/>
          </w:tcPr>
          <w:p w:rsidR="009E7916" w:rsidRPr="001B2924" w:rsidRDefault="009E7916" w:rsidP="009E7916">
            <w:pPr>
              <w:jc w:val="center"/>
              <w:rPr>
                <w:sz w:val="22"/>
                <w:szCs w:val="22"/>
                <w:lang w:val="en-US"/>
              </w:rPr>
            </w:pPr>
            <w:r w:rsidRPr="001B2924">
              <w:rPr>
                <w:sz w:val="22"/>
                <w:szCs w:val="22"/>
                <w:lang w:val="en-US"/>
              </w:rPr>
              <w:t>2.3.</w:t>
            </w:r>
          </w:p>
        </w:tc>
        <w:tc>
          <w:tcPr>
            <w:tcW w:w="2295" w:type="dxa"/>
            <w:shd w:val="clear" w:color="auto" w:fill="auto"/>
          </w:tcPr>
          <w:p w:rsidR="009E7916" w:rsidRPr="001B2924" w:rsidRDefault="009E7916" w:rsidP="009E7916">
            <w:pPr>
              <w:rPr>
                <w:sz w:val="22"/>
                <w:szCs w:val="22"/>
                <w:lang w:val="en-US"/>
              </w:rPr>
            </w:pPr>
            <w:r w:rsidRPr="001B2924">
              <w:rPr>
                <w:sz w:val="22"/>
                <w:szCs w:val="22"/>
              </w:rPr>
              <w:t>Механізм</w:t>
            </w:r>
            <w:r w:rsidRPr="001B2924">
              <w:rPr>
                <w:sz w:val="22"/>
                <w:szCs w:val="22"/>
                <w:lang w:val="en-US"/>
              </w:rPr>
              <w:t xml:space="preserve"> </w:t>
            </w:r>
            <w:r w:rsidRPr="001B2924">
              <w:rPr>
                <w:sz w:val="22"/>
                <w:szCs w:val="22"/>
              </w:rPr>
              <w:t>клапанів</w:t>
            </w:r>
            <w:r w:rsidRPr="001B2924">
              <w:rPr>
                <w:sz w:val="22"/>
                <w:szCs w:val="22"/>
                <w:lang w:val="en-US"/>
              </w:rPr>
              <w:t xml:space="preserve"> </w:t>
            </w:r>
            <w:r w:rsidRPr="001B2924">
              <w:rPr>
                <w:sz w:val="22"/>
                <w:szCs w:val="22"/>
              </w:rPr>
              <w:t>кор</w:t>
            </w:r>
            <w:r w:rsidRPr="001B2924">
              <w:rPr>
                <w:sz w:val="22"/>
                <w:szCs w:val="22"/>
                <w:lang w:val="uk-UA"/>
              </w:rPr>
              <w:t>інця і</w:t>
            </w:r>
            <w:r w:rsidRPr="001B2924">
              <w:rPr>
                <w:sz w:val="22"/>
                <w:szCs w:val="22"/>
                <w:lang w:val="en-US"/>
              </w:rPr>
              <w:t xml:space="preserve"> </w:t>
            </w:r>
            <w:r w:rsidRPr="001B2924">
              <w:rPr>
                <w:sz w:val="22"/>
                <w:szCs w:val="22"/>
                <w:lang w:val="uk-UA"/>
              </w:rPr>
              <w:t>ш</w:t>
            </w:r>
            <w:r w:rsidRPr="001B2924">
              <w:rPr>
                <w:sz w:val="22"/>
                <w:szCs w:val="22"/>
              </w:rPr>
              <w:t>лейфа</w:t>
            </w:r>
          </w:p>
        </w:tc>
        <w:tc>
          <w:tcPr>
            <w:tcW w:w="1276" w:type="dxa"/>
            <w:shd w:val="clear" w:color="auto" w:fill="auto"/>
          </w:tcPr>
          <w:p w:rsidR="009E7916" w:rsidRPr="001B2924" w:rsidRDefault="009E7916" w:rsidP="009E7916">
            <w:pPr>
              <w:jc w:val="center"/>
              <w:rPr>
                <w:sz w:val="22"/>
                <w:szCs w:val="22"/>
                <w:lang w:val="uk-UA"/>
              </w:rPr>
            </w:pPr>
            <w:r w:rsidRPr="001B2924">
              <w:rPr>
                <w:sz w:val="22"/>
                <w:szCs w:val="22"/>
                <w:lang w:val="uk-UA"/>
              </w:rPr>
              <w:t>168</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16,8</w:t>
            </w:r>
          </w:p>
        </w:tc>
        <w:tc>
          <w:tcPr>
            <w:tcW w:w="1134" w:type="dxa"/>
            <w:shd w:val="clear" w:color="auto" w:fill="auto"/>
          </w:tcPr>
          <w:p w:rsidR="009E7916" w:rsidRPr="001B2924" w:rsidRDefault="009E7916" w:rsidP="009E7916">
            <w:pPr>
              <w:jc w:val="center"/>
              <w:rPr>
                <w:sz w:val="22"/>
                <w:szCs w:val="22"/>
                <w:lang w:val="uk-UA"/>
              </w:rPr>
            </w:pPr>
            <w:r w:rsidRPr="001B2924">
              <w:rPr>
                <w:sz w:val="22"/>
                <w:szCs w:val="22"/>
                <w:lang w:val="uk-UA"/>
              </w:rPr>
              <w:t>21</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21,9</w:t>
            </w:r>
          </w:p>
        </w:tc>
      </w:tr>
      <w:tr w:rsidR="009E7916" w:rsidRPr="001B2924" w:rsidTr="001B2924">
        <w:tc>
          <w:tcPr>
            <w:tcW w:w="648" w:type="dxa"/>
            <w:shd w:val="clear" w:color="auto" w:fill="auto"/>
          </w:tcPr>
          <w:p w:rsidR="009E7916" w:rsidRPr="001B2924" w:rsidRDefault="009E7916" w:rsidP="009E7916">
            <w:pPr>
              <w:jc w:val="center"/>
              <w:rPr>
                <w:sz w:val="22"/>
                <w:szCs w:val="22"/>
              </w:rPr>
            </w:pPr>
            <w:r w:rsidRPr="001B2924">
              <w:rPr>
                <w:sz w:val="22"/>
                <w:szCs w:val="22"/>
              </w:rPr>
              <w:t>3</w:t>
            </w:r>
          </w:p>
        </w:tc>
        <w:tc>
          <w:tcPr>
            <w:tcW w:w="2295" w:type="dxa"/>
            <w:shd w:val="clear" w:color="auto" w:fill="auto"/>
          </w:tcPr>
          <w:p w:rsidR="009E7916" w:rsidRPr="001B2924" w:rsidRDefault="009E7916" w:rsidP="009E7916">
            <w:pPr>
              <w:spacing w:before="100" w:beforeAutospacing="1" w:after="100" w:afterAutospacing="1"/>
              <w:rPr>
                <w:sz w:val="22"/>
                <w:szCs w:val="22"/>
              </w:rPr>
            </w:pPr>
            <w:r w:rsidRPr="001B2924">
              <w:rPr>
                <w:sz w:val="22"/>
                <w:szCs w:val="22"/>
              </w:rPr>
              <w:t>Система транспорт</w:t>
            </w:r>
            <w:r w:rsidRPr="001B2924">
              <w:rPr>
                <w:sz w:val="22"/>
                <w:szCs w:val="22"/>
                <w:lang w:val="uk-UA"/>
              </w:rPr>
              <w:t>у</w:t>
            </w:r>
            <w:r w:rsidR="001B2924">
              <w:rPr>
                <w:sz w:val="22"/>
                <w:szCs w:val="22"/>
                <w:lang w:val="uk-UA"/>
              </w:rPr>
              <w:t>-</w:t>
            </w:r>
            <w:r w:rsidRPr="001B2924">
              <w:rPr>
                <w:sz w:val="22"/>
                <w:szCs w:val="22"/>
                <w:lang w:val="uk-UA"/>
              </w:rPr>
              <w:t>вання</w:t>
            </w:r>
            <w:r w:rsidRPr="001B2924">
              <w:rPr>
                <w:sz w:val="22"/>
                <w:szCs w:val="22"/>
              </w:rPr>
              <w:t xml:space="preserve"> </w:t>
            </w:r>
            <w:r w:rsidRPr="001B2924">
              <w:rPr>
                <w:sz w:val="22"/>
                <w:szCs w:val="22"/>
                <w:lang w:val="uk-UA"/>
              </w:rPr>
              <w:t xml:space="preserve">зошитів і </w:t>
            </w:r>
            <w:r w:rsidR="001B2924">
              <w:rPr>
                <w:sz w:val="22"/>
                <w:szCs w:val="22"/>
              </w:rPr>
              <w:t>рі</w:t>
            </w:r>
            <w:r w:rsidRPr="001B2924">
              <w:rPr>
                <w:sz w:val="22"/>
                <w:szCs w:val="22"/>
              </w:rPr>
              <w:t>в</w:t>
            </w:r>
            <w:r w:rsidR="001B2924">
              <w:rPr>
                <w:sz w:val="22"/>
                <w:szCs w:val="22"/>
                <w:lang w:val="uk-UA"/>
              </w:rPr>
              <w:t>-</w:t>
            </w:r>
            <w:r w:rsidRPr="001B2924">
              <w:rPr>
                <w:sz w:val="22"/>
                <w:szCs w:val="22"/>
              </w:rPr>
              <w:t>н</w:t>
            </w:r>
            <w:r w:rsidRPr="001B2924">
              <w:rPr>
                <w:sz w:val="22"/>
                <w:szCs w:val="22"/>
                <w:lang w:val="uk-UA"/>
              </w:rPr>
              <w:t>яння</w:t>
            </w:r>
            <w:r w:rsidRPr="001B2924">
              <w:rPr>
                <w:sz w:val="22"/>
                <w:szCs w:val="22"/>
              </w:rPr>
              <w:t xml:space="preserve"> по голов</w:t>
            </w:r>
            <w:r w:rsidRPr="001B2924">
              <w:rPr>
                <w:sz w:val="22"/>
                <w:szCs w:val="22"/>
                <w:lang w:val="uk-UA"/>
              </w:rPr>
              <w:t xml:space="preserve">ці і </w:t>
            </w:r>
            <w:r w:rsidRPr="001B2924">
              <w:rPr>
                <w:sz w:val="22"/>
                <w:szCs w:val="22"/>
              </w:rPr>
              <w:t>кор</w:t>
            </w:r>
            <w:r w:rsidRPr="001B2924">
              <w:rPr>
                <w:sz w:val="22"/>
                <w:szCs w:val="22"/>
                <w:lang w:val="uk-UA"/>
              </w:rPr>
              <w:t>інцю</w:t>
            </w:r>
          </w:p>
        </w:tc>
        <w:tc>
          <w:tcPr>
            <w:tcW w:w="1276" w:type="dxa"/>
            <w:shd w:val="clear" w:color="auto" w:fill="auto"/>
          </w:tcPr>
          <w:p w:rsidR="009E7916" w:rsidRPr="001B2924" w:rsidRDefault="009E7916" w:rsidP="009E7916">
            <w:pPr>
              <w:jc w:val="center"/>
              <w:rPr>
                <w:sz w:val="22"/>
                <w:szCs w:val="22"/>
                <w:lang w:val="uk-UA"/>
              </w:rPr>
            </w:pPr>
            <w:r w:rsidRPr="001B2924">
              <w:rPr>
                <w:sz w:val="22"/>
                <w:szCs w:val="22"/>
                <w:lang w:val="uk-UA"/>
              </w:rPr>
              <w:t>200</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19,9</w:t>
            </w:r>
          </w:p>
        </w:tc>
        <w:tc>
          <w:tcPr>
            <w:tcW w:w="1134" w:type="dxa"/>
            <w:shd w:val="clear" w:color="auto" w:fill="auto"/>
          </w:tcPr>
          <w:p w:rsidR="009E7916" w:rsidRPr="001B2924" w:rsidRDefault="009E7916" w:rsidP="009E7916">
            <w:pPr>
              <w:jc w:val="center"/>
              <w:rPr>
                <w:sz w:val="22"/>
                <w:szCs w:val="22"/>
                <w:lang w:val="uk-UA"/>
              </w:rPr>
            </w:pPr>
            <w:r w:rsidRPr="001B2924">
              <w:rPr>
                <w:sz w:val="22"/>
                <w:szCs w:val="22"/>
                <w:lang w:val="uk-UA"/>
              </w:rPr>
              <w:t>28</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29,2</w:t>
            </w:r>
          </w:p>
        </w:tc>
      </w:tr>
      <w:tr w:rsidR="009E7916" w:rsidRPr="001B2924" w:rsidTr="001B2924">
        <w:tc>
          <w:tcPr>
            <w:tcW w:w="648" w:type="dxa"/>
            <w:shd w:val="clear" w:color="auto" w:fill="auto"/>
          </w:tcPr>
          <w:p w:rsidR="009E7916" w:rsidRPr="001B2924" w:rsidRDefault="009E7916" w:rsidP="009E7916">
            <w:pPr>
              <w:jc w:val="center"/>
              <w:rPr>
                <w:sz w:val="22"/>
                <w:szCs w:val="22"/>
              </w:rPr>
            </w:pPr>
            <w:r w:rsidRPr="001B2924">
              <w:rPr>
                <w:sz w:val="22"/>
                <w:szCs w:val="22"/>
              </w:rPr>
              <w:t>3.1</w:t>
            </w:r>
          </w:p>
        </w:tc>
        <w:tc>
          <w:tcPr>
            <w:tcW w:w="2295" w:type="dxa"/>
            <w:shd w:val="clear" w:color="auto" w:fill="auto"/>
          </w:tcPr>
          <w:p w:rsidR="009E7916" w:rsidRPr="001B2924" w:rsidRDefault="009E7916" w:rsidP="009E7916">
            <w:pPr>
              <w:rPr>
                <w:sz w:val="22"/>
                <w:szCs w:val="22"/>
              </w:rPr>
            </w:pPr>
            <w:r w:rsidRPr="001B2924">
              <w:rPr>
                <w:sz w:val="22"/>
                <w:szCs w:val="22"/>
              </w:rPr>
              <w:t xml:space="preserve">Механізми бокового транспортера </w:t>
            </w:r>
          </w:p>
        </w:tc>
        <w:tc>
          <w:tcPr>
            <w:tcW w:w="1276" w:type="dxa"/>
            <w:shd w:val="clear" w:color="auto" w:fill="auto"/>
          </w:tcPr>
          <w:p w:rsidR="009E7916" w:rsidRPr="001B2924" w:rsidRDefault="009E7916" w:rsidP="009E7916">
            <w:pPr>
              <w:jc w:val="center"/>
              <w:rPr>
                <w:sz w:val="22"/>
                <w:szCs w:val="22"/>
                <w:lang w:val="uk-UA"/>
              </w:rPr>
            </w:pPr>
            <w:r w:rsidRPr="001B2924">
              <w:rPr>
                <w:sz w:val="22"/>
                <w:szCs w:val="22"/>
                <w:lang w:val="uk-UA"/>
              </w:rPr>
              <w:t>65</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6,5</w:t>
            </w:r>
          </w:p>
        </w:tc>
        <w:tc>
          <w:tcPr>
            <w:tcW w:w="1134" w:type="dxa"/>
            <w:shd w:val="clear" w:color="auto" w:fill="auto"/>
          </w:tcPr>
          <w:p w:rsidR="009E7916" w:rsidRPr="001B2924" w:rsidRDefault="009E7916" w:rsidP="009E7916">
            <w:pPr>
              <w:jc w:val="center"/>
              <w:rPr>
                <w:sz w:val="22"/>
                <w:szCs w:val="22"/>
                <w:lang w:val="uk-UA"/>
              </w:rPr>
            </w:pPr>
            <w:r w:rsidRPr="001B2924">
              <w:rPr>
                <w:sz w:val="22"/>
                <w:szCs w:val="22"/>
                <w:lang w:val="uk-UA"/>
              </w:rPr>
              <w:t>5</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5,2</w:t>
            </w:r>
          </w:p>
        </w:tc>
      </w:tr>
      <w:tr w:rsidR="009E7916" w:rsidRPr="001B2924" w:rsidTr="001B2924">
        <w:tc>
          <w:tcPr>
            <w:tcW w:w="648" w:type="dxa"/>
            <w:shd w:val="clear" w:color="auto" w:fill="auto"/>
          </w:tcPr>
          <w:p w:rsidR="009E7916" w:rsidRPr="001B2924" w:rsidRDefault="009E7916" w:rsidP="009E7916">
            <w:pPr>
              <w:jc w:val="center"/>
              <w:rPr>
                <w:sz w:val="22"/>
                <w:szCs w:val="22"/>
              </w:rPr>
            </w:pPr>
            <w:r w:rsidRPr="001B2924">
              <w:rPr>
                <w:sz w:val="22"/>
                <w:szCs w:val="22"/>
              </w:rPr>
              <w:t>3.2</w:t>
            </w:r>
          </w:p>
        </w:tc>
        <w:tc>
          <w:tcPr>
            <w:tcW w:w="2295" w:type="dxa"/>
            <w:shd w:val="clear" w:color="auto" w:fill="auto"/>
          </w:tcPr>
          <w:p w:rsidR="009E7916" w:rsidRPr="001B2924" w:rsidRDefault="009E7916" w:rsidP="009E7916">
            <w:pPr>
              <w:rPr>
                <w:sz w:val="22"/>
                <w:szCs w:val="22"/>
              </w:rPr>
            </w:pPr>
            <w:r w:rsidRPr="001B2924">
              <w:rPr>
                <w:sz w:val="22"/>
                <w:szCs w:val="22"/>
              </w:rPr>
              <w:t>Ролики в</w:t>
            </w:r>
            <w:r w:rsidRPr="001B2924">
              <w:rPr>
                <w:sz w:val="22"/>
                <w:szCs w:val="22"/>
                <w:lang w:val="uk-UA"/>
              </w:rPr>
              <w:t>штовхуючі</w:t>
            </w:r>
          </w:p>
        </w:tc>
        <w:tc>
          <w:tcPr>
            <w:tcW w:w="1276" w:type="dxa"/>
            <w:shd w:val="clear" w:color="auto" w:fill="auto"/>
          </w:tcPr>
          <w:p w:rsidR="009E7916" w:rsidRPr="001B2924" w:rsidRDefault="009E7916" w:rsidP="009E7916">
            <w:pPr>
              <w:jc w:val="center"/>
              <w:rPr>
                <w:sz w:val="22"/>
                <w:szCs w:val="22"/>
                <w:lang w:val="uk-UA"/>
              </w:rPr>
            </w:pPr>
            <w:r w:rsidRPr="001B2924">
              <w:rPr>
                <w:sz w:val="22"/>
                <w:szCs w:val="22"/>
                <w:lang w:val="uk-UA"/>
              </w:rPr>
              <w:t>87</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8,7</w:t>
            </w:r>
          </w:p>
        </w:tc>
        <w:tc>
          <w:tcPr>
            <w:tcW w:w="1134" w:type="dxa"/>
            <w:shd w:val="clear" w:color="auto" w:fill="auto"/>
          </w:tcPr>
          <w:p w:rsidR="009E7916" w:rsidRPr="001B2924" w:rsidRDefault="009E7916" w:rsidP="009E7916">
            <w:pPr>
              <w:jc w:val="center"/>
              <w:rPr>
                <w:sz w:val="22"/>
                <w:szCs w:val="22"/>
                <w:lang w:val="uk-UA"/>
              </w:rPr>
            </w:pPr>
            <w:r w:rsidRPr="001B2924">
              <w:rPr>
                <w:sz w:val="22"/>
                <w:szCs w:val="22"/>
                <w:lang w:val="uk-UA"/>
              </w:rPr>
              <w:t>12</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12,5</w:t>
            </w:r>
          </w:p>
        </w:tc>
      </w:tr>
      <w:tr w:rsidR="009E7916" w:rsidRPr="001B2924" w:rsidTr="001B2924">
        <w:tc>
          <w:tcPr>
            <w:tcW w:w="648" w:type="dxa"/>
            <w:shd w:val="clear" w:color="auto" w:fill="auto"/>
          </w:tcPr>
          <w:p w:rsidR="009E7916" w:rsidRPr="001B2924" w:rsidRDefault="009E7916" w:rsidP="009E7916">
            <w:pPr>
              <w:jc w:val="center"/>
              <w:rPr>
                <w:sz w:val="22"/>
                <w:szCs w:val="22"/>
              </w:rPr>
            </w:pPr>
            <w:r w:rsidRPr="001B2924">
              <w:rPr>
                <w:sz w:val="22"/>
                <w:szCs w:val="22"/>
              </w:rPr>
              <w:t>3.3</w:t>
            </w:r>
          </w:p>
        </w:tc>
        <w:tc>
          <w:tcPr>
            <w:tcW w:w="2295" w:type="dxa"/>
            <w:shd w:val="clear" w:color="auto" w:fill="auto"/>
          </w:tcPr>
          <w:p w:rsidR="009E7916" w:rsidRPr="001B2924" w:rsidRDefault="009E7916" w:rsidP="009E7916">
            <w:pPr>
              <w:rPr>
                <w:sz w:val="22"/>
                <w:szCs w:val="22"/>
              </w:rPr>
            </w:pPr>
            <w:r w:rsidRPr="001B2924">
              <w:rPr>
                <w:sz w:val="22"/>
                <w:szCs w:val="22"/>
              </w:rPr>
              <w:t>Упор бокового рів</w:t>
            </w:r>
            <w:r w:rsidR="001B2924">
              <w:rPr>
                <w:sz w:val="22"/>
                <w:szCs w:val="22"/>
                <w:lang w:val="uk-UA"/>
              </w:rPr>
              <w:t>-</w:t>
            </w:r>
            <w:r w:rsidRPr="001B2924">
              <w:rPr>
                <w:sz w:val="22"/>
                <w:szCs w:val="22"/>
              </w:rPr>
              <w:t>н</w:t>
            </w:r>
            <w:r w:rsidRPr="001B2924">
              <w:rPr>
                <w:sz w:val="22"/>
                <w:szCs w:val="22"/>
                <w:lang w:val="uk-UA"/>
              </w:rPr>
              <w:t>яння</w:t>
            </w:r>
            <w:r w:rsidRPr="001B2924">
              <w:rPr>
                <w:sz w:val="22"/>
                <w:szCs w:val="22"/>
              </w:rPr>
              <w:t>, планка</w:t>
            </w:r>
            <w:r w:rsidRPr="001B2924">
              <w:rPr>
                <w:sz w:val="22"/>
                <w:szCs w:val="22"/>
                <w:lang w:val="uk-UA"/>
              </w:rPr>
              <w:t xml:space="preserve"> </w:t>
            </w:r>
            <w:r w:rsidRPr="001B2924">
              <w:rPr>
                <w:sz w:val="22"/>
                <w:szCs w:val="22"/>
              </w:rPr>
              <w:t>обжи</w:t>
            </w:r>
            <w:r w:rsidR="001B2924">
              <w:rPr>
                <w:sz w:val="22"/>
                <w:szCs w:val="22"/>
                <w:lang w:val="uk-UA"/>
              </w:rPr>
              <w:t>-</w:t>
            </w:r>
            <w:r w:rsidRPr="001B2924">
              <w:rPr>
                <w:sz w:val="22"/>
                <w:szCs w:val="22"/>
              </w:rPr>
              <w:t>му фальца</w:t>
            </w:r>
          </w:p>
        </w:tc>
        <w:tc>
          <w:tcPr>
            <w:tcW w:w="1276" w:type="dxa"/>
            <w:shd w:val="clear" w:color="auto" w:fill="auto"/>
          </w:tcPr>
          <w:p w:rsidR="009E7916" w:rsidRPr="001B2924" w:rsidRDefault="009E7916" w:rsidP="009E7916">
            <w:pPr>
              <w:jc w:val="center"/>
              <w:rPr>
                <w:sz w:val="22"/>
                <w:szCs w:val="22"/>
                <w:lang w:val="uk-UA"/>
              </w:rPr>
            </w:pPr>
            <w:r w:rsidRPr="001B2924">
              <w:rPr>
                <w:sz w:val="22"/>
                <w:szCs w:val="22"/>
                <w:lang w:val="uk-UA"/>
              </w:rPr>
              <w:t>48</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4,8</w:t>
            </w:r>
          </w:p>
        </w:tc>
        <w:tc>
          <w:tcPr>
            <w:tcW w:w="1134" w:type="dxa"/>
            <w:shd w:val="clear" w:color="auto" w:fill="auto"/>
          </w:tcPr>
          <w:p w:rsidR="009E7916" w:rsidRPr="001B2924" w:rsidRDefault="009E7916" w:rsidP="009E7916">
            <w:pPr>
              <w:jc w:val="center"/>
              <w:rPr>
                <w:sz w:val="22"/>
                <w:szCs w:val="22"/>
                <w:lang w:val="uk-UA"/>
              </w:rPr>
            </w:pPr>
            <w:r w:rsidRPr="001B2924">
              <w:rPr>
                <w:sz w:val="22"/>
                <w:szCs w:val="22"/>
                <w:lang w:val="uk-UA"/>
              </w:rPr>
              <w:t>11</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11,5</w:t>
            </w:r>
          </w:p>
        </w:tc>
      </w:tr>
      <w:tr w:rsidR="009E7916" w:rsidRPr="001B2924" w:rsidTr="001B2924">
        <w:tc>
          <w:tcPr>
            <w:tcW w:w="648" w:type="dxa"/>
            <w:shd w:val="clear" w:color="auto" w:fill="auto"/>
          </w:tcPr>
          <w:p w:rsidR="009E7916" w:rsidRPr="001B2924" w:rsidRDefault="009E7916" w:rsidP="009E7916">
            <w:pPr>
              <w:jc w:val="center"/>
              <w:rPr>
                <w:sz w:val="22"/>
                <w:szCs w:val="22"/>
              </w:rPr>
            </w:pPr>
            <w:r w:rsidRPr="001B2924">
              <w:rPr>
                <w:sz w:val="22"/>
                <w:szCs w:val="22"/>
              </w:rPr>
              <w:t>4</w:t>
            </w:r>
          </w:p>
        </w:tc>
        <w:tc>
          <w:tcPr>
            <w:tcW w:w="2295" w:type="dxa"/>
            <w:shd w:val="clear" w:color="auto" w:fill="auto"/>
          </w:tcPr>
          <w:p w:rsidR="009E7916" w:rsidRPr="001B2924" w:rsidRDefault="009E7916" w:rsidP="009E7916">
            <w:pPr>
              <w:rPr>
                <w:sz w:val="22"/>
                <w:szCs w:val="22"/>
                <w:lang w:val="uk-UA"/>
              </w:rPr>
            </w:pPr>
            <w:r w:rsidRPr="001B2924">
              <w:rPr>
                <w:sz w:val="22"/>
                <w:szCs w:val="22"/>
              </w:rPr>
              <w:t>Швейний апарат</w:t>
            </w:r>
          </w:p>
        </w:tc>
        <w:tc>
          <w:tcPr>
            <w:tcW w:w="1276" w:type="dxa"/>
            <w:shd w:val="clear" w:color="auto" w:fill="auto"/>
          </w:tcPr>
          <w:p w:rsidR="009E7916" w:rsidRPr="001B2924" w:rsidRDefault="009E7916" w:rsidP="009E7916">
            <w:pPr>
              <w:jc w:val="center"/>
              <w:rPr>
                <w:sz w:val="22"/>
                <w:szCs w:val="22"/>
                <w:lang w:val="uk-UA"/>
              </w:rPr>
            </w:pPr>
            <w:r w:rsidRPr="001B2924">
              <w:rPr>
                <w:sz w:val="22"/>
                <w:szCs w:val="22"/>
                <w:lang w:val="uk-UA"/>
              </w:rPr>
              <w:t>522</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52,1</w:t>
            </w:r>
          </w:p>
        </w:tc>
        <w:tc>
          <w:tcPr>
            <w:tcW w:w="1134" w:type="dxa"/>
            <w:shd w:val="clear" w:color="auto" w:fill="auto"/>
          </w:tcPr>
          <w:p w:rsidR="009E7916" w:rsidRPr="001B2924" w:rsidRDefault="009E7916" w:rsidP="009E7916">
            <w:pPr>
              <w:jc w:val="center"/>
              <w:rPr>
                <w:sz w:val="22"/>
                <w:szCs w:val="22"/>
                <w:lang w:val="uk-UA"/>
              </w:rPr>
            </w:pPr>
            <w:r w:rsidRPr="001B2924">
              <w:rPr>
                <w:sz w:val="22"/>
                <w:szCs w:val="22"/>
                <w:lang w:val="uk-UA"/>
              </w:rPr>
              <w:t>38</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39,6</w:t>
            </w:r>
          </w:p>
        </w:tc>
      </w:tr>
      <w:tr w:rsidR="009E7916" w:rsidRPr="001B2924" w:rsidTr="001B2924">
        <w:tc>
          <w:tcPr>
            <w:tcW w:w="648" w:type="dxa"/>
            <w:shd w:val="clear" w:color="auto" w:fill="auto"/>
          </w:tcPr>
          <w:p w:rsidR="009E7916" w:rsidRPr="001B2924" w:rsidRDefault="009E7916" w:rsidP="009E7916">
            <w:pPr>
              <w:jc w:val="center"/>
              <w:rPr>
                <w:sz w:val="22"/>
                <w:szCs w:val="22"/>
              </w:rPr>
            </w:pPr>
            <w:r w:rsidRPr="001B2924">
              <w:rPr>
                <w:sz w:val="22"/>
                <w:szCs w:val="22"/>
              </w:rPr>
              <w:t>4.1</w:t>
            </w:r>
          </w:p>
        </w:tc>
        <w:tc>
          <w:tcPr>
            <w:tcW w:w="2295" w:type="dxa"/>
            <w:shd w:val="clear" w:color="auto" w:fill="auto"/>
          </w:tcPr>
          <w:p w:rsidR="009E7916" w:rsidRPr="001B2924" w:rsidRDefault="009E7916" w:rsidP="009E7916">
            <w:pPr>
              <w:rPr>
                <w:sz w:val="22"/>
                <w:szCs w:val="22"/>
                <w:lang w:val="uk-UA"/>
              </w:rPr>
            </w:pPr>
            <w:r w:rsidRPr="001B2924">
              <w:rPr>
                <w:sz w:val="22"/>
                <w:szCs w:val="22"/>
              </w:rPr>
              <w:t>Система подачі і на</w:t>
            </w:r>
            <w:r w:rsidR="001B2924">
              <w:rPr>
                <w:sz w:val="22"/>
                <w:szCs w:val="22"/>
                <w:lang w:val="uk-UA"/>
              </w:rPr>
              <w:t>-</w:t>
            </w:r>
            <w:r w:rsidRPr="001B2924">
              <w:rPr>
                <w:sz w:val="22"/>
                <w:szCs w:val="22"/>
              </w:rPr>
              <w:t>тя</w:t>
            </w:r>
            <w:r w:rsidRPr="001B2924">
              <w:rPr>
                <w:sz w:val="22"/>
                <w:szCs w:val="22"/>
                <w:lang w:val="uk-UA"/>
              </w:rPr>
              <w:t xml:space="preserve">гу </w:t>
            </w:r>
            <w:r w:rsidRPr="001B2924">
              <w:rPr>
                <w:sz w:val="22"/>
                <w:szCs w:val="22"/>
              </w:rPr>
              <w:t>нит</w:t>
            </w:r>
            <w:r w:rsidRPr="001B2924">
              <w:rPr>
                <w:sz w:val="22"/>
                <w:szCs w:val="22"/>
                <w:lang w:val="uk-UA"/>
              </w:rPr>
              <w:t>к</w:t>
            </w:r>
            <w:r w:rsidRPr="001B2924">
              <w:rPr>
                <w:sz w:val="22"/>
                <w:szCs w:val="22"/>
              </w:rPr>
              <w:t xml:space="preserve">и </w:t>
            </w:r>
          </w:p>
        </w:tc>
        <w:tc>
          <w:tcPr>
            <w:tcW w:w="1276" w:type="dxa"/>
            <w:shd w:val="clear" w:color="auto" w:fill="auto"/>
          </w:tcPr>
          <w:p w:rsidR="009E7916" w:rsidRPr="001B2924" w:rsidRDefault="009E7916" w:rsidP="009E7916">
            <w:pPr>
              <w:jc w:val="center"/>
              <w:rPr>
                <w:sz w:val="22"/>
                <w:szCs w:val="22"/>
                <w:lang w:val="uk-UA"/>
              </w:rPr>
            </w:pPr>
            <w:r w:rsidRPr="001B2924">
              <w:rPr>
                <w:sz w:val="22"/>
                <w:szCs w:val="22"/>
                <w:lang w:val="uk-UA"/>
              </w:rPr>
              <w:t>305</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30,4</w:t>
            </w:r>
          </w:p>
        </w:tc>
        <w:tc>
          <w:tcPr>
            <w:tcW w:w="1134" w:type="dxa"/>
            <w:shd w:val="clear" w:color="auto" w:fill="auto"/>
          </w:tcPr>
          <w:p w:rsidR="009E7916" w:rsidRPr="001B2924" w:rsidRDefault="009E7916" w:rsidP="009E7916">
            <w:pPr>
              <w:jc w:val="center"/>
              <w:rPr>
                <w:sz w:val="22"/>
                <w:szCs w:val="22"/>
                <w:lang w:val="uk-UA"/>
              </w:rPr>
            </w:pPr>
            <w:r w:rsidRPr="001B2924">
              <w:rPr>
                <w:sz w:val="22"/>
                <w:szCs w:val="22"/>
                <w:lang w:val="uk-UA"/>
              </w:rPr>
              <w:t>21</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21,9</w:t>
            </w:r>
          </w:p>
        </w:tc>
      </w:tr>
      <w:tr w:rsidR="009E7916" w:rsidRPr="001B2924" w:rsidTr="001B2924">
        <w:tc>
          <w:tcPr>
            <w:tcW w:w="648" w:type="dxa"/>
            <w:shd w:val="clear" w:color="auto" w:fill="auto"/>
          </w:tcPr>
          <w:p w:rsidR="009E7916" w:rsidRPr="001B2924" w:rsidRDefault="009E7916" w:rsidP="009E7916">
            <w:pPr>
              <w:jc w:val="center"/>
              <w:rPr>
                <w:sz w:val="22"/>
                <w:szCs w:val="22"/>
              </w:rPr>
            </w:pPr>
            <w:r w:rsidRPr="001B2924">
              <w:rPr>
                <w:sz w:val="22"/>
                <w:szCs w:val="22"/>
              </w:rPr>
              <w:t>4.2</w:t>
            </w:r>
          </w:p>
        </w:tc>
        <w:tc>
          <w:tcPr>
            <w:tcW w:w="2295" w:type="dxa"/>
            <w:shd w:val="clear" w:color="auto" w:fill="auto"/>
          </w:tcPr>
          <w:p w:rsidR="009E7916" w:rsidRPr="001B2924" w:rsidRDefault="009E7916" w:rsidP="009E7916">
            <w:pPr>
              <w:rPr>
                <w:sz w:val="22"/>
                <w:szCs w:val="22"/>
                <w:lang w:val="uk-UA"/>
              </w:rPr>
            </w:pPr>
            <w:r w:rsidRPr="001B2924">
              <w:rPr>
                <w:sz w:val="22"/>
                <w:szCs w:val="22"/>
              </w:rPr>
              <w:t>Система петле</w:t>
            </w:r>
            <w:r w:rsidRPr="001B2924">
              <w:rPr>
                <w:sz w:val="22"/>
                <w:szCs w:val="22"/>
                <w:lang w:val="uk-UA"/>
              </w:rPr>
              <w:t>утво</w:t>
            </w:r>
            <w:r w:rsidR="001B2924">
              <w:rPr>
                <w:sz w:val="22"/>
                <w:szCs w:val="22"/>
                <w:lang w:val="uk-UA"/>
              </w:rPr>
              <w:t>-</w:t>
            </w:r>
            <w:r w:rsidRPr="001B2924">
              <w:rPr>
                <w:sz w:val="22"/>
                <w:szCs w:val="22"/>
                <w:lang w:val="uk-UA"/>
              </w:rPr>
              <w:t>рення</w:t>
            </w:r>
          </w:p>
        </w:tc>
        <w:tc>
          <w:tcPr>
            <w:tcW w:w="1276" w:type="dxa"/>
            <w:shd w:val="clear" w:color="auto" w:fill="auto"/>
          </w:tcPr>
          <w:p w:rsidR="009E7916" w:rsidRPr="001B2924" w:rsidRDefault="009E7916" w:rsidP="009E7916">
            <w:pPr>
              <w:jc w:val="center"/>
              <w:rPr>
                <w:sz w:val="22"/>
                <w:szCs w:val="22"/>
                <w:lang w:val="uk-UA"/>
              </w:rPr>
            </w:pPr>
            <w:r w:rsidRPr="001B2924">
              <w:rPr>
                <w:sz w:val="22"/>
                <w:szCs w:val="22"/>
                <w:lang w:val="uk-UA"/>
              </w:rPr>
              <w:t>217</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21,7</w:t>
            </w:r>
          </w:p>
        </w:tc>
        <w:tc>
          <w:tcPr>
            <w:tcW w:w="1134" w:type="dxa"/>
            <w:shd w:val="clear" w:color="auto" w:fill="auto"/>
          </w:tcPr>
          <w:p w:rsidR="009E7916" w:rsidRPr="001B2924" w:rsidRDefault="009E7916" w:rsidP="009E7916">
            <w:pPr>
              <w:jc w:val="center"/>
              <w:rPr>
                <w:sz w:val="22"/>
                <w:szCs w:val="22"/>
                <w:lang w:val="uk-UA"/>
              </w:rPr>
            </w:pPr>
            <w:r w:rsidRPr="001B2924">
              <w:rPr>
                <w:sz w:val="22"/>
                <w:szCs w:val="22"/>
                <w:lang w:val="uk-UA"/>
              </w:rPr>
              <w:t>17</w:t>
            </w:r>
          </w:p>
        </w:tc>
        <w:tc>
          <w:tcPr>
            <w:tcW w:w="709" w:type="dxa"/>
            <w:shd w:val="clear" w:color="auto" w:fill="auto"/>
          </w:tcPr>
          <w:p w:rsidR="009E7916" w:rsidRPr="001B2924" w:rsidRDefault="009E7916" w:rsidP="009E7916">
            <w:pPr>
              <w:jc w:val="center"/>
              <w:rPr>
                <w:sz w:val="22"/>
                <w:szCs w:val="22"/>
                <w:lang w:val="uk-UA"/>
              </w:rPr>
            </w:pPr>
            <w:r w:rsidRPr="001B2924">
              <w:rPr>
                <w:sz w:val="22"/>
                <w:szCs w:val="22"/>
                <w:lang w:val="uk-UA"/>
              </w:rPr>
              <w:t>17,7</w:t>
            </w:r>
          </w:p>
        </w:tc>
      </w:tr>
    </w:tbl>
    <w:p w:rsidR="009E7916" w:rsidRPr="00C628D4" w:rsidRDefault="009E7916" w:rsidP="009E7916">
      <w:pPr>
        <w:spacing w:line="276" w:lineRule="auto"/>
        <w:jc w:val="both"/>
        <w:rPr>
          <w:sz w:val="10"/>
          <w:szCs w:val="10"/>
          <w:lang w:val="uk-UA"/>
        </w:rPr>
      </w:pPr>
      <w:r w:rsidRPr="009E7916">
        <w:rPr>
          <w:lang w:val="uk-UA"/>
        </w:rPr>
        <w:t xml:space="preserve">      </w:t>
      </w:r>
    </w:p>
    <w:p w:rsidR="009E7916" w:rsidRPr="009E7916" w:rsidRDefault="009E7916" w:rsidP="009E7916">
      <w:pPr>
        <w:spacing w:line="276" w:lineRule="auto"/>
        <w:jc w:val="both"/>
      </w:pPr>
      <w:r w:rsidRPr="009E7916">
        <w:rPr>
          <w:lang w:val="uk-UA"/>
        </w:rPr>
        <w:t xml:space="preserve">     В картах хронометражу занесена також інформація про кількість бракованої  продукції,  яка виникла внаслідок незадовільної роботи машини,  і фактичної швидкості роботи машини. Ці дані при обробці статистичних даних дозволяють визначити час</w:t>
      </w:r>
      <w:r w:rsidRPr="009E7916">
        <w:t xml:space="preserve">, </w:t>
      </w:r>
      <w:r w:rsidRPr="009E7916">
        <w:rPr>
          <w:lang w:val="uk-UA"/>
        </w:rPr>
        <w:t xml:space="preserve">який витрачається </w:t>
      </w:r>
      <w:r w:rsidRPr="009E7916">
        <w:t>на  перер</w:t>
      </w:r>
      <w:r w:rsidRPr="009E7916">
        <w:rPr>
          <w:lang w:val="uk-UA"/>
        </w:rPr>
        <w:t>обку</w:t>
      </w:r>
      <w:r w:rsidRPr="009E7916">
        <w:t xml:space="preserve"> брака,  </w:t>
      </w:r>
      <w:r w:rsidRPr="009E7916">
        <w:rPr>
          <w:lang w:val="uk-UA"/>
        </w:rPr>
        <w:t xml:space="preserve">а також мати уяву про втрати часу внаслідок зниження швидкості виготовлення </w:t>
      </w:r>
      <w:r w:rsidRPr="009E7916">
        <w:t xml:space="preserve">  </w:t>
      </w:r>
      <w:r w:rsidRPr="009E7916">
        <w:rPr>
          <w:lang w:val="uk-UA"/>
        </w:rPr>
        <w:t>продукції.</w:t>
      </w:r>
      <w:r w:rsidRPr="009E7916">
        <w:t xml:space="preserve">  </w:t>
      </w:r>
      <w:r w:rsidRPr="009E7916">
        <w:rPr>
          <w:lang w:val="uk-UA"/>
        </w:rPr>
        <w:t>Для визначення фактичної продуктивності машини необхідно сумарний час роботи зменшити на час переробок. При цьому, отримуємо</w:t>
      </w:r>
      <w:r w:rsidRPr="009E7916">
        <w:t xml:space="preserve"> фактич</w:t>
      </w:r>
      <w:r w:rsidRPr="009E7916">
        <w:rPr>
          <w:lang w:val="uk-UA"/>
        </w:rPr>
        <w:t>не напрацювання машини</w:t>
      </w:r>
      <w:r w:rsidRPr="009E7916">
        <w:t>,</w:t>
      </w:r>
      <w:r w:rsidRPr="009E7916">
        <w:rPr>
          <w:lang w:val="uk-UA"/>
        </w:rPr>
        <w:t xml:space="preserve"> що є вихідним параметром для розрахунку показників надійності (ПН)</w:t>
      </w:r>
      <w:r w:rsidRPr="009E7916">
        <w:t xml:space="preserve">.   </w:t>
      </w:r>
    </w:p>
    <w:p w:rsidR="009E7916" w:rsidRPr="009E7916" w:rsidRDefault="009E7916" w:rsidP="009E7916">
      <w:pPr>
        <w:spacing w:line="276" w:lineRule="auto"/>
        <w:jc w:val="both"/>
        <w:rPr>
          <w:i/>
        </w:rPr>
      </w:pPr>
      <w:r w:rsidRPr="009E7916">
        <w:t xml:space="preserve">      Оц</w:t>
      </w:r>
      <w:r w:rsidRPr="009E7916">
        <w:rPr>
          <w:lang w:val="uk-UA"/>
        </w:rPr>
        <w:t>інку визначених</w:t>
      </w:r>
      <w:r w:rsidRPr="009E7916">
        <w:t xml:space="preserve"> ПН НШ</w:t>
      </w:r>
      <w:r w:rsidRPr="009E7916">
        <w:rPr>
          <w:lang w:val="uk-UA"/>
        </w:rPr>
        <w:t>М</w:t>
      </w:r>
      <w:r w:rsidRPr="009E7916">
        <w:t xml:space="preserve"> </w:t>
      </w:r>
      <w:r w:rsidRPr="009E7916">
        <w:rPr>
          <w:lang w:val="uk-UA"/>
        </w:rPr>
        <w:t xml:space="preserve">пропонується проводити з врахуванням </w:t>
      </w:r>
      <w:r w:rsidRPr="009E7916">
        <w:t>ко</w:t>
      </w:r>
      <w:r w:rsidRPr="009E7916">
        <w:rPr>
          <w:lang w:val="uk-UA"/>
        </w:rPr>
        <w:t>ефі</w:t>
      </w:r>
      <w:r w:rsidRPr="009E7916">
        <w:t>ц</w:t>
      </w:r>
      <w:r w:rsidRPr="009E7916">
        <w:rPr>
          <w:lang w:val="uk-UA"/>
        </w:rPr>
        <w:t>ієнтів</w:t>
      </w:r>
      <w:r w:rsidRPr="009E7916">
        <w:t>,</w:t>
      </w:r>
      <w:r w:rsidRPr="009E7916">
        <w:rPr>
          <w:lang w:val="uk-UA"/>
        </w:rPr>
        <w:t xml:space="preserve"> які показують питому вагу збитків відносно часу напрацювання</w:t>
      </w:r>
      <w:r w:rsidRPr="009E7916">
        <w:rPr>
          <w:i/>
        </w:rPr>
        <w:t xml:space="preserve">.   </w:t>
      </w:r>
    </w:p>
    <w:p w:rsidR="009E7916" w:rsidRPr="009E7916" w:rsidRDefault="009E7916" w:rsidP="009E7916">
      <w:pPr>
        <w:spacing w:line="276" w:lineRule="auto"/>
        <w:jc w:val="both"/>
      </w:pPr>
      <w:r w:rsidRPr="009E7916">
        <w:t xml:space="preserve">      </w:t>
      </w:r>
      <w:r w:rsidRPr="009E7916">
        <w:rPr>
          <w:lang w:val="uk-UA"/>
        </w:rPr>
        <w:t>Втрати від зниження швидкості враховуються за допомогою к</w:t>
      </w:r>
      <w:r w:rsidRPr="009E7916">
        <w:t>о</w:t>
      </w:r>
      <w:r w:rsidRPr="009E7916">
        <w:rPr>
          <w:lang w:val="uk-UA"/>
        </w:rPr>
        <w:t>ефіцієнта</w:t>
      </w:r>
      <w:r w:rsidRPr="009E7916">
        <w:t xml:space="preserve"> </w:t>
      </w:r>
      <w:r w:rsidRPr="009E7916">
        <w:rPr>
          <w:lang w:val="uk-UA"/>
        </w:rPr>
        <w:t>е</w:t>
      </w:r>
      <w:r w:rsidRPr="009E7916">
        <w:t>ксплуатац</w:t>
      </w:r>
      <w:r w:rsidRPr="009E7916">
        <w:rPr>
          <w:lang w:val="uk-UA"/>
        </w:rPr>
        <w:t xml:space="preserve">ії </w:t>
      </w:r>
      <w:r w:rsidRPr="009E7916">
        <w:t>К</w:t>
      </w:r>
      <w:r w:rsidRPr="009E7916">
        <w:rPr>
          <w:vertAlign w:val="subscript"/>
        </w:rPr>
        <w:t>е</w:t>
      </w:r>
      <w:r w:rsidRPr="009E7916">
        <w:t xml:space="preserve">,  </w:t>
      </w:r>
      <w:r w:rsidRPr="009E7916">
        <w:rPr>
          <w:lang w:val="uk-UA"/>
        </w:rPr>
        <w:t>який знаходиться з виразу:</w:t>
      </w:r>
    </w:p>
    <w:p w:rsidR="009E7916" w:rsidRPr="00C628D4" w:rsidRDefault="009E7916" w:rsidP="009E7916">
      <w:pPr>
        <w:spacing w:line="276" w:lineRule="auto"/>
        <w:jc w:val="both"/>
        <w:rPr>
          <w:sz w:val="8"/>
          <w:szCs w:val="8"/>
        </w:rPr>
      </w:pPr>
    </w:p>
    <w:p w:rsidR="009E7916" w:rsidRPr="009E7916" w:rsidRDefault="00C628D4" w:rsidP="009E7916">
      <w:pPr>
        <w:spacing w:line="276" w:lineRule="auto"/>
        <w:jc w:val="both"/>
        <w:rPr>
          <w:lang w:val="uk-UA"/>
        </w:rPr>
      </w:pPr>
      <w:r>
        <w:t xml:space="preserve">           </w:t>
      </w:r>
      <w:r w:rsidR="009E7916" w:rsidRPr="009E7916">
        <w:t>К</w:t>
      </w:r>
      <w:r w:rsidR="009E7916" w:rsidRPr="009E7916">
        <w:rPr>
          <w:vertAlign w:val="subscript"/>
        </w:rPr>
        <w:t>е</w:t>
      </w:r>
      <w:r w:rsidR="009E7916" w:rsidRPr="009E7916">
        <w:t xml:space="preserve"> = </w:t>
      </w:r>
      <w:r w:rsidR="009E7916" w:rsidRPr="009E7916">
        <w:rPr>
          <w:lang w:val="en-US"/>
        </w:rPr>
        <w:t>n</w:t>
      </w:r>
      <w:r w:rsidR="009E7916" w:rsidRPr="009E7916">
        <w:rPr>
          <w:vertAlign w:val="subscript"/>
        </w:rPr>
        <w:t>э</w:t>
      </w:r>
      <w:r w:rsidR="009E7916" w:rsidRPr="009E7916">
        <w:rPr>
          <w:lang w:val="uk-UA"/>
        </w:rPr>
        <w:t xml:space="preserve"> </w:t>
      </w:r>
      <w:r w:rsidR="009E7916" w:rsidRPr="009E7916">
        <w:t>/</w:t>
      </w:r>
      <w:r w:rsidR="009E7916" w:rsidRPr="009E7916">
        <w:rPr>
          <w:lang w:val="uk-UA"/>
        </w:rPr>
        <w:t xml:space="preserve"> </w:t>
      </w:r>
      <w:r w:rsidR="009E7916" w:rsidRPr="009E7916">
        <w:rPr>
          <w:lang w:val="en-US"/>
        </w:rPr>
        <w:t>n</w:t>
      </w:r>
      <w:r w:rsidR="009E7916" w:rsidRPr="009E7916">
        <w:rPr>
          <w:vertAlign w:val="subscript"/>
        </w:rPr>
        <w:t>т</w:t>
      </w:r>
      <w:r w:rsidR="009E7916" w:rsidRPr="009E7916">
        <w:rPr>
          <w:vertAlign w:val="subscript"/>
          <w:lang w:val="uk-UA"/>
        </w:rPr>
        <w:t xml:space="preserve">                                            </w:t>
      </w:r>
      <w:r w:rsidR="009E7916" w:rsidRPr="009E7916">
        <w:rPr>
          <w:lang w:val="uk-UA"/>
        </w:rPr>
        <w:t xml:space="preserve">                     </w:t>
      </w:r>
      <w:r>
        <w:rPr>
          <w:lang w:val="uk-UA"/>
        </w:rPr>
        <w:t xml:space="preserve">                  (8</w:t>
      </w:r>
      <w:r w:rsidR="009E7916" w:rsidRPr="009E7916">
        <w:rPr>
          <w:lang w:val="uk-UA"/>
        </w:rPr>
        <w:t>.3)</w:t>
      </w:r>
    </w:p>
    <w:p w:rsidR="009E7916" w:rsidRPr="009E7916" w:rsidRDefault="009E7916" w:rsidP="00C628D4">
      <w:pPr>
        <w:spacing w:line="276" w:lineRule="auto"/>
        <w:jc w:val="both"/>
        <w:rPr>
          <w:lang w:val="uk-UA"/>
        </w:rPr>
      </w:pPr>
      <w:r w:rsidRPr="009E7916">
        <w:t xml:space="preserve">       </w:t>
      </w:r>
      <w:r w:rsidRPr="009E7916">
        <w:rPr>
          <w:lang w:val="uk-UA"/>
        </w:rPr>
        <w:t xml:space="preserve"> де </w:t>
      </w:r>
      <w:r w:rsidRPr="009E7916">
        <w:rPr>
          <w:lang w:val="en-US"/>
        </w:rPr>
        <w:t>n</w:t>
      </w:r>
      <w:r w:rsidRPr="009E7916">
        <w:rPr>
          <w:vertAlign w:val="subscript"/>
          <w:lang w:val="uk-UA"/>
        </w:rPr>
        <w:t>э</w:t>
      </w:r>
      <w:r w:rsidRPr="009E7916">
        <w:rPr>
          <w:lang w:val="uk-UA"/>
        </w:rPr>
        <w:t xml:space="preserve"> - експлуатаційна швидкість, з якою виготовляється продукція; </w:t>
      </w:r>
      <w:r w:rsidRPr="009E7916">
        <w:rPr>
          <w:lang w:val="en-US"/>
        </w:rPr>
        <w:t>n</w:t>
      </w:r>
      <w:r w:rsidRPr="009E7916">
        <w:rPr>
          <w:vertAlign w:val="subscript"/>
          <w:lang w:val="uk-UA"/>
        </w:rPr>
        <w:t>т</w:t>
      </w:r>
      <w:r w:rsidR="00C628D4">
        <w:rPr>
          <w:lang w:val="uk-UA"/>
        </w:rPr>
        <w:t xml:space="preserve"> - </w:t>
      </w:r>
      <w:r w:rsidRPr="009E7916">
        <w:rPr>
          <w:lang w:val="uk-UA"/>
        </w:rPr>
        <w:t>технічна швидкість машини (для  БНШ-6А  діапазон  швидкостей  становить   65 – 115  цикл./хв.,  тобто К</w:t>
      </w:r>
      <w:r w:rsidRPr="009E7916">
        <w:rPr>
          <w:vertAlign w:val="subscript"/>
          <w:lang w:val="uk-UA"/>
        </w:rPr>
        <w:t>е</w:t>
      </w:r>
      <w:r w:rsidRPr="009E7916">
        <w:rPr>
          <w:lang w:val="uk-UA"/>
        </w:rPr>
        <w:t xml:space="preserve">   знаходитьс</w:t>
      </w:r>
      <w:r w:rsidR="00C628D4">
        <w:rPr>
          <w:lang w:val="uk-UA"/>
        </w:rPr>
        <w:t xml:space="preserve">я  в  діапазоні  0, 93 – 0, 95 </w:t>
      </w:r>
      <w:r w:rsidRPr="009E7916">
        <w:rPr>
          <w:lang w:val="uk-UA"/>
        </w:rPr>
        <w:t>при  встановленій  технічній швидкості   88 – 95 цикл./хв.).</w:t>
      </w:r>
    </w:p>
    <w:p w:rsidR="009E7916" w:rsidRPr="009E7916" w:rsidRDefault="009E7916" w:rsidP="009E7916">
      <w:pPr>
        <w:tabs>
          <w:tab w:val="left" w:pos="426"/>
        </w:tabs>
        <w:spacing w:line="276" w:lineRule="auto"/>
        <w:jc w:val="both"/>
      </w:pPr>
      <w:r w:rsidRPr="009E7916">
        <w:rPr>
          <w:lang w:val="uk-UA"/>
        </w:rPr>
        <w:t xml:space="preserve">      Втрати часу при роботі машини для переробки бракованої продукції оцінюються </w:t>
      </w:r>
      <w:r w:rsidRPr="009E7916">
        <w:t xml:space="preserve"> коеф</w:t>
      </w:r>
      <w:r w:rsidRPr="009E7916">
        <w:rPr>
          <w:lang w:val="uk-UA"/>
        </w:rPr>
        <w:t>іцієнтом втрат від браку:</w:t>
      </w:r>
      <w:r w:rsidRPr="009E7916">
        <w:t xml:space="preserve">   </w:t>
      </w:r>
    </w:p>
    <w:p w:rsidR="009E7916" w:rsidRPr="00C628D4" w:rsidRDefault="009E7916" w:rsidP="009E7916">
      <w:pPr>
        <w:spacing w:line="276" w:lineRule="auto"/>
        <w:jc w:val="both"/>
        <w:rPr>
          <w:sz w:val="10"/>
          <w:szCs w:val="10"/>
        </w:rPr>
      </w:pPr>
      <w:r w:rsidRPr="009E7916">
        <w:t xml:space="preserve">  </w:t>
      </w:r>
    </w:p>
    <w:p w:rsidR="009E7916" w:rsidRPr="009E7916" w:rsidRDefault="00C628D4" w:rsidP="009E7916">
      <w:pPr>
        <w:spacing w:line="276" w:lineRule="auto"/>
        <w:jc w:val="both"/>
        <w:rPr>
          <w:lang w:val="uk-UA"/>
        </w:rPr>
      </w:pPr>
      <w:r>
        <w:t xml:space="preserve">                  </w:t>
      </w:r>
      <w:r w:rsidR="009E7916" w:rsidRPr="009E7916">
        <w:t xml:space="preserve">  К</w:t>
      </w:r>
      <w:r w:rsidR="009E7916" w:rsidRPr="009E7916">
        <w:rPr>
          <w:vertAlign w:val="subscript"/>
        </w:rPr>
        <w:t>бр</w:t>
      </w:r>
      <w:r w:rsidR="009E7916" w:rsidRPr="009E7916">
        <w:t xml:space="preserve"> = 1 - П</w:t>
      </w:r>
      <w:r w:rsidR="009E7916" w:rsidRPr="009E7916">
        <w:rPr>
          <w:vertAlign w:val="subscript"/>
        </w:rPr>
        <w:t>бр</w:t>
      </w:r>
      <w:r w:rsidR="009E7916" w:rsidRPr="009E7916">
        <w:t>/</w:t>
      </w:r>
      <w:r w:rsidR="009E7916" w:rsidRPr="009E7916">
        <w:rPr>
          <w:lang w:val="uk-UA"/>
        </w:rPr>
        <w:t xml:space="preserve"> </w:t>
      </w:r>
      <w:r w:rsidR="009E7916" w:rsidRPr="009E7916">
        <w:t>П</w:t>
      </w:r>
      <w:r w:rsidR="009E7916" w:rsidRPr="009E7916">
        <w:rPr>
          <w:vertAlign w:val="subscript"/>
        </w:rPr>
        <w:t>к</w:t>
      </w:r>
      <w:r w:rsidR="009E7916" w:rsidRPr="009E7916">
        <w:t xml:space="preserve">  </w:t>
      </w:r>
      <w:r w:rsidR="009E7916" w:rsidRPr="009E7916">
        <w:rPr>
          <w:lang w:val="uk-UA"/>
        </w:rPr>
        <w:t xml:space="preserve">                      </w:t>
      </w:r>
      <w:r>
        <w:rPr>
          <w:lang w:val="uk-UA"/>
        </w:rPr>
        <w:t xml:space="preserve">                       (8</w:t>
      </w:r>
      <w:r w:rsidR="009E7916" w:rsidRPr="009E7916">
        <w:rPr>
          <w:lang w:val="uk-UA"/>
        </w:rPr>
        <w:t>.4)</w:t>
      </w:r>
    </w:p>
    <w:p w:rsidR="009E7916" w:rsidRPr="00C628D4" w:rsidRDefault="009E7916" w:rsidP="009E7916">
      <w:pPr>
        <w:spacing w:line="276" w:lineRule="auto"/>
        <w:jc w:val="both"/>
        <w:rPr>
          <w:sz w:val="8"/>
          <w:szCs w:val="8"/>
        </w:rPr>
      </w:pPr>
    </w:p>
    <w:p w:rsidR="00C628D4" w:rsidRDefault="009E7916" w:rsidP="009E7916">
      <w:pPr>
        <w:spacing w:line="276" w:lineRule="auto"/>
        <w:jc w:val="both"/>
        <w:rPr>
          <w:lang w:val="uk-UA"/>
        </w:rPr>
      </w:pPr>
      <w:r w:rsidRPr="009E7916">
        <w:t xml:space="preserve">      де П</w:t>
      </w:r>
      <w:r w:rsidRPr="009E7916">
        <w:rPr>
          <w:vertAlign w:val="subscript"/>
        </w:rPr>
        <w:t>бр</w:t>
      </w:r>
      <w:r w:rsidRPr="009E7916">
        <w:t xml:space="preserve"> –</w:t>
      </w:r>
      <w:r w:rsidRPr="009E7916">
        <w:rPr>
          <w:lang w:val="uk-UA"/>
        </w:rPr>
        <w:t xml:space="preserve"> кількість бракованої продукції з вини машини; </w:t>
      </w:r>
    </w:p>
    <w:p w:rsidR="00C628D4" w:rsidRDefault="009E7916" w:rsidP="009E7916">
      <w:pPr>
        <w:spacing w:line="276" w:lineRule="auto"/>
        <w:jc w:val="both"/>
      </w:pPr>
      <w:r w:rsidRPr="009E7916">
        <w:t>П</w:t>
      </w:r>
      <w:r w:rsidRPr="009E7916">
        <w:rPr>
          <w:vertAlign w:val="subscript"/>
        </w:rPr>
        <w:t xml:space="preserve">к </w:t>
      </w:r>
      <w:r w:rsidRPr="009E7916">
        <w:t xml:space="preserve">– </w:t>
      </w:r>
      <w:r w:rsidRPr="009E7916">
        <w:rPr>
          <w:lang w:val="uk-UA"/>
        </w:rPr>
        <w:t xml:space="preserve">кількість </w:t>
      </w:r>
      <w:r w:rsidRPr="009E7916">
        <w:t>якісно</w:t>
      </w:r>
      <w:r w:rsidRPr="009E7916">
        <w:rPr>
          <w:lang w:val="uk-UA"/>
        </w:rPr>
        <w:t xml:space="preserve">ї </w:t>
      </w:r>
      <w:r w:rsidRPr="009E7916">
        <w:t>продукц</w:t>
      </w:r>
      <w:r w:rsidRPr="009E7916">
        <w:rPr>
          <w:lang w:val="uk-UA"/>
        </w:rPr>
        <w:t>ії</w:t>
      </w:r>
      <w:r w:rsidRPr="009E7916">
        <w:t>.</w:t>
      </w:r>
      <w:r w:rsidRPr="009E7916">
        <w:rPr>
          <w:lang w:val="uk-UA"/>
        </w:rPr>
        <w:t xml:space="preserve"> </w:t>
      </w:r>
      <w:r w:rsidRPr="009E7916">
        <w:t>К</w:t>
      </w:r>
      <w:r w:rsidRPr="009E7916">
        <w:rPr>
          <w:vertAlign w:val="subscript"/>
        </w:rPr>
        <w:t>бр</w:t>
      </w:r>
      <w:r w:rsidRPr="009E7916">
        <w:t xml:space="preserve"> </w:t>
      </w:r>
      <w:r w:rsidRPr="009E7916">
        <w:rPr>
          <w:lang w:val="uk-UA"/>
        </w:rPr>
        <w:t>знаходиться</w:t>
      </w:r>
      <w:r w:rsidRPr="009E7916">
        <w:t xml:space="preserve"> в діапазоні </w:t>
      </w:r>
    </w:p>
    <w:p w:rsidR="009E7916" w:rsidRPr="009E7916" w:rsidRDefault="009E7916" w:rsidP="009E7916">
      <w:pPr>
        <w:spacing w:line="276" w:lineRule="auto"/>
        <w:jc w:val="both"/>
        <w:rPr>
          <w:lang w:val="uk-UA"/>
        </w:rPr>
      </w:pPr>
      <w:r w:rsidRPr="009E7916">
        <w:t>0, 95 – 0, 97</w:t>
      </w:r>
      <w:r w:rsidRPr="009E7916">
        <w:rPr>
          <w:lang w:val="uk-UA"/>
        </w:rPr>
        <w:t>.</w:t>
      </w:r>
    </w:p>
    <w:p w:rsidR="009E7916" w:rsidRPr="009E7916" w:rsidRDefault="009E7916" w:rsidP="009E7916">
      <w:pPr>
        <w:spacing w:line="276" w:lineRule="auto"/>
        <w:jc w:val="both"/>
        <w:rPr>
          <w:lang w:val="uk-UA"/>
        </w:rPr>
      </w:pPr>
      <w:r w:rsidRPr="009E7916">
        <w:t xml:space="preserve">  </w:t>
      </w:r>
      <w:r w:rsidRPr="009E7916">
        <w:rPr>
          <w:lang w:val="uk-UA"/>
        </w:rPr>
        <w:t xml:space="preserve">    </w:t>
      </w:r>
      <w:r w:rsidRPr="009E7916">
        <w:t>Коефіцієнти К</w:t>
      </w:r>
      <w:r w:rsidRPr="009E7916">
        <w:rPr>
          <w:vertAlign w:val="subscript"/>
        </w:rPr>
        <w:t>э</w:t>
      </w:r>
      <w:r w:rsidRPr="009E7916">
        <w:t xml:space="preserve"> і К</w:t>
      </w:r>
      <w:r w:rsidRPr="009E7916">
        <w:rPr>
          <w:vertAlign w:val="subscript"/>
        </w:rPr>
        <w:t>бр</w:t>
      </w:r>
      <w:r w:rsidRPr="009E7916">
        <w:t xml:space="preserve"> розрахову</w:t>
      </w:r>
      <w:r w:rsidRPr="009E7916">
        <w:rPr>
          <w:lang w:val="uk-UA"/>
        </w:rPr>
        <w:t xml:space="preserve">ємо </w:t>
      </w:r>
      <w:r w:rsidRPr="009E7916">
        <w:t xml:space="preserve">по кожній машині. Для подальших розрахунків </w:t>
      </w:r>
      <w:r w:rsidRPr="009E7916">
        <w:rPr>
          <w:lang w:val="uk-UA"/>
        </w:rPr>
        <w:t>знаходимо</w:t>
      </w:r>
      <w:r w:rsidRPr="009E7916">
        <w:t xml:space="preserve"> середнє значення загального коефіцієнта втрат</w:t>
      </w:r>
      <w:r w:rsidRPr="009E7916">
        <w:rPr>
          <w:lang w:val="uk-UA"/>
        </w:rPr>
        <w:t>:</w:t>
      </w:r>
    </w:p>
    <w:p w:rsidR="009E7916" w:rsidRPr="00C628D4" w:rsidRDefault="009E7916" w:rsidP="009E7916">
      <w:pPr>
        <w:spacing w:line="276" w:lineRule="auto"/>
        <w:jc w:val="both"/>
        <w:rPr>
          <w:sz w:val="8"/>
          <w:szCs w:val="8"/>
          <w:lang w:val="uk-UA"/>
        </w:rPr>
      </w:pPr>
    </w:p>
    <w:p w:rsidR="009E7916" w:rsidRPr="009E7916" w:rsidRDefault="00C628D4" w:rsidP="009E7916">
      <w:pPr>
        <w:spacing w:line="276" w:lineRule="auto"/>
        <w:jc w:val="both"/>
        <w:rPr>
          <w:lang w:val="uk-UA"/>
        </w:rPr>
      </w:pPr>
      <w:r>
        <w:t xml:space="preserve">             </w:t>
      </w:r>
      <w:r w:rsidR="009E7916" w:rsidRPr="009E7916">
        <w:t xml:space="preserve">  К</w:t>
      </w:r>
      <w:r w:rsidR="009E7916" w:rsidRPr="009E7916">
        <w:rPr>
          <w:vertAlign w:val="subscript"/>
        </w:rPr>
        <w:t>втр</w:t>
      </w:r>
      <w:r w:rsidR="009E7916" w:rsidRPr="009E7916">
        <w:t>.  = К</w:t>
      </w:r>
      <w:r w:rsidR="009E7916" w:rsidRPr="009E7916">
        <w:rPr>
          <w:vertAlign w:val="subscript"/>
        </w:rPr>
        <w:t>е</w:t>
      </w:r>
      <w:r w:rsidR="009E7916" w:rsidRPr="009E7916">
        <w:t xml:space="preserve"> х К</w:t>
      </w:r>
      <w:r w:rsidR="009E7916" w:rsidRPr="009E7916">
        <w:rPr>
          <w:vertAlign w:val="subscript"/>
        </w:rPr>
        <w:t>бр</w:t>
      </w:r>
      <w:r w:rsidR="009E7916" w:rsidRPr="009E7916">
        <w:t xml:space="preserve"> = 0, 91   </w:t>
      </w:r>
      <w:r w:rsidR="009E7916" w:rsidRPr="009E7916">
        <w:rPr>
          <w:lang w:val="uk-UA"/>
        </w:rPr>
        <w:t xml:space="preserve">        </w:t>
      </w:r>
      <w:r>
        <w:rPr>
          <w:lang w:val="uk-UA"/>
        </w:rPr>
        <w:t xml:space="preserve">                              (8</w:t>
      </w:r>
      <w:r w:rsidR="009E7916" w:rsidRPr="009E7916">
        <w:rPr>
          <w:lang w:val="uk-UA"/>
        </w:rPr>
        <w:t>.5)</w:t>
      </w:r>
    </w:p>
    <w:p w:rsidR="009E7916" w:rsidRPr="00C628D4" w:rsidRDefault="009E7916" w:rsidP="009E7916">
      <w:pPr>
        <w:tabs>
          <w:tab w:val="left" w:pos="426"/>
        </w:tabs>
        <w:spacing w:line="276" w:lineRule="auto"/>
        <w:jc w:val="both"/>
        <w:rPr>
          <w:b/>
          <w:sz w:val="8"/>
          <w:szCs w:val="8"/>
          <w:lang w:val="uk-UA"/>
        </w:rPr>
      </w:pPr>
    </w:p>
    <w:p w:rsidR="009E7916" w:rsidRPr="009E7916" w:rsidRDefault="009E7916" w:rsidP="009E7916">
      <w:pPr>
        <w:spacing w:line="276" w:lineRule="auto"/>
        <w:jc w:val="both"/>
      </w:pPr>
      <w:r w:rsidRPr="009E7916">
        <w:t xml:space="preserve">     </w:t>
      </w:r>
      <w:r w:rsidRPr="009E7916">
        <w:rPr>
          <w:lang w:val="uk-UA"/>
        </w:rPr>
        <w:t xml:space="preserve"> </w:t>
      </w:r>
      <w:r w:rsidRPr="009E7916">
        <w:t>В</w:t>
      </w:r>
      <w:r w:rsidRPr="009E7916">
        <w:rPr>
          <w:lang w:val="uk-UA"/>
        </w:rPr>
        <w:t>ибір показників для оцінки надійності повинен відповідати вимогам:</w:t>
      </w:r>
    </w:p>
    <w:p w:rsidR="009E7916" w:rsidRPr="009E7916" w:rsidRDefault="009E7916" w:rsidP="009E7916">
      <w:pPr>
        <w:spacing w:line="276" w:lineRule="auto"/>
        <w:jc w:val="both"/>
      </w:pPr>
      <w:r w:rsidRPr="009E7916">
        <w:t xml:space="preserve">       - </w:t>
      </w:r>
      <w:r w:rsidRPr="009E7916">
        <w:rPr>
          <w:lang w:val="uk-UA"/>
        </w:rPr>
        <w:t>найбільш повно і об’єктивно характеризувати працездатність</w:t>
      </w:r>
      <w:r w:rsidRPr="009E7916">
        <w:t xml:space="preserve"> машин</w:t>
      </w:r>
      <w:r w:rsidRPr="009E7916">
        <w:rPr>
          <w:lang w:val="uk-UA"/>
        </w:rPr>
        <w:t>и</w:t>
      </w:r>
      <w:r w:rsidRPr="009E7916">
        <w:t>;</w:t>
      </w:r>
    </w:p>
    <w:p w:rsidR="009E7916" w:rsidRPr="009E7916" w:rsidRDefault="009E7916" w:rsidP="009E7916">
      <w:pPr>
        <w:spacing w:line="276" w:lineRule="auto"/>
        <w:jc w:val="both"/>
      </w:pPr>
      <w:r w:rsidRPr="009E7916">
        <w:t xml:space="preserve">       - </w:t>
      </w:r>
      <w:r w:rsidRPr="009E7916">
        <w:rPr>
          <w:lang w:val="uk-UA"/>
        </w:rPr>
        <w:t>бути інструментом при визначенні шляхів удосконалення конструкції,</w:t>
      </w:r>
      <w:r w:rsidR="00C628D4">
        <w:rPr>
          <w:lang w:val="uk-UA"/>
        </w:rPr>
        <w:t xml:space="preserve"> </w:t>
      </w:r>
      <w:r w:rsidRPr="009E7916">
        <w:t>технолог</w:t>
      </w:r>
      <w:r w:rsidR="00C34D37">
        <w:rPr>
          <w:lang w:val="uk-UA"/>
        </w:rPr>
        <w:t xml:space="preserve">ії </w:t>
      </w:r>
      <w:r w:rsidRPr="009E7916">
        <w:rPr>
          <w:lang w:val="uk-UA"/>
        </w:rPr>
        <w:t>виготовлення та експлуатації</w:t>
      </w:r>
      <w:r w:rsidRPr="009E7916">
        <w:t xml:space="preserve">.   </w:t>
      </w:r>
    </w:p>
    <w:p w:rsidR="009E7916" w:rsidRPr="009E7916" w:rsidRDefault="009E7916" w:rsidP="009E7916">
      <w:pPr>
        <w:tabs>
          <w:tab w:val="left" w:pos="567"/>
        </w:tabs>
        <w:spacing w:line="276" w:lineRule="auto"/>
        <w:jc w:val="both"/>
        <w:rPr>
          <w:lang w:val="uk-UA"/>
        </w:rPr>
      </w:pPr>
      <w:r w:rsidRPr="009E7916">
        <w:rPr>
          <w:lang w:val="uk-UA"/>
        </w:rPr>
        <w:t xml:space="preserve">      Працездатність машини характеризує такий показник як напрацювання на відмову</w:t>
      </w:r>
      <w:r w:rsidRPr="009E7916">
        <w:t>.</w:t>
      </w:r>
      <w:r w:rsidRPr="009E7916">
        <w:rPr>
          <w:lang w:val="uk-UA"/>
        </w:rPr>
        <w:t xml:space="preserve"> Оцінити час простою можна за допомогою комплексного коефіцієнта готовності або коефіціє</w:t>
      </w:r>
      <w:r w:rsidR="00471A2C">
        <w:rPr>
          <w:lang w:val="uk-UA"/>
        </w:rPr>
        <w:t>нта технічного використання [1,2,</w:t>
      </w:r>
      <w:r w:rsidRPr="009E7916">
        <w:rPr>
          <w:lang w:val="uk-UA"/>
        </w:rPr>
        <w:t>3]. Перший коефіцієнт характеризує надійність роботи машини, а другий дозволяє оцінити поза циклові втрати часу, а також простої внаслідок технічного обслуговування та ремонту. Коефіцієнт К</w:t>
      </w:r>
      <w:r w:rsidRPr="009E7916">
        <w:rPr>
          <w:vertAlign w:val="subscript"/>
          <w:lang w:val="uk-UA"/>
        </w:rPr>
        <w:t>тв</w:t>
      </w:r>
      <w:r w:rsidRPr="009E7916">
        <w:rPr>
          <w:lang w:val="uk-UA"/>
        </w:rPr>
        <w:t xml:space="preserve"> дозволяє визначити реальну продуктивність машини, а аналіз коефіцієнта готовності визначити шляхи підвищення надійності НШМ.</w:t>
      </w:r>
    </w:p>
    <w:p w:rsidR="009E7916" w:rsidRPr="009E7916" w:rsidRDefault="009E7916" w:rsidP="009E7916">
      <w:pPr>
        <w:spacing w:line="276" w:lineRule="auto"/>
        <w:jc w:val="both"/>
      </w:pPr>
      <w:r w:rsidRPr="009E7916">
        <w:rPr>
          <w:lang w:val="uk-UA"/>
        </w:rPr>
        <w:t xml:space="preserve">     Для аналізу відмов через зношування необхідно використовувати закон розподілу, який на початку забезпечує малу щільність ймовірності відмов, а далі максимум з наступним падінням, що звязано із зменшенням числа  правильно функціонуючих елементів. Це означає, що їх вплив збільшується </w:t>
      </w:r>
      <w:r w:rsidRPr="009E7916">
        <w:rPr>
          <w:spacing w:val="-5"/>
        </w:rPr>
        <w:t xml:space="preserve">при  </w:t>
      </w:r>
      <w:r w:rsidRPr="009E7916">
        <w:rPr>
          <w:spacing w:val="-5"/>
          <w:lang w:val="uk-UA"/>
        </w:rPr>
        <w:t xml:space="preserve">досягненні </w:t>
      </w:r>
      <w:r w:rsidRPr="009E7916">
        <w:rPr>
          <w:spacing w:val="-5"/>
        </w:rPr>
        <w:t xml:space="preserve">деталями  свого граничного </w:t>
      </w:r>
      <w:r w:rsidRPr="009E7916">
        <w:rPr>
          <w:spacing w:val="-5"/>
          <w:lang w:val="uk-UA"/>
        </w:rPr>
        <w:t>стану</w:t>
      </w:r>
      <w:r w:rsidRPr="009E7916">
        <w:rPr>
          <w:spacing w:val="-5"/>
        </w:rPr>
        <w:t xml:space="preserve">.  </w:t>
      </w:r>
      <w:r w:rsidRPr="009E7916">
        <w:t xml:space="preserve"> На</w:t>
      </w:r>
      <w:r w:rsidRPr="009E7916">
        <w:rPr>
          <w:lang w:val="uk-UA"/>
        </w:rPr>
        <w:t>йбільш універсальним і</w:t>
      </w:r>
      <w:r w:rsidRPr="009E7916">
        <w:t xml:space="preserve"> широко </w:t>
      </w:r>
      <w:r w:rsidRPr="009E7916">
        <w:rPr>
          <w:lang w:val="uk-UA"/>
        </w:rPr>
        <w:t xml:space="preserve">використовуваним </w:t>
      </w:r>
      <w:r w:rsidRPr="009E7916">
        <w:t>для практич</w:t>
      </w:r>
      <w:r w:rsidRPr="009E7916">
        <w:rPr>
          <w:lang w:val="uk-UA"/>
        </w:rPr>
        <w:t>них</w:t>
      </w:r>
      <w:r w:rsidRPr="009E7916">
        <w:t xml:space="preserve"> р</w:t>
      </w:r>
      <w:r w:rsidRPr="009E7916">
        <w:rPr>
          <w:lang w:val="uk-UA"/>
        </w:rPr>
        <w:t>озрахунків є закон нормального розполділу</w:t>
      </w:r>
      <w:r w:rsidR="001B2924">
        <w:rPr>
          <w:lang w:val="uk-UA"/>
        </w:rPr>
        <w:t xml:space="preserve"> </w:t>
      </w:r>
      <w:r w:rsidR="001B2924" w:rsidRPr="009E7916">
        <w:rPr>
          <w:lang w:val="uk-UA"/>
        </w:rPr>
        <w:t>[5]</w:t>
      </w:r>
      <w:r w:rsidRPr="009E7916">
        <w:rPr>
          <w:lang w:val="uk-UA"/>
        </w:rPr>
        <w:t xml:space="preserve">. </w:t>
      </w:r>
      <w:r w:rsidRPr="009E7916">
        <w:t xml:space="preserve">Нормальному закону </w:t>
      </w:r>
      <w:r w:rsidRPr="009E7916">
        <w:rPr>
          <w:lang w:val="uk-UA"/>
        </w:rPr>
        <w:t xml:space="preserve">підпорядковується </w:t>
      </w:r>
      <w:r w:rsidRPr="009E7916">
        <w:t>зміни</w:t>
      </w:r>
      <w:r w:rsidRPr="009E7916">
        <w:rPr>
          <w:lang w:val="uk-UA"/>
        </w:rPr>
        <w:t xml:space="preserve"> випадкових величин</w:t>
      </w:r>
      <w:r w:rsidRPr="009E7916">
        <w:t xml:space="preserve">, на </w:t>
      </w:r>
      <w:r w:rsidRPr="009E7916">
        <w:rPr>
          <w:lang w:val="uk-UA"/>
        </w:rPr>
        <w:t>які впливають різномані</w:t>
      </w:r>
      <w:r w:rsidR="001B2924">
        <w:rPr>
          <w:lang w:val="uk-UA"/>
        </w:rPr>
        <w:t>ині та рівнозначні фактори</w:t>
      </w:r>
      <w:r w:rsidRPr="009E7916">
        <w:t>.</w:t>
      </w:r>
    </w:p>
    <w:p w:rsidR="009E7916" w:rsidRPr="00C628D4" w:rsidRDefault="009E7916" w:rsidP="009E7916">
      <w:pPr>
        <w:rPr>
          <w:sz w:val="10"/>
          <w:szCs w:val="10"/>
        </w:rPr>
      </w:pPr>
      <w:r w:rsidRPr="009E7916">
        <w:t xml:space="preserve">  </w:t>
      </w:r>
      <w:r w:rsidRPr="009E7916">
        <w:rPr>
          <w:lang w:val="uk-UA"/>
        </w:rPr>
        <w:t xml:space="preserve">   </w:t>
      </w:r>
    </w:p>
    <w:p w:rsidR="009E7916" w:rsidRPr="009E7916" w:rsidRDefault="009E7916" w:rsidP="009E7916">
      <w:pPr>
        <w:jc w:val="both"/>
        <w:rPr>
          <w:b/>
          <w:u w:val="single"/>
          <w:lang w:val="uk-UA"/>
        </w:rPr>
      </w:pPr>
      <w:r w:rsidRPr="009E7916">
        <w:rPr>
          <w:spacing w:val="-4"/>
          <w:lang w:val="uk-UA"/>
        </w:rPr>
        <w:t xml:space="preserve">      </w:t>
      </w:r>
      <w:r w:rsidRPr="009E7916">
        <w:rPr>
          <w:b/>
          <w:u w:val="single"/>
          <w:lang w:val="uk-UA"/>
        </w:rPr>
        <w:t xml:space="preserve">Приклад виконання завдання і основні висновки: </w:t>
      </w:r>
    </w:p>
    <w:p w:rsidR="009E7916" w:rsidRPr="00C628D4" w:rsidRDefault="009E7916" w:rsidP="009E7916">
      <w:pPr>
        <w:jc w:val="both"/>
        <w:rPr>
          <w:b/>
          <w:sz w:val="10"/>
          <w:szCs w:val="10"/>
          <w:u w:val="single"/>
          <w:lang w:val="uk-UA"/>
        </w:rPr>
      </w:pPr>
    </w:p>
    <w:p w:rsidR="009E7916" w:rsidRPr="009E7916" w:rsidRDefault="009E7916" w:rsidP="009E7916">
      <w:pPr>
        <w:spacing w:line="276" w:lineRule="auto"/>
        <w:jc w:val="both"/>
      </w:pPr>
      <w:r w:rsidRPr="009E7916">
        <w:rPr>
          <w:color w:val="FF0000"/>
          <w:lang w:val="uk-UA"/>
        </w:rPr>
        <w:t xml:space="preserve">     </w:t>
      </w:r>
      <w:r w:rsidRPr="009E7916">
        <w:rPr>
          <w:lang w:val="uk-UA"/>
        </w:rPr>
        <w:t xml:space="preserve"> Ефективність роботи </w:t>
      </w:r>
      <w:r w:rsidRPr="009E7916">
        <w:t>НШ</w:t>
      </w:r>
      <w:r w:rsidRPr="009E7916">
        <w:rPr>
          <w:lang w:val="uk-UA"/>
        </w:rPr>
        <w:t>М</w:t>
      </w:r>
      <w:r w:rsidRPr="009E7916">
        <w:t xml:space="preserve"> </w:t>
      </w:r>
      <w:r w:rsidRPr="009E7916">
        <w:rPr>
          <w:lang w:val="uk-UA"/>
        </w:rPr>
        <w:t xml:space="preserve">визначається часовою продуктивністю </w:t>
      </w:r>
      <w:r w:rsidRPr="009E7916">
        <w:t>(зош./</w:t>
      </w:r>
      <w:r w:rsidRPr="009E7916">
        <w:rPr>
          <w:lang w:val="uk-UA"/>
        </w:rPr>
        <w:t>год.</w:t>
      </w:r>
      <w:r w:rsidRPr="009E7916">
        <w:t>). Для аналіз</w:t>
      </w:r>
      <w:r w:rsidRPr="009E7916">
        <w:rPr>
          <w:lang w:val="uk-UA"/>
        </w:rPr>
        <w:t>у</w:t>
      </w:r>
      <w:r w:rsidRPr="009E7916">
        <w:t xml:space="preserve"> співставляємо теоретичну почасову продуктивність П</w:t>
      </w:r>
      <w:r w:rsidRPr="009E7916">
        <w:rPr>
          <w:vertAlign w:val="subscript"/>
        </w:rPr>
        <w:t>т</w:t>
      </w:r>
      <w:r w:rsidRPr="009E7916">
        <w:t xml:space="preserve"> = 60</w:t>
      </w:r>
      <w:r w:rsidRPr="009E7916">
        <w:rPr>
          <w:lang w:val="uk-UA"/>
        </w:rPr>
        <w:t xml:space="preserve"> </w:t>
      </w:r>
      <w:r w:rsidRPr="009E7916">
        <w:t>х n</w:t>
      </w:r>
      <w:r w:rsidRPr="009E7916">
        <w:rPr>
          <w:vertAlign w:val="subscript"/>
        </w:rPr>
        <w:t>т</w:t>
      </w:r>
      <w:r w:rsidRPr="009E7916">
        <w:t xml:space="preserve"> </w:t>
      </w:r>
      <w:r w:rsidRPr="009E7916">
        <w:rPr>
          <w:lang w:val="uk-UA"/>
        </w:rPr>
        <w:t>і</w:t>
      </w:r>
      <w:r w:rsidRPr="009E7916">
        <w:t xml:space="preserve"> фактич</w:t>
      </w:r>
      <w:r w:rsidRPr="009E7916">
        <w:rPr>
          <w:lang w:val="uk-UA"/>
        </w:rPr>
        <w:t>ну</w:t>
      </w:r>
      <w:r w:rsidRPr="009E7916">
        <w:t xml:space="preserve"> – П</w:t>
      </w:r>
      <w:r w:rsidRPr="009E7916">
        <w:rPr>
          <w:vertAlign w:val="subscript"/>
        </w:rPr>
        <w:t>ф</w:t>
      </w:r>
      <w:r w:rsidRPr="009E7916">
        <w:t xml:space="preserve"> = 60</w:t>
      </w:r>
      <w:r w:rsidRPr="009E7916">
        <w:rPr>
          <w:lang w:val="uk-UA"/>
        </w:rPr>
        <w:t xml:space="preserve"> х</w:t>
      </w:r>
      <w:r w:rsidRPr="009E7916">
        <w:t xml:space="preserve"> n</w:t>
      </w:r>
      <w:r w:rsidRPr="009E7916">
        <w:rPr>
          <w:vertAlign w:val="subscript"/>
        </w:rPr>
        <w:t>т</w:t>
      </w:r>
      <w:r w:rsidRPr="009E7916">
        <w:t xml:space="preserve"> </w:t>
      </w:r>
      <w:r w:rsidRPr="009E7916">
        <w:rPr>
          <w:lang w:val="uk-UA"/>
        </w:rPr>
        <w:t xml:space="preserve">х </w:t>
      </w:r>
      <w:r w:rsidRPr="009E7916">
        <w:t>К</w:t>
      </w:r>
      <w:r w:rsidRPr="009E7916">
        <w:rPr>
          <w:vertAlign w:val="subscript"/>
        </w:rPr>
        <w:t>г</w:t>
      </w:r>
      <w:r w:rsidRPr="009E7916">
        <w:t xml:space="preserve">, </w:t>
      </w:r>
      <w:r w:rsidRPr="009E7916">
        <w:rPr>
          <w:lang w:val="uk-UA"/>
        </w:rPr>
        <w:t xml:space="preserve">яка залежить від надійності роботи </w:t>
      </w:r>
      <w:r w:rsidRPr="009E7916">
        <w:t>машини.</w:t>
      </w:r>
    </w:p>
    <w:p w:rsidR="009E7916" w:rsidRPr="009E7916" w:rsidRDefault="009E7916" w:rsidP="009E7916">
      <w:pPr>
        <w:shd w:val="clear" w:color="auto" w:fill="FFFFFF"/>
        <w:tabs>
          <w:tab w:val="left" w:pos="426"/>
        </w:tabs>
        <w:autoSpaceDE w:val="0"/>
        <w:autoSpaceDN w:val="0"/>
        <w:adjustRightInd w:val="0"/>
        <w:spacing w:line="276" w:lineRule="auto"/>
        <w:ind w:left="106" w:right="48"/>
        <w:jc w:val="both"/>
        <w:rPr>
          <w:spacing w:val="-4"/>
          <w:lang w:val="uk-UA"/>
        </w:rPr>
      </w:pPr>
      <w:r w:rsidRPr="009E7916">
        <w:rPr>
          <w:spacing w:val="-4"/>
        </w:rPr>
        <w:t xml:space="preserve"> </w:t>
      </w:r>
      <w:r w:rsidRPr="009E7916">
        <w:rPr>
          <w:spacing w:val="-4"/>
          <w:lang w:val="uk-UA"/>
        </w:rPr>
        <w:t xml:space="preserve">    Необхідно також виконати наступні завдання:</w:t>
      </w:r>
    </w:p>
    <w:p w:rsidR="009E7916" w:rsidRPr="009E7916" w:rsidRDefault="009E7916" w:rsidP="00471A2C">
      <w:pPr>
        <w:shd w:val="clear" w:color="auto" w:fill="FFFFFF"/>
        <w:autoSpaceDE w:val="0"/>
        <w:autoSpaceDN w:val="0"/>
        <w:adjustRightInd w:val="0"/>
        <w:spacing w:line="276" w:lineRule="auto"/>
        <w:ind w:right="48" w:firstLine="307"/>
        <w:jc w:val="both"/>
        <w:rPr>
          <w:spacing w:val="-4"/>
          <w:lang w:val="uk-UA"/>
        </w:rPr>
      </w:pPr>
      <w:r w:rsidRPr="009E7916">
        <w:rPr>
          <w:spacing w:val="-4"/>
          <w:lang w:val="uk-UA"/>
        </w:rPr>
        <w:t xml:space="preserve">    - визначити  види і  причини  відмов  при  напрацюванні і експлуатації;</w:t>
      </w:r>
    </w:p>
    <w:p w:rsidR="009E7916" w:rsidRPr="009E7916" w:rsidRDefault="009E7916" w:rsidP="00471A2C">
      <w:pPr>
        <w:shd w:val="clear" w:color="auto" w:fill="FFFFFF"/>
        <w:autoSpaceDE w:val="0"/>
        <w:autoSpaceDN w:val="0"/>
        <w:adjustRightInd w:val="0"/>
        <w:spacing w:line="276" w:lineRule="auto"/>
        <w:ind w:right="48" w:firstLine="307"/>
        <w:jc w:val="both"/>
        <w:rPr>
          <w:spacing w:val="-4"/>
          <w:lang w:val="uk-UA"/>
        </w:rPr>
      </w:pPr>
      <w:r w:rsidRPr="009E7916">
        <w:rPr>
          <w:spacing w:val="-4"/>
          <w:lang w:val="uk-UA"/>
        </w:rPr>
        <w:t xml:space="preserve">    - визначити кількісні оцінки показників надійності (</w:t>
      </w:r>
      <w:r w:rsidRPr="00C628D4">
        <w:rPr>
          <w:lang w:val="uk-UA"/>
        </w:rPr>
        <w:t>ПН</w:t>
      </w:r>
      <w:r w:rsidRPr="009E7916">
        <w:rPr>
          <w:spacing w:val="-4"/>
          <w:lang w:val="uk-UA"/>
        </w:rPr>
        <w:t>) основних</w:t>
      </w:r>
      <w:r w:rsidR="00C628D4">
        <w:rPr>
          <w:spacing w:val="-4"/>
          <w:lang w:val="uk-UA"/>
        </w:rPr>
        <w:t xml:space="preserve"> </w:t>
      </w:r>
      <w:r w:rsidRPr="009E7916">
        <w:rPr>
          <w:spacing w:val="-4"/>
          <w:lang w:val="uk-UA"/>
        </w:rPr>
        <w:t xml:space="preserve">механізмів НШМ і її  складових  частин;   </w:t>
      </w:r>
    </w:p>
    <w:p w:rsidR="009E7916" w:rsidRPr="009E7916" w:rsidRDefault="009E7916" w:rsidP="00471A2C">
      <w:pPr>
        <w:shd w:val="clear" w:color="auto" w:fill="FFFFFF"/>
        <w:tabs>
          <w:tab w:val="left" w:pos="709"/>
        </w:tabs>
        <w:autoSpaceDE w:val="0"/>
        <w:autoSpaceDN w:val="0"/>
        <w:adjustRightInd w:val="0"/>
        <w:spacing w:line="276" w:lineRule="auto"/>
        <w:ind w:right="48" w:firstLine="307"/>
        <w:jc w:val="both"/>
        <w:rPr>
          <w:spacing w:val="-4"/>
        </w:rPr>
      </w:pPr>
      <w:r w:rsidRPr="009E7916">
        <w:rPr>
          <w:spacing w:val="-4"/>
          <w:lang w:val="uk-UA"/>
        </w:rPr>
        <w:t xml:space="preserve">    </w:t>
      </w:r>
      <w:r w:rsidRPr="009E7916">
        <w:rPr>
          <w:spacing w:val="-4"/>
        </w:rPr>
        <w:t xml:space="preserve">- </w:t>
      </w:r>
      <w:r w:rsidRPr="009E7916">
        <w:rPr>
          <w:spacing w:val="-4"/>
          <w:lang w:val="uk-UA"/>
        </w:rPr>
        <w:t>розробити</w:t>
      </w:r>
      <w:r w:rsidRPr="009E7916">
        <w:rPr>
          <w:spacing w:val="-4"/>
        </w:rPr>
        <w:t xml:space="preserve"> ймовірністн</w:t>
      </w:r>
      <w:r w:rsidRPr="009E7916">
        <w:rPr>
          <w:spacing w:val="-4"/>
          <w:lang w:val="uk-UA"/>
        </w:rPr>
        <w:t>у</w:t>
      </w:r>
      <w:r w:rsidRPr="009E7916">
        <w:rPr>
          <w:spacing w:val="-4"/>
        </w:rPr>
        <w:t xml:space="preserve"> модель НШМ як системи;  </w:t>
      </w:r>
    </w:p>
    <w:p w:rsidR="009E7916" w:rsidRPr="009E7916" w:rsidRDefault="009E7916" w:rsidP="00471A2C">
      <w:pPr>
        <w:shd w:val="clear" w:color="auto" w:fill="FFFFFF"/>
        <w:tabs>
          <w:tab w:val="left" w:pos="709"/>
        </w:tabs>
        <w:autoSpaceDE w:val="0"/>
        <w:autoSpaceDN w:val="0"/>
        <w:adjustRightInd w:val="0"/>
        <w:spacing w:line="276" w:lineRule="auto"/>
        <w:ind w:right="48" w:firstLine="307"/>
        <w:jc w:val="both"/>
      </w:pPr>
      <w:r w:rsidRPr="009E7916">
        <w:rPr>
          <w:spacing w:val="-4"/>
        </w:rPr>
        <w:t xml:space="preserve">   </w:t>
      </w:r>
      <w:r w:rsidRPr="009E7916">
        <w:rPr>
          <w:spacing w:val="-4"/>
          <w:lang w:val="uk-UA"/>
        </w:rPr>
        <w:t xml:space="preserve"> </w:t>
      </w:r>
      <w:r w:rsidRPr="009E7916">
        <w:rPr>
          <w:spacing w:val="-4"/>
        </w:rPr>
        <w:t>- визнач</w:t>
      </w:r>
      <w:r w:rsidRPr="009E7916">
        <w:rPr>
          <w:spacing w:val="-4"/>
          <w:lang w:val="uk-UA"/>
        </w:rPr>
        <w:t>ити можливі</w:t>
      </w:r>
      <w:r w:rsidRPr="009E7916">
        <w:rPr>
          <w:spacing w:val="-4"/>
        </w:rPr>
        <w:t xml:space="preserve"> напрямки вдосконалення конструкції НШМ</w:t>
      </w:r>
      <w:r w:rsidRPr="009E7916">
        <w:rPr>
          <w:spacing w:val="-4"/>
          <w:lang w:val="uk-UA"/>
        </w:rPr>
        <w:t>,</w:t>
      </w:r>
      <w:r w:rsidRPr="009E7916">
        <w:rPr>
          <w:spacing w:val="-4"/>
        </w:rPr>
        <w:t xml:space="preserve"> окремих елементів і </w:t>
      </w:r>
      <w:r w:rsidRPr="009E7916">
        <w:rPr>
          <w:spacing w:val="-4"/>
          <w:lang w:val="uk-UA"/>
        </w:rPr>
        <w:t>т</w:t>
      </w:r>
      <w:r w:rsidRPr="009E7916">
        <w:rPr>
          <w:spacing w:val="-4"/>
        </w:rPr>
        <w:t xml:space="preserve">ехнології їх виготовлення для підвищення надійності машини.    </w:t>
      </w:r>
    </w:p>
    <w:p w:rsidR="009E7916" w:rsidRPr="009E7916" w:rsidRDefault="009E7916" w:rsidP="009E7916">
      <w:pPr>
        <w:spacing w:line="276" w:lineRule="auto"/>
        <w:jc w:val="both"/>
        <w:rPr>
          <w:lang w:val="uk-UA"/>
        </w:rPr>
      </w:pPr>
      <w:r w:rsidRPr="009E7916">
        <w:rPr>
          <w:lang w:val="uk-UA"/>
        </w:rPr>
        <w:t xml:space="preserve">     Для проведення роботи використаємо отримані карти первинної інформації з підконтрольної експлуатації  визначених НШМ, які складаються з 24 карт-фотографій робочого дня п</w:t>
      </w:r>
      <w:r w:rsidRPr="009E7916">
        <w:rPr>
          <w:spacing w:val="-8"/>
          <w:lang w:val="uk-UA"/>
        </w:rPr>
        <w:t>'</w:t>
      </w:r>
      <w:r w:rsidRPr="009E7916">
        <w:rPr>
          <w:lang w:val="uk-UA"/>
        </w:rPr>
        <w:t>яти машин. Місце спостереження – друкарні м. Києва. Загальний час дослідження – 11051 хвилина, з яких: час роботи машини склав – 8446 хвилин. Зупинки машини склали – 2604 хвилин, з яких по 1-й групі – 885 хвилин, по 2-й групі – 796 хвилин з вини машини і 206 хвилин через неякісні напівфабрикати, по 3-й групі зупинок не було (в цей період регламентні роботи з технічного обслуговування та ремонту (ТО та Р</w:t>
      </w:r>
      <w:r w:rsidR="00C628D4">
        <w:rPr>
          <w:lang w:val="uk-UA"/>
        </w:rPr>
        <w:t>) не проводились), (див. табл. 8</w:t>
      </w:r>
      <w:r w:rsidRPr="009E7916">
        <w:rPr>
          <w:lang w:val="uk-UA"/>
        </w:rPr>
        <w:t xml:space="preserve">.1).  </w:t>
      </w:r>
    </w:p>
    <w:p w:rsidR="009E7916" w:rsidRPr="009E7916" w:rsidRDefault="009E7916" w:rsidP="009E7916">
      <w:pPr>
        <w:spacing w:line="276" w:lineRule="auto"/>
        <w:jc w:val="both"/>
        <w:rPr>
          <w:lang w:val="uk-UA"/>
        </w:rPr>
      </w:pPr>
      <w:r w:rsidRPr="009E7916">
        <w:rPr>
          <w:lang w:val="uk-UA"/>
        </w:rPr>
        <w:t xml:space="preserve">     </w:t>
      </w:r>
      <w:r w:rsidRPr="009E7916">
        <w:t xml:space="preserve">За </w:t>
      </w:r>
      <w:r w:rsidRPr="009E7916">
        <w:rPr>
          <w:lang w:val="uk-UA"/>
        </w:rPr>
        <w:t>час підконтрольної експлуатації</w:t>
      </w:r>
      <w:r w:rsidRPr="009E7916">
        <w:t xml:space="preserve"> </w:t>
      </w:r>
      <w:r w:rsidRPr="009E7916">
        <w:rPr>
          <w:lang w:val="uk-UA"/>
        </w:rPr>
        <w:t>з</w:t>
      </w:r>
      <w:r w:rsidRPr="009E7916">
        <w:t>шито</w:t>
      </w:r>
      <w:r w:rsidRPr="009E7916">
        <w:rPr>
          <w:lang w:val="uk-UA"/>
        </w:rPr>
        <w:t xml:space="preserve"> </w:t>
      </w:r>
      <w:r w:rsidRPr="009E7916">
        <w:t>52</w:t>
      </w:r>
      <w:r w:rsidRPr="009E7916">
        <w:rPr>
          <w:lang w:val="uk-UA"/>
        </w:rPr>
        <w:t xml:space="preserve"> </w:t>
      </w:r>
      <w:r w:rsidRPr="009E7916">
        <w:t>882 блока (735 308</w:t>
      </w:r>
      <w:r w:rsidRPr="009E7916">
        <w:rPr>
          <w:lang w:val="uk-UA"/>
        </w:rPr>
        <w:t xml:space="preserve"> зошитів) наступної конструкції:   </w:t>
      </w:r>
    </w:p>
    <w:p w:rsidR="009E7916" w:rsidRPr="009E7916" w:rsidRDefault="009E7916" w:rsidP="00C13401">
      <w:pPr>
        <w:pStyle w:val="ad"/>
        <w:numPr>
          <w:ilvl w:val="0"/>
          <w:numId w:val="29"/>
        </w:numPr>
        <w:shd w:val="clear" w:color="auto" w:fill="FFFFFF"/>
        <w:spacing w:line="276" w:lineRule="auto"/>
        <w:jc w:val="both"/>
      </w:pPr>
      <w:r w:rsidRPr="009E7916">
        <w:t xml:space="preserve">Формат – 60 х 90/16 (155х225), кількість </w:t>
      </w:r>
      <w:r w:rsidRPr="009E7916">
        <w:rPr>
          <w:lang w:val="uk-UA"/>
        </w:rPr>
        <w:t>зошитів</w:t>
      </w:r>
      <w:r w:rsidRPr="009E7916">
        <w:t xml:space="preserve"> 11 + 1, </w:t>
      </w:r>
      <w:r w:rsidRPr="009E7916">
        <w:rPr>
          <w:lang w:val="uk-UA"/>
        </w:rPr>
        <w:t>папір</w:t>
      </w:r>
      <w:r w:rsidRPr="009E7916">
        <w:t xml:space="preserve"> типогр. №</w:t>
      </w:r>
      <w:r w:rsidRPr="009E7916">
        <w:rPr>
          <w:lang w:val="uk-UA"/>
        </w:rPr>
        <w:t xml:space="preserve"> </w:t>
      </w:r>
      <w:r w:rsidRPr="009E7916">
        <w:t>2, нитки</w:t>
      </w:r>
      <w:r w:rsidRPr="009E7916">
        <w:rPr>
          <w:lang w:val="uk-UA"/>
        </w:rPr>
        <w:t xml:space="preserve"> </w:t>
      </w:r>
      <w:r w:rsidRPr="009E7916">
        <w:t>капронов</w:t>
      </w:r>
      <w:r w:rsidRPr="009E7916">
        <w:rPr>
          <w:lang w:val="uk-UA"/>
        </w:rPr>
        <w:t>і</w:t>
      </w:r>
      <w:r w:rsidRPr="009E7916">
        <w:t>, ст</w:t>
      </w:r>
      <w:r w:rsidRPr="009E7916">
        <w:rPr>
          <w:lang w:val="uk-UA"/>
        </w:rPr>
        <w:t>ібок</w:t>
      </w:r>
      <w:r w:rsidRPr="009E7916">
        <w:t xml:space="preserve"> брошурний.   </w:t>
      </w:r>
    </w:p>
    <w:p w:rsidR="009E7916" w:rsidRPr="009E7916" w:rsidRDefault="009E7916" w:rsidP="00C13401">
      <w:pPr>
        <w:pStyle w:val="ad"/>
        <w:numPr>
          <w:ilvl w:val="0"/>
          <w:numId w:val="29"/>
        </w:numPr>
        <w:shd w:val="clear" w:color="auto" w:fill="FFFFFF"/>
        <w:spacing w:line="276" w:lineRule="auto"/>
        <w:jc w:val="both"/>
        <w:rPr>
          <w:lang w:val="uk-UA"/>
        </w:rPr>
      </w:pPr>
      <w:r w:rsidRPr="009E7916">
        <w:t>Формат – 84 х 108/32 (135х210), кіл</w:t>
      </w:r>
      <w:r w:rsidRPr="009E7916">
        <w:rPr>
          <w:lang w:val="uk-UA"/>
        </w:rPr>
        <w:t>ькість</w:t>
      </w:r>
      <w:r w:rsidRPr="009E7916">
        <w:t xml:space="preserve"> </w:t>
      </w:r>
      <w:r w:rsidRPr="009E7916">
        <w:rPr>
          <w:lang w:val="uk-UA"/>
        </w:rPr>
        <w:t>зошитів</w:t>
      </w:r>
      <w:r w:rsidRPr="009E7916">
        <w:t xml:space="preserve"> 10 + 1, </w:t>
      </w:r>
      <w:r w:rsidRPr="009E7916">
        <w:rPr>
          <w:lang w:val="uk-UA"/>
        </w:rPr>
        <w:t>папір</w:t>
      </w:r>
      <w:r w:rsidRPr="009E7916">
        <w:t xml:space="preserve"> типогр. №</w:t>
      </w:r>
      <w:r w:rsidRPr="009E7916">
        <w:rPr>
          <w:lang w:val="uk-UA"/>
        </w:rPr>
        <w:t xml:space="preserve"> </w:t>
      </w:r>
      <w:r w:rsidRPr="009E7916">
        <w:t>1, нитки капронов</w:t>
      </w:r>
      <w:r w:rsidRPr="009E7916">
        <w:rPr>
          <w:lang w:val="uk-UA"/>
        </w:rPr>
        <w:t>і</w:t>
      </w:r>
      <w:r w:rsidRPr="009E7916">
        <w:t>, ст</w:t>
      </w:r>
      <w:r w:rsidRPr="009E7916">
        <w:rPr>
          <w:lang w:val="uk-UA"/>
        </w:rPr>
        <w:t>ібок</w:t>
      </w:r>
      <w:r w:rsidRPr="009E7916">
        <w:t xml:space="preserve"> брошурний.   </w:t>
      </w:r>
    </w:p>
    <w:p w:rsidR="009E7916" w:rsidRPr="009E7916" w:rsidRDefault="009E7916" w:rsidP="00C13401">
      <w:pPr>
        <w:pStyle w:val="ad"/>
        <w:numPr>
          <w:ilvl w:val="0"/>
          <w:numId w:val="29"/>
        </w:numPr>
        <w:shd w:val="clear" w:color="auto" w:fill="FFFFFF"/>
        <w:spacing w:line="276" w:lineRule="auto"/>
        <w:jc w:val="both"/>
        <w:rPr>
          <w:lang w:val="uk-UA"/>
        </w:rPr>
      </w:pPr>
      <w:r w:rsidRPr="009E7916">
        <w:t>Формат – 70 х 108/32 (125х175), кіл</w:t>
      </w:r>
      <w:r w:rsidRPr="009E7916">
        <w:rPr>
          <w:lang w:val="uk-UA"/>
        </w:rPr>
        <w:t>ькість</w:t>
      </w:r>
      <w:r w:rsidRPr="009E7916">
        <w:t xml:space="preserve"> </w:t>
      </w:r>
      <w:r w:rsidRPr="009E7916">
        <w:rPr>
          <w:lang w:val="uk-UA"/>
        </w:rPr>
        <w:t>зошитів</w:t>
      </w:r>
      <w:r w:rsidRPr="009E7916">
        <w:t xml:space="preserve"> 17 + 1,2</w:t>
      </w:r>
      <w:r w:rsidRPr="009E7916">
        <w:rPr>
          <w:lang w:val="uk-UA"/>
        </w:rPr>
        <w:t xml:space="preserve"> </w:t>
      </w:r>
      <w:r w:rsidRPr="009E7916">
        <w:t>+</w:t>
      </w:r>
      <w:r w:rsidRPr="009E7916">
        <w:rPr>
          <w:lang w:val="uk-UA"/>
        </w:rPr>
        <w:t xml:space="preserve"> </w:t>
      </w:r>
      <w:r w:rsidRPr="009E7916">
        <w:t xml:space="preserve">1, </w:t>
      </w:r>
      <w:r w:rsidRPr="009E7916">
        <w:rPr>
          <w:lang w:val="uk-UA"/>
        </w:rPr>
        <w:t>папір</w:t>
      </w:r>
      <w:r w:rsidRPr="009E7916">
        <w:t xml:space="preserve"> типогр. №</w:t>
      </w:r>
      <w:r w:rsidRPr="009E7916">
        <w:rPr>
          <w:lang w:val="uk-UA"/>
        </w:rPr>
        <w:t xml:space="preserve"> </w:t>
      </w:r>
      <w:r w:rsidRPr="009E7916">
        <w:t>1, нитки капронов</w:t>
      </w:r>
      <w:r w:rsidRPr="009E7916">
        <w:rPr>
          <w:lang w:val="uk-UA"/>
        </w:rPr>
        <w:t>і</w:t>
      </w:r>
      <w:r w:rsidRPr="009E7916">
        <w:t>, ст</w:t>
      </w:r>
      <w:r w:rsidRPr="009E7916">
        <w:rPr>
          <w:lang w:val="uk-UA"/>
        </w:rPr>
        <w:t>ібок</w:t>
      </w:r>
      <w:r w:rsidRPr="009E7916">
        <w:t xml:space="preserve"> брошурний.   </w:t>
      </w:r>
    </w:p>
    <w:p w:rsidR="009E7916" w:rsidRPr="009E7916" w:rsidRDefault="009E7916" w:rsidP="00C13401">
      <w:pPr>
        <w:pStyle w:val="ad"/>
        <w:numPr>
          <w:ilvl w:val="0"/>
          <w:numId w:val="29"/>
        </w:numPr>
        <w:shd w:val="clear" w:color="auto" w:fill="FFFFFF"/>
        <w:spacing w:line="276" w:lineRule="auto"/>
        <w:jc w:val="both"/>
        <w:rPr>
          <w:lang w:val="uk-UA"/>
        </w:rPr>
      </w:pPr>
      <w:r w:rsidRPr="009E7916">
        <w:t>Формат – 60 х 90/16 (155х225), кіл</w:t>
      </w:r>
      <w:r w:rsidRPr="009E7916">
        <w:rPr>
          <w:lang w:val="uk-UA"/>
        </w:rPr>
        <w:t>ькість</w:t>
      </w:r>
      <w:r w:rsidRPr="009E7916">
        <w:t xml:space="preserve"> </w:t>
      </w:r>
      <w:r w:rsidRPr="009E7916">
        <w:rPr>
          <w:lang w:val="uk-UA"/>
        </w:rPr>
        <w:t>зошитів</w:t>
      </w:r>
      <w:r w:rsidRPr="009E7916">
        <w:t xml:space="preserve"> 20 + 2</w:t>
      </w:r>
      <w:r w:rsidRPr="009E7916">
        <w:rPr>
          <w:lang w:val="uk-UA"/>
        </w:rPr>
        <w:t xml:space="preserve"> </w:t>
      </w:r>
      <w:r w:rsidRPr="009E7916">
        <w:t>+</w:t>
      </w:r>
      <w:r w:rsidRPr="009E7916">
        <w:rPr>
          <w:lang w:val="uk-UA"/>
        </w:rPr>
        <w:t xml:space="preserve"> </w:t>
      </w:r>
      <w:r w:rsidRPr="009E7916">
        <w:t xml:space="preserve">1, </w:t>
      </w:r>
      <w:r w:rsidRPr="009E7916">
        <w:rPr>
          <w:lang w:val="uk-UA"/>
        </w:rPr>
        <w:t>папір</w:t>
      </w:r>
      <w:r w:rsidRPr="009E7916">
        <w:t xml:space="preserve"> типогр. №</w:t>
      </w:r>
      <w:r w:rsidRPr="009E7916">
        <w:rPr>
          <w:lang w:val="uk-UA"/>
        </w:rPr>
        <w:t xml:space="preserve"> </w:t>
      </w:r>
      <w:r w:rsidRPr="009E7916">
        <w:t>2, нитки капронов</w:t>
      </w:r>
      <w:r w:rsidRPr="009E7916">
        <w:rPr>
          <w:lang w:val="uk-UA"/>
        </w:rPr>
        <w:t>і</w:t>
      </w:r>
      <w:r w:rsidRPr="009E7916">
        <w:t>, ст</w:t>
      </w:r>
      <w:r w:rsidRPr="009E7916">
        <w:rPr>
          <w:lang w:val="uk-UA"/>
        </w:rPr>
        <w:t>ібок</w:t>
      </w:r>
      <w:r w:rsidRPr="009E7916">
        <w:t xml:space="preserve"> брошурний.   </w:t>
      </w:r>
    </w:p>
    <w:p w:rsidR="009E7916" w:rsidRPr="009E7916" w:rsidRDefault="009E7916" w:rsidP="009E7916">
      <w:pPr>
        <w:spacing w:line="276" w:lineRule="auto"/>
        <w:rPr>
          <w:lang w:val="uk-UA"/>
        </w:rPr>
      </w:pPr>
      <w:r w:rsidRPr="009E7916">
        <w:rPr>
          <w:lang w:val="uk-UA"/>
        </w:rPr>
        <w:t xml:space="preserve">     Внаслідок відмови машин було відбраковано </w:t>
      </w:r>
      <w:r w:rsidRPr="009E7916">
        <w:t xml:space="preserve">630  блоків,  </w:t>
      </w:r>
      <w:r w:rsidRPr="009E7916">
        <w:rPr>
          <w:lang w:val="uk-UA"/>
        </w:rPr>
        <w:t xml:space="preserve">з інших причин </w:t>
      </w:r>
      <w:r w:rsidRPr="009E7916">
        <w:t>– 750 блоків.</w:t>
      </w:r>
      <w:r w:rsidRPr="009E7916">
        <w:rPr>
          <w:lang w:val="uk-UA"/>
        </w:rPr>
        <w:t xml:space="preserve">  </w:t>
      </w:r>
    </w:p>
    <w:p w:rsidR="009E7916" w:rsidRPr="009E7916" w:rsidRDefault="009E7916" w:rsidP="009E7916">
      <w:pPr>
        <w:tabs>
          <w:tab w:val="left" w:pos="6379"/>
          <w:tab w:val="left" w:pos="6521"/>
        </w:tabs>
        <w:spacing w:line="276" w:lineRule="auto"/>
      </w:pPr>
      <w:r w:rsidRPr="009E7916">
        <w:rPr>
          <w:lang w:val="uk-UA"/>
        </w:rPr>
        <w:t xml:space="preserve">    </w:t>
      </w:r>
      <w:r w:rsidRPr="009E7916">
        <w:t xml:space="preserve"> Значен</w:t>
      </w:r>
      <w:r w:rsidRPr="009E7916">
        <w:rPr>
          <w:lang w:val="uk-UA"/>
        </w:rPr>
        <w:t>ня</w:t>
      </w:r>
      <w:r w:rsidRPr="009E7916">
        <w:t xml:space="preserve"> ПН:</w:t>
      </w:r>
    </w:p>
    <w:p w:rsidR="009E7916" w:rsidRPr="009E7916" w:rsidRDefault="009E7916" w:rsidP="00C13401">
      <w:pPr>
        <w:pStyle w:val="ad"/>
        <w:numPr>
          <w:ilvl w:val="0"/>
          <w:numId w:val="33"/>
        </w:numPr>
        <w:spacing w:line="276" w:lineRule="auto"/>
      </w:pPr>
      <w:r w:rsidRPr="009E7916">
        <w:rPr>
          <w:lang w:val="uk-UA"/>
        </w:rPr>
        <w:t>Напрацювання на відмову</w:t>
      </w:r>
      <w:r w:rsidRPr="009E7916">
        <w:t xml:space="preserve"> </w:t>
      </w:r>
      <w:r w:rsidRPr="009E7916">
        <w:rPr>
          <w:lang w:val="uk-UA"/>
        </w:rPr>
        <w:t>(год.)</w:t>
      </w:r>
      <w:r w:rsidR="00C628D4">
        <w:t xml:space="preserve">         </w:t>
      </w:r>
      <w:r w:rsidR="00C34D37">
        <w:t xml:space="preserve"> 9,5   ≥ </w:t>
      </w:r>
      <w:r w:rsidRPr="009E7916">
        <w:t>Т</w:t>
      </w:r>
      <w:r w:rsidRPr="009E7916">
        <w:rPr>
          <w:lang w:val="uk-UA"/>
        </w:rPr>
        <w:t xml:space="preserve"> </w:t>
      </w:r>
      <w:r w:rsidR="00CB38E1">
        <w:t xml:space="preserve">≥ </w:t>
      </w:r>
      <w:r w:rsidRPr="009E7916">
        <w:t>7,46</w:t>
      </w:r>
    </w:p>
    <w:p w:rsidR="009E7916" w:rsidRPr="009E7916" w:rsidRDefault="009E7916" w:rsidP="00C13401">
      <w:pPr>
        <w:pStyle w:val="ad"/>
        <w:numPr>
          <w:ilvl w:val="0"/>
          <w:numId w:val="33"/>
        </w:numPr>
        <w:spacing w:line="276" w:lineRule="auto"/>
      </w:pPr>
      <w:r w:rsidRPr="009E7916">
        <w:rPr>
          <w:lang w:val="uk-UA"/>
        </w:rPr>
        <w:t>Час відновлення в</w:t>
      </w:r>
      <w:r w:rsidR="00C628D4">
        <w:rPr>
          <w:lang w:val="uk-UA"/>
        </w:rPr>
        <w:t xml:space="preserve">ідмов (год.)            </w:t>
      </w:r>
      <w:r w:rsidR="00C34D37">
        <w:t xml:space="preserve">1,22   ≥ </w:t>
      </w:r>
      <w:r w:rsidRPr="009E7916">
        <w:t>Т</w:t>
      </w:r>
      <w:r w:rsidRPr="009E7916">
        <w:rPr>
          <w:vertAlign w:val="subscript"/>
        </w:rPr>
        <w:t xml:space="preserve">в </w:t>
      </w:r>
      <w:r w:rsidR="00CB38E1">
        <w:t xml:space="preserve">≥ </w:t>
      </w:r>
      <w:r w:rsidRPr="009E7916">
        <w:t>1,01</w:t>
      </w:r>
    </w:p>
    <w:p w:rsidR="009E7916" w:rsidRPr="009E7916" w:rsidRDefault="009E7916" w:rsidP="00C13401">
      <w:pPr>
        <w:pStyle w:val="ad"/>
        <w:numPr>
          <w:ilvl w:val="0"/>
          <w:numId w:val="33"/>
        </w:numPr>
        <w:spacing w:line="276" w:lineRule="auto"/>
      </w:pPr>
      <w:r w:rsidRPr="009E7916">
        <w:t>Коеф</w:t>
      </w:r>
      <w:r w:rsidRPr="009E7916">
        <w:rPr>
          <w:lang w:val="uk-UA"/>
        </w:rPr>
        <w:t>іцєнт</w:t>
      </w:r>
      <w:r w:rsidRPr="009E7916">
        <w:t xml:space="preserve"> готовности                 </w:t>
      </w:r>
      <w:r w:rsidR="00C628D4">
        <w:rPr>
          <w:lang w:val="uk-UA"/>
        </w:rPr>
        <w:t xml:space="preserve">     </w:t>
      </w:r>
      <w:r w:rsidR="00C34D37">
        <w:t xml:space="preserve"> 0,859   ≥ </w:t>
      </w:r>
      <w:r w:rsidRPr="009E7916">
        <w:t>К</w:t>
      </w:r>
      <w:r w:rsidRPr="009E7916">
        <w:rPr>
          <w:vertAlign w:val="subscript"/>
        </w:rPr>
        <w:t>г</w:t>
      </w:r>
      <w:r w:rsidR="00CB38E1">
        <w:t xml:space="preserve"> ≥ </w:t>
      </w:r>
      <w:r w:rsidRPr="009E7916">
        <w:t>0,904</w:t>
      </w:r>
      <w:r w:rsidRPr="009E7916">
        <w:rPr>
          <w:lang w:val="uk-UA"/>
        </w:rPr>
        <w:t>.</w:t>
      </w:r>
    </w:p>
    <w:p w:rsidR="009E7916" w:rsidRPr="00C628D4" w:rsidRDefault="009E7916" w:rsidP="009E7916">
      <w:pPr>
        <w:pStyle w:val="ad"/>
        <w:spacing w:line="276" w:lineRule="auto"/>
        <w:ind w:left="720"/>
        <w:rPr>
          <w:sz w:val="10"/>
          <w:szCs w:val="10"/>
        </w:rPr>
      </w:pPr>
    </w:p>
    <w:p w:rsidR="009E7916" w:rsidRPr="009E7916" w:rsidRDefault="009E7916" w:rsidP="009E7916">
      <w:pPr>
        <w:widowControl w:val="0"/>
        <w:shd w:val="clear" w:color="auto" w:fill="FFFFFF"/>
        <w:tabs>
          <w:tab w:val="left" w:pos="426"/>
          <w:tab w:val="left" w:pos="926"/>
        </w:tabs>
        <w:autoSpaceDE w:val="0"/>
        <w:autoSpaceDN w:val="0"/>
        <w:adjustRightInd w:val="0"/>
        <w:spacing w:line="276" w:lineRule="auto"/>
      </w:pPr>
      <w:r w:rsidRPr="009E7916">
        <w:rPr>
          <w:spacing w:val="-4"/>
          <w:lang w:val="uk-UA"/>
        </w:rPr>
        <w:t xml:space="preserve">     З</w:t>
      </w:r>
      <w:r w:rsidRPr="009E7916">
        <w:rPr>
          <w:bCs/>
          <w:spacing w:val="-1"/>
          <w:lang w:val="uk-UA"/>
        </w:rPr>
        <w:t xml:space="preserve"> технічного </w:t>
      </w:r>
      <w:r w:rsidRPr="009E7916">
        <w:rPr>
          <w:bCs/>
          <w:spacing w:val="-1"/>
        </w:rPr>
        <w:t>паспорт</w:t>
      </w:r>
      <w:r w:rsidRPr="009E7916">
        <w:rPr>
          <w:bCs/>
          <w:spacing w:val="-1"/>
          <w:lang w:val="uk-UA"/>
        </w:rPr>
        <w:t>у</w:t>
      </w:r>
      <w:r w:rsidRPr="009E7916">
        <w:rPr>
          <w:bCs/>
          <w:spacing w:val="-1"/>
        </w:rPr>
        <w:t xml:space="preserve"> </w:t>
      </w:r>
      <w:r w:rsidRPr="009E7916">
        <w:rPr>
          <w:lang w:val="uk-UA"/>
        </w:rPr>
        <w:t>НШМ</w:t>
      </w:r>
      <w:r w:rsidRPr="009E7916">
        <w:rPr>
          <w:spacing w:val="-4"/>
          <w:lang w:val="uk-UA"/>
        </w:rPr>
        <w:t xml:space="preserve"> для порівняння визначаємо також наступні характеристики:</w:t>
      </w:r>
    </w:p>
    <w:p w:rsidR="009E7916" w:rsidRPr="00C628D4" w:rsidRDefault="00C628D4" w:rsidP="00C628D4">
      <w:pPr>
        <w:shd w:val="clear" w:color="auto" w:fill="FFFFFF"/>
        <w:tabs>
          <w:tab w:val="left" w:pos="1277"/>
        </w:tabs>
        <w:spacing w:line="276" w:lineRule="auto"/>
        <w:rPr>
          <w:lang w:val="uk-UA"/>
        </w:rPr>
      </w:pPr>
      <w:r>
        <w:rPr>
          <w:spacing w:val="-19"/>
          <w:lang w:val="uk-UA"/>
        </w:rPr>
        <w:t xml:space="preserve">       </w:t>
      </w:r>
      <w:r w:rsidR="009E7916" w:rsidRPr="00C628D4">
        <w:rPr>
          <w:spacing w:val="-19"/>
          <w:lang w:val="uk-UA"/>
        </w:rPr>
        <w:t xml:space="preserve"> -  </w:t>
      </w:r>
      <w:r w:rsidR="009E7916" w:rsidRPr="009E7916">
        <w:t>ко</w:t>
      </w:r>
      <w:r w:rsidR="009E7916" w:rsidRPr="00C628D4">
        <w:rPr>
          <w:lang w:val="uk-UA"/>
        </w:rPr>
        <w:t>е</w:t>
      </w:r>
      <w:r w:rsidR="009E7916" w:rsidRPr="009E7916">
        <w:t>ф</w:t>
      </w:r>
      <w:r w:rsidR="009E7916" w:rsidRPr="00C628D4">
        <w:rPr>
          <w:lang w:val="uk-UA"/>
        </w:rPr>
        <w:t>іцієнт</w:t>
      </w:r>
      <w:r w:rsidR="009E7916" w:rsidRPr="009E7916">
        <w:t xml:space="preserve"> техн</w:t>
      </w:r>
      <w:r w:rsidR="009E7916" w:rsidRPr="00C628D4">
        <w:rPr>
          <w:lang w:val="uk-UA"/>
        </w:rPr>
        <w:t xml:space="preserve">ічного використання - </w:t>
      </w:r>
      <w:r w:rsidR="009E7916" w:rsidRPr="009E7916">
        <w:t>0,85</w:t>
      </w:r>
      <w:r w:rsidR="009E7916" w:rsidRPr="00C628D4">
        <w:rPr>
          <w:lang w:val="uk-UA"/>
        </w:rPr>
        <w:t>;</w:t>
      </w:r>
    </w:p>
    <w:p w:rsidR="009E7916" w:rsidRPr="009E7916" w:rsidRDefault="009E7916" w:rsidP="009E7916">
      <w:pPr>
        <w:shd w:val="clear" w:color="auto" w:fill="FFFFFF"/>
        <w:tabs>
          <w:tab w:val="left" w:pos="1277"/>
        </w:tabs>
        <w:spacing w:line="276" w:lineRule="auto"/>
        <w:rPr>
          <w:lang w:val="uk-UA"/>
        </w:rPr>
      </w:pPr>
      <w:r w:rsidRPr="009E7916">
        <w:rPr>
          <w:lang w:val="uk-UA"/>
        </w:rPr>
        <w:t xml:space="preserve"> </w:t>
      </w:r>
      <w:r w:rsidR="00C628D4">
        <w:rPr>
          <w:lang w:val="uk-UA"/>
        </w:rPr>
        <w:t xml:space="preserve">   </w:t>
      </w:r>
      <w:r w:rsidRPr="009E7916">
        <w:rPr>
          <w:lang w:val="uk-UA"/>
        </w:rPr>
        <w:t xml:space="preserve"> </w:t>
      </w:r>
      <w:r w:rsidRPr="009E7916">
        <w:rPr>
          <w:spacing w:val="-10"/>
          <w:lang w:val="uk-UA"/>
        </w:rPr>
        <w:t xml:space="preserve">- </w:t>
      </w:r>
      <w:r w:rsidRPr="009E7916">
        <w:t>с</w:t>
      </w:r>
      <w:r w:rsidRPr="009E7916">
        <w:rPr>
          <w:lang w:val="uk-UA"/>
        </w:rPr>
        <w:t>е</w:t>
      </w:r>
      <w:r w:rsidRPr="009E7916">
        <w:t>редн</w:t>
      </w:r>
      <w:r w:rsidRPr="009E7916">
        <w:rPr>
          <w:lang w:val="uk-UA"/>
        </w:rPr>
        <w:t>є напрацювання</w:t>
      </w:r>
      <w:r w:rsidRPr="009E7916">
        <w:t xml:space="preserve"> на </w:t>
      </w:r>
      <w:r w:rsidRPr="009E7916">
        <w:rPr>
          <w:lang w:val="uk-UA"/>
        </w:rPr>
        <w:t>відмову</w:t>
      </w:r>
      <w:r w:rsidRPr="009E7916">
        <w:t xml:space="preserve"> - не </w:t>
      </w:r>
      <w:r w:rsidRPr="009E7916">
        <w:rPr>
          <w:lang w:val="uk-UA"/>
        </w:rPr>
        <w:t xml:space="preserve">менше </w:t>
      </w:r>
      <w:r w:rsidRPr="009E7916">
        <w:t>7,5</w:t>
      </w:r>
      <w:r w:rsidRPr="009E7916">
        <w:rPr>
          <w:lang w:val="uk-UA"/>
        </w:rPr>
        <w:t xml:space="preserve"> годин.</w:t>
      </w:r>
    </w:p>
    <w:p w:rsidR="009E7916" w:rsidRPr="00471A2C" w:rsidRDefault="009E7916" w:rsidP="009E7916">
      <w:pPr>
        <w:rPr>
          <w:b/>
          <w:sz w:val="16"/>
          <w:szCs w:val="16"/>
          <w:u w:val="single"/>
          <w:lang w:val="uk-UA"/>
        </w:rPr>
      </w:pPr>
    </w:p>
    <w:p w:rsidR="009E7916" w:rsidRPr="009E7916" w:rsidRDefault="009E7916" w:rsidP="009E7916">
      <w:pPr>
        <w:shd w:val="clear" w:color="auto" w:fill="FFFFFF"/>
        <w:autoSpaceDE w:val="0"/>
        <w:autoSpaceDN w:val="0"/>
        <w:adjustRightInd w:val="0"/>
        <w:spacing w:line="276" w:lineRule="auto"/>
        <w:ind w:right="-6"/>
        <w:jc w:val="both"/>
      </w:pPr>
      <w:r w:rsidRPr="009E7916">
        <w:rPr>
          <w:lang w:val="uk-UA"/>
        </w:rPr>
        <w:t xml:space="preserve">     Проведення спостереження</w:t>
      </w:r>
      <w:r w:rsidRPr="009E7916">
        <w:t xml:space="preserve"> в процесі експлуатації</w:t>
      </w:r>
      <w:r w:rsidRPr="009E7916">
        <w:rPr>
          <w:lang w:val="uk-UA"/>
        </w:rPr>
        <w:t>, накопичення</w:t>
      </w:r>
      <w:r w:rsidRPr="009E7916">
        <w:t xml:space="preserve"> і обробка </w:t>
      </w:r>
      <w:r w:rsidRPr="009E7916">
        <w:rPr>
          <w:lang w:val="uk-UA"/>
        </w:rPr>
        <w:t xml:space="preserve">отриманої </w:t>
      </w:r>
      <w:r w:rsidRPr="009E7916">
        <w:t xml:space="preserve">інформації </w:t>
      </w:r>
      <w:r w:rsidRPr="009E7916">
        <w:rPr>
          <w:lang w:val="uk-UA"/>
        </w:rPr>
        <w:t>дозволяє</w:t>
      </w:r>
      <w:r w:rsidRPr="009E7916">
        <w:t>:</w:t>
      </w:r>
    </w:p>
    <w:p w:rsidR="009E7916" w:rsidRPr="009E7916" w:rsidRDefault="009E7916" w:rsidP="00471A2C">
      <w:pPr>
        <w:shd w:val="clear" w:color="auto" w:fill="FFFFFF"/>
        <w:autoSpaceDE w:val="0"/>
        <w:autoSpaceDN w:val="0"/>
        <w:adjustRightInd w:val="0"/>
        <w:spacing w:line="276" w:lineRule="auto"/>
        <w:ind w:right="-6"/>
        <w:jc w:val="both"/>
      </w:pPr>
      <w:r w:rsidRPr="009E7916">
        <w:t xml:space="preserve">      -  </w:t>
      </w:r>
      <w:r w:rsidRPr="009E7916">
        <w:rPr>
          <w:lang w:val="uk-UA"/>
        </w:rPr>
        <w:t>провести</w:t>
      </w:r>
      <w:r w:rsidRPr="009E7916">
        <w:t xml:space="preserve"> кількісну оцінку показників надійності НШ</w:t>
      </w:r>
      <w:r w:rsidRPr="009E7916">
        <w:rPr>
          <w:lang w:val="uk-UA"/>
        </w:rPr>
        <w:t>М;</w:t>
      </w:r>
    </w:p>
    <w:p w:rsidR="009E7916" w:rsidRPr="009E7916" w:rsidRDefault="009E7916" w:rsidP="00471A2C">
      <w:pPr>
        <w:shd w:val="clear" w:color="auto" w:fill="FFFFFF"/>
        <w:autoSpaceDE w:val="0"/>
        <w:autoSpaceDN w:val="0"/>
        <w:adjustRightInd w:val="0"/>
        <w:spacing w:line="276" w:lineRule="auto"/>
        <w:ind w:right="-6"/>
        <w:jc w:val="both"/>
      </w:pPr>
      <w:r w:rsidRPr="009E7916">
        <w:t xml:space="preserve">      - </w:t>
      </w:r>
      <w:r w:rsidRPr="009E7916">
        <w:rPr>
          <w:lang w:val="uk-UA"/>
        </w:rPr>
        <w:t xml:space="preserve"> </w:t>
      </w:r>
      <w:r w:rsidRPr="009E7916">
        <w:t>підтверд</w:t>
      </w:r>
      <w:r w:rsidRPr="009E7916">
        <w:rPr>
          <w:lang w:val="uk-UA"/>
        </w:rPr>
        <w:t>ити</w:t>
      </w:r>
      <w:r w:rsidRPr="009E7916">
        <w:t xml:space="preserve"> вибір номенклатури показників надійності;</w:t>
      </w:r>
    </w:p>
    <w:p w:rsidR="00C628D4" w:rsidRDefault="009E7916" w:rsidP="00471A2C">
      <w:pPr>
        <w:widowControl w:val="0"/>
        <w:shd w:val="clear" w:color="auto" w:fill="FFFFFF"/>
        <w:tabs>
          <w:tab w:val="left" w:pos="730"/>
        </w:tabs>
        <w:autoSpaceDE w:val="0"/>
        <w:autoSpaceDN w:val="0"/>
        <w:adjustRightInd w:val="0"/>
        <w:spacing w:line="276" w:lineRule="auto"/>
        <w:ind w:right="38"/>
        <w:jc w:val="both"/>
        <w:rPr>
          <w:lang w:val="uk-UA"/>
        </w:rPr>
      </w:pPr>
      <w:r w:rsidRPr="009E7916">
        <w:t xml:space="preserve">      - </w:t>
      </w:r>
      <w:r w:rsidRPr="009E7916">
        <w:rPr>
          <w:lang w:val="uk-UA"/>
        </w:rPr>
        <w:t xml:space="preserve"> в</w:t>
      </w:r>
      <w:r w:rsidRPr="009E7916">
        <w:t>изнач</w:t>
      </w:r>
      <w:r w:rsidRPr="009E7916">
        <w:rPr>
          <w:lang w:val="uk-UA"/>
        </w:rPr>
        <w:t>ити</w:t>
      </w:r>
      <w:r w:rsidRPr="009E7916">
        <w:t xml:space="preserve"> вузли і складальн</w:t>
      </w:r>
      <w:r w:rsidRPr="009E7916">
        <w:rPr>
          <w:lang w:val="uk-UA"/>
        </w:rPr>
        <w:t>і</w:t>
      </w:r>
      <w:r w:rsidRPr="009E7916">
        <w:t xml:space="preserve"> одиниці виробу</w:t>
      </w:r>
      <w:r w:rsidRPr="009E7916">
        <w:rPr>
          <w:lang w:val="uk-UA"/>
        </w:rPr>
        <w:t>, які мають</w:t>
      </w:r>
    </w:p>
    <w:p w:rsidR="00C628D4" w:rsidRDefault="00C628D4" w:rsidP="00471A2C">
      <w:pPr>
        <w:widowControl w:val="0"/>
        <w:shd w:val="clear" w:color="auto" w:fill="FFFFFF"/>
        <w:tabs>
          <w:tab w:val="left" w:pos="730"/>
        </w:tabs>
        <w:autoSpaceDE w:val="0"/>
        <w:autoSpaceDN w:val="0"/>
        <w:adjustRightInd w:val="0"/>
        <w:spacing w:line="276" w:lineRule="auto"/>
        <w:ind w:right="38"/>
        <w:jc w:val="both"/>
      </w:pPr>
      <w:r>
        <w:rPr>
          <w:lang w:val="uk-UA"/>
        </w:rPr>
        <w:t xml:space="preserve">        </w:t>
      </w:r>
      <w:r w:rsidR="009E7916" w:rsidRPr="009E7916">
        <w:rPr>
          <w:lang w:val="uk-UA"/>
        </w:rPr>
        <w:t xml:space="preserve"> найнижчу</w:t>
      </w:r>
      <w:r>
        <w:rPr>
          <w:lang w:val="uk-UA"/>
        </w:rPr>
        <w:t xml:space="preserve"> н</w:t>
      </w:r>
      <w:r w:rsidR="009E7916" w:rsidRPr="009E7916">
        <w:rPr>
          <w:lang w:val="uk-UA"/>
        </w:rPr>
        <w:t xml:space="preserve">адійність, і </w:t>
      </w:r>
      <w:r w:rsidR="009E7916" w:rsidRPr="009E7916">
        <w:t>розроб</w:t>
      </w:r>
      <w:r w:rsidR="009E7916" w:rsidRPr="009E7916">
        <w:rPr>
          <w:lang w:val="uk-UA"/>
        </w:rPr>
        <w:t>ити</w:t>
      </w:r>
      <w:r w:rsidR="009E7916" w:rsidRPr="009E7916">
        <w:t xml:space="preserve"> рекомендації </w:t>
      </w:r>
      <w:r w:rsidR="009E7916" w:rsidRPr="009E7916">
        <w:rPr>
          <w:lang w:val="uk-UA"/>
        </w:rPr>
        <w:t>з</w:t>
      </w:r>
      <w:r w:rsidR="009E7916" w:rsidRPr="009E7916">
        <w:t xml:space="preserve"> усунення</w:t>
      </w:r>
    </w:p>
    <w:p w:rsidR="009E7916" w:rsidRPr="009E7916" w:rsidRDefault="00C628D4" w:rsidP="00471A2C">
      <w:pPr>
        <w:widowControl w:val="0"/>
        <w:shd w:val="clear" w:color="auto" w:fill="FFFFFF"/>
        <w:tabs>
          <w:tab w:val="left" w:pos="730"/>
        </w:tabs>
        <w:autoSpaceDE w:val="0"/>
        <w:autoSpaceDN w:val="0"/>
        <w:adjustRightInd w:val="0"/>
        <w:spacing w:line="276" w:lineRule="auto"/>
        <w:ind w:right="38"/>
        <w:jc w:val="both"/>
      </w:pPr>
      <w:r>
        <w:rPr>
          <w:lang w:val="uk-UA"/>
        </w:rPr>
        <w:t xml:space="preserve">        </w:t>
      </w:r>
      <w:r w:rsidR="009E7916" w:rsidRPr="009E7916">
        <w:t xml:space="preserve"> причин </w:t>
      </w:r>
      <w:r w:rsidR="009E7916" w:rsidRPr="009E7916">
        <w:rPr>
          <w:lang w:val="uk-UA"/>
        </w:rPr>
        <w:t xml:space="preserve">їх </w:t>
      </w:r>
      <w:r w:rsidR="009E7916" w:rsidRPr="009E7916">
        <w:t>відмов;</w:t>
      </w:r>
    </w:p>
    <w:p w:rsidR="009E7916" w:rsidRPr="009E7916" w:rsidRDefault="009E7916" w:rsidP="00471A2C">
      <w:pPr>
        <w:spacing w:line="276" w:lineRule="auto"/>
        <w:ind w:right="-5"/>
        <w:jc w:val="both"/>
        <w:rPr>
          <w:lang w:val="uk-UA"/>
        </w:rPr>
      </w:pPr>
      <w:r w:rsidRPr="009E7916">
        <w:t xml:space="preserve">      - </w:t>
      </w:r>
      <w:r w:rsidRPr="009E7916">
        <w:rPr>
          <w:lang w:val="uk-UA"/>
        </w:rPr>
        <w:t xml:space="preserve"> </w:t>
      </w:r>
      <w:r w:rsidRPr="009E7916">
        <w:t>прогнозування і оптиміз</w:t>
      </w:r>
      <w:r w:rsidRPr="009E7916">
        <w:rPr>
          <w:lang w:val="uk-UA"/>
        </w:rPr>
        <w:t>ацію</w:t>
      </w:r>
      <w:r w:rsidRPr="009E7916">
        <w:t xml:space="preserve"> надійності машин НШ</w:t>
      </w:r>
      <w:r w:rsidRPr="009E7916">
        <w:rPr>
          <w:lang w:val="uk-UA"/>
        </w:rPr>
        <w:t>М</w:t>
      </w:r>
      <w:r w:rsidRPr="009E7916">
        <w:t xml:space="preserve"> з</w:t>
      </w:r>
      <w:r w:rsidRPr="009E7916">
        <w:rPr>
          <w:lang w:val="uk-UA"/>
        </w:rPr>
        <w:t xml:space="preserve"> </w:t>
      </w:r>
    </w:p>
    <w:p w:rsidR="00C628D4" w:rsidRDefault="009E7916" w:rsidP="00471A2C">
      <w:pPr>
        <w:spacing w:line="276" w:lineRule="auto"/>
        <w:ind w:right="-5"/>
        <w:jc w:val="both"/>
        <w:rPr>
          <w:lang w:val="uk-UA"/>
        </w:rPr>
      </w:pPr>
      <w:r w:rsidRPr="009E7916">
        <w:rPr>
          <w:lang w:val="uk-UA"/>
        </w:rPr>
        <w:t xml:space="preserve">      </w:t>
      </w:r>
      <w:r w:rsidRPr="009E7916">
        <w:t xml:space="preserve">  </w:t>
      </w:r>
      <w:r w:rsidR="00C628D4">
        <w:rPr>
          <w:lang w:val="uk-UA"/>
        </w:rPr>
        <w:t xml:space="preserve"> </w:t>
      </w:r>
      <w:r w:rsidRPr="009E7916">
        <w:t>урахуванням</w:t>
      </w:r>
      <w:r w:rsidRPr="009E7916">
        <w:rPr>
          <w:lang w:val="uk-UA"/>
        </w:rPr>
        <w:t xml:space="preserve"> </w:t>
      </w:r>
      <w:r w:rsidRPr="009E7916">
        <w:t xml:space="preserve">їх </w:t>
      </w:r>
      <w:r w:rsidRPr="009E7916">
        <w:rPr>
          <w:lang w:val="uk-UA"/>
        </w:rPr>
        <w:t xml:space="preserve">подальшого </w:t>
      </w:r>
      <w:r w:rsidRPr="009E7916">
        <w:t>в</w:t>
      </w:r>
      <w:r w:rsidRPr="009E7916">
        <w:rPr>
          <w:lang w:val="uk-UA"/>
        </w:rPr>
        <w:t>икористання у</w:t>
      </w:r>
      <w:r w:rsidRPr="009E7916">
        <w:t xml:space="preserve"> потоков</w:t>
      </w:r>
      <w:r w:rsidRPr="009E7916">
        <w:rPr>
          <w:lang w:val="uk-UA"/>
        </w:rPr>
        <w:t>их</w:t>
      </w:r>
    </w:p>
    <w:p w:rsidR="009E7916" w:rsidRPr="009E7916" w:rsidRDefault="00C628D4" w:rsidP="00471A2C">
      <w:pPr>
        <w:spacing w:line="276" w:lineRule="auto"/>
        <w:ind w:right="-5"/>
        <w:jc w:val="both"/>
        <w:rPr>
          <w:b/>
          <w:spacing w:val="-17"/>
          <w:lang w:val="uk-UA"/>
        </w:rPr>
      </w:pPr>
      <w:r>
        <w:rPr>
          <w:lang w:val="uk-UA"/>
        </w:rPr>
        <w:t xml:space="preserve">        </w:t>
      </w:r>
      <w:r w:rsidR="009E7916" w:rsidRPr="009E7916">
        <w:t xml:space="preserve"> ліні</w:t>
      </w:r>
      <w:r w:rsidR="009E7916" w:rsidRPr="009E7916">
        <w:rPr>
          <w:lang w:val="uk-UA"/>
        </w:rPr>
        <w:t>ях</w:t>
      </w:r>
      <w:r w:rsidR="009E7916" w:rsidRPr="009E7916">
        <w:t>.</w:t>
      </w:r>
      <w:r w:rsidR="009E7916" w:rsidRPr="009E7916">
        <w:rPr>
          <w:b/>
          <w:spacing w:val="-17"/>
        </w:rPr>
        <w:t xml:space="preserve"> </w:t>
      </w:r>
    </w:p>
    <w:p w:rsidR="009E7916" w:rsidRPr="00C628D4" w:rsidRDefault="009E7916" w:rsidP="009E7916">
      <w:pPr>
        <w:jc w:val="both"/>
        <w:rPr>
          <w:b/>
          <w:sz w:val="10"/>
          <w:szCs w:val="10"/>
          <w:lang w:val="uk-UA"/>
        </w:rPr>
      </w:pPr>
    </w:p>
    <w:p w:rsidR="009E7916" w:rsidRPr="009E7916" w:rsidRDefault="009E7916" w:rsidP="009E7916">
      <w:pPr>
        <w:jc w:val="both"/>
        <w:rPr>
          <w:b/>
          <w:u w:val="single"/>
          <w:lang w:val="uk-UA"/>
        </w:rPr>
      </w:pPr>
      <w:r w:rsidRPr="009E7916">
        <w:rPr>
          <w:b/>
          <w:u w:val="single"/>
          <w:lang w:val="uk-UA"/>
        </w:rPr>
        <w:t>Контрольні завдання для підготовки до роботи:</w:t>
      </w:r>
    </w:p>
    <w:p w:rsidR="009E7916" w:rsidRPr="00C628D4" w:rsidRDefault="009E7916" w:rsidP="009E7916">
      <w:pPr>
        <w:jc w:val="both"/>
        <w:rPr>
          <w:b/>
          <w:sz w:val="10"/>
          <w:szCs w:val="10"/>
          <w:u w:val="single"/>
          <w:lang w:val="uk-UA"/>
        </w:rPr>
      </w:pPr>
    </w:p>
    <w:p w:rsidR="009E7916" w:rsidRPr="009E7916" w:rsidRDefault="009E7916" w:rsidP="00C13401">
      <w:pPr>
        <w:pStyle w:val="ad"/>
        <w:numPr>
          <w:ilvl w:val="0"/>
          <w:numId w:val="35"/>
        </w:numPr>
      </w:pPr>
      <w:r w:rsidRPr="009E7916">
        <w:rPr>
          <w:iCs/>
          <w:spacing w:val="-5"/>
          <w:lang w:val="uk-UA"/>
        </w:rPr>
        <w:t>Критерії визначення виду технічної системи?</w:t>
      </w:r>
    </w:p>
    <w:p w:rsidR="009E7916" w:rsidRPr="009E7916" w:rsidRDefault="009E7916" w:rsidP="00C13401">
      <w:pPr>
        <w:pStyle w:val="ad"/>
        <w:numPr>
          <w:ilvl w:val="0"/>
          <w:numId w:val="35"/>
        </w:numPr>
        <w:shd w:val="clear" w:color="auto" w:fill="FFFFFF"/>
        <w:tabs>
          <w:tab w:val="left" w:pos="142"/>
          <w:tab w:val="left" w:pos="1022"/>
        </w:tabs>
        <w:autoSpaceDE w:val="0"/>
        <w:autoSpaceDN w:val="0"/>
        <w:adjustRightInd w:val="0"/>
        <w:spacing w:before="38" w:line="276" w:lineRule="auto"/>
        <w:jc w:val="both"/>
        <w:rPr>
          <w:lang w:val="uk-UA"/>
        </w:rPr>
      </w:pPr>
      <w:r w:rsidRPr="009E7916">
        <w:rPr>
          <w:lang w:val="uk-UA"/>
        </w:rPr>
        <w:t xml:space="preserve">Якими показниками характеризуються </w:t>
      </w:r>
      <w:r w:rsidRPr="009E7916">
        <w:rPr>
          <w:bCs/>
          <w:lang w:val="uk-UA"/>
        </w:rPr>
        <w:t>безвідмовність устаткування?</w:t>
      </w:r>
    </w:p>
    <w:p w:rsidR="009E7916" w:rsidRPr="009E7916" w:rsidRDefault="009E7916" w:rsidP="00C13401">
      <w:pPr>
        <w:pStyle w:val="ad"/>
        <w:widowControl w:val="0"/>
        <w:numPr>
          <w:ilvl w:val="0"/>
          <w:numId w:val="35"/>
        </w:numPr>
        <w:shd w:val="clear" w:color="auto" w:fill="FFFFFF"/>
        <w:tabs>
          <w:tab w:val="left" w:pos="730"/>
        </w:tabs>
        <w:autoSpaceDE w:val="0"/>
        <w:autoSpaceDN w:val="0"/>
        <w:adjustRightInd w:val="0"/>
        <w:spacing w:line="276" w:lineRule="auto"/>
        <w:jc w:val="both"/>
        <w:rPr>
          <w:spacing w:val="-16"/>
          <w:lang w:val="uk-UA"/>
        </w:rPr>
      </w:pPr>
      <w:r w:rsidRPr="009E7916">
        <w:rPr>
          <w:spacing w:val="-16"/>
          <w:lang w:val="uk-UA"/>
        </w:rPr>
        <w:t xml:space="preserve">Що передбачає процедура </w:t>
      </w:r>
      <w:r w:rsidRPr="009E7916">
        <w:rPr>
          <w:bCs/>
          <w:lang w:val="uk-UA"/>
        </w:rPr>
        <w:t>планування спостережень?</w:t>
      </w:r>
      <w:r w:rsidRPr="009E7916">
        <w:rPr>
          <w:lang w:val="uk-UA"/>
        </w:rPr>
        <w:t xml:space="preserve">  </w:t>
      </w:r>
    </w:p>
    <w:p w:rsidR="009E7916" w:rsidRPr="009E7916" w:rsidRDefault="009E7916" w:rsidP="00C13401">
      <w:pPr>
        <w:pStyle w:val="ad"/>
        <w:widowControl w:val="0"/>
        <w:numPr>
          <w:ilvl w:val="0"/>
          <w:numId w:val="35"/>
        </w:numPr>
        <w:shd w:val="clear" w:color="auto" w:fill="FFFFFF"/>
        <w:tabs>
          <w:tab w:val="left" w:pos="426"/>
          <w:tab w:val="left" w:pos="730"/>
        </w:tabs>
        <w:autoSpaceDE w:val="0"/>
        <w:autoSpaceDN w:val="0"/>
        <w:adjustRightInd w:val="0"/>
        <w:spacing w:line="276" w:lineRule="auto"/>
        <w:jc w:val="both"/>
        <w:rPr>
          <w:b/>
          <w:lang w:val="uk-UA"/>
        </w:rPr>
      </w:pPr>
      <w:r w:rsidRPr="009E7916">
        <w:rPr>
          <w:spacing w:val="-8"/>
          <w:lang w:val="uk-UA"/>
        </w:rPr>
        <w:t>Які вихідні дані необхідні для розрахунку мінімального об'єму дослідження?</w:t>
      </w:r>
    </w:p>
    <w:p w:rsidR="009E7916" w:rsidRPr="009E7916" w:rsidRDefault="009E7916" w:rsidP="00C13401">
      <w:pPr>
        <w:pStyle w:val="ad"/>
        <w:numPr>
          <w:ilvl w:val="0"/>
          <w:numId w:val="35"/>
        </w:numPr>
        <w:spacing w:after="200" w:line="276" w:lineRule="auto"/>
        <w:contextualSpacing/>
        <w:rPr>
          <w:lang w:val="uk-UA"/>
        </w:rPr>
      </w:pPr>
      <w:r w:rsidRPr="009E7916">
        <w:rPr>
          <w:lang w:val="uk-UA"/>
        </w:rPr>
        <w:t>Критерії граничного стану обладнання.</w:t>
      </w:r>
    </w:p>
    <w:p w:rsidR="009E7916" w:rsidRPr="00C628D4" w:rsidRDefault="009E7916" w:rsidP="00C13401">
      <w:pPr>
        <w:pStyle w:val="ad"/>
        <w:numPr>
          <w:ilvl w:val="0"/>
          <w:numId w:val="35"/>
        </w:numPr>
        <w:contextualSpacing/>
        <w:rPr>
          <w:lang w:val="uk-UA"/>
        </w:rPr>
      </w:pPr>
      <w:r w:rsidRPr="00C628D4">
        <w:rPr>
          <w:lang w:val="uk-UA"/>
        </w:rPr>
        <w:t xml:space="preserve">Моделі відмов: модель формування поступових відмов, модель миттєвих відмов. </w:t>
      </w:r>
    </w:p>
    <w:p w:rsidR="009E7916" w:rsidRPr="009E7916" w:rsidRDefault="009E7916" w:rsidP="00C13401">
      <w:pPr>
        <w:pStyle w:val="ad"/>
        <w:numPr>
          <w:ilvl w:val="0"/>
          <w:numId w:val="35"/>
        </w:numPr>
        <w:tabs>
          <w:tab w:val="left" w:pos="426"/>
        </w:tabs>
        <w:spacing w:after="200" w:line="276" w:lineRule="auto"/>
        <w:contextualSpacing/>
        <w:rPr>
          <w:lang w:val="uk-UA"/>
        </w:rPr>
      </w:pPr>
      <w:r w:rsidRPr="009E7916">
        <w:rPr>
          <w:lang w:val="uk-UA"/>
        </w:rPr>
        <w:t xml:space="preserve">Особливості використання нормального, експоненціального, гамма-розподілу та розподілу Вейбулла. </w:t>
      </w:r>
    </w:p>
    <w:p w:rsidR="009E7916" w:rsidRPr="009E7916" w:rsidRDefault="009E7916" w:rsidP="00C13401">
      <w:pPr>
        <w:pStyle w:val="ad"/>
        <w:numPr>
          <w:ilvl w:val="0"/>
          <w:numId w:val="35"/>
        </w:numPr>
        <w:tabs>
          <w:tab w:val="left" w:pos="426"/>
        </w:tabs>
        <w:spacing w:after="200" w:line="276" w:lineRule="auto"/>
        <w:contextualSpacing/>
        <w:rPr>
          <w:lang w:val="uk-UA"/>
        </w:rPr>
      </w:pPr>
      <w:r w:rsidRPr="009E7916">
        <w:rPr>
          <w:lang w:val="uk-UA"/>
        </w:rPr>
        <w:t>Характеристики випадкових величин і показників надійності.</w:t>
      </w:r>
    </w:p>
    <w:p w:rsidR="009E7916" w:rsidRDefault="009E7916" w:rsidP="00C13401">
      <w:pPr>
        <w:pStyle w:val="ad"/>
        <w:numPr>
          <w:ilvl w:val="0"/>
          <w:numId w:val="35"/>
        </w:numPr>
        <w:tabs>
          <w:tab w:val="left" w:pos="426"/>
        </w:tabs>
        <w:spacing w:line="276" w:lineRule="auto"/>
        <w:contextualSpacing/>
        <w:rPr>
          <w:lang w:val="uk-UA"/>
        </w:rPr>
      </w:pPr>
      <w:r w:rsidRPr="009E7916">
        <w:rPr>
          <w:lang w:val="uk-UA"/>
        </w:rPr>
        <w:t xml:space="preserve">Розрахунок надійності системи по надійності елементів. Середнє напрацювання до відмови. </w:t>
      </w:r>
    </w:p>
    <w:p w:rsidR="009E7916" w:rsidRPr="00C628D4" w:rsidRDefault="009E7916" w:rsidP="009E7916">
      <w:pPr>
        <w:tabs>
          <w:tab w:val="left" w:pos="426"/>
        </w:tabs>
        <w:spacing w:line="276" w:lineRule="auto"/>
        <w:ind w:left="284"/>
        <w:contextualSpacing/>
        <w:rPr>
          <w:sz w:val="10"/>
          <w:szCs w:val="10"/>
          <w:lang w:val="uk-UA"/>
        </w:rPr>
      </w:pPr>
    </w:p>
    <w:p w:rsidR="009E7916" w:rsidRPr="009E7916" w:rsidRDefault="009E7916" w:rsidP="009E7916">
      <w:pPr>
        <w:rPr>
          <w:b/>
          <w:u w:val="single"/>
          <w:lang w:val="uk-UA"/>
        </w:rPr>
      </w:pPr>
      <w:r w:rsidRPr="009E7916">
        <w:rPr>
          <w:b/>
          <w:u w:val="single"/>
          <w:lang w:val="uk-UA"/>
        </w:rPr>
        <w:t>Список рекомендованої літератури:</w:t>
      </w:r>
    </w:p>
    <w:p w:rsidR="009E7916" w:rsidRPr="00C628D4" w:rsidRDefault="009E7916" w:rsidP="009E7916">
      <w:pPr>
        <w:rPr>
          <w:b/>
          <w:sz w:val="10"/>
          <w:szCs w:val="10"/>
          <w:u w:val="single"/>
          <w:lang w:val="uk-UA"/>
        </w:rPr>
      </w:pPr>
    </w:p>
    <w:p w:rsidR="009E7916" w:rsidRPr="00C628D4" w:rsidRDefault="009E7916" w:rsidP="009E7916">
      <w:pPr>
        <w:rPr>
          <w:sz w:val="10"/>
          <w:szCs w:val="10"/>
          <w:lang w:val="uk-UA"/>
        </w:rPr>
      </w:pPr>
    </w:p>
    <w:p w:rsidR="009E7916" w:rsidRPr="009E7916" w:rsidRDefault="009E7916" w:rsidP="00C13401">
      <w:pPr>
        <w:pStyle w:val="ad"/>
        <w:numPr>
          <w:ilvl w:val="0"/>
          <w:numId w:val="34"/>
        </w:numPr>
        <w:shd w:val="clear" w:color="auto" w:fill="FFFFFF"/>
        <w:spacing w:line="276" w:lineRule="auto"/>
        <w:ind w:right="-5"/>
        <w:jc w:val="both"/>
        <w:rPr>
          <w:lang w:val="uk-UA"/>
        </w:rPr>
      </w:pPr>
      <w:r w:rsidRPr="009E7916">
        <w:t>ГОСТ 27.003 –</w:t>
      </w:r>
      <w:r w:rsidRPr="009E7916">
        <w:rPr>
          <w:lang w:val="uk-UA"/>
        </w:rPr>
        <w:t xml:space="preserve"> </w:t>
      </w:r>
      <w:r w:rsidRPr="009E7916">
        <w:t>90</w:t>
      </w:r>
      <w:r w:rsidRPr="009E7916">
        <w:rPr>
          <w:lang w:val="uk-UA"/>
        </w:rPr>
        <w:t>.</w:t>
      </w:r>
      <w:r w:rsidRPr="009E7916">
        <w:t xml:space="preserve"> Состав и общие правила задания требований по надежности</w:t>
      </w:r>
      <w:r w:rsidRPr="009E7916">
        <w:rPr>
          <w:lang w:val="uk-UA"/>
        </w:rPr>
        <w:t>.</w:t>
      </w:r>
    </w:p>
    <w:p w:rsidR="009E7916" w:rsidRPr="009E7916" w:rsidRDefault="009E7916" w:rsidP="00C13401">
      <w:pPr>
        <w:pStyle w:val="ad"/>
        <w:numPr>
          <w:ilvl w:val="0"/>
          <w:numId w:val="34"/>
        </w:numPr>
        <w:shd w:val="clear" w:color="auto" w:fill="FFFFFF"/>
        <w:spacing w:line="276" w:lineRule="auto"/>
        <w:ind w:right="-5"/>
        <w:jc w:val="both"/>
        <w:rPr>
          <w:rStyle w:val="50"/>
          <w:szCs w:val="24"/>
        </w:rPr>
      </w:pPr>
      <w:r w:rsidRPr="009E7916">
        <w:t>РД 50-204-87. Методические указания. Сбор и обработка информации о надежности изделий в эксплуатации.</w:t>
      </w:r>
      <w:r w:rsidRPr="009E7916">
        <w:rPr>
          <w:iCs/>
        </w:rPr>
        <w:t xml:space="preserve"> (П</w:t>
      </w:r>
      <w:r w:rsidRPr="009E7916">
        <w:rPr>
          <w:iCs/>
          <w:lang w:val="uk-UA"/>
        </w:rPr>
        <w:t xml:space="preserve">риложение </w:t>
      </w:r>
      <w:r w:rsidRPr="009E7916">
        <w:rPr>
          <w:iCs/>
        </w:rPr>
        <w:t>3</w:t>
      </w:r>
      <w:r w:rsidRPr="009E7916">
        <w:rPr>
          <w:iCs/>
          <w:lang w:val="uk-UA"/>
        </w:rPr>
        <w:t>.</w:t>
      </w:r>
      <w:r w:rsidR="00C628D4">
        <w:rPr>
          <w:iCs/>
          <w:lang w:val="uk-UA"/>
        </w:rPr>
        <w:t xml:space="preserve"> </w:t>
      </w:r>
      <w:r w:rsidRPr="009E7916">
        <w:rPr>
          <w:iCs/>
          <w:lang w:val="uk-UA"/>
        </w:rPr>
        <w:t>Пример оформления программ</w:t>
      </w:r>
      <w:r w:rsidRPr="009E7916">
        <w:rPr>
          <w:iCs/>
        </w:rPr>
        <w:t>ы наблюдений.</w:t>
      </w:r>
      <w:r w:rsidRPr="009E7916">
        <w:rPr>
          <w:rStyle w:val="50"/>
          <w:szCs w:val="24"/>
        </w:rPr>
        <w:t>)</w:t>
      </w:r>
    </w:p>
    <w:p w:rsidR="009E7916" w:rsidRPr="009E7916" w:rsidRDefault="009E7916" w:rsidP="00C13401">
      <w:pPr>
        <w:pStyle w:val="ad"/>
        <w:numPr>
          <w:ilvl w:val="0"/>
          <w:numId w:val="34"/>
        </w:numPr>
        <w:spacing w:line="276" w:lineRule="auto"/>
      </w:pPr>
      <w:r w:rsidRPr="009E7916">
        <w:t xml:space="preserve">ГОСТ 27.502. Надежность в технике.  Система сбора и обработки </w:t>
      </w:r>
      <w:r w:rsidRPr="009E7916">
        <w:rPr>
          <w:lang w:val="az-Cyrl-AZ"/>
        </w:rPr>
        <w:t>информации. Планирование  наблюдений.</w:t>
      </w:r>
    </w:p>
    <w:p w:rsidR="009E7916" w:rsidRPr="009E7916" w:rsidRDefault="009E7916" w:rsidP="00C13401">
      <w:pPr>
        <w:pStyle w:val="ad"/>
        <w:numPr>
          <w:ilvl w:val="0"/>
          <w:numId w:val="34"/>
        </w:numPr>
        <w:spacing w:line="276" w:lineRule="auto"/>
      </w:pPr>
      <w:r w:rsidRPr="009E7916">
        <w:t>РТМ 27-60-1021-84. Оборудование полиграфическое. Организация сбора и обработки информации о надежности.</w:t>
      </w:r>
    </w:p>
    <w:p w:rsidR="009E7916" w:rsidRPr="009E7916" w:rsidRDefault="009E7916" w:rsidP="00C13401">
      <w:pPr>
        <w:pStyle w:val="ad"/>
        <w:numPr>
          <w:ilvl w:val="0"/>
          <w:numId w:val="34"/>
        </w:numPr>
        <w:spacing w:line="276" w:lineRule="auto"/>
        <w:rPr>
          <w:lang w:val="uk-UA"/>
        </w:rPr>
      </w:pPr>
      <w:r w:rsidRPr="009E7916">
        <w:t xml:space="preserve">Решетов Д.Н. Работоспособность и надежность деталей машин. </w:t>
      </w:r>
      <w:r w:rsidRPr="009E7916">
        <w:rPr>
          <w:lang w:val="uk-UA"/>
        </w:rPr>
        <w:t xml:space="preserve">- </w:t>
      </w:r>
      <w:r w:rsidRPr="009E7916">
        <w:t>М., Учебное пособие для машиностроительных специальностей вузов. «Высшая школа», 1974</w:t>
      </w:r>
      <w:r w:rsidRPr="009E7916">
        <w:rPr>
          <w:lang w:val="uk-UA"/>
        </w:rPr>
        <w:t>.</w:t>
      </w:r>
      <w:r w:rsidRPr="009E7916">
        <w:t xml:space="preserve"> </w:t>
      </w:r>
      <w:r w:rsidRPr="009E7916">
        <w:rPr>
          <w:lang w:val="uk-UA"/>
        </w:rPr>
        <w:t xml:space="preserve">- </w:t>
      </w:r>
      <w:r w:rsidRPr="009E7916">
        <w:t>206 с.</w:t>
      </w:r>
    </w:p>
    <w:p w:rsidR="009E7916" w:rsidRPr="00CB38E1" w:rsidRDefault="009E7916" w:rsidP="009E7916">
      <w:pPr>
        <w:pStyle w:val="ad"/>
        <w:spacing w:line="276" w:lineRule="auto"/>
        <w:ind w:left="480"/>
        <w:rPr>
          <w:sz w:val="16"/>
          <w:szCs w:val="16"/>
          <w:lang w:val="uk-UA"/>
        </w:rPr>
      </w:pPr>
    </w:p>
    <w:p w:rsidR="001D4072" w:rsidRDefault="008B5115" w:rsidP="001D4072">
      <w:pPr>
        <w:rPr>
          <w:b/>
          <w:sz w:val="28"/>
          <w:szCs w:val="28"/>
          <w:lang w:val="uk-UA"/>
        </w:rPr>
      </w:pPr>
      <w:r w:rsidRPr="008C0F97">
        <w:rPr>
          <w:b/>
          <w:sz w:val="28"/>
          <w:szCs w:val="28"/>
          <w:u w:val="single"/>
          <w:lang w:val="uk-UA"/>
        </w:rPr>
        <w:t xml:space="preserve">Практичне заняття № </w:t>
      </w:r>
      <w:r w:rsidR="00C628D4">
        <w:rPr>
          <w:b/>
          <w:sz w:val="28"/>
          <w:szCs w:val="28"/>
          <w:u w:val="single"/>
          <w:lang w:val="uk-UA"/>
        </w:rPr>
        <w:t>9</w:t>
      </w:r>
      <w:r w:rsidRPr="008C0F97">
        <w:rPr>
          <w:b/>
          <w:sz w:val="28"/>
          <w:szCs w:val="28"/>
          <w:u w:val="single"/>
          <w:lang w:val="uk-UA"/>
        </w:rPr>
        <w:t>.</w:t>
      </w:r>
      <w:r w:rsidRPr="008C0F97">
        <w:rPr>
          <w:b/>
          <w:sz w:val="28"/>
          <w:szCs w:val="28"/>
          <w:lang w:val="uk-UA"/>
        </w:rPr>
        <w:t xml:space="preserve"> </w:t>
      </w:r>
      <w:r w:rsidR="001F3ADD">
        <w:rPr>
          <w:b/>
          <w:sz w:val="28"/>
          <w:szCs w:val="28"/>
          <w:lang w:val="uk-UA"/>
        </w:rPr>
        <w:t xml:space="preserve">Оптимізація </w:t>
      </w:r>
      <w:r w:rsidR="001D4072" w:rsidRPr="008C0F97">
        <w:rPr>
          <w:b/>
          <w:sz w:val="28"/>
          <w:szCs w:val="28"/>
          <w:lang w:val="uk-UA"/>
        </w:rPr>
        <w:t>продуктив</w:t>
      </w:r>
      <w:r w:rsidR="00BF40C5">
        <w:rPr>
          <w:b/>
          <w:sz w:val="28"/>
          <w:szCs w:val="28"/>
          <w:lang w:val="uk-UA"/>
        </w:rPr>
        <w:t>-</w:t>
      </w:r>
      <w:r w:rsidR="001D4072" w:rsidRPr="008C0F97">
        <w:rPr>
          <w:b/>
          <w:sz w:val="28"/>
          <w:szCs w:val="28"/>
          <w:lang w:val="uk-UA"/>
        </w:rPr>
        <w:t>ності різального комплексу</w:t>
      </w:r>
      <w:r w:rsidR="001F3ADD">
        <w:rPr>
          <w:b/>
          <w:sz w:val="28"/>
          <w:szCs w:val="28"/>
          <w:lang w:val="uk-UA"/>
        </w:rPr>
        <w:t xml:space="preserve"> (при наявності </w:t>
      </w:r>
      <w:r w:rsidR="001F3ADD" w:rsidRPr="008C0F97">
        <w:rPr>
          <w:b/>
          <w:sz w:val="28"/>
          <w:szCs w:val="28"/>
          <w:lang w:val="uk-UA"/>
        </w:rPr>
        <w:t>різаль</w:t>
      </w:r>
      <w:r w:rsidR="00BF40C5">
        <w:rPr>
          <w:b/>
          <w:sz w:val="28"/>
          <w:szCs w:val="28"/>
          <w:lang w:val="uk-UA"/>
        </w:rPr>
        <w:t>-</w:t>
      </w:r>
      <w:r w:rsidR="005B0AE4">
        <w:rPr>
          <w:b/>
          <w:sz w:val="28"/>
          <w:szCs w:val="28"/>
          <w:lang w:val="uk-UA"/>
        </w:rPr>
        <w:t>ної машини, вібростолу</w:t>
      </w:r>
      <w:r w:rsidR="001F3ADD" w:rsidRPr="008C0F97">
        <w:rPr>
          <w:b/>
          <w:sz w:val="28"/>
          <w:szCs w:val="28"/>
          <w:lang w:val="uk-UA"/>
        </w:rPr>
        <w:t xml:space="preserve"> та </w:t>
      </w:r>
      <w:r w:rsidR="001F3ADD">
        <w:rPr>
          <w:b/>
          <w:sz w:val="28"/>
          <w:szCs w:val="28"/>
          <w:lang w:val="uk-UA"/>
        </w:rPr>
        <w:t>стапеле</w:t>
      </w:r>
      <w:r w:rsidR="001F3ADD" w:rsidRPr="008C0F97">
        <w:rPr>
          <w:b/>
          <w:sz w:val="28"/>
          <w:szCs w:val="28"/>
          <w:lang w:val="uk-UA"/>
        </w:rPr>
        <w:t>підйомник</w:t>
      </w:r>
      <w:r w:rsidR="005B0AE4">
        <w:rPr>
          <w:b/>
          <w:sz w:val="28"/>
          <w:szCs w:val="28"/>
          <w:lang w:val="uk-UA"/>
        </w:rPr>
        <w:t>ів</w:t>
      </w:r>
      <w:r w:rsidR="001F3ADD">
        <w:rPr>
          <w:b/>
          <w:sz w:val="28"/>
          <w:szCs w:val="28"/>
          <w:lang w:val="uk-UA"/>
        </w:rPr>
        <w:t>)</w:t>
      </w:r>
      <w:r w:rsidR="001D4072" w:rsidRPr="008C0F97">
        <w:rPr>
          <w:b/>
          <w:sz w:val="28"/>
          <w:szCs w:val="28"/>
          <w:lang w:val="uk-UA"/>
        </w:rPr>
        <w:t xml:space="preserve">. </w:t>
      </w:r>
    </w:p>
    <w:p w:rsidR="008C0F97" w:rsidRPr="00A86B4D" w:rsidRDefault="008C0F97" w:rsidP="001D4072">
      <w:pPr>
        <w:rPr>
          <w:b/>
          <w:sz w:val="10"/>
          <w:szCs w:val="10"/>
          <w:lang w:val="uk-UA"/>
        </w:rPr>
      </w:pPr>
    </w:p>
    <w:p w:rsidR="007D2BEB" w:rsidRDefault="009E6503" w:rsidP="007D2BEB">
      <w:pPr>
        <w:jc w:val="both"/>
        <w:rPr>
          <w:b/>
          <w:lang w:val="uk-UA"/>
        </w:rPr>
      </w:pPr>
      <w:r>
        <w:rPr>
          <w:b/>
          <w:lang w:val="uk-UA"/>
        </w:rPr>
        <w:t xml:space="preserve">     </w:t>
      </w:r>
      <w:r w:rsidR="007D2BEB" w:rsidRPr="0049367B">
        <w:rPr>
          <w:b/>
          <w:lang w:val="en-US"/>
        </w:rPr>
        <w:t>M</w:t>
      </w:r>
      <w:r w:rsidR="007D2BEB" w:rsidRPr="006763E2">
        <w:rPr>
          <w:b/>
          <w:lang w:val="uk-UA"/>
        </w:rPr>
        <w:t>ета та основні завд</w:t>
      </w:r>
      <w:r w:rsidR="007D2BEB" w:rsidRPr="0049367B">
        <w:rPr>
          <w:b/>
          <w:lang w:val="uk-UA"/>
        </w:rPr>
        <w:t>а</w:t>
      </w:r>
      <w:r w:rsidR="007D2BEB" w:rsidRPr="006763E2">
        <w:rPr>
          <w:b/>
          <w:lang w:val="uk-UA"/>
        </w:rPr>
        <w:t xml:space="preserve">ння </w:t>
      </w:r>
      <w:r w:rsidR="007D2BEB" w:rsidRPr="0049367B">
        <w:rPr>
          <w:b/>
          <w:lang w:val="uk-UA"/>
        </w:rPr>
        <w:t>роботи</w:t>
      </w:r>
    </w:p>
    <w:p w:rsidR="008C0F97" w:rsidRPr="00BF40C5" w:rsidRDefault="008C0F97" w:rsidP="007D2BEB">
      <w:pPr>
        <w:jc w:val="both"/>
        <w:rPr>
          <w:b/>
          <w:sz w:val="6"/>
          <w:szCs w:val="6"/>
          <w:lang w:val="uk-UA"/>
        </w:rPr>
      </w:pPr>
    </w:p>
    <w:p w:rsidR="007D2BEB" w:rsidRDefault="009E6503" w:rsidP="007D2BEB">
      <w:pPr>
        <w:jc w:val="both"/>
        <w:rPr>
          <w:lang w:val="uk-UA"/>
        </w:rPr>
      </w:pPr>
      <w:r>
        <w:rPr>
          <w:lang w:val="uk-UA"/>
        </w:rPr>
        <w:t xml:space="preserve">     </w:t>
      </w:r>
      <w:r w:rsidR="00DB5F90">
        <w:rPr>
          <w:lang w:val="uk-UA"/>
        </w:rPr>
        <w:t xml:space="preserve">Метою практичних занять </w:t>
      </w:r>
      <w:r w:rsidR="007D2BEB" w:rsidRPr="00355603">
        <w:rPr>
          <w:lang w:val="uk-UA"/>
        </w:rPr>
        <w:t xml:space="preserve">є </w:t>
      </w:r>
      <w:r w:rsidR="004405A9">
        <w:rPr>
          <w:lang w:val="uk-UA"/>
        </w:rPr>
        <w:t xml:space="preserve">визначення та оптимізація ефективності використання різальних комплексів, </w:t>
      </w:r>
      <w:r w:rsidR="007D2BEB" w:rsidRPr="00355603">
        <w:rPr>
          <w:lang w:val="uk-UA"/>
        </w:rPr>
        <w:t xml:space="preserve">поглиблення і закріплення знань з </w:t>
      </w:r>
      <w:r w:rsidR="004405A9">
        <w:rPr>
          <w:lang w:val="uk-UA"/>
        </w:rPr>
        <w:t xml:space="preserve">їх </w:t>
      </w:r>
      <w:r w:rsidR="007D2BEB" w:rsidRPr="00355603">
        <w:rPr>
          <w:lang w:val="uk-UA"/>
        </w:rPr>
        <w:t xml:space="preserve">конструкції, а також формування навиків </w:t>
      </w:r>
      <w:r w:rsidR="007D2BEB">
        <w:rPr>
          <w:lang w:val="uk-UA"/>
        </w:rPr>
        <w:t xml:space="preserve">аналізу </w:t>
      </w:r>
      <w:r w:rsidR="004405A9">
        <w:rPr>
          <w:lang w:val="uk-UA"/>
        </w:rPr>
        <w:t xml:space="preserve">та оптимізації </w:t>
      </w:r>
      <w:r w:rsidR="007D2BEB">
        <w:rPr>
          <w:lang w:val="uk-UA"/>
        </w:rPr>
        <w:t>виробничих характеристик обладнання</w:t>
      </w:r>
      <w:r w:rsidR="007D2BEB" w:rsidRPr="00355603">
        <w:rPr>
          <w:lang w:val="uk-UA"/>
        </w:rPr>
        <w:t>.</w:t>
      </w:r>
    </w:p>
    <w:p w:rsidR="00821A38" w:rsidRPr="00821A38" w:rsidRDefault="00821A38" w:rsidP="007D2BEB">
      <w:pPr>
        <w:jc w:val="both"/>
        <w:rPr>
          <w:sz w:val="12"/>
          <w:szCs w:val="12"/>
          <w:lang w:val="uk-UA"/>
        </w:rPr>
      </w:pPr>
    </w:p>
    <w:p w:rsidR="00D61D47" w:rsidRDefault="00D61D47" w:rsidP="00D61D47">
      <w:pPr>
        <w:jc w:val="both"/>
        <w:rPr>
          <w:b/>
          <w:lang w:val="uk-UA"/>
        </w:rPr>
      </w:pPr>
      <w:r w:rsidRPr="0049367B">
        <w:rPr>
          <w:b/>
          <w:lang w:val="uk-UA"/>
        </w:rPr>
        <w:t xml:space="preserve">  </w:t>
      </w:r>
      <w:r w:rsidR="009E6503">
        <w:rPr>
          <w:b/>
          <w:lang w:val="uk-UA"/>
        </w:rPr>
        <w:t xml:space="preserve">  </w:t>
      </w:r>
      <w:r w:rsidRPr="0049367B">
        <w:rPr>
          <w:b/>
          <w:lang w:val="uk-UA"/>
        </w:rPr>
        <w:t xml:space="preserve"> Основні теоретичні відомості </w:t>
      </w:r>
    </w:p>
    <w:p w:rsidR="00BF40C5" w:rsidRPr="00BF40C5" w:rsidRDefault="00BF40C5" w:rsidP="00D61D47">
      <w:pPr>
        <w:jc w:val="both"/>
        <w:rPr>
          <w:b/>
          <w:sz w:val="6"/>
          <w:szCs w:val="6"/>
          <w:lang w:val="uk-UA"/>
        </w:rPr>
      </w:pPr>
    </w:p>
    <w:p w:rsidR="00BF40C5" w:rsidRPr="00BF40C5" w:rsidRDefault="004405A9" w:rsidP="006B775D">
      <w:pPr>
        <w:widowControl w:val="0"/>
        <w:ind w:right="-113" w:hanging="170"/>
        <w:jc w:val="both"/>
        <w:rPr>
          <w:lang w:val="uk-UA"/>
        </w:rPr>
      </w:pPr>
      <w:r>
        <w:rPr>
          <w:lang w:val="uk-UA"/>
        </w:rPr>
        <w:t xml:space="preserve">       </w:t>
      </w:r>
      <w:r w:rsidR="006B775D" w:rsidRPr="004405A9">
        <w:rPr>
          <w:lang w:val="uk-UA"/>
        </w:rPr>
        <w:t>Внаслідок розвитку техніки відбулися суттєві</w:t>
      </w:r>
      <w:r w:rsidR="006B775D">
        <w:rPr>
          <w:lang w:val="uk-UA"/>
        </w:rPr>
        <w:t xml:space="preserve"> </w:t>
      </w:r>
      <w:r w:rsidR="006B775D" w:rsidRPr="006B775D">
        <w:rPr>
          <w:lang w:val="uk-UA"/>
        </w:rPr>
        <w:t>зміни у побудові сучасних різальних машин</w:t>
      </w:r>
      <w:r w:rsidR="006B775D">
        <w:rPr>
          <w:lang w:val="uk-UA"/>
        </w:rPr>
        <w:t xml:space="preserve"> </w:t>
      </w:r>
      <w:r w:rsidR="006B775D" w:rsidRPr="006B775D">
        <w:rPr>
          <w:lang w:val="uk-UA"/>
        </w:rPr>
        <w:t>та технології</w:t>
      </w:r>
      <w:r w:rsidR="006B775D">
        <w:rPr>
          <w:lang w:val="uk-UA"/>
        </w:rPr>
        <w:t xml:space="preserve"> різання</w:t>
      </w:r>
      <w:r w:rsidR="006B775D" w:rsidRPr="006B775D">
        <w:rPr>
          <w:lang w:val="uk-UA"/>
        </w:rPr>
        <w:t>.</w:t>
      </w:r>
      <w:r w:rsidR="006B775D">
        <w:rPr>
          <w:lang w:val="uk-UA"/>
        </w:rPr>
        <w:t xml:space="preserve"> За півторастолітній період використання різальні </w:t>
      </w:r>
      <w:r w:rsidR="00DB5F90">
        <w:rPr>
          <w:lang w:val="uk-UA"/>
        </w:rPr>
        <w:t>машини</w:t>
      </w:r>
      <w:r w:rsidR="006B775D">
        <w:rPr>
          <w:lang w:val="uk-UA"/>
        </w:rPr>
        <w:t xml:space="preserve"> перетворилися у високотехнологічні комплекси, в яких поєднані елементи механіки, гідравліки, пневматики, електротехніки та мікропроцесорної електроніки.  </w:t>
      </w:r>
    </w:p>
    <w:p w:rsidR="006B775D" w:rsidRDefault="004405A9" w:rsidP="004405A9">
      <w:pPr>
        <w:widowControl w:val="0"/>
        <w:jc w:val="both"/>
        <w:rPr>
          <w:lang w:val="uk-UA"/>
        </w:rPr>
      </w:pPr>
      <w:r>
        <w:rPr>
          <w:lang w:val="uk-UA"/>
        </w:rPr>
        <w:t xml:space="preserve">     </w:t>
      </w:r>
      <w:r w:rsidR="006B775D">
        <w:rPr>
          <w:lang w:val="uk-UA"/>
        </w:rPr>
        <w:t>Основною функцією різальних машин є розрізання стоп листових матеріалів пласким клиноподібним ножем. Для ефективного використання різальних систем та отримання якісної продукції важливо знати сутність явищ у зоні контакту ножа зі стопою і характер виникаючих при цьому технологічних зусиль. Специфіка різальних роб</w:t>
      </w:r>
      <w:r w:rsidR="008B3FE5">
        <w:rPr>
          <w:lang w:val="uk-UA"/>
        </w:rPr>
        <w:t xml:space="preserve">іт вимагає високої якості різу, </w:t>
      </w:r>
      <w:r w:rsidR="006B775D">
        <w:rPr>
          <w:lang w:val="uk-UA"/>
        </w:rPr>
        <w:t xml:space="preserve">що </w:t>
      </w:r>
      <w:r w:rsidR="00DB5F90">
        <w:rPr>
          <w:lang w:val="uk-UA"/>
        </w:rPr>
        <w:t>характеризується високою точністю</w:t>
      </w:r>
      <w:r w:rsidR="006B775D">
        <w:rPr>
          <w:lang w:val="uk-UA"/>
        </w:rPr>
        <w:t xml:space="preserve"> позиціонування (в межах +</w:t>
      </w:r>
      <w:r w:rsidR="006B775D" w:rsidRPr="006B775D">
        <w:rPr>
          <w:lang w:val="uk-UA"/>
        </w:rPr>
        <w:t>/</w:t>
      </w:r>
      <w:r w:rsidR="00AA3C4E">
        <w:rPr>
          <w:lang w:val="uk-UA"/>
        </w:rPr>
        <w:t>–0,01мм)</w:t>
      </w:r>
      <w:r w:rsidR="006B775D">
        <w:rPr>
          <w:lang w:val="uk-UA"/>
        </w:rPr>
        <w:t xml:space="preserve"> </w:t>
      </w:r>
      <w:r w:rsidR="00AA3C4E">
        <w:rPr>
          <w:lang w:val="uk-UA"/>
        </w:rPr>
        <w:t>виконавчих елементів</w:t>
      </w:r>
      <w:r w:rsidR="006B775D">
        <w:rPr>
          <w:lang w:val="uk-UA"/>
        </w:rPr>
        <w:t xml:space="preserve"> різальних машин</w:t>
      </w:r>
      <w:r w:rsidR="0046601A">
        <w:rPr>
          <w:lang w:val="uk-UA"/>
        </w:rPr>
        <w:t xml:space="preserve"> [1, 2]</w:t>
      </w:r>
      <w:r w:rsidR="006B775D">
        <w:rPr>
          <w:lang w:val="uk-UA"/>
        </w:rPr>
        <w:t xml:space="preserve">.  </w:t>
      </w:r>
    </w:p>
    <w:p w:rsidR="006B775D" w:rsidRDefault="006B775D" w:rsidP="00AA3C4E">
      <w:pPr>
        <w:widowControl w:val="0"/>
        <w:jc w:val="both"/>
        <w:rPr>
          <w:lang w:val="uk-UA"/>
        </w:rPr>
      </w:pPr>
      <w:r>
        <w:rPr>
          <w:lang w:val="uk-UA"/>
        </w:rPr>
        <w:t xml:space="preserve">     </w:t>
      </w:r>
      <w:r w:rsidR="004405A9">
        <w:rPr>
          <w:lang w:val="uk-UA"/>
        </w:rPr>
        <w:t xml:space="preserve">Ефективність використання різальних систем залежить </w:t>
      </w:r>
      <w:r>
        <w:rPr>
          <w:lang w:val="uk-UA"/>
        </w:rPr>
        <w:t xml:space="preserve">також </w:t>
      </w:r>
      <w:r w:rsidR="004405A9">
        <w:rPr>
          <w:lang w:val="uk-UA"/>
        </w:rPr>
        <w:t>від часу спрацювання кожного модуля</w:t>
      </w:r>
      <w:r w:rsidR="005B0AE4">
        <w:rPr>
          <w:lang w:val="uk-UA"/>
        </w:rPr>
        <w:t xml:space="preserve"> машини</w:t>
      </w:r>
      <w:r w:rsidR="004405A9">
        <w:rPr>
          <w:lang w:val="uk-UA"/>
        </w:rPr>
        <w:t>.</w:t>
      </w:r>
      <w:r w:rsidR="00AA3C4E" w:rsidRPr="00AA3C4E">
        <w:t xml:space="preserve"> </w:t>
      </w:r>
      <w:r w:rsidR="00AA3C4E">
        <w:rPr>
          <w:lang w:val="uk-UA"/>
        </w:rPr>
        <w:t>Р</w:t>
      </w:r>
      <w:r w:rsidR="008C66EC">
        <w:t>озрізання стосу</w:t>
      </w:r>
      <w:r w:rsidRPr="00C662C6">
        <w:t xml:space="preserve"> </w:t>
      </w:r>
      <w:r w:rsidR="005B0AE4">
        <w:rPr>
          <w:lang w:val="uk-UA"/>
        </w:rPr>
        <w:t>паперу характеризується такими операціями</w:t>
      </w:r>
      <w:r w:rsidRPr="00C662C6">
        <w:t>:</w:t>
      </w:r>
    </w:p>
    <w:p w:rsidR="008C66EC" w:rsidRPr="008C66EC" w:rsidRDefault="008C66EC" w:rsidP="008B3FE5">
      <w:pPr>
        <w:jc w:val="both"/>
        <w:rPr>
          <w:sz w:val="6"/>
          <w:szCs w:val="6"/>
          <w:lang w:val="uk-UA"/>
        </w:rPr>
      </w:pPr>
    </w:p>
    <w:tbl>
      <w:tblPr>
        <w:tblW w:w="6663" w:type="dxa"/>
        <w:tblInd w:w="108" w:type="dxa"/>
        <w:tblLook w:val="01E0" w:firstRow="1" w:lastRow="1" w:firstColumn="1" w:lastColumn="1" w:noHBand="0" w:noVBand="0"/>
      </w:tblPr>
      <w:tblGrid>
        <w:gridCol w:w="6663"/>
      </w:tblGrid>
      <w:tr w:rsidR="005925B2" w:rsidRPr="005925B2" w:rsidTr="008C66EC">
        <w:trPr>
          <w:trHeight w:val="273"/>
        </w:trPr>
        <w:tc>
          <w:tcPr>
            <w:tcW w:w="6663" w:type="dxa"/>
            <w:vAlign w:val="center"/>
          </w:tcPr>
          <w:p w:rsidR="006B775D" w:rsidRPr="005925B2" w:rsidRDefault="006B775D" w:rsidP="00C13401">
            <w:pPr>
              <w:pStyle w:val="ad"/>
              <w:numPr>
                <w:ilvl w:val="0"/>
                <w:numId w:val="19"/>
              </w:numPr>
              <w:jc w:val="both"/>
              <w:rPr>
                <w:lang w:val="uk-UA"/>
              </w:rPr>
            </w:pPr>
            <w:r w:rsidRPr="005925B2">
              <w:t>завант</w:t>
            </w:r>
            <w:r w:rsidR="00AA3C4E">
              <w:t xml:space="preserve">аження паперу з піддону на </w:t>
            </w:r>
            <w:r w:rsidRPr="005925B2">
              <w:t>стіл</w:t>
            </w:r>
            <w:r w:rsidR="005B0AE4" w:rsidRPr="005925B2">
              <w:rPr>
                <w:lang w:val="uk-UA"/>
              </w:rPr>
              <w:t>;</w:t>
            </w:r>
          </w:p>
        </w:tc>
      </w:tr>
      <w:tr w:rsidR="005925B2" w:rsidRPr="005925B2" w:rsidTr="008C66EC">
        <w:trPr>
          <w:trHeight w:val="260"/>
        </w:trPr>
        <w:tc>
          <w:tcPr>
            <w:tcW w:w="6663" w:type="dxa"/>
            <w:vAlign w:val="center"/>
          </w:tcPr>
          <w:p w:rsidR="006B775D" w:rsidRPr="005925B2" w:rsidRDefault="006B775D" w:rsidP="00C13401">
            <w:pPr>
              <w:pStyle w:val="ad"/>
              <w:numPr>
                <w:ilvl w:val="0"/>
                <w:numId w:val="19"/>
              </w:numPr>
              <w:jc w:val="both"/>
              <w:rPr>
                <w:lang w:val="uk-UA"/>
              </w:rPr>
            </w:pPr>
            <w:r w:rsidRPr="005925B2">
              <w:t>зіштовхування аркушів</w:t>
            </w:r>
            <w:r w:rsidR="005B0AE4" w:rsidRPr="005925B2">
              <w:rPr>
                <w:lang w:val="uk-UA"/>
              </w:rPr>
              <w:t xml:space="preserve"> паперу;</w:t>
            </w:r>
          </w:p>
        </w:tc>
      </w:tr>
      <w:tr w:rsidR="005925B2" w:rsidRPr="005925B2" w:rsidTr="008C66EC">
        <w:trPr>
          <w:trHeight w:val="260"/>
        </w:trPr>
        <w:tc>
          <w:tcPr>
            <w:tcW w:w="6663" w:type="dxa"/>
            <w:vAlign w:val="center"/>
          </w:tcPr>
          <w:p w:rsidR="006B775D" w:rsidRPr="005925B2" w:rsidRDefault="006B775D" w:rsidP="00C13401">
            <w:pPr>
              <w:pStyle w:val="ad"/>
              <w:numPr>
                <w:ilvl w:val="0"/>
                <w:numId w:val="19"/>
              </w:numPr>
              <w:jc w:val="both"/>
              <w:rPr>
                <w:lang w:val="uk-UA"/>
              </w:rPr>
            </w:pPr>
            <w:r w:rsidRPr="005925B2">
              <w:t>програмування</w:t>
            </w:r>
            <w:r w:rsidR="00DB5F90" w:rsidRPr="005925B2">
              <w:rPr>
                <w:lang w:val="uk-UA"/>
              </w:rPr>
              <w:t xml:space="preserve"> технологічного процесу</w:t>
            </w:r>
            <w:r w:rsidR="005B0AE4" w:rsidRPr="005925B2">
              <w:rPr>
                <w:lang w:val="uk-UA"/>
              </w:rPr>
              <w:t>;</w:t>
            </w:r>
          </w:p>
        </w:tc>
      </w:tr>
      <w:tr w:rsidR="005925B2" w:rsidRPr="005925B2" w:rsidTr="008C66EC">
        <w:trPr>
          <w:trHeight w:val="273"/>
        </w:trPr>
        <w:tc>
          <w:tcPr>
            <w:tcW w:w="6663" w:type="dxa"/>
            <w:vAlign w:val="center"/>
          </w:tcPr>
          <w:p w:rsidR="006B775D" w:rsidRPr="005925B2" w:rsidRDefault="006B775D" w:rsidP="00C13401">
            <w:pPr>
              <w:pStyle w:val="ad"/>
              <w:numPr>
                <w:ilvl w:val="0"/>
                <w:numId w:val="19"/>
              </w:numPr>
              <w:jc w:val="both"/>
              <w:rPr>
                <w:lang w:val="uk-UA"/>
              </w:rPr>
            </w:pPr>
            <w:r w:rsidRPr="005925B2">
              <w:t xml:space="preserve">завантаження </w:t>
            </w:r>
            <w:r w:rsidR="005B0AE4" w:rsidRPr="005925B2">
              <w:rPr>
                <w:lang w:val="uk-UA"/>
              </w:rPr>
              <w:t xml:space="preserve">стосу </w:t>
            </w:r>
            <w:r w:rsidRPr="005925B2">
              <w:t>паперу на задній стіл машини</w:t>
            </w:r>
            <w:r w:rsidR="005B0AE4" w:rsidRPr="005925B2">
              <w:rPr>
                <w:lang w:val="uk-UA"/>
              </w:rPr>
              <w:t>;</w:t>
            </w:r>
          </w:p>
        </w:tc>
      </w:tr>
      <w:tr w:rsidR="005925B2" w:rsidRPr="005925B2" w:rsidTr="008C66EC">
        <w:trPr>
          <w:trHeight w:val="260"/>
        </w:trPr>
        <w:tc>
          <w:tcPr>
            <w:tcW w:w="6663" w:type="dxa"/>
            <w:vAlign w:val="center"/>
          </w:tcPr>
          <w:p w:rsidR="006B775D" w:rsidRPr="005925B2" w:rsidRDefault="006B775D" w:rsidP="00C13401">
            <w:pPr>
              <w:pStyle w:val="ad"/>
              <w:numPr>
                <w:ilvl w:val="0"/>
                <w:numId w:val="19"/>
              </w:numPr>
              <w:jc w:val="both"/>
              <w:rPr>
                <w:lang w:val="uk-UA"/>
              </w:rPr>
            </w:pPr>
            <w:r w:rsidRPr="005925B2">
              <w:t>вирівнювання і укладка стапеля</w:t>
            </w:r>
            <w:r w:rsidR="005B0AE4" w:rsidRPr="005925B2">
              <w:rPr>
                <w:lang w:val="uk-UA"/>
              </w:rPr>
              <w:t xml:space="preserve"> для розрізки;</w:t>
            </w:r>
          </w:p>
        </w:tc>
      </w:tr>
      <w:tr w:rsidR="005925B2" w:rsidRPr="005925B2" w:rsidTr="008C66EC">
        <w:trPr>
          <w:trHeight w:val="260"/>
        </w:trPr>
        <w:tc>
          <w:tcPr>
            <w:tcW w:w="6663" w:type="dxa"/>
            <w:vAlign w:val="center"/>
          </w:tcPr>
          <w:p w:rsidR="006B775D" w:rsidRPr="005925B2" w:rsidRDefault="006B775D" w:rsidP="00C13401">
            <w:pPr>
              <w:pStyle w:val="ad"/>
              <w:numPr>
                <w:ilvl w:val="0"/>
                <w:numId w:val="19"/>
              </w:numPr>
              <w:jc w:val="both"/>
              <w:rPr>
                <w:lang w:val="uk-UA"/>
              </w:rPr>
            </w:pPr>
            <w:r w:rsidRPr="005925B2">
              <w:t>переміщення стопи на положення різу</w:t>
            </w:r>
            <w:r w:rsidR="005B0AE4" w:rsidRPr="005925B2">
              <w:rPr>
                <w:lang w:val="uk-UA"/>
              </w:rPr>
              <w:t>;</w:t>
            </w:r>
          </w:p>
        </w:tc>
      </w:tr>
      <w:tr w:rsidR="005925B2" w:rsidRPr="005925B2" w:rsidTr="008C66EC">
        <w:trPr>
          <w:trHeight w:val="273"/>
        </w:trPr>
        <w:tc>
          <w:tcPr>
            <w:tcW w:w="6663" w:type="dxa"/>
            <w:vAlign w:val="center"/>
          </w:tcPr>
          <w:p w:rsidR="006B775D" w:rsidRPr="005925B2" w:rsidRDefault="006B775D" w:rsidP="00C13401">
            <w:pPr>
              <w:pStyle w:val="ad"/>
              <w:numPr>
                <w:ilvl w:val="0"/>
                <w:numId w:val="19"/>
              </w:numPr>
              <w:jc w:val="both"/>
              <w:rPr>
                <w:lang w:val="uk-UA"/>
              </w:rPr>
            </w:pPr>
            <w:r w:rsidRPr="005925B2">
              <w:t>операція розрізки</w:t>
            </w:r>
            <w:r w:rsidR="005B0AE4" w:rsidRPr="005925B2">
              <w:rPr>
                <w:lang w:val="uk-UA"/>
              </w:rPr>
              <w:t>;</w:t>
            </w:r>
          </w:p>
        </w:tc>
      </w:tr>
      <w:tr w:rsidR="005925B2" w:rsidRPr="005925B2" w:rsidTr="008C66EC">
        <w:trPr>
          <w:trHeight w:val="260"/>
        </w:trPr>
        <w:tc>
          <w:tcPr>
            <w:tcW w:w="6663" w:type="dxa"/>
            <w:vAlign w:val="center"/>
          </w:tcPr>
          <w:p w:rsidR="006B775D" w:rsidRPr="005925B2" w:rsidRDefault="006B775D" w:rsidP="00C13401">
            <w:pPr>
              <w:pStyle w:val="ad"/>
              <w:numPr>
                <w:ilvl w:val="0"/>
                <w:numId w:val="19"/>
              </w:numPr>
              <w:jc w:val="both"/>
              <w:rPr>
                <w:lang w:val="uk-UA"/>
              </w:rPr>
            </w:pPr>
            <w:r w:rsidRPr="005925B2">
              <w:t>прибирання паперового залишку</w:t>
            </w:r>
            <w:r w:rsidR="005B0AE4" w:rsidRPr="005925B2">
              <w:rPr>
                <w:lang w:val="uk-UA"/>
              </w:rPr>
              <w:t>;</w:t>
            </w:r>
          </w:p>
        </w:tc>
      </w:tr>
      <w:tr w:rsidR="006B775D" w:rsidRPr="00C662C6" w:rsidTr="008C66EC">
        <w:trPr>
          <w:trHeight w:val="1055"/>
        </w:trPr>
        <w:tc>
          <w:tcPr>
            <w:tcW w:w="6663" w:type="dxa"/>
            <w:vAlign w:val="center"/>
          </w:tcPr>
          <w:p w:rsidR="005925B2" w:rsidRDefault="006B775D" w:rsidP="00C13401">
            <w:pPr>
              <w:pStyle w:val="ad"/>
              <w:numPr>
                <w:ilvl w:val="0"/>
                <w:numId w:val="19"/>
              </w:numPr>
              <w:jc w:val="both"/>
              <w:rPr>
                <w:lang w:val="uk-UA"/>
              </w:rPr>
            </w:pPr>
            <w:r w:rsidRPr="00C662C6">
              <w:t>знімання залишкової частини стопи</w:t>
            </w:r>
            <w:r w:rsidR="00DB5F90" w:rsidRPr="005B0AE4">
              <w:rPr>
                <w:lang w:val="uk-UA"/>
              </w:rPr>
              <w:t>.</w:t>
            </w:r>
          </w:p>
          <w:p w:rsidR="005925B2" w:rsidRPr="005925B2" w:rsidRDefault="005925B2" w:rsidP="005925B2">
            <w:pPr>
              <w:pStyle w:val="ad"/>
              <w:ind w:left="720"/>
              <w:jc w:val="both"/>
              <w:rPr>
                <w:sz w:val="8"/>
                <w:szCs w:val="8"/>
                <w:lang w:val="uk-UA"/>
              </w:rPr>
            </w:pPr>
          </w:p>
          <w:p w:rsidR="005925B2" w:rsidRPr="004F7A6F" w:rsidRDefault="005925B2" w:rsidP="005925B2">
            <w:pPr>
              <w:jc w:val="both"/>
              <w:rPr>
                <w:lang w:val="uk-UA"/>
              </w:rPr>
            </w:pPr>
            <w:r>
              <w:rPr>
                <w:b/>
                <w:lang w:val="uk-UA"/>
              </w:rPr>
              <w:t xml:space="preserve">     1) </w:t>
            </w:r>
            <w:r w:rsidRPr="005925B2">
              <w:rPr>
                <w:b/>
                <w:lang w:val="uk-UA"/>
              </w:rPr>
              <w:t>Завантаження стосу паперу</w:t>
            </w:r>
            <w:r w:rsidRPr="005925B2">
              <w:rPr>
                <w:lang w:val="uk-UA"/>
              </w:rPr>
              <w:t xml:space="preserve"> є найбільш трудомісткою </w:t>
            </w:r>
            <w:r>
              <w:rPr>
                <w:lang w:val="uk-UA"/>
              </w:rPr>
              <w:t xml:space="preserve">операцією </w:t>
            </w:r>
            <w:r w:rsidRPr="005925B2">
              <w:rPr>
                <w:lang w:val="uk-UA"/>
              </w:rPr>
              <w:t xml:space="preserve">при різанні. </w:t>
            </w:r>
            <w:r w:rsidRPr="00C662C6">
              <w:t xml:space="preserve">У поліграфії застосовують папір товщиною від 0,03 до 0,25 мм, найбільш </w:t>
            </w:r>
            <w:r w:rsidRPr="005925B2">
              <w:rPr>
                <w:lang w:val="uk-UA"/>
              </w:rPr>
              <w:t>поширений</w:t>
            </w:r>
            <w:r w:rsidRPr="00C662C6">
              <w:t xml:space="preserve"> – товщиною 0,07…0,1 мм</w:t>
            </w:r>
            <w:r w:rsidR="004F7A6F">
              <w:rPr>
                <w:lang w:val="uk-UA"/>
              </w:rPr>
              <w:t xml:space="preserve"> [1, 3].  </w:t>
            </w:r>
          </w:p>
          <w:p w:rsidR="005925B2" w:rsidRDefault="005925B2" w:rsidP="005925B2">
            <w:pPr>
              <w:rPr>
                <w:lang w:val="uk-UA"/>
              </w:rPr>
            </w:pPr>
            <w:r>
              <w:rPr>
                <w:lang w:val="uk-UA"/>
              </w:rPr>
              <w:t xml:space="preserve">     </w:t>
            </w:r>
            <w:r>
              <w:t>Для різних</w:t>
            </w:r>
            <w:r w:rsidRPr="00C662C6">
              <w:t xml:space="preserve"> видань </w:t>
            </w:r>
            <w:r>
              <w:t>використовується папір</w:t>
            </w:r>
            <w:r>
              <w:rPr>
                <w:lang w:val="uk-UA"/>
              </w:rPr>
              <w:t xml:space="preserve"> граматурою</w:t>
            </w:r>
            <w:r w:rsidRPr="00C662C6">
              <w:t>:</w:t>
            </w:r>
          </w:p>
          <w:p w:rsidR="005925B2" w:rsidRDefault="005925B2" w:rsidP="00C13401">
            <w:pPr>
              <w:pStyle w:val="ad"/>
              <w:numPr>
                <w:ilvl w:val="0"/>
                <w:numId w:val="21"/>
              </w:numPr>
              <w:rPr>
                <w:lang w:val="uk-UA"/>
              </w:rPr>
            </w:pPr>
            <w:r>
              <w:rPr>
                <w:lang w:val="uk-UA"/>
              </w:rPr>
              <w:t xml:space="preserve">газети                                             </w:t>
            </w:r>
            <w:r w:rsidR="00AA3C4E">
              <w:rPr>
                <w:lang w:val="uk-UA"/>
              </w:rPr>
              <w:t xml:space="preserve"> </w:t>
            </w:r>
            <w:r>
              <w:rPr>
                <w:lang w:val="uk-UA"/>
              </w:rPr>
              <w:t xml:space="preserve">  - 45- 51 г</w:t>
            </w:r>
            <w:r>
              <w:rPr>
                <w:lang w:val="en-US"/>
              </w:rPr>
              <w:t>/</w:t>
            </w:r>
            <w:r>
              <w:rPr>
                <w:lang w:val="uk-UA"/>
              </w:rPr>
              <w:t>м</w:t>
            </w:r>
            <w:r>
              <w:rPr>
                <w:vertAlign w:val="superscript"/>
                <w:lang w:val="uk-UA"/>
              </w:rPr>
              <w:t>2</w:t>
            </w:r>
          </w:p>
          <w:p w:rsidR="005925B2" w:rsidRDefault="005925B2" w:rsidP="00C13401">
            <w:pPr>
              <w:pStyle w:val="ad"/>
              <w:numPr>
                <w:ilvl w:val="0"/>
                <w:numId w:val="21"/>
              </w:numPr>
              <w:rPr>
                <w:lang w:val="uk-UA"/>
              </w:rPr>
            </w:pPr>
            <w:r>
              <w:rPr>
                <w:lang w:val="uk-UA"/>
              </w:rPr>
              <w:t xml:space="preserve">книжки, ілюстрації, </w:t>
            </w:r>
          </w:p>
          <w:p w:rsidR="005925B2" w:rsidRDefault="005925B2" w:rsidP="005925B2">
            <w:pPr>
              <w:pStyle w:val="ad"/>
              <w:ind w:left="720"/>
              <w:rPr>
                <w:lang w:val="uk-UA"/>
              </w:rPr>
            </w:pPr>
            <w:r>
              <w:rPr>
                <w:lang w:val="uk-UA"/>
              </w:rPr>
              <w:t>інформаційні матеріали                  - 55 – 70 г</w:t>
            </w:r>
            <w:r>
              <w:rPr>
                <w:lang w:val="en-US"/>
              </w:rPr>
              <w:t>/</w:t>
            </w:r>
            <w:r>
              <w:rPr>
                <w:lang w:val="uk-UA"/>
              </w:rPr>
              <w:t>м</w:t>
            </w:r>
            <w:r>
              <w:rPr>
                <w:vertAlign w:val="superscript"/>
                <w:lang w:val="uk-UA"/>
              </w:rPr>
              <w:t>2</w:t>
            </w:r>
          </w:p>
          <w:p w:rsidR="005925B2" w:rsidRDefault="005925B2" w:rsidP="00C13401">
            <w:pPr>
              <w:pStyle w:val="ad"/>
              <w:numPr>
                <w:ilvl w:val="0"/>
                <w:numId w:val="21"/>
              </w:numPr>
              <w:rPr>
                <w:lang w:val="uk-UA"/>
              </w:rPr>
            </w:pPr>
            <w:r>
              <w:rPr>
                <w:lang w:val="uk-UA"/>
              </w:rPr>
              <w:t>проспекти, буклети, листівки        - 80 – 120 г</w:t>
            </w:r>
            <w:r w:rsidRPr="005925B2">
              <w:t>/</w:t>
            </w:r>
            <w:r>
              <w:rPr>
                <w:lang w:val="uk-UA"/>
              </w:rPr>
              <w:t>м</w:t>
            </w:r>
            <w:r>
              <w:rPr>
                <w:vertAlign w:val="superscript"/>
                <w:lang w:val="uk-UA"/>
              </w:rPr>
              <w:t>2</w:t>
            </w:r>
          </w:p>
          <w:p w:rsidR="005925B2" w:rsidRDefault="005925B2" w:rsidP="00C13401">
            <w:pPr>
              <w:pStyle w:val="ad"/>
              <w:numPr>
                <w:ilvl w:val="0"/>
                <w:numId w:val="21"/>
              </w:numPr>
              <w:rPr>
                <w:lang w:val="uk-UA"/>
              </w:rPr>
            </w:pPr>
            <w:r>
              <w:rPr>
                <w:lang w:val="uk-UA"/>
              </w:rPr>
              <w:t>плакати                                             - 120 – 180 г</w:t>
            </w:r>
            <w:r>
              <w:rPr>
                <w:lang w:val="en-US"/>
              </w:rPr>
              <w:t>/</w:t>
            </w:r>
            <w:r>
              <w:rPr>
                <w:lang w:val="uk-UA"/>
              </w:rPr>
              <w:t>м</w:t>
            </w:r>
            <w:r>
              <w:rPr>
                <w:vertAlign w:val="superscript"/>
                <w:lang w:val="uk-UA"/>
              </w:rPr>
              <w:t>2</w:t>
            </w:r>
          </w:p>
          <w:p w:rsidR="005925B2" w:rsidRDefault="005925B2" w:rsidP="00C13401">
            <w:pPr>
              <w:pStyle w:val="ad"/>
              <w:numPr>
                <w:ilvl w:val="0"/>
                <w:numId w:val="21"/>
              </w:numPr>
              <w:rPr>
                <w:lang w:val="uk-UA"/>
              </w:rPr>
            </w:pPr>
            <w:r>
              <w:rPr>
                <w:lang w:val="uk-UA"/>
              </w:rPr>
              <w:t xml:space="preserve">візитні картки, рекламні папки, </w:t>
            </w:r>
          </w:p>
          <w:p w:rsidR="005925B2" w:rsidRPr="005925B2" w:rsidRDefault="005925B2" w:rsidP="005925B2">
            <w:pPr>
              <w:pStyle w:val="ad"/>
              <w:ind w:left="720"/>
              <w:rPr>
                <w:lang w:val="uk-UA"/>
              </w:rPr>
            </w:pPr>
            <w:r>
              <w:rPr>
                <w:lang w:val="uk-UA"/>
              </w:rPr>
              <w:t>календарі                                           -150 – 250 г</w:t>
            </w:r>
            <w:r w:rsidRPr="005925B2">
              <w:t>/</w:t>
            </w:r>
            <w:r>
              <w:rPr>
                <w:lang w:val="uk-UA"/>
              </w:rPr>
              <w:t>м</w:t>
            </w:r>
            <w:r>
              <w:rPr>
                <w:vertAlign w:val="superscript"/>
                <w:lang w:val="uk-UA"/>
              </w:rPr>
              <w:t>2</w:t>
            </w:r>
            <w:r>
              <w:rPr>
                <w:lang w:val="uk-UA"/>
              </w:rPr>
              <w:t>.</w:t>
            </w:r>
          </w:p>
          <w:p w:rsidR="005925B2" w:rsidRPr="00DA4349" w:rsidRDefault="005925B2" w:rsidP="005925B2">
            <w:pPr>
              <w:jc w:val="both"/>
              <w:rPr>
                <w:lang w:val="uk-UA"/>
              </w:rPr>
            </w:pPr>
            <w:r w:rsidRPr="00792D3A">
              <w:t xml:space="preserve">     </w:t>
            </w:r>
            <w:r>
              <w:rPr>
                <w:lang w:val="uk-UA"/>
              </w:rPr>
              <w:t>Висота</w:t>
            </w:r>
            <w:r w:rsidRPr="00C662C6">
              <w:t xml:space="preserve"> стосу паперу в середньому </w:t>
            </w:r>
            <w:r>
              <w:rPr>
                <w:lang w:val="uk-UA"/>
              </w:rPr>
              <w:t xml:space="preserve">складає </w:t>
            </w:r>
            <w:r w:rsidRPr="00C662C6">
              <w:t>14-15 см</w:t>
            </w:r>
            <w:r>
              <w:rPr>
                <w:lang w:val="uk-UA"/>
              </w:rPr>
              <w:t>, що</w:t>
            </w:r>
            <w:r w:rsidRPr="00C662C6">
              <w:t xml:space="preserve"> </w:t>
            </w:r>
            <w:r>
              <w:rPr>
                <w:lang w:val="uk-UA"/>
              </w:rPr>
              <w:t xml:space="preserve">відповідає </w:t>
            </w:r>
            <w:r>
              <w:t>кільк</w:t>
            </w:r>
            <w:r>
              <w:rPr>
                <w:lang w:val="uk-UA"/>
              </w:rPr>
              <w:t>о</w:t>
            </w:r>
            <w:r w:rsidRPr="00C662C6">
              <w:t>ст</w:t>
            </w:r>
            <w:r>
              <w:rPr>
                <w:lang w:val="uk-UA"/>
              </w:rPr>
              <w:t>і</w:t>
            </w:r>
            <w:r w:rsidRPr="00C662C6">
              <w:t xml:space="preserve"> аркушів у стосі </w:t>
            </w:r>
            <w:r>
              <w:rPr>
                <w:lang w:val="uk-UA"/>
              </w:rPr>
              <w:t>приблизно</w:t>
            </w:r>
            <w:r w:rsidRPr="00C662C6">
              <w:t xml:space="preserve"> 200 шт. </w:t>
            </w:r>
            <w:r w:rsidRPr="00DA4349">
              <w:rPr>
                <w:lang w:val="uk-UA"/>
              </w:rPr>
              <w:t>Збільшення висоти стоп</w:t>
            </w:r>
            <w:r>
              <w:rPr>
                <w:lang w:val="uk-UA"/>
              </w:rPr>
              <w:t xml:space="preserve">и </w:t>
            </w:r>
            <w:r w:rsidRPr="00DA4349">
              <w:rPr>
                <w:lang w:val="uk-UA"/>
              </w:rPr>
              <w:t xml:space="preserve">призводить до відхилення у розмірах і появи косини аркушів, тому </w:t>
            </w:r>
            <w:r>
              <w:rPr>
                <w:lang w:val="uk-UA"/>
              </w:rPr>
              <w:t>для</w:t>
            </w:r>
            <w:r w:rsidRPr="00DA4349">
              <w:rPr>
                <w:lang w:val="uk-UA"/>
              </w:rPr>
              <w:t xml:space="preserve"> підвищ</w:t>
            </w:r>
            <w:r>
              <w:rPr>
                <w:lang w:val="uk-UA"/>
              </w:rPr>
              <w:t>ення точності</w:t>
            </w:r>
            <w:r w:rsidRPr="00DA4349">
              <w:rPr>
                <w:lang w:val="uk-UA"/>
              </w:rPr>
              <w:t xml:space="preserve"> </w:t>
            </w:r>
            <w:r>
              <w:rPr>
                <w:lang w:val="uk-UA"/>
              </w:rPr>
              <w:t>розрізування</w:t>
            </w:r>
            <w:r w:rsidRPr="00DA4349">
              <w:rPr>
                <w:lang w:val="uk-UA"/>
              </w:rPr>
              <w:t>, висота стопи має бути мінімальн</w:t>
            </w:r>
            <w:r>
              <w:rPr>
                <w:lang w:val="uk-UA"/>
              </w:rPr>
              <w:t>о можливою</w:t>
            </w:r>
            <w:r w:rsidRPr="00DA4349">
              <w:rPr>
                <w:lang w:val="uk-UA"/>
              </w:rPr>
              <w:t>.</w:t>
            </w:r>
          </w:p>
          <w:p w:rsidR="005925B2" w:rsidRPr="00DA4349" w:rsidRDefault="005925B2" w:rsidP="005925B2">
            <w:pPr>
              <w:jc w:val="both"/>
              <w:rPr>
                <w:sz w:val="6"/>
                <w:szCs w:val="6"/>
                <w:lang w:val="uk-UA"/>
              </w:rPr>
            </w:pPr>
            <w:r>
              <w:rPr>
                <w:b/>
                <w:lang w:val="uk-UA"/>
              </w:rPr>
              <w:t xml:space="preserve">     </w:t>
            </w:r>
            <w:r w:rsidRPr="005925B2">
              <w:t xml:space="preserve">Завантаження </w:t>
            </w:r>
            <w:r w:rsidRPr="005925B2">
              <w:rPr>
                <w:lang w:val="uk-UA"/>
              </w:rPr>
              <w:t>стосу паперу</w:t>
            </w:r>
            <w:r w:rsidRPr="00C662C6">
              <w:t xml:space="preserve"> вручну </w:t>
            </w:r>
            <w:r>
              <w:rPr>
                <w:lang w:val="uk-UA"/>
              </w:rPr>
              <w:t>приводить до</w:t>
            </w:r>
            <w:r w:rsidRPr="005925B2">
              <w:t xml:space="preserve"> </w:t>
            </w:r>
            <w:r w:rsidRPr="00C662C6">
              <w:t>деформ</w:t>
            </w:r>
            <w:r>
              <w:rPr>
                <w:lang w:val="uk-UA"/>
              </w:rPr>
              <w:t xml:space="preserve">ації паперу і </w:t>
            </w:r>
            <w:r w:rsidRPr="00C662C6">
              <w:t xml:space="preserve"> втра</w:t>
            </w:r>
            <w:r>
              <w:rPr>
                <w:lang w:val="uk-UA"/>
              </w:rPr>
              <w:t>ти його</w:t>
            </w:r>
            <w:r w:rsidRPr="00C662C6">
              <w:t xml:space="preserve"> </w:t>
            </w:r>
            <w:r>
              <w:rPr>
                <w:lang w:val="uk-UA"/>
              </w:rPr>
              <w:t>«</w:t>
            </w:r>
            <w:r w:rsidRPr="00C662C6">
              <w:t>товарн</w:t>
            </w:r>
            <w:r>
              <w:rPr>
                <w:lang w:val="uk-UA"/>
              </w:rPr>
              <w:t>ого»</w:t>
            </w:r>
            <w:r w:rsidRPr="00C662C6">
              <w:t xml:space="preserve"> вигляд</w:t>
            </w:r>
            <w:r>
              <w:rPr>
                <w:lang w:val="uk-UA"/>
              </w:rPr>
              <w:t>у, а також до</w:t>
            </w:r>
            <w:r w:rsidRPr="00C662C6">
              <w:t xml:space="preserve"> </w:t>
            </w:r>
            <w:r>
              <w:rPr>
                <w:lang w:val="uk-UA"/>
              </w:rPr>
              <w:t xml:space="preserve">значного </w:t>
            </w:r>
            <w:r w:rsidRPr="00C662C6">
              <w:t>навантаження</w:t>
            </w:r>
            <w:r>
              <w:rPr>
                <w:lang w:val="uk-UA"/>
              </w:rPr>
              <w:t xml:space="preserve"> персоналу</w:t>
            </w:r>
            <w:r w:rsidRPr="00C662C6">
              <w:t>.</w:t>
            </w:r>
            <w:r>
              <w:rPr>
                <w:lang w:val="uk-UA"/>
              </w:rPr>
              <w:t xml:space="preserve"> Для полегшення праці оператора та прискорення операцій завантаження стосів паперу використовуються с</w:t>
            </w:r>
            <w:r w:rsidRPr="00C662C6">
              <w:t>топопідйомник</w:t>
            </w:r>
            <w:r>
              <w:rPr>
                <w:lang w:val="uk-UA"/>
              </w:rPr>
              <w:t>и</w:t>
            </w:r>
            <w:r w:rsidRPr="00C662C6">
              <w:t xml:space="preserve"> </w:t>
            </w:r>
            <w:r w:rsidR="00292F47">
              <w:rPr>
                <w:lang w:val="uk-UA"/>
              </w:rPr>
              <w:t>та</w:t>
            </w:r>
            <w:r w:rsidRPr="00C662C6">
              <w:t xml:space="preserve"> </w:t>
            </w:r>
            <w:r>
              <w:rPr>
                <w:lang w:val="uk-UA"/>
              </w:rPr>
              <w:t xml:space="preserve">інші </w:t>
            </w:r>
            <w:r w:rsidRPr="00C662C6">
              <w:t>пристр</w:t>
            </w:r>
            <w:r>
              <w:rPr>
                <w:lang w:val="uk-UA"/>
              </w:rPr>
              <w:t>ої</w:t>
            </w:r>
            <w:r w:rsidRPr="00C662C6">
              <w:t>.</w:t>
            </w:r>
            <w:r>
              <w:rPr>
                <w:lang w:val="uk-UA"/>
              </w:rPr>
              <w:t xml:space="preserve"> </w:t>
            </w:r>
          </w:p>
          <w:p w:rsidR="005925B2" w:rsidRDefault="005925B2" w:rsidP="005925B2">
            <w:pPr>
              <w:jc w:val="both"/>
              <w:rPr>
                <w:lang w:val="uk-UA"/>
              </w:rPr>
            </w:pPr>
            <w:r>
              <w:rPr>
                <w:b/>
                <w:lang w:val="uk-UA"/>
              </w:rPr>
              <w:t xml:space="preserve">     </w:t>
            </w:r>
            <w:r w:rsidRPr="00E67641">
              <w:rPr>
                <w:b/>
                <w:lang w:val="uk-UA"/>
              </w:rPr>
              <w:t xml:space="preserve">2) Зіштовхування аркушів </w:t>
            </w:r>
            <w:r w:rsidRPr="00E67641">
              <w:rPr>
                <w:lang w:val="uk-UA"/>
              </w:rPr>
              <w:t>є обов’язковою підготовчою операцією підрізки і розрізки від</w:t>
            </w:r>
            <w:r>
              <w:rPr>
                <w:lang w:val="uk-UA"/>
              </w:rPr>
              <w:t>б</w:t>
            </w:r>
            <w:r w:rsidRPr="00E67641">
              <w:rPr>
                <w:lang w:val="uk-UA"/>
              </w:rPr>
              <w:t>и</w:t>
            </w:r>
            <w:r>
              <w:rPr>
                <w:lang w:val="uk-UA"/>
              </w:rPr>
              <w:t>т</w:t>
            </w:r>
            <w:r w:rsidRPr="00E67641">
              <w:rPr>
                <w:lang w:val="uk-UA"/>
              </w:rPr>
              <w:t xml:space="preserve">ків. </w:t>
            </w:r>
            <w:r w:rsidRPr="00DA4349">
              <w:rPr>
                <w:lang w:val="uk-UA"/>
              </w:rPr>
              <w:t>Зіштовхування аркушів може виконуватися вручну,</w:t>
            </w:r>
            <w:r>
              <w:rPr>
                <w:lang w:val="uk-UA"/>
              </w:rPr>
              <w:t xml:space="preserve"> що</w:t>
            </w:r>
            <w:r w:rsidRPr="00DA4349">
              <w:rPr>
                <w:lang w:val="uk-UA"/>
              </w:rPr>
              <w:t xml:space="preserve"> </w:t>
            </w:r>
            <w:r>
              <w:rPr>
                <w:lang w:val="uk-UA"/>
              </w:rPr>
              <w:t>вимагає</w:t>
            </w:r>
            <w:r w:rsidRPr="00DA4349">
              <w:rPr>
                <w:lang w:val="uk-UA"/>
              </w:rPr>
              <w:t xml:space="preserve"> значн</w:t>
            </w:r>
            <w:r>
              <w:rPr>
                <w:lang w:val="uk-UA"/>
              </w:rPr>
              <w:t xml:space="preserve">ого часу. </w:t>
            </w:r>
            <w:r w:rsidRPr="00DA4349">
              <w:rPr>
                <w:lang w:val="uk-UA"/>
              </w:rPr>
              <w:t>Використання віброзіштовхувачів підвищує продук</w:t>
            </w:r>
            <w:r>
              <w:rPr>
                <w:lang w:val="uk-UA"/>
              </w:rPr>
              <w:t>-</w:t>
            </w:r>
            <w:r w:rsidRPr="00DA4349">
              <w:rPr>
                <w:lang w:val="uk-UA"/>
              </w:rPr>
              <w:t>тивність різальних робіт і збільшує точність різання.</w:t>
            </w:r>
          </w:p>
          <w:p w:rsidR="005925B2" w:rsidRPr="00DA4349" w:rsidRDefault="005925B2" w:rsidP="005925B2">
            <w:pPr>
              <w:jc w:val="both"/>
              <w:rPr>
                <w:b/>
                <w:sz w:val="6"/>
                <w:szCs w:val="6"/>
                <w:lang w:val="uk-UA"/>
              </w:rPr>
            </w:pPr>
            <w:r w:rsidRPr="00DA4349">
              <w:rPr>
                <w:b/>
                <w:sz w:val="6"/>
                <w:szCs w:val="6"/>
                <w:lang w:val="uk-UA"/>
              </w:rPr>
              <w:t xml:space="preserve"> </w:t>
            </w:r>
          </w:p>
          <w:p w:rsidR="005925B2" w:rsidRDefault="005925B2" w:rsidP="005925B2">
            <w:pPr>
              <w:jc w:val="both"/>
            </w:pPr>
            <w:r>
              <w:rPr>
                <w:b/>
                <w:lang w:val="uk-UA"/>
              </w:rPr>
              <w:t xml:space="preserve">     </w:t>
            </w:r>
            <w:r w:rsidRPr="00C662C6">
              <w:rPr>
                <w:b/>
              </w:rPr>
              <w:t>3) Програмування</w:t>
            </w:r>
            <w:r w:rsidRPr="00C662C6">
              <w:t xml:space="preserve">. </w:t>
            </w:r>
            <w:r>
              <w:rPr>
                <w:lang w:val="uk-UA"/>
              </w:rPr>
              <w:t xml:space="preserve">Використання модуля </w:t>
            </w:r>
            <w:r w:rsidRPr="00C662C6">
              <w:t>програм</w:t>
            </w:r>
            <w:r>
              <w:rPr>
                <w:lang w:val="uk-UA"/>
              </w:rPr>
              <w:t>ування</w:t>
            </w:r>
            <w:r w:rsidRPr="00C662C6">
              <w:t xml:space="preserve"> значно скоро</w:t>
            </w:r>
            <w:r>
              <w:rPr>
                <w:lang w:val="uk-UA"/>
              </w:rPr>
              <w:t>чує</w:t>
            </w:r>
            <w:r w:rsidRPr="00C662C6">
              <w:t xml:space="preserve"> час</w:t>
            </w:r>
            <w:r>
              <w:rPr>
                <w:lang w:val="uk-UA"/>
              </w:rPr>
              <w:t xml:space="preserve"> налаштування машини</w:t>
            </w:r>
            <w:r w:rsidRPr="00C662C6">
              <w:t>,</w:t>
            </w:r>
            <w:r>
              <w:rPr>
                <w:lang w:val="uk-UA"/>
              </w:rPr>
              <w:t xml:space="preserve"> а використання </w:t>
            </w:r>
            <w:r w:rsidRPr="00C662C6">
              <w:t xml:space="preserve"> стандартних програм </w:t>
            </w:r>
            <w:r w:rsidR="00292F47">
              <w:rPr>
                <w:lang w:val="uk-UA"/>
              </w:rPr>
              <w:t>приводить до</w:t>
            </w:r>
            <w:r>
              <w:t xml:space="preserve"> </w:t>
            </w:r>
            <w:r w:rsidRPr="00C662C6">
              <w:t>економ</w:t>
            </w:r>
            <w:r w:rsidR="00292F47">
              <w:rPr>
                <w:lang w:val="uk-UA"/>
              </w:rPr>
              <w:t>ії часу</w:t>
            </w:r>
            <w:r w:rsidRPr="00C662C6">
              <w:t xml:space="preserve"> </w:t>
            </w:r>
            <w:r w:rsidR="00292F47">
              <w:rPr>
                <w:lang w:val="uk-UA"/>
              </w:rPr>
              <w:t>(</w:t>
            </w:r>
            <w:r>
              <w:rPr>
                <w:lang w:val="uk-UA"/>
              </w:rPr>
              <w:t xml:space="preserve">до </w:t>
            </w:r>
            <w:r w:rsidRPr="00C662C6">
              <w:t>90 %</w:t>
            </w:r>
            <w:r w:rsidR="00292F47">
              <w:rPr>
                <w:lang w:val="uk-UA"/>
              </w:rPr>
              <w:t>)</w:t>
            </w:r>
            <w:r w:rsidRPr="00C662C6">
              <w:t>.</w:t>
            </w:r>
          </w:p>
          <w:p w:rsidR="00C3338C" w:rsidRDefault="00C3338C" w:rsidP="005925B2">
            <w:pPr>
              <w:jc w:val="both"/>
              <w:rPr>
                <w:lang w:val="uk-UA"/>
              </w:rPr>
            </w:pPr>
          </w:p>
          <w:p w:rsidR="005925B2" w:rsidRPr="00DA4349" w:rsidRDefault="005925B2" w:rsidP="005925B2">
            <w:pPr>
              <w:jc w:val="both"/>
              <w:rPr>
                <w:sz w:val="6"/>
                <w:szCs w:val="6"/>
                <w:lang w:val="uk-UA"/>
              </w:rPr>
            </w:pPr>
          </w:p>
          <w:p w:rsidR="005925B2" w:rsidRDefault="005925B2" w:rsidP="005925B2">
            <w:pPr>
              <w:ind w:left="284"/>
              <w:jc w:val="both"/>
              <w:rPr>
                <w:lang w:val="uk-UA"/>
              </w:rPr>
            </w:pPr>
            <w:r>
              <w:rPr>
                <w:b/>
                <w:lang w:val="uk-UA"/>
              </w:rPr>
              <w:t xml:space="preserve"> 4) </w:t>
            </w:r>
            <w:r w:rsidRPr="00DA4349">
              <w:rPr>
                <w:b/>
              </w:rPr>
              <w:t>Завантаження паперу на задній стіл машини</w:t>
            </w:r>
            <w:r w:rsidRPr="00C662C6">
              <w:t>.</w:t>
            </w:r>
          </w:p>
          <w:p w:rsidR="005925B2" w:rsidRPr="00292F47" w:rsidRDefault="005925B2" w:rsidP="005925B2">
            <w:pPr>
              <w:jc w:val="both"/>
              <w:rPr>
                <w:lang w:val="uk-UA"/>
              </w:rPr>
            </w:pPr>
            <w:r>
              <w:rPr>
                <w:lang w:val="uk-UA"/>
              </w:rPr>
              <w:t xml:space="preserve">     </w:t>
            </w:r>
            <w:r w:rsidRPr="00C662C6">
              <w:t>Пристрій автоматичного завантаження здійснює відділення стопи аркушів від стапеля, захоплення його грейфером транспортуючого пристрою і подачу в різальну машину. Відділення стопи аркушів здійснюється спеціальним валиком, а завантаження може проводитися як на передн</w:t>
            </w:r>
            <w:r w:rsidR="00292F47">
              <w:t>ій, так і на задній стіл машини</w:t>
            </w:r>
            <w:r w:rsidR="00292F47">
              <w:rPr>
                <w:lang w:val="uk-UA"/>
              </w:rPr>
              <w:t>, що значно прискорює процес розрізання.</w:t>
            </w:r>
          </w:p>
          <w:p w:rsidR="005925B2" w:rsidRPr="00DA4349" w:rsidRDefault="005925B2" w:rsidP="005925B2">
            <w:pPr>
              <w:pStyle w:val="ad"/>
              <w:ind w:left="660"/>
              <w:jc w:val="both"/>
              <w:rPr>
                <w:sz w:val="6"/>
                <w:szCs w:val="6"/>
                <w:lang w:val="uk-UA"/>
              </w:rPr>
            </w:pPr>
          </w:p>
          <w:p w:rsidR="005925B2" w:rsidRDefault="005925B2" w:rsidP="005925B2">
            <w:pPr>
              <w:jc w:val="both"/>
              <w:rPr>
                <w:lang w:val="uk-UA"/>
              </w:rPr>
            </w:pPr>
            <w:r>
              <w:rPr>
                <w:b/>
                <w:lang w:val="uk-UA"/>
              </w:rPr>
              <w:t xml:space="preserve">     5) </w:t>
            </w:r>
            <w:r w:rsidRPr="003F5E93">
              <w:rPr>
                <w:b/>
                <w:lang w:val="uk-UA"/>
              </w:rPr>
              <w:t>Вирівнювання і укладка стапеля</w:t>
            </w:r>
            <w:r w:rsidRPr="003F5E93">
              <w:rPr>
                <w:lang w:val="uk-UA"/>
              </w:rPr>
              <w:t xml:space="preserve">. </w:t>
            </w:r>
            <w:r>
              <w:rPr>
                <w:lang w:val="uk-UA"/>
              </w:rPr>
              <w:t xml:space="preserve">Використання </w:t>
            </w:r>
            <w:r w:rsidRPr="003F5E93">
              <w:rPr>
                <w:lang w:val="uk-UA"/>
              </w:rPr>
              <w:t>«повітряної подушки»</w:t>
            </w:r>
            <w:r>
              <w:rPr>
                <w:lang w:val="uk-UA"/>
              </w:rPr>
              <w:t xml:space="preserve"> в</w:t>
            </w:r>
            <w:r w:rsidRPr="003F5E93">
              <w:rPr>
                <w:lang w:val="uk-UA"/>
              </w:rPr>
              <w:t xml:space="preserve"> різальних машинах</w:t>
            </w:r>
            <w:r>
              <w:rPr>
                <w:lang w:val="uk-UA"/>
              </w:rPr>
              <w:t xml:space="preserve"> суттєво спрощує і покращує процес укладання і руху стапеля на робочому столі машини.</w:t>
            </w:r>
          </w:p>
          <w:p w:rsidR="005925B2" w:rsidRPr="003F5E93" w:rsidRDefault="005925B2" w:rsidP="005925B2">
            <w:pPr>
              <w:jc w:val="both"/>
              <w:rPr>
                <w:sz w:val="6"/>
                <w:szCs w:val="6"/>
                <w:lang w:val="uk-UA"/>
              </w:rPr>
            </w:pPr>
            <w:r w:rsidRPr="003F5E93">
              <w:rPr>
                <w:sz w:val="6"/>
                <w:szCs w:val="6"/>
                <w:lang w:val="uk-UA"/>
              </w:rPr>
              <w:t xml:space="preserve"> </w:t>
            </w:r>
          </w:p>
          <w:p w:rsidR="005925B2" w:rsidRDefault="005925B2" w:rsidP="005925B2">
            <w:pPr>
              <w:jc w:val="both"/>
              <w:rPr>
                <w:lang w:val="uk-UA"/>
              </w:rPr>
            </w:pPr>
            <w:r>
              <w:rPr>
                <w:b/>
                <w:lang w:val="uk-UA"/>
              </w:rPr>
              <w:t xml:space="preserve">     </w:t>
            </w:r>
            <w:r w:rsidRPr="00C662C6">
              <w:rPr>
                <w:b/>
              </w:rPr>
              <w:t>6) Переміщення стопи на положення різу</w:t>
            </w:r>
            <w:r w:rsidRPr="00C662C6">
              <w:t xml:space="preserve">. Завдяки функціям «повітряної подушки» і покажчику лінії різу </w:t>
            </w:r>
            <w:r>
              <w:rPr>
                <w:lang w:val="uk-UA"/>
              </w:rPr>
              <w:t xml:space="preserve">суттєво зменшено </w:t>
            </w:r>
            <w:r w:rsidRPr="00C662C6">
              <w:t xml:space="preserve">час виконання операції. </w:t>
            </w:r>
          </w:p>
          <w:p w:rsidR="005925B2" w:rsidRPr="003F5E93" w:rsidRDefault="005925B2" w:rsidP="005925B2">
            <w:pPr>
              <w:jc w:val="both"/>
              <w:rPr>
                <w:sz w:val="6"/>
                <w:szCs w:val="6"/>
                <w:lang w:val="uk-UA"/>
              </w:rPr>
            </w:pPr>
          </w:p>
          <w:p w:rsidR="005925B2" w:rsidRDefault="005925B2" w:rsidP="005925B2">
            <w:pPr>
              <w:rPr>
                <w:lang w:val="uk-UA"/>
              </w:rPr>
            </w:pPr>
            <w:r>
              <w:rPr>
                <w:b/>
                <w:lang w:val="uk-UA"/>
              </w:rPr>
              <w:t xml:space="preserve">     </w:t>
            </w:r>
            <w:r w:rsidRPr="00C662C6">
              <w:rPr>
                <w:b/>
              </w:rPr>
              <w:t xml:space="preserve">7) Операція розрізки </w:t>
            </w:r>
            <w:r w:rsidRPr="003F5E93">
              <w:rPr>
                <w:lang w:val="uk-UA"/>
              </w:rPr>
              <w:t>залежить від технічних характери</w:t>
            </w:r>
            <w:r>
              <w:rPr>
                <w:lang w:val="uk-UA"/>
              </w:rPr>
              <w:t>-</w:t>
            </w:r>
            <w:r w:rsidRPr="003F5E93">
              <w:rPr>
                <w:lang w:val="uk-UA"/>
              </w:rPr>
              <w:t>стик машини</w:t>
            </w:r>
            <w:r>
              <w:rPr>
                <w:lang w:val="uk-UA"/>
              </w:rPr>
              <w:t xml:space="preserve"> і складає приблизно</w:t>
            </w:r>
            <w:r w:rsidRPr="00C662C6">
              <w:t xml:space="preserve"> 2% тривалості всього процесу</w:t>
            </w:r>
            <w:r>
              <w:rPr>
                <w:lang w:val="uk-UA"/>
              </w:rPr>
              <w:t xml:space="preserve"> розрізання</w:t>
            </w:r>
            <w:r w:rsidRPr="00C662C6">
              <w:t xml:space="preserve">. </w:t>
            </w:r>
          </w:p>
          <w:p w:rsidR="005925B2" w:rsidRPr="003F5E93" w:rsidRDefault="005925B2" w:rsidP="005925B2">
            <w:pPr>
              <w:rPr>
                <w:sz w:val="6"/>
                <w:szCs w:val="6"/>
                <w:lang w:val="uk-UA"/>
              </w:rPr>
            </w:pPr>
          </w:p>
          <w:p w:rsidR="005925B2" w:rsidRPr="003F5E93" w:rsidRDefault="005925B2" w:rsidP="005925B2">
            <w:pPr>
              <w:rPr>
                <w:sz w:val="6"/>
                <w:szCs w:val="6"/>
                <w:lang w:val="uk-UA"/>
              </w:rPr>
            </w:pPr>
            <w:r>
              <w:rPr>
                <w:b/>
                <w:lang w:val="uk-UA"/>
              </w:rPr>
              <w:t xml:space="preserve">     </w:t>
            </w:r>
            <w:r w:rsidRPr="005925B2">
              <w:rPr>
                <w:b/>
                <w:lang w:val="uk-UA"/>
              </w:rPr>
              <w:t>8) Прибирання паперового залишку</w:t>
            </w:r>
            <w:r w:rsidRPr="005925B2">
              <w:rPr>
                <w:lang w:val="uk-UA"/>
              </w:rPr>
              <w:t xml:space="preserve">. </w:t>
            </w:r>
            <w:r>
              <w:rPr>
                <w:lang w:val="uk-UA"/>
              </w:rPr>
              <w:t xml:space="preserve">Для підвищення ефективності роботи машин </w:t>
            </w:r>
            <w:r w:rsidRPr="005925B2">
              <w:rPr>
                <w:lang w:val="uk-UA"/>
              </w:rPr>
              <w:t>при р</w:t>
            </w:r>
            <w:r>
              <w:rPr>
                <w:lang w:val="uk-UA"/>
              </w:rPr>
              <w:t>озр</w:t>
            </w:r>
            <w:r w:rsidRPr="005925B2">
              <w:rPr>
                <w:lang w:val="uk-UA"/>
              </w:rPr>
              <w:t>ізці малоформатної продукції</w:t>
            </w:r>
            <w:r>
              <w:rPr>
                <w:lang w:val="uk-UA"/>
              </w:rPr>
              <w:t xml:space="preserve"> використовується пристрій, який дозволяє </w:t>
            </w:r>
            <w:r w:rsidRPr="005925B2">
              <w:rPr>
                <w:lang w:val="uk-UA"/>
              </w:rPr>
              <w:t>відсу</w:t>
            </w:r>
            <w:r>
              <w:rPr>
                <w:lang w:val="uk-UA"/>
              </w:rPr>
              <w:t>нути</w:t>
            </w:r>
            <w:r w:rsidRPr="005925B2">
              <w:rPr>
                <w:lang w:val="uk-UA"/>
              </w:rPr>
              <w:t xml:space="preserve"> передній стіл для пропускання обрізків у</w:t>
            </w:r>
            <w:r w:rsidR="00292F47">
              <w:rPr>
                <w:lang w:val="uk-UA"/>
              </w:rPr>
              <w:t xml:space="preserve"> </w:t>
            </w:r>
            <w:r>
              <w:rPr>
                <w:lang w:val="uk-UA"/>
              </w:rPr>
              <w:t xml:space="preserve">утворену </w:t>
            </w:r>
            <w:r w:rsidRPr="005925B2">
              <w:rPr>
                <w:lang w:val="uk-UA"/>
              </w:rPr>
              <w:t>щілину з одночасним встановленням вертикального упору</w:t>
            </w:r>
            <w:r>
              <w:rPr>
                <w:lang w:val="uk-UA"/>
              </w:rPr>
              <w:t xml:space="preserve">. </w:t>
            </w:r>
          </w:p>
          <w:p w:rsidR="005925B2" w:rsidRDefault="005925B2" w:rsidP="005925B2">
            <w:pPr>
              <w:rPr>
                <w:lang w:val="uk-UA"/>
              </w:rPr>
            </w:pPr>
            <w:r>
              <w:rPr>
                <w:b/>
                <w:lang w:val="uk-UA"/>
              </w:rPr>
              <w:t xml:space="preserve">     </w:t>
            </w:r>
            <w:r w:rsidRPr="00E67641">
              <w:rPr>
                <w:b/>
                <w:lang w:val="uk-UA"/>
              </w:rPr>
              <w:t xml:space="preserve">9) Знімання залишкової частини стопи. </w:t>
            </w:r>
            <w:r w:rsidRPr="00E67641">
              <w:rPr>
                <w:lang w:val="uk-UA"/>
              </w:rPr>
              <w:t>Для видалення розрізаної продукції з робочої зони і рівної укладки її в стапель на піддон викорис</w:t>
            </w:r>
            <w:r>
              <w:rPr>
                <w:lang w:val="uk-UA"/>
              </w:rPr>
              <w:t>товують пристр</w:t>
            </w:r>
            <w:r w:rsidR="00292F47">
              <w:rPr>
                <w:lang w:val="uk-UA"/>
              </w:rPr>
              <w:t>ої виводу</w:t>
            </w:r>
            <w:r>
              <w:rPr>
                <w:lang w:val="uk-UA"/>
              </w:rPr>
              <w:t>, що розвантажує оператора і покращує умови його праці</w:t>
            </w:r>
            <w:r w:rsidR="004F7A6F">
              <w:rPr>
                <w:lang w:val="uk-UA"/>
              </w:rPr>
              <w:t xml:space="preserve"> [1, 2, 4].  </w:t>
            </w:r>
            <w:r>
              <w:rPr>
                <w:lang w:val="uk-UA"/>
              </w:rPr>
              <w:t xml:space="preserve"> </w:t>
            </w:r>
          </w:p>
          <w:p w:rsidR="005925B2" w:rsidRPr="000F47D2" w:rsidRDefault="005925B2" w:rsidP="005925B2">
            <w:pPr>
              <w:rPr>
                <w:sz w:val="6"/>
                <w:szCs w:val="6"/>
                <w:lang w:val="uk-UA"/>
              </w:rPr>
            </w:pPr>
          </w:p>
          <w:p w:rsidR="0063075E" w:rsidRPr="00AD1BC3" w:rsidRDefault="005925B2" w:rsidP="00292F47">
            <w:pPr>
              <w:widowControl w:val="0"/>
              <w:tabs>
                <w:tab w:val="left" w:pos="5680"/>
              </w:tabs>
              <w:jc w:val="both"/>
              <w:rPr>
                <w:lang w:val="uk-UA"/>
              </w:rPr>
            </w:pPr>
            <w:r>
              <w:rPr>
                <w:lang w:val="uk-UA"/>
              </w:rPr>
              <w:t xml:space="preserve">     </w:t>
            </w:r>
            <w:r w:rsidR="00AD1BC3" w:rsidRPr="00AD1BC3">
              <w:rPr>
                <w:lang w:val="uk-UA"/>
              </w:rPr>
              <w:t xml:space="preserve">Для аналізу ефективності різального устаткування </w:t>
            </w:r>
            <w:r w:rsidR="00AD1BC3">
              <w:rPr>
                <w:lang w:val="uk-UA"/>
              </w:rPr>
              <w:t xml:space="preserve">необхідно мати уяву про </w:t>
            </w:r>
            <w:r w:rsidR="008C66EC" w:rsidRPr="00AD1BC3">
              <w:rPr>
                <w:lang w:val="uk-UA"/>
              </w:rPr>
              <w:t>час спрацювання ножа, подавача та</w:t>
            </w:r>
            <w:r w:rsidR="0063075E" w:rsidRPr="00AD1BC3">
              <w:rPr>
                <w:lang w:val="uk-UA"/>
              </w:rPr>
              <w:t xml:space="preserve"> </w:t>
            </w:r>
          </w:p>
          <w:p w:rsidR="00DB5F90" w:rsidRDefault="0063075E" w:rsidP="00AD1BC3">
            <w:pPr>
              <w:widowControl w:val="0"/>
              <w:jc w:val="both"/>
              <w:rPr>
                <w:lang w:val="uk-UA"/>
              </w:rPr>
            </w:pPr>
            <w:r w:rsidRPr="00AD1BC3">
              <w:rPr>
                <w:lang w:val="uk-UA"/>
              </w:rPr>
              <w:t xml:space="preserve">затла (притискача) різальних машин. </w:t>
            </w:r>
          </w:p>
          <w:p w:rsidR="00AD1BC3" w:rsidRDefault="00AD1BC3" w:rsidP="00AD1BC3">
            <w:pPr>
              <w:widowControl w:val="0"/>
              <w:jc w:val="both"/>
              <w:rPr>
                <w:lang w:val="uk-UA"/>
              </w:rPr>
            </w:pPr>
            <w:r>
              <w:rPr>
                <w:lang w:val="uk-UA"/>
              </w:rPr>
              <w:t xml:space="preserve">     Визначимо теоретичні величини часу спрацювання вказаних механізмів.</w:t>
            </w:r>
          </w:p>
          <w:p w:rsidR="00C3338C" w:rsidRDefault="00C3338C" w:rsidP="00AD1BC3">
            <w:pPr>
              <w:widowControl w:val="0"/>
              <w:jc w:val="both"/>
              <w:rPr>
                <w:lang w:val="uk-UA"/>
              </w:rPr>
            </w:pPr>
          </w:p>
          <w:p w:rsidR="00C3338C" w:rsidRPr="00AD1BC3" w:rsidRDefault="00C3338C" w:rsidP="00AD1BC3">
            <w:pPr>
              <w:widowControl w:val="0"/>
              <w:jc w:val="both"/>
              <w:rPr>
                <w:color w:val="FF0000"/>
                <w:lang w:val="uk-UA"/>
              </w:rPr>
            </w:pPr>
          </w:p>
        </w:tc>
      </w:tr>
    </w:tbl>
    <w:p w:rsidR="008C66EC" w:rsidRPr="008C66EC" w:rsidRDefault="008C66EC" w:rsidP="004405A9">
      <w:pPr>
        <w:widowControl w:val="0"/>
        <w:jc w:val="both"/>
        <w:rPr>
          <w:sz w:val="6"/>
          <w:szCs w:val="6"/>
          <w:lang w:val="uk-UA"/>
        </w:rPr>
      </w:pPr>
    </w:p>
    <w:p w:rsidR="004405A9" w:rsidRDefault="004405A9" w:rsidP="004405A9">
      <w:pPr>
        <w:widowControl w:val="0"/>
        <w:jc w:val="both"/>
      </w:pPr>
      <w:r>
        <w:rPr>
          <w:lang w:val="uk-UA"/>
        </w:rPr>
        <w:t xml:space="preserve">     </w:t>
      </w:r>
      <w:r>
        <w:t xml:space="preserve">1) </w:t>
      </w:r>
      <w:r>
        <w:rPr>
          <w:b/>
        </w:rPr>
        <w:t>Час спрацювання ножа</w:t>
      </w:r>
      <w:r>
        <w:t xml:space="preserve"> визначається:</w:t>
      </w:r>
    </w:p>
    <w:p w:rsidR="004405A9" w:rsidRDefault="004405A9" w:rsidP="004405A9">
      <w:pPr>
        <w:widowControl w:val="0"/>
        <w:ind w:firstLine="720"/>
        <w:rPr>
          <w:lang w:val="uk-UA"/>
        </w:rPr>
      </w:pPr>
      <w:r>
        <w:rPr>
          <w:position w:val="-32"/>
        </w:rPr>
        <w:object w:dxaOrig="840" w:dyaOrig="700">
          <v:shape id="_x0000_i1105" type="#_x0000_t75" style="width:41.3pt;height:35.05pt" o:ole="">
            <v:imagedata r:id="rId206" o:title=""/>
          </v:shape>
          <o:OLEObject Type="Embed" ProgID="Equation.3" ShapeID="_x0000_i1105" DrawAspect="Content" ObjectID="_1553338012" r:id="rId207"/>
        </w:object>
      </w:r>
      <w:r>
        <w:t xml:space="preserve"> </w:t>
      </w:r>
      <w:r>
        <w:rPr>
          <w:lang w:val="uk-UA"/>
        </w:rPr>
        <w:t xml:space="preserve">                                    </w:t>
      </w:r>
      <w:r w:rsidR="00C628D4">
        <w:rPr>
          <w:lang w:val="uk-UA"/>
        </w:rPr>
        <w:t xml:space="preserve">                         (9</w:t>
      </w:r>
      <w:r>
        <w:rPr>
          <w:lang w:val="uk-UA"/>
        </w:rPr>
        <w:t>.1)</w:t>
      </w:r>
      <w:r>
        <w:t xml:space="preserve"> </w:t>
      </w:r>
    </w:p>
    <w:p w:rsidR="004405A9" w:rsidRDefault="004405A9" w:rsidP="008B3FE5">
      <w:pPr>
        <w:widowControl w:val="0"/>
        <w:jc w:val="both"/>
        <w:rPr>
          <w:lang w:val="uk-UA"/>
        </w:rPr>
      </w:pPr>
      <w:r>
        <w:rPr>
          <w:lang w:val="uk-UA"/>
        </w:rPr>
        <w:t xml:space="preserve">     </w:t>
      </w:r>
      <w:r w:rsidRPr="004405A9">
        <w:rPr>
          <w:lang w:val="uk-UA"/>
        </w:rPr>
        <w:t>де</w:t>
      </w:r>
      <w:r>
        <w:rPr>
          <w:lang w:val="uk-UA"/>
        </w:rPr>
        <w:t xml:space="preserve"> </w:t>
      </w:r>
      <w:r>
        <w:rPr>
          <w:lang w:val="en-US"/>
        </w:rPr>
        <w:t>S</w:t>
      </w:r>
      <w:r w:rsidRPr="004405A9">
        <w:rPr>
          <w:lang w:val="uk-UA"/>
        </w:rPr>
        <w:t xml:space="preserve"> – </w:t>
      </w:r>
      <w:r>
        <w:rPr>
          <w:lang w:val="uk-UA"/>
        </w:rPr>
        <w:t>хід ножа (</w:t>
      </w:r>
      <w:r w:rsidRPr="004405A9">
        <w:rPr>
          <w:lang w:val="uk-UA"/>
        </w:rPr>
        <w:t>см</w:t>
      </w:r>
      <w:r>
        <w:rPr>
          <w:lang w:val="uk-UA"/>
        </w:rPr>
        <w:t>) при</w:t>
      </w:r>
      <w:r w:rsidRPr="004405A9">
        <w:rPr>
          <w:lang w:val="uk-UA"/>
        </w:rPr>
        <w:t xml:space="preserve"> розріза</w:t>
      </w:r>
      <w:r>
        <w:rPr>
          <w:lang w:val="uk-UA"/>
        </w:rPr>
        <w:t>нні</w:t>
      </w:r>
      <w:r w:rsidRPr="004405A9">
        <w:rPr>
          <w:lang w:val="uk-UA"/>
        </w:rPr>
        <w:t xml:space="preserve"> стос</w:t>
      </w:r>
      <w:r>
        <w:rPr>
          <w:lang w:val="uk-UA"/>
        </w:rPr>
        <w:t>у</w:t>
      </w:r>
      <w:r w:rsidRPr="004405A9">
        <w:rPr>
          <w:lang w:val="uk-UA"/>
        </w:rPr>
        <w:t xml:space="preserve"> паперу,</w:t>
      </w:r>
      <w:r w:rsidR="0063075E">
        <w:rPr>
          <w:lang w:val="uk-UA"/>
        </w:rPr>
        <w:t xml:space="preserve"> </w:t>
      </w:r>
      <w:r>
        <w:rPr>
          <w:lang w:val="uk-UA"/>
        </w:rPr>
        <w:t xml:space="preserve">який дорівнює: </w:t>
      </w:r>
    </w:p>
    <w:p w:rsidR="004405A9" w:rsidRPr="004405A9" w:rsidRDefault="004405A9" w:rsidP="008B3FE5">
      <w:pPr>
        <w:widowControl w:val="0"/>
        <w:jc w:val="both"/>
        <w:rPr>
          <w:sz w:val="6"/>
          <w:szCs w:val="6"/>
          <w:lang w:val="uk-UA"/>
        </w:rPr>
      </w:pPr>
    </w:p>
    <w:p w:rsidR="004405A9" w:rsidRDefault="004405A9" w:rsidP="008B3FE5">
      <w:pPr>
        <w:widowControl w:val="0"/>
        <w:jc w:val="both"/>
        <w:rPr>
          <w:lang w:val="uk-UA"/>
        </w:rPr>
      </w:pPr>
      <w:r>
        <w:rPr>
          <w:lang w:val="uk-UA"/>
        </w:rPr>
        <w:t xml:space="preserve">            </w:t>
      </w:r>
      <w:r>
        <w:rPr>
          <w:lang w:val="en-US"/>
        </w:rPr>
        <w:t>S</w:t>
      </w:r>
      <w:r w:rsidRPr="004405A9">
        <w:rPr>
          <w:lang w:val="uk-UA"/>
        </w:rPr>
        <w:t xml:space="preserve"> = </w:t>
      </w:r>
      <w:r>
        <w:rPr>
          <w:lang w:val="en-US"/>
        </w:rPr>
        <w:t>h</w:t>
      </w:r>
      <w:r w:rsidRPr="004405A9">
        <w:rPr>
          <w:vertAlign w:val="subscript"/>
          <w:lang w:val="uk-UA"/>
        </w:rPr>
        <w:t>ст</w:t>
      </w:r>
      <w:r w:rsidRPr="004405A9">
        <w:rPr>
          <w:lang w:val="uk-UA"/>
        </w:rPr>
        <w:t xml:space="preserve"> + 2см + </w:t>
      </w:r>
      <w:r>
        <w:rPr>
          <w:lang w:val="en-US"/>
        </w:rPr>
        <w:t>h</w:t>
      </w:r>
      <w:r w:rsidRPr="004405A9">
        <w:rPr>
          <w:vertAlign w:val="subscript"/>
          <w:lang w:val="uk-UA"/>
        </w:rPr>
        <w:t>м</w:t>
      </w:r>
      <w:r>
        <w:rPr>
          <w:lang w:val="uk-UA"/>
        </w:rPr>
        <w:t xml:space="preserve">                   </w:t>
      </w:r>
      <w:r w:rsidR="008B3FE5">
        <w:rPr>
          <w:lang w:val="uk-UA"/>
        </w:rPr>
        <w:t xml:space="preserve">                         </w:t>
      </w:r>
      <w:r w:rsidR="00AD1BC3">
        <w:rPr>
          <w:lang w:val="uk-UA"/>
        </w:rPr>
        <w:t xml:space="preserve"> </w:t>
      </w:r>
      <w:r w:rsidR="008B3FE5">
        <w:rPr>
          <w:lang w:val="uk-UA"/>
        </w:rPr>
        <w:t xml:space="preserve"> </w:t>
      </w:r>
      <w:r w:rsidR="00C628D4">
        <w:rPr>
          <w:lang w:val="uk-UA"/>
        </w:rPr>
        <w:t>(9</w:t>
      </w:r>
      <w:r>
        <w:rPr>
          <w:lang w:val="uk-UA"/>
        </w:rPr>
        <w:t xml:space="preserve">.2)   </w:t>
      </w:r>
    </w:p>
    <w:p w:rsidR="004405A9" w:rsidRDefault="004405A9" w:rsidP="008B3FE5">
      <w:pPr>
        <w:widowControl w:val="0"/>
        <w:jc w:val="both"/>
        <w:rPr>
          <w:lang w:val="uk-UA"/>
        </w:rPr>
      </w:pPr>
      <w:r>
        <w:rPr>
          <w:lang w:val="uk-UA"/>
        </w:rPr>
        <w:t xml:space="preserve">     </w:t>
      </w:r>
      <w:r w:rsidRPr="004405A9">
        <w:rPr>
          <w:lang w:val="uk-UA"/>
        </w:rPr>
        <w:t>де</w:t>
      </w:r>
      <w:r>
        <w:rPr>
          <w:lang w:val="uk-UA"/>
        </w:rPr>
        <w:t xml:space="preserve"> </w:t>
      </w:r>
      <w:r>
        <w:rPr>
          <w:lang w:val="en-US"/>
        </w:rPr>
        <w:t>h</w:t>
      </w:r>
      <w:r w:rsidRPr="004405A9">
        <w:rPr>
          <w:vertAlign w:val="subscript"/>
          <w:lang w:val="uk-UA"/>
        </w:rPr>
        <w:t>ст</w:t>
      </w:r>
      <w:r w:rsidRPr="004405A9">
        <w:rPr>
          <w:lang w:val="uk-UA"/>
        </w:rPr>
        <w:t xml:space="preserve"> – висота стосу паперу, см</w:t>
      </w:r>
      <w:r>
        <w:rPr>
          <w:lang w:val="uk-UA"/>
        </w:rPr>
        <w:t xml:space="preserve">; </w:t>
      </w:r>
      <w:r>
        <w:rPr>
          <w:lang w:val="en-US"/>
        </w:rPr>
        <w:t>h</w:t>
      </w:r>
      <w:r w:rsidRPr="004405A9">
        <w:rPr>
          <w:vertAlign w:val="subscript"/>
          <w:lang w:val="uk-UA"/>
        </w:rPr>
        <w:t>м</w:t>
      </w:r>
      <w:r w:rsidRPr="004405A9">
        <w:rPr>
          <w:lang w:val="uk-UA"/>
        </w:rPr>
        <w:t xml:space="preserve"> – відстань, яку про</w:t>
      </w:r>
      <w:r>
        <w:rPr>
          <w:lang w:val="uk-UA"/>
        </w:rPr>
        <w:t>ходить ніж, врізаючись у марзан (</w:t>
      </w:r>
      <w:r w:rsidR="0063075E">
        <w:rPr>
          <w:lang w:val="uk-UA"/>
        </w:rPr>
        <w:t>приблизн</w:t>
      </w:r>
      <w:r>
        <w:rPr>
          <w:lang w:val="uk-UA"/>
        </w:rPr>
        <w:t xml:space="preserve">о 0,3…0,4 мм, </w:t>
      </w:r>
      <w:r w:rsidRPr="004405A9">
        <w:rPr>
          <w:lang w:val="uk-UA"/>
        </w:rPr>
        <w:t>в розрахунках нею можна знехтувати</w:t>
      </w:r>
      <w:r>
        <w:rPr>
          <w:lang w:val="uk-UA"/>
        </w:rPr>
        <w:t>).</w:t>
      </w:r>
    </w:p>
    <w:p w:rsidR="004405A9" w:rsidRPr="004405A9" w:rsidRDefault="004405A9" w:rsidP="008B3FE5">
      <w:pPr>
        <w:widowControl w:val="0"/>
        <w:jc w:val="both"/>
        <w:rPr>
          <w:lang w:val="uk-UA"/>
        </w:rPr>
      </w:pPr>
      <w:r>
        <w:rPr>
          <w:lang w:val="uk-UA"/>
        </w:rPr>
        <w:t xml:space="preserve">     Ш</w:t>
      </w:r>
      <w:r>
        <w:t xml:space="preserve">видкість </w:t>
      </w:r>
      <w:r>
        <w:rPr>
          <w:lang w:val="uk-UA"/>
        </w:rPr>
        <w:t>руху</w:t>
      </w:r>
      <w:r>
        <w:t xml:space="preserve"> ножа </w:t>
      </w:r>
      <w:r>
        <w:rPr>
          <w:lang w:val="uk-UA"/>
        </w:rPr>
        <w:t>(</w:t>
      </w:r>
      <w:r>
        <w:t>см/с</w:t>
      </w:r>
      <w:r>
        <w:rPr>
          <w:lang w:val="uk-UA"/>
        </w:rPr>
        <w:t xml:space="preserve">) визначається: </w:t>
      </w:r>
    </w:p>
    <w:p w:rsidR="004405A9" w:rsidRPr="004405A9" w:rsidRDefault="004405A9" w:rsidP="008B3FE5">
      <w:pPr>
        <w:widowControl w:val="0"/>
        <w:jc w:val="both"/>
        <w:rPr>
          <w:sz w:val="6"/>
          <w:szCs w:val="6"/>
        </w:rPr>
      </w:pPr>
    </w:p>
    <w:p w:rsidR="004405A9" w:rsidRDefault="004405A9" w:rsidP="008B3FE5">
      <w:pPr>
        <w:widowControl w:val="0"/>
        <w:ind w:firstLine="720"/>
        <w:jc w:val="both"/>
        <w:rPr>
          <w:lang w:val="uk-UA"/>
        </w:rPr>
      </w:pPr>
      <w:r>
        <w:rPr>
          <w:position w:val="-24"/>
          <w:lang w:val="en-US"/>
        </w:rPr>
        <w:object w:dxaOrig="999" w:dyaOrig="620">
          <v:shape id="_x0000_i1106" type="#_x0000_t75" style="width:50.1pt;height:30.7pt" o:ole="">
            <v:imagedata r:id="rId208" o:title=""/>
          </v:shape>
          <o:OLEObject Type="Embed" ProgID="Equation.3" ShapeID="_x0000_i1106" DrawAspect="Content" ObjectID="_1553338013" r:id="rId209"/>
        </w:object>
      </w:r>
      <w:r>
        <w:rPr>
          <w:lang w:val="uk-UA"/>
        </w:rPr>
        <w:t xml:space="preserve">                               </w:t>
      </w:r>
      <w:r w:rsidR="008B3FE5">
        <w:rPr>
          <w:lang w:val="uk-UA"/>
        </w:rPr>
        <w:t xml:space="preserve">                           </w:t>
      </w:r>
      <w:r w:rsidR="00C628D4">
        <w:rPr>
          <w:lang w:val="uk-UA"/>
        </w:rPr>
        <w:t xml:space="preserve"> (9</w:t>
      </w:r>
      <w:r>
        <w:rPr>
          <w:lang w:val="uk-UA"/>
        </w:rPr>
        <w:t xml:space="preserve">.3) </w:t>
      </w:r>
    </w:p>
    <w:p w:rsidR="004405A9" w:rsidRDefault="004405A9" w:rsidP="008B3FE5">
      <w:pPr>
        <w:widowControl w:val="0"/>
        <w:jc w:val="both"/>
      </w:pPr>
      <w:r>
        <w:rPr>
          <w:lang w:val="uk-UA"/>
        </w:rPr>
        <w:t xml:space="preserve">     </w:t>
      </w:r>
      <w:r>
        <w:t>де</w:t>
      </w:r>
      <w:r>
        <w:rPr>
          <w:lang w:val="uk-UA"/>
        </w:rPr>
        <w:t xml:space="preserve"> </w:t>
      </w:r>
      <w:r>
        <w:rPr>
          <w:lang w:val="en-US"/>
        </w:rPr>
        <w:t>n</w:t>
      </w:r>
      <w:r>
        <w:t xml:space="preserve"> – це кількість різів за одну хвилину.</w:t>
      </w:r>
    </w:p>
    <w:p w:rsidR="004405A9" w:rsidRPr="008B3FE5" w:rsidRDefault="004405A9" w:rsidP="004405A9">
      <w:pPr>
        <w:widowControl w:val="0"/>
        <w:rPr>
          <w:sz w:val="8"/>
          <w:szCs w:val="8"/>
          <w:lang w:val="uk-UA"/>
        </w:rPr>
      </w:pPr>
      <w:r>
        <w:rPr>
          <w:lang w:val="uk-UA"/>
        </w:rPr>
        <w:t xml:space="preserve">     </w:t>
      </w:r>
    </w:p>
    <w:p w:rsidR="004405A9" w:rsidRDefault="004405A9" w:rsidP="004405A9">
      <w:pPr>
        <w:widowControl w:val="0"/>
        <w:rPr>
          <w:lang w:val="uk-UA"/>
        </w:rPr>
      </w:pPr>
      <w:r>
        <w:rPr>
          <w:lang w:val="uk-UA"/>
        </w:rPr>
        <w:t xml:space="preserve">     </w:t>
      </w:r>
      <w:r>
        <w:t xml:space="preserve">2) </w:t>
      </w:r>
      <w:r>
        <w:rPr>
          <w:b/>
        </w:rPr>
        <w:t>Час спрацювання балки притискача</w:t>
      </w:r>
      <w:r>
        <w:t xml:space="preserve"> визначається:</w:t>
      </w:r>
    </w:p>
    <w:p w:rsidR="004405A9" w:rsidRPr="001F3ADD" w:rsidRDefault="004405A9" w:rsidP="004405A9">
      <w:pPr>
        <w:widowControl w:val="0"/>
        <w:ind w:firstLine="720"/>
        <w:rPr>
          <w:sz w:val="6"/>
          <w:szCs w:val="6"/>
          <w:lang w:val="uk-UA"/>
        </w:rPr>
      </w:pPr>
    </w:p>
    <w:p w:rsidR="004405A9" w:rsidRPr="006B775D" w:rsidRDefault="004405A9" w:rsidP="00292F47">
      <w:pPr>
        <w:widowControl w:val="0"/>
        <w:tabs>
          <w:tab w:val="left" w:pos="5812"/>
        </w:tabs>
        <w:ind w:firstLine="720"/>
        <w:rPr>
          <w:lang w:val="uk-UA"/>
        </w:rPr>
      </w:pPr>
      <w:r>
        <w:rPr>
          <w:position w:val="-30"/>
        </w:rPr>
        <w:object w:dxaOrig="1500" w:dyaOrig="700">
          <v:shape id="_x0000_i1107" type="#_x0000_t75" style="width:74.5pt;height:35.05pt" o:ole="">
            <v:imagedata r:id="rId210" o:title=""/>
          </v:shape>
          <o:OLEObject Type="Embed" ProgID="Equation.3" ShapeID="_x0000_i1107" DrawAspect="Content" ObjectID="_1553338014" r:id="rId211"/>
        </w:object>
      </w:r>
      <w:r>
        <w:t xml:space="preserve">, </w:t>
      </w:r>
      <w:r w:rsidR="006B775D">
        <w:rPr>
          <w:lang w:val="uk-UA"/>
        </w:rPr>
        <w:t xml:space="preserve">                       </w:t>
      </w:r>
      <w:r w:rsidR="008B3FE5">
        <w:rPr>
          <w:lang w:val="uk-UA"/>
        </w:rPr>
        <w:t xml:space="preserve">            </w:t>
      </w:r>
      <w:r w:rsidR="00C628D4">
        <w:rPr>
          <w:lang w:val="uk-UA"/>
        </w:rPr>
        <w:t xml:space="preserve">           </w:t>
      </w:r>
      <w:r w:rsidR="006B775D">
        <w:rPr>
          <w:lang w:val="uk-UA"/>
        </w:rPr>
        <w:t xml:space="preserve"> </w:t>
      </w:r>
      <w:r w:rsidR="00292F47">
        <w:rPr>
          <w:lang w:val="uk-UA"/>
        </w:rPr>
        <w:t xml:space="preserve"> </w:t>
      </w:r>
      <w:r w:rsidR="00C628D4">
        <w:rPr>
          <w:lang w:val="uk-UA"/>
        </w:rPr>
        <w:t xml:space="preserve"> (9</w:t>
      </w:r>
      <w:r w:rsidR="006B775D">
        <w:rPr>
          <w:lang w:val="uk-UA"/>
        </w:rPr>
        <w:t>.4)</w:t>
      </w:r>
    </w:p>
    <w:p w:rsidR="004405A9" w:rsidRDefault="006B775D" w:rsidP="008B3FE5">
      <w:pPr>
        <w:widowControl w:val="0"/>
        <w:jc w:val="both"/>
        <w:rPr>
          <w:lang w:val="uk-UA"/>
        </w:rPr>
      </w:pPr>
      <w:r>
        <w:rPr>
          <w:lang w:val="uk-UA"/>
        </w:rPr>
        <w:t xml:space="preserve">     </w:t>
      </w:r>
      <w:r w:rsidR="004405A9">
        <w:t>де</w:t>
      </w:r>
      <w:r w:rsidR="004405A9">
        <w:rPr>
          <w:lang w:val="uk-UA"/>
        </w:rPr>
        <w:t xml:space="preserve"> </w:t>
      </w:r>
      <w:r w:rsidR="004405A9">
        <w:t>Н</w:t>
      </w:r>
      <w:r w:rsidR="004405A9">
        <w:rPr>
          <w:vertAlign w:val="subscript"/>
        </w:rPr>
        <w:t>ст</w:t>
      </w:r>
      <w:r w:rsidR="004405A9">
        <w:t xml:space="preserve"> – максимальна висота стосу паперу, см</w:t>
      </w:r>
      <w:r w:rsidR="004405A9">
        <w:rPr>
          <w:lang w:val="uk-UA"/>
        </w:rPr>
        <w:t xml:space="preserve">; </w:t>
      </w:r>
      <w:r w:rsidR="004405A9">
        <w:t>Δ</w:t>
      </w:r>
      <w:r w:rsidR="004405A9">
        <w:rPr>
          <w:lang w:val="en-US"/>
        </w:rPr>
        <w:t>h</w:t>
      </w:r>
      <w:r w:rsidR="004405A9">
        <w:t xml:space="preserve"> – величина деформації стопи під дією балки притискача</w:t>
      </w:r>
      <w:r w:rsidR="0063075E">
        <w:rPr>
          <w:lang w:val="uk-UA"/>
        </w:rPr>
        <w:t xml:space="preserve"> (через</w:t>
      </w:r>
      <w:r>
        <w:rPr>
          <w:lang w:val="uk-UA"/>
        </w:rPr>
        <w:t xml:space="preserve"> мал</w:t>
      </w:r>
      <w:r w:rsidR="0063075E">
        <w:rPr>
          <w:lang w:val="uk-UA"/>
        </w:rPr>
        <w:t>і</w:t>
      </w:r>
      <w:r>
        <w:rPr>
          <w:lang w:val="uk-UA"/>
        </w:rPr>
        <w:t xml:space="preserve"> значен</w:t>
      </w:r>
      <w:r w:rsidR="0063075E">
        <w:rPr>
          <w:lang w:val="uk-UA"/>
        </w:rPr>
        <w:t>ня</w:t>
      </w:r>
      <w:r>
        <w:rPr>
          <w:lang w:val="uk-UA"/>
        </w:rPr>
        <w:t xml:space="preserve"> її величин</w:t>
      </w:r>
      <w:r w:rsidR="0063075E">
        <w:rPr>
          <w:lang w:val="uk-UA"/>
        </w:rPr>
        <w:t>у</w:t>
      </w:r>
      <w:r>
        <w:rPr>
          <w:lang w:val="uk-UA"/>
        </w:rPr>
        <w:t xml:space="preserve"> в розрахунках </w:t>
      </w:r>
      <w:r w:rsidR="0063075E">
        <w:rPr>
          <w:lang w:val="uk-UA"/>
        </w:rPr>
        <w:t xml:space="preserve">можна </w:t>
      </w:r>
      <w:r>
        <w:rPr>
          <w:lang w:val="uk-UA"/>
        </w:rPr>
        <w:t>не враховувати)</w:t>
      </w:r>
      <w:r w:rsidR="004405A9">
        <w:t xml:space="preserve">. </w:t>
      </w:r>
    </w:p>
    <w:p w:rsidR="004405A9" w:rsidRPr="006B775D" w:rsidRDefault="006B775D" w:rsidP="004405A9">
      <w:pPr>
        <w:widowControl w:val="0"/>
        <w:ind w:firstLine="720"/>
        <w:rPr>
          <w:lang w:val="uk-UA"/>
        </w:rPr>
      </w:pPr>
      <w:r w:rsidRPr="006763E2">
        <w:rPr>
          <w:lang w:val="uk-UA"/>
        </w:rPr>
        <w:t>То</w:t>
      </w:r>
      <w:r>
        <w:rPr>
          <w:lang w:val="uk-UA"/>
        </w:rPr>
        <w:t xml:space="preserve">ді </w:t>
      </w:r>
      <w:r w:rsidR="004405A9" w:rsidRPr="006763E2">
        <w:rPr>
          <w:lang w:val="uk-UA"/>
        </w:rPr>
        <w:t xml:space="preserve"> </w:t>
      </w:r>
      <w:r w:rsidR="004405A9">
        <w:rPr>
          <w:position w:val="-30"/>
        </w:rPr>
        <w:object w:dxaOrig="999" w:dyaOrig="700">
          <v:shape id="_x0000_i1108" type="#_x0000_t75" style="width:50.1pt;height:35.05pt" o:ole="">
            <v:imagedata r:id="rId212" o:title=""/>
          </v:shape>
          <o:OLEObject Type="Embed" ProgID="Equation.3" ShapeID="_x0000_i1108" DrawAspect="Content" ObjectID="_1553338015" r:id="rId213"/>
        </w:object>
      </w:r>
      <w:r>
        <w:rPr>
          <w:position w:val="-30"/>
          <w:lang w:val="uk-UA"/>
        </w:rPr>
        <w:t xml:space="preserve">                      </w:t>
      </w:r>
      <w:r w:rsidR="00AC0622">
        <w:rPr>
          <w:position w:val="-30"/>
          <w:lang w:val="uk-UA"/>
        </w:rPr>
        <w:t xml:space="preserve">                           (9</w:t>
      </w:r>
      <w:r>
        <w:rPr>
          <w:position w:val="-30"/>
          <w:lang w:val="uk-UA"/>
        </w:rPr>
        <w:t xml:space="preserve">.5)   </w:t>
      </w:r>
    </w:p>
    <w:p w:rsidR="004405A9" w:rsidRPr="006B775D" w:rsidRDefault="006B775D" w:rsidP="006B775D">
      <w:pPr>
        <w:widowControl w:val="0"/>
        <w:rPr>
          <w:lang w:val="uk-UA"/>
        </w:rPr>
      </w:pPr>
      <w:r>
        <w:rPr>
          <w:lang w:val="uk-UA"/>
        </w:rPr>
        <w:t xml:space="preserve">     де </w:t>
      </w:r>
      <w:r w:rsidR="004405A9">
        <w:rPr>
          <w:lang w:val="en-US"/>
        </w:rPr>
        <w:t>V</w:t>
      </w:r>
      <w:r w:rsidR="004405A9" w:rsidRPr="006763E2">
        <w:rPr>
          <w:vertAlign w:val="subscript"/>
          <w:lang w:val="uk-UA"/>
        </w:rPr>
        <w:t>б</w:t>
      </w:r>
      <w:r w:rsidR="004405A9" w:rsidRPr="006763E2">
        <w:rPr>
          <w:lang w:val="uk-UA"/>
        </w:rPr>
        <w:t xml:space="preserve"> – швидкість </w:t>
      </w:r>
      <w:r>
        <w:rPr>
          <w:lang w:val="uk-UA"/>
        </w:rPr>
        <w:t>руху</w:t>
      </w:r>
      <w:r w:rsidR="004405A9" w:rsidRPr="006763E2">
        <w:rPr>
          <w:lang w:val="uk-UA"/>
        </w:rPr>
        <w:t xml:space="preserve"> балки притискача</w:t>
      </w:r>
      <w:r>
        <w:rPr>
          <w:lang w:val="uk-UA"/>
        </w:rPr>
        <w:t xml:space="preserve"> (</w:t>
      </w:r>
      <w:r w:rsidR="004405A9">
        <w:rPr>
          <w:lang w:val="en-US"/>
        </w:rPr>
        <w:t>V</w:t>
      </w:r>
      <w:r w:rsidR="004405A9" w:rsidRPr="006763E2">
        <w:rPr>
          <w:vertAlign w:val="subscript"/>
          <w:lang w:val="uk-UA"/>
        </w:rPr>
        <w:t>б</w:t>
      </w:r>
      <w:r w:rsidR="004405A9" w:rsidRPr="006763E2">
        <w:rPr>
          <w:lang w:val="uk-UA"/>
        </w:rPr>
        <w:t xml:space="preserve"> = </w:t>
      </w:r>
      <w:r w:rsidR="004405A9">
        <w:rPr>
          <w:lang w:val="en-US"/>
        </w:rPr>
        <w:t>V</w:t>
      </w:r>
      <w:r w:rsidR="004405A9" w:rsidRPr="006763E2">
        <w:rPr>
          <w:vertAlign w:val="subscript"/>
          <w:lang w:val="uk-UA"/>
        </w:rPr>
        <w:t>р</w:t>
      </w:r>
      <w:r w:rsidR="0063075E">
        <w:rPr>
          <w:lang w:val="uk-UA"/>
        </w:rPr>
        <w:t>)</w:t>
      </w:r>
      <w:r>
        <w:rPr>
          <w:vertAlign w:val="subscript"/>
          <w:lang w:val="uk-UA"/>
        </w:rPr>
        <w:t>.</w:t>
      </w:r>
    </w:p>
    <w:p w:rsidR="006B775D" w:rsidRPr="008B3FE5" w:rsidRDefault="006B775D" w:rsidP="004405A9">
      <w:pPr>
        <w:widowControl w:val="0"/>
        <w:ind w:firstLine="720"/>
        <w:rPr>
          <w:sz w:val="8"/>
          <w:szCs w:val="8"/>
          <w:lang w:val="uk-UA"/>
        </w:rPr>
      </w:pPr>
    </w:p>
    <w:p w:rsidR="004405A9" w:rsidRDefault="006B775D" w:rsidP="006B775D">
      <w:pPr>
        <w:widowControl w:val="0"/>
      </w:pPr>
      <w:r>
        <w:rPr>
          <w:lang w:val="uk-UA"/>
        </w:rPr>
        <w:t xml:space="preserve">     </w:t>
      </w:r>
      <w:r w:rsidR="004405A9">
        <w:t xml:space="preserve">3) </w:t>
      </w:r>
      <w:r w:rsidR="004405A9">
        <w:rPr>
          <w:b/>
        </w:rPr>
        <w:t>Час спрацювання затла (подавача)</w:t>
      </w:r>
      <w:r w:rsidR="004405A9">
        <w:t xml:space="preserve"> визначається: </w:t>
      </w:r>
    </w:p>
    <w:p w:rsidR="0063075E" w:rsidRDefault="008B3FE5" w:rsidP="00292F47">
      <w:pPr>
        <w:widowControl w:val="0"/>
        <w:tabs>
          <w:tab w:val="left" w:pos="5812"/>
        </w:tabs>
        <w:jc w:val="both"/>
        <w:rPr>
          <w:lang w:val="uk-UA"/>
        </w:rPr>
      </w:pPr>
      <w:r>
        <w:rPr>
          <w:position w:val="-30"/>
          <w:lang w:val="uk-UA"/>
        </w:rPr>
        <w:t xml:space="preserve">        </w:t>
      </w:r>
      <w:r w:rsidR="004405A9">
        <w:rPr>
          <w:position w:val="-30"/>
        </w:rPr>
        <w:object w:dxaOrig="1120" w:dyaOrig="700">
          <v:shape id="_x0000_i1109" type="#_x0000_t75" style="width:56.35pt;height:35.05pt" o:ole="">
            <v:imagedata r:id="rId214" o:title=""/>
          </v:shape>
          <o:OLEObject Type="Embed" ProgID="Equation.3" ShapeID="_x0000_i1109" DrawAspect="Content" ObjectID="_1553338016" r:id="rId215"/>
        </w:object>
      </w:r>
      <w:r w:rsidR="004405A9">
        <w:t xml:space="preserve">, </w:t>
      </w:r>
      <w:r w:rsidR="0063075E">
        <w:rPr>
          <w:lang w:val="uk-UA"/>
        </w:rPr>
        <w:t xml:space="preserve">                                                         </w:t>
      </w:r>
      <w:r w:rsidR="00292F47">
        <w:rPr>
          <w:lang w:val="uk-UA"/>
        </w:rPr>
        <w:t xml:space="preserve"> </w:t>
      </w:r>
      <w:r w:rsidR="00AC0622">
        <w:rPr>
          <w:lang w:val="uk-UA"/>
        </w:rPr>
        <w:t xml:space="preserve"> (9</w:t>
      </w:r>
      <w:r w:rsidR="0063075E">
        <w:rPr>
          <w:lang w:val="uk-UA"/>
        </w:rPr>
        <w:t xml:space="preserve">.6)           </w:t>
      </w:r>
    </w:p>
    <w:p w:rsidR="004405A9" w:rsidRPr="001F3ADD" w:rsidRDefault="0063075E" w:rsidP="008B3FE5">
      <w:pPr>
        <w:widowControl w:val="0"/>
        <w:jc w:val="both"/>
        <w:rPr>
          <w:lang w:val="uk-UA"/>
        </w:rPr>
      </w:pPr>
      <w:r>
        <w:rPr>
          <w:lang w:val="uk-UA"/>
        </w:rPr>
        <w:t xml:space="preserve">     </w:t>
      </w:r>
      <w:r w:rsidR="004405A9">
        <w:t>де</w:t>
      </w:r>
      <w:r w:rsidR="004405A9">
        <w:rPr>
          <w:lang w:val="uk-UA"/>
        </w:rPr>
        <w:t xml:space="preserve"> </w:t>
      </w:r>
      <w:r w:rsidR="004405A9">
        <w:rPr>
          <w:lang w:val="en-US"/>
        </w:rPr>
        <w:t>S</w:t>
      </w:r>
      <w:r w:rsidR="004405A9">
        <w:rPr>
          <w:vertAlign w:val="subscript"/>
        </w:rPr>
        <w:t>под</w:t>
      </w:r>
      <w:r w:rsidR="004405A9">
        <w:t xml:space="preserve"> – глибина заднього столу, см</w:t>
      </w:r>
      <w:r w:rsidR="004405A9">
        <w:rPr>
          <w:lang w:val="uk-UA"/>
        </w:rPr>
        <w:t xml:space="preserve">; </w:t>
      </w:r>
      <w:r w:rsidR="004405A9">
        <w:rPr>
          <w:lang w:val="en-US"/>
        </w:rPr>
        <w:t>V</w:t>
      </w:r>
      <w:r w:rsidR="004405A9">
        <w:rPr>
          <w:vertAlign w:val="subscript"/>
        </w:rPr>
        <w:t>под</w:t>
      </w:r>
      <w:r w:rsidR="004405A9">
        <w:t xml:space="preserve"> – швидкість подавача, см/с</w:t>
      </w:r>
      <w:r w:rsidR="004405A9">
        <w:rPr>
          <w:lang w:val="uk-UA"/>
        </w:rPr>
        <w:t>.</w:t>
      </w:r>
    </w:p>
    <w:p w:rsidR="009F4DD2" w:rsidRPr="00085077" w:rsidRDefault="009F4DD2" w:rsidP="004405A9">
      <w:pPr>
        <w:widowControl w:val="0"/>
        <w:rPr>
          <w:sz w:val="10"/>
          <w:szCs w:val="10"/>
          <w:lang w:val="uk-UA"/>
        </w:rPr>
      </w:pPr>
    </w:p>
    <w:p w:rsidR="00F22223" w:rsidRPr="000F47D2" w:rsidRDefault="00EF71D0" w:rsidP="00F22223">
      <w:pPr>
        <w:tabs>
          <w:tab w:val="left" w:pos="426"/>
        </w:tabs>
        <w:jc w:val="both"/>
        <w:rPr>
          <w:b/>
          <w:u w:val="single"/>
          <w:lang w:val="uk-UA"/>
        </w:rPr>
      </w:pPr>
      <w:r w:rsidRPr="000F47D2">
        <w:rPr>
          <w:lang w:val="uk-UA"/>
        </w:rPr>
        <w:t xml:space="preserve">    </w:t>
      </w:r>
      <w:r w:rsidR="002D2B8A" w:rsidRPr="000F47D2">
        <w:rPr>
          <w:lang w:val="uk-UA"/>
        </w:rPr>
        <w:t xml:space="preserve">  </w:t>
      </w:r>
      <w:r w:rsidRPr="000F47D2">
        <w:rPr>
          <w:lang w:val="uk-UA"/>
        </w:rPr>
        <w:t xml:space="preserve"> </w:t>
      </w:r>
      <w:r w:rsidR="00F22223" w:rsidRPr="000F47D2">
        <w:rPr>
          <w:b/>
          <w:u w:val="single"/>
          <w:lang w:val="uk-UA"/>
        </w:rPr>
        <w:t xml:space="preserve">Порядок і рекомендації до виконання роботи </w:t>
      </w:r>
    </w:p>
    <w:p w:rsidR="00F22223" w:rsidRPr="001A2926" w:rsidRDefault="00F22223" w:rsidP="00CB38E1">
      <w:pPr>
        <w:tabs>
          <w:tab w:val="left" w:pos="426"/>
        </w:tabs>
        <w:jc w:val="both"/>
        <w:rPr>
          <w:b/>
          <w:sz w:val="10"/>
          <w:szCs w:val="10"/>
          <w:u w:val="single"/>
          <w:lang w:val="uk-UA"/>
        </w:rPr>
      </w:pPr>
    </w:p>
    <w:p w:rsidR="00292F47" w:rsidRPr="000F47D2" w:rsidRDefault="00086F03" w:rsidP="00C13401">
      <w:pPr>
        <w:pStyle w:val="ad"/>
        <w:widowControl w:val="0"/>
        <w:numPr>
          <w:ilvl w:val="0"/>
          <w:numId w:val="20"/>
        </w:numPr>
        <w:jc w:val="both"/>
        <w:rPr>
          <w:lang w:val="uk-UA"/>
        </w:rPr>
      </w:pPr>
      <w:r w:rsidRPr="000F47D2">
        <w:rPr>
          <w:u w:val="single"/>
          <w:lang w:val="uk-UA"/>
        </w:rPr>
        <w:t>Визначаємо об’єкт аналізу:</w:t>
      </w:r>
      <w:r w:rsidRPr="000F47D2">
        <w:rPr>
          <w:lang w:val="uk-UA"/>
        </w:rPr>
        <w:t xml:space="preserve"> </w:t>
      </w:r>
      <w:r w:rsidR="00292F47" w:rsidRPr="000F47D2">
        <w:rPr>
          <w:lang w:val="uk-UA"/>
        </w:rPr>
        <w:t xml:space="preserve">Різальні машини малого формату – </w:t>
      </w:r>
      <w:r w:rsidR="00292F47" w:rsidRPr="000F47D2">
        <w:rPr>
          <w:lang w:val="en-US"/>
        </w:rPr>
        <w:t>Polar</w:t>
      </w:r>
      <w:r w:rsidR="00292F47" w:rsidRPr="000F47D2">
        <w:rPr>
          <w:lang w:val="uk-UA"/>
        </w:rPr>
        <w:t xml:space="preserve"> 78, середнього - </w:t>
      </w:r>
      <w:r w:rsidR="00292F47" w:rsidRPr="000F47D2">
        <w:rPr>
          <w:lang w:val="en-US"/>
        </w:rPr>
        <w:t>Polar</w:t>
      </w:r>
      <w:r w:rsidR="00292F47" w:rsidRPr="000F47D2">
        <w:rPr>
          <w:lang w:val="uk-UA"/>
        </w:rPr>
        <w:t xml:space="preserve"> 115 і великого - </w:t>
      </w:r>
      <w:r w:rsidR="00292F47" w:rsidRPr="000F47D2">
        <w:rPr>
          <w:lang w:val="en-US"/>
        </w:rPr>
        <w:t>Polar</w:t>
      </w:r>
      <w:r w:rsidR="00292F47" w:rsidRPr="000F47D2">
        <w:rPr>
          <w:lang w:val="uk-UA"/>
        </w:rPr>
        <w:t xml:space="preserve"> 137.</w:t>
      </w:r>
    </w:p>
    <w:p w:rsidR="00086F03" w:rsidRPr="000F47D2" w:rsidRDefault="00086F03" w:rsidP="00C13401">
      <w:pPr>
        <w:pStyle w:val="ad"/>
        <w:numPr>
          <w:ilvl w:val="0"/>
          <w:numId w:val="20"/>
        </w:numPr>
        <w:jc w:val="both"/>
        <w:rPr>
          <w:lang w:val="uk-UA"/>
        </w:rPr>
      </w:pPr>
      <w:r w:rsidRPr="000F47D2">
        <w:rPr>
          <w:u w:val="single"/>
          <w:lang w:val="uk-UA"/>
        </w:rPr>
        <w:t xml:space="preserve">Визначаємо </w:t>
      </w:r>
      <w:r w:rsidR="00292F47" w:rsidRPr="000F47D2">
        <w:rPr>
          <w:u w:val="single"/>
          <w:lang w:val="uk-UA"/>
        </w:rPr>
        <w:t xml:space="preserve">основні механізми різальних машин та їх структурні схеми </w:t>
      </w:r>
      <w:r w:rsidRPr="000F47D2">
        <w:rPr>
          <w:u w:val="single"/>
          <w:lang w:val="uk-UA"/>
        </w:rPr>
        <w:t>і, відповідно, їх характеристики</w:t>
      </w:r>
      <w:r w:rsidRPr="000F47D2">
        <w:rPr>
          <w:lang w:val="uk-UA"/>
        </w:rPr>
        <w:t>, аналізуємо визначені механізми і вузли машини (студент або робоча група отримують узгоджений з викладачем конкретний механізм).</w:t>
      </w:r>
    </w:p>
    <w:p w:rsidR="00086F03" w:rsidRPr="000F47D2" w:rsidRDefault="00086F03" w:rsidP="00C13401">
      <w:pPr>
        <w:numPr>
          <w:ilvl w:val="0"/>
          <w:numId w:val="20"/>
        </w:numPr>
        <w:jc w:val="both"/>
        <w:rPr>
          <w:lang w:val="uk-UA"/>
        </w:rPr>
      </w:pPr>
      <w:r w:rsidRPr="000F47D2">
        <w:rPr>
          <w:u w:val="single"/>
          <w:lang w:val="uk-UA"/>
        </w:rPr>
        <w:t xml:space="preserve">Визначаємо </w:t>
      </w:r>
      <w:r w:rsidR="00292F47" w:rsidRPr="000F47D2">
        <w:rPr>
          <w:u w:val="single"/>
          <w:lang w:val="uk-UA"/>
        </w:rPr>
        <w:t xml:space="preserve">час спрацювання </w:t>
      </w:r>
      <w:r w:rsidRPr="000F47D2">
        <w:rPr>
          <w:lang w:val="uk-UA"/>
        </w:rPr>
        <w:t xml:space="preserve">встановлених, даємо оцінку </w:t>
      </w:r>
      <w:r w:rsidR="002D2B8A" w:rsidRPr="000F47D2">
        <w:rPr>
          <w:lang w:val="uk-UA"/>
        </w:rPr>
        <w:t xml:space="preserve">розрахунковому часу спрацювання </w:t>
      </w:r>
      <w:r w:rsidRPr="000F47D2">
        <w:rPr>
          <w:lang w:val="uk-UA"/>
        </w:rPr>
        <w:t>виконавч</w:t>
      </w:r>
      <w:r w:rsidR="002D2B8A" w:rsidRPr="000F47D2">
        <w:rPr>
          <w:lang w:val="uk-UA"/>
        </w:rPr>
        <w:t>их</w:t>
      </w:r>
      <w:r w:rsidRPr="000F47D2">
        <w:rPr>
          <w:lang w:val="uk-UA"/>
        </w:rPr>
        <w:t xml:space="preserve"> елемент</w:t>
      </w:r>
      <w:r w:rsidR="002D2B8A" w:rsidRPr="000F47D2">
        <w:rPr>
          <w:lang w:val="uk-UA"/>
        </w:rPr>
        <w:t>ів</w:t>
      </w:r>
      <w:r w:rsidRPr="000F47D2">
        <w:rPr>
          <w:lang w:val="uk-UA"/>
        </w:rPr>
        <w:t xml:space="preserve"> </w:t>
      </w:r>
      <w:r w:rsidR="002D2B8A" w:rsidRPr="000F47D2">
        <w:rPr>
          <w:lang w:val="uk-UA"/>
        </w:rPr>
        <w:t>машини</w:t>
      </w:r>
      <w:r w:rsidRPr="000F47D2">
        <w:rPr>
          <w:lang w:val="uk-UA"/>
        </w:rPr>
        <w:t xml:space="preserve">.  </w:t>
      </w:r>
    </w:p>
    <w:p w:rsidR="00086F03" w:rsidRPr="000F47D2" w:rsidRDefault="00531D29" w:rsidP="00C13401">
      <w:pPr>
        <w:numPr>
          <w:ilvl w:val="0"/>
          <w:numId w:val="20"/>
        </w:numPr>
        <w:jc w:val="both"/>
        <w:rPr>
          <w:lang w:val="uk-UA"/>
        </w:rPr>
      </w:pPr>
      <w:r>
        <w:rPr>
          <w:u w:val="single"/>
          <w:lang w:val="uk-UA"/>
        </w:rPr>
        <w:t>Визначаємо</w:t>
      </w:r>
      <w:r w:rsidR="00086F03" w:rsidRPr="000F47D2">
        <w:rPr>
          <w:u w:val="single"/>
          <w:lang w:val="uk-UA"/>
        </w:rPr>
        <w:t xml:space="preserve"> напрямки та методи оптимізації</w:t>
      </w:r>
      <w:r w:rsidR="00086F03" w:rsidRPr="000F47D2">
        <w:rPr>
          <w:lang w:val="uk-UA"/>
        </w:rPr>
        <w:t xml:space="preserve"> </w:t>
      </w:r>
      <w:r w:rsidR="002D2B8A" w:rsidRPr="000F47D2">
        <w:rPr>
          <w:lang w:val="uk-UA"/>
        </w:rPr>
        <w:t>продуктивності різальних машин</w:t>
      </w:r>
      <w:r w:rsidR="00086F03" w:rsidRPr="000F47D2">
        <w:rPr>
          <w:lang w:val="uk-UA"/>
        </w:rPr>
        <w:t xml:space="preserve">. </w:t>
      </w:r>
    </w:p>
    <w:p w:rsidR="002D2B8A" w:rsidRPr="000F47D2" w:rsidRDefault="002D2B8A" w:rsidP="00C13401">
      <w:pPr>
        <w:numPr>
          <w:ilvl w:val="0"/>
          <w:numId w:val="20"/>
        </w:numPr>
        <w:jc w:val="both"/>
        <w:rPr>
          <w:lang w:val="uk-UA"/>
        </w:rPr>
      </w:pPr>
      <w:r w:rsidRPr="000F47D2">
        <w:rPr>
          <w:u w:val="single"/>
          <w:lang w:val="uk-UA"/>
        </w:rPr>
        <w:t xml:space="preserve">Визначаємо оптимальний склад різального комплексу </w:t>
      </w:r>
      <w:r w:rsidRPr="000F47D2">
        <w:rPr>
          <w:lang w:val="uk-UA"/>
        </w:rPr>
        <w:t>для виконання встановленого завдання.</w:t>
      </w:r>
    </w:p>
    <w:p w:rsidR="00086F03" w:rsidRPr="002D2B8A" w:rsidRDefault="00086F03" w:rsidP="002D2B8A">
      <w:pPr>
        <w:ind w:left="720"/>
        <w:jc w:val="both"/>
        <w:rPr>
          <w:color w:val="FF0000"/>
          <w:sz w:val="10"/>
          <w:szCs w:val="10"/>
          <w:lang w:val="uk-UA"/>
        </w:rPr>
      </w:pPr>
      <w:r w:rsidRPr="00086F03">
        <w:rPr>
          <w:b/>
          <w:color w:val="FF0000"/>
          <w:sz w:val="10"/>
          <w:szCs w:val="10"/>
          <w:lang w:val="uk-UA"/>
        </w:rPr>
        <w:t xml:space="preserve">   </w:t>
      </w:r>
      <w:r w:rsidR="00F22223">
        <w:rPr>
          <w:lang w:val="uk-UA"/>
        </w:rPr>
        <w:t xml:space="preserve">  </w:t>
      </w:r>
    </w:p>
    <w:p w:rsidR="00780F16" w:rsidRPr="00416EEC" w:rsidRDefault="00F22223" w:rsidP="001A2926">
      <w:pPr>
        <w:tabs>
          <w:tab w:val="left" w:pos="426"/>
        </w:tabs>
        <w:rPr>
          <w:lang w:val="uk-UA"/>
        </w:rPr>
      </w:pPr>
      <w:r w:rsidRPr="00086F03">
        <w:rPr>
          <w:lang w:val="uk-UA"/>
        </w:rPr>
        <w:t xml:space="preserve"> </w:t>
      </w:r>
      <w:r w:rsidR="002D2B8A">
        <w:rPr>
          <w:lang w:val="uk-UA"/>
        </w:rPr>
        <w:t xml:space="preserve">     </w:t>
      </w:r>
      <w:r w:rsidR="00780F16">
        <w:rPr>
          <w:lang w:val="uk-UA"/>
        </w:rPr>
        <w:t>О</w:t>
      </w:r>
      <w:r w:rsidR="00780F16" w:rsidRPr="00C662C6">
        <w:t>перація розріз</w:t>
      </w:r>
      <w:r w:rsidR="00780F16">
        <w:rPr>
          <w:lang w:val="uk-UA"/>
        </w:rPr>
        <w:t>ання</w:t>
      </w:r>
      <w:r w:rsidR="00780F16" w:rsidRPr="00C662C6">
        <w:t xml:space="preserve"> займає </w:t>
      </w:r>
      <w:r w:rsidR="00780F16">
        <w:rPr>
          <w:lang w:val="uk-UA"/>
        </w:rPr>
        <w:t xml:space="preserve">приблизно </w:t>
      </w:r>
      <w:r w:rsidR="00780F16" w:rsidRPr="00C662C6">
        <w:t xml:space="preserve">до 2% тривалості всього процесу. </w:t>
      </w:r>
      <w:r w:rsidR="00780F16" w:rsidRPr="00416EEC">
        <w:rPr>
          <w:lang w:val="uk-UA"/>
        </w:rPr>
        <w:t>Тому продуктивність різальних машин залежить у більшій мірі від швидкості переміщення подавача і автомати</w:t>
      </w:r>
      <w:r w:rsidR="001A2926">
        <w:rPr>
          <w:lang w:val="uk-UA"/>
        </w:rPr>
        <w:t>-</w:t>
      </w:r>
      <w:r w:rsidR="00780F16" w:rsidRPr="00416EEC">
        <w:rPr>
          <w:lang w:val="uk-UA"/>
        </w:rPr>
        <w:t>зації</w:t>
      </w:r>
      <w:r w:rsidR="00780F16">
        <w:rPr>
          <w:lang w:val="uk-UA"/>
        </w:rPr>
        <w:t xml:space="preserve"> процесу</w:t>
      </w:r>
      <w:r w:rsidR="00780F16" w:rsidRPr="00416EEC">
        <w:rPr>
          <w:lang w:val="uk-UA"/>
        </w:rPr>
        <w:t xml:space="preserve"> розріз</w:t>
      </w:r>
      <w:r w:rsidR="00780F16">
        <w:rPr>
          <w:lang w:val="uk-UA"/>
        </w:rPr>
        <w:t>ання</w:t>
      </w:r>
      <w:r w:rsidR="00780F16" w:rsidRPr="00416EEC">
        <w:rPr>
          <w:lang w:val="uk-UA"/>
        </w:rPr>
        <w:t xml:space="preserve">, а також </w:t>
      </w:r>
      <w:r w:rsidR="00780F16">
        <w:rPr>
          <w:lang w:val="uk-UA"/>
        </w:rPr>
        <w:t>наявності допоміжного облад</w:t>
      </w:r>
      <w:r w:rsidR="00502C15">
        <w:rPr>
          <w:lang w:val="uk-UA"/>
        </w:rPr>
        <w:t>-</w:t>
      </w:r>
      <w:r w:rsidR="00780F16">
        <w:rPr>
          <w:lang w:val="uk-UA"/>
        </w:rPr>
        <w:t xml:space="preserve">нання, </w:t>
      </w:r>
      <w:r w:rsidR="00780F16" w:rsidRPr="00416EEC">
        <w:rPr>
          <w:lang w:val="uk-UA"/>
        </w:rPr>
        <w:t>механізації і автоматизації операцій</w:t>
      </w:r>
      <w:r w:rsidR="00780F16">
        <w:rPr>
          <w:lang w:val="uk-UA"/>
        </w:rPr>
        <w:t xml:space="preserve"> по підготовці стоп</w:t>
      </w:r>
      <w:r w:rsidR="00502C15">
        <w:rPr>
          <w:lang w:val="uk-UA"/>
        </w:rPr>
        <w:t xml:space="preserve"> </w:t>
      </w:r>
      <w:r w:rsidR="00780F16">
        <w:rPr>
          <w:lang w:val="uk-UA"/>
        </w:rPr>
        <w:t xml:space="preserve"> до розрізання</w:t>
      </w:r>
      <w:r w:rsidR="00780F16" w:rsidRPr="00416EEC">
        <w:rPr>
          <w:lang w:val="uk-UA"/>
        </w:rPr>
        <w:t>.</w:t>
      </w:r>
    </w:p>
    <w:p w:rsidR="00C662C6" w:rsidRDefault="00780F16" w:rsidP="00BF40C5">
      <w:pPr>
        <w:widowControl w:val="0"/>
        <w:rPr>
          <w:lang w:val="uk-UA"/>
        </w:rPr>
      </w:pPr>
      <w:r>
        <w:rPr>
          <w:lang w:val="uk-UA"/>
        </w:rPr>
        <w:t xml:space="preserve">     </w:t>
      </w:r>
      <w:r w:rsidR="00EF71D0">
        <w:rPr>
          <w:lang w:val="uk-UA"/>
        </w:rPr>
        <w:t>Для аналізу ефективності різального устаткування приведені</w:t>
      </w:r>
      <w:r w:rsidR="001D7A01" w:rsidRPr="007B22A6">
        <w:rPr>
          <w:lang w:val="uk-UA"/>
        </w:rPr>
        <w:t xml:space="preserve"> технолограм</w:t>
      </w:r>
      <w:r w:rsidR="00EF71D0">
        <w:rPr>
          <w:lang w:val="uk-UA"/>
        </w:rPr>
        <w:t>и</w:t>
      </w:r>
      <w:r w:rsidR="001D7A01" w:rsidRPr="007B22A6">
        <w:rPr>
          <w:lang w:val="uk-UA"/>
        </w:rPr>
        <w:t xml:space="preserve"> операцій </w:t>
      </w:r>
      <w:r w:rsidR="00AD1BC3">
        <w:rPr>
          <w:lang w:val="uk-UA"/>
        </w:rPr>
        <w:t xml:space="preserve">по підготовці та </w:t>
      </w:r>
      <w:r w:rsidR="001D7A01" w:rsidRPr="007B22A6">
        <w:rPr>
          <w:lang w:val="uk-UA"/>
        </w:rPr>
        <w:t>розрізки стос</w:t>
      </w:r>
      <w:r w:rsidR="00EF71D0">
        <w:rPr>
          <w:lang w:val="uk-UA"/>
        </w:rPr>
        <w:t>ів паперу без</w:t>
      </w:r>
      <w:r w:rsidR="001D7A01" w:rsidRPr="007B22A6">
        <w:rPr>
          <w:lang w:val="uk-UA"/>
        </w:rPr>
        <w:t xml:space="preserve"> </w:t>
      </w:r>
      <w:r w:rsidR="00EF71D0">
        <w:rPr>
          <w:lang w:val="uk-UA"/>
        </w:rPr>
        <w:t>використання рі</w:t>
      </w:r>
      <w:r w:rsidR="00AC0622">
        <w:rPr>
          <w:lang w:val="uk-UA"/>
        </w:rPr>
        <w:t>зноманітних пристроїв (табл. 9</w:t>
      </w:r>
      <w:r w:rsidR="00DE2593">
        <w:rPr>
          <w:lang w:val="uk-UA"/>
        </w:rPr>
        <w:t>.1</w:t>
      </w:r>
      <w:r w:rsidR="00EF71D0">
        <w:rPr>
          <w:lang w:val="uk-UA"/>
        </w:rPr>
        <w:t>)</w:t>
      </w:r>
      <w:r w:rsidR="00AD1BC3">
        <w:rPr>
          <w:lang w:val="uk-UA"/>
        </w:rPr>
        <w:t xml:space="preserve"> та </w:t>
      </w:r>
      <w:r w:rsidR="00EF71D0">
        <w:rPr>
          <w:lang w:val="uk-UA"/>
        </w:rPr>
        <w:t xml:space="preserve"> з використанням </w:t>
      </w:r>
      <w:r w:rsidR="00AD1BC3">
        <w:rPr>
          <w:lang w:val="uk-UA"/>
        </w:rPr>
        <w:t xml:space="preserve">систем автоматизації та інших опцій і </w:t>
      </w:r>
      <w:r w:rsidR="00EF71D0">
        <w:rPr>
          <w:lang w:val="uk-UA"/>
        </w:rPr>
        <w:t>сучасних сис</w:t>
      </w:r>
      <w:r w:rsidR="00AC0622">
        <w:rPr>
          <w:lang w:val="uk-UA"/>
        </w:rPr>
        <w:t>тем програмування та (табл. 9</w:t>
      </w:r>
      <w:r w:rsidR="00DE2593">
        <w:rPr>
          <w:lang w:val="uk-UA"/>
        </w:rPr>
        <w:t>.2</w:t>
      </w:r>
      <w:r w:rsidR="00EF71D0">
        <w:rPr>
          <w:lang w:val="uk-UA"/>
        </w:rPr>
        <w:t>).</w:t>
      </w:r>
    </w:p>
    <w:p w:rsidR="00CB38E1" w:rsidRDefault="00CB38E1" w:rsidP="00CB38E1">
      <w:pPr>
        <w:widowControl w:val="0"/>
        <w:ind w:right="-737"/>
        <w:rPr>
          <w:lang w:val="uk-UA"/>
        </w:rPr>
      </w:pPr>
      <w:r>
        <w:rPr>
          <w:lang w:val="uk-UA"/>
        </w:rPr>
        <w:t xml:space="preserve">      Для</w:t>
      </w:r>
      <w:r w:rsidRPr="00C662C6">
        <w:t xml:space="preserve"> визначення </w:t>
      </w:r>
      <w:r>
        <w:rPr>
          <w:lang w:val="uk-UA"/>
        </w:rPr>
        <w:t xml:space="preserve">ефективності використання різального </w:t>
      </w:r>
    </w:p>
    <w:p w:rsidR="00CB38E1" w:rsidRDefault="00CB38E1" w:rsidP="00CB38E1">
      <w:pPr>
        <w:widowControl w:val="0"/>
        <w:ind w:right="-737"/>
        <w:rPr>
          <w:lang w:val="uk-UA"/>
        </w:rPr>
      </w:pPr>
      <w:r>
        <w:rPr>
          <w:lang w:val="uk-UA"/>
        </w:rPr>
        <w:t xml:space="preserve">обладнання необхідно знайти час </w:t>
      </w:r>
      <w:r>
        <w:t xml:space="preserve">спрацювання вузлів </w:t>
      </w:r>
      <w:r>
        <w:rPr>
          <w:lang w:val="uk-UA"/>
        </w:rPr>
        <w:t>різальної машини та супроводжуючих пристосувань у процесі розрізання</w:t>
      </w:r>
      <w:r w:rsidRPr="00C662C6">
        <w:t>:</w:t>
      </w:r>
    </w:p>
    <w:p w:rsidR="00CB38E1" w:rsidRPr="001F3ADD" w:rsidRDefault="00CB38E1" w:rsidP="00CB38E1">
      <w:pPr>
        <w:widowControl w:val="0"/>
        <w:rPr>
          <w:sz w:val="4"/>
          <w:szCs w:val="4"/>
          <w:lang w:val="uk-UA"/>
        </w:rPr>
      </w:pPr>
    </w:p>
    <w:p w:rsidR="00CB38E1" w:rsidRPr="00CE148B" w:rsidRDefault="00CB38E1" w:rsidP="00C13401">
      <w:pPr>
        <w:pStyle w:val="ad"/>
        <w:widowControl w:val="0"/>
        <w:numPr>
          <w:ilvl w:val="0"/>
          <w:numId w:val="18"/>
        </w:numPr>
        <w:ind w:left="344"/>
        <w:rPr>
          <w:lang w:val="uk-UA"/>
        </w:rPr>
      </w:pPr>
      <w:r w:rsidRPr="00C662C6">
        <w:t>загальний час підготовки машини до порізки, що включає</w:t>
      </w:r>
    </w:p>
    <w:p w:rsidR="00CB38E1" w:rsidRDefault="00CB38E1" w:rsidP="00CB38E1">
      <w:pPr>
        <w:pStyle w:val="ad"/>
        <w:widowControl w:val="0"/>
        <w:ind w:left="360"/>
        <w:rPr>
          <w:lang w:val="uk-UA"/>
        </w:rPr>
      </w:pPr>
      <w:r w:rsidRPr="00C662C6">
        <w:t>час подачі паперу і час опускання балки</w:t>
      </w:r>
      <w:r>
        <w:rPr>
          <w:lang w:val="uk-UA"/>
        </w:rPr>
        <w:t xml:space="preserve"> </w:t>
      </w:r>
      <w:r w:rsidRPr="00C662C6">
        <w:t xml:space="preserve">притискача </w:t>
      </w:r>
    </w:p>
    <w:p w:rsidR="00CB38E1" w:rsidRPr="00AD1BC3" w:rsidRDefault="00CB38E1" w:rsidP="00CB38E1">
      <w:pPr>
        <w:pStyle w:val="ad"/>
        <w:widowControl w:val="0"/>
        <w:ind w:left="360"/>
        <w:rPr>
          <w:sz w:val="6"/>
          <w:szCs w:val="6"/>
          <w:lang w:val="uk-UA"/>
        </w:rPr>
      </w:pPr>
    </w:p>
    <w:p w:rsidR="00CB38E1" w:rsidRPr="00CE148B" w:rsidRDefault="00CB38E1" w:rsidP="00CB38E1">
      <w:pPr>
        <w:widowControl w:val="0"/>
        <w:rPr>
          <w:sz w:val="4"/>
          <w:szCs w:val="4"/>
          <w:lang w:val="uk-UA"/>
        </w:rPr>
      </w:pPr>
    </w:p>
    <w:p w:rsidR="00CB38E1" w:rsidRPr="00AD1BC3" w:rsidRDefault="00CB38E1" w:rsidP="00CB38E1">
      <w:pPr>
        <w:widowControl w:val="0"/>
        <w:rPr>
          <w:lang w:val="uk-UA"/>
        </w:rPr>
      </w:pPr>
      <w:r w:rsidRPr="001F3ADD">
        <w:rPr>
          <w:lang w:val="uk-UA"/>
        </w:rPr>
        <w:t xml:space="preserve"> </w:t>
      </w:r>
      <w:r>
        <w:rPr>
          <w:lang w:val="uk-UA"/>
        </w:rPr>
        <w:t xml:space="preserve">         </w:t>
      </w:r>
      <w:r w:rsidRPr="00C662C6">
        <w:t>Т</w:t>
      </w:r>
      <w:r w:rsidRPr="001F3ADD">
        <w:rPr>
          <w:vertAlign w:val="subscript"/>
        </w:rPr>
        <w:t>з</w:t>
      </w:r>
      <w:r w:rsidRPr="00C662C6">
        <w:t xml:space="preserve"> = Т</w:t>
      </w:r>
      <w:r w:rsidRPr="001F3ADD">
        <w:rPr>
          <w:vertAlign w:val="subscript"/>
        </w:rPr>
        <w:t>под</w:t>
      </w:r>
      <w:r w:rsidRPr="00C662C6">
        <w:t xml:space="preserve"> + Т</w:t>
      </w:r>
      <w:r w:rsidRPr="001F3ADD">
        <w:rPr>
          <w:vertAlign w:val="subscript"/>
        </w:rPr>
        <w:t>б</w:t>
      </w:r>
      <w:r>
        <w:rPr>
          <w:lang w:val="uk-UA"/>
        </w:rPr>
        <w:t xml:space="preserve">                                                             (9.7)</w:t>
      </w:r>
    </w:p>
    <w:p w:rsidR="00CB38E1" w:rsidRPr="00CE148B" w:rsidRDefault="00CB38E1" w:rsidP="00CB38E1">
      <w:pPr>
        <w:widowControl w:val="0"/>
        <w:rPr>
          <w:sz w:val="4"/>
          <w:szCs w:val="4"/>
          <w:vertAlign w:val="subscript"/>
          <w:lang w:val="uk-UA"/>
        </w:rPr>
      </w:pPr>
    </w:p>
    <w:p w:rsidR="00CB38E1" w:rsidRDefault="00CB38E1" w:rsidP="00CB38E1">
      <w:pPr>
        <w:widowControl w:val="0"/>
        <w:rPr>
          <w:lang w:val="uk-UA"/>
        </w:rPr>
      </w:pPr>
      <w:r>
        <w:rPr>
          <w:lang w:val="uk-UA"/>
        </w:rPr>
        <w:t xml:space="preserve">2) </w:t>
      </w:r>
      <w:r w:rsidRPr="00C662C6">
        <w:t>час розрізки стосу (час спрацювання ножа) Т</w:t>
      </w:r>
      <w:r w:rsidRPr="000F47D2">
        <w:rPr>
          <w:vertAlign w:val="subscript"/>
        </w:rPr>
        <w:t>н</w:t>
      </w:r>
      <w:r w:rsidRPr="000F47D2">
        <w:rPr>
          <w:vertAlign w:val="subscript"/>
          <w:lang w:val="uk-UA"/>
        </w:rPr>
        <w:t xml:space="preserve">. </w:t>
      </w:r>
      <w:r w:rsidRPr="000F47D2">
        <w:rPr>
          <w:lang w:val="uk-UA"/>
        </w:rPr>
        <w:t xml:space="preserve">(див. ф. </w:t>
      </w:r>
      <w:r>
        <w:rPr>
          <w:lang w:val="uk-UA"/>
        </w:rPr>
        <w:t>9</w:t>
      </w:r>
      <w:r w:rsidRPr="000F47D2">
        <w:rPr>
          <w:lang w:val="uk-UA"/>
        </w:rPr>
        <w:t>.1)</w:t>
      </w:r>
    </w:p>
    <w:p w:rsidR="00CB38E1" w:rsidRPr="000F47D2" w:rsidRDefault="00CB38E1" w:rsidP="00CB38E1">
      <w:pPr>
        <w:widowControl w:val="0"/>
        <w:rPr>
          <w:sz w:val="6"/>
          <w:szCs w:val="6"/>
          <w:lang w:val="uk-UA"/>
        </w:rPr>
      </w:pPr>
    </w:p>
    <w:p w:rsidR="00CB38E1" w:rsidRPr="00AC0622" w:rsidRDefault="00CB38E1" w:rsidP="00CB38E1">
      <w:pPr>
        <w:widowControl w:val="0"/>
        <w:rPr>
          <w:lang w:val="uk-UA"/>
        </w:rPr>
      </w:pPr>
      <w:r>
        <w:rPr>
          <w:lang w:val="uk-UA"/>
        </w:rPr>
        <w:t xml:space="preserve">3) </w:t>
      </w:r>
      <w:r w:rsidRPr="00AC0622">
        <w:rPr>
          <w:lang w:val="uk-UA"/>
        </w:rPr>
        <w:t>сумарний час виконання операції розрізки дорівнює:</w:t>
      </w:r>
    </w:p>
    <w:p w:rsidR="00CB38E1" w:rsidRPr="00502C15" w:rsidRDefault="00CB38E1" w:rsidP="00CB38E1">
      <w:pPr>
        <w:pStyle w:val="ad"/>
        <w:widowControl w:val="0"/>
        <w:ind w:left="644"/>
        <w:rPr>
          <w:sz w:val="8"/>
          <w:szCs w:val="8"/>
          <w:lang w:val="uk-UA"/>
        </w:rPr>
      </w:pPr>
    </w:p>
    <w:p w:rsidR="00CB38E1" w:rsidRPr="00B55597" w:rsidRDefault="00CB38E1" w:rsidP="00CB38E1">
      <w:pPr>
        <w:widowControl w:val="0"/>
      </w:pPr>
      <w:r>
        <w:rPr>
          <w:lang w:val="uk-UA"/>
        </w:rPr>
        <w:t xml:space="preserve">                </w:t>
      </w:r>
      <w:r>
        <w:rPr>
          <w:lang w:val="en-US"/>
        </w:rPr>
        <w:t>T</w:t>
      </w:r>
      <w:r w:rsidRPr="00B55597">
        <w:rPr>
          <w:vertAlign w:val="subscript"/>
        </w:rPr>
        <w:t>Ʃ</w:t>
      </w:r>
      <w:r>
        <w:t xml:space="preserve"> = </w:t>
      </w:r>
      <w:r w:rsidRPr="00C662C6">
        <w:t>Т</w:t>
      </w:r>
      <w:r w:rsidRPr="001F3ADD">
        <w:rPr>
          <w:vertAlign w:val="subscript"/>
        </w:rPr>
        <w:t>з</w:t>
      </w:r>
      <w:r w:rsidRPr="00B55597">
        <w:rPr>
          <w:vertAlign w:val="subscript"/>
        </w:rPr>
        <w:t xml:space="preserve"> </w:t>
      </w:r>
      <w:r>
        <w:t xml:space="preserve">+ </w:t>
      </w:r>
      <w:r w:rsidRPr="00C662C6">
        <w:t>Т</w:t>
      </w:r>
      <w:r w:rsidRPr="000F47D2">
        <w:rPr>
          <w:vertAlign w:val="subscript"/>
        </w:rPr>
        <w:t>н</w:t>
      </w:r>
      <w:r w:rsidRPr="00B55597">
        <w:t xml:space="preserve">                       </w:t>
      </w:r>
      <w:r>
        <w:t xml:space="preserve">                              </w:t>
      </w:r>
      <w:r>
        <w:rPr>
          <w:lang w:val="uk-UA"/>
        </w:rPr>
        <w:t xml:space="preserve">     </w:t>
      </w:r>
      <w:r>
        <w:t>(9</w:t>
      </w:r>
      <w:r>
        <w:rPr>
          <w:lang w:val="uk-UA"/>
        </w:rPr>
        <w:t>.</w:t>
      </w:r>
      <w:r w:rsidRPr="00B55597">
        <w:t>8)</w:t>
      </w:r>
    </w:p>
    <w:p w:rsidR="00CB38E1" w:rsidRPr="00CB38E1" w:rsidRDefault="00CB38E1" w:rsidP="00BF40C5">
      <w:pPr>
        <w:widowControl w:val="0"/>
        <w:rPr>
          <w:sz w:val="16"/>
          <w:szCs w:val="16"/>
          <w:lang w:val="uk-UA"/>
        </w:rPr>
      </w:pPr>
    </w:p>
    <w:p w:rsidR="00530DC0" w:rsidRDefault="00ED75A2" w:rsidP="00C662C6">
      <w:pPr>
        <w:widowControl w:val="0"/>
        <w:rPr>
          <w:lang w:val="uk-UA"/>
        </w:rPr>
      </w:pPr>
      <w:r>
        <w:rPr>
          <w:lang w:val="uk-UA"/>
        </w:rPr>
        <w:t xml:space="preserve"> </w:t>
      </w:r>
      <w:r w:rsidR="00BF40C5">
        <w:rPr>
          <w:lang w:val="uk-UA"/>
        </w:rPr>
        <w:t xml:space="preserve">       </w:t>
      </w:r>
      <w:r w:rsidR="00EF71D0">
        <w:rPr>
          <w:lang w:val="uk-UA"/>
        </w:rPr>
        <w:t xml:space="preserve"> </w:t>
      </w:r>
      <w:r w:rsidR="001D7A01">
        <w:t>Табл.</w:t>
      </w:r>
      <w:r w:rsidR="001D7A01" w:rsidRPr="008E7609">
        <w:t xml:space="preserve"> </w:t>
      </w:r>
      <w:r w:rsidR="00AC0622">
        <w:rPr>
          <w:lang w:val="uk-UA"/>
        </w:rPr>
        <w:t>9</w:t>
      </w:r>
      <w:r w:rsidR="00EF71D0">
        <w:rPr>
          <w:lang w:val="uk-UA"/>
        </w:rPr>
        <w:t>.</w:t>
      </w:r>
      <w:r w:rsidR="00DE2593">
        <w:rPr>
          <w:lang w:val="uk-UA"/>
        </w:rPr>
        <w:t>1</w:t>
      </w:r>
      <w:r w:rsidR="00EF71D0">
        <w:rPr>
          <w:lang w:val="uk-UA"/>
        </w:rPr>
        <w:t xml:space="preserve">. </w:t>
      </w:r>
      <w:r w:rsidR="001D7A01">
        <w:t>Технолограма операцій розрізки стосу</w:t>
      </w:r>
      <w:r w:rsidR="00530DC0">
        <w:rPr>
          <w:lang w:val="uk-UA"/>
        </w:rPr>
        <w:t xml:space="preserve"> </w:t>
      </w:r>
      <w:r w:rsidR="001D7A01">
        <w:t>аркушів</w:t>
      </w:r>
    </w:p>
    <w:p w:rsidR="00530DC0" w:rsidRDefault="00530DC0" w:rsidP="00C662C6">
      <w:pPr>
        <w:widowControl w:val="0"/>
        <w:rPr>
          <w:lang w:val="uk-UA"/>
        </w:rPr>
      </w:pPr>
      <w:r>
        <w:rPr>
          <w:lang w:val="uk-UA"/>
        </w:rPr>
        <w:t xml:space="preserve">                          на одноножових різальних машинах без</w:t>
      </w:r>
    </w:p>
    <w:p w:rsidR="001D7A01" w:rsidRDefault="00530DC0" w:rsidP="00C662C6">
      <w:pPr>
        <w:widowControl w:val="0"/>
        <w:rPr>
          <w:lang w:val="uk-UA"/>
        </w:rPr>
      </w:pPr>
      <w:r>
        <w:rPr>
          <w:lang w:val="uk-UA"/>
        </w:rPr>
        <w:t xml:space="preserve">                          використання додаткового оснащення</w:t>
      </w:r>
    </w:p>
    <w:p w:rsidR="00CB38E1" w:rsidRPr="00CB38E1" w:rsidRDefault="00CB38E1" w:rsidP="00C662C6">
      <w:pPr>
        <w:widowControl w:val="0"/>
        <w:rPr>
          <w:sz w:val="16"/>
          <w:szCs w:val="16"/>
          <w:lang w:val="uk-UA"/>
        </w:rPr>
      </w:pPr>
    </w:p>
    <w:p w:rsidR="00CB38E1" w:rsidRDefault="00CB38E1" w:rsidP="00471A2C">
      <w:pPr>
        <w:widowControl w:val="0"/>
        <w:ind w:right="-737"/>
        <w:rPr>
          <w:sz w:val="32"/>
          <w:szCs w:val="32"/>
        </w:rPr>
      </w:pPr>
      <w:r w:rsidRPr="00BF40C5">
        <w:rPr>
          <w:sz w:val="32"/>
          <w:szCs w:val="32"/>
        </w:rPr>
        <w:object w:dxaOrig="18960" w:dyaOrig="13020">
          <v:shape id="_x0000_i1110" type="#_x0000_t75" style="width:341.2pt;height:284.25pt" o:ole="">
            <v:imagedata r:id="rId216" o:title="" croptop="16929f" cropbottom="3877f" cropleft="5958f" cropright="10724f"/>
          </v:shape>
          <o:OLEObject Type="Embed" ProgID="AutoCAD.Drawing.17" ShapeID="_x0000_i1110" DrawAspect="Content" ObjectID="_1553338017" r:id="rId217"/>
        </w:object>
      </w:r>
    </w:p>
    <w:p w:rsidR="00B9789B" w:rsidRPr="004F7A6F" w:rsidRDefault="00B9789B" w:rsidP="00B9789B">
      <w:pPr>
        <w:jc w:val="both"/>
        <w:rPr>
          <w:lang w:val="uk-UA"/>
        </w:rPr>
      </w:pPr>
      <w:r>
        <w:rPr>
          <w:lang w:val="uk-UA"/>
        </w:rPr>
        <w:t xml:space="preserve">     </w:t>
      </w:r>
      <w:r w:rsidRPr="00416EEC">
        <w:rPr>
          <w:lang w:val="uk-UA"/>
        </w:rPr>
        <w:t>Підвищення продуктивності машин не</w:t>
      </w:r>
      <w:r>
        <w:rPr>
          <w:lang w:val="uk-UA"/>
        </w:rPr>
        <w:t>можливе без використання допоміжних пристроїв, таких як віброзі-штовхувачі, пристрої</w:t>
      </w:r>
      <w:r w:rsidRPr="00416EEC">
        <w:rPr>
          <w:lang w:val="uk-UA"/>
        </w:rPr>
        <w:t xml:space="preserve"> </w:t>
      </w:r>
      <w:r>
        <w:rPr>
          <w:lang w:val="uk-UA"/>
        </w:rPr>
        <w:t xml:space="preserve">для </w:t>
      </w:r>
      <w:r w:rsidRPr="00416EEC">
        <w:rPr>
          <w:lang w:val="uk-UA"/>
        </w:rPr>
        <w:t>завантаж</w:t>
      </w:r>
      <w:r>
        <w:rPr>
          <w:lang w:val="uk-UA"/>
        </w:rPr>
        <w:t xml:space="preserve">ення та </w:t>
      </w:r>
      <w:r w:rsidRPr="00416EEC">
        <w:rPr>
          <w:lang w:val="uk-UA"/>
        </w:rPr>
        <w:t>розвантаж</w:t>
      </w:r>
      <w:r>
        <w:rPr>
          <w:lang w:val="uk-UA"/>
        </w:rPr>
        <w:t>ення столу</w:t>
      </w:r>
      <w:r w:rsidRPr="00416EEC">
        <w:rPr>
          <w:lang w:val="uk-UA"/>
        </w:rPr>
        <w:t>, р</w:t>
      </w:r>
      <w:r>
        <w:rPr>
          <w:lang w:val="uk-UA"/>
        </w:rPr>
        <w:t xml:space="preserve">ізноманітні підйомники тощо, а також </w:t>
      </w:r>
      <w:r w:rsidRPr="00416EEC">
        <w:rPr>
          <w:lang w:val="uk-UA"/>
        </w:rPr>
        <w:t>без комплексного вирішення питань меха</w:t>
      </w:r>
      <w:r>
        <w:rPr>
          <w:lang w:val="uk-UA"/>
        </w:rPr>
        <w:t>нізації праці при роботі на ОРМ</w:t>
      </w:r>
      <w:r w:rsidRPr="00416EEC">
        <w:rPr>
          <w:lang w:val="uk-UA"/>
        </w:rPr>
        <w:t>.</w:t>
      </w:r>
      <w:r>
        <w:rPr>
          <w:lang w:val="uk-UA"/>
        </w:rPr>
        <w:t xml:space="preserve"> </w:t>
      </w:r>
      <w:r w:rsidRPr="00416EEC">
        <w:rPr>
          <w:lang w:val="uk-UA"/>
        </w:rPr>
        <w:t xml:space="preserve">Вихід з цього положення можливий при створенні різальних поточних ліній. </w:t>
      </w:r>
      <w:r>
        <w:t xml:space="preserve">Різальні комплекси – це </w:t>
      </w:r>
      <w:r w:rsidRPr="00C662C6">
        <w:t>реальне підвищення продук</w:t>
      </w:r>
      <w:r>
        <w:rPr>
          <w:lang w:val="uk-UA"/>
        </w:rPr>
        <w:t>-</w:t>
      </w:r>
      <w:r w:rsidRPr="00C662C6">
        <w:t>тивності праці і зменшення браку, оскільки опе</w:t>
      </w:r>
      <w:r>
        <w:t>ратору залишається більше часу для контролю і корегування</w:t>
      </w:r>
      <w:r w:rsidRPr="00C662C6">
        <w:t xml:space="preserve"> роботою машини</w:t>
      </w:r>
      <w:r>
        <w:rPr>
          <w:lang w:val="uk-UA"/>
        </w:rPr>
        <w:t xml:space="preserve"> [1, 2, 3, 5].  </w:t>
      </w:r>
    </w:p>
    <w:p w:rsidR="00B9789B" w:rsidRPr="00471A2C" w:rsidRDefault="00B9789B" w:rsidP="00471A2C">
      <w:pPr>
        <w:widowControl w:val="0"/>
        <w:ind w:right="-737"/>
        <w:rPr>
          <w:lang w:val="uk-UA"/>
        </w:rPr>
      </w:pPr>
    </w:p>
    <w:p w:rsidR="00530DC0" w:rsidRDefault="00530DC0" w:rsidP="00530DC0">
      <w:pPr>
        <w:widowControl w:val="0"/>
        <w:ind w:left="-170" w:right="-113"/>
        <w:jc w:val="both"/>
        <w:rPr>
          <w:lang w:val="uk-UA"/>
        </w:rPr>
      </w:pPr>
      <w:r>
        <w:rPr>
          <w:lang w:val="uk-UA"/>
        </w:rPr>
        <w:t xml:space="preserve"> </w:t>
      </w:r>
      <w:r w:rsidR="00780F16">
        <w:rPr>
          <w:lang w:val="uk-UA"/>
        </w:rPr>
        <w:t xml:space="preserve"> </w:t>
      </w:r>
      <w:r w:rsidR="00502C15">
        <w:rPr>
          <w:lang w:val="uk-UA"/>
        </w:rPr>
        <w:t xml:space="preserve">       </w:t>
      </w:r>
      <w:r>
        <w:t>Табл.</w:t>
      </w:r>
      <w:r w:rsidRPr="008E7609">
        <w:t xml:space="preserve"> </w:t>
      </w:r>
      <w:r w:rsidR="00AC0622">
        <w:rPr>
          <w:lang w:val="uk-UA"/>
        </w:rPr>
        <w:t>9</w:t>
      </w:r>
      <w:r>
        <w:rPr>
          <w:lang w:val="uk-UA"/>
        </w:rPr>
        <w:t xml:space="preserve">.2. </w:t>
      </w:r>
      <w:r>
        <w:t>Технолограма операцій розрізки стосу</w:t>
      </w:r>
      <w:r>
        <w:rPr>
          <w:lang w:val="uk-UA"/>
        </w:rPr>
        <w:t xml:space="preserve"> </w:t>
      </w:r>
      <w:r>
        <w:t>аркушів</w:t>
      </w:r>
    </w:p>
    <w:p w:rsidR="00530DC0" w:rsidRDefault="00780F16" w:rsidP="00530DC0">
      <w:pPr>
        <w:widowControl w:val="0"/>
        <w:rPr>
          <w:lang w:val="uk-UA"/>
        </w:rPr>
      </w:pPr>
      <w:r>
        <w:rPr>
          <w:lang w:val="uk-UA"/>
        </w:rPr>
        <w:t xml:space="preserve">                 </w:t>
      </w:r>
      <w:r w:rsidR="00502C15">
        <w:rPr>
          <w:lang w:val="uk-UA"/>
        </w:rPr>
        <w:t xml:space="preserve">        </w:t>
      </w:r>
      <w:r>
        <w:rPr>
          <w:lang w:val="uk-UA"/>
        </w:rPr>
        <w:t xml:space="preserve"> </w:t>
      </w:r>
      <w:r w:rsidR="00530DC0">
        <w:rPr>
          <w:lang w:val="uk-UA"/>
        </w:rPr>
        <w:t>на одноножових різальних машинах без</w:t>
      </w:r>
    </w:p>
    <w:p w:rsidR="00530DC0" w:rsidRPr="00C662C6" w:rsidRDefault="00780F16" w:rsidP="00530DC0">
      <w:pPr>
        <w:widowControl w:val="0"/>
        <w:rPr>
          <w:lang w:val="uk-UA"/>
        </w:rPr>
      </w:pPr>
      <w:r>
        <w:rPr>
          <w:lang w:val="uk-UA"/>
        </w:rPr>
        <w:t xml:space="preserve">                 </w:t>
      </w:r>
      <w:r w:rsidR="00502C15">
        <w:rPr>
          <w:lang w:val="uk-UA"/>
        </w:rPr>
        <w:t xml:space="preserve">        </w:t>
      </w:r>
      <w:r>
        <w:rPr>
          <w:lang w:val="uk-UA"/>
        </w:rPr>
        <w:t xml:space="preserve"> </w:t>
      </w:r>
      <w:r w:rsidR="00530DC0">
        <w:rPr>
          <w:lang w:val="uk-UA"/>
        </w:rPr>
        <w:t>використання додаткового оснащення</w:t>
      </w:r>
    </w:p>
    <w:p w:rsidR="00C662C6" w:rsidRPr="00761813" w:rsidRDefault="00CB38E1" w:rsidP="00974442">
      <w:pPr>
        <w:widowControl w:val="0"/>
        <w:spacing w:line="360" w:lineRule="auto"/>
        <w:ind w:left="227"/>
        <w:rPr>
          <w:sz w:val="6"/>
          <w:szCs w:val="6"/>
          <w:lang w:val="uk-UA"/>
        </w:rPr>
      </w:pPr>
      <w:r>
        <w:object w:dxaOrig="17400" w:dyaOrig="12600">
          <v:shape id="_x0000_i1111" type="#_x0000_t75" style="width:334.35pt;height:240.4pt" o:ole="">
            <v:imagedata r:id="rId218" o:title="" croptop="17273f" cropbottom="12616f" cropleft="10670f" cropright="14471f"/>
          </v:shape>
          <o:OLEObject Type="Embed" ProgID="AutoCAD.Drawing.17" ShapeID="_x0000_i1111" DrawAspect="Content" ObjectID="_1553338018" r:id="rId219"/>
        </w:object>
      </w:r>
    </w:p>
    <w:p w:rsidR="001D7A01" w:rsidRPr="00C662C6" w:rsidRDefault="001F3ADD" w:rsidP="00502C15">
      <w:pPr>
        <w:widowControl w:val="0"/>
        <w:shd w:val="clear" w:color="auto" w:fill="FFFFFF"/>
        <w:jc w:val="both"/>
      </w:pPr>
      <w:r>
        <w:rPr>
          <w:lang w:val="uk-UA"/>
        </w:rPr>
        <w:t xml:space="preserve">     </w:t>
      </w:r>
      <w:r w:rsidR="001D7A01" w:rsidRPr="00C662C6">
        <w:t xml:space="preserve">Розглянемо характерні </w:t>
      </w:r>
      <w:r w:rsidR="00B55597">
        <w:rPr>
          <w:lang w:val="uk-UA"/>
        </w:rPr>
        <w:t>варіанти побудови</w:t>
      </w:r>
      <w:r w:rsidR="001D7A01" w:rsidRPr="00C662C6">
        <w:t xml:space="preserve"> таких комплексів.</w:t>
      </w:r>
    </w:p>
    <w:p w:rsidR="00FF509C" w:rsidRPr="003E787C" w:rsidRDefault="00FF509C" w:rsidP="00502C15">
      <w:pPr>
        <w:widowControl w:val="0"/>
        <w:shd w:val="clear" w:color="auto" w:fill="FFFFFF"/>
        <w:jc w:val="both"/>
        <w:rPr>
          <w:sz w:val="8"/>
          <w:szCs w:val="8"/>
          <w:u w:val="single"/>
          <w:lang w:val="uk-UA"/>
        </w:rPr>
      </w:pPr>
    </w:p>
    <w:p w:rsidR="001D7A01" w:rsidRPr="001A362C" w:rsidRDefault="00FF509C" w:rsidP="00502C15">
      <w:pPr>
        <w:widowControl w:val="0"/>
        <w:shd w:val="clear" w:color="auto" w:fill="FFFFFF"/>
        <w:jc w:val="both"/>
        <w:rPr>
          <w:lang w:val="uk-UA"/>
        </w:rPr>
      </w:pPr>
      <w:r w:rsidRPr="00FF509C">
        <w:rPr>
          <w:lang w:val="uk-UA"/>
        </w:rPr>
        <w:t xml:space="preserve">     </w:t>
      </w:r>
      <w:r w:rsidR="001D7A01" w:rsidRPr="001A362C">
        <w:rPr>
          <w:u w:val="single"/>
          <w:lang w:val="uk-UA"/>
        </w:rPr>
        <w:t>Комплекс 1</w:t>
      </w:r>
      <w:r w:rsidRPr="00FF509C">
        <w:rPr>
          <w:lang w:val="uk-UA"/>
        </w:rPr>
        <w:t xml:space="preserve">: </w:t>
      </w:r>
      <w:r w:rsidRPr="001A362C">
        <w:rPr>
          <w:b/>
          <w:lang w:val="uk-UA"/>
        </w:rPr>
        <w:t xml:space="preserve">Стопопідйомник → різальна машина → </w:t>
      </w:r>
      <w:r>
        <w:rPr>
          <w:b/>
          <w:lang w:val="uk-UA"/>
        </w:rPr>
        <w:t xml:space="preserve">     </w:t>
      </w:r>
      <w:r w:rsidRPr="001A362C">
        <w:rPr>
          <w:b/>
          <w:lang w:val="uk-UA"/>
        </w:rPr>
        <w:t>стопопідйомник</w:t>
      </w:r>
      <w:r w:rsidR="001A362C">
        <w:rPr>
          <w:b/>
          <w:lang w:val="uk-UA"/>
        </w:rPr>
        <w:t xml:space="preserve"> </w:t>
      </w:r>
      <w:r>
        <w:rPr>
          <w:b/>
          <w:lang w:val="uk-UA"/>
        </w:rPr>
        <w:t xml:space="preserve"> - </w:t>
      </w:r>
      <w:r w:rsidR="001D7A01" w:rsidRPr="001A362C">
        <w:rPr>
          <w:lang w:val="uk-UA"/>
        </w:rPr>
        <w:t xml:space="preserve"> призначений для елементарної механізації операцій </w:t>
      </w:r>
      <w:r w:rsidR="00531D29">
        <w:rPr>
          <w:lang w:val="uk-UA"/>
        </w:rPr>
        <w:t>з</w:t>
      </w:r>
      <w:r w:rsidR="001D7A01" w:rsidRPr="001A362C">
        <w:rPr>
          <w:lang w:val="uk-UA"/>
        </w:rPr>
        <w:t xml:space="preserve"> підніманн</w:t>
      </w:r>
      <w:r w:rsidR="00531D29">
        <w:rPr>
          <w:lang w:val="uk-UA"/>
        </w:rPr>
        <w:t>я</w:t>
      </w:r>
      <w:r w:rsidR="001D7A01" w:rsidRPr="001A362C">
        <w:rPr>
          <w:lang w:val="uk-UA"/>
        </w:rPr>
        <w:t xml:space="preserve"> </w:t>
      </w:r>
      <w:r w:rsidR="00531D29">
        <w:rPr>
          <w:lang w:val="uk-UA"/>
        </w:rPr>
        <w:t>та</w:t>
      </w:r>
      <w:r w:rsidR="001D7A01" w:rsidRPr="001A362C">
        <w:rPr>
          <w:lang w:val="uk-UA"/>
        </w:rPr>
        <w:t xml:space="preserve"> опусканн</w:t>
      </w:r>
      <w:r w:rsidR="00531D29">
        <w:rPr>
          <w:lang w:val="uk-UA"/>
        </w:rPr>
        <w:t>я стоп</w:t>
      </w:r>
      <w:r w:rsidR="001D7A01" w:rsidRPr="001A362C">
        <w:rPr>
          <w:lang w:val="uk-UA"/>
        </w:rPr>
        <w:t xml:space="preserve"> при виконанні різальних робіт.</w:t>
      </w:r>
    </w:p>
    <w:p w:rsidR="001D7A01" w:rsidRPr="00C662C6" w:rsidRDefault="001F3ADD" w:rsidP="00502C15">
      <w:pPr>
        <w:widowControl w:val="0"/>
        <w:shd w:val="clear" w:color="auto" w:fill="FFFFFF"/>
        <w:jc w:val="both"/>
      </w:pPr>
      <w:r>
        <w:rPr>
          <w:lang w:val="uk-UA"/>
        </w:rPr>
        <w:t xml:space="preserve">     </w:t>
      </w:r>
      <w:r w:rsidR="001D7A01" w:rsidRPr="00C662C6">
        <w:t xml:space="preserve">Перший стопопідйомник служить для подачі продукції в машину, другий – для </w:t>
      </w:r>
      <w:r w:rsidR="00531D29">
        <w:rPr>
          <w:lang w:val="uk-UA"/>
        </w:rPr>
        <w:t>виводу</w:t>
      </w:r>
      <w:r w:rsidR="001D7A01" w:rsidRPr="00C662C6">
        <w:t xml:space="preserve"> готов</w:t>
      </w:r>
      <w:r w:rsidR="00531D29">
        <w:rPr>
          <w:lang w:val="uk-UA"/>
        </w:rPr>
        <w:t>ої продукції</w:t>
      </w:r>
      <w:r w:rsidR="001D7A01" w:rsidRPr="00C662C6">
        <w:t>.</w:t>
      </w:r>
    </w:p>
    <w:p w:rsidR="001D7A01" w:rsidRPr="003E787C" w:rsidRDefault="001D7A01" w:rsidP="00502C15">
      <w:pPr>
        <w:widowControl w:val="0"/>
        <w:shd w:val="clear" w:color="auto" w:fill="FFFFFF"/>
        <w:jc w:val="both"/>
        <w:rPr>
          <w:sz w:val="8"/>
          <w:szCs w:val="8"/>
          <w:u w:val="single"/>
        </w:rPr>
      </w:pPr>
    </w:p>
    <w:p w:rsidR="001D7A01" w:rsidRDefault="001F3ADD" w:rsidP="00502C15">
      <w:pPr>
        <w:widowControl w:val="0"/>
        <w:shd w:val="clear" w:color="auto" w:fill="FFFFFF"/>
        <w:jc w:val="both"/>
        <w:rPr>
          <w:lang w:val="uk-UA"/>
        </w:rPr>
      </w:pPr>
      <w:r>
        <w:rPr>
          <w:lang w:val="uk-UA"/>
        </w:rPr>
        <w:t xml:space="preserve">     </w:t>
      </w:r>
      <w:r w:rsidR="001D7A01" w:rsidRPr="00B374A4">
        <w:rPr>
          <w:u w:val="single"/>
          <w:lang w:val="uk-UA"/>
        </w:rPr>
        <w:t>Комплекс 2</w:t>
      </w:r>
      <w:r w:rsidR="001A362C">
        <w:rPr>
          <w:u w:val="single"/>
          <w:lang w:val="uk-UA"/>
        </w:rPr>
        <w:t>:</w:t>
      </w:r>
      <w:r w:rsidR="001A362C">
        <w:rPr>
          <w:b/>
          <w:lang w:val="uk-UA"/>
        </w:rPr>
        <w:t xml:space="preserve">  </w:t>
      </w:r>
      <w:r w:rsidR="001A362C" w:rsidRPr="00416EEC">
        <w:rPr>
          <w:b/>
          <w:lang w:val="uk-UA"/>
        </w:rPr>
        <w:t>Стопопідйомник → віброзіштовхувач → конвейер → різальна машина → стопопідйомник</w:t>
      </w:r>
      <w:r w:rsidR="001A362C">
        <w:rPr>
          <w:b/>
          <w:lang w:val="uk-UA"/>
        </w:rPr>
        <w:t xml:space="preserve"> – </w:t>
      </w:r>
      <w:r w:rsidR="001A362C" w:rsidRPr="001A362C">
        <w:rPr>
          <w:lang w:val="uk-UA"/>
        </w:rPr>
        <w:t>призначений для</w:t>
      </w:r>
      <w:r w:rsidR="001A362C">
        <w:rPr>
          <w:b/>
          <w:lang w:val="uk-UA"/>
        </w:rPr>
        <w:t xml:space="preserve"> </w:t>
      </w:r>
      <w:r w:rsidR="001A362C">
        <w:rPr>
          <w:lang w:val="uk-UA"/>
        </w:rPr>
        <w:t xml:space="preserve">операцій </w:t>
      </w:r>
      <w:r w:rsidR="001D7A01" w:rsidRPr="00B374A4">
        <w:rPr>
          <w:lang w:val="uk-UA"/>
        </w:rPr>
        <w:t>відділення сто</w:t>
      </w:r>
      <w:r w:rsidR="00531D29">
        <w:rPr>
          <w:lang w:val="uk-UA"/>
        </w:rPr>
        <w:t>п</w:t>
      </w:r>
      <w:r w:rsidR="001A362C">
        <w:rPr>
          <w:lang w:val="uk-UA"/>
        </w:rPr>
        <w:t xml:space="preserve"> </w:t>
      </w:r>
      <w:r w:rsidR="00531D29">
        <w:rPr>
          <w:lang w:val="uk-UA"/>
        </w:rPr>
        <w:t>зі</w:t>
      </w:r>
      <w:r w:rsidR="001A362C">
        <w:rPr>
          <w:lang w:val="uk-UA"/>
        </w:rPr>
        <w:t xml:space="preserve"> стапеля</w:t>
      </w:r>
      <w:r w:rsidR="00531D29">
        <w:rPr>
          <w:lang w:val="uk-UA"/>
        </w:rPr>
        <w:t xml:space="preserve"> </w:t>
      </w:r>
      <w:r w:rsidR="008C5D0E">
        <w:rPr>
          <w:lang w:val="uk-UA"/>
        </w:rPr>
        <w:t xml:space="preserve">та подачі  їх </w:t>
      </w:r>
      <w:r w:rsidR="00531D29">
        <w:rPr>
          <w:lang w:val="uk-UA"/>
        </w:rPr>
        <w:t>на вібростіл</w:t>
      </w:r>
      <w:r w:rsidR="001A362C">
        <w:rPr>
          <w:lang w:val="uk-UA"/>
        </w:rPr>
        <w:t>, зіштовхування</w:t>
      </w:r>
      <w:r w:rsidR="001D7A01" w:rsidRPr="00B374A4">
        <w:rPr>
          <w:lang w:val="uk-UA"/>
        </w:rPr>
        <w:t>, р</w:t>
      </w:r>
      <w:r w:rsidR="001A362C">
        <w:rPr>
          <w:lang w:val="uk-UA"/>
        </w:rPr>
        <w:t>озрізки</w:t>
      </w:r>
      <w:r w:rsidR="001D7A01" w:rsidRPr="00B374A4">
        <w:rPr>
          <w:lang w:val="uk-UA"/>
        </w:rPr>
        <w:t xml:space="preserve"> і автоматичн</w:t>
      </w:r>
      <w:r w:rsidR="001A362C">
        <w:rPr>
          <w:lang w:val="uk-UA"/>
        </w:rPr>
        <w:t>ого виводу</w:t>
      </w:r>
      <w:r w:rsidR="001D7A01" w:rsidRPr="00B374A4">
        <w:rPr>
          <w:lang w:val="uk-UA"/>
        </w:rPr>
        <w:t xml:space="preserve"> готової продукції.</w:t>
      </w:r>
      <w:r w:rsidR="001A362C">
        <w:rPr>
          <w:lang w:val="uk-UA"/>
        </w:rPr>
        <w:t xml:space="preserve"> </w:t>
      </w:r>
      <w:r w:rsidR="003A452F">
        <w:rPr>
          <w:lang w:val="uk-UA"/>
        </w:rPr>
        <w:t>З</w:t>
      </w:r>
      <w:r w:rsidR="001D7A01" w:rsidRPr="00416EEC">
        <w:rPr>
          <w:lang w:val="uk-UA"/>
        </w:rPr>
        <w:t>’єдн</w:t>
      </w:r>
      <w:r w:rsidR="003A452F">
        <w:rPr>
          <w:lang w:val="uk-UA"/>
        </w:rPr>
        <w:t>ання периферійних</w:t>
      </w:r>
      <w:r w:rsidR="001D7A01" w:rsidRPr="00416EEC">
        <w:rPr>
          <w:lang w:val="uk-UA"/>
        </w:rPr>
        <w:t xml:space="preserve"> пристрої</w:t>
      </w:r>
      <w:r w:rsidR="003A452F">
        <w:rPr>
          <w:lang w:val="uk-UA"/>
        </w:rPr>
        <w:t>в</w:t>
      </w:r>
      <w:r w:rsidR="001D7A01" w:rsidRPr="00416EEC">
        <w:rPr>
          <w:lang w:val="uk-UA"/>
        </w:rPr>
        <w:t xml:space="preserve"> з різальною машиною</w:t>
      </w:r>
      <w:r w:rsidR="003A452F">
        <w:rPr>
          <w:lang w:val="uk-UA"/>
        </w:rPr>
        <w:t xml:space="preserve"> забезпечує транспортувальна система</w:t>
      </w:r>
      <w:r w:rsidR="001D7A01" w:rsidRPr="00416EEC">
        <w:rPr>
          <w:lang w:val="uk-UA"/>
        </w:rPr>
        <w:t>.</w:t>
      </w:r>
    </w:p>
    <w:p w:rsidR="001A362C" w:rsidRPr="003E787C" w:rsidRDefault="001A362C" w:rsidP="00502C15">
      <w:pPr>
        <w:widowControl w:val="0"/>
        <w:shd w:val="clear" w:color="auto" w:fill="FFFFFF"/>
        <w:jc w:val="both"/>
        <w:rPr>
          <w:sz w:val="8"/>
          <w:szCs w:val="8"/>
          <w:lang w:val="uk-UA"/>
        </w:rPr>
      </w:pPr>
    </w:p>
    <w:p w:rsidR="001D7A01" w:rsidRDefault="001F3ADD" w:rsidP="00502C15">
      <w:pPr>
        <w:widowControl w:val="0"/>
        <w:shd w:val="clear" w:color="auto" w:fill="FFFFFF"/>
        <w:jc w:val="both"/>
        <w:rPr>
          <w:lang w:val="uk-UA"/>
        </w:rPr>
      </w:pPr>
      <w:r>
        <w:rPr>
          <w:lang w:val="uk-UA"/>
        </w:rPr>
        <w:t xml:space="preserve">     </w:t>
      </w:r>
      <w:r w:rsidR="001D7A01" w:rsidRPr="00086F03">
        <w:rPr>
          <w:u w:val="single"/>
          <w:lang w:val="uk-UA"/>
        </w:rPr>
        <w:t>Комплекс 3</w:t>
      </w:r>
      <w:r w:rsidR="001A362C">
        <w:rPr>
          <w:u w:val="single"/>
          <w:lang w:val="uk-UA"/>
        </w:rPr>
        <w:t>:</w:t>
      </w:r>
      <w:r w:rsidR="001A362C">
        <w:rPr>
          <w:b/>
          <w:lang w:val="uk-UA"/>
        </w:rPr>
        <w:t xml:space="preserve">  </w:t>
      </w:r>
      <w:r w:rsidR="001A362C" w:rsidRPr="00086F03">
        <w:rPr>
          <w:b/>
          <w:lang w:val="uk-UA"/>
        </w:rPr>
        <w:t>Пристрій автоматичного завантаження → різальна машина → пристрій автоматичного вив</w:t>
      </w:r>
      <w:r w:rsidR="008C5D0E">
        <w:rPr>
          <w:b/>
          <w:lang w:val="uk-UA"/>
        </w:rPr>
        <w:t xml:space="preserve">оду продукції </w:t>
      </w:r>
      <w:r w:rsidR="001A362C">
        <w:rPr>
          <w:b/>
          <w:lang w:val="uk-UA"/>
        </w:rPr>
        <w:t xml:space="preserve"> - </w:t>
      </w:r>
      <w:r w:rsidR="001D7A01" w:rsidRPr="00086F03">
        <w:rPr>
          <w:lang w:val="uk-UA"/>
        </w:rPr>
        <w:t xml:space="preserve"> призначений для обробки великої кількості аркушевого матеріалу  при невеликій кількості різів, наприклад обрізка по контуру чи розрізка на невелику кількість частин. </w:t>
      </w:r>
      <w:r w:rsidR="001D7A01" w:rsidRPr="00C662C6">
        <w:t xml:space="preserve">Завантаження продукції здійснюється на передній чи задній стіл різальної машини. Стопи аркушів </w:t>
      </w:r>
      <w:r w:rsidR="008C5D0E" w:rsidRPr="00C662C6">
        <w:t xml:space="preserve">заданої висоти </w:t>
      </w:r>
      <w:r w:rsidR="001D7A01" w:rsidRPr="00C662C6">
        <w:t>автоматично беруться зі стапеля</w:t>
      </w:r>
      <w:r w:rsidR="008C5D0E">
        <w:rPr>
          <w:lang w:val="uk-UA"/>
        </w:rPr>
        <w:t xml:space="preserve"> за допомогою </w:t>
      </w:r>
      <w:r w:rsidR="008C5D0E">
        <w:t>грейферно</w:t>
      </w:r>
      <w:r w:rsidR="008C5D0E">
        <w:rPr>
          <w:lang w:val="uk-UA"/>
        </w:rPr>
        <w:t>ї</w:t>
      </w:r>
      <w:r w:rsidR="008C5D0E">
        <w:t xml:space="preserve"> подаючо</w:t>
      </w:r>
      <w:r w:rsidR="008C5D0E">
        <w:rPr>
          <w:lang w:val="uk-UA"/>
        </w:rPr>
        <w:t>ї</w:t>
      </w:r>
      <w:r w:rsidR="008C5D0E">
        <w:t xml:space="preserve"> систем</w:t>
      </w:r>
      <w:r w:rsidR="008C5D0E">
        <w:rPr>
          <w:lang w:val="uk-UA"/>
        </w:rPr>
        <w:t>и</w:t>
      </w:r>
      <w:r w:rsidR="001D7A01" w:rsidRPr="00C662C6">
        <w:t xml:space="preserve">. </w:t>
      </w:r>
    </w:p>
    <w:p w:rsidR="001A362C" w:rsidRPr="003E787C" w:rsidRDefault="001A362C" w:rsidP="00502C15">
      <w:pPr>
        <w:widowControl w:val="0"/>
        <w:shd w:val="clear" w:color="auto" w:fill="FFFFFF"/>
        <w:jc w:val="both"/>
        <w:rPr>
          <w:sz w:val="8"/>
          <w:szCs w:val="8"/>
          <w:lang w:val="uk-UA"/>
        </w:rPr>
      </w:pPr>
    </w:p>
    <w:p w:rsidR="001A362C" w:rsidRPr="00C662C6" w:rsidRDefault="001F3ADD" w:rsidP="00502C15">
      <w:pPr>
        <w:widowControl w:val="0"/>
        <w:shd w:val="clear" w:color="auto" w:fill="FFFFFF"/>
        <w:jc w:val="both"/>
        <w:rPr>
          <w:b/>
        </w:rPr>
      </w:pPr>
      <w:r>
        <w:rPr>
          <w:lang w:val="uk-UA"/>
        </w:rPr>
        <w:t xml:space="preserve">     </w:t>
      </w:r>
      <w:r w:rsidR="001D7A01" w:rsidRPr="00C662C6">
        <w:rPr>
          <w:u w:val="single"/>
        </w:rPr>
        <w:t>Комплекс 4</w:t>
      </w:r>
      <w:r w:rsidR="001A362C">
        <w:rPr>
          <w:u w:val="single"/>
          <w:lang w:val="uk-UA"/>
        </w:rPr>
        <w:t>:</w:t>
      </w:r>
      <w:r w:rsidR="00AC0622">
        <w:rPr>
          <w:b/>
          <w:lang w:val="uk-UA"/>
        </w:rPr>
        <w:t xml:space="preserve"> </w:t>
      </w:r>
      <w:r w:rsidR="001A362C" w:rsidRPr="00C662C6">
        <w:rPr>
          <w:b/>
        </w:rPr>
        <w:t>Стопопідйомник → зіштовхувальний автомат → поличний накопичувач з повітряною подушкою</w:t>
      </w:r>
    </w:p>
    <w:p w:rsidR="001D7A01" w:rsidRPr="00C662C6" w:rsidRDefault="001D7A01" w:rsidP="00502C15">
      <w:pPr>
        <w:widowControl w:val="0"/>
        <w:shd w:val="clear" w:color="auto" w:fill="FFFFFF"/>
        <w:jc w:val="both"/>
      </w:pPr>
      <w:r w:rsidRPr="00C662C6">
        <w:t>складаєтьс</w:t>
      </w:r>
      <w:r w:rsidR="001A362C">
        <w:t>я з двох секцій: підготовчої і різальної</w:t>
      </w:r>
      <w:r w:rsidRPr="00C662C6">
        <w:t>.</w:t>
      </w:r>
      <w:r w:rsidR="001A362C">
        <w:rPr>
          <w:lang w:val="uk-UA"/>
        </w:rPr>
        <w:t xml:space="preserve"> </w:t>
      </w:r>
      <w:r w:rsidRPr="00C662C6">
        <w:t xml:space="preserve">Підготовча секція служить для підготовки стоп і проміжного їх зберігання. </w:t>
      </w:r>
      <w:r w:rsidR="001F3ADD">
        <w:rPr>
          <w:lang w:val="uk-UA"/>
        </w:rPr>
        <w:t xml:space="preserve">     </w:t>
      </w:r>
      <w:r w:rsidR="001A362C">
        <w:rPr>
          <w:lang w:val="uk-UA"/>
        </w:rPr>
        <w:t>Комплекс 4 може бути розширений з включенням</w:t>
      </w:r>
      <w:r w:rsidR="008C5D0E">
        <w:rPr>
          <w:lang w:val="uk-UA"/>
        </w:rPr>
        <w:t xml:space="preserve"> до складу </w:t>
      </w:r>
      <w:r w:rsidR="001A362C">
        <w:rPr>
          <w:lang w:val="uk-UA"/>
        </w:rPr>
        <w:t xml:space="preserve"> різальної машини:</w:t>
      </w:r>
      <w:r w:rsidR="001A362C">
        <w:rPr>
          <w:b/>
          <w:lang w:val="uk-UA"/>
        </w:rPr>
        <w:t xml:space="preserve">  </w:t>
      </w:r>
      <w:r w:rsidR="001A362C" w:rsidRPr="00C662C6">
        <w:rPr>
          <w:b/>
        </w:rPr>
        <w:t>Поличний накопичувач з повітряною подушкою → різальна машина → проміжні елементи → пристрій вигрузки готової продукції</w:t>
      </w:r>
      <w:r w:rsidR="001A362C">
        <w:rPr>
          <w:b/>
          <w:lang w:val="uk-UA"/>
        </w:rPr>
        <w:t xml:space="preserve">. </w:t>
      </w:r>
      <w:r w:rsidRPr="00C662C6">
        <w:t>В різальній секції підготовлені стопи матеріалу розрізаються, а потім продукція в</w:t>
      </w:r>
      <w:r w:rsidR="001A362C">
        <w:rPr>
          <w:lang w:val="uk-UA"/>
        </w:rPr>
        <w:t>и</w:t>
      </w:r>
      <w:r w:rsidRPr="00C662C6">
        <w:t>кладається за</w:t>
      </w:r>
      <w:r w:rsidR="008C5D0E">
        <w:t xml:space="preserve"> допомогою пристрою автоматично</w:t>
      </w:r>
      <w:r w:rsidR="008C5D0E">
        <w:rPr>
          <w:lang w:val="uk-UA"/>
        </w:rPr>
        <w:t>го</w:t>
      </w:r>
      <w:r w:rsidRPr="00C662C6">
        <w:t xml:space="preserve"> ви</w:t>
      </w:r>
      <w:r w:rsidR="008C5D0E">
        <w:rPr>
          <w:lang w:val="uk-UA"/>
        </w:rPr>
        <w:t>воду</w:t>
      </w:r>
      <w:r w:rsidRPr="00C662C6">
        <w:t>.</w:t>
      </w:r>
      <w:r w:rsidR="001A362C">
        <w:rPr>
          <w:lang w:val="uk-UA"/>
        </w:rPr>
        <w:t xml:space="preserve">  </w:t>
      </w:r>
    </w:p>
    <w:p w:rsidR="001D7A01" w:rsidRPr="003E787C" w:rsidRDefault="001D7A01" w:rsidP="00502C15">
      <w:pPr>
        <w:widowControl w:val="0"/>
        <w:shd w:val="clear" w:color="auto" w:fill="FFFFFF"/>
        <w:ind w:firstLine="720"/>
        <w:jc w:val="both"/>
        <w:rPr>
          <w:sz w:val="8"/>
          <w:szCs w:val="8"/>
          <w:lang w:val="uk-UA"/>
        </w:rPr>
      </w:pPr>
    </w:p>
    <w:p w:rsidR="001D7A01" w:rsidRPr="003E5DB5" w:rsidRDefault="001F3ADD" w:rsidP="00502C15">
      <w:pPr>
        <w:widowControl w:val="0"/>
        <w:shd w:val="clear" w:color="auto" w:fill="FFFFFF"/>
        <w:jc w:val="both"/>
        <w:rPr>
          <w:b/>
          <w:lang w:val="uk-UA"/>
        </w:rPr>
      </w:pPr>
      <w:r w:rsidRPr="001F3ADD">
        <w:rPr>
          <w:lang w:val="uk-UA"/>
        </w:rPr>
        <w:t xml:space="preserve">     </w:t>
      </w:r>
      <w:r w:rsidR="001D7A01" w:rsidRPr="001A362C">
        <w:rPr>
          <w:u w:val="single"/>
          <w:lang w:val="uk-UA"/>
        </w:rPr>
        <w:t>Комплекс 5</w:t>
      </w:r>
      <w:r w:rsidR="001A362C">
        <w:rPr>
          <w:u w:val="single"/>
          <w:lang w:val="uk-UA"/>
        </w:rPr>
        <w:t>:</w:t>
      </w:r>
      <w:r w:rsidR="001A362C">
        <w:rPr>
          <w:b/>
          <w:lang w:val="uk-UA"/>
        </w:rPr>
        <w:t xml:space="preserve"> </w:t>
      </w:r>
      <w:r w:rsidR="001A362C" w:rsidRPr="00416EEC">
        <w:rPr>
          <w:b/>
          <w:lang w:val="uk-UA"/>
        </w:rPr>
        <w:t>Стопопідйомник → віброзіштовхувальний автомат → пристрій розвантаження</w:t>
      </w:r>
      <w:r w:rsidR="001A362C">
        <w:rPr>
          <w:b/>
          <w:lang w:val="uk-UA"/>
        </w:rPr>
        <w:t xml:space="preserve"> - </w:t>
      </w:r>
      <w:r w:rsidR="001D7A01" w:rsidRPr="001A362C">
        <w:rPr>
          <w:lang w:val="uk-UA"/>
        </w:rPr>
        <w:t xml:space="preserve"> </w:t>
      </w:r>
      <w:r w:rsidR="008C5D0E">
        <w:rPr>
          <w:lang w:val="uk-UA"/>
        </w:rPr>
        <w:t>характеризується</w:t>
      </w:r>
      <w:r w:rsidR="001D7A01" w:rsidRPr="001A362C">
        <w:rPr>
          <w:lang w:val="uk-UA"/>
        </w:rPr>
        <w:t xml:space="preserve"> висок</w:t>
      </w:r>
      <w:r w:rsidR="008C5D0E">
        <w:rPr>
          <w:lang w:val="uk-UA"/>
        </w:rPr>
        <w:t>им</w:t>
      </w:r>
      <w:r w:rsidR="001D7A01" w:rsidRPr="001A362C">
        <w:rPr>
          <w:lang w:val="uk-UA"/>
        </w:rPr>
        <w:t xml:space="preserve"> ступ</w:t>
      </w:r>
      <w:r w:rsidR="008C5D0E">
        <w:rPr>
          <w:lang w:val="uk-UA"/>
        </w:rPr>
        <w:t>енем</w:t>
      </w:r>
      <w:r w:rsidR="001D7A01" w:rsidRPr="001A362C">
        <w:rPr>
          <w:lang w:val="uk-UA"/>
        </w:rPr>
        <w:t xml:space="preserve"> автоматизації за рахунок розмежування процесів підготовки стопи до різки і</w:t>
      </w:r>
      <w:r w:rsidR="001A362C">
        <w:rPr>
          <w:lang w:val="uk-UA"/>
        </w:rPr>
        <w:t xml:space="preserve"> безпосередньо</w:t>
      </w:r>
      <w:r w:rsidR="001D7A01" w:rsidRPr="001A362C">
        <w:rPr>
          <w:lang w:val="uk-UA"/>
        </w:rPr>
        <w:t xml:space="preserve"> </w:t>
      </w:r>
      <w:r w:rsidR="008C5D0E">
        <w:rPr>
          <w:lang w:val="uk-UA"/>
        </w:rPr>
        <w:t>роз</w:t>
      </w:r>
      <w:r w:rsidR="001D7A01" w:rsidRPr="001A362C">
        <w:rPr>
          <w:lang w:val="uk-UA"/>
        </w:rPr>
        <w:t>різ</w:t>
      </w:r>
      <w:r w:rsidR="008C5D0E">
        <w:rPr>
          <w:lang w:val="uk-UA"/>
        </w:rPr>
        <w:t>ання</w:t>
      </w:r>
      <w:r w:rsidR="001D7A01" w:rsidRPr="001A362C">
        <w:rPr>
          <w:lang w:val="uk-UA"/>
        </w:rPr>
        <w:t xml:space="preserve">. </w:t>
      </w:r>
    </w:p>
    <w:p w:rsidR="001D7A01" w:rsidRPr="003E787C" w:rsidRDefault="001D7A01" w:rsidP="00502C15">
      <w:pPr>
        <w:widowControl w:val="0"/>
        <w:shd w:val="clear" w:color="auto" w:fill="FFFFFF"/>
        <w:ind w:left="624"/>
        <w:jc w:val="both"/>
        <w:rPr>
          <w:sz w:val="8"/>
          <w:szCs w:val="8"/>
          <w:lang w:val="uk-UA"/>
        </w:rPr>
      </w:pPr>
    </w:p>
    <w:p w:rsidR="001D7A01" w:rsidRPr="003E5DB5" w:rsidRDefault="001F3ADD" w:rsidP="00502C15">
      <w:pPr>
        <w:widowControl w:val="0"/>
        <w:shd w:val="clear" w:color="auto" w:fill="FFFFFF"/>
        <w:jc w:val="both"/>
        <w:rPr>
          <w:lang w:val="uk-UA"/>
        </w:rPr>
      </w:pPr>
      <w:r>
        <w:rPr>
          <w:lang w:val="uk-UA"/>
        </w:rPr>
        <w:t xml:space="preserve">     </w:t>
      </w:r>
      <w:r w:rsidR="001D7A01" w:rsidRPr="003E5DB5">
        <w:rPr>
          <w:u w:val="single"/>
          <w:lang w:val="uk-UA"/>
        </w:rPr>
        <w:t>Комплекс 6</w:t>
      </w:r>
      <w:r w:rsidR="003E5DB5">
        <w:rPr>
          <w:u w:val="single"/>
          <w:lang w:val="uk-UA"/>
        </w:rPr>
        <w:t>:</w:t>
      </w:r>
      <w:r w:rsidR="003E5DB5">
        <w:rPr>
          <w:lang w:val="uk-UA"/>
        </w:rPr>
        <w:t xml:space="preserve"> </w:t>
      </w:r>
      <w:r w:rsidR="003E5DB5" w:rsidRPr="00416EEC">
        <w:rPr>
          <w:b/>
          <w:lang w:val="uk-UA"/>
        </w:rPr>
        <w:t xml:space="preserve">Стопопідйомник → віброзіштовхувач → стапельний накопичувач → різальна машина → грейферна транспортна система → пристрій розвантаження </w:t>
      </w:r>
      <w:r w:rsidR="003E5DB5">
        <w:rPr>
          <w:b/>
          <w:lang w:val="uk-UA"/>
        </w:rPr>
        <w:t xml:space="preserve">- </w:t>
      </w:r>
      <w:r w:rsidR="003E5DB5" w:rsidRPr="00416EEC">
        <w:rPr>
          <w:b/>
          <w:lang w:val="uk-UA"/>
        </w:rPr>
        <w:t xml:space="preserve"> </w:t>
      </w:r>
      <w:r w:rsidR="00A927E7">
        <w:rPr>
          <w:lang w:val="uk-UA"/>
        </w:rPr>
        <w:t>характеризується</w:t>
      </w:r>
      <w:r w:rsidR="00A927E7" w:rsidRPr="001A362C">
        <w:rPr>
          <w:lang w:val="uk-UA"/>
        </w:rPr>
        <w:t xml:space="preserve"> висок</w:t>
      </w:r>
      <w:r w:rsidR="00A927E7">
        <w:rPr>
          <w:lang w:val="uk-UA"/>
        </w:rPr>
        <w:t>им</w:t>
      </w:r>
      <w:r w:rsidR="00A927E7" w:rsidRPr="001A362C">
        <w:rPr>
          <w:lang w:val="uk-UA"/>
        </w:rPr>
        <w:t xml:space="preserve"> ступ</w:t>
      </w:r>
      <w:r w:rsidR="00A927E7">
        <w:rPr>
          <w:lang w:val="uk-UA"/>
        </w:rPr>
        <w:t>енем</w:t>
      </w:r>
      <w:r w:rsidR="00A927E7" w:rsidRPr="001A362C">
        <w:rPr>
          <w:lang w:val="uk-UA"/>
        </w:rPr>
        <w:t xml:space="preserve"> автоматизації за рахунок розмежування процесів </w:t>
      </w:r>
      <w:r w:rsidR="00A927E7">
        <w:rPr>
          <w:lang w:val="uk-UA"/>
        </w:rPr>
        <w:t xml:space="preserve">і </w:t>
      </w:r>
      <w:r w:rsidR="001D7A01" w:rsidRPr="003E5DB5">
        <w:rPr>
          <w:lang w:val="uk-UA"/>
        </w:rPr>
        <w:t xml:space="preserve">призначений для підприємств, де післядрукарська обробка </w:t>
      </w:r>
      <w:r w:rsidR="003E5DB5" w:rsidRPr="003E5DB5">
        <w:rPr>
          <w:lang w:val="uk-UA"/>
        </w:rPr>
        <w:t>продукції відбувається з нерів</w:t>
      </w:r>
      <w:r w:rsidR="00502C15">
        <w:rPr>
          <w:lang w:val="uk-UA"/>
        </w:rPr>
        <w:t>-</w:t>
      </w:r>
      <w:r w:rsidR="003E5DB5" w:rsidRPr="003E5DB5">
        <w:rPr>
          <w:lang w:val="uk-UA"/>
        </w:rPr>
        <w:t>н</w:t>
      </w:r>
      <w:r w:rsidR="00A927E7">
        <w:rPr>
          <w:lang w:val="uk-UA"/>
        </w:rPr>
        <w:t>омірним, але постійним</w:t>
      </w:r>
      <w:r w:rsidR="003E5DB5" w:rsidRPr="003E5DB5">
        <w:rPr>
          <w:lang w:val="uk-UA"/>
        </w:rPr>
        <w:t xml:space="preserve"> </w:t>
      </w:r>
      <w:r w:rsidR="00A927E7">
        <w:rPr>
          <w:lang w:val="uk-UA"/>
        </w:rPr>
        <w:t>та</w:t>
      </w:r>
      <w:r w:rsidR="001D7A01" w:rsidRPr="003E5DB5">
        <w:rPr>
          <w:lang w:val="uk-UA"/>
        </w:rPr>
        <w:t xml:space="preserve"> різними тиражами.</w:t>
      </w:r>
    </w:p>
    <w:p w:rsidR="001D7A01" w:rsidRPr="003E787C" w:rsidRDefault="001D7A01" w:rsidP="00502C15">
      <w:pPr>
        <w:widowControl w:val="0"/>
        <w:shd w:val="clear" w:color="auto" w:fill="FFFFFF"/>
        <w:jc w:val="both"/>
        <w:rPr>
          <w:sz w:val="8"/>
          <w:szCs w:val="8"/>
          <w:lang w:val="uk-UA"/>
        </w:rPr>
      </w:pPr>
    </w:p>
    <w:p w:rsidR="001D7A01" w:rsidRPr="00C662C6" w:rsidRDefault="001F3ADD" w:rsidP="00974442">
      <w:pPr>
        <w:widowControl w:val="0"/>
        <w:shd w:val="clear" w:color="auto" w:fill="FFFFFF"/>
        <w:jc w:val="both"/>
      </w:pPr>
      <w:r w:rsidRPr="001F3ADD">
        <w:rPr>
          <w:lang w:val="uk-UA"/>
        </w:rPr>
        <w:t xml:space="preserve">     </w:t>
      </w:r>
      <w:r w:rsidR="001D7A01" w:rsidRPr="003E5DB5">
        <w:rPr>
          <w:u w:val="single"/>
          <w:lang w:val="uk-UA"/>
        </w:rPr>
        <w:t>Комплекс 7</w:t>
      </w:r>
      <w:r w:rsidR="003E5DB5">
        <w:rPr>
          <w:u w:val="single"/>
          <w:lang w:val="uk-UA"/>
        </w:rPr>
        <w:t xml:space="preserve">: </w:t>
      </w:r>
      <w:r w:rsidR="001D7A01" w:rsidRPr="003E5DB5">
        <w:rPr>
          <w:lang w:val="uk-UA"/>
        </w:rPr>
        <w:t xml:space="preserve"> </w:t>
      </w:r>
      <w:r w:rsidR="00A927E7" w:rsidRPr="00416EEC">
        <w:rPr>
          <w:b/>
          <w:lang w:val="uk-UA"/>
        </w:rPr>
        <w:t xml:space="preserve">Стопопідйомник → віброзіштовхувач → стапельний накопичувач → різальна машина → різальна машина → грейферна транспортна система → пристрій розвантаження </w:t>
      </w:r>
      <w:r w:rsidR="00A927E7">
        <w:rPr>
          <w:b/>
          <w:lang w:val="uk-UA"/>
        </w:rPr>
        <w:t xml:space="preserve">- </w:t>
      </w:r>
      <w:r w:rsidR="00A927E7" w:rsidRPr="00416EEC">
        <w:rPr>
          <w:b/>
          <w:lang w:val="uk-UA"/>
        </w:rPr>
        <w:t xml:space="preserve"> </w:t>
      </w:r>
      <w:r w:rsidR="003E5DB5" w:rsidRPr="00A927E7">
        <w:rPr>
          <w:lang w:val="uk-UA"/>
        </w:rPr>
        <w:t>особливістю комплексу є використання двох спарених різальних машин,</w:t>
      </w:r>
      <w:r w:rsidR="003E5DB5">
        <w:rPr>
          <w:b/>
          <w:lang w:val="uk-UA"/>
        </w:rPr>
        <w:t xml:space="preserve"> </w:t>
      </w:r>
      <w:r w:rsidR="003E5DB5">
        <w:rPr>
          <w:lang w:val="uk-UA"/>
        </w:rPr>
        <w:t xml:space="preserve">які </w:t>
      </w:r>
      <w:r w:rsidR="001D7A01" w:rsidRPr="003E5DB5">
        <w:rPr>
          <w:lang w:val="uk-UA"/>
        </w:rPr>
        <w:t>призначен</w:t>
      </w:r>
      <w:r w:rsidR="003E5DB5">
        <w:rPr>
          <w:lang w:val="uk-UA"/>
        </w:rPr>
        <w:t>і</w:t>
      </w:r>
      <w:r w:rsidR="001D7A01" w:rsidRPr="003E5DB5">
        <w:rPr>
          <w:lang w:val="uk-UA"/>
        </w:rPr>
        <w:t xml:space="preserve"> для спеціалізованої продукції. </w:t>
      </w:r>
      <w:r w:rsidR="001D7A01" w:rsidRPr="00C662C6">
        <w:t>Комплекс виконує 3</w:t>
      </w:r>
      <w:r w:rsidR="00974442">
        <w:rPr>
          <w:lang w:val="uk-UA"/>
        </w:rPr>
        <w:t xml:space="preserve"> </w:t>
      </w:r>
      <w:r w:rsidR="00A927E7">
        <w:rPr>
          <w:lang w:val="uk-UA"/>
        </w:rPr>
        <w:t>вида</w:t>
      </w:r>
      <w:r w:rsidR="001D7A01" w:rsidRPr="00C662C6">
        <w:t xml:space="preserve"> операцій:</w:t>
      </w:r>
      <w:r w:rsidR="00974442">
        <w:rPr>
          <w:lang w:val="uk-UA"/>
        </w:rPr>
        <w:t xml:space="preserve"> </w:t>
      </w:r>
      <w:r w:rsidR="001D7A01" w:rsidRPr="00C662C6">
        <w:t xml:space="preserve">підготовка стопи до </w:t>
      </w:r>
      <w:r w:rsidR="00A927E7">
        <w:rPr>
          <w:lang w:val="uk-UA"/>
        </w:rPr>
        <w:t>роз</w:t>
      </w:r>
      <w:r w:rsidR="001D7A01" w:rsidRPr="00C662C6">
        <w:t>різ</w:t>
      </w:r>
      <w:r w:rsidR="00A927E7">
        <w:rPr>
          <w:lang w:val="uk-UA"/>
        </w:rPr>
        <w:t>ання</w:t>
      </w:r>
      <w:r w:rsidR="001D7A01" w:rsidRPr="00C662C6">
        <w:t>;</w:t>
      </w:r>
      <w:r w:rsidR="00974442">
        <w:rPr>
          <w:lang w:val="uk-UA"/>
        </w:rPr>
        <w:t xml:space="preserve"> </w:t>
      </w:r>
      <w:r w:rsidR="001D7A01" w:rsidRPr="00C662C6">
        <w:t>р</w:t>
      </w:r>
      <w:r w:rsidR="003E5DB5">
        <w:rPr>
          <w:lang w:val="uk-UA"/>
        </w:rPr>
        <w:t>озр</w:t>
      </w:r>
      <w:r w:rsidR="001D7A01" w:rsidRPr="00C662C6">
        <w:t>із</w:t>
      </w:r>
      <w:r w:rsidR="00A927E7">
        <w:rPr>
          <w:lang w:val="uk-UA"/>
        </w:rPr>
        <w:t>ання</w:t>
      </w:r>
      <w:r w:rsidR="001D7A01" w:rsidRPr="00C662C6">
        <w:t xml:space="preserve"> підготовлених стоп на полоси;</w:t>
      </w:r>
      <w:r w:rsidR="00974442">
        <w:rPr>
          <w:lang w:val="uk-UA"/>
        </w:rPr>
        <w:t xml:space="preserve"> </w:t>
      </w:r>
      <w:r w:rsidR="003E5DB5">
        <w:t xml:space="preserve"> </w:t>
      </w:r>
      <w:r w:rsidR="003E5DB5">
        <w:rPr>
          <w:lang w:val="uk-UA"/>
        </w:rPr>
        <w:t>розр</w:t>
      </w:r>
      <w:r w:rsidR="001D7A01" w:rsidRPr="00C662C6">
        <w:t>із</w:t>
      </w:r>
      <w:r w:rsidR="00A927E7">
        <w:rPr>
          <w:lang w:val="uk-UA"/>
        </w:rPr>
        <w:t>ання</w:t>
      </w:r>
      <w:r w:rsidR="001D7A01" w:rsidRPr="00C662C6">
        <w:t xml:space="preserve"> полос на стопи готових виробів і їх обандеролювання.</w:t>
      </w:r>
    </w:p>
    <w:p w:rsidR="00A927E7" w:rsidRDefault="001F3ADD" w:rsidP="00502C15">
      <w:pPr>
        <w:widowControl w:val="0"/>
        <w:shd w:val="clear" w:color="auto" w:fill="FFFFFF"/>
        <w:jc w:val="both"/>
        <w:rPr>
          <w:lang w:val="uk-UA"/>
        </w:rPr>
      </w:pPr>
      <w:r>
        <w:rPr>
          <w:lang w:val="uk-UA"/>
        </w:rPr>
        <w:t xml:space="preserve">     </w:t>
      </w:r>
      <w:r w:rsidR="001D7A01" w:rsidRPr="00C662C6">
        <w:t xml:space="preserve">На </w:t>
      </w:r>
      <w:r w:rsidR="00A927E7">
        <w:rPr>
          <w:lang w:val="uk-UA"/>
        </w:rPr>
        <w:t xml:space="preserve">першій </w:t>
      </w:r>
      <w:r w:rsidR="001D7A01" w:rsidRPr="00C662C6">
        <w:t xml:space="preserve">стадії визначається кількість аркушів у стопі, зіштовхування і передача підготовлених стоп </w:t>
      </w:r>
      <w:r w:rsidR="003E5DB5">
        <w:rPr>
          <w:lang w:val="uk-UA"/>
        </w:rPr>
        <w:t>на</w:t>
      </w:r>
      <w:r w:rsidR="001D7A01" w:rsidRPr="00C662C6">
        <w:t xml:space="preserve"> поличний накопичувач.</w:t>
      </w:r>
      <w:r w:rsidR="00A927E7">
        <w:rPr>
          <w:lang w:val="uk-UA"/>
        </w:rPr>
        <w:t xml:space="preserve"> </w:t>
      </w:r>
      <w:r w:rsidR="001D7A01" w:rsidRPr="00C662C6">
        <w:t xml:space="preserve">На </w:t>
      </w:r>
      <w:r w:rsidR="00A927E7">
        <w:rPr>
          <w:lang w:val="uk-UA"/>
        </w:rPr>
        <w:t xml:space="preserve">наступній </w:t>
      </w:r>
      <w:r w:rsidR="001D7A01" w:rsidRPr="00C662C6">
        <w:t>стадії підготовлені стопи подаються на задній  або передній стіл машини за допомогою грейферної транспорт</w:t>
      </w:r>
      <w:r w:rsidR="00A927E7">
        <w:rPr>
          <w:lang w:val="uk-UA"/>
        </w:rPr>
        <w:t>увальної</w:t>
      </w:r>
      <w:r w:rsidR="001D7A01" w:rsidRPr="00C662C6">
        <w:t xml:space="preserve"> системи з поличного накопичувача</w:t>
      </w:r>
      <w:r w:rsidR="003E5DB5">
        <w:rPr>
          <w:lang w:val="uk-UA"/>
        </w:rPr>
        <w:t xml:space="preserve"> і розрізаються на полоси</w:t>
      </w:r>
      <w:r w:rsidR="001D7A01" w:rsidRPr="00C662C6">
        <w:t xml:space="preserve">. </w:t>
      </w:r>
      <w:r w:rsidR="003E5DB5">
        <w:rPr>
          <w:lang w:val="uk-UA"/>
        </w:rPr>
        <w:t>Далі виконуються операції</w:t>
      </w:r>
      <w:r w:rsidR="001D7A01" w:rsidRPr="00416EEC">
        <w:rPr>
          <w:lang w:val="uk-UA"/>
        </w:rPr>
        <w:t xml:space="preserve"> в </w:t>
      </w:r>
      <w:r w:rsidR="003E5DB5">
        <w:rPr>
          <w:lang w:val="uk-UA"/>
        </w:rPr>
        <w:t xml:space="preserve">другій </w:t>
      </w:r>
      <w:r w:rsidR="001D7A01" w:rsidRPr="00416EEC">
        <w:rPr>
          <w:lang w:val="uk-UA"/>
        </w:rPr>
        <w:t xml:space="preserve">різальній машині, спеціально пристосованій для </w:t>
      </w:r>
      <w:r w:rsidR="00A927E7">
        <w:rPr>
          <w:lang w:val="uk-UA"/>
        </w:rPr>
        <w:t>розрізки полос на стоп</w:t>
      </w:r>
      <w:r w:rsidR="001D7A01" w:rsidRPr="00416EEC">
        <w:rPr>
          <w:lang w:val="uk-UA"/>
        </w:rPr>
        <w:t xml:space="preserve">и готових етикеток, </w:t>
      </w:r>
      <w:r w:rsidR="00D44B6A">
        <w:rPr>
          <w:lang w:val="uk-UA"/>
        </w:rPr>
        <w:t xml:space="preserve">їх </w:t>
      </w:r>
      <w:r w:rsidR="001D7A01" w:rsidRPr="00416EEC">
        <w:rPr>
          <w:lang w:val="uk-UA"/>
        </w:rPr>
        <w:t xml:space="preserve">прийому </w:t>
      </w:r>
      <w:r w:rsidR="00D44B6A">
        <w:rPr>
          <w:lang w:val="uk-UA"/>
        </w:rPr>
        <w:t xml:space="preserve">і передачі на </w:t>
      </w:r>
      <w:r w:rsidR="001D7A01" w:rsidRPr="00416EEC">
        <w:rPr>
          <w:lang w:val="uk-UA"/>
        </w:rPr>
        <w:t>обандеролювання.</w:t>
      </w:r>
    </w:p>
    <w:p w:rsidR="001D7A01" w:rsidRPr="00986181" w:rsidRDefault="00986181" w:rsidP="00502C15">
      <w:pPr>
        <w:widowControl w:val="0"/>
        <w:jc w:val="both"/>
        <w:rPr>
          <w:lang w:val="uk-UA"/>
        </w:rPr>
      </w:pPr>
      <w:r>
        <w:rPr>
          <w:lang w:val="uk-UA"/>
        </w:rPr>
        <w:t xml:space="preserve">      Для отриманого завдання визначити оптимальний варіант побудови різального комплексу і визначити характерний час виконання процесу розрізання стосів паперу. Для цього використати існуючі моделі комплексів та відповідні технолограми (табл. 6.1 і 6.2). Отримані результати оформити   у виді таблиць.</w:t>
      </w:r>
    </w:p>
    <w:p w:rsidR="00992187" w:rsidRPr="00462AFF" w:rsidRDefault="00992187" w:rsidP="00992187">
      <w:pPr>
        <w:jc w:val="both"/>
        <w:rPr>
          <w:b/>
          <w:sz w:val="10"/>
          <w:szCs w:val="10"/>
          <w:lang w:val="uk-UA"/>
        </w:rPr>
      </w:pPr>
    </w:p>
    <w:p w:rsidR="00992187" w:rsidRPr="00462AFF" w:rsidRDefault="00272CF6" w:rsidP="00992187">
      <w:pPr>
        <w:jc w:val="both"/>
        <w:rPr>
          <w:b/>
          <w:u w:val="single"/>
          <w:lang w:val="uk-UA"/>
        </w:rPr>
      </w:pPr>
      <w:r>
        <w:rPr>
          <w:b/>
          <w:lang w:val="uk-UA"/>
        </w:rPr>
        <w:t xml:space="preserve">     </w:t>
      </w:r>
      <w:r w:rsidR="00992187" w:rsidRPr="00462AFF">
        <w:rPr>
          <w:b/>
          <w:u w:val="single"/>
          <w:lang w:val="uk-UA"/>
        </w:rPr>
        <w:t>Аналіз отриманих результатів та основні висновки</w:t>
      </w:r>
    </w:p>
    <w:p w:rsidR="00272CF6" w:rsidRPr="00272CF6" w:rsidRDefault="00272CF6" w:rsidP="00992187">
      <w:pPr>
        <w:jc w:val="both"/>
        <w:rPr>
          <w:b/>
          <w:sz w:val="8"/>
          <w:szCs w:val="8"/>
          <w:lang w:val="uk-UA"/>
        </w:rPr>
      </w:pPr>
    </w:p>
    <w:p w:rsidR="002B612D" w:rsidRPr="00272CF6" w:rsidRDefault="002B612D" w:rsidP="002B612D">
      <w:pPr>
        <w:widowControl w:val="0"/>
        <w:jc w:val="both"/>
        <w:rPr>
          <w:lang w:val="uk-UA"/>
        </w:rPr>
      </w:pPr>
      <w:r>
        <w:rPr>
          <w:lang w:val="uk-UA"/>
        </w:rPr>
        <w:t xml:space="preserve">     </w:t>
      </w:r>
      <w:r w:rsidR="00BB3E03">
        <w:rPr>
          <w:lang w:val="uk-UA"/>
        </w:rPr>
        <w:t xml:space="preserve">На основі отриманих </w:t>
      </w:r>
      <w:r w:rsidRPr="00272CF6">
        <w:rPr>
          <w:lang w:val="uk-UA"/>
        </w:rPr>
        <w:t xml:space="preserve">результатів </w:t>
      </w:r>
      <w:r w:rsidR="00BB3E03">
        <w:rPr>
          <w:lang w:val="uk-UA"/>
        </w:rPr>
        <w:t xml:space="preserve">можуть бути сформульовані необхідні параметри і </w:t>
      </w:r>
      <w:r w:rsidRPr="00272CF6">
        <w:rPr>
          <w:lang w:val="uk-UA"/>
        </w:rPr>
        <w:t>характеристики різальних комплексів та скла</w:t>
      </w:r>
      <w:r w:rsidR="00272CF6">
        <w:rPr>
          <w:lang w:val="uk-UA"/>
        </w:rPr>
        <w:t>дені</w:t>
      </w:r>
      <w:r w:rsidRPr="00272CF6">
        <w:rPr>
          <w:lang w:val="uk-UA"/>
        </w:rPr>
        <w:t xml:space="preserve"> рекомендації по підбору устаткування для оптимізації часу </w:t>
      </w:r>
      <w:r w:rsidR="00272CF6">
        <w:rPr>
          <w:lang w:val="uk-UA"/>
        </w:rPr>
        <w:t>виготовлення заданої продукції</w:t>
      </w:r>
      <w:r w:rsidRPr="00272CF6">
        <w:rPr>
          <w:lang w:val="uk-UA"/>
        </w:rPr>
        <w:t>.</w:t>
      </w:r>
    </w:p>
    <w:p w:rsidR="002B612D" w:rsidRDefault="002B612D" w:rsidP="002B612D">
      <w:pPr>
        <w:widowControl w:val="0"/>
        <w:shd w:val="clear" w:color="auto" w:fill="FFFFFF"/>
        <w:jc w:val="both"/>
        <w:rPr>
          <w:lang w:val="uk-UA"/>
        </w:rPr>
      </w:pPr>
      <w:r>
        <w:rPr>
          <w:lang w:val="uk-UA"/>
        </w:rPr>
        <w:t xml:space="preserve">     </w:t>
      </w:r>
      <w:r w:rsidRPr="00416EEC">
        <w:rPr>
          <w:lang w:val="uk-UA"/>
        </w:rPr>
        <w:t xml:space="preserve">Умови експлуатації різальних машин на різноманітних підприємствах відрізняються. Причиною є відмінність в характері продукції, її об’єму і фінансових можливостях підприємства. </w:t>
      </w:r>
      <w:r w:rsidR="00272CF6">
        <w:rPr>
          <w:lang w:val="uk-UA"/>
        </w:rPr>
        <w:t>Для</w:t>
      </w:r>
      <w:r w:rsidRPr="00272CF6">
        <w:rPr>
          <w:lang w:val="uk-UA"/>
        </w:rPr>
        <w:t xml:space="preserve"> забезпеч</w:t>
      </w:r>
      <w:r w:rsidR="00272CF6">
        <w:rPr>
          <w:lang w:val="uk-UA"/>
        </w:rPr>
        <w:t xml:space="preserve">ення </w:t>
      </w:r>
      <w:r w:rsidRPr="00272CF6">
        <w:rPr>
          <w:lang w:val="uk-UA"/>
        </w:rPr>
        <w:t>висок</w:t>
      </w:r>
      <w:r w:rsidR="00272CF6">
        <w:rPr>
          <w:lang w:val="uk-UA"/>
        </w:rPr>
        <w:t>ої</w:t>
      </w:r>
      <w:r w:rsidR="00272CF6" w:rsidRPr="00272CF6">
        <w:rPr>
          <w:lang w:val="uk-UA"/>
        </w:rPr>
        <w:t xml:space="preserve"> продуктивн</w:t>
      </w:r>
      <w:r w:rsidR="00272CF6">
        <w:rPr>
          <w:lang w:val="uk-UA"/>
        </w:rPr>
        <w:t>о</w:t>
      </w:r>
      <w:r w:rsidR="00272CF6" w:rsidRPr="00272CF6">
        <w:rPr>
          <w:lang w:val="uk-UA"/>
        </w:rPr>
        <w:t>ст</w:t>
      </w:r>
      <w:r w:rsidR="00272CF6">
        <w:rPr>
          <w:lang w:val="uk-UA"/>
        </w:rPr>
        <w:t>і</w:t>
      </w:r>
      <w:r w:rsidRPr="00272CF6">
        <w:rPr>
          <w:lang w:val="uk-UA"/>
        </w:rPr>
        <w:t xml:space="preserve"> праці </w:t>
      </w:r>
      <w:r w:rsidR="00272CF6">
        <w:rPr>
          <w:lang w:val="uk-UA"/>
        </w:rPr>
        <w:t>необхідні</w:t>
      </w:r>
      <w:r w:rsidRPr="00272CF6">
        <w:rPr>
          <w:lang w:val="uk-UA"/>
        </w:rPr>
        <w:t xml:space="preserve"> комплексн</w:t>
      </w:r>
      <w:r w:rsidR="00272CF6">
        <w:rPr>
          <w:lang w:val="uk-UA"/>
        </w:rPr>
        <w:t>і</w:t>
      </w:r>
      <w:r w:rsidR="00502C15">
        <w:rPr>
          <w:lang w:val="uk-UA"/>
        </w:rPr>
        <w:t xml:space="preserve"> рішення </w:t>
      </w:r>
      <w:r w:rsidR="00272CF6">
        <w:rPr>
          <w:lang w:val="uk-UA"/>
        </w:rPr>
        <w:t xml:space="preserve">з </w:t>
      </w:r>
      <w:r w:rsidRPr="00272CF6">
        <w:rPr>
          <w:lang w:val="uk-UA"/>
        </w:rPr>
        <w:t>можлив</w:t>
      </w:r>
      <w:r w:rsidR="00272CF6">
        <w:rPr>
          <w:lang w:val="uk-UA"/>
        </w:rPr>
        <w:t>істю мобільної побу</w:t>
      </w:r>
      <w:r w:rsidR="00502C15">
        <w:rPr>
          <w:lang w:val="uk-UA"/>
        </w:rPr>
        <w:t>-</w:t>
      </w:r>
      <w:r w:rsidR="00272CF6">
        <w:rPr>
          <w:lang w:val="uk-UA"/>
        </w:rPr>
        <w:t xml:space="preserve">дови </w:t>
      </w:r>
      <w:r w:rsidRPr="00272CF6">
        <w:rPr>
          <w:lang w:val="uk-UA"/>
        </w:rPr>
        <w:t>різальн</w:t>
      </w:r>
      <w:r w:rsidR="00272CF6">
        <w:rPr>
          <w:lang w:val="uk-UA"/>
        </w:rPr>
        <w:t>их</w:t>
      </w:r>
      <w:r w:rsidR="00272CF6" w:rsidRPr="00272CF6">
        <w:rPr>
          <w:lang w:val="uk-UA"/>
        </w:rPr>
        <w:t xml:space="preserve"> </w:t>
      </w:r>
      <w:r w:rsidR="00272CF6">
        <w:rPr>
          <w:lang w:val="uk-UA"/>
        </w:rPr>
        <w:t xml:space="preserve">комплексів, де різальні машини з’єднані </w:t>
      </w:r>
      <w:r w:rsidRPr="00272CF6">
        <w:rPr>
          <w:lang w:val="uk-UA"/>
        </w:rPr>
        <w:t xml:space="preserve"> з периферійними пристроями і </w:t>
      </w:r>
      <w:r w:rsidR="00272CF6">
        <w:rPr>
          <w:lang w:val="uk-UA"/>
        </w:rPr>
        <w:t xml:space="preserve">мають </w:t>
      </w:r>
      <w:r w:rsidRPr="00272CF6">
        <w:rPr>
          <w:lang w:val="uk-UA"/>
        </w:rPr>
        <w:t>комп’ютеризован</w:t>
      </w:r>
      <w:r w:rsidR="00272CF6">
        <w:rPr>
          <w:lang w:val="uk-UA"/>
        </w:rPr>
        <w:t>і системи управління</w:t>
      </w:r>
      <w:r w:rsidRPr="00272CF6">
        <w:rPr>
          <w:lang w:val="uk-UA"/>
        </w:rPr>
        <w:t>.</w:t>
      </w:r>
    </w:p>
    <w:p w:rsidR="00992187" w:rsidRPr="00462AFF" w:rsidRDefault="00992187" w:rsidP="00992187">
      <w:pPr>
        <w:jc w:val="both"/>
        <w:rPr>
          <w:b/>
          <w:sz w:val="10"/>
          <w:szCs w:val="10"/>
          <w:lang w:val="uk-UA"/>
        </w:rPr>
      </w:pPr>
    </w:p>
    <w:p w:rsidR="00992187" w:rsidRPr="00462AFF" w:rsidRDefault="00502C15" w:rsidP="00992187">
      <w:pPr>
        <w:jc w:val="both"/>
        <w:rPr>
          <w:b/>
          <w:u w:val="single"/>
          <w:lang w:val="uk-UA"/>
        </w:rPr>
      </w:pPr>
      <w:r>
        <w:rPr>
          <w:b/>
          <w:lang w:val="uk-UA"/>
        </w:rPr>
        <w:t xml:space="preserve">   </w:t>
      </w:r>
      <w:r w:rsidRPr="00B9789B">
        <w:rPr>
          <w:b/>
          <w:lang w:val="uk-UA"/>
        </w:rPr>
        <w:t xml:space="preserve">  </w:t>
      </w:r>
      <w:r w:rsidR="00992187" w:rsidRPr="00462AFF">
        <w:rPr>
          <w:b/>
          <w:u w:val="single"/>
          <w:lang w:val="uk-UA"/>
        </w:rPr>
        <w:t>Контрольні завдання для підготовки до роботи</w:t>
      </w:r>
    </w:p>
    <w:p w:rsidR="00531D29" w:rsidRPr="00502C15" w:rsidRDefault="00531D29" w:rsidP="00992187">
      <w:pPr>
        <w:jc w:val="both"/>
        <w:rPr>
          <w:b/>
          <w:sz w:val="8"/>
          <w:szCs w:val="8"/>
          <w:lang w:val="uk-UA"/>
        </w:rPr>
      </w:pPr>
    </w:p>
    <w:p w:rsidR="00992187" w:rsidRPr="00531D29" w:rsidRDefault="00502C15" w:rsidP="00C13401">
      <w:pPr>
        <w:pStyle w:val="ad"/>
        <w:numPr>
          <w:ilvl w:val="0"/>
          <w:numId w:val="22"/>
        </w:numPr>
        <w:jc w:val="both"/>
        <w:rPr>
          <w:lang w:val="uk-UA"/>
        </w:rPr>
      </w:pPr>
      <w:r>
        <w:rPr>
          <w:lang w:val="uk-UA"/>
        </w:rPr>
        <w:t>Сфера</w:t>
      </w:r>
      <w:r w:rsidR="00531D29" w:rsidRPr="00531D29">
        <w:rPr>
          <w:lang w:val="uk-UA"/>
        </w:rPr>
        <w:t xml:space="preserve"> використання різального устаткування.</w:t>
      </w:r>
    </w:p>
    <w:p w:rsidR="00531D29" w:rsidRPr="00531D29" w:rsidRDefault="00531D29" w:rsidP="00C13401">
      <w:pPr>
        <w:pStyle w:val="ad"/>
        <w:numPr>
          <w:ilvl w:val="0"/>
          <w:numId w:val="22"/>
        </w:numPr>
        <w:jc w:val="both"/>
        <w:rPr>
          <w:lang w:val="uk-UA"/>
        </w:rPr>
      </w:pPr>
      <w:r w:rsidRPr="00531D29">
        <w:rPr>
          <w:lang w:val="uk-UA"/>
        </w:rPr>
        <w:t xml:space="preserve">Основні механізми та вузли різальних </w:t>
      </w:r>
      <w:r w:rsidR="00502C15">
        <w:rPr>
          <w:lang w:val="uk-UA"/>
        </w:rPr>
        <w:t xml:space="preserve">машин та </w:t>
      </w:r>
      <w:r w:rsidRPr="00531D29">
        <w:rPr>
          <w:lang w:val="uk-UA"/>
        </w:rPr>
        <w:t>систем.</w:t>
      </w:r>
    </w:p>
    <w:p w:rsidR="00531D29" w:rsidRPr="00531D29" w:rsidRDefault="00531D29" w:rsidP="00C13401">
      <w:pPr>
        <w:pStyle w:val="ad"/>
        <w:numPr>
          <w:ilvl w:val="0"/>
          <w:numId w:val="22"/>
        </w:numPr>
        <w:jc w:val="both"/>
        <w:rPr>
          <w:lang w:val="uk-UA"/>
        </w:rPr>
      </w:pPr>
      <w:r w:rsidRPr="00531D29">
        <w:rPr>
          <w:lang w:val="uk-UA"/>
        </w:rPr>
        <w:t>Які операції суттєво впливають на продуктивність різальних комплексів.</w:t>
      </w:r>
    </w:p>
    <w:p w:rsidR="00531D29" w:rsidRDefault="00531D29" w:rsidP="00C13401">
      <w:pPr>
        <w:pStyle w:val="ad"/>
        <w:numPr>
          <w:ilvl w:val="0"/>
          <w:numId w:val="22"/>
        </w:numPr>
        <w:jc w:val="both"/>
        <w:rPr>
          <w:lang w:val="uk-UA"/>
        </w:rPr>
      </w:pPr>
      <w:r w:rsidRPr="00531D29">
        <w:rPr>
          <w:lang w:val="uk-UA"/>
        </w:rPr>
        <w:t>Можливі рішення для підбору комплексу по розрізці етикеткової продукції прямокутної форми.</w:t>
      </w:r>
    </w:p>
    <w:p w:rsidR="00502C15" w:rsidRDefault="00502C15" w:rsidP="00C13401">
      <w:pPr>
        <w:pStyle w:val="ad"/>
        <w:numPr>
          <w:ilvl w:val="0"/>
          <w:numId w:val="22"/>
        </w:numPr>
        <w:jc w:val="both"/>
        <w:rPr>
          <w:lang w:val="uk-UA"/>
        </w:rPr>
      </w:pPr>
      <w:r>
        <w:rPr>
          <w:lang w:val="uk-UA"/>
        </w:rPr>
        <w:t xml:space="preserve">Які пристрої різальної машини безпосередньо  впливають на її продуктивність? </w:t>
      </w:r>
    </w:p>
    <w:p w:rsidR="00502C15" w:rsidRPr="00502C15" w:rsidRDefault="00502C15" w:rsidP="00502C15">
      <w:pPr>
        <w:pStyle w:val="ad"/>
        <w:ind w:left="720"/>
        <w:jc w:val="both"/>
        <w:rPr>
          <w:sz w:val="16"/>
          <w:szCs w:val="16"/>
          <w:lang w:val="uk-UA"/>
        </w:rPr>
      </w:pPr>
    </w:p>
    <w:p w:rsidR="00992187" w:rsidRPr="00462AFF" w:rsidRDefault="00462AFF" w:rsidP="00992187">
      <w:pPr>
        <w:jc w:val="both"/>
        <w:rPr>
          <w:b/>
          <w:u w:val="single"/>
          <w:lang w:val="uk-UA"/>
        </w:rPr>
      </w:pPr>
      <w:r>
        <w:rPr>
          <w:b/>
          <w:lang w:val="uk-UA"/>
        </w:rPr>
        <w:t xml:space="preserve">   </w:t>
      </w:r>
      <w:r w:rsidR="00992187" w:rsidRPr="00462AFF">
        <w:rPr>
          <w:b/>
          <w:u w:val="single"/>
          <w:lang w:val="uk-UA"/>
        </w:rPr>
        <w:t>Сп</w:t>
      </w:r>
      <w:r w:rsidR="00992187" w:rsidRPr="00462AFF">
        <w:rPr>
          <w:b/>
          <w:u w:val="single"/>
        </w:rPr>
        <w:t>и</w:t>
      </w:r>
      <w:r w:rsidR="00992187" w:rsidRPr="00462AFF">
        <w:rPr>
          <w:b/>
          <w:u w:val="single"/>
          <w:lang w:val="uk-UA"/>
        </w:rPr>
        <w:t>сок рекомендованої літератури</w:t>
      </w:r>
    </w:p>
    <w:p w:rsidR="00502C15" w:rsidRPr="00502C15" w:rsidRDefault="00502C15" w:rsidP="00992187">
      <w:pPr>
        <w:jc w:val="both"/>
        <w:rPr>
          <w:b/>
          <w:sz w:val="8"/>
          <w:szCs w:val="8"/>
          <w:lang w:val="uk-UA"/>
        </w:rPr>
      </w:pPr>
    </w:p>
    <w:p w:rsidR="004C1D43" w:rsidRPr="00974442" w:rsidRDefault="002B612D" w:rsidP="00C13401">
      <w:pPr>
        <w:pStyle w:val="ad"/>
        <w:numPr>
          <w:ilvl w:val="0"/>
          <w:numId w:val="17"/>
        </w:numPr>
        <w:ind w:left="360"/>
        <w:contextualSpacing/>
      </w:pPr>
      <w:r w:rsidRPr="00974442">
        <w:rPr>
          <w:color w:val="000000"/>
          <w:lang w:val="uk-UA"/>
        </w:rPr>
        <w:t xml:space="preserve">Шостачук Ю.О. Техніка і технологія сучасної поліграфії. </w:t>
      </w:r>
      <w:r w:rsidRPr="00974442">
        <w:rPr>
          <w:lang w:val="uk-UA"/>
        </w:rPr>
        <w:t>Навчальний п</w:t>
      </w:r>
      <w:r w:rsidRPr="00974442">
        <w:t>осібник для студентів вищих учбових закладів. – К.: вид-во «Політехніка», 2009. – 255 с.</w:t>
      </w:r>
    </w:p>
    <w:p w:rsidR="004C1D43" w:rsidRPr="00974442" w:rsidRDefault="004C1D43" w:rsidP="00C13401">
      <w:pPr>
        <w:pStyle w:val="ad"/>
        <w:numPr>
          <w:ilvl w:val="0"/>
          <w:numId w:val="17"/>
        </w:numPr>
        <w:ind w:left="360"/>
        <w:contextualSpacing/>
      </w:pPr>
      <w:r w:rsidRPr="00974442">
        <w:t xml:space="preserve">Хведчин Ю.И. и др. Резальные машины и комплексы </w:t>
      </w:r>
      <w:r w:rsidRPr="00974442">
        <w:rPr>
          <w:lang w:val="en-US"/>
        </w:rPr>
        <w:t>Polar</w:t>
      </w:r>
      <w:r w:rsidRPr="00974442">
        <w:t>. Учебное пособие. – К.: ПКП «СТ-Друк», 2004. – 204 с.</w:t>
      </w:r>
    </w:p>
    <w:p w:rsidR="002B612D" w:rsidRPr="00974442" w:rsidRDefault="002B612D" w:rsidP="00C13401">
      <w:pPr>
        <w:pStyle w:val="ad"/>
        <w:numPr>
          <w:ilvl w:val="0"/>
          <w:numId w:val="17"/>
        </w:numPr>
        <w:ind w:left="360"/>
        <w:contextualSpacing/>
      </w:pPr>
      <w:r w:rsidRPr="00974442">
        <w:rPr>
          <w:lang w:val="uk-UA"/>
        </w:rPr>
        <w:t xml:space="preserve">Киппхан Г. Энциклопедия по печатним средствам информации. Пер. с нем. – М., МГУП, 2003. – 1280 с. </w:t>
      </w:r>
    </w:p>
    <w:p w:rsidR="002B612D" w:rsidRPr="00974442" w:rsidRDefault="002B612D" w:rsidP="00C13401">
      <w:pPr>
        <w:pStyle w:val="ad"/>
        <w:numPr>
          <w:ilvl w:val="0"/>
          <w:numId w:val="17"/>
        </w:numPr>
        <w:ind w:left="360"/>
        <w:contextualSpacing/>
      </w:pPr>
      <w:r w:rsidRPr="00974442">
        <w:rPr>
          <w:lang w:val="uk-UA"/>
        </w:rPr>
        <w:t xml:space="preserve">Организация полиграфического производства </w:t>
      </w:r>
      <w:r w:rsidRPr="00974442">
        <w:t>/Под ред. Г.В. Миронова</w:t>
      </w:r>
      <w:r w:rsidRPr="00974442">
        <w:rPr>
          <w:lang w:val="uk-UA"/>
        </w:rPr>
        <w:t xml:space="preserve">  </w:t>
      </w:r>
      <w:r w:rsidRPr="00974442">
        <w:t xml:space="preserve"> и др. – М. МГУП, 2002. – 352</w:t>
      </w:r>
      <w:r w:rsidRPr="00974442">
        <w:rPr>
          <w:lang w:val="uk-UA"/>
        </w:rPr>
        <w:t xml:space="preserve"> </w:t>
      </w:r>
      <w:r w:rsidRPr="00974442">
        <w:t>с</w:t>
      </w:r>
      <w:r w:rsidRPr="00974442">
        <w:rPr>
          <w:lang w:val="uk-UA"/>
        </w:rPr>
        <w:t xml:space="preserve">. </w:t>
      </w:r>
    </w:p>
    <w:p w:rsidR="002B612D" w:rsidRPr="00974442" w:rsidRDefault="002B612D" w:rsidP="00C13401">
      <w:pPr>
        <w:pStyle w:val="ad"/>
        <w:numPr>
          <w:ilvl w:val="0"/>
          <w:numId w:val="17"/>
        </w:numPr>
        <w:ind w:left="360"/>
        <w:contextualSpacing/>
      </w:pPr>
      <w:r w:rsidRPr="00974442">
        <w:rPr>
          <w:lang w:val="uk-UA"/>
        </w:rPr>
        <w:t>Пергамент Д. А</w:t>
      </w:r>
      <w:r w:rsidRPr="00974442">
        <w:t>. Брошюровочно-переплетное оборудование</w:t>
      </w:r>
    </w:p>
    <w:p w:rsidR="002B612D" w:rsidRPr="00974442" w:rsidRDefault="002B612D" w:rsidP="00462AFF">
      <w:pPr>
        <w:tabs>
          <w:tab w:val="left" w:pos="900"/>
        </w:tabs>
        <w:ind w:left="360"/>
        <w:jc w:val="both"/>
        <w:rPr>
          <w:lang w:val="uk-UA"/>
        </w:rPr>
      </w:pPr>
      <w:r w:rsidRPr="00974442">
        <w:t xml:space="preserve"> //М.: – МПИ. - 1990.- 452 с.</w:t>
      </w:r>
    </w:p>
    <w:p w:rsidR="002B612D" w:rsidRPr="00974442" w:rsidRDefault="002B612D" w:rsidP="00C13401">
      <w:pPr>
        <w:pStyle w:val="ad"/>
        <w:numPr>
          <w:ilvl w:val="0"/>
          <w:numId w:val="17"/>
        </w:numPr>
        <w:ind w:left="360"/>
        <w:contextualSpacing/>
      </w:pPr>
      <w:r w:rsidRPr="00974442">
        <w:rPr>
          <w:lang w:val="uk-UA"/>
        </w:rPr>
        <w:t>Хведчин Ю.Й</w:t>
      </w:r>
      <w:r w:rsidRPr="00974442">
        <w:t xml:space="preserve">. </w:t>
      </w:r>
      <w:r w:rsidRPr="00974442">
        <w:rPr>
          <w:lang w:val="uk-UA"/>
        </w:rPr>
        <w:t xml:space="preserve">Брошурувально-палітурне устаткування. </w:t>
      </w:r>
    </w:p>
    <w:p w:rsidR="002B612D" w:rsidRPr="00974442" w:rsidRDefault="002B612D" w:rsidP="00462AFF">
      <w:pPr>
        <w:ind w:left="360"/>
        <w:rPr>
          <w:lang w:val="uk-UA"/>
        </w:rPr>
      </w:pPr>
      <w:r w:rsidRPr="00974442">
        <w:rPr>
          <w:lang w:val="uk-UA"/>
        </w:rPr>
        <w:t xml:space="preserve">Частина </w:t>
      </w:r>
      <w:r w:rsidRPr="00974442">
        <w:rPr>
          <w:lang w:val="en-US"/>
        </w:rPr>
        <w:t>I</w:t>
      </w:r>
      <w:r w:rsidRPr="00974442">
        <w:t xml:space="preserve"> // Л.: </w:t>
      </w:r>
      <w:r w:rsidRPr="00974442">
        <w:rPr>
          <w:lang w:val="uk-UA"/>
        </w:rPr>
        <w:t>ТеРус</w:t>
      </w:r>
      <w:r w:rsidRPr="00974442">
        <w:t>. -  1999. – 335</w:t>
      </w:r>
      <w:r w:rsidRPr="00974442">
        <w:rPr>
          <w:lang w:val="uk-UA"/>
        </w:rPr>
        <w:t xml:space="preserve"> с</w:t>
      </w:r>
      <w:r w:rsidRPr="00974442">
        <w:t>.</w:t>
      </w:r>
    </w:p>
    <w:p w:rsidR="008B5115" w:rsidRPr="004B57B3" w:rsidRDefault="008B5115" w:rsidP="008B5115">
      <w:pPr>
        <w:rPr>
          <w:b/>
          <w:sz w:val="16"/>
          <w:szCs w:val="16"/>
          <w:lang w:val="uk-UA"/>
        </w:rPr>
      </w:pPr>
    </w:p>
    <w:p w:rsidR="00462AFF" w:rsidRDefault="00462AFF" w:rsidP="005E35C2">
      <w:pPr>
        <w:rPr>
          <w:b/>
          <w:sz w:val="28"/>
          <w:szCs w:val="28"/>
          <w:u w:val="single"/>
          <w:lang w:val="uk-UA"/>
        </w:rPr>
      </w:pPr>
    </w:p>
    <w:p w:rsidR="00471A2C" w:rsidRDefault="00471A2C" w:rsidP="005E35C2">
      <w:pPr>
        <w:rPr>
          <w:b/>
          <w:sz w:val="28"/>
          <w:szCs w:val="28"/>
          <w:u w:val="single"/>
          <w:lang w:val="uk-UA"/>
        </w:rPr>
      </w:pPr>
    </w:p>
    <w:p w:rsidR="00471A2C" w:rsidRDefault="00471A2C" w:rsidP="005E35C2">
      <w:pPr>
        <w:rPr>
          <w:b/>
          <w:sz w:val="28"/>
          <w:szCs w:val="28"/>
          <w:u w:val="single"/>
          <w:lang w:val="uk-UA"/>
        </w:rPr>
      </w:pPr>
    </w:p>
    <w:p w:rsidR="00B9789B" w:rsidRDefault="00B9789B" w:rsidP="005E35C2">
      <w:pPr>
        <w:rPr>
          <w:b/>
          <w:sz w:val="28"/>
          <w:szCs w:val="28"/>
          <w:u w:val="single"/>
          <w:lang w:val="uk-UA"/>
        </w:rPr>
      </w:pPr>
    </w:p>
    <w:p w:rsidR="00B9789B" w:rsidRDefault="00B9789B" w:rsidP="005E35C2">
      <w:pPr>
        <w:rPr>
          <w:b/>
          <w:sz w:val="28"/>
          <w:szCs w:val="28"/>
          <w:u w:val="single"/>
          <w:lang w:val="uk-UA"/>
        </w:rPr>
      </w:pPr>
    </w:p>
    <w:p w:rsidR="00B9789B" w:rsidRDefault="00B9789B" w:rsidP="005E35C2">
      <w:pPr>
        <w:rPr>
          <w:b/>
          <w:sz w:val="28"/>
          <w:szCs w:val="28"/>
          <w:u w:val="single"/>
          <w:lang w:val="uk-UA"/>
        </w:rPr>
      </w:pPr>
    </w:p>
    <w:p w:rsidR="00B9789B" w:rsidRDefault="00B9789B" w:rsidP="005E35C2">
      <w:pPr>
        <w:rPr>
          <w:b/>
          <w:sz w:val="28"/>
          <w:szCs w:val="28"/>
          <w:u w:val="single"/>
          <w:lang w:val="uk-UA"/>
        </w:rPr>
      </w:pPr>
    </w:p>
    <w:p w:rsidR="00B9789B" w:rsidRDefault="00B9789B" w:rsidP="005E35C2">
      <w:pPr>
        <w:rPr>
          <w:b/>
          <w:sz w:val="28"/>
          <w:szCs w:val="28"/>
          <w:u w:val="single"/>
          <w:lang w:val="uk-UA"/>
        </w:rPr>
      </w:pPr>
    </w:p>
    <w:p w:rsidR="00C3338C" w:rsidRDefault="00C3338C" w:rsidP="005E35C2">
      <w:pPr>
        <w:rPr>
          <w:b/>
          <w:sz w:val="28"/>
          <w:szCs w:val="28"/>
          <w:u w:val="single"/>
          <w:lang w:val="uk-UA"/>
        </w:rPr>
      </w:pPr>
    </w:p>
    <w:p w:rsidR="00C3338C" w:rsidRDefault="00C3338C" w:rsidP="005E35C2">
      <w:pPr>
        <w:rPr>
          <w:b/>
          <w:sz w:val="28"/>
          <w:szCs w:val="28"/>
          <w:u w:val="single"/>
          <w:lang w:val="uk-UA"/>
        </w:rPr>
      </w:pPr>
    </w:p>
    <w:p w:rsidR="001C74B4" w:rsidRPr="00E73363" w:rsidRDefault="001C74B4" w:rsidP="001C74B4">
      <w:pPr>
        <w:jc w:val="both"/>
        <w:rPr>
          <w:sz w:val="16"/>
          <w:szCs w:val="16"/>
          <w:lang w:val="uk-UA"/>
        </w:rPr>
      </w:pPr>
    </w:p>
    <w:p w:rsidR="007958B9" w:rsidRPr="00222742" w:rsidRDefault="00BB12C4" w:rsidP="00BB12C4">
      <w:pPr>
        <w:rPr>
          <w:b/>
          <w:u w:val="single"/>
          <w:lang w:val="uk-UA"/>
        </w:rPr>
      </w:pPr>
      <w:r w:rsidRPr="00222742">
        <w:rPr>
          <w:b/>
          <w:u w:val="single"/>
          <w:lang w:val="uk-UA"/>
        </w:rPr>
        <w:t>Д</w:t>
      </w:r>
      <w:r w:rsidR="007958B9" w:rsidRPr="00222742">
        <w:rPr>
          <w:b/>
          <w:u w:val="single"/>
          <w:lang w:val="uk-UA"/>
        </w:rPr>
        <w:t>одатки</w:t>
      </w:r>
    </w:p>
    <w:p w:rsidR="005D271F" w:rsidRPr="00222742" w:rsidRDefault="005D271F" w:rsidP="00355603">
      <w:pPr>
        <w:rPr>
          <w:sz w:val="10"/>
          <w:szCs w:val="10"/>
          <w:lang w:val="uk-UA"/>
        </w:rPr>
      </w:pPr>
    </w:p>
    <w:p w:rsidR="00515643" w:rsidRPr="00550C7B" w:rsidRDefault="00515643" w:rsidP="00355603">
      <w:pPr>
        <w:rPr>
          <w:sz w:val="20"/>
          <w:lang w:val="uk-UA"/>
        </w:rPr>
      </w:pPr>
      <w:r w:rsidRPr="00550C7B">
        <w:rPr>
          <w:sz w:val="20"/>
          <w:lang w:val="uk-UA"/>
        </w:rPr>
        <w:t>Додаток 1. Зразок оформлення титульної сторінки</w:t>
      </w:r>
    </w:p>
    <w:p w:rsidR="00515643" w:rsidRPr="00550C7B" w:rsidRDefault="00515643" w:rsidP="00355603">
      <w:pPr>
        <w:rPr>
          <w:sz w:val="20"/>
          <w:lang w:val="uk-UA"/>
        </w:rPr>
      </w:pPr>
    </w:p>
    <w:p w:rsidR="00AC0622" w:rsidRPr="001932F6" w:rsidRDefault="00AC0622" w:rsidP="00AC0622">
      <w:pPr>
        <w:pStyle w:val="5"/>
        <w:spacing w:line="276" w:lineRule="auto"/>
        <w:ind w:left="0"/>
        <w:rPr>
          <w:b w:val="0"/>
        </w:rPr>
      </w:pPr>
      <w:r w:rsidRPr="001932F6">
        <w:rPr>
          <w:b w:val="0"/>
        </w:rPr>
        <w:t>МІНІСТЕРСТВО ОСВІТИ І НАУКИ УКРАЇНИ</w:t>
      </w:r>
    </w:p>
    <w:p w:rsidR="00AC0622" w:rsidRPr="001932F6" w:rsidRDefault="00AC0622" w:rsidP="00AC0622">
      <w:pPr>
        <w:pStyle w:val="5"/>
        <w:spacing w:line="276" w:lineRule="auto"/>
        <w:ind w:left="0"/>
        <w:rPr>
          <w:b w:val="0"/>
        </w:rPr>
      </w:pPr>
      <w:r w:rsidRPr="001932F6">
        <w:rPr>
          <w:b w:val="0"/>
        </w:rPr>
        <w:t>НАЦІОНАЛЬНИЙ ТЕХНІЧНИЙ УНІВЕРСИТЕТ УКРАЇНИ</w:t>
      </w:r>
    </w:p>
    <w:p w:rsidR="00AC0622" w:rsidRPr="001932F6" w:rsidRDefault="00AC0622" w:rsidP="00AC0622">
      <w:pPr>
        <w:pStyle w:val="5"/>
        <w:spacing w:line="276" w:lineRule="auto"/>
        <w:ind w:left="0"/>
        <w:rPr>
          <w:b w:val="0"/>
          <w:color w:val="000000"/>
        </w:rPr>
      </w:pPr>
      <w:r w:rsidRPr="001932F6">
        <w:rPr>
          <w:b w:val="0"/>
          <w:color w:val="000000"/>
        </w:rPr>
        <w:t>„КИЇВСЬКИЙ ПОЛІТЕХНІЧНИЙ ІНСТИТУТ ім. Ігоря Сікорського”</w:t>
      </w:r>
    </w:p>
    <w:p w:rsidR="00AC0622" w:rsidRPr="001932F6" w:rsidRDefault="00AC0622" w:rsidP="00AC0622">
      <w:pPr>
        <w:pStyle w:val="5"/>
        <w:spacing w:line="276" w:lineRule="auto"/>
        <w:ind w:left="0"/>
        <w:rPr>
          <w:b w:val="0"/>
          <w:color w:val="000000"/>
        </w:rPr>
      </w:pPr>
      <w:r w:rsidRPr="001932F6">
        <w:rPr>
          <w:b w:val="0"/>
          <w:color w:val="000000"/>
        </w:rPr>
        <w:t>ВИДАВНИЧО-ПОЛІГРАФІЧНИЙ ІНСТИТУТ</w:t>
      </w:r>
    </w:p>
    <w:p w:rsidR="00515643" w:rsidRPr="00355603" w:rsidRDefault="00515643" w:rsidP="00355603">
      <w:pPr>
        <w:rPr>
          <w:color w:val="000000"/>
          <w:sz w:val="20"/>
          <w:szCs w:val="28"/>
          <w:lang w:val="uk-UA"/>
        </w:rPr>
      </w:pPr>
    </w:p>
    <w:p w:rsidR="00515643" w:rsidRPr="00355603" w:rsidRDefault="005D271F" w:rsidP="00355603">
      <w:pPr>
        <w:rPr>
          <w:color w:val="000000"/>
          <w:sz w:val="20"/>
          <w:szCs w:val="28"/>
          <w:lang w:val="uk-UA"/>
        </w:rPr>
      </w:pPr>
      <w:r>
        <w:rPr>
          <w:color w:val="000000"/>
          <w:sz w:val="20"/>
          <w:szCs w:val="28"/>
          <w:lang w:val="uk-UA"/>
        </w:rPr>
        <w:t xml:space="preserve">                </w:t>
      </w:r>
      <w:r w:rsidR="00515643" w:rsidRPr="00355603">
        <w:rPr>
          <w:color w:val="000000"/>
          <w:sz w:val="20"/>
          <w:szCs w:val="28"/>
          <w:lang w:val="uk-UA"/>
        </w:rPr>
        <w:t>Кафедра машин та агрегатів поліграфічного виробництва</w:t>
      </w:r>
    </w:p>
    <w:p w:rsidR="00515643" w:rsidRDefault="00515643" w:rsidP="00355603">
      <w:pPr>
        <w:rPr>
          <w:color w:val="000000"/>
          <w:sz w:val="20"/>
          <w:szCs w:val="28"/>
          <w:lang w:val="uk-UA"/>
        </w:rPr>
      </w:pPr>
    </w:p>
    <w:p w:rsidR="00B9789B" w:rsidRDefault="00B9789B" w:rsidP="00355603">
      <w:pPr>
        <w:rPr>
          <w:color w:val="000000"/>
          <w:sz w:val="20"/>
          <w:szCs w:val="28"/>
          <w:lang w:val="uk-UA"/>
        </w:rPr>
      </w:pPr>
    </w:p>
    <w:p w:rsidR="00B9789B" w:rsidRDefault="00B9789B" w:rsidP="00355603">
      <w:pPr>
        <w:rPr>
          <w:color w:val="000000"/>
          <w:sz w:val="20"/>
          <w:szCs w:val="28"/>
          <w:lang w:val="uk-UA"/>
        </w:rPr>
      </w:pPr>
    </w:p>
    <w:p w:rsidR="00B9789B" w:rsidRPr="00355603" w:rsidRDefault="00B9789B" w:rsidP="00355603">
      <w:pPr>
        <w:rPr>
          <w:color w:val="000000"/>
          <w:sz w:val="20"/>
          <w:szCs w:val="28"/>
          <w:lang w:val="uk-UA"/>
        </w:rPr>
      </w:pPr>
    </w:p>
    <w:p w:rsidR="00515643" w:rsidRPr="00222742" w:rsidRDefault="005D271F" w:rsidP="00355603">
      <w:pPr>
        <w:rPr>
          <w:color w:val="000000"/>
          <w:sz w:val="28"/>
          <w:szCs w:val="28"/>
          <w:lang w:val="uk-UA"/>
        </w:rPr>
      </w:pPr>
      <w:r w:rsidRPr="00222742">
        <w:rPr>
          <w:color w:val="000000"/>
          <w:sz w:val="28"/>
          <w:szCs w:val="28"/>
          <w:lang w:val="uk-UA"/>
        </w:rPr>
        <w:t xml:space="preserve">                   </w:t>
      </w:r>
      <w:r w:rsidR="00AC0622">
        <w:rPr>
          <w:color w:val="000000"/>
          <w:sz w:val="28"/>
          <w:szCs w:val="28"/>
          <w:lang w:val="uk-UA"/>
        </w:rPr>
        <w:t xml:space="preserve">     </w:t>
      </w:r>
      <w:r w:rsidR="00FF1F91" w:rsidRPr="00222742">
        <w:rPr>
          <w:color w:val="000000"/>
          <w:sz w:val="28"/>
          <w:szCs w:val="28"/>
          <w:lang w:val="uk-UA"/>
        </w:rPr>
        <w:t>Звіт</w:t>
      </w:r>
      <w:r w:rsidRPr="00222742">
        <w:rPr>
          <w:color w:val="000000"/>
          <w:sz w:val="28"/>
          <w:szCs w:val="28"/>
          <w:lang w:val="uk-UA"/>
        </w:rPr>
        <w:t xml:space="preserve">   </w:t>
      </w:r>
      <w:r w:rsidR="00515643" w:rsidRPr="00222742">
        <w:rPr>
          <w:color w:val="000000"/>
          <w:sz w:val="28"/>
          <w:szCs w:val="28"/>
          <w:lang w:val="uk-UA"/>
        </w:rPr>
        <w:t>з дисципліни</w:t>
      </w:r>
    </w:p>
    <w:p w:rsidR="00AC0622" w:rsidRPr="00355603" w:rsidRDefault="00AC0622" w:rsidP="00AC0622">
      <w:pPr>
        <w:jc w:val="center"/>
        <w:rPr>
          <w:color w:val="000000"/>
          <w:sz w:val="28"/>
          <w:szCs w:val="28"/>
          <w:lang w:val="uk-UA"/>
        </w:rPr>
      </w:pPr>
      <w:r w:rsidRPr="00355603">
        <w:rPr>
          <w:color w:val="000000"/>
          <w:sz w:val="28"/>
          <w:szCs w:val="28"/>
          <w:lang w:val="uk-UA"/>
        </w:rPr>
        <w:t xml:space="preserve">“Оптимізація характеристик </w:t>
      </w:r>
      <w:r>
        <w:rPr>
          <w:color w:val="000000"/>
          <w:sz w:val="28"/>
          <w:szCs w:val="28"/>
          <w:lang w:val="uk-UA"/>
        </w:rPr>
        <w:t>та надійність поліграфічного обладнання</w:t>
      </w:r>
      <w:r w:rsidRPr="00355603">
        <w:rPr>
          <w:color w:val="000000"/>
          <w:sz w:val="28"/>
          <w:szCs w:val="28"/>
          <w:lang w:val="uk-UA"/>
        </w:rPr>
        <w:t>”</w:t>
      </w:r>
    </w:p>
    <w:p w:rsidR="00515643" w:rsidRPr="00355603" w:rsidRDefault="00515643" w:rsidP="00355603">
      <w:pPr>
        <w:rPr>
          <w:sz w:val="20"/>
          <w:szCs w:val="28"/>
          <w:lang w:val="uk-UA"/>
        </w:rPr>
      </w:pPr>
    </w:p>
    <w:p w:rsidR="00515643" w:rsidRPr="00355603" w:rsidRDefault="00857DB4" w:rsidP="00355603">
      <w:pPr>
        <w:rPr>
          <w:color w:val="000000"/>
          <w:sz w:val="20"/>
          <w:szCs w:val="28"/>
          <w:lang w:val="uk-UA"/>
        </w:rPr>
      </w:pPr>
      <w:r>
        <w:rPr>
          <w:color w:val="000000"/>
          <w:sz w:val="20"/>
          <w:szCs w:val="28"/>
          <w:lang w:val="uk-UA"/>
        </w:rPr>
        <w:t xml:space="preserve">       </w:t>
      </w:r>
      <w:r w:rsidR="005D271F">
        <w:rPr>
          <w:color w:val="000000"/>
          <w:sz w:val="20"/>
          <w:szCs w:val="28"/>
          <w:lang w:val="uk-UA"/>
        </w:rPr>
        <w:t xml:space="preserve">Тема </w:t>
      </w:r>
      <w:r w:rsidR="00515643" w:rsidRPr="00355603">
        <w:rPr>
          <w:color w:val="000000"/>
          <w:sz w:val="20"/>
          <w:szCs w:val="28"/>
          <w:lang w:val="uk-UA"/>
        </w:rPr>
        <w:t xml:space="preserve"> роботи:</w:t>
      </w:r>
      <w:r w:rsidR="003E7AFB" w:rsidRPr="00355603">
        <w:rPr>
          <w:color w:val="000000"/>
          <w:sz w:val="20"/>
          <w:szCs w:val="28"/>
          <w:lang w:val="uk-UA"/>
        </w:rPr>
        <w:t xml:space="preserve">  </w:t>
      </w:r>
      <w:r w:rsidR="00515643" w:rsidRPr="00355603">
        <w:rPr>
          <w:color w:val="000000"/>
          <w:sz w:val="20"/>
          <w:szCs w:val="28"/>
          <w:lang w:val="uk-UA"/>
        </w:rPr>
        <w:t xml:space="preserve"> _____________________________</w:t>
      </w:r>
    </w:p>
    <w:p w:rsidR="00515643" w:rsidRPr="00355603" w:rsidRDefault="00515643" w:rsidP="00355603">
      <w:pPr>
        <w:rPr>
          <w:color w:val="000000"/>
          <w:sz w:val="20"/>
          <w:szCs w:val="28"/>
          <w:lang w:val="uk-UA"/>
        </w:rPr>
      </w:pPr>
    </w:p>
    <w:p w:rsidR="00515643" w:rsidRPr="00355603" w:rsidRDefault="00515643" w:rsidP="00355603">
      <w:pPr>
        <w:rPr>
          <w:color w:val="000000"/>
          <w:sz w:val="20"/>
          <w:szCs w:val="28"/>
          <w:lang w:val="uk-UA"/>
        </w:rPr>
      </w:pPr>
      <w:r w:rsidRPr="00355603">
        <w:rPr>
          <w:color w:val="000000"/>
          <w:sz w:val="20"/>
          <w:szCs w:val="28"/>
          <w:lang w:val="uk-UA"/>
        </w:rPr>
        <w:t xml:space="preserve">           </w:t>
      </w:r>
      <w:r w:rsidR="005D271F">
        <w:rPr>
          <w:color w:val="000000"/>
          <w:sz w:val="20"/>
          <w:szCs w:val="28"/>
          <w:lang w:val="uk-UA"/>
        </w:rPr>
        <w:t xml:space="preserve">                </w:t>
      </w:r>
      <w:r w:rsidR="00857DB4">
        <w:rPr>
          <w:color w:val="000000"/>
          <w:sz w:val="20"/>
          <w:szCs w:val="28"/>
          <w:lang w:val="uk-UA"/>
        </w:rPr>
        <w:t xml:space="preserve">       </w:t>
      </w:r>
      <w:r w:rsidRPr="00355603">
        <w:rPr>
          <w:color w:val="000000"/>
          <w:sz w:val="20"/>
          <w:szCs w:val="28"/>
          <w:lang w:val="uk-UA"/>
        </w:rPr>
        <w:t xml:space="preserve">_____________________________     </w:t>
      </w:r>
    </w:p>
    <w:p w:rsidR="00515643" w:rsidRPr="00355603" w:rsidRDefault="00515643" w:rsidP="00355603">
      <w:pPr>
        <w:rPr>
          <w:color w:val="000000"/>
          <w:sz w:val="20"/>
          <w:szCs w:val="28"/>
          <w:lang w:val="uk-UA"/>
        </w:rPr>
      </w:pPr>
    </w:p>
    <w:p w:rsidR="00515643" w:rsidRDefault="00515643" w:rsidP="00355603">
      <w:pPr>
        <w:rPr>
          <w:color w:val="000000"/>
          <w:sz w:val="20"/>
          <w:szCs w:val="28"/>
          <w:lang w:val="uk-UA"/>
        </w:rPr>
      </w:pPr>
    </w:p>
    <w:p w:rsidR="00B9789B" w:rsidRDefault="00B9789B" w:rsidP="00355603">
      <w:pPr>
        <w:rPr>
          <w:color w:val="000000"/>
          <w:sz w:val="20"/>
          <w:szCs w:val="28"/>
          <w:lang w:val="uk-UA"/>
        </w:rPr>
      </w:pPr>
    </w:p>
    <w:p w:rsidR="00B9789B" w:rsidRDefault="00B9789B" w:rsidP="00355603">
      <w:pPr>
        <w:rPr>
          <w:color w:val="000000"/>
          <w:sz w:val="20"/>
          <w:szCs w:val="28"/>
          <w:lang w:val="uk-UA"/>
        </w:rPr>
      </w:pPr>
    </w:p>
    <w:p w:rsidR="00857DB4" w:rsidRDefault="00857DB4" w:rsidP="00355603">
      <w:pPr>
        <w:rPr>
          <w:color w:val="000000"/>
          <w:sz w:val="20"/>
          <w:szCs w:val="28"/>
          <w:lang w:val="uk-UA"/>
        </w:rPr>
      </w:pPr>
    </w:p>
    <w:p w:rsidR="005D271F" w:rsidRDefault="005D271F" w:rsidP="00355603">
      <w:pPr>
        <w:rPr>
          <w:color w:val="000000"/>
          <w:sz w:val="20"/>
          <w:szCs w:val="28"/>
          <w:lang w:val="uk-UA"/>
        </w:rPr>
      </w:pPr>
    </w:p>
    <w:tbl>
      <w:tblPr>
        <w:tblW w:w="0" w:type="auto"/>
        <w:tblInd w:w="108" w:type="dxa"/>
        <w:tblLook w:val="0000" w:firstRow="0" w:lastRow="0" w:firstColumn="0" w:lastColumn="0" w:noHBand="0" w:noVBand="0"/>
      </w:tblPr>
      <w:tblGrid>
        <w:gridCol w:w="2499"/>
        <w:gridCol w:w="4269"/>
      </w:tblGrid>
      <w:tr w:rsidR="00515643" w:rsidRPr="00355603">
        <w:tc>
          <w:tcPr>
            <w:tcW w:w="2499" w:type="dxa"/>
            <w:tcBorders>
              <w:top w:val="nil"/>
              <w:left w:val="nil"/>
              <w:bottom w:val="nil"/>
              <w:right w:val="nil"/>
            </w:tcBorders>
          </w:tcPr>
          <w:p w:rsidR="00515643" w:rsidRPr="00355603" w:rsidRDefault="00515643" w:rsidP="00355603">
            <w:pPr>
              <w:rPr>
                <w:sz w:val="20"/>
                <w:szCs w:val="28"/>
                <w:lang w:val="uk-UA"/>
              </w:rPr>
            </w:pPr>
          </w:p>
        </w:tc>
        <w:tc>
          <w:tcPr>
            <w:tcW w:w="4269" w:type="dxa"/>
            <w:tcBorders>
              <w:top w:val="nil"/>
              <w:left w:val="nil"/>
              <w:bottom w:val="nil"/>
              <w:right w:val="nil"/>
            </w:tcBorders>
          </w:tcPr>
          <w:p w:rsidR="00CD62E9" w:rsidRDefault="00515643" w:rsidP="00355603">
            <w:pPr>
              <w:rPr>
                <w:color w:val="000000"/>
                <w:sz w:val="20"/>
                <w:szCs w:val="28"/>
                <w:lang w:val="uk-UA"/>
              </w:rPr>
            </w:pPr>
            <w:r w:rsidRPr="00355603">
              <w:rPr>
                <w:color w:val="000000"/>
                <w:sz w:val="20"/>
                <w:szCs w:val="28"/>
                <w:lang w:val="uk-UA"/>
              </w:rPr>
              <w:t xml:space="preserve">Виконав: </w:t>
            </w:r>
          </w:p>
          <w:p w:rsidR="00515643" w:rsidRPr="00355603" w:rsidRDefault="00CD62E9" w:rsidP="00355603">
            <w:pPr>
              <w:rPr>
                <w:color w:val="000000"/>
                <w:sz w:val="20"/>
                <w:szCs w:val="28"/>
                <w:lang w:val="uk-UA"/>
              </w:rPr>
            </w:pPr>
            <w:r>
              <w:rPr>
                <w:color w:val="000000"/>
                <w:sz w:val="20"/>
                <w:szCs w:val="28"/>
                <w:lang w:val="uk-UA"/>
              </w:rPr>
              <w:t>С</w:t>
            </w:r>
            <w:r w:rsidR="00515643" w:rsidRPr="00355603">
              <w:rPr>
                <w:color w:val="000000"/>
                <w:sz w:val="20"/>
                <w:szCs w:val="28"/>
                <w:lang w:val="uk-UA"/>
              </w:rPr>
              <w:t>тудент гр.</w:t>
            </w:r>
            <w:r w:rsidR="00857DB4">
              <w:rPr>
                <w:color w:val="000000"/>
                <w:sz w:val="20"/>
                <w:szCs w:val="28"/>
                <w:lang w:val="uk-UA"/>
              </w:rPr>
              <w:t xml:space="preserve"> </w:t>
            </w:r>
            <w:r w:rsidR="00515643" w:rsidRPr="00355603">
              <w:rPr>
                <w:color w:val="000000"/>
                <w:sz w:val="20"/>
                <w:szCs w:val="28"/>
                <w:lang w:val="uk-UA"/>
              </w:rPr>
              <w:t>____________</w:t>
            </w:r>
          </w:p>
          <w:p w:rsidR="00515643" w:rsidRPr="00355603" w:rsidRDefault="00515643" w:rsidP="00355603">
            <w:pPr>
              <w:rPr>
                <w:color w:val="000000"/>
                <w:sz w:val="20"/>
                <w:szCs w:val="28"/>
                <w:lang w:val="uk-UA"/>
              </w:rPr>
            </w:pPr>
          </w:p>
          <w:p w:rsidR="00515643" w:rsidRPr="00355603" w:rsidRDefault="00515643" w:rsidP="00355603">
            <w:pPr>
              <w:rPr>
                <w:sz w:val="20"/>
                <w:szCs w:val="28"/>
                <w:lang w:val="uk-UA"/>
              </w:rPr>
            </w:pPr>
            <w:r w:rsidRPr="00355603">
              <w:rPr>
                <w:color w:val="000000"/>
                <w:sz w:val="20"/>
                <w:szCs w:val="28"/>
                <w:lang w:val="uk-UA"/>
              </w:rPr>
              <w:t xml:space="preserve">Перевірив: </w:t>
            </w:r>
            <w:r w:rsidR="00857DB4">
              <w:rPr>
                <w:color w:val="000000"/>
                <w:sz w:val="20"/>
                <w:szCs w:val="28"/>
                <w:lang w:val="uk-UA"/>
              </w:rPr>
              <w:t xml:space="preserve"> </w:t>
            </w:r>
            <w:r w:rsidRPr="00355603">
              <w:rPr>
                <w:color w:val="000000"/>
                <w:sz w:val="20"/>
                <w:szCs w:val="28"/>
                <w:lang w:val="uk-UA"/>
              </w:rPr>
              <w:t>___________</w:t>
            </w:r>
          </w:p>
          <w:p w:rsidR="00515643" w:rsidRPr="00355603" w:rsidRDefault="00515643" w:rsidP="00355603">
            <w:pPr>
              <w:rPr>
                <w:sz w:val="20"/>
                <w:szCs w:val="28"/>
                <w:lang w:val="uk-UA"/>
              </w:rPr>
            </w:pPr>
          </w:p>
        </w:tc>
      </w:tr>
    </w:tbl>
    <w:p w:rsidR="00515643" w:rsidRPr="00355603" w:rsidRDefault="00515643" w:rsidP="00355603">
      <w:pPr>
        <w:rPr>
          <w:sz w:val="20"/>
          <w:szCs w:val="28"/>
          <w:lang w:val="uk-UA"/>
        </w:rPr>
      </w:pPr>
    </w:p>
    <w:p w:rsidR="00515643" w:rsidRDefault="00515643" w:rsidP="00355603">
      <w:pPr>
        <w:rPr>
          <w:color w:val="000000"/>
          <w:sz w:val="20"/>
          <w:szCs w:val="28"/>
          <w:lang w:val="uk-UA"/>
        </w:rPr>
      </w:pPr>
    </w:p>
    <w:p w:rsidR="00222742" w:rsidRDefault="00222742" w:rsidP="00355603">
      <w:pPr>
        <w:rPr>
          <w:color w:val="000000"/>
          <w:sz w:val="20"/>
          <w:szCs w:val="28"/>
          <w:lang w:val="uk-UA"/>
        </w:rPr>
      </w:pPr>
    </w:p>
    <w:p w:rsidR="00B9789B" w:rsidRDefault="00B9789B" w:rsidP="00355603">
      <w:pPr>
        <w:rPr>
          <w:color w:val="000000"/>
          <w:sz w:val="20"/>
          <w:szCs w:val="28"/>
          <w:lang w:val="uk-UA"/>
        </w:rPr>
      </w:pPr>
    </w:p>
    <w:p w:rsidR="00B9789B" w:rsidRDefault="00B9789B" w:rsidP="00355603">
      <w:pPr>
        <w:rPr>
          <w:color w:val="000000"/>
          <w:sz w:val="20"/>
          <w:szCs w:val="28"/>
          <w:lang w:val="uk-UA"/>
        </w:rPr>
      </w:pPr>
    </w:p>
    <w:p w:rsidR="00B9789B" w:rsidRDefault="00B9789B" w:rsidP="00355603">
      <w:pPr>
        <w:rPr>
          <w:color w:val="000000"/>
          <w:sz w:val="20"/>
          <w:szCs w:val="28"/>
          <w:lang w:val="uk-UA"/>
        </w:rPr>
      </w:pPr>
    </w:p>
    <w:p w:rsidR="00B9789B" w:rsidRDefault="00B9789B" w:rsidP="00355603">
      <w:pPr>
        <w:rPr>
          <w:color w:val="000000"/>
          <w:sz w:val="20"/>
          <w:szCs w:val="28"/>
          <w:lang w:val="uk-UA"/>
        </w:rPr>
      </w:pPr>
    </w:p>
    <w:p w:rsidR="00515643" w:rsidRPr="00C319EE" w:rsidRDefault="00FF1F91" w:rsidP="00355603">
      <w:pPr>
        <w:rPr>
          <w:szCs w:val="28"/>
          <w:lang w:val="uk-UA"/>
        </w:rPr>
      </w:pPr>
      <w:r w:rsidRPr="00355603">
        <w:t xml:space="preserve">                               </w:t>
      </w:r>
      <w:r w:rsidR="00B47D96">
        <w:rPr>
          <w:lang w:val="uk-UA"/>
        </w:rPr>
        <w:t xml:space="preserve">          </w:t>
      </w:r>
      <w:r w:rsidRPr="00355603">
        <w:t xml:space="preserve">  </w:t>
      </w:r>
      <w:r w:rsidR="00515643" w:rsidRPr="00355603">
        <w:rPr>
          <w:szCs w:val="28"/>
        </w:rPr>
        <w:t>КИЇВ</w:t>
      </w:r>
      <w:r w:rsidR="00C319EE">
        <w:rPr>
          <w:szCs w:val="28"/>
        </w:rPr>
        <w:t xml:space="preserve"> 20</w:t>
      </w:r>
      <w:r w:rsidR="00AC0622">
        <w:rPr>
          <w:szCs w:val="28"/>
          <w:lang w:val="uk-UA"/>
        </w:rPr>
        <w:t>17</w:t>
      </w:r>
    </w:p>
    <w:sectPr w:rsidR="00515643" w:rsidRPr="00C319EE" w:rsidSect="00B374A4">
      <w:headerReference w:type="default" r:id="rId220"/>
      <w:footerReference w:type="even" r:id="rId221"/>
      <w:footerReference w:type="default" r:id="rId222"/>
      <w:pgSz w:w="8392" w:h="11907" w:code="11"/>
      <w:pgMar w:top="851" w:right="454" w:bottom="1134" w:left="126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2F01" w:rsidRDefault="00972F01">
      <w:r>
        <w:separator/>
      </w:r>
    </w:p>
  </w:endnote>
  <w:endnote w:type="continuationSeparator" w:id="0">
    <w:p w:rsidR="00972F01" w:rsidRDefault="00972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entury Schoolbook">
    <w:altName w:val="Century"/>
    <w:panose1 w:val="02040604050505020304"/>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ISOCPEUR">
    <w:altName w:val="Arial"/>
    <w:charset w:val="CC"/>
    <w:family w:val="swiss"/>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4C81" w:rsidRDefault="009C4C81">
    <w:pPr>
      <w:pStyle w:val="aa"/>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rsidR="009C4C81" w:rsidRDefault="009C4C81">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4C81" w:rsidRDefault="009C4C81">
    <w:pPr>
      <w:pStyle w:val="aa"/>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sidR="007B4331">
      <w:rPr>
        <w:rStyle w:val="a7"/>
        <w:noProof/>
      </w:rPr>
      <w:t>2</w:t>
    </w:r>
    <w:r>
      <w:rPr>
        <w:rStyle w:val="a7"/>
      </w:rPr>
      <w:fldChar w:fldCharType="end"/>
    </w:r>
  </w:p>
  <w:p w:rsidR="009C4C81" w:rsidRDefault="009C4C81">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2F01" w:rsidRDefault="00972F01">
      <w:r>
        <w:separator/>
      </w:r>
    </w:p>
  </w:footnote>
  <w:footnote w:type="continuationSeparator" w:id="0">
    <w:p w:rsidR="00972F01" w:rsidRDefault="00972F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4C81" w:rsidRDefault="009C4C81">
    <w:pPr>
      <w:pStyle w:val="a5"/>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E3D4C7E6"/>
    <w:lvl w:ilvl="0">
      <w:numFmt w:val="bullet"/>
      <w:lvlText w:val="*"/>
      <w:lvlJc w:val="left"/>
    </w:lvl>
  </w:abstractNum>
  <w:abstractNum w:abstractNumId="1">
    <w:nsid w:val="07AA28F4"/>
    <w:multiLevelType w:val="hybridMultilevel"/>
    <w:tmpl w:val="BDD04E3C"/>
    <w:lvl w:ilvl="0" w:tplc="8E223A8E">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82401FE"/>
    <w:multiLevelType w:val="hybridMultilevel"/>
    <w:tmpl w:val="A0FEC8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9EF4951"/>
    <w:multiLevelType w:val="hybridMultilevel"/>
    <w:tmpl w:val="9160A73A"/>
    <w:lvl w:ilvl="0" w:tplc="E11C76F2">
      <w:start w:val="1"/>
      <w:numFmt w:val="decimal"/>
      <w:lvlText w:val="%1."/>
      <w:lvlJc w:val="left"/>
      <w:pPr>
        <w:ind w:left="720" w:hanging="360"/>
      </w:pPr>
      <w:rPr>
        <w:rFonts w:hint="default"/>
        <w:u w:val="singl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BD806CD"/>
    <w:multiLevelType w:val="hybridMultilevel"/>
    <w:tmpl w:val="D3BA11A2"/>
    <w:lvl w:ilvl="0" w:tplc="22381494">
      <w:start w:val="1"/>
      <w:numFmt w:val="bullet"/>
      <w:lvlText w:val="-"/>
      <w:lvlJc w:val="left"/>
      <w:pPr>
        <w:tabs>
          <w:tab w:val="num" w:pos="435"/>
        </w:tabs>
        <w:ind w:left="435" w:hanging="360"/>
      </w:pPr>
      <w:rPr>
        <w:rFonts w:ascii="Times New Roman" w:eastAsia="MS Mincho" w:hAnsi="Times New Roman" w:cs="Times New Roman" w:hint="default"/>
      </w:rPr>
    </w:lvl>
    <w:lvl w:ilvl="1" w:tplc="04190003" w:tentative="1">
      <w:start w:val="1"/>
      <w:numFmt w:val="bullet"/>
      <w:lvlText w:val="o"/>
      <w:lvlJc w:val="left"/>
      <w:pPr>
        <w:tabs>
          <w:tab w:val="num" w:pos="1155"/>
        </w:tabs>
        <w:ind w:left="1155" w:hanging="360"/>
      </w:pPr>
      <w:rPr>
        <w:rFonts w:ascii="Courier New" w:hAnsi="Courier New" w:cs="Courier New" w:hint="default"/>
      </w:rPr>
    </w:lvl>
    <w:lvl w:ilvl="2" w:tplc="04190005" w:tentative="1">
      <w:start w:val="1"/>
      <w:numFmt w:val="bullet"/>
      <w:lvlText w:val=""/>
      <w:lvlJc w:val="left"/>
      <w:pPr>
        <w:tabs>
          <w:tab w:val="num" w:pos="1875"/>
        </w:tabs>
        <w:ind w:left="1875" w:hanging="360"/>
      </w:pPr>
      <w:rPr>
        <w:rFonts w:ascii="Wingdings" w:hAnsi="Wingdings" w:hint="default"/>
      </w:rPr>
    </w:lvl>
    <w:lvl w:ilvl="3" w:tplc="04190001" w:tentative="1">
      <w:start w:val="1"/>
      <w:numFmt w:val="bullet"/>
      <w:lvlText w:val=""/>
      <w:lvlJc w:val="left"/>
      <w:pPr>
        <w:tabs>
          <w:tab w:val="num" w:pos="2595"/>
        </w:tabs>
        <w:ind w:left="2595" w:hanging="360"/>
      </w:pPr>
      <w:rPr>
        <w:rFonts w:ascii="Symbol" w:hAnsi="Symbol" w:hint="default"/>
      </w:rPr>
    </w:lvl>
    <w:lvl w:ilvl="4" w:tplc="04190003" w:tentative="1">
      <w:start w:val="1"/>
      <w:numFmt w:val="bullet"/>
      <w:lvlText w:val="o"/>
      <w:lvlJc w:val="left"/>
      <w:pPr>
        <w:tabs>
          <w:tab w:val="num" w:pos="3315"/>
        </w:tabs>
        <w:ind w:left="3315" w:hanging="360"/>
      </w:pPr>
      <w:rPr>
        <w:rFonts w:ascii="Courier New" w:hAnsi="Courier New" w:cs="Courier New" w:hint="default"/>
      </w:rPr>
    </w:lvl>
    <w:lvl w:ilvl="5" w:tplc="04190005" w:tentative="1">
      <w:start w:val="1"/>
      <w:numFmt w:val="bullet"/>
      <w:lvlText w:val=""/>
      <w:lvlJc w:val="left"/>
      <w:pPr>
        <w:tabs>
          <w:tab w:val="num" w:pos="4035"/>
        </w:tabs>
        <w:ind w:left="4035" w:hanging="360"/>
      </w:pPr>
      <w:rPr>
        <w:rFonts w:ascii="Wingdings" w:hAnsi="Wingdings" w:hint="default"/>
      </w:rPr>
    </w:lvl>
    <w:lvl w:ilvl="6" w:tplc="04190001" w:tentative="1">
      <w:start w:val="1"/>
      <w:numFmt w:val="bullet"/>
      <w:lvlText w:val=""/>
      <w:lvlJc w:val="left"/>
      <w:pPr>
        <w:tabs>
          <w:tab w:val="num" w:pos="4755"/>
        </w:tabs>
        <w:ind w:left="4755" w:hanging="360"/>
      </w:pPr>
      <w:rPr>
        <w:rFonts w:ascii="Symbol" w:hAnsi="Symbol" w:hint="default"/>
      </w:rPr>
    </w:lvl>
    <w:lvl w:ilvl="7" w:tplc="04190003" w:tentative="1">
      <w:start w:val="1"/>
      <w:numFmt w:val="bullet"/>
      <w:lvlText w:val="o"/>
      <w:lvlJc w:val="left"/>
      <w:pPr>
        <w:tabs>
          <w:tab w:val="num" w:pos="5475"/>
        </w:tabs>
        <w:ind w:left="5475" w:hanging="360"/>
      </w:pPr>
      <w:rPr>
        <w:rFonts w:ascii="Courier New" w:hAnsi="Courier New" w:cs="Courier New" w:hint="default"/>
      </w:rPr>
    </w:lvl>
    <w:lvl w:ilvl="8" w:tplc="04190005" w:tentative="1">
      <w:start w:val="1"/>
      <w:numFmt w:val="bullet"/>
      <w:lvlText w:val=""/>
      <w:lvlJc w:val="left"/>
      <w:pPr>
        <w:tabs>
          <w:tab w:val="num" w:pos="6195"/>
        </w:tabs>
        <w:ind w:left="6195" w:hanging="360"/>
      </w:pPr>
      <w:rPr>
        <w:rFonts w:ascii="Wingdings" w:hAnsi="Wingdings" w:hint="default"/>
      </w:rPr>
    </w:lvl>
  </w:abstractNum>
  <w:abstractNum w:abstractNumId="5">
    <w:nsid w:val="117A2A21"/>
    <w:multiLevelType w:val="hybridMultilevel"/>
    <w:tmpl w:val="BA18C234"/>
    <w:lvl w:ilvl="0" w:tplc="382EA3E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9494C7D"/>
    <w:multiLevelType w:val="hybridMultilevel"/>
    <w:tmpl w:val="928696C0"/>
    <w:lvl w:ilvl="0" w:tplc="0419000F">
      <w:start w:val="1"/>
      <w:numFmt w:val="decimal"/>
      <w:lvlText w:val="%1."/>
      <w:lvlJc w:val="left"/>
      <w:pPr>
        <w:ind w:left="2160" w:hanging="360"/>
      </w:pPr>
      <w:rPr>
        <w:rFonts w:hint="default"/>
      </w:r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7">
    <w:nsid w:val="28631D1E"/>
    <w:multiLevelType w:val="hybridMultilevel"/>
    <w:tmpl w:val="6FB04130"/>
    <w:lvl w:ilvl="0" w:tplc="08F4BAF6">
      <w:start w:val="1"/>
      <w:numFmt w:val="decimal"/>
      <w:lvlText w:val="%1."/>
      <w:lvlJc w:val="left"/>
      <w:pPr>
        <w:ind w:left="48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926514A"/>
    <w:multiLevelType w:val="hybridMultilevel"/>
    <w:tmpl w:val="191A548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2E4C4891"/>
    <w:multiLevelType w:val="hybridMultilevel"/>
    <w:tmpl w:val="3F7E1B92"/>
    <w:lvl w:ilvl="0" w:tplc="DCAA02B6">
      <w:start w:val="1"/>
      <w:numFmt w:val="decimal"/>
      <w:lvlText w:val="%1."/>
      <w:lvlJc w:val="left"/>
      <w:pPr>
        <w:ind w:left="720" w:hanging="360"/>
      </w:pPr>
      <w:rPr>
        <w:rFonts w:hint="default"/>
        <w:u w:val="singl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30B31175"/>
    <w:multiLevelType w:val="hybridMultilevel"/>
    <w:tmpl w:val="D4D23D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23560FC"/>
    <w:multiLevelType w:val="hybridMultilevel"/>
    <w:tmpl w:val="D916C5E4"/>
    <w:lvl w:ilvl="0" w:tplc="3BA469BA">
      <w:start w:val="1"/>
      <w:numFmt w:val="decimal"/>
      <w:lvlText w:val="%1."/>
      <w:lvlJc w:val="left"/>
      <w:pPr>
        <w:ind w:left="360" w:hanging="360"/>
      </w:pPr>
      <w:rPr>
        <w:rFonts w:hint="default"/>
        <w:sz w:val="24"/>
        <w:szCs w:val="24"/>
        <w:u w:val="single"/>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2">
    <w:nsid w:val="33545225"/>
    <w:multiLevelType w:val="hybridMultilevel"/>
    <w:tmpl w:val="3F7E1B92"/>
    <w:lvl w:ilvl="0" w:tplc="DCAA02B6">
      <w:start w:val="1"/>
      <w:numFmt w:val="decimal"/>
      <w:lvlText w:val="%1."/>
      <w:lvlJc w:val="left"/>
      <w:pPr>
        <w:ind w:left="720" w:hanging="360"/>
      </w:pPr>
      <w:rPr>
        <w:rFonts w:hint="default"/>
        <w:u w:val="singl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33CD7AD5"/>
    <w:multiLevelType w:val="hybridMultilevel"/>
    <w:tmpl w:val="E93095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89328BE"/>
    <w:multiLevelType w:val="hybridMultilevel"/>
    <w:tmpl w:val="7E76D4B0"/>
    <w:lvl w:ilvl="0" w:tplc="846CBDA2">
      <w:start w:val="1"/>
      <w:numFmt w:val="decimal"/>
      <w:lvlText w:val="%1."/>
      <w:lvlJc w:val="left"/>
      <w:pPr>
        <w:ind w:left="360" w:hanging="360"/>
      </w:pPr>
      <w:rPr>
        <w:rFonts w:hint="default"/>
        <w:u w:val="single"/>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nsid w:val="3E0C20C7"/>
    <w:multiLevelType w:val="hybridMultilevel"/>
    <w:tmpl w:val="9CCEF69E"/>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6">
    <w:nsid w:val="43D801D5"/>
    <w:multiLevelType w:val="hybridMultilevel"/>
    <w:tmpl w:val="17C2B206"/>
    <w:lvl w:ilvl="0" w:tplc="0419000F">
      <w:start w:val="1"/>
      <w:numFmt w:val="decimal"/>
      <w:lvlText w:val="%1."/>
      <w:lvlJc w:val="left"/>
      <w:pPr>
        <w:tabs>
          <w:tab w:val="num" w:pos="360"/>
        </w:tabs>
        <w:ind w:left="360" w:hanging="360"/>
      </w:pPr>
    </w:lvl>
    <w:lvl w:ilvl="1" w:tplc="382EA3E2">
      <w:numFmt w:val="bullet"/>
      <w:lvlText w:val="-"/>
      <w:lvlJc w:val="left"/>
      <w:pPr>
        <w:tabs>
          <w:tab w:val="num" w:pos="1080"/>
        </w:tabs>
        <w:ind w:left="1080" w:hanging="360"/>
      </w:pPr>
      <w:rPr>
        <w:rFonts w:ascii="Times New Roman" w:eastAsia="Times New Roman" w:hAnsi="Times New Roman" w:cs="Times New Roman" w:hint="default"/>
      </w:r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7">
    <w:nsid w:val="45D24F19"/>
    <w:multiLevelType w:val="hybridMultilevel"/>
    <w:tmpl w:val="A0FEC8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62B2FA3"/>
    <w:multiLevelType w:val="hybridMultilevel"/>
    <w:tmpl w:val="BFD831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80233AD"/>
    <w:multiLevelType w:val="hybridMultilevel"/>
    <w:tmpl w:val="7BA606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9881C71"/>
    <w:multiLevelType w:val="hybridMultilevel"/>
    <w:tmpl w:val="6FB04130"/>
    <w:lvl w:ilvl="0" w:tplc="08F4BAF6">
      <w:start w:val="1"/>
      <w:numFmt w:val="decimal"/>
      <w:lvlText w:val="%1."/>
      <w:lvlJc w:val="left"/>
      <w:pPr>
        <w:ind w:left="48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B2D3B81"/>
    <w:multiLevelType w:val="hybridMultilevel"/>
    <w:tmpl w:val="C7D6D404"/>
    <w:lvl w:ilvl="0" w:tplc="42AE721C">
      <w:start w:val="1"/>
      <w:numFmt w:val="decimal"/>
      <w:lvlText w:val="%1."/>
      <w:lvlJc w:val="left"/>
      <w:pPr>
        <w:ind w:left="360" w:hanging="360"/>
      </w:pPr>
      <w:rPr>
        <w:rFonts w:hint="default"/>
        <w:b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2">
    <w:nsid w:val="4E491BB1"/>
    <w:multiLevelType w:val="hybridMultilevel"/>
    <w:tmpl w:val="6700E1B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4EFB331F"/>
    <w:multiLevelType w:val="hybridMultilevel"/>
    <w:tmpl w:val="CB4E1C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1306254"/>
    <w:multiLevelType w:val="hybridMultilevel"/>
    <w:tmpl w:val="DDAE182A"/>
    <w:lvl w:ilvl="0" w:tplc="382EA3E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72313AB"/>
    <w:multiLevelType w:val="hybridMultilevel"/>
    <w:tmpl w:val="F52E9F1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6">
    <w:nsid w:val="5A2A3A62"/>
    <w:multiLevelType w:val="hybridMultilevel"/>
    <w:tmpl w:val="264ECB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D3B787E"/>
    <w:multiLevelType w:val="hybridMultilevel"/>
    <w:tmpl w:val="AE6AB4E4"/>
    <w:lvl w:ilvl="0" w:tplc="056094BC">
      <w:start w:val="1"/>
      <w:numFmt w:val="decimal"/>
      <w:lvlText w:val="%1."/>
      <w:lvlJc w:val="left"/>
      <w:pPr>
        <w:ind w:left="644"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1484821"/>
    <w:multiLevelType w:val="hybridMultilevel"/>
    <w:tmpl w:val="CB343A0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61833B74"/>
    <w:multiLevelType w:val="hybridMultilevel"/>
    <w:tmpl w:val="7E76D4B0"/>
    <w:lvl w:ilvl="0" w:tplc="846CBDA2">
      <w:start w:val="1"/>
      <w:numFmt w:val="decimal"/>
      <w:lvlText w:val="%1."/>
      <w:lvlJc w:val="left"/>
      <w:pPr>
        <w:ind w:left="720" w:hanging="360"/>
      </w:pPr>
      <w:rPr>
        <w:rFonts w:hint="default"/>
        <w:u w:val="singl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63225EF6"/>
    <w:multiLevelType w:val="hybridMultilevel"/>
    <w:tmpl w:val="95627C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66AC225F"/>
    <w:multiLevelType w:val="hybridMultilevel"/>
    <w:tmpl w:val="AE6AB4E4"/>
    <w:lvl w:ilvl="0" w:tplc="056094BC">
      <w:start w:val="1"/>
      <w:numFmt w:val="decimal"/>
      <w:lvlText w:val="%1."/>
      <w:lvlJc w:val="left"/>
      <w:pPr>
        <w:ind w:left="644"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70E536F"/>
    <w:multiLevelType w:val="hybridMultilevel"/>
    <w:tmpl w:val="BFD831E2"/>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3">
    <w:nsid w:val="69A66598"/>
    <w:multiLevelType w:val="hybridMultilevel"/>
    <w:tmpl w:val="3CD2BF12"/>
    <w:lvl w:ilvl="0" w:tplc="E2B253D4">
      <w:start w:val="1"/>
      <w:numFmt w:val="decimal"/>
      <w:lvlText w:val="%1)"/>
      <w:lvlJc w:val="left"/>
      <w:pPr>
        <w:ind w:left="644" w:hanging="360"/>
      </w:pPr>
      <w:rPr>
        <w:rFonts w:hint="default"/>
      </w:rPr>
    </w:lvl>
    <w:lvl w:ilvl="1" w:tplc="04220019">
      <w:start w:val="1"/>
      <w:numFmt w:val="lowerLetter"/>
      <w:lvlText w:val="%2."/>
      <w:lvlJc w:val="left"/>
      <w:pPr>
        <w:ind w:left="1380" w:hanging="360"/>
      </w:pPr>
    </w:lvl>
    <w:lvl w:ilvl="2" w:tplc="0422001B" w:tentative="1">
      <w:start w:val="1"/>
      <w:numFmt w:val="lowerRoman"/>
      <w:lvlText w:val="%3."/>
      <w:lvlJc w:val="right"/>
      <w:pPr>
        <w:ind w:left="2100" w:hanging="180"/>
      </w:pPr>
    </w:lvl>
    <w:lvl w:ilvl="3" w:tplc="0422000F" w:tentative="1">
      <w:start w:val="1"/>
      <w:numFmt w:val="decimal"/>
      <w:lvlText w:val="%4."/>
      <w:lvlJc w:val="left"/>
      <w:pPr>
        <w:ind w:left="2820" w:hanging="360"/>
      </w:pPr>
    </w:lvl>
    <w:lvl w:ilvl="4" w:tplc="04220019" w:tentative="1">
      <w:start w:val="1"/>
      <w:numFmt w:val="lowerLetter"/>
      <w:lvlText w:val="%5."/>
      <w:lvlJc w:val="left"/>
      <w:pPr>
        <w:ind w:left="3540" w:hanging="360"/>
      </w:pPr>
    </w:lvl>
    <w:lvl w:ilvl="5" w:tplc="0422001B" w:tentative="1">
      <w:start w:val="1"/>
      <w:numFmt w:val="lowerRoman"/>
      <w:lvlText w:val="%6."/>
      <w:lvlJc w:val="right"/>
      <w:pPr>
        <w:ind w:left="4260" w:hanging="180"/>
      </w:pPr>
    </w:lvl>
    <w:lvl w:ilvl="6" w:tplc="0422000F" w:tentative="1">
      <w:start w:val="1"/>
      <w:numFmt w:val="decimal"/>
      <w:lvlText w:val="%7."/>
      <w:lvlJc w:val="left"/>
      <w:pPr>
        <w:ind w:left="4980" w:hanging="360"/>
      </w:pPr>
    </w:lvl>
    <w:lvl w:ilvl="7" w:tplc="04220019" w:tentative="1">
      <w:start w:val="1"/>
      <w:numFmt w:val="lowerLetter"/>
      <w:lvlText w:val="%8."/>
      <w:lvlJc w:val="left"/>
      <w:pPr>
        <w:ind w:left="5700" w:hanging="360"/>
      </w:pPr>
    </w:lvl>
    <w:lvl w:ilvl="8" w:tplc="0422001B" w:tentative="1">
      <w:start w:val="1"/>
      <w:numFmt w:val="lowerRoman"/>
      <w:lvlText w:val="%9."/>
      <w:lvlJc w:val="right"/>
      <w:pPr>
        <w:ind w:left="6420" w:hanging="180"/>
      </w:pPr>
    </w:lvl>
  </w:abstractNum>
  <w:abstractNum w:abstractNumId="34">
    <w:nsid w:val="6C47403C"/>
    <w:multiLevelType w:val="hybridMultilevel"/>
    <w:tmpl w:val="230E3E5C"/>
    <w:lvl w:ilvl="0" w:tplc="F9E0B50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6C9D0458"/>
    <w:multiLevelType w:val="hybridMultilevel"/>
    <w:tmpl w:val="25E890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ADD4ED9"/>
    <w:multiLevelType w:val="hybridMultilevel"/>
    <w:tmpl w:val="65EC8706"/>
    <w:lvl w:ilvl="0" w:tplc="22381494">
      <w:start w:val="1"/>
      <w:numFmt w:val="bullet"/>
      <w:lvlText w:val="-"/>
      <w:lvlJc w:val="left"/>
      <w:pPr>
        <w:ind w:left="720" w:hanging="360"/>
      </w:pPr>
      <w:rPr>
        <w:rFonts w:ascii="Times New Roman" w:eastAsia="MS Mincho"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8"/>
  </w:num>
  <w:num w:numId="2">
    <w:abstractNumId w:val="15"/>
  </w:num>
  <w:num w:numId="3">
    <w:abstractNumId w:val="4"/>
  </w:num>
  <w:num w:numId="4">
    <w:abstractNumId w:val="29"/>
  </w:num>
  <w:num w:numId="5">
    <w:abstractNumId w:val="17"/>
  </w:num>
  <w:num w:numId="6">
    <w:abstractNumId w:val="25"/>
  </w:num>
  <w:num w:numId="7">
    <w:abstractNumId w:val="16"/>
  </w:num>
  <w:num w:numId="8">
    <w:abstractNumId w:val="14"/>
  </w:num>
  <w:num w:numId="9">
    <w:abstractNumId w:val="11"/>
  </w:num>
  <w:num w:numId="10">
    <w:abstractNumId w:val="21"/>
  </w:num>
  <w:num w:numId="11">
    <w:abstractNumId w:val="2"/>
  </w:num>
  <w:num w:numId="12">
    <w:abstractNumId w:val="34"/>
  </w:num>
  <w:num w:numId="13">
    <w:abstractNumId w:val="32"/>
  </w:num>
  <w:num w:numId="14">
    <w:abstractNumId w:val="12"/>
  </w:num>
  <w:num w:numId="15">
    <w:abstractNumId w:val="26"/>
  </w:num>
  <w:num w:numId="16">
    <w:abstractNumId w:val="18"/>
  </w:num>
  <w:num w:numId="17">
    <w:abstractNumId w:val="6"/>
  </w:num>
  <w:num w:numId="18">
    <w:abstractNumId w:val="33"/>
  </w:num>
  <w:num w:numId="19">
    <w:abstractNumId w:val="28"/>
  </w:num>
  <w:num w:numId="20">
    <w:abstractNumId w:val="9"/>
  </w:num>
  <w:num w:numId="21">
    <w:abstractNumId w:val="19"/>
  </w:num>
  <w:num w:numId="22">
    <w:abstractNumId w:val="22"/>
  </w:num>
  <w:num w:numId="23">
    <w:abstractNumId w:val="13"/>
  </w:num>
  <w:num w:numId="24">
    <w:abstractNumId w:val="3"/>
  </w:num>
  <w:num w:numId="25">
    <w:abstractNumId w:val="1"/>
  </w:num>
  <w:num w:numId="26">
    <w:abstractNumId w:val="35"/>
  </w:num>
  <w:num w:numId="27">
    <w:abstractNumId w:val="0"/>
    <w:lvlOverride w:ilvl="0">
      <w:lvl w:ilvl="0">
        <w:start w:val="65535"/>
        <w:numFmt w:val="bullet"/>
        <w:lvlText w:val="-"/>
        <w:legacy w:legacy="1" w:legacySpace="0" w:legacyIndent="197"/>
        <w:lvlJc w:val="left"/>
        <w:rPr>
          <w:rFonts w:ascii="Times New Roman" w:hAnsi="Times New Roman" w:cs="Times New Roman" w:hint="default"/>
        </w:rPr>
      </w:lvl>
    </w:lvlOverride>
  </w:num>
  <w:num w:numId="28">
    <w:abstractNumId w:val="7"/>
  </w:num>
  <w:num w:numId="29">
    <w:abstractNumId w:val="10"/>
  </w:num>
  <w:num w:numId="30">
    <w:abstractNumId w:val="23"/>
  </w:num>
  <w:num w:numId="31">
    <w:abstractNumId w:val="36"/>
  </w:num>
  <w:num w:numId="32">
    <w:abstractNumId w:val="31"/>
  </w:num>
  <w:num w:numId="33">
    <w:abstractNumId w:val="30"/>
  </w:num>
  <w:num w:numId="34">
    <w:abstractNumId w:val="20"/>
  </w:num>
  <w:num w:numId="35">
    <w:abstractNumId w:val="27"/>
  </w:num>
  <w:num w:numId="36">
    <w:abstractNumId w:val="5"/>
  </w:num>
  <w:num w:numId="37">
    <w:abstractNumId w:val="24"/>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28F7"/>
    <w:rsid w:val="000008BD"/>
    <w:rsid w:val="000027C7"/>
    <w:rsid w:val="00003B07"/>
    <w:rsid w:val="000048D8"/>
    <w:rsid w:val="00005BB1"/>
    <w:rsid w:val="00006BE7"/>
    <w:rsid w:val="00011D26"/>
    <w:rsid w:val="0001609A"/>
    <w:rsid w:val="000248A1"/>
    <w:rsid w:val="00026A2E"/>
    <w:rsid w:val="00031624"/>
    <w:rsid w:val="000330B7"/>
    <w:rsid w:val="00033BBE"/>
    <w:rsid w:val="0003526E"/>
    <w:rsid w:val="000356EF"/>
    <w:rsid w:val="0003656D"/>
    <w:rsid w:val="00036C36"/>
    <w:rsid w:val="00037E1E"/>
    <w:rsid w:val="00037E33"/>
    <w:rsid w:val="0004062C"/>
    <w:rsid w:val="000420D9"/>
    <w:rsid w:val="00043166"/>
    <w:rsid w:val="00043C98"/>
    <w:rsid w:val="00043CB9"/>
    <w:rsid w:val="00045466"/>
    <w:rsid w:val="000458D1"/>
    <w:rsid w:val="00046106"/>
    <w:rsid w:val="00047E53"/>
    <w:rsid w:val="000519B9"/>
    <w:rsid w:val="00052C59"/>
    <w:rsid w:val="00056275"/>
    <w:rsid w:val="00060364"/>
    <w:rsid w:val="000603C4"/>
    <w:rsid w:val="00060CA6"/>
    <w:rsid w:val="0006215E"/>
    <w:rsid w:val="00062746"/>
    <w:rsid w:val="000642DB"/>
    <w:rsid w:val="00064562"/>
    <w:rsid w:val="000655FF"/>
    <w:rsid w:val="00065D22"/>
    <w:rsid w:val="0006714B"/>
    <w:rsid w:val="00070967"/>
    <w:rsid w:val="000745CC"/>
    <w:rsid w:val="00075BD6"/>
    <w:rsid w:val="00075E53"/>
    <w:rsid w:val="000763FB"/>
    <w:rsid w:val="000774BB"/>
    <w:rsid w:val="00080D1D"/>
    <w:rsid w:val="000821A2"/>
    <w:rsid w:val="00084BC8"/>
    <w:rsid w:val="00085077"/>
    <w:rsid w:val="00086F03"/>
    <w:rsid w:val="00095338"/>
    <w:rsid w:val="000A0C78"/>
    <w:rsid w:val="000A2147"/>
    <w:rsid w:val="000A391E"/>
    <w:rsid w:val="000A64EE"/>
    <w:rsid w:val="000B035F"/>
    <w:rsid w:val="000B2FEF"/>
    <w:rsid w:val="000B3F64"/>
    <w:rsid w:val="000B56FE"/>
    <w:rsid w:val="000C1F5C"/>
    <w:rsid w:val="000C2E6C"/>
    <w:rsid w:val="000C502A"/>
    <w:rsid w:val="000D08CA"/>
    <w:rsid w:val="000D1F64"/>
    <w:rsid w:val="000D2412"/>
    <w:rsid w:val="000D28DC"/>
    <w:rsid w:val="000D3641"/>
    <w:rsid w:val="000D634F"/>
    <w:rsid w:val="000D6A44"/>
    <w:rsid w:val="000D7126"/>
    <w:rsid w:val="000D750E"/>
    <w:rsid w:val="000D7540"/>
    <w:rsid w:val="000E1AA3"/>
    <w:rsid w:val="000E3370"/>
    <w:rsid w:val="000E3480"/>
    <w:rsid w:val="000F21DA"/>
    <w:rsid w:val="000F26CC"/>
    <w:rsid w:val="000F2CBD"/>
    <w:rsid w:val="000F47D2"/>
    <w:rsid w:val="000F4E54"/>
    <w:rsid w:val="000F511E"/>
    <w:rsid w:val="000F7B01"/>
    <w:rsid w:val="00102540"/>
    <w:rsid w:val="00104402"/>
    <w:rsid w:val="00105660"/>
    <w:rsid w:val="00105E1C"/>
    <w:rsid w:val="00106121"/>
    <w:rsid w:val="00107817"/>
    <w:rsid w:val="00110A44"/>
    <w:rsid w:val="00111DA4"/>
    <w:rsid w:val="0011286B"/>
    <w:rsid w:val="001153D0"/>
    <w:rsid w:val="001171AF"/>
    <w:rsid w:val="00117E5E"/>
    <w:rsid w:val="0012084D"/>
    <w:rsid w:val="001209E1"/>
    <w:rsid w:val="00124C38"/>
    <w:rsid w:val="0013143F"/>
    <w:rsid w:val="00131DD0"/>
    <w:rsid w:val="001324DB"/>
    <w:rsid w:val="00133B94"/>
    <w:rsid w:val="00135A25"/>
    <w:rsid w:val="001401D4"/>
    <w:rsid w:val="00142903"/>
    <w:rsid w:val="001532AC"/>
    <w:rsid w:val="00153874"/>
    <w:rsid w:val="0015451E"/>
    <w:rsid w:val="00155586"/>
    <w:rsid w:val="00156A7D"/>
    <w:rsid w:val="00157986"/>
    <w:rsid w:val="00170281"/>
    <w:rsid w:val="00171FE9"/>
    <w:rsid w:val="00175155"/>
    <w:rsid w:val="001753F3"/>
    <w:rsid w:val="001814E3"/>
    <w:rsid w:val="00181E16"/>
    <w:rsid w:val="001835D4"/>
    <w:rsid w:val="00190B7E"/>
    <w:rsid w:val="00190F51"/>
    <w:rsid w:val="00191BAA"/>
    <w:rsid w:val="001932F6"/>
    <w:rsid w:val="00193BB1"/>
    <w:rsid w:val="0019525C"/>
    <w:rsid w:val="001970BC"/>
    <w:rsid w:val="001A0AC5"/>
    <w:rsid w:val="001A2926"/>
    <w:rsid w:val="001A2F1E"/>
    <w:rsid w:val="001A362C"/>
    <w:rsid w:val="001B1378"/>
    <w:rsid w:val="001B2924"/>
    <w:rsid w:val="001B7D17"/>
    <w:rsid w:val="001C1A2A"/>
    <w:rsid w:val="001C1B1E"/>
    <w:rsid w:val="001C2123"/>
    <w:rsid w:val="001C23A6"/>
    <w:rsid w:val="001C3733"/>
    <w:rsid w:val="001C5785"/>
    <w:rsid w:val="001C5B94"/>
    <w:rsid w:val="001C5CCE"/>
    <w:rsid w:val="001C65B0"/>
    <w:rsid w:val="001C74B4"/>
    <w:rsid w:val="001C7A01"/>
    <w:rsid w:val="001D0FEB"/>
    <w:rsid w:val="001D1A35"/>
    <w:rsid w:val="001D4072"/>
    <w:rsid w:val="001D4388"/>
    <w:rsid w:val="001D7A01"/>
    <w:rsid w:val="001E0FD6"/>
    <w:rsid w:val="001E1213"/>
    <w:rsid w:val="001E17E6"/>
    <w:rsid w:val="001E1B69"/>
    <w:rsid w:val="001E230B"/>
    <w:rsid w:val="001E2EA6"/>
    <w:rsid w:val="001E4447"/>
    <w:rsid w:val="001E51D5"/>
    <w:rsid w:val="001E6E29"/>
    <w:rsid w:val="001F0C7C"/>
    <w:rsid w:val="001F3ADD"/>
    <w:rsid w:val="001F4223"/>
    <w:rsid w:val="001F4B7C"/>
    <w:rsid w:val="0020029F"/>
    <w:rsid w:val="00202511"/>
    <w:rsid w:val="002078AD"/>
    <w:rsid w:val="00210C48"/>
    <w:rsid w:val="00214582"/>
    <w:rsid w:val="00214583"/>
    <w:rsid w:val="0021613E"/>
    <w:rsid w:val="002169A9"/>
    <w:rsid w:val="00222602"/>
    <w:rsid w:val="00222742"/>
    <w:rsid w:val="0022542E"/>
    <w:rsid w:val="00225F90"/>
    <w:rsid w:val="00231064"/>
    <w:rsid w:val="00231A56"/>
    <w:rsid w:val="002324BF"/>
    <w:rsid w:val="00235558"/>
    <w:rsid w:val="00236099"/>
    <w:rsid w:val="00241F20"/>
    <w:rsid w:val="00243864"/>
    <w:rsid w:val="002453D4"/>
    <w:rsid w:val="00245528"/>
    <w:rsid w:val="00245BE2"/>
    <w:rsid w:val="002502EE"/>
    <w:rsid w:val="00252EA3"/>
    <w:rsid w:val="002535CC"/>
    <w:rsid w:val="002547F3"/>
    <w:rsid w:val="00257924"/>
    <w:rsid w:val="00260C06"/>
    <w:rsid w:val="00262B82"/>
    <w:rsid w:val="00263915"/>
    <w:rsid w:val="002655CA"/>
    <w:rsid w:val="00265D14"/>
    <w:rsid w:val="0026688D"/>
    <w:rsid w:val="00270C38"/>
    <w:rsid w:val="00271491"/>
    <w:rsid w:val="00272604"/>
    <w:rsid w:val="002728B1"/>
    <w:rsid w:val="00272CF6"/>
    <w:rsid w:val="00272CFF"/>
    <w:rsid w:val="00273E10"/>
    <w:rsid w:val="0027458A"/>
    <w:rsid w:val="00274B40"/>
    <w:rsid w:val="00274E94"/>
    <w:rsid w:val="0027595A"/>
    <w:rsid w:val="00281621"/>
    <w:rsid w:val="002821A0"/>
    <w:rsid w:val="0028251E"/>
    <w:rsid w:val="00282556"/>
    <w:rsid w:val="002876CD"/>
    <w:rsid w:val="00292F47"/>
    <w:rsid w:val="00293000"/>
    <w:rsid w:val="00294170"/>
    <w:rsid w:val="00294185"/>
    <w:rsid w:val="002973A5"/>
    <w:rsid w:val="002975CA"/>
    <w:rsid w:val="00297939"/>
    <w:rsid w:val="002A0272"/>
    <w:rsid w:val="002A0B2B"/>
    <w:rsid w:val="002A68FA"/>
    <w:rsid w:val="002A6E90"/>
    <w:rsid w:val="002B3DE6"/>
    <w:rsid w:val="002B612D"/>
    <w:rsid w:val="002B6A68"/>
    <w:rsid w:val="002C26A9"/>
    <w:rsid w:val="002D2468"/>
    <w:rsid w:val="002D2B8A"/>
    <w:rsid w:val="002D3840"/>
    <w:rsid w:val="002D3C69"/>
    <w:rsid w:val="002D711F"/>
    <w:rsid w:val="002E46B1"/>
    <w:rsid w:val="002E590F"/>
    <w:rsid w:val="002E75A5"/>
    <w:rsid w:val="002F00F4"/>
    <w:rsid w:val="002F0D13"/>
    <w:rsid w:val="002F1887"/>
    <w:rsid w:val="002F3E4F"/>
    <w:rsid w:val="002F6785"/>
    <w:rsid w:val="00300B68"/>
    <w:rsid w:val="00300BDE"/>
    <w:rsid w:val="003017C4"/>
    <w:rsid w:val="00303F1F"/>
    <w:rsid w:val="003044E1"/>
    <w:rsid w:val="003060E4"/>
    <w:rsid w:val="00306F3C"/>
    <w:rsid w:val="003070C3"/>
    <w:rsid w:val="00310195"/>
    <w:rsid w:val="0031027E"/>
    <w:rsid w:val="00310DEB"/>
    <w:rsid w:val="00312139"/>
    <w:rsid w:val="00313ADC"/>
    <w:rsid w:val="0031589D"/>
    <w:rsid w:val="003158B8"/>
    <w:rsid w:val="00316598"/>
    <w:rsid w:val="003200E4"/>
    <w:rsid w:val="0032114B"/>
    <w:rsid w:val="003227D6"/>
    <w:rsid w:val="00322FA2"/>
    <w:rsid w:val="0032323C"/>
    <w:rsid w:val="003234B5"/>
    <w:rsid w:val="0032380F"/>
    <w:rsid w:val="00323D33"/>
    <w:rsid w:val="003317A0"/>
    <w:rsid w:val="003355AE"/>
    <w:rsid w:val="003364DA"/>
    <w:rsid w:val="00336B05"/>
    <w:rsid w:val="00337ACB"/>
    <w:rsid w:val="00340608"/>
    <w:rsid w:val="00341198"/>
    <w:rsid w:val="0034154C"/>
    <w:rsid w:val="00341661"/>
    <w:rsid w:val="00341FD5"/>
    <w:rsid w:val="003437BE"/>
    <w:rsid w:val="00343AB3"/>
    <w:rsid w:val="00345EED"/>
    <w:rsid w:val="00350006"/>
    <w:rsid w:val="0035036C"/>
    <w:rsid w:val="0035127E"/>
    <w:rsid w:val="0035129C"/>
    <w:rsid w:val="003518BA"/>
    <w:rsid w:val="00353AF5"/>
    <w:rsid w:val="00355603"/>
    <w:rsid w:val="00355B4F"/>
    <w:rsid w:val="003569A9"/>
    <w:rsid w:val="00357998"/>
    <w:rsid w:val="00357C56"/>
    <w:rsid w:val="003614FC"/>
    <w:rsid w:val="00363BA4"/>
    <w:rsid w:val="00366254"/>
    <w:rsid w:val="00366E10"/>
    <w:rsid w:val="00370E69"/>
    <w:rsid w:val="003732E2"/>
    <w:rsid w:val="00373953"/>
    <w:rsid w:val="00374271"/>
    <w:rsid w:val="0037602C"/>
    <w:rsid w:val="00376BF0"/>
    <w:rsid w:val="003811A7"/>
    <w:rsid w:val="00381A6C"/>
    <w:rsid w:val="00381F22"/>
    <w:rsid w:val="0038327F"/>
    <w:rsid w:val="00385265"/>
    <w:rsid w:val="00385689"/>
    <w:rsid w:val="0038769B"/>
    <w:rsid w:val="003923AC"/>
    <w:rsid w:val="00393337"/>
    <w:rsid w:val="00393D9B"/>
    <w:rsid w:val="003944AE"/>
    <w:rsid w:val="00394591"/>
    <w:rsid w:val="003A0A70"/>
    <w:rsid w:val="003A3479"/>
    <w:rsid w:val="003A3A85"/>
    <w:rsid w:val="003A452F"/>
    <w:rsid w:val="003A46C0"/>
    <w:rsid w:val="003A7B2B"/>
    <w:rsid w:val="003B5092"/>
    <w:rsid w:val="003B6861"/>
    <w:rsid w:val="003C1222"/>
    <w:rsid w:val="003C3D9F"/>
    <w:rsid w:val="003C67F0"/>
    <w:rsid w:val="003C6F92"/>
    <w:rsid w:val="003C79C0"/>
    <w:rsid w:val="003D5B2A"/>
    <w:rsid w:val="003D7116"/>
    <w:rsid w:val="003D723A"/>
    <w:rsid w:val="003D7D6D"/>
    <w:rsid w:val="003E0587"/>
    <w:rsid w:val="003E177F"/>
    <w:rsid w:val="003E39B5"/>
    <w:rsid w:val="003E5DB5"/>
    <w:rsid w:val="003E63D5"/>
    <w:rsid w:val="003E6712"/>
    <w:rsid w:val="003E6867"/>
    <w:rsid w:val="003E787C"/>
    <w:rsid w:val="003E7AFB"/>
    <w:rsid w:val="003F1332"/>
    <w:rsid w:val="003F3028"/>
    <w:rsid w:val="003F4C99"/>
    <w:rsid w:val="003F5E93"/>
    <w:rsid w:val="003F7A7E"/>
    <w:rsid w:val="0040100B"/>
    <w:rsid w:val="0040166C"/>
    <w:rsid w:val="00401700"/>
    <w:rsid w:val="00401B31"/>
    <w:rsid w:val="004024D8"/>
    <w:rsid w:val="00406E93"/>
    <w:rsid w:val="004079D8"/>
    <w:rsid w:val="00410D8E"/>
    <w:rsid w:val="00411886"/>
    <w:rsid w:val="0041293E"/>
    <w:rsid w:val="00413238"/>
    <w:rsid w:val="00416896"/>
    <w:rsid w:val="00416D78"/>
    <w:rsid w:val="00416EEC"/>
    <w:rsid w:val="00416FE7"/>
    <w:rsid w:val="0042069B"/>
    <w:rsid w:val="00420A05"/>
    <w:rsid w:val="00425691"/>
    <w:rsid w:val="004279BB"/>
    <w:rsid w:val="00431AD5"/>
    <w:rsid w:val="00431EB2"/>
    <w:rsid w:val="00434F58"/>
    <w:rsid w:val="004363CE"/>
    <w:rsid w:val="00436DF0"/>
    <w:rsid w:val="004405A9"/>
    <w:rsid w:val="00441200"/>
    <w:rsid w:val="00441C6A"/>
    <w:rsid w:val="00442EA6"/>
    <w:rsid w:val="0044689E"/>
    <w:rsid w:val="00446FAF"/>
    <w:rsid w:val="00450332"/>
    <w:rsid w:val="0045365E"/>
    <w:rsid w:val="00454839"/>
    <w:rsid w:val="004560EC"/>
    <w:rsid w:val="00457681"/>
    <w:rsid w:val="00460BB2"/>
    <w:rsid w:val="00462AFF"/>
    <w:rsid w:val="0046368B"/>
    <w:rsid w:val="00465331"/>
    <w:rsid w:val="0046601A"/>
    <w:rsid w:val="004667B6"/>
    <w:rsid w:val="00466ECF"/>
    <w:rsid w:val="00467C32"/>
    <w:rsid w:val="00471A2C"/>
    <w:rsid w:val="004721BC"/>
    <w:rsid w:val="00480F60"/>
    <w:rsid w:val="00481FE1"/>
    <w:rsid w:val="00485285"/>
    <w:rsid w:val="0049273D"/>
    <w:rsid w:val="0049367B"/>
    <w:rsid w:val="004952F6"/>
    <w:rsid w:val="004A1299"/>
    <w:rsid w:val="004A391A"/>
    <w:rsid w:val="004A5614"/>
    <w:rsid w:val="004A6299"/>
    <w:rsid w:val="004A752A"/>
    <w:rsid w:val="004B57B3"/>
    <w:rsid w:val="004B5BDB"/>
    <w:rsid w:val="004C06F3"/>
    <w:rsid w:val="004C1D43"/>
    <w:rsid w:val="004C3EF3"/>
    <w:rsid w:val="004C44AE"/>
    <w:rsid w:val="004C473C"/>
    <w:rsid w:val="004C5DB1"/>
    <w:rsid w:val="004D0961"/>
    <w:rsid w:val="004D155A"/>
    <w:rsid w:val="004D2C7B"/>
    <w:rsid w:val="004D355B"/>
    <w:rsid w:val="004D40CA"/>
    <w:rsid w:val="004D5B94"/>
    <w:rsid w:val="004D69F8"/>
    <w:rsid w:val="004E0260"/>
    <w:rsid w:val="004E3C60"/>
    <w:rsid w:val="004E49C8"/>
    <w:rsid w:val="004E4FC9"/>
    <w:rsid w:val="004E5CD1"/>
    <w:rsid w:val="004E6F65"/>
    <w:rsid w:val="004E7A06"/>
    <w:rsid w:val="004F3382"/>
    <w:rsid w:val="004F705C"/>
    <w:rsid w:val="004F7481"/>
    <w:rsid w:val="004F74A1"/>
    <w:rsid w:val="004F7A6F"/>
    <w:rsid w:val="00500FCB"/>
    <w:rsid w:val="00502C15"/>
    <w:rsid w:val="005049CA"/>
    <w:rsid w:val="005058D4"/>
    <w:rsid w:val="00507F57"/>
    <w:rsid w:val="00514762"/>
    <w:rsid w:val="00515643"/>
    <w:rsid w:val="00517A56"/>
    <w:rsid w:val="00521FDC"/>
    <w:rsid w:val="0052592D"/>
    <w:rsid w:val="00530DC0"/>
    <w:rsid w:val="00531D29"/>
    <w:rsid w:val="00531FC0"/>
    <w:rsid w:val="00533966"/>
    <w:rsid w:val="00533C84"/>
    <w:rsid w:val="00535275"/>
    <w:rsid w:val="0053786D"/>
    <w:rsid w:val="00540F69"/>
    <w:rsid w:val="00543DC4"/>
    <w:rsid w:val="00547B04"/>
    <w:rsid w:val="0055053C"/>
    <w:rsid w:val="00550C7B"/>
    <w:rsid w:val="00552B53"/>
    <w:rsid w:val="00555FA0"/>
    <w:rsid w:val="00556F09"/>
    <w:rsid w:val="00560E05"/>
    <w:rsid w:val="00561244"/>
    <w:rsid w:val="00562FA5"/>
    <w:rsid w:val="005635A1"/>
    <w:rsid w:val="00564926"/>
    <w:rsid w:val="00567533"/>
    <w:rsid w:val="00571DD1"/>
    <w:rsid w:val="00587C00"/>
    <w:rsid w:val="005922F9"/>
    <w:rsid w:val="005925B2"/>
    <w:rsid w:val="00592B9F"/>
    <w:rsid w:val="00592C17"/>
    <w:rsid w:val="00593DEC"/>
    <w:rsid w:val="00593F6C"/>
    <w:rsid w:val="00594610"/>
    <w:rsid w:val="005A1221"/>
    <w:rsid w:val="005A39F8"/>
    <w:rsid w:val="005A3FB3"/>
    <w:rsid w:val="005A64CE"/>
    <w:rsid w:val="005A66A6"/>
    <w:rsid w:val="005A729E"/>
    <w:rsid w:val="005A7F4E"/>
    <w:rsid w:val="005B0AE4"/>
    <w:rsid w:val="005B3CC7"/>
    <w:rsid w:val="005B402E"/>
    <w:rsid w:val="005B4283"/>
    <w:rsid w:val="005B4DCC"/>
    <w:rsid w:val="005C02AD"/>
    <w:rsid w:val="005C32D3"/>
    <w:rsid w:val="005C34C1"/>
    <w:rsid w:val="005C7121"/>
    <w:rsid w:val="005D271F"/>
    <w:rsid w:val="005D7475"/>
    <w:rsid w:val="005E056C"/>
    <w:rsid w:val="005E082F"/>
    <w:rsid w:val="005E3303"/>
    <w:rsid w:val="005E35C2"/>
    <w:rsid w:val="005E4F43"/>
    <w:rsid w:val="005E6170"/>
    <w:rsid w:val="005E64AD"/>
    <w:rsid w:val="005F2575"/>
    <w:rsid w:val="005F5CF5"/>
    <w:rsid w:val="005F6748"/>
    <w:rsid w:val="005F6A48"/>
    <w:rsid w:val="006016F2"/>
    <w:rsid w:val="00601ED7"/>
    <w:rsid w:val="00605E99"/>
    <w:rsid w:val="00606AE2"/>
    <w:rsid w:val="0061155F"/>
    <w:rsid w:val="00611EF9"/>
    <w:rsid w:val="00612373"/>
    <w:rsid w:val="00612FE5"/>
    <w:rsid w:val="00613FCA"/>
    <w:rsid w:val="0061550D"/>
    <w:rsid w:val="00620FC8"/>
    <w:rsid w:val="00623776"/>
    <w:rsid w:val="0062387B"/>
    <w:rsid w:val="0062403F"/>
    <w:rsid w:val="0063075E"/>
    <w:rsid w:val="00630F63"/>
    <w:rsid w:val="006320F3"/>
    <w:rsid w:val="00632BEA"/>
    <w:rsid w:val="00634D8D"/>
    <w:rsid w:val="0063697C"/>
    <w:rsid w:val="00636A2B"/>
    <w:rsid w:val="006371FA"/>
    <w:rsid w:val="00641F56"/>
    <w:rsid w:val="006448C8"/>
    <w:rsid w:val="006475F8"/>
    <w:rsid w:val="00652135"/>
    <w:rsid w:val="006548FE"/>
    <w:rsid w:val="00654AF7"/>
    <w:rsid w:val="006560C6"/>
    <w:rsid w:val="0065663E"/>
    <w:rsid w:val="006613C1"/>
    <w:rsid w:val="006637F9"/>
    <w:rsid w:val="00663D29"/>
    <w:rsid w:val="006642C5"/>
    <w:rsid w:val="006660DF"/>
    <w:rsid w:val="0066767F"/>
    <w:rsid w:val="00667A3F"/>
    <w:rsid w:val="0067246F"/>
    <w:rsid w:val="00672BCA"/>
    <w:rsid w:val="006763E2"/>
    <w:rsid w:val="00681962"/>
    <w:rsid w:val="00685953"/>
    <w:rsid w:val="00687DF5"/>
    <w:rsid w:val="00690B25"/>
    <w:rsid w:val="0069487F"/>
    <w:rsid w:val="00695BB6"/>
    <w:rsid w:val="00697E7D"/>
    <w:rsid w:val="006A26E2"/>
    <w:rsid w:val="006A2BF8"/>
    <w:rsid w:val="006A3EBE"/>
    <w:rsid w:val="006A686B"/>
    <w:rsid w:val="006A7102"/>
    <w:rsid w:val="006A78C2"/>
    <w:rsid w:val="006B0FC7"/>
    <w:rsid w:val="006B0FF4"/>
    <w:rsid w:val="006B200E"/>
    <w:rsid w:val="006B2972"/>
    <w:rsid w:val="006B41BA"/>
    <w:rsid w:val="006B775D"/>
    <w:rsid w:val="006B7D70"/>
    <w:rsid w:val="006C10D6"/>
    <w:rsid w:val="006C405A"/>
    <w:rsid w:val="006C7B86"/>
    <w:rsid w:val="006D00CB"/>
    <w:rsid w:val="006D0CD9"/>
    <w:rsid w:val="006D41EF"/>
    <w:rsid w:val="006D46B8"/>
    <w:rsid w:val="006D5002"/>
    <w:rsid w:val="006D6F63"/>
    <w:rsid w:val="006E0769"/>
    <w:rsid w:val="006E18A1"/>
    <w:rsid w:val="006E3364"/>
    <w:rsid w:val="006E7A19"/>
    <w:rsid w:val="006F77FD"/>
    <w:rsid w:val="00700AE4"/>
    <w:rsid w:val="00702172"/>
    <w:rsid w:val="00703995"/>
    <w:rsid w:val="00704AF4"/>
    <w:rsid w:val="00704D03"/>
    <w:rsid w:val="007058E6"/>
    <w:rsid w:val="007068C0"/>
    <w:rsid w:val="007109C9"/>
    <w:rsid w:val="007110D7"/>
    <w:rsid w:val="0071316C"/>
    <w:rsid w:val="007134A5"/>
    <w:rsid w:val="007145CA"/>
    <w:rsid w:val="007147A7"/>
    <w:rsid w:val="007175A9"/>
    <w:rsid w:val="007257F0"/>
    <w:rsid w:val="00731A68"/>
    <w:rsid w:val="00732EAB"/>
    <w:rsid w:val="00735551"/>
    <w:rsid w:val="00735936"/>
    <w:rsid w:val="00735947"/>
    <w:rsid w:val="007421C8"/>
    <w:rsid w:val="00743746"/>
    <w:rsid w:val="0074681F"/>
    <w:rsid w:val="00750469"/>
    <w:rsid w:val="00750606"/>
    <w:rsid w:val="00750CE0"/>
    <w:rsid w:val="0075138D"/>
    <w:rsid w:val="007518A2"/>
    <w:rsid w:val="00751CE4"/>
    <w:rsid w:val="00751F1B"/>
    <w:rsid w:val="007544D6"/>
    <w:rsid w:val="00761813"/>
    <w:rsid w:val="00761EAA"/>
    <w:rsid w:val="0076276A"/>
    <w:rsid w:val="00764F5B"/>
    <w:rsid w:val="00765141"/>
    <w:rsid w:val="0076596A"/>
    <w:rsid w:val="00766380"/>
    <w:rsid w:val="0076673C"/>
    <w:rsid w:val="00771E40"/>
    <w:rsid w:val="007739E0"/>
    <w:rsid w:val="007773A5"/>
    <w:rsid w:val="00780D97"/>
    <w:rsid w:val="00780F16"/>
    <w:rsid w:val="007820C6"/>
    <w:rsid w:val="0078290B"/>
    <w:rsid w:val="007837C8"/>
    <w:rsid w:val="00786A15"/>
    <w:rsid w:val="00791DEE"/>
    <w:rsid w:val="00792D3A"/>
    <w:rsid w:val="007933D0"/>
    <w:rsid w:val="00794344"/>
    <w:rsid w:val="007958B9"/>
    <w:rsid w:val="007969E1"/>
    <w:rsid w:val="007A04C4"/>
    <w:rsid w:val="007A526C"/>
    <w:rsid w:val="007A6BA0"/>
    <w:rsid w:val="007B22A6"/>
    <w:rsid w:val="007B3E4E"/>
    <w:rsid w:val="007B4331"/>
    <w:rsid w:val="007B50CE"/>
    <w:rsid w:val="007B5E9E"/>
    <w:rsid w:val="007B6E4B"/>
    <w:rsid w:val="007C218C"/>
    <w:rsid w:val="007C302E"/>
    <w:rsid w:val="007C39DA"/>
    <w:rsid w:val="007C604D"/>
    <w:rsid w:val="007C6307"/>
    <w:rsid w:val="007C6A98"/>
    <w:rsid w:val="007C74BE"/>
    <w:rsid w:val="007D1EB6"/>
    <w:rsid w:val="007D2007"/>
    <w:rsid w:val="007D2BEB"/>
    <w:rsid w:val="007D6D42"/>
    <w:rsid w:val="007E169D"/>
    <w:rsid w:val="007E19D9"/>
    <w:rsid w:val="007E3353"/>
    <w:rsid w:val="007E4CF9"/>
    <w:rsid w:val="007E4FDD"/>
    <w:rsid w:val="007E535D"/>
    <w:rsid w:val="007F1915"/>
    <w:rsid w:val="007F1BB7"/>
    <w:rsid w:val="007F202E"/>
    <w:rsid w:val="007F2124"/>
    <w:rsid w:val="007F4997"/>
    <w:rsid w:val="007F7377"/>
    <w:rsid w:val="008002E6"/>
    <w:rsid w:val="00802609"/>
    <w:rsid w:val="00804781"/>
    <w:rsid w:val="008049CB"/>
    <w:rsid w:val="00805531"/>
    <w:rsid w:val="008103E6"/>
    <w:rsid w:val="0081368A"/>
    <w:rsid w:val="00813971"/>
    <w:rsid w:val="00813D87"/>
    <w:rsid w:val="008154C0"/>
    <w:rsid w:val="00820855"/>
    <w:rsid w:val="00821A38"/>
    <w:rsid w:val="0082486A"/>
    <w:rsid w:val="00825D5D"/>
    <w:rsid w:val="008311E5"/>
    <w:rsid w:val="00832816"/>
    <w:rsid w:val="00833E6C"/>
    <w:rsid w:val="008359B1"/>
    <w:rsid w:val="008408E0"/>
    <w:rsid w:val="00840CB6"/>
    <w:rsid w:val="00841DB4"/>
    <w:rsid w:val="0084228C"/>
    <w:rsid w:val="00853224"/>
    <w:rsid w:val="00856D5D"/>
    <w:rsid w:val="00857DB4"/>
    <w:rsid w:val="008620BB"/>
    <w:rsid w:val="00862703"/>
    <w:rsid w:val="00863721"/>
    <w:rsid w:val="008663CA"/>
    <w:rsid w:val="00867C57"/>
    <w:rsid w:val="00872E9B"/>
    <w:rsid w:val="008730A6"/>
    <w:rsid w:val="00874392"/>
    <w:rsid w:val="00875786"/>
    <w:rsid w:val="00880EA2"/>
    <w:rsid w:val="008818C3"/>
    <w:rsid w:val="008830C0"/>
    <w:rsid w:val="008830CB"/>
    <w:rsid w:val="008850C9"/>
    <w:rsid w:val="00887D86"/>
    <w:rsid w:val="00893960"/>
    <w:rsid w:val="00895556"/>
    <w:rsid w:val="008962A2"/>
    <w:rsid w:val="008963C4"/>
    <w:rsid w:val="00896C86"/>
    <w:rsid w:val="00896D6A"/>
    <w:rsid w:val="008A58DB"/>
    <w:rsid w:val="008A68C8"/>
    <w:rsid w:val="008A7A77"/>
    <w:rsid w:val="008A7DDD"/>
    <w:rsid w:val="008B22A4"/>
    <w:rsid w:val="008B2724"/>
    <w:rsid w:val="008B2EB3"/>
    <w:rsid w:val="008B3FE5"/>
    <w:rsid w:val="008B475D"/>
    <w:rsid w:val="008B476F"/>
    <w:rsid w:val="008B5115"/>
    <w:rsid w:val="008B7247"/>
    <w:rsid w:val="008B7A23"/>
    <w:rsid w:val="008C0584"/>
    <w:rsid w:val="008C0DD8"/>
    <w:rsid w:val="008C0F97"/>
    <w:rsid w:val="008C3206"/>
    <w:rsid w:val="008C38A2"/>
    <w:rsid w:val="008C5D0E"/>
    <w:rsid w:val="008C66EC"/>
    <w:rsid w:val="008D1BD2"/>
    <w:rsid w:val="008D2468"/>
    <w:rsid w:val="008D649B"/>
    <w:rsid w:val="008D6941"/>
    <w:rsid w:val="008D79A1"/>
    <w:rsid w:val="008E27B1"/>
    <w:rsid w:val="008E68B8"/>
    <w:rsid w:val="008E690D"/>
    <w:rsid w:val="008E735D"/>
    <w:rsid w:val="008E7C80"/>
    <w:rsid w:val="008F1F9D"/>
    <w:rsid w:val="008F5129"/>
    <w:rsid w:val="00903486"/>
    <w:rsid w:val="0090484A"/>
    <w:rsid w:val="00904F96"/>
    <w:rsid w:val="00906F10"/>
    <w:rsid w:val="00907F67"/>
    <w:rsid w:val="009135BD"/>
    <w:rsid w:val="00917898"/>
    <w:rsid w:val="00917C2A"/>
    <w:rsid w:val="00920511"/>
    <w:rsid w:val="00922617"/>
    <w:rsid w:val="00922AB5"/>
    <w:rsid w:val="00923692"/>
    <w:rsid w:val="00924840"/>
    <w:rsid w:val="00925CD3"/>
    <w:rsid w:val="00926581"/>
    <w:rsid w:val="00927630"/>
    <w:rsid w:val="0093587A"/>
    <w:rsid w:val="009365FB"/>
    <w:rsid w:val="0094060B"/>
    <w:rsid w:val="0094366F"/>
    <w:rsid w:val="009477D3"/>
    <w:rsid w:val="009478B1"/>
    <w:rsid w:val="00950425"/>
    <w:rsid w:val="0095097B"/>
    <w:rsid w:val="00950CE9"/>
    <w:rsid w:val="00952331"/>
    <w:rsid w:val="0095252D"/>
    <w:rsid w:val="00956A5A"/>
    <w:rsid w:val="00957338"/>
    <w:rsid w:val="009574AC"/>
    <w:rsid w:val="00957C1F"/>
    <w:rsid w:val="00957CDF"/>
    <w:rsid w:val="00964375"/>
    <w:rsid w:val="009644DF"/>
    <w:rsid w:val="009649CD"/>
    <w:rsid w:val="00966A05"/>
    <w:rsid w:val="00970EDB"/>
    <w:rsid w:val="009718A8"/>
    <w:rsid w:val="00972DEB"/>
    <w:rsid w:val="00972F01"/>
    <w:rsid w:val="0097420C"/>
    <w:rsid w:val="00974442"/>
    <w:rsid w:val="009746E6"/>
    <w:rsid w:val="009749FC"/>
    <w:rsid w:val="00980105"/>
    <w:rsid w:val="00984ACC"/>
    <w:rsid w:val="00986181"/>
    <w:rsid w:val="0098758A"/>
    <w:rsid w:val="00992187"/>
    <w:rsid w:val="00995F72"/>
    <w:rsid w:val="0099673F"/>
    <w:rsid w:val="009A03A1"/>
    <w:rsid w:val="009A061E"/>
    <w:rsid w:val="009A3764"/>
    <w:rsid w:val="009A5875"/>
    <w:rsid w:val="009A597A"/>
    <w:rsid w:val="009A5EB2"/>
    <w:rsid w:val="009A770B"/>
    <w:rsid w:val="009A787D"/>
    <w:rsid w:val="009B05FD"/>
    <w:rsid w:val="009B0DD6"/>
    <w:rsid w:val="009B10DD"/>
    <w:rsid w:val="009B2370"/>
    <w:rsid w:val="009B3D6E"/>
    <w:rsid w:val="009B4A95"/>
    <w:rsid w:val="009B627C"/>
    <w:rsid w:val="009C1BC4"/>
    <w:rsid w:val="009C3106"/>
    <w:rsid w:val="009C3934"/>
    <w:rsid w:val="009C4B58"/>
    <w:rsid w:val="009C4C81"/>
    <w:rsid w:val="009C4CDF"/>
    <w:rsid w:val="009C777B"/>
    <w:rsid w:val="009D1948"/>
    <w:rsid w:val="009D1AD2"/>
    <w:rsid w:val="009D3435"/>
    <w:rsid w:val="009D6D29"/>
    <w:rsid w:val="009E037A"/>
    <w:rsid w:val="009E09BD"/>
    <w:rsid w:val="009E6503"/>
    <w:rsid w:val="009E650B"/>
    <w:rsid w:val="009E7916"/>
    <w:rsid w:val="009F38BF"/>
    <w:rsid w:val="009F4DD2"/>
    <w:rsid w:val="009F4F02"/>
    <w:rsid w:val="009F5333"/>
    <w:rsid w:val="009F6735"/>
    <w:rsid w:val="00A017A5"/>
    <w:rsid w:val="00A03728"/>
    <w:rsid w:val="00A03A68"/>
    <w:rsid w:val="00A06D3B"/>
    <w:rsid w:val="00A06E4F"/>
    <w:rsid w:val="00A073CE"/>
    <w:rsid w:val="00A1003F"/>
    <w:rsid w:val="00A101FD"/>
    <w:rsid w:val="00A115CC"/>
    <w:rsid w:val="00A1162C"/>
    <w:rsid w:val="00A13835"/>
    <w:rsid w:val="00A14846"/>
    <w:rsid w:val="00A21D83"/>
    <w:rsid w:val="00A30635"/>
    <w:rsid w:val="00A31F99"/>
    <w:rsid w:val="00A32BF4"/>
    <w:rsid w:val="00A33828"/>
    <w:rsid w:val="00A34CA5"/>
    <w:rsid w:val="00A34E6A"/>
    <w:rsid w:val="00A361C4"/>
    <w:rsid w:val="00A36FAB"/>
    <w:rsid w:val="00A4227A"/>
    <w:rsid w:val="00A43ED9"/>
    <w:rsid w:val="00A464EB"/>
    <w:rsid w:val="00A466DD"/>
    <w:rsid w:val="00A51197"/>
    <w:rsid w:val="00A513FD"/>
    <w:rsid w:val="00A51922"/>
    <w:rsid w:val="00A539C4"/>
    <w:rsid w:val="00A56505"/>
    <w:rsid w:val="00A56CFE"/>
    <w:rsid w:val="00A64B9F"/>
    <w:rsid w:val="00A66B10"/>
    <w:rsid w:val="00A672CD"/>
    <w:rsid w:val="00A706DE"/>
    <w:rsid w:val="00A73079"/>
    <w:rsid w:val="00A754B7"/>
    <w:rsid w:val="00A80220"/>
    <w:rsid w:val="00A81A18"/>
    <w:rsid w:val="00A81B1A"/>
    <w:rsid w:val="00A82C6A"/>
    <w:rsid w:val="00A84EEA"/>
    <w:rsid w:val="00A867CA"/>
    <w:rsid w:val="00A86B4D"/>
    <w:rsid w:val="00A9037E"/>
    <w:rsid w:val="00A90DF2"/>
    <w:rsid w:val="00A92062"/>
    <w:rsid w:val="00A92521"/>
    <w:rsid w:val="00A927E7"/>
    <w:rsid w:val="00A928DB"/>
    <w:rsid w:val="00A931B7"/>
    <w:rsid w:val="00A93BB2"/>
    <w:rsid w:val="00A94AB3"/>
    <w:rsid w:val="00A96885"/>
    <w:rsid w:val="00AA0FE9"/>
    <w:rsid w:val="00AA2C45"/>
    <w:rsid w:val="00AA321F"/>
    <w:rsid w:val="00AA3C4E"/>
    <w:rsid w:val="00AA7F64"/>
    <w:rsid w:val="00AB09EA"/>
    <w:rsid w:val="00AB10AE"/>
    <w:rsid w:val="00AB2974"/>
    <w:rsid w:val="00AB342B"/>
    <w:rsid w:val="00AB7382"/>
    <w:rsid w:val="00AC0622"/>
    <w:rsid w:val="00AC1A3B"/>
    <w:rsid w:val="00AC1EC9"/>
    <w:rsid w:val="00AC2829"/>
    <w:rsid w:val="00AC2CCD"/>
    <w:rsid w:val="00AC32A8"/>
    <w:rsid w:val="00AC3464"/>
    <w:rsid w:val="00AC3525"/>
    <w:rsid w:val="00AC48F6"/>
    <w:rsid w:val="00AD0542"/>
    <w:rsid w:val="00AD1BC3"/>
    <w:rsid w:val="00AD28F7"/>
    <w:rsid w:val="00AD3948"/>
    <w:rsid w:val="00AD48EF"/>
    <w:rsid w:val="00AD4DD6"/>
    <w:rsid w:val="00AE2BE7"/>
    <w:rsid w:val="00AE42F5"/>
    <w:rsid w:val="00AF22B3"/>
    <w:rsid w:val="00AF38FD"/>
    <w:rsid w:val="00AF4B8B"/>
    <w:rsid w:val="00AF56AB"/>
    <w:rsid w:val="00AF7C65"/>
    <w:rsid w:val="00B029E2"/>
    <w:rsid w:val="00B061BA"/>
    <w:rsid w:val="00B06AE0"/>
    <w:rsid w:val="00B07CD0"/>
    <w:rsid w:val="00B07CDA"/>
    <w:rsid w:val="00B1171C"/>
    <w:rsid w:val="00B16764"/>
    <w:rsid w:val="00B2007A"/>
    <w:rsid w:val="00B20566"/>
    <w:rsid w:val="00B215AF"/>
    <w:rsid w:val="00B307B8"/>
    <w:rsid w:val="00B34125"/>
    <w:rsid w:val="00B374A4"/>
    <w:rsid w:val="00B3756F"/>
    <w:rsid w:val="00B37685"/>
    <w:rsid w:val="00B41C07"/>
    <w:rsid w:val="00B46312"/>
    <w:rsid w:val="00B46B11"/>
    <w:rsid w:val="00B47D96"/>
    <w:rsid w:val="00B50C8B"/>
    <w:rsid w:val="00B50D37"/>
    <w:rsid w:val="00B526CA"/>
    <w:rsid w:val="00B5494E"/>
    <w:rsid w:val="00B55597"/>
    <w:rsid w:val="00B55631"/>
    <w:rsid w:val="00B56E00"/>
    <w:rsid w:val="00B577DA"/>
    <w:rsid w:val="00B57B4D"/>
    <w:rsid w:val="00B611C0"/>
    <w:rsid w:val="00B63E6D"/>
    <w:rsid w:val="00B645BB"/>
    <w:rsid w:val="00B672B0"/>
    <w:rsid w:val="00B67F93"/>
    <w:rsid w:val="00B73AC8"/>
    <w:rsid w:val="00B7754B"/>
    <w:rsid w:val="00B776AA"/>
    <w:rsid w:val="00B8437F"/>
    <w:rsid w:val="00B87538"/>
    <w:rsid w:val="00B90785"/>
    <w:rsid w:val="00B94784"/>
    <w:rsid w:val="00B94FBA"/>
    <w:rsid w:val="00B95EE2"/>
    <w:rsid w:val="00B9789B"/>
    <w:rsid w:val="00BA1BFA"/>
    <w:rsid w:val="00BA2C22"/>
    <w:rsid w:val="00BA2C99"/>
    <w:rsid w:val="00BA4BB7"/>
    <w:rsid w:val="00BA4F68"/>
    <w:rsid w:val="00BA6A57"/>
    <w:rsid w:val="00BB118C"/>
    <w:rsid w:val="00BB12C4"/>
    <w:rsid w:val="00BB3E03"/>
    <w:rsid w:val="00BB5241"/>
    <w:rsid w:val="00BB5806"/>
    <w:rsid w:val="00BB595F"/>
    <w:rsid w:val="00BB650E"/>
    <w:rsid w:val="00BB75FE"/>
    <w:rsid w:val="00BC0315"/>
    <w:rsid w:val="00BC7AC7"/>
    <w:rsid w:val="00BD1D20"/>
    <w:rsid w:val="00BD1F1F"/>
    <w:rsid w:val="00BD5D90"/>
    <w:rsid w:val="00BD6236"/>
    <w:rsid w:val="00BD73A4"/>
    <w:rsid w:val="00BE0DDF"/>
    <w:rsid w:val="00BE26E3"/>
    <w:rsid w:val="00BE32B2"/>
    <w:rsid w:val="00BE3516"/>
    <w:rsid w:val="00BE37CF"/>
    <w:rsid w:val="00BE4A99"/>
    <w:rsid w:val="00BE7997"/>
    <w:rsid w:val="00BF40C5"/>
    <w:rsid w:val="00C03F16"/>
    <w:rsid w:val="00C07D21"/>
    <w:rsid w:val="00C11DC4"/>
    <w:rsid w:val="00C13401"/>
    <w:rsid w:val="00C156E9"/>
    <w:rsid w:val="00C16718"/>
    <w:rsid w:val="00C24D76"/>
    <w:rsid w:val="00C2792D"/>
    <w:rsid w:val="00C319EE"/>
    <w:rsid w:val="00C3338C"/>
    <w:rsid w:val="00C34AE1"/>
    <w:rsid w:val="00C34D37"/>
    <w:rsid w:val="00C3670B"/>
    <w:rsid w:val="00C3698E"/>
    <w:rsid w:val="00C40340"/>
    <w:rsid w:val="00C40B39"/>
    <w:rsid w:val="00C414C1"/>
    <w:rsid w:val="00C42CBE"/>
    <w:rsid w:val="00C440E5"/>
    <w:rsid w:val="00C4494A"/>
    <w:rsid w:val="00C46A4F"/>
    <w:rsid w:val="00C569C3"/>
    <w:rsid w:val="00C576CC"/>
    <w:rsid w:val="00C61950"/>
    <w:rsid w:val="00C61C34"/>
    <w:rsid w:val="00C61C3F"/>
    <w:rsid w:val="00C628D4"/>
    <w:rsid w:val="00C62C14"/>
    <w:rsid w:val="00C63745"/>
    <w:rsid w:val="00C656F7"/>
    <w:rsid w:val="00C662C6"/>
    <w:rsid w:val="00C66A9D"/>
    <w:rsid w:val="00C67F8C"/>
    <w:rsid w:val="00C70827"/>
    <w:rsid w:val="00C728C2"/>
    <w:rsid w:val="00C739D7"/>
    <w:rsid w:val="00C73B3F"/>
    <w:rsid w:val="00C7447F"/>
    <w:rsid w:val="00C77298"/>
    <w:rsid w:val="00C77A93"/>
    <w:rsid w:val="00C82B91"/>
    <w:rsid w:val="00C83185"/>
    <w:rsid w:val="00C8390B"/>
    <w:rsid w:val="00C84A2F"/>
    <w:rsid w:val="00C878F5"/>
    <w:rsid w:val="00C97CDA"/>
    <w:rsid w:val="00CA389E"/>
    <w:rsid w:val="00CA3DA6"/>
    <w:rsid w:val="00CA5F9D"/>
    <w:rsid w:val="00CA68F9"/>
    <w:rsid w:val="00CB1038"/>
    <w:rsid w:val="00CB195B"/>
    <w:rsid w:val="00CB2FEB"/>
    <w:rsid w:val="00CB38E1"/>
    <w:rsid w:val="00CB50A4"/>
    <w:rsid w:val="00CB662C"/>
    <w:rsid w:val="00CC3A16"/>
    <w:rsid w:val="00CC4552"/>
    <w:rsid w:val="00CC68F9"/>
    <w:rsid w:val="00CC7F74"/>
    <w:rsid w:val="00CD07DD"/>
    <w:rsid w:val="00CD15D8"/>
    <w:rsid w:val="00CD628A"/>
    <w:rsid w:val="00CD62E9"/>
    <w:rsid w:val="00CD787B"/>
    <w:rsid w:val="00CE148B"/>
    <w:rsid w:val="00CE1B79"/>
    <w:rsid w:val="00CE365E"/>
    <w:rsid w:val="00CE36AD"/>
    <w:rsid w:val="00CE420D"/>
    <w:rsid w:val="00CE6626"/>
    <w:rsid w:val="00CF1BDE"/>
    <w:rsid w:val="00CF1D06"/>
    <w:rsid w:val="00CF2D30"/>
    <w:rsid w:val="00CF3EA3"/>
    <w:rsid w:val="00CF50F6"/>
    <w:rsid w:val="00CF79BF"/>
    <w:rsid w:val="00D00CCE"/>
    <w:rsid w:val="00D01D39"/>
    <w:rsid w:val="00D021C9"/>
    <w:rsid w:val="00D021DA"/>
    <w:rsid w:val="00D0312F"/>
    <w:rsid w:val="00D04019"/>
    <w:rsid w:val="00D06633"/>
    <w:rsid w:val="00D10103"/>
    <w:rsid w:val="00D1274D"/>
    <w:rsid w:val="00D14C17"/>
    <w:rsid w:val="00D22F5C"/>
    <w:rsid w:val="00D22FA7"/>
    <w:rsid w:val="00D2417A"/>
    <w:rsid w:val="00D2746E"/>
    <w:rsid w:val="00D30196"/>
    <w:rsid w:val="00D30843"/>
    <w:rsid w:val="00D36926"/>
    <w:rsid w:val="00D36FB1"/>
    <w:rsid w:val="00D37EC1"/>
    <w:rsid w:val="00D402AE"/>
    <w:rsid w:val="00D4173B"/>
    <w:rsid w:val="00D42101"/>
    <w:rsid w:val="00D437F4"/>
    <w:rsid w:val="00D445DB"/>
    <w:rsid w:val="00D44B6A"/>
    <w:rsid w:val="00D472FB"/>
    <w:rsid w:val="00D508A4"/>
    <w:rsid w:val="00D50FC3"/>
    <w:rsid w:val="00D51C0B"/>
    <w:rsid w:val="00D53171"/>
    <w:rsid w:val="00D60BFB"/>
    <w:rsid w:val="00D61D47"/>
    <w:rsid w:val="00D66E68"/>
    <w:rsid w:val="00D71604"/>
    <w:rsid w:val="00D73276"/>
    <w:rsid w:val="00D73D33"/>
    <w:rsid w:val="00D7534E"/>
    <w:rsid w:val="00D77D3A"/>
    <w:rsid w:val="00D802A5"/>
    <w:rsid w:val="00D81832"/>
    <w:rsid w:val="00D854F8"/>
    <w:rsid w:val="00D87D7C"/>
    <w:rsid w:val="00D91A29"/>
    <w:rsid w:val="00D922A8"/>
    <w:rsid w:val="00D94BEB"/>
    <w:rsid w:val="00D9510C"/>
    <w:rsid w:val="00D9543E"/>
    <w:rsid w:val="00D96742"/>
    <w:rsid w:val="00D969F4"/>
    <w:rsid w:val="00D9711E"/>
    <w:rsid w:val="00DA0EC1"/>
    <w:rsid w:val="00DA1B30"/>
    <w:rsid w:val="00DA2EB0"/>
    <w:rsid w:val="00DA3D79"/>
    <w:rsid w:val="00DA4349"/>
    <w:rsid w:val="00DA61FD"/>
    <w:rsid w:val="00DB316E"/>
    <w:rsid w:val="00DB4268"/>
    <w:rsid w:val="00DB5F90"/>
    <w:rsid w:val="00DB6493"/>
    <w:rsid w:val="00DB7667"/>
    <w:rsid w:val="00DB7E88"/>
    <w:rsid w:val="00DC24AB"/>
    <w:rsid w:val="00DC24CB"/>
    <w:rsid w:val="00DC7318"/>
    <w:rsid w:val="00DC7B77"/>
    <w:rsid w:val="00DD1D50"/>
    <w:rsid w:val="00DD2FCC"/>
    <w:rsid w:val="00DD5992"/>
    <w:rsid w:val="00DD7BA8"/>
    <w:rsid w:val="00DE1034"/>
    <w:rsid w:val="00DE2593"/>
    <w:rsid w:val="00DF00E8"/>
    <w:rsid w:val="00DF023F"/>
    <w:rsid w:val="00DF256E"/>
    <w:rsid w:val="00DF3DB6"/>
    <w:rsid w:val="00DF47E7"/>
    <w:rsid w:val="00DF5E0E"/>
    <w:rsid w:val="00DF77AA"/>
    <w:rsid w:val="00E001BF"/>
    <w:rsid w:val="00E00D55"/>
    <w:rsid w:val="00E02BB0"/>
    <w:rsid w:val="00E05C08"/>
    <w:rsid w:val="00E07229"/>
    <w:rsid w:val="00E1033A"/>
    <w:rsid w:val="00E103E8"/>
    <w:rsid w:val="00E16837"/>
    <w:rsid w:val="00E175E9"/>
    <w:rsid w:val="00E21504"/>
    <w:rsid w:val="00E21AD2"/>
    <w:rsid w:val="00E2271C"/>
    <w:rsid w:val="00E22EC2"/>
    <w:rsid w:val="00E2317F"/>
    <w:rsid w:val="00E27091"/>
    <w:rsid w:val="00E278AB"/>
    <w:rsid w:val="00E30C3B"/>
    <w:rsid w:val="00E31CA2"/>
    <w:rsid w:val="00E31CCA"/>
    <w:rsid w:val="00E3249E"/>
    <w:rsid w:val="00E341C7"/>
    <w:rsid w:val="00E344E0"/>
    <w:rsid w:val="00E40E03"/>
    <w:rsid w:val="00E43B91"/>
    <w:rsid w:val="00E4681F"/>
    <w:rsid w:val="00E472C2"/>
    <w:rsid w:val="00E474FF"/>
    <w:rsid w:val="00E52A1A"/>
    <w:rsid w:val="00E53CDF"/>
    <w:rsid w:val="00E54C99"/>
    <w:rsid w:val="00E56AE1"/>
    <w:rsid w:val="00E56E89"/>
    <w:rsid w:val="00E576F0"/>
    <w:rsid w:val="00E665D1"/>
    <w:rsid w:val="00E668E4"/>
    <w:rsid w:val="00E67641"/>
    <w:rsid w:val="00E721BA"/>
    <w:rsid w:val="00E72BE7"/>
    <w:rsid w:val="00E73363"/>
    <w:rsid w:val="00E75937"/>
    <w:rsid w:val="00E76352"/>
    <w:rsid w:val="00E80E8C"/>
    <w:rsid w:val="00E828BC"/>
    <w:rsid w:val="00E8459F"/>
    <w:rsid w:val="00E85C00"/>
    <w:rsid w:val="00E92DB3"/>
    <w:rsid w:val="00E94B59"/>
    <w:rsid w:val="00E95FB7"/>
    <w:rsid w:val="00E9657E"/>
    <w:rsid w:val="00E96AEB"/>
    <w:rsid w:val="00E975A8"/>
    <w:rsid w:val="00EA0492"/>
    <w:rsid w:val="00EA186B"/>
    <w:rsid w:val="00EA23AE"/>
    <w:rsid w:val="00EA34FA"/>
    <w:rsid w:val="00EA4E02"/>
    <w:rsid w:val="00EA6640"/>
    <w:rsid w:val="00EA67C4"/>
    <w:rsid w:val="00EB242C"/>
    <w:rsid w:val="00EB3103"/>
    <w:rsid w:val="00EB6803"/>
    <w:rsid w:val="00EB6D38"/>
    <w:rsid w:val="00EB7575"/>
    <w:rsid w:val="00EC0FBE"/>
    <w:rsid w:val="00EC13DC"/>
    <w:rsid w:val="00EC303B"/>
    <w:rsid w:val="00EC3E73"/>
    <w:rsid w:val="00ED084E"/>
    <w:rsid w:val="00ED29F8"/>
    <w:rsid w:val="00ED75A2"/>
    <w:rsid w:val="00ED7B40"/>
    <w:rsid w:val="00ED7B48"/>
    <w:rsid w:val="00EE0BBD"/>
    <w:rsid w:val="00EE12FE"/>
    <w:rsid w:val="00EE37AE"/>
    <w:rsid w:val="00EE447E"/>
    <w:rsid w:val="00EE49EC"/>
    <w:rsid w:val="00EE59EE"/>
    <w:rsid w:val="00EF2931"/>
    <w:rsid w:val="00EF3102"/>
    <w:rsid w:val="00EF3981"/>
    <w:rsid w:val="00EF70A3"/>
    <w:rsid w:val="00EF71D0"/>
    <w:rsid w:val="00F00ACF"/>
    <w:rsid w:val="00F018E9"/>
    <w:rsid w:val="00F01DE8"/>
    <w:rsid w:val="00F03A2A"/>
    <w:rsid w:val="00F07166"/>
    <w:rsid w:val="00F10892"/>
    <w:rsid w:val="00F149A2"/>
    <w:rsid w:val="00F152BB"/>
    <w:rsid w:val="00F15B10"/>
    <w:rsid w:val="00F171C0"/>
    <w:rsid w:val="00F208DC"/>
    <w:rsid w:val="00F22223"/>
    <w:rsid w:val="00F231B3"/>
    <w:rsid w:val="00F23263"/>
    <w:rsid w:val="00F27999"/>
    <w:rsid w:val="00F30585"/>
    <w:rsid w:val="00F326CD"/>
    <w:rsid w:val="00F35473"/>
    <w:rsid w:val="00F35477"/>
    <w:rsid w:val="00F368C8"/>
    <w:rsid w:val="00F37151"/>
    <w:rsid w:val="00F407D6"/>
    <w:rsid w:val="00F43607"/>
    <w:rsid w:val="00F43A88"/>
    <w:rsid w:val="00F43BC3"/>
    <w:rsid w:val="00F44880"/>
    <w:rsid w:val="00F4563E"/>
    <w:rsid w:val="00F46130"/>
    <w:rsid w:val="00F47FB7"/>
    <w:rsid w:val="00F5087A"/>
    <w:rsid w:val="00F51518"/>
    <w:rsid w:val="00F55685"/>
    <w:rsid w:val="00F57336"/>
    <w:rsid w:val="00F57E4B"/>
    <w:rsid w:val="00F60899"/>
    <w:rsid w:val="00F613C3"/>
    <w:rsid w:val="00F61C9F"/>
    <w:rsid w:val="00F6487E"/>
    <w:rsid w:val="00F71331"/>
    <w:rsid w:val="00F73EDE"/>
    <w:rsid w:val="00F74B40"/>
    <w:rsid w:val="00F80C49"/>
    <w:rsid w:val="00F810EF"/>
    <w:rsid w:val="00F8480D"/>
    <w:rsid w:val="00F8591B"/>
    <w:rsid w:val="00F85D59"/>
    <w:rsid w:val="00F8645E"/>
    <w:rsid w:val="00F86722"/>
    <w:rsid w:val="00F92112"/>
    <w:rsid w:val="00F92DAE"/>
    <w:rsid w:val="00F95A79"/>
    <w:rsid w:val="00F95B86"/>
    <w:rsid w:val="00F97A70"/>
    <w:rsid w:val="00FA5657"/>
    <w:rsid w:val="00FA652A"/>
    <w:rsid w:val="00FB053B"/>
    <w:rsid w:val="00FB18BA"/>
    <w:rsid w:val="00FB2BFE"/>
    <w:rsid w:val="00FB2EA5"/>
    <w:rsid w:val="00FB39A1"/>
    <w:rsid w:val="00FC107A"/>
    <w:rsid w:val="00FC32B7"/>
    <w:rsid w:val="00FC469E"/>
    <w:rsid w:val="00FC5D43"/>
    <w:rsid w:val="00FC5F39"/>
    <w:rsid w:val="00FC61B0"/>
    <w:rsid w:val="00FC7FD7"/>
    <w:rsid w:val="00FD1FD6"/>
    <w:rsid w:val="00FD404F"/>
    <w:rsid w:val="00FD432B"/>
    <w:rsid w:val="00FD5DE1"/>
    <w:rsid w:val="00FD7EAF"/>
    <w:rsid w:val="00FE1EB1"/>
    <w:rsid w:val="00FE3870"/>
    <w:rsid w:val="00FE3B96"/>
    <w:rsid w:val="00FE4648"/>
    <w:rsid w:val="00FE5FE1"/>
    <w:rsid w:val="00FE612B"/>
    <w:rsid w:val="00FE6B75"/>
    <w:rsid w:val="00FF1F91"/>
    <w:rsid w:val="00FF509C"/>
    <w:rsid w:val="00FF59E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11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63CE"/>
    <w:rPr>
      <w:sz w:val="24"/>
      <w:szCs w:val="24"/>
    </w:rPr>
  </w:style>
  <w:style w:type="paragraph" w:styleId="1">
    <w:name w:val="heading 1"/>
    <w:basedOn w:val="a"/>
    <w:next w:val="a"/>
    <w:link w:val="10"/>
    <w:qFormat/>
    <w:rsid w:val="004952F6"/>
    <w:pPr>
      <w:keepNext/>
      <w:shd w:val="clear" w:color="auto" w:fill="FFFFFF"/>
      <w:autoSpaceDE w:val="0"/>
      <w:autoSpaceDN w:val="0"/>
      <w:adjustRightInd w:val="0"/>
      <w:jc w:val="center"/>
      <w:outlineLvl w:val="0"/>
    </w:pPr>
    <w:rPr>
      <w:rFonts w:ascii="Arial" w:hAnsi="Arial" w:cs="Arial"/>
      <w:color w:val="000000"/>
      <w:sz w:val="28"/>
      <w:szCs w:val="28"/>
      <w:lang w:val="uk-UA"/>
    </w:rPr>
  </w:style>
  <w:style w:type="paragraph" w:styleId="2">
    <w:name w:val="heading 2"/>
    <w:basedOn w:val="a"/>
    <w:next w:val="a"/>
    <w:link w:val="20"/>
    <w:qFormat/>
    <w:rsid w:val="004952F6"/>
    <w:pPr>
      <w:keepNext/>
      <w:shd w:val="clear" w:color="auto" w:fill="FFFFFF"/>
      <w:autoSpaceDE w:val="0"/>
      <w:autoSpaceDN w:val="0"/>
      <w:adjustRightInd w:val="0"/>
      <w:spacing w:line="360" w:lineRule="auto"/>
      <w:outlineLvl w:val="1"/>
    </w:pPr>
    <w:rPr>
      <w:rFonts w:ascii="Arial" w:hAnsi="Arial" w:cs="Arial"/>
      <w:color w:val="000000"/>
      <w:sz w:val="28"/>
      <w:szCs w:val="28"/>
      <w:lang w:val="uk-UA"/>
    </w:rPr>
  </w:style>
  <w:style w:type="paragraph" w:styleId="3">
    <w:name w:val="heading 3"/>
    <w:basedOn w:val="a"/>
    <w:next w:val="a"/>
    <w:link w:val="30"/>
    <w:qFormat/>
    <w:rsid w:val="004952F6"/>
    <w:pPr>
      <w:keepNext/>
      <w:shd w:val="clear" w:color="auto" w:fill="FFFFFF"/>
      <w:autoSpaceDE w:val="0"/>
      <w:autoSpaceDN w:val="0"/>
      <w:adjustRightInd w:val="0"/>
      <w:jc w:val="center"/>
      <w:outlineLvl w:val="2"/>
    </w:pPr>
    <w:rPr>
      <w:rFonts w:ascii="Arial" w:hAnsi="Arial" w:cs="Arial"/>
      <w:b/>
      <w:bCs/>
      <w:color w:val="000000"/>
      <w:sz w:val="28"/>
      <w:szCs w:val="28"/>
      <w:lang w:val="uk-UA"/>
    </w:rPr>
  </w:style>
  <w:style w:type="paragraph" w:styleId="4">
    <w:name w:val="heading 4"/>
    <w:basedOn w:val="a"/>
    <w:next w:val="a"/>
    <w:link w:val="40"/>
    <w:qFormat/>
    <w:rsid w:val="004952F6"/>
    <w:pPr>
      <w:keepNext/>
      <w:shd w:val="clear" w:color="auto" w:fill="FFFFFF"/>
      <w:autoSpaceDE w:val="0"/>
      <w:autoSpaceDN w:val="0"/>
      <w:adjustRightInd w:val="0"/>
      <w:ind w:firstLine="709"/>
      <w:jc w:val="center"/>
      <w:outlineLvl w:val="3"/>
    </w:pPr>
    <w:rPr>
      <w:i/>
      <w:iCs/>
      <w:color w:val="000000"/>
      <w:sz w:val="20"/>
      <w:szCs w:val="28"/>
      <w:lang w:val="uk-UA"/>
    </w:rPr>
  </w:style>
  <w:style w:type="paragraph" w:styleId="5">
    <w:name w:val="heading 5"/>
    <w:basedOn w:val="a"/>
    <w:next w:val="a"/>
    <w:link w:val="50"/>
    <w:qFormat/>
    <w:rsid w:val="004952F6"/>
    <w:pPr>
      <w:keepNext/>
      <w:ind w:left="720"/>
      <w:jc w:val="center"/>
      <w:outlineLvl w:val="4"/>
    </w:pPr>
    <w:rPr>
      <w:b/>
      <w:bCs/>
      <w:sz w:val="20"/>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R2">
    <w:name w:val="FR2"/>
    <w:rsid w:val="004952F6"/>
    <w:pPr>
      <w:widowControl w:val="0"/>
      <w:ind w:left="2960" w:hanging="2960"/>
    </w:pPr>
    <w:rPr>
      <w:rFonts w:ascii="Arial" w:hAnsi="Arial" w:cs="Arial"/>
      <w:sz w:val="24"/>
      <w:szCs w:val="24"/>
      <w:lang w:val="uk-UA"/>
    </w:rPr>
  </w:style>
  <w:style w:type="paragraph" w:styleId="a3">
    <w:name w:val="Body Text"/>
    <w:basedOn w:val="a"/>
    <w:link w:val="a4"/>
    <w:rsid w:val="004952F6"/>
    <w:pPr>
      <w:shd w:val="clear" w:color="auto" w:fill="FFFFFF"/>
      <w:autoSpaceDE w:val="0"/>
      <w:autoSpaceDN w:val="0"/>
      <w:adjustRightInd w:val="0"/>
    </w:pPr>
    <w:rPr>
      <w:rFonts w:ascii="Arial" w:hAnsi="Arial" w:cs="Arial"/>
      <w:color w:val="000000"/>
      <w:sz w:val="28"/>
      <w:szCs w:val="28"/>
      <w:lang w:val="uk-UA"/>
    </w:rPr>
  </w:style>
  <w:style w:type="character" w:customStyle="1" w:styleId="MTEquationSection">
    <w:name w:val="MTEquationSection"/>
    <w:rsid w:val="004952F6"/>
    <w:rPr>
      <w:vanish w:val="0"/>
      <w:color w:val="FF0000"/>
      <w:sz w:val="28"/>
      <w:szCs w:val="28"/>
    </w:rPr>
  </w:style>
  <w:style w:type="paragraph" w:styleId="a5">
    <w:name w:val="header"/>
    <w:basedOn w:val="a"/>
    <w:link w:val="a6"/>
    <w:rsid w:val="004952F6"/>
    <w:pPr>
      <w:tabs>
        <w:tab w:val="center" w:pos="4677"/>
        <w:tab w:val="right" w:pos="9355"/>
      </w:tabs>
    </w:pPr>
  </w:style>
  <w:style w:type="character" w:styleId="a7">
    <w:name w:val="page number"/>
    <w:basedOn w:val="a0"/>
    <w:rsid w:val="004952F6"/>
  </w:style>
  <w:style w:type="paragraph" w:styleId="a8">
    <w:name w:val="Body Text Indent"/>
    <w:basedOn w:val="a"/>
    <w:link w:val="a9"/>
    <w:rsid w:val="004952F6"/>
    <w:pPr>
      <w:widowControl w:val="0"/>
      <w:shd w:val="clear" w:color="auto" w:fill="FFFFFF"/>
      <w:tabs>
        <w:tab w:val="left" w:pos="426"/>
      </w:tabs>
      <w:autoSpaceDE w:val="0"/>
      <w:autoSpaceDN w:val="0"/>
      <w:adjustRightInd w:val="0"/>
      <w:ind w:left="426"/>
    </w:pPr>
    <w:rPr>
      <w:color w:val="000000"/>
      <w:spacing w:val="-8"/>
      <w:sz w:val="20"/>
      <w:szCs w:val="20"/>
      <w:lang w:val="uk-UA"/>
    </w:rPr>
  </w:style>
  <w:style w:type="paragraph" w:styleId="aa">
    <w:name w:val="footer"/>
    <w:basedOn w:val="a"/>
    <w:link w:val="ab"/>
    <w:uiPriority w:val="99"/>
    <w:rsid w:val="004952F6"/>
    <w:pPr>
      <w:tabs>
        <w:tab w:val="center" w:pos="4677"/>
        <w:tab w:val="right" w:pos="9355"/>
      </w:tabs>
    </w:pPr>
  </w:style>
  <w:style w:type="paragraph" w:styleId="21">
    <w:name w:val="Body Text 2"/>
    <w:basedOn w:val="a"/>
    <w:link w:val="22"/>
    <w:rsid w:val="004952F6"/>
    <w:pPr>
      <w:jc w:val="center"/>
    </w:pPr>
    <w:rPr>
      <w:sz w:val="22"/>
      <w:lang w:val="uk-UA"/>
    </w:rPr>
  </w:style>
  <w:style w:type="paragraph" w:styleId="23">
    <w:name w:val="Body Text Indent 2"/>
    <w:basedOn w:val="a"/>
    <w:link w:val="24"/>
    <w:rsid w:val="004952F6"/>
    <w:pPr>
      <w:shd w:val="clear" w:color="auto" w:fill="FFFFFF"/>
      <w:autoSpaceDE w:val="0"/>
      <w:autoSpaceDN w:val="0"/>
      <w:adjustRightInd w:val="0"/>
      <w:ind w:firstLine="709"/>
      <w:jc w:val="center"/>
    </w:pPr>
    <w:rPr>
      <w:b/>
      <w:bCs/>
      <w:sz w:val="20"/>
      <w:szCs w:val="28"/>
      <w:lang w:val="uk-UA"/>
    </w:rPr>
  </w:style>
  <w:style w:type="paragraph" w:styleId="31">
    <w:name w:val="Body Text Indent 3"/>
    <w:basedOn w:val="a"/>
    <w:link w:val="32"/>
    <w:rsid w:val="004952F6"/>
    <w:pPr>
      <w:ind w:firstLine="709"/>
      <w:jc w:val="both"/>
    </w:pPr>
    <w:rPr>
      <w:sz w:val="20"/>
      <w:szCs w:val="28"/>
      <w:lang w:val="uk-UA"/>
    </w:rPr>
  </w:style>
  <w:style w:type="paragraph" w:styleId="33">
    <w:name w:val="Body Text 3"/>
    <w:basedOn w:val="a"/>
    <w:link w:val="34"/>
    <w:rsid w:val="004952F6"/>
    <w:rPr>
      <w:sz w:val="20"/>
      <w:lang w:val="uk-UA"/>
    </w:rPr>
  </w:style>
  <w:style w:type="table" w:styleId="ac">
    <w:name w:val="Table Grid"/>
    <w:basedOn w:val="a1"/>
    <w:uiPriority w:val="59"/>
    <w:rsid w:val="00F8591B"/>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link w:val="1"/>
    <w:rsid w:val="00521FDC"/>
    <w:rPr>
      <w:rFonts w:ascii="Arial" w:hAnsi="Arial" w:cs="Arial"/>
      <w:color w:val="000000"/>
      <w:sz w:val="28"/>
      <w:szCs w:val="28"/>
      <w:shd w:val="clear" w:color="auto" w:fill="FFFFFF"/>
      <w:lang w:val="uk-UA"/>
    </w:rPr>
  </w:style>
  <w:style w:type="paragraph" w:styleId="ad">
    <w:name w:val="List Paragraph"/>
    <w:basedOn w:val="a"/>
    <w:uiPriority w:val="34"/>
    <w:qFormat/>
    <w:rsid w:val="00102540"/>
    <w:pPr>
      <w:ind w:left="708"/>
    </w:pPr>
  </w:style>
  <w:style w:type="paragraph" w:styleId="ae">
    <w:name w:val="footnote text"/>
    <w:basedOn w:val="a"/>
    <w:link w:val="af"/>
    <w:rsid w:val="00D01D39"/>
    <w:rPr>
      <w:sz w:val="20"/>
      <w:szCs w:val="20"/>
    </w:rPr>
  </w:style>
  <w:style w:type="character" w:customStyle="1" w:styleId="af">
    <w:name w:val="Текст сноски Знак"/>
    <w:basedOn w:val="a0"/>
    <w:link w:val="ae"/>
    <w:rsid w:val="00D01D39"/>
  </w:style>
  <w:style w:type="character" w:styleId="af0">
    <w:name w:val="footnote reference"/>
    <w:rsid w:val="00D01D39"/>
    <w:rPr>
      <w:vertAlign w:val="superscript"/>
    </w:rPr>
  </w:style>
  <w:style w:type="table" w:styleId="-1">
    <w:name w:val="Table Web 1"/>
    <w:basedOn w:val="a1"/>
    <w:rsid w:val="00605E99"/>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51">
    <w:name w:val="Основной текст (5)_"/>
    <w:link w:val="52"/>
    <w:rsid w:val="004D0961"/>
    <w:rPr>
      <w:rFonts w:ascii="Century Schoolbook" w:hAnsi="Century Schoolbook"/>
      <w:i/>
      <w:iCs/>
      <w:sz w:val="18"/>
      <w:szCs w:val="18"/>
      <w:shd w:val="clear" w:color="auto" w:fill="FFFFFF"/>
      <w:lang w:val="en-US" w:eastAsia="en-US"/>
    </w:rPr>
  </w:style>
  <w:style w:type="paragraph" w:customStyle="1" w:styleId="52">
    <w:name w:val="Основной текст (5)"/>
    <w:basedOn w:val="a"/>
    <w:link w:val="51"/>
    <w:rsid w:val="004D0961"/>
    <w:pPr>
      <w:shd w:val="clear" w:color="auto" w:fill="FFFFFF"/>
      <w:spacing w:before="120" w:after="120" w:line="240" w:lineRule="atLeast"/>
    </w:pPr>
    <w:rPr>
      <w:rFonts w:ascii="Century Schoolbook" w:hAnsi="Century Schoolbook"/>
      <w:i/>
      <w:iCs/>
      <w:sz w:val="18"/>
      <w:szCs w:val="18"/>
      <w:lang w:val="en-US" w:eastAsia="en-US"/>
    </w:rPr>
  </w:style>
  <w:style w:type="character" w:styleId="af1">
    <w:name w:val="Emphasis"/>
    <w:qFormat/>
    <w:rsid w:val="00DA0EC1"/>
    <w:rPr>
      <w:i/>
      <w:iCs/>
    </w:rPr>
  </w:style>
  <w:style w:type="table" w:styleId="-2">
    <w:name w:val="Table Web 2"/>
    <w:basedOn w:val="a1"/>
    <w:rsid w:val="001F3ADD"/>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2">
    <w:name w:val="Balloon Text"/>
    <w:basedOn w:val="a"/>
    <w:link w:val="af3"/>
    <w:uiPriority w:val="99"/>
    <w:rsid w:val="007058E6"/>
    <w:rPr>
      <w:rFonts w:ascii="Tahoma" w:hAnsi="Tahoma" w:cs="Tahoma"/>
      <w:sz w:val="16"/>
      <w:szCs w:val="16"/>
    </w:rPr>
  </w:style>
  <w:style w:type="character" w:customStyle="1" w:styleId="af3">
    <w:name w:val="Текст выноски Знак"/>
    <w:basedOn w:val="a0"/>
    <w:link w:val="af2"/>
    <w:uiPriority w:val="99"/>
    <w:rsid w:val="007058E6"/>
    <w:rPr>
      <w:rFonts w:ascii="Tahoma" w:hAnsi="Tahoma" w:cs="Tahoma"/>
      <w:sz w:val="16"/>
      <w:szCs w:val="16"/>
    </w:rPr>
  </w:style>
  <w:style w:type="paragraph" w:styleId="af4">
    <w:name w:val="Revision"/>
    <w:hidden/>
    <w:uiPriority w:val="99"/>
    <w:semiHidden/>
    <w:rsid w:val="00F61C9F"/>
    <w:rPr>
      <w:sz w:val="24"/>
      <w:szCs w:val="24"/>
    </w:rPr>
  </w:style>
  <w:style w:type="paragraph" w:customStyle="1" w:styleId="af5">
    <w:name w:val="Чертежный"/>
    <w:rsid w:val="00F61C9F"/>
    <w:pPr>
      <w:jc w:val="both"/>
    </w:pPr>
    <w:rPr>
      <w:rFonts w:ascii="ISOCPEUR" w:hAnsi="ISOCPEUR"/>
      <w:i/>
      <w:sz w:val="28"/>
      <w:lang w:val="uk-UA"/>
    </w:rPr>
  </w:style>
  <w:style w:type="character" w:customStyle="1" w:styleId="FontStyle12">
    <w:name w:val="Font Style12"/>
    <w:uiPriority w:val="99"/>
    <w:rsid w:val="00F61C9F"/>
    <w:rPr>
      <w:rFonts w:ascii="Century Schoolbook" w:hAnsi="Century Schoolbook" w:cs="Century Schoolbook"/>
      <w:sz w:val="20"/>
      <w:szCs w:val="20"/>
    </w:rPr>
  </w:style>
  <w:style w:type="paragraph" w:customStyle="1" w:styleId="Style2">
    <w:name w:val="Style2"/>
    <w:basedOn w:val="a"/>
    <w:uiPriority w:val="99"/>
    <w:rsid w:val="00F61C9F"/>
    <w:pPr>
      <w:widowControl w:val="0"/>
      <w:autoSpaceDE w:val="0"/>
      <w:autoSpaceDN w:val="0"/>
      <w:adjustRightInd w:val="0"/>
      <w:spacing w:line="238" w:lineRule="exact"/>
      <w:ind w:firstLine="474"/>
      <w:jc w:val="both"/>
    </w:pPr>
    <w:rPr>
      <w:rFonts w:ascii="Century Schoolbook" w:hAnsi="Century Schoolbook"/>
    </w:rPr>
  </w:style>
  <w:style w:type="character" w:customStyle="1" w:styleId="FontStyle13">
    <w:name w:val="Font Style13"/>
    <w:uiPriority w:val="99"/>
    <w:rsid w:val="00F61C9F"/>
    <w:rPr>
      <w:rFonts w:ascii="Century Schoolbook" w:hAnsi="Century Schoolbook" w:cs="Century Schoolbook"/>
      <w:i/>
      <w:iCs/>
      <w:sz w:val="20"/>
      <w:szCs w:val="20"/>
    </w:rPr>
  </w:style>
  <w:style w:type="character" w:customStyle="1" w:styleId="FontStyle14">
    <w:name w:val="Font Style14"/>
    <w:uiPriority w:val="99"/>
    <w:rsid w:val="00F61C9F"/>
    <w:rPr>
      <w:rFonts w:ascii="Century Schoolbook" w:hAnsi="Century Schoolbook" w:cs="Century Schoolbook"/>
      <w:sz w:val="18"/>
      <w:szCs w:val="18"/>
    </w:rPr>
  </w:style>
  <w:style w:type="paragraph" w:customStyle="1" w:styleId="Style6">
    <w:name w:val="Style6"/>
    <w:basedOn w:val="a"/>
    <w:uiPriority w:val="99"/>
    <w:rsid w:val="00F61C9F"/>
    <w:pPr>
      <w:widowControl w:val="0"/>
      <w:autoSpaceDE w:val="0"/>
      <w:autoSpaceDN w:val="0"/>
      <w:adjustRightInd w:val="0"/>
      <w:spacing w:line="246" w:lineRule="exact"/>
      <w:jc w:val="both"/>
    </w:pPr>
    <w:rPr>
      <w:rFonts w:ascii="Century Schoolbook" w:hAnsi="Century Schoolbook"/>
    </w:rPr>
  </w:style>
  <w:style w:type="paragraph" w:customStyle="1" w:styleId="Style8">
    <w:name w:val="Style8"/>
    <w:basedOn w:val="a"/>
    <w:uiPriority w:val="99"/>
    <w:rsid w:val="00F61C9F"/>
    <w:pPr>
      <w:widowControl w:val="0"/>
      <w:autoSpaceDE w:val="0"/>
      <w:autoSpaceDN w:val="0"/>
      <w:adjustRightInd w:val="0"/>
    </w:pPr>
    <w:rPr>
      <w:rFonts w:ascii="Century Schoolbook" w:hAnsi="Century Schoolbook"/>
    </w:rPr>
  </w:style>
  <w:style w:type="character" w:customStyle="1" w:styleId="FontStyle15">
    <w:name w:val="Font Style15"/>
    <w:uiPriority w:val="99"/>
    <w:rsid w:val="00F61C9F"/>
    <w:rPr>
      <w:rFonts w:ascii="Century Schoolbook" w:hAnsi="Century Schoolbook" w:cs="Century Schoolbook"/>
      <w:i/>
      <w:iCs/>
      <w:spacing w:val="30"/>
      <w:sz w:val="18"/>
      <w:szCs w:val="18"/>
    </w:rPr>
  </w:style>
  <w:style w:type="paragraph" w:customStyle="1" w:styleId="Style1">
    <w:name w:val="Style1"/>
    <w:basedOn w:val="a"/>
    <w:rsid w:val="00F61C9F"/>
    <w:pPr>
      <w:widowControl w:val="0"/>
      <w:autoSpaceDE w:val="0"/>
      <w:autoSpaceDN w:val="0"/>
      <w:adjustRightInd w:val="0"/>
      <w:spacing w:line="214" w:lineRule="exact"/>
      <w:ind w:firstLine="328"/>
      <w:jc w:val="both"/>
    </w:pPr>
  </w:style>
  <w:style w:type="character" w:styleId="af6">
    <w:name w:val="line number"/>
    <w:basedOn w:val="a0"/>
    <w:rsid w:val="00F61C9F"/>
  </w:style>
  <w:style w:type="character" w:styleId="af7">
    <w:name w:val="Hyperlink"/>
    <w:basedOn w:val="a0"/>
    <w:unhideWhenUsed/>
    <w:rsid w:val="00F61C9F"/>
    <w:rPr>
      <w:strike w:val="0"/>
      <w:dstrike w:val="0"/>
      <w:color w:val="000066"/>
      <w:u w:val="none"/>
      <w:effect w:val="none"/>
    </w:rPr>
  </w:style>
  <w:style w:type="paragraph" w:styleId="af8">
    <w:name w:val="No Spacing"/>
    <w:uiPriority w:val="1"/>
    <w:qFormat/>
    <w:rsid w:val="00F61C9F"/>
    <w:rPr>
      <w:sz w:val="24"/>
      <w:szCs w:val="24"/>
    </w:rPr>
  </w:style>
  <w:style w:type="character" w:styleId="af9">
    <w:name w:val="Strong"/>
    <w:basedOn w:val="a0"/>
    <w:qFormat/>
    <w:rsid w:val="005F5CF5"/>
    <w:rPr>
      <w:b/>
      <w:bCs/>
    </w:rPr>
  </w:style>
  <w:style w:type="paragraph" w:styleId="afa">
    <w:name w:val="caption"/>
    <w:basedOn w:val="a"/>
    <w:next w:val="a"/>
    <w:qFormat/>
    <w:rsid w:val="00833E6C"/>
    <w:pPr>
      <w:jc w:val="center"/>
    </w:pPr>
    <w:rPr>
      <w:bCs/>
      <w:sz w:val="28"/>
      <w:szCs w:val="28"/>
    </w:rPr>
  </w:style>
  <w:style w:type="paragraph" w:customStyle="1" w:styleId="14pt">
    <w:name w:val="Стиль 14 pt по ширине"/>
    <w:basedOn w:val="a"/>
    <w:rsid w:val="00833E6C"/>
    <w:pPr>
      <w:ind w:firstLine="709"/>
      <w:jc w:val="both"/>
    </w:pPr>
    <w:rPr>
      <w:sz w:val="28"/>
      <w:szCs w:val="28"/>
    </w:rPr>
  </w:style>
  <w:style w:type="character" w:customStyle="1" w:styleId="a4">
    <w:name w:val="Основной текст Знак"/>
    <w:basedOn w:val="a0"/>
    <w:link w:val="a3"/>
    <w:rsid w:val="009E7916"/>
    <w:rPr>
      <w:rFonts w:ascii="Arial" w:hAnsi="Arial" w:cs="Arial"/>
      <w:color w:val="000000"/>
      <w:sz w:val="28"/>
      <w:szCs w:val="28"/>
      <w:shd w:val="clear" w:color="auto" w:fill="FFFFFF"/>
      <w:lang w:val="uk-UA"/>
    </w:rPr>
  </w:style>
  <w:style w:type="character" w:customStyle="1" w:styleId="20">
    <w:name w:val="Заголовок 2 Знак"/>
    <w:basedOn w:val="a0"/>
    <w:link w:val="2"/>
    <w:rsid w:val="009E7916"/>
    <w:rPr>
      <w:rFonts w:ascii="Arial" w:hAnsi="Arial" w:cs="Arial"/>
      <w:color w:val="000000"/>
      <w:sz w:val="28"/>
      <w:szCs w:val="28"/>
      <w:shd w:val="clear" w:color="auto" w:fill="FFFFFF"/>
      <w:lang w:val="uk-UA"/>
    </w:rPr>
  </w:style>
  <w:style w:type="character" w:customStyle="1" w:styleId="30">
    <w:name w:val="Заголовок 3 Знак"/>
    <w:basedOn w:val="a0"/>
    <w:link w:val="3"/>
    <w:rsid w:val="009E7916"/>
    <w:rPr>
      <w:rFonts w:ascii="Arial" w:hAnsi="Arial" w:cs="Arial"/>
      <w:b/>
      <w:bCs/>
      <w:color w:val="000000"/>
      <w:sz w:val="28"/>
      <w:szCs w:val="28"/>
      <w:shd w:val="clear" w:color="auto" w:fill="FFFFFF"/>
      <w:lang w:val="uk-UA"/>
    </w:rPr>
  </w:style>
  <w:style w:type="character" w:customStyle="1" w:styleId="40">
    <w:name w:val="Заголовок 4 Знак"/>
    <w:basedOn w:val="a0"/>
    <w:link w:val="4"/>
    <w:rsid w:val="009E7916"/>
    <w:rPr>
      <w:i/>
      <w:iCs/>
      <w:color w:val="000000"/>
      <w:szCs w:val="28"/>
      <w:shd w:val="clear" w:color="auto" w:fill="FFFFFF"/>
      <w:lang w:val="uk-UA"/>
    </w:rPr>
  </w:style>
  <w:style w:type="character" w:customStyle="1" w:styleId="50">
    <w:name w:val="Заголовок 5 Знак"/>
    <w:basedOn w:val="a0"/>
    <w:link w:val="5"/>
    <w:rsid w:val="009E7916"/>
    <w:rPr>
      <w:b/>
      <w:bCs/>
      <w:szCs w:val="28"/>
      <w:lang w:val="uk-UA"/>
    </w:rPr>
  </w:style>
  <w:style w:type="character" w:customStyle="1" w:styleId="a6">
    <w:name w:val="Верхний колонтитул Знак"/>
    <w:basedOn w:val="a0"/>
    <w:link w:val="a5"/>
    <w:rsid w:val="009E7916"/>
    <w:rPr>
      <w:sz w:val="24"/>
      <w:szCs w:val="24"/>
    </w:rPr>
  </w:style>
  <w:style w:type="character" w:customStyle="1" w:styleId="a9">
    <w:name w:val="Основной текст с отступом Знак"/>
    <w:basedOn w:val="a0"/>
    <w:link w:val="a8"/>
    <w:rsid w:val="009E7916"/>
    <w:rPr>
      <w:color w:val="000000"/>
      <w:spacing w:val="-8"/>
      <w:shd w:val="clear" w:color="auto" w:fill="FFFFFF"/>
      <w:lang w:val="uk-UA"/>
    </w:rPr>
  </w:style>
  <w:style w:type="character" w:customStyle="1" w:styleId="ab">
    <w:name w:val="Нижний колонтитул Знак"/>
    <w:basedOn w:val="a0"/>
    <w:link w:val="aa"/>
    <w:uiPriority w:val="99"/>
    <w:rsid w:val="009E7916"/>
    <w:rPr>
      <w:sz w:val="24"/>
      <w:szCs w:val="24"/>
    </w:rPr>
  </w:style>
  <w:style w:type="character" w:customStyle="1" w:styleId="22">
    <w:name w:val="Основной текст 2 Знак"/>
    <w:basedOn w:val="a0"/>
    <w:link w:val="21"/>
    <w:rsid w:val="009E7916"/>
    <w:rPr>
      <w:sz w:val="22"/>
      <w:szCs w:val="24"/>
      <w:lang w:val="uk-UA"/>
    </w:rPr>
  </w:style>
  <w:style w:type="character" w:customStyle="1" w:styleId="24">
    <w:name w:val="Основной текст с отступом 2 Знак"/>
    <w:basedOn w:val="a0"/>
    <w:link w:val="23"/>
    <w:rsid w:val="009E7916"/>
    <w:rPr>
      <w:b/>
      <w:bCs/>
      <w:szCs w:val="28"/>
      <w:shd w:val="clear" w:color="auto" w:fill="FFFFFF"/>
      <w:lang w:val="uk-UA"/>
    </w:rPr>
  </w:style>
  <w:style w:type="character" w:customStyle="1" w:styleId="32">
    <w:name w:val="Основной текст с отступом 3 Знак"/>
    <w:basedOn w:val="a0"/>
    <w:link w:val="31"/>
    <w:rsid w:val="009E7916"/>
    <w:rPr>
      <w:szCs w:val="28"/>
      <w:lang w:val="uk-UA"/>
    </w:rPr>
  </w:style>
  <w:style w:type="character" w:customStyle="1" w:styleId="34">
    <w:name w:val="Основной текст 3 Знак"/>
    <w:basedOn w:val="a0"/>
    <w:link w:val="33"/>
    <w:rsid w:val="009E7916"/>
    <w:rPr>
      <w:szCs w:val="24"/>
      <w:lang w:val="uk-UA"/>
    </w:rPr>
  </w:style>
  <w:style w:type="paragraph" w:customStyle="1" w:styleId="FR1">
    <w:name w:val="FR1"/>
    <w:rsid w:val="009E7916"/>
    <w:pPr>
      <w:widowControl w:val="0"/>
      <w:autoSpaceDE w:val="0"/>
      <w:autoSpaceDN w:val="0"/>
      <w:spacing w:before="420" w:line="360" w:lineRule="auto"/>
    </w:pPr>
    <w:rPr>
      <w:rFonts w:ascii="Arial" w:hAnsi="Arial" w:cs="Arial"/>
      <w:szCs w:val="24"/>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63CE"/>
    <w:rPr>
      <w:sz w:val="24"/>
      <w:szCs w:val="24"/>
    </w:rPr>
  </w:style>
  <w:style w:type="paragraph" w:styleId="1">
    <w:name w:val="heading 1"/>
    <w:basedOn w:val="a"/>
    <w:next w:val="a"/>
    <w:link w:val="10"/>
    <w:qFormat/>
    <w:rsid w:val="004952F6"/>
    <w:pPr>
      <w:keepNext/>
      <w:shd w:val="clear" w:color="auto" w:fill="FFFFFF"/>
      <w:autoSpaceDE w:val="0"/>
      <w:autoSpaceDN w:val="0"/>
      <w:adjustRightInd w:val="0"/>
      <w:jc w:val="center"/>
      <w:outlineLvl w:val="0"/>
    </w:pPr>
    <w:rPr>
      <w:rFonts w:ascii="Arial" w:hAnsi="Arial" w:cs="Arial"/>
      <w:color w:val="000000"/>
      <w:sz w:val="28"/>
      <w:szCs w:val="28"/>
      <w:lang w:val="uk-UA"/>
    </w:rPr>
  </w:style>
  <w:style w:type="paragraph" w:styleId="2">
    <w:name w:val="heading 2"/>
    <w:basedOn w:val="a"/>
    <w:next w:val="a"/>
    <w:link w:val="20"/>
    <w:qFormat/>
    <w:rsid w:val="004952F6"/>
    <w:pPr>
      <w:keepNext/>
      <w:shd w:val="clear" w:color="auto" w:fill="FFFFFF"/>
      <w:autoSpaceDE w:val="0"/>
      <w:autoSpaceDN w:val="0"/>
      <w:adjustRightInd w:val="0"/>
      <w:spacing w:line="360" w:lineRule="auto"/>
      <w:outlineLvl w:val="1"/>
    </w:pPr>
    <w:rPr>
      <w:rFonts w:ascii="Arial" w:hAnsi="Arial" w:cs="Arial"/>
      <w:color w:val="000000"/>
      <w:sz w:val="28"/>
      <w:szCs w:val="28"/>
      <w:lang w:val="uk-UA"/>
    </w:rPr>
  </w:style>
  <w:style w:type="paragraph" w:styleId="3">
    <w:name w:val="heading 3"/>
    <w:basedOn w:val="a"/>
    <w:next w:val="a"/>
    <w:link w:val="30"/>
    <w:qFormat/>
    <w:rsid w:val="004952F6"/>
    <w:pPr>
      <w:keepNext/>
      <w:shd w:val="clear" w:color="auto" w:fill="FFFFFF"/>
      <w:autoSpaceDE w:val="0"/>
      <w:autoSpaceDN w:val="0"/>
      <w:adjustRightInd w:val="0"/>
      <w:jc w:val="center"/>
      <w:outlineLvl w:val="2"/>
    </w:pPr>
    <w:rPr>
      <w:rFonts w:ascii="Arial" w:hAnsi="Arial" w:cs="Arial"/>
      <w:b/>
      <w:bCs/>
      <w:color w:val="000000"/>
      <w:sz w:val="28"/>
      <w:szCs w:val="28"/>
      <w:lang w:val="uk-UA"/>
    </w:rPr>
  </w:style>
  <w:style w:type="paragraph" w:styleId="4">
    <w:name w:val="heading 4"/>
    <w:basedOn w:val="a"/>
    <w:next w:val="a"/>
    <w:link w:val="40"/>
    <w:qFormat/>
    <w:rsid w:val="004952F6"/>
    <w:pPr>
      <w:keepNext/>
      <w:shd w:val="clear" w:color="auto" w:fill="FFFFFF"/>
      <w:autoSpaceDE w:val="0"/>
      <w:autoSpaceDN w:val="0"/>
      <w:adjustRightInd w:val="0"/>
      <w:ind w:firstLine="709"/>
      <w:jc w:val="center"/>
      <w:outlineLvl w:val="3"/>
    </w:pPr>
    <w:rPr>
      <w:i/>
      <w:iCs/>
      <w:color w:val="000000"/>
      <w:sz w:val="20"/>
      <w:szCs w:val="28"/>
      <w:lang w:val="uk-UA"/>
    </w:rPr>
  </w:style>
  <w:style w:type="paragraph" w:styleId="5">
    <w:name w:val="heading 5"/>
    <w:basedOn w:val="a"/>
    <w:next w:val="a"/>
    <w:link w:val="50"/>
    <w:qFormat/>
    <w:rsid w:val="004952F6"/>
    <w:pPr>
      <w:keepNext/>
      <w:ind w:left="720"/>
      <w:jc w:val="center"/>
      <w:outlineLvl w:val="4"/>
    </w:pPr>
    <w:rPr>
      <w:b/>
      <w:bCs/>
      <w:sz w:val="20"/>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R2">
    <w:name w:val="FR2"/>
    <w:rsid w:val="004952F6"/>
    <w:pPr>
      <w:widowControl w:val="0"/>
      <w:ind w:left="2960" w:hanging="2960"/>
    </w:pPr>
    <w:rPr>
      <w:rFonts w:ascii="Arial" w:hAnsi="Arial" w:cs="Arial"/>
      <w:sz w:val="24"/>
      <w:szCs w:val="24"/>
      <w:lang w:val="uk-UA"/>
    </w:rPr>
  </w:style>
  <w:style w:type="paragraph" w:styleId="a3">
    <w:name w:val="Body Text"/>
    <w:basedOn w:val="a"/>
    <w:link w:val="a4"/>
    <w:rsid w:val="004952F6"/>
    <w:pPr>
      <w:shd w:val="clear" w:color="auto" w:fill="FFFFFF"/>
      <w:autoSpaceDE w:val="0"/>
      <w:autoSpaceDN w:val="0"/>
      <w:adjustRightInd w:val="0"/>
    </w:pPr>
    <w:rPr>
      <w:rFonts w:ascii="Arial" w:hAnsi="Arial" w:cs="Arial"/>
      <w:color w:val="000000"/>
      <w:sz w:val="28"/>
      <w:szCs w:val="28"/>
      <w:lang w:val="uk-UA"/>
    </w:rPr>
  </w:style>
  <w:style w:type="character" w:customStyle="1" w:styleId="MTEquationSection">
    <w:name w:val="MTEquationSection"/>
    <w:rsid w:val="004952F6"/>
    <w:rPr>
      <w:vanish w:val="0"/>
      <w:color w:val="FF0000"/>
      <w:sz w:val="28"/>
      <w:szCs w:val="28"/>
    </w:rPr>
  </w:style>
  <w:style w:type="paragraph" w:styleId="a5">
    <w:name w:val="header"/>
    <w:basedOn w:val="a"/>
    <w:link w:val="a6"/>
    <w:rsid w:val="004952F6"/>
    <w:pPr>
      <w:tabs>
        <w:tab w:val="center" w:pos="4677"/>
        <w:tab w:val="right" w:pos="9355"/>
      </w:tabs>
    </w:pPr>
  </w:style>
  <w:style w:type="character" w:styleId="a7">
    <w:name w:val="page number"/>
    <w:basedOn w:val="a0"/>
    <w:rsid w:val="004952F6"/>
  </w:style>
  <w:style w:type="paragraph" w:styleId="a8">
    <w:name w:val="Body Text Indent"/>
    <w:basedOn w:val="a"/>
    <w:link w:val="a9"/>
    <w:rsid w:val="004952F6"/>
    <w:pPr>
      <w:widowControl w:val="0"/>
      <w:shd w:val="clear" w:color="auto" w:fill="FFFFFF"/>
      <w:tabs>
        <w:tab w:val="left" w:pos="426"/>
      </w:tabs>
      <w:autoSpaceDE w:val="0"/>
      <w:autoSpaceDN w:val="0"/>
      <w:adjustRightInd w:val="0"/>
      <w:ind w:left="426"/>
    </w:pPr>
    <w:rPr>
      <w:color w:val="000000"/>
      <w:spacing w:val="-8"/>
      <w:sz w:val="20"/>
      <w:szCs w:val="20"/>
      <w:lang w:val="uk-UA"/>
    </w:rPr>
  </w:style>
  <w:style w:type="paragraph" w:styleId="aa">
    <w:name w:val="footer"/>
    <w:basedOn w:val="a"/>
    <w:link w:val="ab"/>
    <w:uiPriority w:val="99"/>
    <w:rsid w:val="004952F6"/>
    <w:pPr>
      <w:tabs>
        <w:tab w:val="center" w:pos="4677"/>
        <w:tab w:val="right" w:pos="9355"/>
      </w:tabs>
    </w:pPr>
  </w:style>
  <w:style w:type="paragraph" w:styleId="21">
    <w:name w:val="Body Text 2"/>
    <w:basedOn w:val="a"/>
    <w:link w:val="22"/>
    <w:rsid w:val="004952F6"/>
    <w:pPr>
      <w:jc w:val="center"/>
    </w:pPr>
    <w:rPr>
      <w:sz w:val="22"/>
      <w:lang w:val="uk-UA"/>
    </w:rPr>
  </w:style>
  <w:style w:type="paragraph" w:styleId="23">
    <w:name w:val="Body Text Indent 2"/>
    <w:basedOn w:val="a"/>
    <w:link w:val="24"/>
    <w:rsid w:val="004952F6"/>
    <w:pPr>
      <w:shd w:val="clear" w:color="auto" w:fill="FFFFFF"/>
      <w:autoSpaceDE w:val="0"/>
      <w:autoSpaceDN w:val="0"/>
      <w:adjustRightInd w:val="0"/>
      <w:ind w:firstLine="709"/>
      <w:jc w:val="center"/>
    </w:pPr>
    <w:rPr>
      <w:b/>
      <w:bCs/>
      <w:sz w:val="20"/>
      <w:szCs w:val="28"/>
      <w:lang w:val="uk-UA"/>
    </w:rPr>
  </w:style>
  <w:style w:type="paragraph" w:styleId="31">
    <w:name w:val="Body Text Indent 3"/>
    <w:basedOn w:val="a"/>
    <w:link w:val="32"/>
    <w:rsid w:val="004952F6"/>
    <w:pPr>
      <w:ind w:firstLine="709"/>
      <w:jc w:val="both"/>
    </w:pPr>
    <w:rPr>
      <w:sz w:val="20"/>
      <w:szCs w:val="28"/>
      <w:lang w:val="uk-UA"/>
    </w:rPr>
  </w:style>
  <w:style w:type="paragraph" w:styleId="33">
    <w:name w:val="Body Text 3"/>
    <w:basedOn w:val="a"/>
    <w:link w:val="34"/>
    <w:rsid w:val="004952F6"/>
    <w:rPr>
      <w:sz w:val="20"/>
      <w:lang w:val="uk-UA"/>
    </w:rPr>
  </w:style>
  <w:style w:type="table" w:styleId="ac">
    <w:name w:val="Table Grid"/>
    <w:basedOn w:val="a1"/>
    <w:uiPriority w:val="59"/>
    <w:rsid w:val="00F8591B"/>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link w:val="1"/>
    <w:rsid w:val="00521FDC"/>
    <w:rPr>
      <w:rFonts w:ascii="Arial" w:hAnsi="Arial" w:cs="Arial"/>
      <w:color w:val="000000"/>
      <w:sz w:val="28"/>
      <w:szCs w:val="28"/>
      <w:shd w:val="clear" w:color="auto" w:fill="FFFFFF"/>
      <w:lang w:val="uk-UA"/>
    </w:rPr>
  </w:style>
  <w:style w:type="paragraph" w:styleId="ad">
    <w:name w:val="List Paragraph"/>
    <w:basedOn w:val="a"/>
    <w:uiPriority w:val="34"/>
    <w:qFormat/>
    <w:rsid w:val="00102540"/>
    <w:pPr>
      <w:ind w:left="708"/>
    </w:pPr>
  </w:style>
  <w:style w:type="paragraph" w:styleId="ae">
    <w:name w:val="footnote text"/>
    <w:basedOn w:val="a"/>
    <w:link w:val="af"/>
    <w:rsid w:val="00D01D39"/>
    <w:rPr>
      <w:sz w:val="20"/>
      <w:szCs w:val="20"/>
    </w:rPr>
  </w:style>
  <w:style w:type="character" w:customStyle="1" w:styleId="af">
    <w:name w:val="Текст сноски Знак"/>
    <w:basedOn w:val="a0"/>
    <w:link w:val="ae"/>
    <w:rsid w:val="00D01D39"/>
  </w:style>
  <w:style w:type="character" w:styleId="af0">
    <w:name w:val="footnote reference"/>
    <w:rsid w:val="00D01D39"/>
    <w:rPr>
      <w:vertAlign w:val="superscript"/>
    </w:rPr>
  </w:style>
  <w:style w:type="table" w:styleId="-1">
    <w:name w:val="Table Web 1"/>
    <w:basedOn w:val="a1"/>
    <w:rsid w:val="00605E99"/>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51">
    <w:name w:val="Основной текст (5)_"/>
    <w:link w:val="52"/>
    <w:rsid w:val="004D0961"/>
    <w:rPr>
      <w:rFonts w:ascii="Century Schoolbook" w:hAnsi="Century Schoolbook"/>
      <w:i/>
      <w:iCs/>
      <w:sz w:val="18"/>
      <w:szCs w:val="18"/>
      <w:shd w:val="clear" w:color="auto" w:fill="FFFFFF"/>
      <w:lang w:val="en-US" w:eastAsia="en-US"/>
    </w:rPr>
  </w:style>
  <w:style w:type="paragraph" w:customStyle="1" w:styleId="52">
    <w:name w:val="Основной текст (5)"/>
    <w:basedOn w:val="a"/>
    <w:link w:val="51"/>
    <w:rsid w:val="004D0961"/>
    <w:pPr>
      <w:shd w:val="clear" w:color="auto" w:fill="FFFFFF"/>
      <w:spacing w:before="120" w:after="120" w:line="240" w:lineRule="atLeast"/>
    </w:pPr>
    <w:rPr>
      <w:rFonts w:ascii="Century Schoolbook" w:hAnsi="Century Schoolbook"/>
      <w:i/>
      <w:iCs/>
      <w:sz w:val="18"/>
      <w:szCs w:val="18"/>
      <w:lang w:val="en-US" w:eastAsia="en-US"/>
    </w:rPr>
  </w:style>
  <w:style w:type="character" w:styleId="af1">
    <w:name w:val="Emphasis"/>
    <w:qFormat/>
    <w:rsid w:val="00DA0EC1"/>
    <w:rPr>
      <w:i/>
      <w:iCs/>
    </w:rPr>
  </w:style>
  <w:style w:type="table" w:styleId="-2">
    <w:name w:val="Table Web 2"/>
    <w:basedOn w:val="a1"/>
    <w:rsid w:val="001F3ADD"/>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2">
    <w:name w:val="Balloon Text"/>
    <w:basedOn w:val="a"/>
    <w:link w:val="af3"/>
    <w:uiPriority w:val="99"/>
    <w:rsid w:val="007058E6"/>
    <w:rPr>
      <w:rFonts w:ascii="Tahoma" w:hAnsi="Tahoma" w:cs="Tahoma"/>
      <w:sz w:val="16"/>
      <w:szCs w:val="16"/>
    </w:rPr>
  </w:style>
  <w:style w:type="character" w:customStyle="1" w:styleId="af3">
    <w:name w:val="Текст выноски Знак"/>
    <w:basedOn w:val="a0"/>
    <w:link w:val="af2"/>
    <w:uiPriority w:val="99"/>
    <w:rsid w:val="007058E6"/>
    <w:rPr>
      <w:rFonts w:ascii="Tahoma" w:hAnsi="Tahoma" w:cs="Tahoma"/>
      <w:sz w:val="16"/>
      <w:szCs w:val="16"/>
    </w:rPr>
  </w:style>
  <w:style w:type="paragraph" w:styleId="af4">
    <w:name w:val="Revision"/>
    <w:hidden/>
    <w:uiPriority w:val="99"/>
    <w:semiHidden/>
    <w:rsid w:val="00F61C9F"/>
    <w:rPr>
      <w:sz w:val="24"/>
      <w:szCs w:val="24"/>
    </w:rPr>
  </w:style>
  <w:style w:type="paragraph" w:customStyle="1" w:styleId="af5">
    <w:name w:val="Чертежный"/>
    <w:rsid w:val="00F61C9F"/>
    <w:pPr>
      <w:jc w:val="both"/>
    </w:pPr>
    <w:rPr>
      <w:rFonts w:ascii="ISOCPEUR" w:hAnsi="ISOCPEUR"/>
      <w:i/>
      <w:sz w:val="28"/>
      <w:lang w:val="uk-UA"/>
    </w:rPr>
  </w:style>
  <w:style w:type="character" w:customStyle="1" w:styleId="FontStyle12">
    <w:name w:val="Font Style12"/>
    <w:uiPriority w:val="99"/>
    <w:rsid w:val="00F61C9F"/>
    <w:rPr>
      <w:rFonts w:ascii="Century Schoolbook" w:hAnsi="Century Schoolbook" w:cs="Century Schoolbook"/>
      <w:sz w:val="20"/>
      <w:szCs w:val="20"/>
    </w:rPr>
  </w:style>
  <w:style w:type="paragraph" w:customStyle="1" w:styleId="Style2">
    <w:name w:val="Style2"/>
    <w:basedOn w:val="a"/>
    <w:uiPriority w:val="99"/>
    <w:rsid w:val="00F61C9F"/>
    <w:pPr>
      <w:widowControl w:val="0"/>
      <w:autoSpaceDE w:val="0"/>
      <w:autoSpaceDN w:val="0"/>
      <w:adjustRightInd w:val="0"/>
      <w:spacing w:line="238" w:lineRule="exact"/>
      <w:ind w:firstLine="474"/>
      <w:jc w:val="both"/>
    </w:pPr>
    <w:rPr>
      <w:rFonts w:ascii="Century Schoolbook" w:hAnsi="Century Schoolbook"/>
    </w:rPr>
  </w:style>
  <w:style w:type="character" w:customStyle="1" w:styleId="FontStyle13">
    <w:name w:val="Font Style13"/>
    <w:uiPriority w:val="99"/>
    <w:rsid w:val="00F61C9F"/>
    <w:rPr>
      <w:rFonts w:ascii="Century Schoolbook" w:hAnsi="Century Schoolbook" w:cs="Century Schoolbook"/>
      <w:i/>
      <w:iCs/>
      <w:sz w:val="20"/>
      <w:szCs w:val="20"/>
    </w:rPr>
  </w:style>
  <w:style w:type="character" w:customStyle="1" w:styleId="FontStyle14">
    <w:name w:val="Font Style14"/>
    <w:uiPriority w:val="99"/>
    <w:rsid w:val="00F61C9F"/>
    <w:rPr>
      <w:rFonts w:ascii="Century Schoolbook" w:hAnsi="Century Schoolbook" w:cs="Century Schoolbook"/>
      <w:sz w:val="18"/>
      <w:szCs w:val="18"/>
    </w:rPr>
  </w:style>
  <w:style w:type="paragraph" w:customStyle="1" w:styleId="Style6">
    <w:name w:val="Style6"/>
    <w:basedOn w:val="a"/>
    <w:uiPriority w:val="99"/>
    <w:rsid w:val="00F61C9F"/>
    <w:pPr>
      <w:widowControl w:val="0"/>
      <w:autoSpaceDE w:val="0"/>
      <w:autoSpaceDN w:val="0"/>
      <w:adjustRightInd w:val="0"/>
      <w:spacing w:line="246" w:lineRule="exact"/>
      <w:jc w:val="both"/>
    </w:pPr>
    <w:rPr>
      <w:rFonts w:ascii="Century Schoolbook" w:hAnsi="Century Schoolbook"/>
    </w:rPr>
  </w:style>
  <w:style w:type="paragraph" w:customStyle="1" w:styleId="Style8">
    <w:name w:val="Style8"/>
    <w:basedOn w:val="a"/>
    <w:uiPriority w:val="99"/>
    <w:rsid w:val="00F61C9F"/>
    <w:pPr>
      <w:widowControl w:val="0"/>
      <w:autoSpaceDE w:val="0"/>
      <w:autoSpaceDN w:val="0"/>
      <w:adjustRightInd w:val="0"/>
    </w:pPr>
    <w:rPr>
      <w:rFonts w:ascii="Century Schoolbook" w:hAnsi="Century Schoolbook"/>
    </w:rPr>
  </w:style>
  <w:style w:type="character" w:customStyle="1" w:styleId="FontStyle15">
    <w:name w:val="Font Style15"/>
    <w:uiPriority w:val="99"/>
    <w:rsid w:val="00F61C9F"/>
    <w:rPr>
      <w:rFonts w:ascii="Century Schoolbook" w:hAnsi="Century Schoolbook" w:cs="Century Schoolbook"/>
      <w:i/>
      <w:iCs/>
      <w:spacing w:val="30"/>
      <w:sz w:val="18"/>
      <w:szCs w:val="18"/>
    </w:rPr>
  </w:style>
  <w:style w:type="paragraph" w:customStyle="1" w:styleId="Style1">
    <w:name w:val="Style1"/>
    <w:basedOn w:val="a"/>
    <w:rsid w:val="00F61C9F"/>
    <w:pPr>
      <w:widowControl w:val="0"/>
      <w:autoSpaceDE w:val="0"/>
      <w:autoSpaceDN w:val="0"/>
      <w:adjustRightInd w:val="0"/>
      <w:spacing w:line="214" w:lineRule="exact"/>
      <w:ind w:firstLine="328"/>
      <w:jc w:val="both"/>
    </w:pPr>
  </w:style>
  <w:style w:type="character" w:styleId="af6">
    <w:name w:val="line number"/>
    <w:basedOn w:val="a0"/>
    <w:rsid w:val="00F61C9F"/>
  </w:style>
  <w:style w:type="character" w:styleId="af7">
    <w:name w:val="Hyperlink"/>
    <w:basedOn w:val="a0"/>
    <w:unhideWhenUsed/>
    <w:rsid w:val="00F61C9F"/>
    <w:rPr>
      <w:strike w:val="0"/>
      <w:dstrike w:val="0"/>
      <w:color w:val="000066"/>
      <w:u w:val="none"/>
      <w:effect w:val="none"/>
    </w:rPr>
  </w:style>
  <w:style w:type="paragraph" w:styleId="af8">
    <w:name w:val="No Spacing"/>
    <w:uiPriority w:val="1"/>
    <w:qFormat/>
    <w:rsid w:val="00F61C9F"/>
    <w:rPr>
      <w:sz w:val="24"/>
      <w:szCs w:val="24"/>
    </w:rPr>
  </w:style>
  <w:style w:type="character" w:styleId="af9">
    <w:name w:val="Strong"/>
    <w:basedOn w:val="a0"/>
    <w:qFormat/>
    <w:rsid w:val="005F5CF5"/>
    <w:rPr>
      <w:b/>
      <w:bCs/>
    </w:rPr>
  </w:style>
  <w:style w:type="paragraph" w:styleId="afa">
    <w:name w:val="caption"/>
    <w:basedOn w:val="a"/>
    <w:next w:val="a"/>
    <w:qFormat/>
    <w:rsid w:val="00833E6C"/>
    <w:pPr>
      <w:jc w:val="center"/>
    </w:pPr>
    <w:rPr>
      <w:bCs/>
      <w:sz w:val="28"/>
      <w:szCs w:val="28"/>
    </w:rPr>
  </w:style>
  <w:style w:type="paragraph" w:customStyle="1" w:styleId="14pt">
    <w:name w:val="Стиль 14 pt по ширине"/>
    <w:basedOn w:val="a"/>
    <w:rsid w:val="00833E6C"/>
    <w:pPr>
      <w:ind w:firstLine="709"/>
      <w:jc w:val="both"/>
    </w:pPr>
    <w:rPr>
      <w:sz w:val="28"/>
      <w:szCs w:val="28"/>
    </w:rPr>
  </w:style>
  <w:style w:type="character" w:customStyle="1" w:styleId="a4">
    <w:name w:val="Основной текст Знак"/>
    <w:basedOn w:val="a0"/>
    <w:link w:val="a3"/>
    <w:rsid w:val="009E7916"/>
    <w:rPr>
      <w:rFonts w:ascii="Arial" w:hAnsi="Arial" w:cs="Arial"/>
      <w:color w:val="000000"/>
      <w:sz w:val="28"/>
      <w:szCs w:val="28"/>
      <w:shd w:val="clear" w:color="auto" w:fill="FFFFFF"/>
      <w:lang w:val="uk-UA"/>
    </w:rPr>
  </w:style>
  <w:style w:type="character" w:customStyle="1" w:styleId="20">
    <w:name w:val="Заголовок 2 Знак"/>
    <w:basedOn w:val="a0"/>
    <w:link w:val="2"/>
    <w:rsid w:val="009E7916"/>
    <w:rPr>
      <w:rFonts w:ascii="Arial" w:hAnsi="Arial" w:cs="Arial"/>
      <w:color w:val="000000"/>
      <w:sz w:val="28"/>
      <w:szCs w:val="28"/>
      <w:shd w:val="clear" w:color="auto" w:fill="FFFFFF"/>
      <w:lang w:val="uk-UA"/>
    </w:rPr>
  </w:style>
  <w:style w:type="character" w:customStyle="1" w:styleId="30">
    <w:name w:val="Заголовок 3 Знак"/>
    <w:basedOn w:val="a0"/>
    <w:link w:val="3"/>
    <w:rsid w:val="009E7916"/>
    <w:rPr>
      <w:rFonts w:ascii="Arial" w:hAnsi="Arial" w:cs="Arial"/>
      <w:b/>
      <w:bCs/>
      <w:color w:val="000000"/>
      <w:sz w:val="28"/>
      <w:szCs w:val="28"/>
      <w:shd w:val="clear" w:color="auto" w:fill="FFFFFF"/>
      <w:lang w:val="uk-UA"/>
    </w:rPr>
  </w:style>
  <w:style w:type="character" w:customStyle="1" w:styleId="40">
    <w:name w:val="Заголовок 4 Знак"/>
    <w:basedOn w:val="a0"/>
    <w:link w:val="4"/>
    <w:rsid w:val="009E7916"/>
    <w:rPr>
      <w:i/>
      <w:iCs/>
      <w:color w:val="000000"/>
      <w:szCs w:val="28"/>
      <w:shd w:val="clear" w:color="auto" w:fill="FFFFFF"/>
      <w:lang w:val="uk-UA"/>
    </w:rPr>
  </w:style>
  <w:style w:type="character" w:customStyle="1" w:styleId="50">
    <w:name w:val="Заголовок 5 Знак"/>
    <w:basedOn w:val="a0"/>
    <w:link w:val="5"/>
    <w:rsid w:val="009E7916"/>
    <w:rPr>
      <w:b/>
      <w:bCs/>
      <w:szCs w:val="28"/>
      <w:lang w:val="uk-UA"/>
    </w:rPr>
  </w:style>
  <w:style w:type="character" w:customStyle="1" w:styleId="a6">
    <w:name w:val="Верхний колонтитул Знак"/>
    <w:basedOn w:val="a0"/>
    <w:link w:val="a5"/>
    <w:rsid w:val="009E7916"/>
    <w:rPr>
      <w:sz w:val="24"/>
      <w:szCs w:val="24"/>
    </w:rPr>
  </w:style>
  <w:style w:type="character" w:customStyle="1" w:styleId="a9">
    <w:name w:val="Основной текст с отступом Знак"/>
    <w:basedOn w:val="a0"/>
    <w:link w:val="a8"/>
    <w:rsid w:val="009E7916"/>
    <w:rPr>
      <w:color w:val="000000"/>
      <w:spacing w:val="-8"/>
      <w:shd w:val="clear" w:color="auto" w:fill="FFFFFF"/>
      <w:lang w:val="uk-UA"/>
    </w:rPr>
  </w:style>
  <w:style w:type="character" w:customStyle="1" w:styleId="ab">
    <w:name w:val="Нижний колонтитул Знак"/>
    <w:basedOn w:val="a0"/>
    <w:link w:val="aa"/>
    <w:uiPriority w:val="99"/>
    <w:rsid w:val="009E7916"/>
    <w:rPr>
      <w:sz w:val="24"/>
      <w:szCs w:val="24"/>
    </w:rPr>
  </w:style>
  <w:style w:type="character" w:customStyle="1" w:styleId="22">
    <w:name w:val="Основной текст 2 Знак"/>
    <w:basedOn w:val="a0"/>
    <w:link w:val="21"/>
    <w:rsid w:val="009E7916"/>
    <w:rPr>
      <w:sz w:val="22"/>
      <w:szCs w:val="24"/>
      <w:lang w:val="uk-UA"/>
    </w:rPr>
  </w:style>
  <w:style w:type="character" w:customStyle="1" w:styleId="24">
    <w:name w:val="Основной текст с отступом 2 Знак"/>
    <w:basedOn w:val="a0"/>
    <w:link w:val="23"/>
    <w:rsid w:val="009E7916"/>
    <w:rPr>
      <w:b/>
      <w:bCs/>
      <w:szCs w:val="28"/>
      <w:shd w:val="clear" w:color="auto" w:fill="FFFFFF"/>
      <w:lang w:val="uk-UA"/>
    </w:rPr>
  </w:style>
  <w:style w:type="character" w:customStyle="1" w:styleId="32">
    <w:name w:val="Основной текст с отступом 3 Знак"/>
    <w:basedOn w:val="a0"/>
    <w:link w:val="31"/>
    <w:rsid w:val="009E7916"/>
    <w:rPr>
      <w:szCs w:val="28"/>
      <w:lang w:val="uk-UA"/>
    </w:rPr>
  </w:style>
  <w:style w:type="character" w:customStyle="1" w:styleId="34">
    <w:name w:val="Основной текст 3 Знак"/>
    <w:basedOn w:val="a0"/>
    <w:link w:val="33"/>
    <w:rsid w:val="009E7916"/>
    <w:rPr>
      <w:szCs w:val="24"/>
      <w:lang w:val="uk-UA"/>
    </w:rPr>
  </w:style>
  <w:style w:type="paragraph" w:customStyle="1" w:styleId="FR1">
    <w:name w:val="FR1"/>
    <w:rsid w:val="009E7916"/>
    <w:pPr>
      <w:widowControl w:val="0"/>
      <w:autoSpaceDE w:val="0"/>
      <w:autoSpaceDN w:val="0"/>
      <w:spacing w:before="420" w:line="360" w:lineRule="auto"/>
    </w:pPr>
    <w:rPr>
      <w:rFonts w:ascii="Arial" w:hAnsi="Arial" w:cs="Arial"/>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6.bin"/><Relationship Id="rId21" Type="http://schemas.openxmlformats.org/officeDocument/2006/relationships/image" Target="media/image7.wmf"/><Relationship Id="rId42" Type="http://schemas.openxmlformats.org/officeDocument/2006/relationships/image" Target="media/image23.png"/><Relationship Id="rId63" Type="http://schemas.openxmlformats.org/officeDocument/2006/relationships/image" Target="media/image44.png"/><Relationship Id="rId84" Type="http://schemas.openxmlformats.org/officeDocument/2006/relationships/oleObject" Target="embeddings/oleObject20.bin"/><Relationship Id="rId138" Type="http://schemas.openxmlformats.org/officeDocument/2006/relationships/image" Target="media/image83.wmf"/><Relationship Id="rId159" Type="http://schemas.openxmlformats.org/officeDocument/2006/relationships/oleObject" Target="embeddings/oleObject57.bin"/><Relationship Id="rId170" Type="http://schemas.openxmlformats.org/officeDocument/2006/relationships/image" Target="media/image99.wmf"/><Relationship Id="rId191" Type="http://schemas.openxmlformats.org/officeDocument/2006/relationships/oleObject" Target="embeddings/oleObject73.bin"/><Relationship Id="rId205" Type="http://schemas.openxmlformats.org/officeDocument/2006/relationships/oleObject" Target="embeddings/oleObject80.bin"/><Relationship Id="rId107" Type="http://schemas.openxmlformats.org/officeDocument/2006/relationships/oleObject" Target="embeddings/oleObject31.bin"/><Relationship Id="rId11" Type="http://schemas.openxmlformats.org/officeDocument/2006/relationships/image" Target="media/image2.wmf"/><Relationship Id="rId32" Type="http://schemas.openxmlformats.org/officeDocument/2006/relationships/image" Target="media/image13.png"/><Relationship Id="rId53" Type="http://schemas.openxmlformats.org/officeDocument/2006/relationships/image" Target="media/image34.jpeg"/><Relationship Id="rId74" Type="http://schemas.openxmlformats.org/officeDocument/2006/relationships/oleObject" Target="embeddings/oleObject15.bin"/><Relationship Id="rId128" Type="http://schemas.openxmlformats.org/officeDocument/2006/relationships/image" Target="media/image78.wmf"/><Relationship Id="rId149" Type="http://schemas.openxmlformats.org/officeDocument/2006/relationships/oleObject" Target="embeddings/oleObject52.bin"/><Relationship Id="rId5" Type="http://schemas.openxmlformats.org/officeDocument/2006/relationships/settings" Target="settings.xml"/><Relationship Id="rId95" Type="http://schemas.openxmlformats.org/officeDocument/2006/relationships/image" Target="media/image61.png"/><Relationship Id="rId160" Type="http://schemas.openxmlformats.org/officeDocument/2006/relationships/image" Target="media/image94.wmf"/><Relationship Id="rId181" Type="http://schemas.openxmlformats.org/officeDocument/2006/relationships/oleObject" Target="embeddings/oleObject68.bin"/><Relationship Id="rId216" Type="http://schemas.openxmlformats.org/officeDocument/2006/relationships/image" Target="media/image122.wmf"/><Relationship Id="rId211" Type="http://schemas.openxmlformats.org/officeDocument/2006/relationships/oleObject" Target="embeddings/oleObject83.bin"/><Relationship Id="rId22" Type="http://schemas.openxmlformats.org/officeDocument/2006/relationships/oleObject" Target="embeddings/oleObject6.bin"/><Relationship Id="rId27" Type="http://schemas.openxmlformats.org/officeDocument/2006/relationships/image" Target="media/image10.wmf"/><Relationship Id="rId43" Type="http://schemas.openxmlformats.org/officeDocument/2006/relationships/image" Target="media/image24.png"/><Relationship Id="rId48" Type="http://schemas.openxmlformats.org/officeDocument/2006/relationships/image" Target="media/image29.png"/><Relationship Id="rId64" Type="http://schemas.openxmlformats.org/officeDocument/2006/relationships/image" Target="media/image45.png"/><Relationship Id="rId69" Type="http://schemas.openxmlformats.org/officeDocument/2006/relationships/image" Target="media/image48.wmf"/><Relationship Id="rId113" Type="http://schemas.openxmlformats.org/officeDocument/2006/relationships/oleObject" Target="embeddings/oleObject34.bin"/><Relationship Id="rId118" Type="http://schemas.openxmlformats.org/officeDocument/2006/relationships/image" Target="media/image73.wmf"/><Relationship Id="rId134" Type="http://schemas.openxmlformats.org/officeDocument/2006/relationships/image" Target="media/image81.wmf"/><Relationship Id="rId139" Type="http://schemas.openxmlformats.org/officeDocument/2006/relationships/oleObject" Target="embeddings/oleObject47.bin"/><Relationship Id="rId80" Type="http://schemas.openxmlformats.org/officeDocument/2006/relationships/oleObject" Target="embeddings/oleObject18.bin"/><Relationship Id="rId85" Type="http://schemas.openxmlformats.org/officeDocument/2006/relationships/image" Target="media/image56.wmf"/><Relationship Id="rId150" Type="http://schemas.openxmlformats.org/officeDocument/2006/relationships/image" Target="media/image89.wmf"/><Relationship Id="rId155" Type="http://schemas.openxmlformats.org/officeDocument/2006/relationships/oleObject" Target="embeddings/oleObject55.bin"/><Relationship Id="rId171" Type="http://schemas.openxmlformats.org/officeDocument/2006/relationships/oleObject" Target="embeddings/oleObject63.bin"/><Relationship Id="rId176" Type="http://schemas.openxmlformats.org/officeDocument/2006/relationships/image" Target="media/image102.wmf"/><Relationship Id="rId192" Type="http://schemas.openxmlformats.org/officeDocument/2006/relationships/image" Target="media/image110.wmf"/><Relationship Id="rId197" Type="http://schemas.openxmlformats.org/officeDocument/2006/relationships/oleObject" Target="embeddings/oleObject76.bin"/><Relationship Id="rId206" Type="http://schemas.openxmlformats.org/officeDocument/2006/relationships/image" Target="media/image117.wmf"/><Relationship Id="rId201" Type="http://schemas.openxmlformats.org/officeDocument/2006/relationships/oleObject" Target="embeddings/oleObject78.bin"/><Relationship Id="rId222" Type="http://schemas.openxmlformats.org/officeDocument/2006/relationships/footer" Target="footer2.xml"/><Relationship Id="rId12" Type="http://schemas.openxmlformats.org/officeDocument/2006/relationships/oleObject" Target="embeddings/oleObject1.bin"/><Relationship Id="rId17" Type="http://schemas.openxmlformats.org/officeDocument/2006/relationships/image" Target="media/image5.wmf"/><Relationship Id="rId33" Type="http://schemas.openxmlformats.org/officeDocument/2006/relationships/image" Target="media/image14.png"/><Relationship Id="rId38" Type="http://schemas.openxmlformats.org/officeDocument/2006/relationships/image" Target="media/image19.png"/><Relationship Id="rId59" Type="http://schemas.openxmlformats.org/officeDocument/2006/relationships/image" Target="media/image40.png"/><Relationship Id="rId103" Type="http://schemas.openxmlformats.org/officeDocument/2006/relationships/oleObject" Target="embeddings/oleObject29.bin"/><Relationship Id="rId108" Type="http://schemas.openxmlformats.org/officeDocument/2006/relationships/image" Target="media/image68.wmf"/><Relationship Id="rId124" Type="http://schemas.openxmlformats.org/officeDocument/2006/relationships/image" Target="media/image76.wmf"/><Relationship Id="rId129" Type="http://schemas.openxmlformats.org/officeDocument/2006/relationships/oleObject" Target="embeddings/oleObject42.bin"/><Relationship Id="rId54" Type="http://schemas.openxmlformats.org/officeDocument/2006/relationships/image" Target="media/image35.png"/><Relationship Id="rId70" Type="http://schemas.openxmlformats.org/officeDocument/2006/relationships/oleObject" Target="embeddings/oleObject13.bin"/><Relationship Id="rId75" Type="http://schemas.openxmlformats.org/officeDocument/2006/relationships/image" Target="media/image51.wmf"/><Relationship Id="rId91" Type="http://schemas.openxmlformats.org/officeDocument/2006/relationships/image" Target="media/image59.wmf"/><Relationship Id="rId96" Type="http://schemas.openxmlformats.org/officeDocument/2006/relationships/image" Target="media/image62.wmf"/><Relationship Id="rId140" Type="http://schemas.openxmlformats.org/officeDocument/2006/relationships/image" Target="media/image84.wmf"/><Relationship Id="rId145" Type="http://schemas.openxmlformats.org/officeDocument/2006/relationships/oleObject" Target="embeddings/oleObject50.bin"/><Relationship Id="rId161" Type="http://schemas.openxmlformats.org/officeDocument/2006/relationships/oleObject" Target="embeddings/oleObject58.bin"/><Relationship Id="rId166" Type="http://schemas.openxmlformats.org/officeDocument/2006/relationships/image" Target="media/image97.wmf"/><Relationship Id="rId182" Type="http://schemas.openxmlformats.org/officeDocument/2006/relationships/image" Target="media/image105.wmf"/><Relationship Id="rId187" Type="http://schemas.openxmlformats.org/officeDocument/2006/relationships/oleObject" Target="embeddings/oleObject71.bin"/><Relationship Id="rId217" Type="http://schemas.openxmlformats.org/officeDocument/2006/relationships/oleObject" Target="embeddings/oleObject86.bin"/><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image" Target="media/image120.wmf"/><Relationship Id="rId23" Type="http://schemas.openxmlformats.org/officeDocument/2006/relationships/image" Target="media/image8.wmf"/><Relationship Id="rId28" Type="http://schemas.openxmlformats.org/officeDocument/2006/relationships/oleObject" Target="embeddings/oleObject9.bin"/><Relationship Id="rId49" Type="http://schemas.openxmlformats.org/officeDocument/2006/relationships/image" Target="media/image30.png"/><Relationship Id="rId114" Type="http://schemas.openxmlformats.org/officeDocument/2006/relationships/image" Target="media/image71.wmf"/><Relationship Id="rId119" Type="http://schemas.openxmlformats.org/officeDocument/2006/relationships/oleObject" Target="embeddings/oleObject37.bin"/><Relationship Id="rId44" Type="http://schemas.openxmlformats.org/officeDocument/2006/relationships/image" Target="media/image25.png"/><Relationship Id="rId60" Type="http://schemas.openxmlformats.org/officeDocument/2006/relationships/image" Target="media/image41.png"/><Relationship Id="rId65" Type="http://schemas.openxmlformats.org/officeDocument/2006/relationships/image" Target="media/image46.wmf"/><Relationship Id="rId81" Type="http://schemas.openxmlformats.org/officeDocument/2006/relationships/image" Target="media/image54.wmf"/><Relationship Id="rId86" Type="http://schemas.openxmlformats.org/officeDocument/2006/relationships/oleObject" Target="embeddings/oleObject21.bin"/><Relationship Id="rId130" Type="http://schemas.openxmlformats.org/officeDocument/2006/relationships/image" Target="media/image79.wmf"/><Relationship Id="rId135" Type="http://schemas.openxmlformats.org/officeDocument/2006/relationships/oleObject" Target="embeddings/oleObject45.bin"/><Relationship Id="rId151" Type="http://schemas.openxmlformats.org/officeDocument/2006/relationships/oleObject" Target="embeddings/oleObject53.bin"/><Relationship Id="rId156" Type="http://schemas.openxmlformats.org/officeDocument/2006/relationships/image" Target="media/image92.wmf"/><Relationship Id="rId177" Type="http://schemas.openxmlformats.org/officeDocument/2006/relationships/oleObject" Target="embeddings/oleObject66.bin"/><Relationship Id="rId198" Type="http://schemas.openxmlformats.org/officeDocument/2006/relationships/image" Target="media/image113.wmf"/><Relationship Id="rId172" Type="http://schemas.openxmlformats.org/officeDocument/2006/relationships/image" Target="media/image100.wmf"/><Relationship Id="rId193" Type="http://schemas.openxmlformats.org/officeDocument/2006/relationships/oleObject" Target="embeddings/oleObject74.bin"/><Relationship Id="rId202" Type="http://schemas.openxmlformats.org/officeDocument/2006/relationships/image" Target="media/image115.wmf"/><Relationship Id="rId207" Type="http://schemas.openxmlformats.org/officeDocument/2006/relationships/oleObject" Target="embeddings/oleObject81.bin"/><Relationship Id="rId223" Type="http://schemas.openxmlformats.org/officeDocument/2006/relationships/fontTable" Target="fontTable.xml"/><Relationship Id="rId13" Type="http://schemas.openxmlformats.org/officeDocument/2006/relationships/image" Target="media/image3.wmf"/><Relationship Id="rId18" Type="http://schemas.openxmlformats.org/officeDocument/2006/relationships/oleObject" Target="embeddings/oleObject4.bin"/><Relationship Id="rId39" Type="http://schemas.openxmlformats.org/officeDocument/2006/relationships/image" Target="media/image20.jpeg"/><Relationship Id="rId109" Type="http://schemas.openxmlformats.org/officeDocument/2006/relationships/oleObject" Target="embeddings/oleObject32.bin"/><Relationship Id="rId34" Type="http://schemas.openxmlformats.org/officeDocument/2006/relationships/image" Target="media/image15.jpeg"/><Relationship Id="rId50" Type="http://schemas.openxmlformats.org/officeDocument/2006/relationships/image" Target="media/image31.png"/><Relationship Id="rId55" Type="http://schemas.openxmlformats.org/officeDocument/2006/relationships/image" Target="media/image36.png"/><Relationship Id="rId76" Type="http://schemas.openxmlformats.org/officeDocument/2006/relationships/oleObject" Target="embeddings/oleObject16.bin"/><Relationship Id="rId97" Type="http://schemas.openxmlformats.org/officeDocument/2006/relationships/oleObject" Target="embeddings/oleObject26.bin"/><Relationship Id="rId104" Type="http://schemas.openxmlformats.org/officeDocument/2006/relationships/image" Target="media/image66.wmf"/><Relationship Id="rId120" Type="http://schemas.openxmlformats.org/officeDocument/2006/relationships/image" Target="media/image74.wmf"/><Relationship Id="rId125" Type="http://schemas.openxmlformats.org/officeDocument/2006/relationships/oleObject" Target="embeddings/oleObject40.bin"/><Relationship Id="rId141" Type="http://schemas.openxmlformats.org/officeDocument/2006/relationships/oleObject" Target="embeddings/oleObject48.bin"/><Relationship Id="rId146" Type="http://schemas.openxmlformats.org/officeDocument/2006/relationships/image" Target="media/image87.wmf"/><Relationship Id="rId167" Type="http://schemas.openxmlformats.org/officeDocument/2006/relationships/oleObject" Target="embeddings/oleObject61.bin"/><Relationship Id="rId188" Type="http://schemas.openxmlformats.org/officeDocument/2006/relationships/image" Target="media/image108.wmf"/><Relationship Id="rId7" Type="http://schemas.openxmlformats.org/officeDocument/2006/relationships/footnotes" Target="footnotes.xml"/><Relationship Id="rId71" Type="http://schemas.openxmlformats.org/officeDocument/2006/relationships/image" Target="media/image49.wmf"/><Relationship Id="rId92" Type="http://schemas.openxmlformats.org/officeDocument/2006/relationships/oleObject" Target="embeddings/oleObject24.bin"/><Relationship Id="rId162" Type="http://schemas.openxmlformats.org/officeDocument/2006/relationships/image" Target="media/image95.wmf"/><Relationship Id="rId183" Type="http://schemas.openxmlformats.org/officeDocument/2006/relationships/oleObject" Target="embeddings/oleObject69.bin"/><Relationship Id="rId213" Type="http://schemas.openxmlformats.org/officeDocument/2006/relationships/oleObject" Target="embeddings/oleObject84.bin"/><Relationship Id="rId218" Type="http://schemas.openxmlformats.org/officeDocument/2006/relationships/image" Target="media/image123.wmf"/><Relationship Id="rId2" Type="http://schemas.openxmlformats.org/officeDocument/2006/relationships/numbering" Target="numbering.xml"/><Relationship Id="rId29" Type="http://schemas.openxmlformats.org/officeDocument/2006/relationships/image" Target="media/image11.wmf"/><Relationship Id="rId24" Type="http://schemas.openxmlformats.org/officeDocument/2006/relationships/oleObject" Target="embeddings/oleObject7.bin"/><Relationship Id="rId40" Type="http://schemas.openxmlformats.org/officeDocument/2006/relationships/image" Target="media/image21.png"/><Relationship Id="rId45" Type="http://schemas.openxmlformats.org/officeDocument/2006/relationships/image" Target="media/image26.png"/><Relationship Id="rId66" Type="http://schemas.openxmlformats.org/officeDocument/2006/relationships/oleObject" Target="embeddings/oleObject11.bin"/><Relationship Id="rId87" Type="http://schemas.openxmlformats.org/officeDocument/2006/relationships/image" Target="media/image57.wmf"/><Relationship Id="rId110" Type="http://schemas.openxmlformats.org/officeDocument/2006/relationships/image" Target="media/image69.wmf"/><Relationship Id="rId115" Type="http://schemas.openxmlformats.org/officeDocument/2006/relationships/oleObject" Target="embeddings/oleObject35.bin"/><Relationship Id="rId131" Type="http://schemas.openxmlformats.org/officeDocument/2006/relationships/oleObject" Target="embeddings/oleObject43.bin"/><Relationship Id="rId136" Type="http://schemas.openxmlformats.org/officeDocument/2006/relationships/image" Target="media/image82.wmf"/><Relationship Id="rId157" Type="http://schemas.openxmlformats.org/officeDocument/2006/relationships/oleObject" Target="embeddings/oleObject56.bin"/><Relationship Id="rId178" Type="http://schemas.openxmlformats.org/officeDocument/2006/relationships/image" Target="media/image103.wmf"/><Relationship Id="rId61" Type="http://schemas.openxmlformats.org/officeDocument/2006/relationships/image" Target="media/image42.png"/><Relationship Id="rId82" Type="http://schemas.openxmlformats.org/officeDocument/2006/relationships/oleObject" Target="embeddings/oleObject19.bin"/><Relationship Id="rId152" Type="http://schemas.openxmlformats.org/officeDocument/2006/relationships/image" Target="media/image90.wmf"/><Relationship Id="rId173" Type="http://schemas.openxmlformats.org/officeDocument/2006/relationships/oleObject" Target="embeddings/oleObject64.bin"/><Relationship Id="rId194" Type="http://schemas.openxmlformats.org/officeDocument/2006/relationships/image" Target="media/image111.wmf"/><Relationship Id="rId199" Type="http://schemas.openxmlformats.org/officeDocument/2006/relationships/oleObject" Target="embeddings/oleObject77.bin"/><Relationship Id="rId203" Type="http://schemas.openxmlformats.org/officeDocument/2006/relationships/oleObject" Target="embeddings/oleObject79.bin"/><Relationship Id="rId208" Type="http://schemas.openxmlformats.org/officeDocument/2006/relationships/image" Target="media/image118.wmf"/><Relationship Id="rId19" Type="http://schemas.openxmlformats.org/officeDocument/2006/relationships/image" Target="media/image6.wmf"/><Relationship Id="rId224" Type="http://schemas.openxmlformats.org/officeDocument/2006/relationships/theme" Target="theme/theme1.xml"/><Relationship Id="rId14" Type="http://schemas.openxmlformats.org/officeDocument/2006/relationships/oleObject" Target="embeddings/oleObject2.bin"/><Relationship Id="rId30" Type="http://schemas.openxmlformats.org/officeDocument/2006/relationships/oleObject" Target="embeddings/oleObject10.bin"/><Relationship Id="rId35" Type="http://schemas.openxmlformats.org/officeDocument/2006/relationships/image" Target="media/image16.jpeg"/><Relationship Id="rId56" Type="http://schemas.openxmlformats.org/officeDocument/2006/relationships/image" Target="media/image37.png"/><Relationship Id="rId77" Type="http://schemas.openxmlformats.org/officeDocument/2006/relationships/image" Target="media/image52.wmf"/><Relationship Id="rId100" Type="http://schemas.openxmlformats.org/officeDocument/2006/relationships/image" Target="media/image64.wmf"/><Relationship Id="rId105" Type="http://schemas.openxmlformats.org/officeDocument/2006/relationships/oleObject" Target="embeddings/oleObject30.bin"/><Relationship Id="rId126" Type="http://schemas.openxmlformats.org/officeDocument/2006/relationships/image" Target="media/image77.wmf"/><Relationship Id="rId147" Type="http://schemas.openxmlformats.org/officeDocument/2006/relationships/oleObject" Target="embeddings/oleObject51.bin"/><Relationship Id="rId168" Type="http://schemas.openxmlformats.org/officeDocument/2006/relationships/image" Target="media/image98.wmf"/><Relationship Id="rId8" Type="http://schemas.openxmlformats.org/officeDocument/2006/relationships/endnotes" Target="endnotes.xml"/><Relationship Id="rId51" Type="http://schemas.openxmlformats.org/officeDocument/2006/relationships/image" Target="media/image32.png"/><Relationship Id="rId72" Type="http://schemas.openxmlformats.org/officeDocument/2006/relationships/oleObject" Target="embeddings/oleObject14.bin"/><Relationship Id="rId93" Type="http://schemas.openxmlformats.org/officeDocument/2006/relationships/image" Target="media/image60.wmf"/><Relationship Id="rId98" Type="http://schemas.openxmlformats.org/officeDocument/2006/relationships/image" Target="media/image63.wmf"/><Relationship Id="rId121" Type="http://schemas.openxmlformats.org/officeDocument/2006/relationships/oleObject" Target="embeddings/oleObject38.bin"/><Relationship Id="rId142" Type="http://schemas.openxmlformats.org/officeDocument/2006/relationships/image" Target="media/image85.wmf"/><Relationship Id="rId163" Type="http://schemas.openxmlformats.org/officeDocument/2006/relationships/oleObject" Target="embeddings/oleObject59.bin"/><Relationship Id="rId184" Type="http://schemas.openxmlformats.org/officeDocument/2006/relationships/image" Target="media/image106.wmf"/><Relationship Id="rId189" Type="http://schemas.openxmlformats.org/officeDocument/2006/relationships/oleObject" Target="embeddings/oleObject72.bin"/><Relationship Id="rId219" Type="http://schemas.openxmlformats.org/officeDocument/2006/relationships/oleObject" Target="embeddings/oleObject87.bin"/><Relationship Id="rId3" Type="http://schemas.openxmlformats.org/officeDocument/2006/relationships/styles" Target="styles.xml"/><Relationship Id="rId214" Type="http://schemas.openxmlformats.org/officeDocument/2006/relationships/image" Target="media/image121.wmf"/><Relationship Id="rId25" Type="http://schemas.openxmlformats.org/officeDocument/2006/relationships/image" Target="media/image9.wmf"/><Relationship Id="rId46" Type="http://schemas.openxmlformats.org/officeDocument/2006/relationships/image" Target="media/image27.png"/><Relationship Id="rId67" Type="http://schemas.openxmlformats.org/officeDocument/2006/relationships/image" Target="media/image47.wmf"/><Relationship Id="rId116" Type="http://schemas.openxmlformats.org/officeDocument/2006/relationships/image" Target="media/image72.wmf"/><Relationship Id="rId137" Type="http://schemas.openxmlformats.org/officeDocument/2006/relationships/oleObject" Target="embeddings/oleObject46.bin"/><Relationship Id="rId158" Type="http://schemas.openxmlformats.org/officeDocument/2006/relationships/image" Target="media/image93.wmf"/><Relationship Id="rId20" Type="http://schemas.openxmlformats.org/officeDocument/2006/relationships/oleObject" Target="embeddings/oleObject5.bin"/><Relationship Id="rId41" Type="http://schemas.openxmlformats.org/officeDocument/2006/relationships/image" Target="media/image22.png"/><Relationship Id="rId62" Type="http://schemas.openxmlformats.org/officeDocument/2006/relationships/image" Target="media/image43.png"/><Relationship Id="rId83" Type="http://schemas.openxmlformats.org/officeDocument/2006/relationships/image" Target="media/image55.wmf"/><Relationship Id="rId88" Type="http://schemas.openxmlformats.org/officeDocument/2006/relationships/oleObject" Target="embeddings/oleObject22.bin"/><Relationship Id="rId111" Type="http://schemas.openxmlformats.org/officeDocument/2006/relationships/oleObject" Target="embeddings/oleObject33.bin"/><Relationship Id="rId132" Type="http://schemas.openxmlformats.org/officeDocument/2006/relationships/image" Target="media/image80.wmf"/><Relationship Id="rId153" Type="http://schemas.openxmlformats.org/officeDocument/2006/relationships/oleObject" Target="embeddings/oleObject54.bin"/><Relationship Id="rId174" Type="http://schemas.openxmlformats.org/officeDocument/2006/relationships/image" Target="media/image101.wmf"/><Relationship Id="rId179" Type="http://schemas.openxmlformats.org/officeDocument/2006/relationships/oleObject" Target="embeddings/oleObject67.bin"/><Relationship Id="rId195" Type="http://schemas.openxmlformats.org/officeDocument/2006/relationships/oleObject" Target="embeddings/oleObject75.bin"/><Relationship Id="rId209" Type="http://schemas.openxmlformats.org/officeDocument/2006/relationships/oleObject" Target="embeddings/oleObject82.bin"/><Relationship Id="rId190" Type="http://schemas.openxmlformats.org/officeDocument/2006/relationships/image" Target="media/image109.wmf"/><Relationship Id="rId204" Type="http://schemas.openxmlformats.org/officeDocument/2006/relationships/image" Target="media/image116.wmf"/><Relationship Id="rId220" Type="http://schemas.openxmlformats.org/officeDocument/2006/relationships/header" Target="header1.xml"/><Relationship Id="rId15" Type="http://schemas.openxmlformats.org/officeDocument/2006/relationships/image" Target="media/image4.wmf"/><Relationship Id="rId36" Type="http://schemas.openxmlformats.org/officeDocument/2006/relationships/image" Target="media/image17.jpeg"/><Relationship Id="rId57" Type="http://schemas.openxmlformats.org/officeDocument/2006/relationships/image" Target="media/image38.png"/><Relationship Id="rId106" Type="http://schemas.openxmlformats.org/officeDocument/2006/relationships/image" Target="media/image67.wmf"/><Relationship Id="rId127" Type="http://schemas.openxmlformats.org/officeDocument/2006/relationships/oleObject" Target="embeddings/oleObject41.bin"/><Relationship Id="rId10" Type="http://schemas.openxmlformats.org/officeDocument/2006/relationships/image" Target="media/image2.jpeg"/><Relationship Id="rId31" Type="http://schemas.openxmlformats.org/officeDocument/2006/relationships/image" Target="media/image12.png"/><Relationship Id="rId52" Type="http://schemas.openxmlformats.org/officeDocument/2006/relationships/image" Target="media/image33.png"/><Relationship Id="rId73" Type="http://schemas.openxmlformats.org/officeDocument/2006/relationships/image" Target="media/image50.wmf"/><Relationship Id="rId78" Type="http://schemas.openxmlformats.org/officeDocument/2006/relationships/oleObject" Target="embeddings/oleObject17.bin"/><Relationship Id="rId94" Type="http://schemas.openxmlformats.org/officeDocument/2006/relationships/oleObject" Target="embeddings/oleObject25.bin"/><Relationship Id="rId99" Type="http://schemas.openxmlformats.org/officeDocument/2006/relationships/oleObject" Target="embeddings/oleObject27.bin"/><Relationship Id="rId101" Type="http://schemas.openxmlformats.org/officeDocument/2006/relationships/oleObject" Target="embeddings/oleObject28.bin"/><Relationship Id="rId122" Type="http://schemas.openxmlformats.org/officeDocument/2006/relationships/image" Target="media/image75.wmf"/><Relationship Id="rId143" Type="http://schemas.openxmlformats.org/officeDocument/2006/relationships/oleObject" Target="embeddings/oleObject49.bin"/><Relationship Id="rId148" Type="http://schemas.openxmlformats.org/officeDocument/2006/relationships/image" Target="media/image88.wmf"/><Relationship Id="rId164" Type="http://schemas.openxmlformats.org/officeDocument/2006/relationships/image" Target="media/image96.wmf"/><Relationship Id="rId169" Type="http://schemas.openxmlformats.org/officeDocument/2006/relationships/oleObject" Target="embeddings/oleObject62.bin"/><Relationship Id="rId185" Type="http://schemas.openxmlformats.org/officeDocument/2006/relationships/oleObject" Target="embeddings/oleObject70.bin"/><Relationship Id="rId4" Type="http://schemas.microsoft.com/office/2007/relationships/stylesWithEffects" Target="stylesWithEffects.xml"/><Relationship Id="rId9" Type="http://schemas.openxmlformats.org/officeDocument/2006/relationships/image" Target="media/image1.jpeg"/><Relationship Id="rId180" Type="http://schemas.openxmlformats.org/officeDocument/2006/relationships/image" Target="media/image104.wmf"/><Relationship Id="rId210" Type="http://schemas.openxmlformats.org/officeDocument/2006/relationships/image" Target="media/image119.wmf"/><Relationship Id="rId215" Type="http://schemas.openxmlformats.org/officeDocument/2006/relationships/oleObject" Target="embeddings/oleObject85.bin"/><Relationship Id="rId26" Type="http://schemas.openxmlformats.org/officeDocument/2006/relationships/oleObject" Target="embeddings/oleObject8.bin"/><Relationship Id="rId47" Type="http://schemas.openxmlformats.org/officeDocument/2006/relationships/image" Target="media/image28.png"/><Relationship Id="rId68" Type="http://schemas.openxmlformats.org/officeDocument/2006/relationships/oleObject" Target="embeddings/oleObject12.bin"/><Relationship Id="rId89" Type="http://schemas.openxmlformats.org/officeDocument/2006/relationships/image" Target="media/image58.wmf"/><Relationship Id="rId112" Type="http://schemas.openxmlformats.org/officeDocument/2006/relationships/image" Target="media/image70.wmf"/><Relationship Id="rId133" Type="http://schemas.openxmlformats.org/officeDocument/2006/relationships/oleObject" Target="embeddings/oleObject44.bin"/><Relationship Id="rId154" Type="http://schemas.openxmlformats.org/officeDocument/2006/relationships/image" Target="media/image91.wmf"/><Relationship Id="rId175" Type="http://schemas.openxmlformats.org/officeDocument/2006/relationships/oleObject" Target="embeddings/oleObject65.bin"/><Relationship Id="rId196" Type="http://schemas.openxmlformats.org/officeDocument/2006/relationships/image" Target="media/image112.wmf"/><Relationship Id="rId200" Type="http://schemas.openxmlformats.org/officeDocument/2006/relationships/image" Target="media/image114.wmf"/><Relationship Id="rId16" Type="http://schemas.openxmlformats.org/officeDocument/2006/relationships/oleObject" Target="embeddings/oleObject3.bin"/><Relationship Id="rId221" Type="http://schemas.openxmlformats.org/officeDocument/2006/relationships/footer" Target="footer1.xml"/><Relationship Id="rId37" Type="http://schemas.openxmlformats.org/officeDocument/2006/relationships/image" Target="media/image18.png"/><Relationship Id="rId58" Type="http://schemas.openxmlformats.org/officeDocument/2006/relationships/image" Target="media/image39.png"/><Relationship Id="rId79" Type="http://schemas.openxmlformats.org/officeDocument/2006/relationships/image" Target="media/image53.wmf"/><Relationship Id="rId102" Type="http://schemas.openxmlformats.org/officeDocument/2006/relationships/image" Target="media/image65.wmf"/><Relationship Id="rId123" Type="http://schemas.openxmlformats.org/officeDocument/2006/relationships/oleObject" Target="embeddings/oleObject39.bin"/><Relationship Id="rId144" Type="http://schemas.openxmlformats.org/officeDocument/2006/relationships/image" Target="media/image86.wmf"/><Relationship Id="rId90" Type="http://schemas.openxmlformats.org/officeDocument/2006/relationships/oleObject" Target="embeddings/oleObject23.bin"/><Relationship Id="rId165" Type="http://schemas.openxmlformats.org/officeDocument/2006/relationships/oleObject" Target="embeddings/oleObject60.bin"/><Relationship Id="rId186" Type="http://schemas.openxmlformats.org/officeDocument/2006/relationships/image" Target="media/image107.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339F30-A805-4980-B794-1CE4027F4D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93</Pages>
  <Words>84498</Words>
  <Characters>48164</Characters>
  <Application>Microsoft Office Word</Application>
  <DocSecurity>0</DocSecurity>
  <Lines>401</Lines>
  <Paragraphs>264</Paragraphs>
  <ScaleCrop>false</ScaleCrop>
  <HeadingPairs>
    <vt:vector size="2" baseType="variant">
      <vt:variant>
        <vt:lpstr>Название</vt:lpstr>
      </vt:variant>
      <vt:variant>
        <vt:i4>1</vt:i4>
      </vt:variant>
    </vt:vector>
  </HeadingPairs>
  <TitlesOfParts>
    <vt:vector size="1" baseType="lpstr">
      <vt:lpstr>1</vt:lpstr>
    </vt:vector>
  </TitlesOfParts>
  <Company>a</Company>
  <LinksUpToDate>false</LinksUpToDate>
  <CharactersWithSpaces>132398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vihot</dc:creator>
  <cp:lastModifiedBy>Юрий_Александрович</cp:lastModifiedBy>
  <cp:revision>2</cp:revision>
  <cp:lastPrinted>2007-06-14T11:20:00Z</cp:lastPrinted>
  <dcterms:created xsi:type="dcterms:W3CDTF">2017-04-10T10:58:00Z</dcterms:created>
  <dcterms:modified xsi:type="dcterms:W3CDTF">2017-04-10T10:58:00Z</dcterms:modified>
</cp:coreProperties>
</file>