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831494" w14:textId="77777777" w:rsidR="006E14DE" w:rsidRPr="000D46C9" w:rsidRDefault="006E14DE" w:rsidP="005C742A">
      <w:pPr>
        <w:spacing w:line="240" w:lineRule="auto"/>
        <w:ind w:right="140" w:firstLine="0"/>
        <w:jc w:val="center"/>
        <w:rPr>
          <w:lang w:val="uk-UA"/>
        </w:rPr>
      </w:pPr>
      <w:r w:rsidRPr="000D46C9">
        <w:rPr>
          <w:b/>
          <w:bCs/>
          <w:caps/>
          <w:szCs w:val="28"/>
          <w:lang w:val="uk-UA"/>
        </w:rPr>
        <w:t>Національний технічний університет України</w:t>
      </w:r>
    </w:p>
    <w:p w14:paraId="37B945B0" w14:textId="77777777" w:rsidR="00B82966" w:rsidRPr="000D46C9" w:rsidRDefault="006E14DE" w:rsidP="005C742A">
      <w:pPr>
        <w:spacing w:line="240" w:lineRule="auto"/>
        <w:ind w:right="140" w:firstLine="0"/>
        <w:jc w:val="center"/>
        <w:rPr>
          <w:b/>
          <w:bCs/>
          <w:szCs w:val="28"/>
          <w:lang w:val="uk-UA"/>
        </w:rPr>
      </w:pPr>
      <w:r w:rsidRPr="000D46C9">
        <w:rPr>
          <w:b/>
          <w:bCs/>
          <w:szCs w:val="28"/>
          <w:lang w:val="uk-UA"/>
        </w:rPr>
        <w:t>«</w:t>
      </w:r>
      <w:r w:rsidR="00B82966" w:rsidRPr="000D46C9">
        <w:rPr>
          <w:b/>
          <w:bCs/>
          <w:szCs w:val="28"/>
          <w:lang w:val="uk-UA"/>
        </w:rPr>
        <w:t>КИЇВСЬКИЙ ПОЛІТЕХНІЧНИЙ ІНСТИТУТ</w:t>
      </w:r>
    </w:p>
    <w:p w14:paraId="59B33532" w14:textId="77777777" w:rsidR="006E14DE" w:rsidRPr="000D46C9" w:rsidRDefault="00B82966" w:rsidP="005C742A">
      <w:pPr>
        <w:spacing w:line="240" w:lineRule="auto"/>
        <w:ind w:right="140" w:firstLine="0"/>
        <w:jc w:val="center"/>
        <w:rPr>
          <w:lang w:val="uk-UA"/>
        </w:rPr>
      </w:pPr>
      <w:r w:rsidRPr="000D46C9">
        <w:rPr>
          <w:b/>
          <w:bCs/>
          <w:szCs w:val="28"/>
          <w:lang w:val="uk-UA"/>
        </w:rPr>
        <w:t>ІМЕНІ ІГОРЯ СІКОРСЬКОГО</w:t>
      </w:r>
      <w:r w:rsidR="006E14DE" w:rsidRPr="000D46C9">
        <w:rPr>
          <w:b/>
          <w:bCs/>
          <w:szCs w:val="28"/>
          <w:lang w:val="uk-UA"/>
        </w:rPr>
        <w:t>»</w:t>
      </w:r>
    </w:p>
    <w:p w14:paraId="4B0CAB36" w14:textId="77777777" w:rsidR="006E14DE" w:rsidRPr="000D46C9" w:rsidRDefault="006E14DE" w:rsidP="005C742A">
      <w:pPr>
        <w:spacing w:line="240" w:lineRule="auto"/>
        <w:ind w:right="140" w:firstLine="0"/>
        <w:jc w:val="center"/>
        <w:rPr>
          <w:lang w:val="uk-UA"/>
        </w:rPr>
      </w:pPr>
      <w:r w:rsidRPr="000D46C9">
        <w:rPr>
          <w:szCs w:val="28"/>
          <w:lang w:val="uk-UA"/>
        </w:rPr>
        <w:t>Факультет інформатики та обчислювальної техніки</w:t>
      </w:r>
    </w:p>
    <w:p w14:paraId="40110D9C" w14:textId="77777777" w:rsidR="006E14DE" w:rsidRPr="000D46C9" w:rsidRDefault="006E14DE" w:rsidP="005C742A">
      <w:pPr>
        <w:spacing w:line="240" w:lineRule="auto"/>
        <w:ind w:right="140" w:firstLine="0"/>
        <w:jc w:val="center"/>
        <w:rPr>
          <w:lang w:val="uk-UA"/>
        </w:rPr>
      </w:pPr>
      <w:r w:rsidRPr="000D46C9">
        <w:rPr>
          <w:szCs w:val="28"/>
          <w:lang w:val="uk-UA"/>
        </w:rPr>
        <w:t>Кафедра обчислювальної техніки</w:t>
      </w:r>
    </w:p>
    <w:p w14:paraId="6943EF17" w14:textId="77777777" w:rsidR="006E14DE" w:rsidRPr="000D46C9" w:rsidRDefault="006E14DE" w:rsidP="005C742A">
      <w:pPr>
        <w:spacing w:after="0"/>
        <w:ind w:right="140" w:firstLine="0"/>
        <w:jc w:val="left"/>
        <w:rPr>
          <w:lang w:val="uk-UA"/>
        </w:rPr>
      </w:pPr>
      <w:r w:rsidRPr="000D46C9">
        <w:rPr>
          <w:szCs w:val="28"/>
          <w:lang w:val="uk-UA"/>
        </w:rPr>
        <w:t>«На правах рукопису»</w:t>
      </w:r>
      <w:r w:rsidRPr="000D46C9">
        <w:rPr>
          <w:szCs w:val="28"/>
          <w:lang w:val="uk-UA"/>
        </w:rPr>
        <w:tab/>
      </w:r>
      <w:r w:rsidRPr="000D46C9">
        <w:rPr>
          <w:szCs w:val="28"/>
          <w:lang w:val="uk-UA"/>
        </w:rPr>
        <w:tab/>
      </w:r>
      <w:r w:rsidRPr="000D46C9">
        <w:rPr>
          <w:szCs w:val="28"/>
          <w:lang w:val="uk-UA"/>
        </w:rPr>
        <w:tab/>
      </w:r>
      <w:r w:rsidRPr="000D46C9">
        <w:rPr>
          <w:szCs w:val="28"/>
          <w:lang w:val="uk-UA"/>
        </w:rPr>
        <w:tab/>
      </w:r>
      <w:r w:rsidRPr="000D46C9">
        <w:rPr>
          <w:szCs w:val="28"/>
          <w:lang w:val="uk-UA"/>
        </w:rPr>
        <w:tab/>
        <w:t>«До захисту допущено»</w:t>
      </w:r>
    </w:p>
    <w:p w14:paraId="6E3821E4" w14:textId="41C8469D" w:rsidR="006E14DE" w:rsidRPr="000D46C9" w:rsidRDefault="006E14DE" w:rsidP="005C742A">
      <w:pPr>
        <w:spacing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lang w:val="uk-UA"/>
        </w:rPr>
        <w:t xml:space="preserve">УДК </w:t>
      </w:r>
      <w:r w:rsidRPr="000D46C9">
        <w:rPr>
          <w:bCs/>
          <w:szCs w:val="28"/>
          <w:u w:val="single"/>
          <w:lang w:val="uk-UA"/>
        </w:rPr>
        <w:tab/>
      </w:r>
      <w:r w:rsidR="00443E18" w:rsidRPr="000D46C9">
        <w:rPr>
          <w:szCs w:val="28"/>
          <w:u w:val="single"/>
          <w:lang w:val="uk-UA"/>
        </w:rPr>
        <w:t>004.056.5</w:t>
      </w:r>
      <w:r w:rsidR="00C543EA"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lang w:val="uk-UA"/>
        </w:rPr>
        <w:tab/>
      </w:r>
      <w:r w:rsidRPr="000D46C9">
        <w:rPr>
          <w:bCs/>
          <w:szCs w:val="28"/>
          <w:lang w:val="uk-UA"/>
        </w:rPr>
        <w:tab/>
      </w:r>
      <w:r w:rsidRPr="000D46C9">
        <w:rPr>
          <w:bCs/>
          <w:szCs w:val="28"/>
          <w:lang w:val="uk-UA"/>
        </w:rPr>
        <w:tab/>
      </w:r>
      <w:r w:rsidRPr="000D46C9">
        <w:rPr>
          <w:bCs/>
          <w:szCs w:val="28"/>
          <w:lang w:val="uk-UA"/>
        </w:rPr>
        <w:tab/>
        <w:t>Завідувач кафедри</w:t>
      </w:r>
    </w:p>
    <w:p w14:paraId="7A790E2D" w14:textId="77777777" w:rsidR="006E14DE" w:rsidRPr="000D46C9" w:rsidRDefault="00B82966" w:rsidP="005C742A">
      <w:pPr>
        <w:spacing w:after="80" w:line="240" w:lineRule="auto"/>
        <w:ind w:left="5671" w:right="140" w:firstLine="1"/>
        <w:jc w:val="left"/>
        <w:rPr>
          <w:lang w:val="uk-UA"/>
        </w:rPr>
      </w:pPr>
      <w:r w:rsidRPr="000D46C9">
        <w:rPr>
          <w:szCs w:val="28"/>
          <w:u w:val="single"/>
          <w:lang w:val="uk-UA"/>
        </w:rPr>
        <w:t xml:space="preserve">   </w:t>
      </w:r>
      <w:r w:rsidR="006E14DE"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 xml:space="preserve">     </w:t>
      </w:r>
      <w:r w:rsidRPr="000D46C9">
        <w:rPr>
          <w:szCs w:val="28"/>
          <w:lang w:val="uk-UA"/>
        </w:rPr>
        <w:t xml:space="preserve">  </w:t>
      </w:r>
      <w:r w:rsidRPr="000D46C9">
        <w:rPr>
          <w:szCs w:val="28"/>
          <w:u w:val="single"/>
          <w:lang w:val="uk-UA"/>
        </w:rPr>
        <w:t xml:space="preserve">   </w:t>
      </w:r>
      <w:proofErr w:type="spellStart"/>
      <w:r w:rsidR="006E14DE" w:rsidRPr="000D46C9">
        <w:rPr>
          <w:i/>
          <w:szCs w:val="28"/>
          <w:u w:val="single"/>
          <w:lang w:val="uk-UA"/>
        </w:rPr>
        <w:t>Стіренко</w:t>
      </w:r>
      <w:proofErr w:type="spellEnd"/>
      <w:r w:rsidR="006E14DE" w:rsidRPr="000D46C9">
        <w:rPr>
          <w:i/>
          <w:szCs w:val="28"/>
          <w:u w:val="single"/>
          <w:lang w:val="uk-UA"/>
        </w:rPr>
        <w:t xml:space="preserve"> С.Г.</w:t>
      </w:r>
      <w:r w:rsidRPr="000D46C9">
        <w:rPr>
          <w:i/>
          <w:szCs w:val="28"/>
          <w:u w:val="single"/>
          <w:lang w:val="uk-UA"/>
        </w:rPr>
        <w:t xml:space="preserve"> </w:t>
      </w:r>
    </w:p>
    <w:p w14:paraId="1121D959" w14:textId="4464F5F4" w:rsidR="006E14DE" w:rsidRPr="000D46C9" w:rsidRDefault="00B95E97" w:rsidP="005C742A">
      <w:pPr>
        <w:spacing w:after="80" w:line="240" w:lineRule="auto"/>
        <w:ind w:left="5760" w:right="140" w:firstLine="0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 xml:space="preserve">     </w:t>
      </w:r>
      <w:r w:rsidR="00B82966" w:rsidRPr="000D46C9">
        <w:rPr>
          <w:szCs w:val="28"/>
          <w:vertAlign w:val="superscript"/>
          <w:lang w:val="uk-UA"/>
        </w:rPr>
        <w:t>(підпис)</w:t>
      </w:r>
      <w:r w:rsidR="00B82966" w:rsidRPr="000D46C9">
        <w:rPr>
          <w:szCs w:val="28"/>
          <w:vertAlign w:val="superscript"/>
          <w:lang w:val="uk-UA"/>
        </w:rPr>
        <w:tab/>
      </w:r>
      <w:r w:rsidR="006E14DE" w:rsidRPr="000D46C9">
        <w:rPr>
          <w:szCs w:val="28"/>
          <w:vertAlign w:val="superscript"/>
          <w:lang w:val="uk-UA"/>
        </w:rPr>
        <w:t>(ініціали, прізвище)</w:t>
      </w:r>
    </w:p>
    <w:p w14:paraId="2B20E175" w14:textId="6EC2A9C1" w:rsidR="00B82966" w:rsidRPr="000D46C9" w:rsidRDefault="006E14DE" w:rsidP="005C742A">
      <w:pPr>
        <w:spacing w:line="240" w:lineRule="auto"/>
        <w:ind w:left="5672" w:right="140" w:firstLine="0"/>
        <w:jc w:val="left"/>
        <w:rPr>
          <w:szCs w:val="28"/>
          <w:lang w:val="uk-UA"/>
        </w:rPr>
      </w:pPr>
      <w:r w:rsidRPr="000D46C9">
        <w:rPr>
          <w:szCs w:val="28"/>
          <w:lang w:val="uk-UA"/>
        </w:rPr>
        <w:t>“</w:t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lang w:val="uk-UA"/>
        </w:rPr>
        <w:t xml:space="preserve">” </w:t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lang w:val="uk-UA"/>
        </w:rPr>
        <w:t xml:space="preserve"> </w:t>
      </w:r>
      <w:r w:rsidRPr="000D46C9">
        <w:rPr>
          <w:szCs w:val="28"/>
          <w:u w:val="single"/>
          <w:lang w:val="uk-UA"/>
        </w:rPr>
        <w:t>201</w:t>
      </w:r>
      <w:r w:rsidR="00B82966" w:rsidRPr="000D46C9">
        <w:rPr>
          <w:szCs w:val="28"/>
          <w:u w:val="single"/>
          <w:lang w:val="uk-UA"/>
        </w:rPr>
        <w:t>9</w:t>
      </w:r>
      <w:r w:rsidRPr="000D46C9">
        <w:rPr>
          <w:szCs w:val="28"/>
          <w:lang w:val="uk-UA"/>
        </w:rPr>
        <w:t xml:space="preserve"> р.</w:t>
      </w:r>
    </w:p>
    <w:p w14:paraId="27760139" w14:textId="77777777" w:rsidR="006E14DE" w:rsidRPr="000D46C9" w:rsidRDefault="006E14DE" w:rsidP="005C742A">
      <w:pPr>
        <w:spacing w:line="240" w:lineRule="auto"/>
        <w:ind w:right="140" w:firstLine="0"/>
        <w:jc w:val="center"/>
        <w:rPr>
          <w:lang w:val="uk-UA"/>
        </w:rPr>
      </w:pPr>
      <w:r w:rsidRPr="000D46C9">
        <w:rPr>
          <w:b/>
          <w:sz w:val="40"/>
          <w:szCs w:val="40"/>
          <w:lang w:val="uk-UA"/>
        </w:rPr>
        <w:t>Магістерська дисертація</w:t>
      </w:r>
    </w:p>
    <w:p w14:paraId="7519B8A0" w14:textId="77777777" w:rsidR="006E14DE" w:rsidRPr="000D46C9" w:rsidRDefault="006E14DE" w:rsidP="005C742A">
      <w:pPr>
        <w:spacing w:after="80" w:line="240" w:lineRule="auto"/>
        <w:ind w:right="140" w:firstLine="0"/>
        <w:jc w:val="left"/>
        <w:rPr>
          <w:lang w:val="uk-UA"/>
        </w:rPr>
      </w:pPr>
      <w:r w:rsidRPr="000D46C9">
        <w:rPr>
          <w:szCs w:val="28"/>
          <w:lang w:val="uk-UA"/>
        </w:rPr>
        <w:t xml:space="preserve">зі спеціальності: </w:t>
      </w:r>
      <w:r w:rsidRPr="000D46C9">
        <w:rPr>
          <w:szCs w:val="28"/>
          <w:u w:val="single"/>
          <w:lang w:val="uk-UA"/>
        </w:rPr>
        <w:tab/>
      </w:r>
      <w:r w:rsidRPr="000D46C9">
        <w:rPr>
          <w:i/>
          <w:szCs w:val="28"/>
          <w:u w:val="single"/>
          <w:lang w:val="uk-UA"/>
        </w:rPr>
        <w:t>123.  Комп’ютерна інженерія</w:t>
      </w:r>
      <w:r w:rsidR="00B82966" w:rsidRPr="000D46C9">
        <w:rPr>
          <w:szCs w:val="28"/>
          <w:u w:val="single"/>
          <w:lang w:val="uk-UA"/>
        </w:rPr>
        <w:tab/>
      </w:r>
      <w:r w:rsidR="00B82966" w:rsidRPr="000D46C9">
        <w:rPr>
          <w:szCs w:val="28"/>
          <w:u w:val="single"/>
          <w:lang w:val="uk-UA"/>
        </w:rPr>
        <w:tab/>
      </w:r>
      <w:r w:rsidR="00B82966" w:rsidRPr="000D46C9">
        <w:rPr>
          <w:szCs w:val="28"/>
          <w:u w:val="single"/>
          <w:lang w:val="uk-UA"/>
        </w:rPr>
        <w:tab/>
      </w:r>
      <w:r w:rsidR="00B82966" w:rsidRPr="000D46C9">
        <w:rPr>
          <w:szCs w:val="28"/>
          <w:u w:val="single"/>
          <w:lang w:val="uk-UA"/>
        </w:rPr>
        <w:tab/>
      </w:r>
      <w:r w:rsidR="00B82966"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ab/>
      </w:r>
    </w:p>
    <w:p w14:paraId="76CCD8EB" w14:textId="77777777" w:rsidR="006E14DE" w:rsidRPr="000D46C9" w:rsidRDefault="006E14DE" w:rsidP="005C742A">
      <w:pPr>
        <w:spacing w:line="240" w:lineRule="auto"/>
        <w:ind w:left="2836" w:right="140" w:firstLine="709"/>
        <w:rPr>
          <w:lang w:val="uk-UA"/>
        </w:rPr>
      </w:pPr>
      <w:r w:rsidRPr="000D46C9">
        <w:rPr>
          <w:szCs w:val="28"/>
          <w:vertAlign w:val="superscript"/>
          <w:lang w:val="uk-UA"/>
        </w:rPr>
        <w:t>(код та назва напряму підготовки або спеціальності)</w:t>
      </w:r>
    </w:p>
    <w:p w14:paraId="2BAAA6E2" w14:textId="77777777" w:rsidR="006E14DE" w:rsidRPr="000D46C9" w:rsidRDefault="00B82966" w:rsidP="005C742A">
      <w:pPr>
        <w:spacing w:after="200" w:line="240" w:lineRule="auto"/>
        <w:ind w:right="140" w:firstLine="0"/>
        <w:jc w:val="left"/>
        <w:rPr>
          <w:lang w:val="uk-UA"/>
        </w:rPr>
      </w:pPr>
      <w:r w:rsidRPr="000D46C9">
        <w:rPr>
          <w:szCs w:val="28"/>
          <w:lang w:val="uk-UA"/>
        </w:rPr>
        <w:t>Спеціалізація:</w:t>
      </w:r>
      <w:r w:rsidRPr="000D46C9">
        <w:rPr>
          <w:szCs w:val="28"/>
          <w:u w:val="single"/>
          <w:lang w:val="uk-UA"/>
        </w:rPr>
        <w:t xml:space="preserve">    </w:t>
      </w:r>
      <w:r w:rsidR="006E14DE" w:rsidRPr="000D46C9">
        <w:rPr>
          <w:i/>
          <w:szCs w:val="28"/>
          <w:u w:val="single"/>
          <w:lang w:val="uk-UA"/>
        </w:rPr>
        <w:t>123. Комп’ютерні системи та мережі</w:t>
      </w:r>
      <w:r w:rsidR="00025D0F" w:rsidRPr="000D46C9">
        <w:rPr>
          <w:i/>
          <w:szCs w:val="28"/>
          <w:u w:val="single"/>
          <w:lang w:val="uk-UA"/>
        </w:rPr>
        <w:tab/>
      </w:r>
      <w:r w:rsidR="00025D0F" w:rsidRPr="000D46C9">
        <w:rPr>
          <w:i/>
          <w:szCs w:val="28"/>
          <w:u w:val="single"/>
          <w:lang w:val="uk-UA"/>
        </w:rPr>
        <w:tab/>
      </w:r>
      <w:r w:rsidR="00025D0F" w:rsidRPr="000D46C9">
        <w:rPr>
          <w:i/>
          <w:szCs w:val="28"/>
          <w:u w:val="single"/>
          <w:lang w:val="uk-UA"/>
        </w:rPr>
        <w:tab/>
        <w:t xml:space="preserve">          </w:t>
      </w:r>
      <w:r w:rsidR="00025D0F" w:rsidRPr="000D46C9">
        <w:rPr>
          <w:szCs w:val="28"/>
          <w:lang w:val="uk-UA"/>
        </w:rPr>
        <w:tab/>
      </w:r>
    </w:p>
    <w:p w14:paraId="4CD0FB27" w14:textId="591A7956" w:rsidR="006E14DE" w:rsidRPr="000D46C9" w:rsidRDefault="006E14DE" w:rsidP="005C742A">
      <w:pPr>
        <w:spacing w:after="200"/>
        <w:ind w:right="140" w:firstLine="0"/>
        <w:jc w:val="left"/>
        <w:rPr>
          <w:lang w:val="uk-UA"/>
        </w:rPr>
      </w:pPr>
      <w:r w:rsidRPr="000D46C9">
        <w:rPr>
          <w:szCs w:val="28"/>
          <w:lang w:val="uk-UA"/>
        </w:rPr>
        <w:t xml:space="preserve">на тему: </w:t>
      </w:r>
      <w:r w:rsidRPr="000D46C9">
        <w:rPr>
          <w:szCs w:val="28"/>
          <w:u w:val="single"/>
          <w:lang w:val="uk-UA"/>
        </w:rPr>
        <w:tab/>
      </w:r>
      <w:bookmarkStart w:id="0" w:name="_Hlk26891828"/>
      <w:r w:rsidR="006535C7" w:rsidRPr="000D46C9">
        <w:rPr>
          <w:szCs w:val="28"/>
          <w:u w:val="single"/>
          <w:lang w:val="uk-UA"/>
        </w:rPr>
        <w:t>Формування динамічної інфраструктури великомасштабних мобільних SDN</w:t>
      </w:r>
      <w:bookmarkEnd w:id="0"/>
      <w:r w:rsidRPr="000D46C9">
        <w:rPr>
          <w:szCs w:val="28"/>
          <w:u w:val="single"/>
          <w:lang w:val="uk-UA"/>
        </w:rPr>
        <w:tab/>
        <w:t xml:space="preserve"> </w:t>
      </w:r>
    </w:p>
    <w:p w14:paraId="083FD2D9" w14:textId="55CC4343" w:rsidR="006E14DE" w:rsidRPr="000D46C9" w:rsidRDefault="006E14DE" w:rsidP="005C742A">
      <w:pPr>
        <w:spacing w:before="240" w:after="80"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lang w:val="uk-UA"/>
        </w:rPr>
        <w:t>Викона</w:t>
      </w:r>
      <w:r w:rsidR="0059505B" w:rsidRPr="000D46C9">
        <w:rPr>
          <w:bCs/>
          <w:szCs w:val="28"/>
          <w:lang w:val="uk-UA"/>
        </w:rPr>
        <w:t>в</w:t>
      </w:r>
      <w:r w:rsidRPr="000D46C9">
        <w:rPr>
          <w:bCs/>
          <w:szCs w:val="28"/>
          <w:lang w:val="uk-UA"/>
        </w:rPr>
        <w:t xml:space="preserve">: студент </w:t>
      </w:r>
      <w:r w:rsidRPr="000D46C9">
        <w:rPr>
          <w:bCs/>
          <w:szCs w:val="28"/>
          <w:u w:val="single"/>
          <w:lang w:val="uk-UA"/>
        </w:rPr>
        <w:tab/>
        <w:t xml:space="preserve"> </w:t>
      </w:r>
      <w:r w:rsidR="0059505B" w:rsidRPr="000D46C9">
        <w:rPr>
          <w:bCs/>
          <w:szCs w:val="28"/>
          <w:u w:val="single"/>
          <w:lang w:val="uk-UA"/>
        </w:rPr>
        <w:t>2</w:t>
      </w:r>
      <w:r w:rsidRPr="000D46C9">
        <w:rPr>
          <w:bCs/>
          <w:szCs w:val="28"/>
          <w:u w:val="single"/>
          <w:lang w:val="uk-UA"/>
        </w:rPr>
        <w:t xml:space="preserve">            </w:t>
      </w:r>
      <w:r w:rsidRPr="000D46C9">
        <w:rPr>
          <w:bCs/>
          <w:szCs w:val="28"/>
          <w:lang w:val="uk-UA"/>
        </w:rPr>
        <w:t xml:space="preserve"> курсу, групи </w:t>
      </w:r>
      <w:r w:rsidRPr="000D46C9">
        <w:rPr>
          <w:bCs/>
          <w:szCs w:val="28"/>
          <w:u w:val="single"/>
          <w:lang w:val="uk-UA"/>
        </w:rPr>
        <w:tab/>
        <w:t xml:space="preserve">  </w:t>
      </w:r>
      <w:r w:rsidR="00025D0F" w:rsidRPr="000D46C9">
        <w:rPr>
          <w:bCs/>
          <w:szCs w:val="28"/>
          <w:u w:val="single"/>
          <w:lang w:val="uk-UA"/>
        </w:rPr>
        <w:t xml:space="preserve"> </w:t>
      </w:r>
      <w:r w:rsidRPr="000D46C9">
        <w:rPr>
          <w:bCs/>
          <w:szCs w:val="28"/>
          <w:u w:val="single"/>
          <w:lang w:val="uk-UA"/>
        </w:rPr>
        <w:t>I</w:t>
      </w:r>
      <w:r w:rsidR="0059505B" w:rsidRPr="000D46C9">
        <w:rPr>
          <w:bCs/>
          <w:szCs w:val="28"/>
          <w:u w:val="single"/>
          <w:lang w:val="uk-UA"/>
        </w:rPr>
        <w:t>В</w:t>
      </w:r>
      <w:r w:rsidR="00025D0F" w:rsidRPr="000D46C9">
        <w:rPr>
          <w:bCs/>
          <w:szCs w:val="28"/>
          <w:u w:val="single"/>
          <w:lang w:val="uk-UA"/>
        </w:rPr>
        <w:t>-</w:t>
      </w:r>
      <w:r w:rsidR="0059505B" w:rsidRPr="000D46C9">
        <w:rPr>
          <w:bCs/>
          <w:szCs w:val="28"/>
          <w:u w:val="single"/>
          <w:lang w:val="uk-UA"/>
        </w:rPr>
        <w:t>82</w:t>
      </w:r>
      <w:r w:rsidR="00025D0F" w:rsidRPr="000D46C9">
        <w:rPr>
          <w:bCs/>
          <w:szCs w:val="28"/>
          <w:u w:val="single"/>
          <w:lang w:val="uk-UA"/>
        </w:rPr>
        <w:t>м</w:t>
      </w:r>
      <w:r w:rsidR="0059505B" w:rsidRPr="000D46C9">
        <w:rPr>
          <w:bCs/>
          <w:szCs w:val="28"/>
          <w:u w:val="single"/>
          <w:lang w:val="uk-UA"/>
        </w:rPr>
        <w:t>п</w:t>
      </w:r>
      <w:r w:rsidR="00025D0F" w:rsidRPr="000D46C9">
        <w:rPr>
          <w:bCs/>
          <w:szCs w:val="28"/>
          <w:u w:val="single"/>
          <w:lang w:val="uk-UA"/>
        </w:rPr>
        <w:tab/>
      </w:r>
    </w:p>
    <w:p w14:paraId="138893D8" w14:textId="77777777" w:rsidR="006E14DE" w:rsidRPr="000D46C9" w:rsidRDefault="00025D0F" w:rsidP="005C742A">
      <w:pPr>
        <w:spacing w:after="80" w:line="240" w:lineRule="auto"/>
        <w:ind w:left="5040" w:right="140" w:firstLine="720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 xml:space="preserve">     </w:t>
      </w:r>
      <w:r w:rsidR="006E14DE" w:rsidRPr="000D46C9">
        <w:rPr>
          <w:szCs w:val="28"/>
          <w:vertAlign w:val="superscript"/>
          <w:lang w:val="uk-UA"/>
        </w:rPr>
        <w:t>(шифр групи)</w:t>
      </w:r>
    </w:p>
    <w:p w14:paraId="799C841B" w14:textId="6A3DF841" w:rsidR="006E14DE" w:rsidRPr="000D46C9" w:rsidRDefault="006E14DE" w:rsidP="005C742A">
      <w:pPr>
        <w:spacing w:after="80"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u w:val="single"/>
          <w:lang w:val="uk-UA"/>
        </w:rPr>
        <w:t xml:space="preserve">                   </w:t>
      </w:r>
      <w:r w:rsidR="00025D0F" w:rsidRPr="000D46C9">
        <w:rPr>
          <w:bCs/>
          <w:szCs w:val="28"/>
          <w:u w:val="single"/>
          <w:lang w:val="uk-UA"/>
        </w:rPr>
        <w:tab/>
      </w:r>
      <w:r w:rsidR="00025D0F" w:rsidRPr="000D46C9">
        <w:rPr>
          <w:bCs/>
          <w:szCs w:val="28"/>
          <w:u w:val="single"/>
          <w:lang w:val="uk-UA"/>
        </w:rPr>
        <w:tab/>
      </w:r>
      <w:r w:rsidR="0059505B" w:rsidRPr="000D46C9">
        <w:rPr>
          <w:bCs/>
          <w:szCs w:val="28"/>
          <w:u w:val="single"/>
          <w:lang w:val="uk-UA"/>
        </w:rPr>
        <w:t>Чалій Андрій Іванович</w:t>
      </w:r>
      <w:r w:rsidRPr="000D46C9">
        <w:rPr>
          <w:bCs/>
          <w:szCs w:val="28"/>
          <w:u w:val="single"/>
          <w:lang w:val="uk-UA"/>
        </w:rPr>
        <w:t xml:space="preserve">   </w:t>
      </w:r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  <w:r w:rsidR="00025D0F" w:rsidRPr="000D46C9">
        <w:rPr>
          <w:bCs/>
          <w:szCs w:val="28"/>
          <w:u w:val="single"/>
          <w:lang w:val="uk-UA"/>
        </w:rPr>
        <w:tab/>
      </w:r>
    </w:p>
    <w:p w14:paraId="0484FA52" w14:textId="77777777" w:rsidR="006E14DE" w:rsidRPr="000D46C9" w:rsidRDefault="006E14DE" w:rsidP="005C742A">
      <w:pPr>
        <w:spacing w:after="80" w:line="240" w:lineRule="auto"/>
        <w:ind w:left="2171" w:right="140" w:firstLine="709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>(п</w:t>
      </w:r>
      <w:r w:rsidR="00025D0F" w:rsidRPr="000D46C9">
        <w:rPr>
          <w:szCs w:val="28"/>
          <w:vertAlign w:val="superscript"/>
          <w:lang w:val="uk-UA"/>
        </w:rPr>
        <w:t>різвище, ім’я, по батькові)</w:t>
      </w:r>
      <w:r w:rsidR="00025D0F" w:rsidRPr="000D46C9">
        <w:rPr>
          <w:szCs w:val="28"/>
          <w:vertAlign w:val="superscript"/>
          <w:lang w:val="uk-UA"/>
        </w:rPr>
        <w:tab/>
      </w:r>
      <w:r w:rsidR="00025D0F" w:rsidRPr="000D46C9">
        <w:rPr>
          <w:szCs w:val="28"/>
          <w:vertAlign w:val="superscript"/>
          <w:lang w:val="uk-UA"/>
        </w:rPr>
        <w:tab/>
      </w:r>
      <w:r w:rsidR="00025D0F" w:rsidRPr="000D46C9">
        <w:rPr>
          <w:szCs w:val="28"/>
          <w:vertAlign w:val="superscript"/>
          <w:lang w:val="uk-UA"/>
        </w:rPr>
        <w:tab/>
      </w:r>
      <w:r w:rsidR="00025D0F" w:rsidRPr="000D46C9">
        <w:rPr>
          <w:szCs w:val="28"/>
          <w:vertAlign w:val="superscript"/>
          <w:lang w:val="uk-UA"/>
        </w:rPr>
        <w:tab/>
      </w:r>
      <w:r w:rsidRPr="000D46C9">
        <w:rPr>
          <w:szCs w:val="28"/>
          <w:vertAlign w:val="superscript"/>
          <w:lang w:val="uk-UA"/>
        </w:rPr>
        <w:t xml:space="preserve">(підпис) </w:t>
      </w:r>
    </w:p>
    <w:p w14:paraId="7C83CEA9" w14:textId="0AFCEEB9" w:rsidR="006E14DE" w:rsidRPr="000D46C9" w:rsidRDefault="006E14DE" w:rsidP="005C742A">
      <w:pPr>
        <w:spacing w:before="120" w:after="80"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lang w:val="uk-UA"/>
        </w:rPr>
        <w:t xml:space="preserve">Науковий керівник </w:t>
      </w:r>
      <w:r w:rsidR="0059505B" w:rsidRPr="000D46C9">
        <w:rPr>
          <w:bCs/>
          <w:szCs w:val="28"/>
          <w:u w:val="single"/>
          <w:lang w:val="uk-UA"/>
        </w:rPr>
        <w:t xml:space="preserve">проф., </w:t>
      </w:r>
      <w:proofErr w:type="spellStart"/>
      <w:r w:rsidR="0059505B" w:rsidRPr="000D46C9">
        <w:rPr>
          <w:bCs/>
          <w:szCs w:val="28"/>
          <w:u w:val="single"/>
          <w:lang w:val="uk-UA"/>
        </w:rPr>
        <w:t>д.т.н</w:t>
      </w:r>
      <w:proofErr w:type="spellEnd"/>
      <w:r w:rsidR="0059505B" w:rsidRPr="000D46C9">
        <w:rPr>
          <w:bCs/>
          <w:szCs w:val="28"/>
          <w:u w:val="single"/>
          <w:lang w:val="uk-UA"/>
        </w:rPr>
        <w:t>. Кулаков Юрій Олексійович</w:t>
      </w:r>
      <w:r w:rsidRPr="000D46C9">
        <w:rPr>
          <w:bCs/>
          <w:szCs w:val="28"/>
          <w:u w:val="single"/>
          <w:lang w:val="uk-UA"/>
        </w:rPr>
        <w:tab/>
      </w:r>
      <w:r w:rsidR="0059505B" w:rsidRPr="000D46C9">
        <w:rPr>
          <w:bCs/>
          <w:szCs w:val="28"/>
          <w:u w:val="single"/>
          <w:lang w:val="uk-UA"/>
        </w:rPr>
        <w:t xml:space="preserve">                      </w:t>
      </w:r>
      <w:r w:rsidR="00025D0F" w:rsidRPr="000D46C9">
        <w:rPr>
          <w:bCs/>
          <w:szCs w:val="28"/>
          <w:u w:val="single"/>
          <w:lang w:val="uk-UA"/>
        </w:rPr>
        <w:tab/>
      </w:r>
    </w:p>
    <w:p w14:paraId="679C3668" w14:textId="77777777" w:rsidR="006E14DE" w:rsidRPr="000D46C9" w:rsidRDefault="006E14DE" w:rsidP="005C742A">
      <w:pPr>
        <w:spacing w:after="80" w:line="240" w:lineRule="auto"/>
        <w:ind w:left="2127" w:right="140" w:firstLine="709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>(посада, науковий ступінь, вчене звання,  прізвище та ініціали)</w:t>
      </w:r>
      <w:r w:rsidRPr="000D46C9">
        <w:rPr>
          <w:szCs w:val="28"/>
          <w:vertAlign w:val="superscript"/>
          <w:lang w:val="uk-UA"/>
        </w:rPr>
        <w:tab/>
        <w:t xml:space="preserve">(підпис) </w:t>
      </w:r>
    </w:p>
    <w:p w14:paraId="6EE02E49" w14:textId="1BB95CD0" w:rsidR="006E14DE" w:rsidRPr="000D46C9" w:rsidRDefault="006E14DE" w:rsidP="005C742A">
      <w:pPr>
        <w:spacing w:after="80"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lang w:val="uk-UA"/>
        </w:rPr>
        <w:t xml:space="preserve">Консультант </w:t>
      </w:r>
      <w:r w:rsidR="00E72D73" w:rsidRPr="000D46C9">
        <w:rPr>
          <w:bCs/>
          <w:szCs w:val="28"/>
          <w:lang w:val="uk-UA"/>
        </w:rPr>
        <w:t xml:space="preserve">  </w:t>
      </w:r>
      <w:proofErr w:type="spellStart"/>
      <w:r w:rsidR="00E72D73" w:rsidRPr="000D46C9">
        <w:rPr>
          <w:bCs/>
          <w:szCs w:val="28"/>
          <w:u w:val="single"/>
          <w:lang w:val="uk-UA"/>
        </w:rPr>
        <w:t>нормокотроль</w:t>
      </w:r>
      <w:proofErr w:type="spellEnd"/>
      <w:r w:rsidR="00AA17C6" w:rsidRPr="000D46C9">
        <w:rPr>
          <w:bCs/>
          <w:szCs w:val="28"/>
          <w:u w:val="single"/>
          <w:lang w:val="uk-UA"/>
        </w:rPr>
        <w:t xml:space="preserve"> </w:t>
      </w:r>
      <w:bookmarkStart w:id="1" w:name="_Hlk26747259"/>
      <w:r w:rsidR="00E72D73" w:rsidRPr="000D46C9">
        <w:rPr>
          <w:bCs/>
          <w:szCs w:val="28"/>
          <w:u w:val="single"/>
          <w:lang w:val="uk-UA"/>
        </w:rPr>
        <w:t xml:space="preserve">проф., </w:t>
      </w:r>
      <w:proofErr w:type="spellStart"/>
      <w:r w:rsidR="00E72D73" w:rsidRPr="000D46C9">
        <w:rPr>
          <w:bCs/>
          <w:szCs w:val="28"/>
          <w:u w:val="single"/>
          <w:lang w:val="uk-UA"/>
        </w:rPr>
        <w:t>д.т.н</w:t>
      </w:r>
      <w:proofErr w:type="spellEnd"/>
      <w:r w:rsidR="00E72D73" w:rsidRPr="000D46C9">
        <w:rPr>
          <w:bCs/>
          <w:szCs w:val="28"/>
          <w:u w:val="single"/>
          <w:lang w:val="uk-UA"/>
        </w:rPr>
        <w:t>. Кулаков Юрій Олексійович</w:t>
      </w:r>
      <w:bookmarkEnd w:id="1"/>
      <w:r w:rsidRPr="000D46C9">
        <w:rPr>
          <w:bCs/>
          <w:szCs w:val="28"/>
          <w:u w:val="single"/>
          <w:lang w:val="uk-UA"/>
        </w:rPr>
        <w:tab/>
      </w:r>
      <w:r w:rsidRPr="000D46C9">
        <w:rPr>
          <w:bCs/>
          <w:szCs w:val="28"/>
          <w:u w:val="single"/>
          <w:lang w:val="uk-UA"/>
        </w:rPr>
        <w:tab/>
      </w:r>
    </w:p>
    <w:p w14:paraId="295CA60D" w14:textId="77777777" w:rsidR="006E14DE" w:rsidRPr="000D46C9" w:rsidRDefault="00C15787" w:rsidP="005C742A">
      <w:pPr>
        <w:spacing w:after="80" w:line="240" w:lineRule="auto"/>
        <w:ind w:left="720" w:right="140" w:firstLine="720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 xml:space="preserve">      </w:t>
      </w:r>
      <w:r w:rsidR="006E14DE" w:rsidRPr="000D46C9">
        <w:rPr>
          <w:szCs w:val="28"/>
          <w:vertAlign w:val="superscript"/>
          <w:lang w:val="uk-UA"/>
        </w:rPr>
        <w:t>(назва розділу)</w:t>
      </w:r>
      <w:r w:rsidR="006E14DE" w:rsidRPr="000D46C9">
        <w:rPr>
          <w:szCs w:val="28"/>
          <w:vertAlign w:val="superscript"/>
          <w:lang w:val="uk-UA"/>
        </w:rPr>
        <w:tab/>
      </w:r>
      <w:r w:rsidRPr="000D46C9">
        <w:rPr>
          <w:szCs w:val="28"/>
          <w:vertAlign w:val="superscript"/>
          <w:lang w:val="uk-UA"/>
        </w:rPr>
        <w:tab/>
      </w:r>
      <w:r w:rsidR="006E14DE" w:rsidRPr="000D46C9">
        <w:rPr>
          <w:spacing w:val="-8"/>
          <w:szCs w:val="28"/>
          <w:vertAlign w:val="superscript"/>
          <w:lang w:val="uk-UA"/>
        </w:rPr>
        <w:t>(посада, вчене звання, науковий ступінь, прізвище, ініціали)</w:t>
      </w:r>
      <w:r w:rsidR="006E14DE" w:rsidRPr="000D46C9">
        <w:rPr>
          <w:szCs w:val="28"/>
          <w:vertAlign w:val="superscript"/>
          <w:lang w:val="uk-UA"/>
        </w:rPr>
        <w:tab/>
        <w:t xml:space="preserve">(підпис) </w:t>
      </w:r>
    </w:p>
    <w:p w14:paraId="625AFA31" w14:textId="0CF03A3D" w:rsidR="006E14DE" w:rsidRPr="000D46C9" w:rsidRDefault="006E14DE" w:rsidP="005C742A">
      <w:pPr>
        <w:spacing w:before="120" w:after="80" w:line="240" w:lineRule="auto"/>
        <w:ind w:right="140" w:firstLine="0"/>
        <w:jc w:val="left"/>
        <w:rPr>
          <w:lang w:val="uk-UA"/>
        </w:rPr>
      </w:pPr>
      <w:r w:rsidRPr="000D46C9">
        <w:rPr>
          <w:bCs/>
          <w:szCs w:val="28"/>
          <w:lang w:val="uk-UA"/>
        </w:rPr>
        <w:t xml:space="preserve">Рецензент </w:t>
      </w:r>
      <w:r w:rsidRPr="000D46C9">
        <w:rPr>
          <w:bCs/>
          <w:szCs w:val="28"/>
          <w:u w:val="single"/>
          <w:lang w:val="uk-UA"/>
        </w:rPr>
        <w:tab/>
      </w:r>
      <w:r w:rsidR="0059505B" w:rsidRPr="000D46C9">
        <w:rPr>
          <w:bCs/>
          <w:szCs w:val="28"/>
          <w:u w:val="single"/>
          <w:lang w:val="uk-UA"/>
        </w:rPr>
        <w:t xml:space="preserve">                                                                                     </w:t>
      </w:r>
      <w:r w:rsidR="00C543EA" w:rsidRPr="000D46C9">
        <w:rPr>
          <w:bCs/>
          <w:szCs w:val="28"/>
          <w:u w:val="single"/>
          <w:lang w:val="uk-UA"/>
        </w:rPr>
        <w:tab/>
      </w:r>
      <w:r w:rsidR="00C543EA" w:rsidRPr="000D46C9">
        <w:rPr>
          <w:bCs/>
          <w:szCs w:val="28"/>
          <w:u w:val="single"/>
          <w:lang w:val="uk-UA"/>
        </w:rPr>
        <w:tab/>
      </w:r>
      <w:r w:rsidR="00C543EA" w:rsidRPr="000D46C9">
        <w:rPr>
          <w:bCs/>
          <w:szCs w:val="28"/>
          <w:u w:val="single"/>
          <w:lang w:val="uk-UA"/>
        </w:rPr>
        <w:tab/>
      </w:r>
    </w:p>
    <w:p w14:paraId="573D0FDA" w14:textId="77777777" w:rsidR="006E14DE" w:rsidRPr="000D46C9" w:rsidRDefault="006E14DE" w:rsidP="005C742A">
      <w:pPr>
        <w:spacing w:after="80" w:line="240" w:lineRule="auto"/>
        <w:ind w:right="140" w:firstLine="1276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>(посада, науковий ступінь, вчене звання, науковий ступінь, прізвище та ініціали)</w:t>
      </w:r>
      <w:r w:rsidRPr="000D46C9">
        <w:rPr>
          <w:szCs w:val="28"/>
          <w:vertAlign w:val="superscript"/>
          <w:lang w:val="uk-UA"/>
        </w:rPr>
        <w:tab/>
        <w:t xml:space="preserve">(підпис) </w:t>
      </w:r>
    </w:p>
    <w:p w14:paraId="5C96072B" w14:textId="77777777" w:rsidR="006E14DE" w:rsidRPr="000D46C9" w:rsidRDefault="006E14DE" w:rsidP="005C742A">
      <w:pPr>
        <w:spacing w:line="240" w:lineRule="auto"/>
        <w:ind w:left="4536" w:right="140" w:firstLine="0"/>
        <w:jc w:val="left"/>
        <w:rPr>
          <w:lang w:val="uk-UA"/>
        </w:rPr>
      </w:pPr>
      <w:r w:rsidRPr="000D46C9">
        <w:rPr>
          <w:szCs w:val="28"/>
          <w:lang w:val="uk-UA"/>
        </w:rPr>
        <w:t>Засвідчую, що у цій магістерській дисертації немає запозичень з праць інших авторів без відповідних посилань.</w:t>
      </w:r>
    </w:p>
    <w:p w14:paraId="029DE8D2" w14:textId="77777777" w:rsidR="006E14DE" w:rsidRPr="000D46C9" w:rsidRDefault="006E14DE" w:rsidP="005C742A">
      <w:pPr>
        <w:spacing w:after="80" w:line="240" w:lineRule="auto"/>
        <w:ind w:left="4536" w:right="140" w:firstLine="0"/>
        <w:rPr>
          <w:lang w:val="uk-UA"/>
        </w:rPr>
      </w:pPr>
      <w:r w:rsidRPr="000D46C9">
        <w:rPr>
          <w:szCs w:val="28"/>
          <w:lang w:val="uk-UA"/>
        </w:rPr>
        <w:t xml:space="preserve">Студент </w:t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ab/>
      </w:r>
      <w:r w:rsidRPr="000D46C9">
        <w:rPr>
          <w:szCs w:val="28"/>
          <w:u w:val="single"/>
          <w:lang w:val="uk-UA"/>
        </w:rPr>
        <w:tab/>
      </w:r>
    </w:p>
    <w:p w14:paraId="7EF97EDA" w14:textId="77777777" w:rsidR="006E14DE" w:rsidRPr="000D46C9" w:rsidRDefault="006E14DE" w:rsidP="005C742A">
      <w:pPr>
        <w:spacing w:line="240" w:lineRule="auto"/>
        <w:ind w:left="4780" w:right="140" w:firstLine="1701"/>
        <w:jc w:val="left"/>
        <w:rPr>
          <w:lang w:val="uk-UA"/>
        </w:rPr>
      </w:pPr>
      <w:r w:rsidRPr="000D46C9">
        <w:rPr>
          <w:szCs w:val="28"/>
          <w:vertAlign w:val="superscript"/>
          <w:lang w:val="uk-UA"/>
        </w:rPr>
        <w:t>(підпис)</w:t>
      </w:r>
    </w:p>
    <w:p w14:paraId="448464BD" w14:textId="7539D624" w:rsidR="006E14DE" w:rsidRPr="000D46C9" w:rsidRDefault="001F2E7F" w:rsidP="005C742A">
      <w:pPr>
        <w:ind w:right="140" w:firstLine="0"/>
        <w:jc w:val="center"/>
        <w:rPr>
          <w:lang w:val="uk-UA"/>
        </w:rPr>
      </w:pPr>
      <w:r w:rsidRPr="000D46C9">
        <w:rPr>
          <w:szCs w:val="28"/>
          <w:lang w:val="uk-UA"/>
        </w:rPr>
        <w:t>Київ – 2019</w:t>
      </w:r>
      <w:r w:rsidR="006E14DE" w:rsidRPr="000D46C9">
        <w:rPr>
          <w:szCs w:val="28"/>
          <w:lang w:val="uk-UA"/>
        </w:rPr>
        <w:t xml:space="preserve"> року</w:t>
      </w:r>
    </w:p>
    <w:p w14:paraId="261974AA" w14:textId="77777777" w:rsidR="007C7530" w:rsidRPr="000D46C9" w:rsidRDefault="007C7530" w:rsidP="005C742A">
      <w:pPr>
        <w:spacing w:after="120" w:line="240" w:lineRule="auto"/>
        <w:ind w:right="140" w:firstLine="0"/>
        <w:jc w:val="center"/>
        <w:rPr>
          <w:b/>
          <w:bCs/>
          <w:lang w:val="uk-UA"/>
        </w:rPr>
      </w:pPr>
      <w:r w:rsidRPr="000D46C9">
        <w:rPr>
          <w:b/>
          <w:bCs/>
          <w:lang w:val="uk-UA"/>
        </w:rPr>
        <w:lastRenderedPageBreak/>
        <w:t>Національний технічний університет України</w:t>
      </w:r>
    </w:p>
    <w:p w14:paraId="399D549B" w14:textId="77777777" w:rsidR="007C7530" w:rsidRPr="000D46C9" w:rsidRDefault="007C7530" w:rsidP="005C742A">
      <w:pPr>
        <w:spacing w:after="120" w:line="240" w:lineRule="auto"/>
        <w:ind w:right="140" w:firstLine="0"/>
        <w:jc w:val="center"/>
        <w:rPr>
          <w:b/>
          <w:bCs/>
          <w:lang w:val="uk-UA"/>
        </w:rPr>
      </w:pPr>
      <w:r w:rsidRPr="000D46C9">
        <w:rPr>
          <w:b/>
          <w:bCs/>
          <w:lang w:val="uk-UA"/>
        </w:rPr>
        <w:t>«Київський політехнічний інститут імені Ігоря Сікорського»</w:t>
      </w:r>
    </w:p>
    <w:p w14:paraId="63C396A6" w14:textId="77777777" w:rsidR="007C7530" w:rsidRPr="000D46C9" w:rsidRDefault="007C7530" w:rsidP="005C742A">
      <w:pPr>
        <w:spacing w:after="120" w:line="240" w:lineRule="auto"/>
        <w:ind w:right="140" w:firstLine="0"/>
        <w:jc w:val="center"/>
        <w:rPr>
          <w:b/>
          <w:bCs/>
          <w:color w:val="000000"/>
          <w:lang w:val="uk-UA"/>
        </w:rPr>
      </w:pPr>
      <w:r w:rsidRPr="000D46C9">
        <w:rPr>
          <w:b/>
          <w:bCs/>
          <w:color w:val="000000"/>
          <w:lang w:val="uk-UA"/>
        </w:rPr>
        <w:t>Факультет інформатики та обчислювальної техніки</w:t>
      </w:r>
    </w:p>
    <w:p w14:paraId="61773E10" w14:textId="77777777" w:rsidR="007C7530" w:rsidRPr="000D46C9" w:rsidRDefault="007C7530" w:rsidP="005C742A">
      <w:pPr>
        <w:spacing w:after="120" w:line="240" w:lineRule="auto"/>
        <w:ind w:right="140" w:firstLine="0"/>
        <w:jc w:val="center"/>
        <w:rPr>
          <w:b/>
          <w:bCs/>
          <w:color w:val="000000"/>
          <w:lang w:val="uk-UA"/>
        </w:rPr>
      </w:pPr>
      <w:r w:rsidRPr="000D46C9">
        <w:rPr>
          <w:b/>
          <w:bCs/>
          <w:color w:val="000000"/>
          <w:lang w:val="uk-UA"/>
        </w:rPr>
        <w:t>Кафедра обчислювальної техніки</w:t>
      </w:r>
    </w:p>
    <w:p w14:paraId="3694CAE6" w14:textId="58E8D6A3" w:rsidR="007C7530" w:rsidRPr="000D46C9" w:rsidRDefault="007C7530" w:rsidP="005C742A">
      <w:pPr>
        <w:spacing w:after="120" w:line="240" w:lineRule="auto"/>
        <w:ind w:right="140" w:firstLine="0"/>
        <w:rPr>
          <w:szCs w:val="28"/>
          <w:lang w:val="uk-UA"/>
        </w:rPr>
      </w:pPr>
      <w:r w:rsidRPr="000D46C9">
        <w:rPr>
          <w:szCs w:val="28"/>
          <w:lang w:val="uk-UA"/>
        </w:rPr>
        <w:t xml:space="preserve">Рівень вищої освіти – другий (магістерський) </w:t>
      </w:r>
      <w:r w:rsidRPr="000D46C9">
        <w:rPr>
          <w:lang w:val="uk-UA"/>
        </w:rPr>
        <w:t>за освітньо-</w:t>
      </w:r>
      <w:r w:rsidR="00CD58D7" w:rsidRPr="000D46C9">
        <w:rPr>
          <w:lang w:val="uk-UA"/>
        </w:rPr>
        <w:t>науков</w:t>
      </w:r>
      <w:r w:rsidRPr="000D46C9">
        <w:rPr>
          <w:lang w:val="uk-UA"/>
        </w:rPr>
        <w:t>ою програмою</w:t>
      </w:r>
    </w:p>
    <w:p w14:paraId="0538A04A" w14:textId="77777777" w:rsidR="007C7530" w:rsidRPr="000D46C9" w:rsidRDefault="007C7530" w:rsidP="005C742A">
      <w:pPr>
        <w:tabs>
          <w:tab w:val="left" w:leader="underscore" w:pos="9356"/>
        </w:tabs>
        <w:spacing w:line="240" w:lineRule="auto"/>
        <w:ind w:right="140" w:firstLine="0"/>
        <w:rPr>
          <w:b/>
          <w:szCs w:val="28"/>
          <w:lang w:val="uk-UA"/>
        </w:rPr>
      </w:pPr>
      <w:r w:rsidRPr="000D46C9">
        <w:rPr>
          <w:szCs w:val="28"/>
          <w:lang w:val="uk-UA"/>
        </w:rPr>
        <w:t xml:space="preserve">Спеціальність: </w:t>
      </w:r>
      <w:r w:rsidRPr="000D46C9">
        <w:rPr>
          <w:b/>
          <w:szCs w:val="28"/>
          <w:lang w:val="uk-UA"/>
        </w:rPr>
        <w:t xml:space="preserve"> 123 «Комп’ютерна інженерія»</w:t>
      </w:r>
    </w:p>
    <w:p w14:paraId="6869FC57" w14:textId="77777777" w:rsidR="007C7530" w:rsidRPr="000D46C9" w:rsidRDefault="007C7530" w:rsidP="005C742A">
      <w:pPr>
        <w:tabs>
          <w:tab w:val="left" w:leader="underscore" w:pos="9356"/>
        </w:tabs>
        <w:spacing w:line="240" w:lineRule="auto"/>
        <w:ind w:right="140" w:firstLine="0"/>
        <w:rPr>
          <w:b/>
          <w:szCs w:val="28"/>
          <w:lang w:val="uk-UA"/>
        </w:rPr>
      </w:pPr>
      <w:r w:rsidRPr="000D46C9">
        <w:rPr>
          <w:szCs w:val="28"/>
          <w:lang w:val="uk-UA"/>
        </w:rPr>
        <w:t>спеціалізація:</w:t>
      </w:r>
      <w:r w:rsidRPr="000D46C9">
        <w:rPr>
          <w:b/>
          <w:szCs w:val="28"/>
          <w:lang w:val="uk-UA"/>
        </w:rPr>
        <w:t xml:space="preserve"> «Комп’ютерні системи та мережі»</w:t>
      </w:r>
    </w:p>
    <w:p w14:paraId="45027E0E" w14:textId="77777777" w:rsidR="007C7530" w:rsidRPr="000D46C9" w:rsidRDefault="007C7530" w:rsidP="005C742A">
      <w:pPr>
        <w:spacing w:after="120" w:line="240" w:lineRule="auto"/>
        <w:ind w:right="140" w:firstLine="0"/>
        <w:rPr>
          <w:lang w:val="uk-UA"/>
        </w:rPr>
      </w:pPr>
    </w:p>
    <w:p w14:paraId="0BAAC0DF" w14:textId="77777777" w:rsidR="007C7530" w:rsidRPr="000D46C9" w:rsidRDefault="007C7530" w:rsidP="005C742A">
      <w:pPr>
        <w:spacing w:before="120" w:line="240" w:lineRule="auto"/>
        <w:ind w:left="5387" w:right="140" w:firstLine="0"/>
        <w:jc w:val="left"/>
        <w:rPr>
          <w:bCs/>
          <w:lang w:val="uk-UA"/>
        </w:rPr>
      </w:pPr>
      <w:r w:rsidRPr="000D46C9">
        <w:rPr>
          <w:bCs/>
          <w:lang w:val="uk-UA"/>
        </w:rPr>
        <w:t>ЗАТВЕРДЖУЮ</w:t>
      </w:r>
    </w:p>
    <w:p w14:paraId="30B5E010" w14:textId="77777777" w:rsidR="007C7530" w:rsidRPr="000D46C9" w:rsidRDefault="007C7530" w:rsidP="005C742A">
      <w:pPr>
        <w:spacing w:before="120" w:line="240" w:lineRule="auto"/>
        <w:ind w:left="5387" w:right="140" w:firstLine="0"/>
        <w:jc w:val="left"/>
        <w:rPr>
          <w:bCs/>
          <w:lang w:val="uk-UA"/>
        </w:rPr>
      </w:pPr>
      <w:r w:rsidRPr="000D46C9">
        <w:rPr>
          <w:bCs/>
          <w:lang w:val="uk-UA"/>
        </w:rPr>
        <w:t>Завідувач кафедри</w:t>
      </w:r>
    </w:p>
    <w:p w14:paraId="4C61905E" w14:textId="77777777" w:rsidR="007C7530" w:rsidRPr="000D46C9" w:rsidRDefault="007C7530" w:rsidP="005C742A">
      <w:pPr>
        <w:spacing w:before="120" w:line="240" w:lineRule="auto"/>
        <w:ind w:left="5387" w:right="140" w:firstLine="0"/>
        <w:jc w:val="left"/>
        <w:rPr>
          <w:szCs w:val="28"/>
          <w:lang w:val="uk-UA"/>
        </w:rPr>
      </w:pPr>
      <w:r w:rsidRPr="000D46C9">
        <w:rPr>
          <w:lang w:val="uk-UA"/>
        </w:rPr>
        <w:t xml:space="preserve">__________ </w:t>
      </w:r>
      <w:r w:rsidRPr="000D46C9">
        <w:rPr>
          <w:szCs w:val="28"/>
          <w:lang w:val="uk-UA"/>
        </w:rPr>
        <w:t>Стіренко С.Г.</w:t>
      </w:r>
    </w:p>
    <w:p w14:paraId="55EC35B9" w14:textId="60254DEB" w:rsidR="007C7530" w:rsidRPr="000D46C9" w:rsidRDefault="00CD58D7" w:rsidP="005C742A">
      <w:pPr>
        <w:spacing w:before="120" w:line="240" w:lineRule="auto"/>
        <w:ind w:left="5387" w:right="140" w:firstLine="0"/>
        <w:jc w:val="left"/>
        <w:rPr>
          <w:lang w:val="uk-UA"/>
        </w:rPr>
      </w:pPr>
      <w:r w:rsidRPr="000D46C9">
        <w:rPr>
          <w:lang w:val="uk-UA"/>
        </w:rPr>
        <w:t>«___»_____________2019</w:t>
      </w:r>
      <w:r w:rsidR="007C7530" w:rsidRPr="000D46C9">
        <w:rPr>
          <w:lang w:val="uk-UA"/>
        </w:rPr>
        <w:t xml:space="preserve"> р.</w:t>
      </w:r>
    </w:p>
    <w:p w14:paraId="61D5D04C" w14:textId="77777777" w:rsidR="007C7530" w:rsidRPr="000D46C9" w:rsidRDefault="007C7530" w:rsidP="005C742A">
      <w:pPr>
        <w:spacing w:before="120" w:line="240" w:lineRule="auto"/>
        <w:ind w:right="140" w:firstLine="0"/>
        <w:jc w:val="center"/>
        <w:rPr>
          <w:b/>
          <w:bCs/>
          <w:lang w:val="uk-UA"/>
        </w:rPr>
      </w:pPr>
    </w:p>
    <w:p w14:paraId="62A4E87F" w14:textId="77777777" w:rsidR="007C7530" w:rsidRPr="000D46C9" w:rsidRDefault="007C7530" w:rsidP="005C742A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right="140" w:hanging="540"/>
        <w:jc w:val="center"/>
        <w:rPr>
          <w:b/>
          <w:bCs/>
          <w:lang w:val="uk-UA"/>
        </w:rPr>
      </w:pPr>
      <w:r w:rsidRPr="000D46C9">
        <w:rPr>
          <w:b/>
          <w:bCs/>
          <w:lang w:val="uk-UA"/>
        </w:rPr>
        <w:t>ЗАВДАННЯ</w:t>
      </w:r>
    </w:p>
    <w:p w14:paraId="6B7837C3" w14:textId="77777777" w:rsidR="007C7530" w:rsidRPr="000D46C9" w:rsidRDefault="007C7530" w:rsidP="005C742A">
      <w:pPr>
        <w:tabs>
          <w:tab w:val="left" w:pos="720"/>
          <w:tab w:val="left" w:pos="1440"/>
          <w:tab w:val="left" w:pos="1620"/>
        </w:tabs>
        <w:spacing w:line="240" w:lineRule="auto"/>
        <w:ind w:left="539" w:right="140" w:hanging="539"/>
        <w:jc w:val="center"/>
        <w:rPr>
          <w:b/>
          <w:bCs/>
          <w:lang w:val="uk-UA"/>
        </w:rPr>
      </w:pPr>
      <w:r w:rsidRPr="000D46C9">
        <w:rPr>
          <w:b/>
          <w:bCs/>
          <w:lang w:val="uk-UA"/>
        </w:rPr>
        <w:t>на магістерську дисертацію студенту</w:t>
      </w:r>
    </w:p>
    <w:p w14:paraId="7E0015B1" w14:textId="3640BF8D" w:rsidR="007C7530" w:rsidRPr="000D46C9" w:rsidRDefault="0059505B" w:rsidP="005C742A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right="140" w:hanging="539"/>
        <w:jc w:val="center"/>
        <w:rPr>
          <w:b/>
          <w:bCs/>
          <w:lang w:val="uk-UA"/>
        </w:rPr>
      </w:pPr>
      <w:r w:rsidRPr="000D46C9">
        <w:rPr>
          <w:b/>
          <w:bCs/>
          <w:lang w:val="uk-UA"/>
        </w:rPr>
        <w:t>Чалію Андрію Івановичу</w:t>
      </w:r>
    </w:p>
    <w:p w14:paraId="644D3031" w14:textId="246C4EB4" w:rsidR="007C7530" w:rsidRPr="000D46C9" w:rsidRDefault="007C7530" w:rsidP="005C742A">
      <w:pPr>
        <w:tabs>
          <w:tab w:val="left" w:pos="720"/>
          <w:tab w:val="left" w:pos="1440"/>
          <w:tab w:val="left" w:pos="1620"/>
        </w:tabs>
        <w:spacing w:before="120" w:line="276" w:lineRule="auto"/>
        <w:ind w:right="140" w:firstLine="0"/>
        <w:rPr>
          <w:u w:val="single"/>
          <w:lang w:val="uk-UA"/>
        </w:rPr>
      </w:pPr>
      <w:r w:rsidRPr="000D46C9">
        <w:rPr>
          <w:lang w:val="uk-UA"/>
        </w:rPr>
        <w:t xml:space="preserve">1. Тема дисертації </w:t>
      </w:r>
      <w:r w:rsidRPr="000D46C9">
        <w:rPr>
          <w:u w:val="single"/>
          <w:lang w:val="uk-UA"/>
        </w:rPr>
        <w:t>“</w:t>
      </w:r>
      <w:bookmarkStart w:id="2" w:name="_Hlk26761488"/>
      <w:r w:rsidR="0059505B" w:rsidRPr="000D46C9">
        <w:rPr>
          <w:u w:val="single"/>
          <w:lang w:val="uk-UA"/>
        </w:rPr>
        <w:t>Формування динамічної інфраструктури великомасштабних мобільних SDN мереж</w:t>
      </w:r>
      <w:bookmarkEnd w:id="2"/>
      <w:r w:rsidRPr="000D46C9">
        <w:rPr>
          <w:u w:val="single"/>
          <w:lang w:val="uk-UA"/>
        </w:rPr>
        <w:t>”</w:t>
      </w:r>
      <w:r w:rsidR="005E2A4E" w:rsidRPr="000D46C9">
        <w:rPr>
          <w:lang w:val="uk-UA"/>
        </w:rPr>
        <w:t>, н</w:t>
      </w:r>
      <w:r w:rsidRPr="000D46C9">
        <w:rPr>
          <w:lang w:val="uk-UA"/>
        </w:rPr>
        <w:t xml:space="preserve">ауковий керівник дисертації </w:t>
      </w:r>
      <w:r w:rsidR="0059505B" w:rsidRPr="000D46C9">
        <w:rPr>
          <w:u w:val="single"/>
          <w:lang w:val="uk-UA"/>
        </w:rPr>
        <w:t xml:space="preserve">Кулаков </w:t>
      </w:r>
      <w:r w:rsidR="00EA578C" w:rsidRPr="000D46C9">
        <w:rPr>
          <w:u w:val="single"/>
          <w:lang w:val="uk-UA"/>
        </w:rPr>
        <w:t>Юрій Олексійович</w:t>
      </w:r>
      <w:r w:rsidRPr="000D46C9">
        <w:rPr>
          <w:u w:val="single"/>
          <w:lang w:val="uk-UA"/>
        </w:rPr>
        <w:t xml:space="preserve">, </w:t>
      </w:r>
      <w:r w:rsidR="00EA578C" w:rsidRPr="000D46C9">
        <w:rPr>
          <w:u w:val="single"/>
          <w:lang w:val="uk-UA"/>
        </w:rPr>
        <w:t>професор</w:t>
      </w:r>
      <w:r w:rsidRPr="000D46C9">
        <w:rPr>
          <w:u w:val="single"/>
          <w:lang w:val="uk-UA"/>
        </w:rPr>
        <w:t>, кандидат технічних наук,</w:t>
      </w:r>
      <w:r w:rsidRPr="000D46C9">
        <w:rPr>
          <w:lang w:val="uk-UA"/>
        </w:rPr>
        <w:t xml:space="preserve"> затверджен</w:t>
      </w:r>
      <w:r w:rsidR="00E72D73" w:rsidRPr="000D46C9">
        <w:rPr>
          <w:lang w:val="uk-UA"/>
        </w:rPr>
        <w:t>і наказом</w:t>
      </w:r>
      <w:r w:rsidR="007345D9" w:rsidRPr="000D46C9">
        <w:rPr>
          <w:lang w:val="uk-UA"/>
        </w:rPr>
        <w:t xml:space="preserve"> по університету від </w:t>
      </w:r>
      <w:r w:rsidR="00CC11F7" w:rsidRPr="000D46C9">
        <w:rPr>
          <w:u w:val="single"/>
          <w:lang w:val="uk-UA"/>
        </w:rPr>
        <w:t xml:space="preserve">« </w:t>
      </w:r>
      <w:r w:rsidR="00074A2A" w:rsidRPr="000D46C9">
        <w:rPr>
          <w:u w:val="single"/>
          <w:lang w:val="uk-UA"/>
        </w:rPr>
        <w:t xml:space="preserve">  </w:t>
      </w:r>
      <w:r w:rsidR="00CC11F7" w:rsidRPr="000D46C9">
        <w:rPr>
          <w:u w:val="single"/>
          <w:lang w:val="uk-UA"/>
        </w:rPr>
        <w:t xml:space="preserve"> </w:t>
      </w:r>
      <w:r w:rsidR="00074A2A" w:rsidRPr="000D46C9">
        <w:rPr>
          <w:u w:val="single"/>
          <w:lang w:val="uk-UA"/>
        </w:rPr>
        <w:tab/>
      </w:r>
      <w:r w:rsidR="00074A2A" w:rsidRPr="000D46C9">
        <w:rPr>
          <w:u w:val="single"/>
          <w:lang w:val="uk-UA"/>
        </w:rPr>
        <w:tab/>
        <w:t xml:space="preserve"> </w:t>
      </w:r>
      <w:r w:rsidR="00074A2A" w:rsidRPr="000D46C9">
        <w:rPr>
          <w:u w:val="single"/>
          <w:lang w:val="uk-UA"/>
        </w:rPr>
        <w:tab/>
      </w:r>
      <w:r w:rsidR="00CC11F7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 xml:space="preserve"> </w:t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7345D9" w:rsidRPr="000D46C9">
        <w:rPr>
          <w:u w:val="single"/>
          <w:lang w:val="uk-UA"/>
        </w:rPr>
        <w:tab/>
      </w:r>
      <w:r w:rsidR="00CC11F7" w:rsidRPr="000D46C9">
        <w:rPr>
          <w:u w:val="single"/>
          <w:lang w:val="uk-UA"/>
        </w:rPr>
        <w:tab/>
      </w:r>
      <w:r w:rsidR="005B350D" w:rsidRPr="000D46C9">
        <w:rPr>
          <w:u w:val="single"/>
          <w:lang w:val="uk-UA"/>
        </w:rPr>
        <w:t>»</w:t>
      </w:r>
      <w:r w:rsidR="00CC11F7" w:rsidRPr="000D46C9">
        <w:rPr>
          <w:u w:val="single"/>
          <w:lang w:val="uk-UA"/>
        </w:rPr>
        <w:t xml:space="preserve">  </w:t>
      </w:r>
      <w:r w:rsidR="00EF5F1F" w:rsidRPr="000D46C9">
        <w:rPr>
          <w:u w:val="single"/>
          <w:lang w:val="uk-UA"/>
        </w:rPr>
        <w:t xml:space="preserve">  </w:t>
      </w:r>
    </w:p>
    <w:p w14:paraId="003EC29D" w14:textId="24567E11" w:rsidR="007C7530" w:rsidRPr="000D46C9" w:rsidRDefault="007C7530" w:rsidP="005C742A">
      <w:pPr>
        <w:tabs>
          <w:tab w:val="left" w:leader="underscore" w:pos="9356"/>
        </w:tabs>
        <w:spacing w:before="240" w:line="240" w:lineRule="auto"/>
        <w:ind w:right="140" w:firstLine="0"/>
        <w:rPr>
          <w:lang w:val="uk-UA"/>
        </w:rPr>
      </w:pPr>
      <w:r w:rsidRPr="000D46C9">
        <w:rPr>
          <w:lang w:val="uk-UA"/>
        </w:rPr>
        <w:t xml:space="preserve">2. </w:t>
      </w:r>
      <w:r w:rsidR="00CD58D7" w:rsidRPr="000D46C9">
        <w:rPr>
          <w:lang w:val="uk-UA"/>
        </w:rPr>
        <w:t>Строк</w:t>
      </w:r>
      <w:r w:rsidRPr="000D46C9">
        <w:rPr>
          <w:lang w:val="uk-UA"/>
        </w:rPr>
        <w:t xml:space="preserve"> подання студентом дисертації </w:t>
      </w:r>
      <w:r w:rsidRPr="000D46C9">
        <w:rPr>
          <w:lang w:val="uk-UA"/>
        </w:rPr>
        <w:tab/>
      </w:r>
    </w:p>
    <w:p w14:paraId="02BCA95A" w14:textId="5523A006" w:rsidR="007C7530" w:rsidRPr="000D46C9" w:rsidRDefault="007C7530" w:rsidP="005C742A">
      <w:pPr>
        <w:spacing w:line="276" w:lineRule="auto"/>
        <w:ind w:right="140" w:firstLine="0"/>
        <w:rPr>
          <w:szCs w:val="28"/>
          <w:lang w:val="uk-UA"/>
        </w:rPr>
      </w:pPr>
      <w:r w:rsidRPr="000D46C9">
        <w:rPr>
          <w:lang w:val="uk-UA"/>
        </w:rPr>
        <w:t xml:space="preserve">3. </w:t>
      </w:r>
      <w:r w:rsidR="00EF5F1F" w:rsidRPr="000D46C9">
        <w:rPr>
          <w:bCs/>
          <w:lang w:val="uk-UA"/>
        </w:rPr>
        <w:t>Об’єкт</w:t>
      </w:r>
      <w:r w:rsidR="0067376D" w:rsidRPr="000D46C9">
        <w:rPr>
          <w:bCs/>
          <w:lang w:val="uk-UA"/>
        </w:rPr>
        <w:t xml:space="preserve">ом </w:t>
      </w:r>
      <w:r w:rsidR="00EF5F1F" w:rsidRPr="000D46C9">
        <w:rPr>
          <w:bCs/>
          <w:lang w:val="uk-UA"/>
        </w:rPr>
        <w:t xml:space="preserve">дослідження </w:t>
      </w:r>
      <w:r w:rsidR="0067376D" w:rsidRPr="000D46C9">
        <w:rPr>
          <w:u w:val="single"/>
          <w:lang w:val="uk-UA"/>
        </w:rPr>
        <w:t>є спосіб і алгоритми формування динамічної інфраструктури великомасштабних мобільних SDN мереж</w:t>
      </w:r>
      <w:r w:rsidR="005B350D" w:rsidRPr="000D46C9">
        <w:rPr>
          <w:u w:val="single"/>
          <w:lang w:val="uk-UA"/>
        </w:rPr>
        <w:t>.</w:t>
      </w:r>
      <w:r w:rsidR="00EF5F1F" w:rsidRPr="000D46C9">
        <w:rPr>
          <w:szCs w:val="28"/>
          <w:u w:val="single"/>
          <w:lang w:val="uk-UA"/>
        </w:rPr>
        <w:t xml:space="preserve">  </w:t>
      </w:r>
    </w:p>
    <w:p w14:paraId="1AB98A89" w14:textId="18A19018" w:rsidR="007C7530" w:rsidRPr="000D46C9" w:rsidRDefault="007C7530" w:rsidP="005C742A">
      <w:pPr>
        <w:tabs>
          <w:tab w:val="left" w:leader="underscore" w:pos="9356"/>
        </w:tabs>
        <w:spacing w:before="240" w:line="276" w:lineRule="auto"/>
        <w:ind w:right="140" w:firstLine="0"/>
        <w:rPr>
          <w:u w:val="single"/>
          <w:lang w:val="uk-UA"/>
        </w:rPr>
      </w:pPr>
      <w:r w:rsidRPr="000D46C9">
        <w:rPr>
          <w:lang w:val="uk-UA"/>
        </w:rPr>
        <w:t xml:space="preserve">4. </w:t>
      </w:r>
      <w:r w:rsidR="00CD58D7" w:rsidRPr="000D46C9">
        <w:rPr>
          <w:lang w:val="uk-UA"/>
        </w:rPr>
        <w:t>Предмет</w:t>
      </w:r>
      <w:r w:rsidR="0067376D" w:rsidRPr="000D46C9">
        <w:rPr>
          <w:lang w:val="uk-UA"/>
        </w:rPr>
        <w:t>ом</w:t>
      </w:r>
      <w:r w:rsidR="00CD58D7" w:rsidRPr="000D46C9">
        <w:rPr>
          <w:lang w:val="uk-UA"/>
        </w:rPr>
        <w:t xml:space="preserve"> дослідження (</w:t>
      </w:r>
      <w:r w:rsidRPr="000D46C9">
        <w:rPr>
          <w:lang w:val="uk-UA"/>
        </w:rPr>
        <w:t xml:space="preserve">Вихідні дані </w:t>
      </w:r>
      <w:r w:rsidR="00CD58D7" w:rsidRPr="000D46C9">
        <w:rPr>
          <w:lang w:val="uk-UA"/>
        </w:rPr>
        <w:t xml:space="preserve">для магістерської дисертації за освітньо-науковою програмою) </w:t>
      </w:r>
      <w:r w:rsidR="0067376D" w:rsidRPr="000D46C9">
        <w:rPr>
          <w:u w:val="single"/>
          <w:lang w:val="uk-UA"/>
        </w:rPr>
        <w:t>є процес формування інфраструктури великомасштабних мобільних SDN мереж</w:t>
      </w:r>
      <w:r w:rsidR="00A9728F" w:rsidRPr="000D46C9">
        <w:rPr>
          <w:rFonts w:cs="Times New Roman"/>
          <w:szCs w:val="28"/>
          <w:u w:val="single"/>
          <w:lang w:val="uk-UA"/>
        </w:rPr>
        <w:t>.</w:t>
      </w:r>
    </w:p>
    <w:p w14:paraId="5B046B65" w14:textId="786F2502" w:rsidR="007C7530" w:rsidRPr="000D46C9" w:rsidRDefault="007C7530" w:rsidP="005C742A">
      <w:pPr>
        <w:spacing w:line="276" w:lineRule="auto"/>
        <w:ind w:right="140" w:firstLine="0"/>
        <w:rPr>
          <w:sz w:val="24"/>
          <w:u w:val="single"/>
          <w:lang w:val="uk-UA"/>
        </w:rPr>
      </w:pPr>
      <w:r w:rsidRPr="000D46C9">
        <w:rPr>
          <w:lang w:val="uk-UA"/>
        </w:rPr>
        <w:t xml:space="preserve">5. Перелік завдань, які потрібно розробити – </w:t>
      </w:r>
      <w:r w:rsidR="005B350D" w:rsidRPr="000D46C9">
        <w:rPr>
          <w:u w:val="single"/>
          <w:lang w:val="uk-UA"/>
        </w:rPr>
        <w:t xml:space="preserve">аналіз відомих способів формування динамічної інфраструктури </w:t>
      </w:r>
      <w:r w:rsidR="00384151" w:rsidRPr="000D46C9">
        <w:rPr>
          <w:u w:val="single"/>
          <w:lang w:val="uk-UA"/>
        </w:rPr>
        <w:t>великомасштабних</w:t>
      </w:r>
      <w:r w:rsidR="005B350D" w:rsidRPr="000D46C9">
        <w:rPr>
          <w:u w:val="single"/>
          <w:lang w:val="uk-UA"/>
        </w:rPr>
        <w:t xml:space="preserve"> мобільних SDN мереж, а також визначення основних факторів і рівень їх впливу на ефективність процедури кластеризації. Розробка і дослідження способу формування динамічної інфраструктури </w:t>
      </w:r>
      <w:r w:rsidR="00384151" w:rsidRPr="000D46C9">
        <w:rPr>
          <w:u w:val="single"/>
          <w:lang w:val="uk-UA"/>
        </w:rPr>
        <w:t>великомасштабних</w:t>
      </w:r>
      <w:r w:rsidR="005B350D" w:rsidRPr="000D46C9">
        <w:rPr>
          <w:u w:val="single"/>
          <w:lang w:val="uk-UA"/>
        </w:rPr>
        <w:t xml:space="preserve"> мобільних SDN </w:t>
      </w:r>
      <w:r w:rsidR="005B350D" w:rsidRPr="000D46C9">
        <w:rPr>
          <w:u w:val="single"/>
          <w:lang w:val="uk-UA"/>
        </w:rPr>
        <w:lastRenderedPageBreak/>
        <w:t>мереж, що забезпечує мінімальний управляючий трафік і мінімальний час оновлення маршрутної інформації, на основі використання критерію густини мережевого середовища</w:t>
      </w:r>
      <w:r w:rsidR="00DF0811" w:rsidRPr="000D46C9">
        <w:rPr>
          <w:u w:val="single"/>
          <w:lang w:val="uk-UA"/>
        </w:rPr>
        <w:t>.</w:t>
      </w:r>
      <w:r w:rsidR="005B350D" w:rsidRPr="000D46C9">
        <w:rPr>
          <w:u w:val="single"/>
          <w:lang w:val="uk-UA"/>
        </w:rPr>
        <w:t xml:space="preserve"> Вибір і обгрунтування критеріїв оптимального вибору вузла мобільної SDN мережі в якості контролеру домену, що забезпечує мінімальний обсяг керуючого трафіку в мобільних SDN мереж.</w:t>
      </w:r>
    </w:p>
    <w:p w14:paraId="5398E023" w14:textId="3A96B91F" w:rsidR="007C7530" w:rsidRPr="000D46C9" w:rsidRDefault="007C7530" w:rsidP="005C742A">
      <w:pPr>
        <w:tabs>
          <w:tab w:val="left" w:leader="underscore" w:pos="9356"/>
        </w:tabs>
        <w:spacing w:before="240" w:line="240" w:lineRule="auto"/>
        <w:ind w:right="140" w:firstLine="0"/>
        <w:rPr>
          <w:lang w:val="uk-UA"/>
        </w:rPr>
      </w:pPr>
      <w:r w:rsidRPr="000D46C9">
        <w:rPr>
          <w:lang w:val="uk-UA"/>
        </w:rPr>
        <w:t xml:space="preserve">6. </w:t>
      </w:r>
      <w:r w:rsidR="00CD58D7" w:rsidRPr="000D46C9">
        <w:rPr>
          <w:lang w:val="uk-UA"/>
        </w:rPr>
        <w:t>П</w:t>
      </w:r>
      <w:r w:rsidRPr="000D46C9">
        <w:rPr>
          <w:lang w:val="uk-UA"/>
        </w:rPr>
        <w:t>ерелік графічного (ілюстративного) матеріалу</w:t>
      </w:r>
      <w:r w:rsidR="00EF5F1F" w:rsidRPr="000D46C9">
        <w:rPr>
          <w:lang w:val="uk-UA"/>
        </w:rPr>
        <w:tab/>
      </w:r>
      <w:r w:rsidRPr="000D46C9">
        <w:rPr>
          <w:lang w:val="uk-UA"/>
        </w:rPr>
        <w:t xml:space="preserve"> </w:t>
      </w:r>
    </w:p>
    <w:p w14:paraId="2ADB8A2A" w14:textId="4348BC58" w:rsidR="007C7530" w:rsidRPr="000D46C9" w:rsidRDefault="007C7530" w:rsidP="005C742A">
      <w:pPr>
        <w:tabs>
          <w:tab w:val="left" w:leader="underscore" w:pos="9356"/>
        </w:tabs>
        <w:spacing w:before="240" w:line="240" w:lineRule="auto"/>
        <w:ind w:right="140" w:firstLine="0"/>
        <w:rPr>
          <w:lang w:val="uk-UA"/>
        </w:rPr>
      </w:pPr>
      <w:r w:rsidRPr="000D46C9">
        <w:rPr>
          <w:lang w:val="uk-UA"/>
        </w:rPr>
        <w:t>7. Орієнтовний перелік публікацій</w:t>
      </w:r>
      <w:r w:rsidR="00EF5F1F" w:rsidRPr="000D46C9">
        <w:rPr>
          <w:lang w:val="uk-UA"/>
        </w:rPr>
        <w:tab/>
      </w:r>
      <w:r w:rsidRPr="000D46C9">
        <w:rPr>
          <w:lang w:val="uk-UA"/>
        </w:rPr>
        <w:t xml:space="preserve"> </w:t>
      </w:r>
    </w:p>
    <w:p w14:paraId="435032DE" w14:textId="2ADDA73D" w:rsidR="007C7530" w:rsidRPr="000D46C9" w:rsidRDefault="007C7530" w:rsidP="005C742A">
      <w:pPr>
        <w:tabs>
          <w:tab w:val="left" w:pos="360"/>
          <w:tab w:val="left" w:pos="1440"/>
          <w:tab w:val="left" w:pos="1620"/>
        </w:tabs>
        <w:spacing w:before="240" w:line="240" w:lineRule="auto"/>
        <w:ind w:left="540" w:right="140" w:hanging="540"/>
        <w:rPr>
          <w:lang w:val="uk-UA"/>
        </w:rPr>
      </w:pPr>
      <w:r w:rsidRPr="000D46C9">
        <w:rPr>
          <w:lang w:val="uk-UA"/>
        </w:rPr>
        <w:t>8. Консультанти розділів дисертації</w:t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4111"/>
        <w:gridCol w:w="1396"/>
        <w:gridCol w:w="1397"/>
      </w:tblGrid>
      <w:tr w:rsidR="007C7530" w:rsidRPr="000D46C9" w14:paraId="2B79235A" w14:textId="77777777" w:rsidTr="00565337">
        <w:trPr>
          <w:cantSplit/>
        </w:trPr>
        <w:tc>
          <w:tcPr>
            <w:tcW w:w="2410" w:type="dxa"/>
            <w:vMerge w:val="restart"/>
            <w:vAlign w:val="center"/>
          </w:tcPr>
          <w:p w14:paraId="76BC3EAB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Розділ</w:t>
            </w:r>
          </w:p>
        </w:tc>
        <w:tc>
          <w:tcPr>
            <w:tcW w:w="4111" w:type="dxa"/>
            <w:vMerge w:val="restart"/>
            <w:vAlign w:val="center"/>
          </w:tcPr>
          <w:p w14:paraId="2EBD2606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Прізвище, ініціали та посада </w:t>
            </w:r>
            <w:r w:rsidRPr="000D46C9">
              <w:rPr>
                <w:sz w:val="24"/>
                <w:lang w:val="uk-UA"/>
              </w:rPr>
              <w:br/>
              <w:t>консультанта</w:t>
            </w:r>
          </w:p>
        </w:tc>
        <w:tc>
          <w:tcPr>
            <w:tcW w:w="2793" w:type="dxa"/>
            <w:gridSpan w:val="2"/>
          </w:tcPr>
          <w:p w14:paraId="2968906B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Підпис, дата</w:t>
            </w:r>
          </w:p>
        </w:tc>
      </w:tr>
      <w:tr w:rsidR="007C7530" w:rsidRPr="000D46C9" w14:paraId="519DFBAD" w14:textId="77777777" w:rsidTr="00565337">
        <w:trPr>
          <w:cantSplit/>
        </w:trPr>
        <w:tc>
          <w:tcPr>
            <w:tcW w:w="2410" w:type="dxa"/>
            <w:vMerge/>
          </w:tcPr>
          <w:p w14:paraId="614DFC4D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lang w:val="uk-UA"/>
              </w:rPr>
            </w:pPr>
          </w:p>
        </w:tc>
        <w:tc>
          <w:tcPr>
            <w:tcW w:w="4111" w:type="dxa"/>
            <w:vMerge/>
          </w:tcPr>
          <w:p w14:paraId="07D4F031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lang w:val="uk-UA"/>
              </w:rPr>
            </w:pPr>
          </w:p>
        </w:tc>
        <w:tc>
          <w:tcPr>
            <w:tcW w:w="1396" w:type="dxa"/>
          </w:tcPr>
          <w:p w14:paraId="0F0F2F97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завдання </w:t>
            </w:r>
            <w:r w:rsidRPr="000D46C9">
              <w:rPr>
                <w:sz w:val="24"/>
                <w:lang w:val="uk-UA"/>
              </w:rPr>
              <w:br/>
              <w:t>видав</w:t>
            </w:r>
          </w:p>
        </w:tc>
        <w:tc>
          <w:tcPr>
            <w:tcW w:w="1397" w:type="dxa"/>
          </w:tcPr>
          <w:p w14:paraId="54A178A4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завдання</w:t>
            </w:r>
            <w:r w:rsidRPr="000D46C9">
              <w:rPr>
                <w:sz w:val="24"/>
                <w:lang w:val="uk-UA"/>
              </w:rPr>
              <w:br/>
              <w:t>прийняв</w:t>
            </w:r>
          </w:p>
        </w:tc>
      </w:tr>
      <w:tr w:rsidR="007C7530" w:rsidRPr="000D46C9" w14:paraId="1CB5EB9E" w14:textId="77777777" w:rsidTr="007102E3">
        <w:trPr>
          <w:trHeight w:val="631"/>
        </w:trPr>
        <w:tc>
          <w:tcPr>
            <w:tcW w:w="2410" w:type="dxa"/>
          </w:tcPr>
          <w:p w14:paraId="34CCFC5B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Cs w:val="28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 </w:t>
            </w:r>
            <w:r w:rsidRPr="000D46C9">
              <w:rPr>
                <w:szCs w:val="28"/>
                <w:lang w:val="uk-UA"/>
              </w:rPr>
              <w:t xml:space="preserve">нормоконтроль </w:t>
            </w:r>
          </w:p>
        </w:tc>
        <w:tc>
          <w:tcPr>
            <w:tcW w:w="4111" w:type="dxa"/>
          </w:tcPr>
          <w:p w14:paraId="30EF3455" w14:textId="64842C7C" w:rsidR="007C7530" w:rsidRPr="000D46C9" w:rsidRDefault="007C7530" w:rsidP="005C742A">
            <w:pPr>
              <w:spacing w:line="240" w:lineRule="auto"/>
              <w:ind w:right="140" w:firstLine="0"/>
              <w:rPr>
                <w:szCs w:val="28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  </w:t>
            </w:r>
            <w:r w:rsidR="00E72D73" w:rsidRPr="000D46C9">
              <w:rPr>
                <w:szCs w:val="28"/>
                <w:lang w:val="uk-UA"/>
              </w:rPr>
              <w:t>Кулаков Ю.О</w:t>
            </w:r>
            <w:r w:rsidRPr="000D46C9">
              <w:rPr>
                <w:szCs w:val="28"/>
                <w:lang w:val="uk-UA"/>
              </w:rPr>
              <w:t>., проф. д.т.н.</w:t>
            </w:r>
          </w:p>
        </w:tc>
        <w:tc>
          <w:tcPr>
            <w:tcW w:w="1396" w:type="dxa"/>
          </w:tcPr>
          <w:p w14:paraId="63B76A15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  <w:tc>
          <w:tcPr>
            <w:tcW w:w="1397" w:type="dxa"/>
          </w:tcPr>
          <w:p w14:paraId="0E6D933B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</w:tbl>
    <w:p w14:paraId="0A1CD42F" w14:textId="77777777" w:rsidR="007C7530" w:rsidRPr="000D46C9" w:rsidRDefault="007C7530" w:rsidP="005C742A">
      <w:pPr>
        <w:tabs>
          <w:tab w:val="left" w:pos="1440"/>
          <w:tab w:val="left" w:pos="1620"/>
          <w:tab w:val="left" w:pos="9356"/>
        </w:tabs>
        <w:spacing w:before="240" w:line="240" w:lineRule="auto"/>
        <w:ind w:right="140" w:firstLine="0"/>
        <w:rPr>
          <w:lang w:val="uk-UA"/>
        </w:rPr>
      </w:pPr>
      <w:r w:rsidRPr="000D46C9">
        <w:rPr>
          <w:lang w:val="uk-UA"/>
        </w:rPr>
        <w:t xml:space="preserve">9. </w:t>
      </w:r>
      <w:r w:rsidRPr="000D46C9">
        <w:rPr>
          <w:bCs/>
          <w:lang w:val="uk-UA"/>
        </w:rPr>
        <w:t>Дата видачі завдання</w:t>
      </w:r>
      <w:r w:rsidRPr="000D46C9">
        <w:rPr>
          <w:lang w:val="uk-UA"/>
        </w:rPr>
        <w:t xml:space="preserve"> </w:t>
      </w:r>
      <w:r w:rsidRPr="000D46C9">
        <w:rPr>
          <w:u w:val="single"/>
          <w:lang w:val="uk-UA"/>
        </w:rPr>
        <w:tab/>
      </w:r>
    </w:p>
    <w:p w14:paraId="0F04C301" w14:textId="77777777" w:rsidR="007C7530" w:rsidRPr="000D46C9" w:rsidRDefault="007C7530" w:rsidP="005C742A">
      <w:pPr>
        <w:spacing w:before="240" w:line="240" w:lineRule="auto"/>
        <w:ind w:right="140" w:firstLine="0"/>
        <w:jc w:val="center"/>
        <w:rPr>
          <w:lang w:val="uk-UA"/>
        </w:rPr>
      </w:pPr>
      <w:r w:rsidRPr="000D46C9">
        <w:rPr>
          <w:bCs/>
          <w:lang w:val="uk-UA"/>
        </w:rPr>
        <w:t>Календарний план</w:t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6"/>
        <w:gridCol w:w="4561"/>
        <w:gridCol w:w="2782"/>
        <w:gridCol w:w="1325"/>
      </w:tblGrid>
      <w:tr w:rsidR="007C7530" w:rsidRPr="000D46C9" w14:paraId="7EDF2EFA" w14:textId="77777777" w:rsidTr="00565337">
        <w:tc>
          <w:tcPr>
            <w:tcW w:w="540" w:type="dxa"/>
            <w:vAlign w:val="center"/>
          </w:tcPr>
          <w:p w14:paraId="44B9AC1E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№ з/п</w:t>
            </w:r>
          </w:p>
        </w:tc>
        <w:tc>
          <w:tcPr>
            <w:tcW w:w="4705" w:type="dxa"/>
            <w:vAlign w:val="center"/>
          </w:tcPr>
          <w:p w14:paraId="220CE1ED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Назва етапів виконання </w:t>
            </w:r>
            <w:r w:rsidRPr="000D46C9">
              <w:rPr>
                <w:sz w:val="24"/>
                <w:lang w:val="uk-UA"/>
              </w:rPr>
              <w:br/>
              <w:t>магістерської дисертації</w:t>
            </w:r>
          </w:p>
        </w:tc>
        <w:tc>
          <w:tcPr>
            <w:tcW w:w="2835" w:type="dxa"/>
            <w:vAlign w:val="center"/>
          </w:tcPr>
          <w:p w14:paraId="63441192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Термін виконання етапів магістерської дисертації</w:t>
            </w:r>
          </w:p>
        </w:tc>
        <w:tc>
          <w:tcPr>
            <w:tcW w:w="1234" w:type="dxa"/>
            <w:vAlign w:val="center"/>
          </w:tcPr>
          <w:p w14:paraId="4562EB06" w14:textId="77777777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Примітка</w:t>
            </w:r>
          </w:p>
        </w:tc>
      </w:tr>
      <w:tr w:rsidR="007C7530" w:rsidRPr="000D46C9" w14:paraId="477B53E8" w14:textId="77777777" w:rsidTr="00254FC9">
        <w:trPr>
          <w:trHeight w:val="408"/>
        </w:trPr>
        <w:tc>
          <w:tcPr>
            <w:tcW w:w="540" w:type="dxa"/>
          </w:tcPr>
          <w:p w14:paraId="531A18F1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1</w:t>
            </w:r>
          </w:p>
        </w:tc>
        <w:tc>
          <w:tcPr>
            <w:tcW w:w="4705" w:type="dxa"/>
          </w:tcPr>
          <w:p w14:paraId="2B3BB396" w14:textId="5C0C19DF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</w:tcPr>
          <w:p w14:paraId="2C6559C2" w14:textId="6354B6D2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47314044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7C7530" w:rsidRPr="000D46C9" w14:paraId="64A6B6FE" w14:textId="77777777" w:rsidTr="00565337">
        <w:trPr>
          <w:trHeight w:val="20"/>
        </w:trPr>
        <w:tc>
          <w:tcPr>
            <w:tcW w:w="540" w:type="dxa"/>
          </w:tcPr>
          <w:p w14:paraId="614ED800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2</w:t>
            </w:r>
          </w:p>
        </w:tc>
        <w:tc>
          <w:tcPr>
            <w:tcW w:w="4705" w:type="dxa"/>
          </w:tcPr>
          <w:p w14:paraId="28C16758" w14:textId="2F4DF065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  <w:tc>
          <w:tcPr>
            <w:tcW w:w="2835" w:type="dxa"/>
          </w:tcPr>
          <w:p w14:paraId="1EA671AA" w14:textId="29055C34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7263404D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7C7530" w:rsidRPr="000D46C9" w14:paraId="5CC1CFB6" w14:textId="77777777" w:rsidTr="00565337">
        <w:trPr>
          <w:trHeight w:val="20"/>
        </w:trPr>
        <w:tc>
          <w:tcPr>
            <w:tcW w:w="540" w:type="dxa"/>
          </w:tcPr>
          <w:p w14:paraId="6AC71333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 xml:space="preserve">3 </w:t>
            </w:r>
          </w:p>
        </w:tc>
        <w:tc>
          <w:tcPr>
            <w:tcW w:w="4705" w:type="dxa"/>
          </w:tcPr>
          <w:p w14:paraId="72387F10" w14:textId="57496F4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</w:tcPr>
          <w:p w14:paraId="7C6F8C9C" w14:textId="12ECFF28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5E7229FE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7C7530" w:rsidRPr="000D46C9" w14:paraId="76CA161A" w14:textId="77777777" w:rsidTr="005B350D">
        <w:trPr>
          <w:trHeight w:val="339"/>
        </w:trPr>
        <w:tc>
          <w:tcPr>
            <w:tcW w:w="540" w:type="dxa"/>
          </w:tcPr>
          <w:p w14:paraId="124A5C2D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4</w:t>
            </w:r>
          </w:p>
        </w:tc>
        <w:tc>
          <w:tcPr>
            <w:tcW w:w="4705" w:type="dxa"/>
          </w:tcPr>
          <w:p w14:paraId="49BEE2C5" w14:textId="373EECE1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</w:tcPr>
          <w:p w14:paraId="3B0E70CA" w14:textId="4BAC7AF3" w:rsidR="007C7530" w:rsidRPr="000D46C9" w:rsidRDefault="007C7530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3409CB54" w14:textId="77777777" w:rsidR="007C7530" w:rsidRPr="000D46C9" w:rsidRDefault="007C7530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6B2541" w:rsidRPr="000D46C9" w14:paraId="50D8DCFB" w14:textId="77777777" w:rsidTr="005B350D">
        <w:trPr>
          <w:trHeight w:val="460"/>
        </w:trPr>
        <w:tc>
          <w:tcPr>
            <w:tcW w:w="540" w:type="dxa"/>
            <w:vAlign w:val="center"/>
          </w:tcPr>
          <w:p w14:paraId="41BED350" w14:textId="730401AD" w:rsidR="006B2541" w:rsidRPr="000D46C9" w:rsidRDefault="005B350D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5</w:t>
            </w:r>
          </w:p>
        </w:tc>
        <w:tc>
          <w:tcPr>
            <w:tcW w:w="4705" w:type="dxa"/>
            <w:vAlign w:val="center"/>
          </w:tcPr>
          <w:p w14:paraId="50BD853E" w14:textId="4EBDE6D9" w:rsidR="006B2541" w:rsidRPr="000D46C9" w:rsidRDefault="006B2541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  <w:vAlign w:val="center"/>
          </w:tcPr>
          <w:p w14:paraId="11AD8BEB" w14:textId="4F70BA53" w:rsidR="005B350D" w:rsidRPr="000D46C9" w:rsidRDefault="005B350D" w:rsidP="005C742A">
            <w:pPr>
              <w:spacing w:after="0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  <w:vAlign w:val="center"/>
          </w:tcPr>
          <w:p w14:paraId="49DD7B88" w14:textId="77777777" w:rsidR="006B2541" w:rsidRPr="000D46C9" w:rsidRDefault="006B2541" w:rsidP="005C742A">
            <w:pPr>
              <w:spacing w:line="240" w:lineRule="auto"/>
              <w:ind w:right="140" w:firstLine="0"/>
              <w:jc w:val="center"/>
              <w:rPr>
                <w:sz w:val="24"/>
                <w:lang w:val="uk-UA"/>
              </w:rPr>
            </w:pPr>
          </w:p>
        </w:tc>
      </w:tr>
      <w:tr w:rsidR="006B2541" w:rsidRPr="000D46C9" w14:paraId="2950D2E4" w14:textId="77777777" w:rsidTr="00565337">
        <w:trPr>
          <w:trHeight w:val="20"/>
        </w:trPr>
        <w:tc>
          <w:tcPr>
            <w:tcW w:w="540" w:type="dxa"/>
          </w:tcPr>
          <w:p w14:paraId="2AA27B73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6</w:t>
            </w:r>
          </w:p>
        </w:tc>
        <w:tc>
          <w:tcPr>
            <w:tcW w:w="4705" w:type="dxa"/>
          </w:tcPr>
          <w:p w14:paraId="3666C4B1" w14:textId="7D0FA21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</w:tcPr>
          <w:p w14:paraId="1F9492F1" w14:textId="32F5881B" w:rsidR="006B2541" w:rsidRPr="000D46C9" w:rsidRDefault="006B2541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21D5FCD2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6B2541" w:rsidRPr="000D46C9" w14:paraId="6FDCA196" w14:textId="77777777" w:rsidTr="00565337">
        <w:trPr>
          <w:trHeight w:val="20"/>
        </w:trPr>
        <w:tc>
          <w:tcPr>
            <w:tcW w:w="540" w:type="dxa"/>
          </w:tcPr>
          <w:p w14:paraId="1CB73D10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  <w:r w:rsidRPr="000D46C9">
              <w:rPr>
                <w:sz w:val="24"/>
                <w:lang w:val="uk-UA"/>
              </w:rPr>
              <w:t>7</w:t>
            </w:r>
          </w:p>
        </w:tc>
        <w:tc>
          <w:tcPr>
            <w:tcW w:w="4705" w:type="dxa"/>
          </w:tcPr>
          <w:p w14:paraId="3CAE462F" w14:textId="5BCA4CC8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2835" w:type="dxa"/>
          </w:tcPr>
          <w:p w14:paraId="04C75BD5" w14:textId="107346C2" w:rsidR="006B2541" w:rsidRPr="000D46C9" w:rsidRDefault="006B2541" w:rsidP="005C742A">
            <w:pPr>
              <w:spacing w:line="240" w:lineRule="auto"/>
              <w:ind w:right="140" w:firstLine="0"/>
              <w:jc w:val="center"/>
              <w:rPr>
                <w:sz w:val="24"/>
                <w:highlight w:val="yellow"/>
                <w:lang w:val="uk-UA"/>
              </w:rPr>
            </w:pPr>
          </w:p>
        </w:tc>
        <w:tc>
          <w:tcPr>
            <w:tcW w:w="1234" w:type="dxa"/>
          </w:tcPr>
          <w:p w14:paraId="6F1ABD4A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  <w:tr w:rsidR="006B2541" w:rsidRPr="000D46C9" w14:paraId="05BC4C8C" w14:textId="77777777" w:rsidTr="00565337">
        <w:trPr>
          <w:trHeight w:val="20"/>
        </w:trPr>
        <w:tc>
          <w:tcPr>
            <w:tcW w:w="540" w:type="dxa"/>
          </w:tcPr>
          <w:p w14:paraId="7E2FF24C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  <w:tc>
          <w:tcPr>
            <w:tcW w:w="4705" w:type="dxa"/>
          </w:tcPr>
          <w:p w14:paraId="106F42BA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  <w:tc>
          <w:tcPr>
            <w:tcW w:w="2835" w:type="dxa"/>
          </w:tcPr>
          <w:p w14:paraId="175F8974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  <w:tc>
          <w:tcPr>
            <w:tcW w:w="1234" w:type="dxa"/>
          </w:tcPr>
          <w:p w14:paraId="4728DD3D" w14:textId="77777777" w:rsidR="006B2541" w:rsidRPr="000D46C9" w:rsidRDefault="006B2541" w:rsidP="005C742A">
            <w:pPr>
              <w:spacing w:line="240" w:lineRule="auto"/>
              <w:ind w:right="140" w:firstLine="0"/>
              <w:rPr>
                <w:sz w:val="24"/>
                <w:lang w:val="uk-UA"/>
              </w:rPr>
            </w:pPr>
          </w:p>
        </w:tc>
      </w:tr>
    </w:tbl>
    <w:p w14:paraId="23D1531B" w14:textId="77777777" w:rsidR="007C7530" w:rsidRPr="000D46C9" w:rsidRDefault="007C7530" w:rsidP="005C742A">
      <w:pPr>
        <w:spacing w:line="240" w:lineRule="auto"/>
        <w:ind w:right="140" w:firstLine="0"/>
        <w:rPr>
          <w:lang w:val="uk-UA"/>
        </w:rPr>
      </w:pPr>
    </w:p>
    <w:tbl>
      <w:tblPr>
        <w:tblStyle w:val="af6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2595"/>
        <w:gridCol w:w="3075"/>
      </w:tblGrid>
      <w:tr w:rsidR="00F33D4E" w:rsidRPr="000D46C9" w14:paraId="4A1AC85C" w14:textId="77777777" w:rsidTr="00033A2D">
        <w:tc>
          <w:tcPr>
            <w:tcW w:w="3828" w:type="dxa"/>
          </w:tcPr>
          <w:p w14:paraId="4F881A4C" w14:textId="77777777" w:rsidR="00F33D4E" w:rsidRPr="000D46C9" w:rsidRDefault="00F33D4E" w:rsidP="005C742A">
            <w:pPr>
              <w:spacing w:after="40" w:line="240" w:lineRule="auto"/>
              <w:ind w:right="140" w:firstLine="0"/>
              <w:rPr>
                <w:lang w:val="uk-UA"/>
              </w:rPr>
            </w:pPr>
            <w:r w:rsidRPr="000D46C9">
              <w:rPr>
                <w:bCs/>
                <w:lang w:val="uk-UA"/>
              </w:rPr>
              <w:t>Студент</w:t>
            </w:r>
          </w:p>
        </w:tc>
        <w:tc>
          <w:tcPr>
            <w:tcW w:w="2595" w:type="dxa"/>
            <w:vAlign w:val="center"/>
          </w:tcPr>
          <w:p w14:paraId="3365AD94" w14:textId="77777777" w:rsidR="00F33D4E" w:rsidRPr="000D46C9" w:rsidRDefault="00F33D4E" w:rsidP="005C742A">
            <w:pPr>
              <w:pBdr>
                <w:bottom w:val="single" w:sz="4" w:space="1" w:color="auto"/>
              </w:pBdr>
              <w:spacing w:after="40" w:line="240" w:lineRule="auto"/>
              <w:ind w:right="140" w:firstLine="0"/>
              <w:jc w:val="center"/>
              <w:rPr>
                <w:szCs w:val="28"/>
                <w:lang w:val="uk-UA"/>
              </w:rPr>
            </w:pPr>
          </w:p>
          <w:p w14:paraId="5EC0C3AE" w14:textId="77777777" w:rsidR="00F33D4E" w:rsidRPr="000D46C9" w:rsidRDefault="00F33D4E" w:rsidP="005C742A">
            <w:pPr>
              <w:spacing w:after="40" w:line="240" w:lineRule="auto"/>
              <w:ind w:right="140" w:firstLine="0"/>
              <w:jc w:val="center"/>
              <w:rPr>
                <w:lang w:val="uk-UA"/>
              </w:rPr>
            </w:pPr>
            <w:r w:rsidRPr="000D46C9">
              <w:rPr>
                <w:szCs w:val="28"/>
                <w:vertAlign w:val="superscript"/>
                <w:lang w:val="uk-UA"/>
              </w:rPr>
              <w:t>(підпис)</w:t>
            </w:r>
          </w:p>
        </w:tc>
        <w:tc>
          <w:tcPr>
            <w:tcW w:w="3075" w:type="dxa"/>
          </w:tcPr>
          <w:p w14:paraId="241FDDE7" w14:textId="78127EE6" w:rsidR="00F33D4E" w:rsidRPr="000D46C9" w:rsidRDefault="005B350D" w:rsidP="005C742A">
            <w:pPr>
              <w:pBdr>
                <w:bottom w:val="single" w:sz="4" w:space="1" w:color="auto"/>
              </w:pBdr>
              <w:spacing w:after="40" w:line="240" w:lineRule="auto"/>
              <w:ind w:right="140" w:firstLine="0"/>
              <w:jc w:val="center"/>
              <w:rPr>
                <w:lang w:val="uk-UA"/>
              </w:rPr>
            </w:pPr>
            <w:r w:rsidRPr="000D46C9">
              <w:rPr>
                <w:lang w:val="uk-UA"/>
              </w:rPr>
              <w:t>А.І. Чалій</w:t>
            </w:r>
          </w:p>
          <w:p w14:paraId="7590ABC6" w14:textId="77777777" w:rsidR="00F33D4E" w:rsidRPr="000D46C9" w:rsidRDefault="00F33D4E" w:rsidP="005C742A">
            <w:pPr>
              <w:spacing w:after="40" w:line="240" w:lineRule="auto"/>
              <w:ind w:right="140" w:firstLine="0"/>
              <w:jc w:val="center"/>
              <w:rPr>
                <w:lang w:val="uk-UA"/>
              </w:rPr>
            </w:pPr>
            <w:r w:rsidRPr="000D46C9">
              <w:rPr>
                <w:szCs w:val="28"/>
                <w:vertAlign w:val="superscript"/>
                <w:lang w:val="uk-UA"/>
              </w:rPr>
              <w:t>(ініціали, прізвище)</w:t>
            </w:r>
          </w:p>
        </w:tc>
      </w:tr>
      <w:tr w:rsidR="00F33D4E" w:rsidRPr="000D46C9" w14:paraId="342BBCE2" w14:textId="77777777" w:rsidTr="00033A2D">
        <w:tc>
          <w:tcPr>
            <w:tcW w:w="3828" w:type="dxa"/>
          </w:tcPr>
          <w:p w14:paraId="00854DF6" w14:textId="77777777" w:rsidR="00F33D4E" w:rsidRPr="000D46C9" w:rsidRDefault="00F33D4E" w:rsidP="005C742A">
            <w:pPr>
              <w:spacing w:after="40" w:line="240" w:lineRule="auto"/>
              <w:ind w:right="140" w:firstLine="0"/>
              <w:jc w:val="left"/>
              <w:rPr>
                <w:lang w:val="uk-UA"/>
              </w:rPr>
            </w:pPr>
            <w:r w:rsidRPr="000D46C9">
              <w:rPr>
                <w:bCs/>
                <w:lang w:val="uk-UA"/>
              </w:rPr>
              <w:t>Науковий керівник дисертації</w:t>
            </w:r>
          </w:p>
        </w:tc>
        <w:tc>
          <w:tcPr>
            <w:tcW w:w="2595" w:type="dxa"/>
            <w:vAlign w:val="center"/>
          </w:tcPr>
          <w:p w14:paraId="150C965C" w14:textId="77777777" w:rsidR="00F33D4E" w:rsidRPr="000D46C9" w:rsidRDefault="00F33D4E" w:rsidP="005C742A">
            <w:pPr>
              <w:pBdr>
                <w:bottom w:val="single" w:sz="4" w:space="1" w:color="auto"/>
              </w:pBdr>
              <w:spacing w:after="40" w:line="240" w:lineRule="auto"/>
              <w:ind w:right="140" w:firstLine="0"/>
              <w:jc w:val="center"/>
              <w:rPr>
                <w:szCs w:val="28"/>
                <w:lang w:val="uk-UA"/>
              </w:rPr>
            </w:pPr>
          </w:p>
          <w:p w14:paraId="1EF0FF8C" w14:textId="77777777" w:rsidR="00F33D4E" w:rsidRPr="000D46C9" w:rsidRDefault="00F33D4E" w:rsidP="005C742A">
            <w:pPr>
              <w:spacing w:after="40" w:line="240" w:lineRule="auto"/>
              <w:ind w:right="140" w:firstLine="0"/>
              <w:jc w:val="center"/>
              <w:rPr>
                <w:lang w:val="uk-UA"/>
              </w:rPr>
            </w:pPr>
            <w:r w:rsidRPr="000D46C9">
              <w:rPr>
                <w:szCs w:val="28"/>
                <w:vertAlign w:val="superscript"/>
                <w:lang w:val="uk-UA"/>
              </w:rPr>
              <w:t>(підпис)</w:t>
            </w:r>
          </w:p>
        </w:tc>
        <w:tc>
          <w:tcPr>
            <w:tcW w:w="3075" w:type="dxa"/>
          </w:tcPr>
          <w:p w14:paraId="1E885EB6" w14:textId="5BD61E13" w:rsidR="00F33D4E" w:rsidRPr="000D46C9" w:rsidRDefault="005B350D" w:rsidP="005C742A">
            <w:pPr>
              <w:pBdr>
                <w:bottom w:val="single" w:sz="4" w:space="1" w:color="auto"/>
              </w:pBdr>
              <w:spacing w:after="40" w:line="240" w:lineRule="auto"/>
              <w:ind w:right="140" w:firstLine="0"/>
              <w:jc w:val="center"/>
              <w:rPr>
                <w:lang w:val="uk-UA"/>
              </w:rPr>
            </w:pPr>
            <w:r w:rsidRPr="000D46C9">
              <w:rPr>
                <w:lang w:val="uk-UA"/>
              </w:rPr>
              <w:t>Ю.О. Кулаков</w:t>
            </w:r>
          </w:p>
          <w:p w14:paraId="70A63AD4" w14:textId="77777777" w:rsidR="00F33D4E" w:rsidRPr="000D46C9" w:rsidRDefault="00F33D4E" w:rsidP="005C742A">
            <w:pPr>
              <w:spacing w:after="40" w:line="240" w:lineRule="auto"/>
              <w:ind w:right="140" w:firstLine="0"/>
              <w:jc w:val="center"/>
              <w:rPr>
                <w:u w:val="single"/>
                <w:lang w:val="uk-UA"/>
              </w:rPr>
            </w:pPr>
            <w:r w:rsidRPr="000D46C9">
              <w:rPr>
                <w:szCs w:val="28"/>
                <w:vertAlign w:val="superscript"/>
                <w:lang w:val="uk-UA"/>
              </w:rPr>
              <w:t>(ініціали, прізвище)</w:t>
            </w:r>
          </w:p>
        </w:tc>
      </w:tr>
    </w:tbl>
    <w:p w14:paraId="6C3C0444" w14:textId="77777777" w:rsidR="00254FC9" w:rsidRPr="000D46C9" w:rsidRDefault="00254FC9" w:rsidP="005C742A">
      <w:pPr>
        <w:pStyle w:val="Standard"/>
        <w:spacing w:before="480" w:after="480"/>
        <w:ind w:right="14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ED2FCB8" w14:textId="32EFBE01" w:rsidR="007C7530" w:rsidRPr="000D46C9" w:rsidRDefault="00254FC9" w:rsidP="005C742A">
      <w:pPr>
        <w:spacing w:line="259" w:lineRule="auto"/>
        <w:ind w:right="140" w:firstLine="0"/>
        <w:jc w:val="center"/>
        <w:rPr>
          <w:b/>
          <w:szCs w:val="28"/>
          <w:lang w:val="uk-UA"/>
        </w:rPr>
      </w:pPr>
      <w:r w:rsidRPr="000D46C9">
        <w:rPr>
          <w:b/>
          <w:szCs w:val="28"/>
          <w:lang w:val="uk-UA"/>
        </w:rPr>
        <w:br w:type="page"/>
      </w:r>
      <w:r w:rsidR="007C7530" w:rsidRPr="000D46C9">
        <w:rPr>
          <w:b/>
          <w:szCs w:val="28"/>
          <w:lang w:val="uk-UA"/>
        </w:rPr>
        <w:lastRenderedPageBreak/>
        <w:t>АНОТАЦІЯ</w:t>
      </w:r>
    </w:p>
    <w:p w14:paraId="1F35D877" w14:textId="508A547F" w:rsidR="007C7530" w:rsidRPr="000D46C9" w:rsidRDefault="00647ED3" w:rsidP="005C742A">
      <w:pPr>
        <w:pStyle w:val="Standard"/>
        <w:spacing w:line="360" w:lineRule="auto"/>
        <w:ind w:right="140" w:firstLine="709"/>
        <w:jc w:val="both"/>
        <w:rPr>
          <w:lang w:val="uk-UA"/>
        </w:rPr>
      </w:pPr>
      <w:bookmarkStart w:id="3" w:name="_Hlk26891140"/>
      <w:r w:rsidRPr="000D46C9">
        <w:rPr>
          <w:rFonts w:ascii="Times New Roman" w:hAnsi="Times New Roman"/>
          <w:i/>
          <w:iCs/>
          <w:sz w:val="28"/>
          <w:szCs w:val="28"/>
          <w:lang w:val="uk-UA"/>
        </w:rPr>
        <w:t>Чалій А. І.</w:t>
      </w:r>
      <w:r w:rsidR="007C7530" w:rsidRPr="000D46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46C9">
        <w:rPr>
          <w:rFonts w:ascii="Times New Roman" w:hAnsi="Times New Roman"/>
          <w:sz w:val="28"/>
          <w:szCs w:val="28"/>
          <w:lang w:val="uk-UA"/>
        </w:rPr>
        <w:t>Формування динамічної інфраструктури великомасштабних мобільних SDN мереж.</w:t>
      </w:r>
    </w:p>
    <w:p w14:paraId="6FBE1ADB" w14:textId="63426792" w:rsidR="007C7530" w:rsidRPr="000D46C9" w:rsidRDefault="007C7530" w:rsidP="005C742A">
      <w:pPr>
        <w:pStyle w:val="Textbody"/>
        <w:spacing w:after="0" w:line="360" w:lineRule="auto"/>
        <w:ind w:right="140"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4" w:name="n93"/>
      <w:bookmarkEnd w:id="4"/>
      <w:r w:rsidRPr="000D46C9">
        <w:rPr>
          <w:rFonts w:ascii="Times New Roman" w:hAnsi="Times New Roman"/>
          <w:sz w:val="28"/>
          <w:szCs w:val="28"/>
          <w:lang w:val="uk-UA"/>
        </w:rPr>
        <w:t xml:space="preserve">Дисертація на здобуття наукового ступеня магістра за спеціальністю 123 «Комп’ютерні системи та мережі» (123 </w:t>
      </w:r>
      <w:r w:rsidR="003A7AEE" w:rsidRPr="000D46C9">
        <w:rPr>
          <w:rFonts w:ascii="Times New Roman" w:hAnsi="Times New Roman"/>
          <w:sz w:val="28"/>
          <w:szCs w:val="28"/>
          <w:lang w:val="uk-UA"/>
        </w:rPr>
        <w:t>–</w:t>
      </w:r>
      <w:r w:rsidRPr="000D46C9">
        <w:rPr>
          <w:rFonts w:ascii="Times New Roman" w:hAnsi="Times New Roman"/>
          <w:sz w:val="28"/>
          <w:szCs w:val="28"/>
          <w:lang w:val="uk-UA"/>
        </w:rPr>
        <w:t xml:space="preserve"> Комп’ютерна інженерія). </w:t>
      </w:r>
      <w:r w:rsidR="003A7AEE" w:rsidRPr="000D46C9">
        <w:rPr>
          <w:rFonts w:ascii="Times New Roman" w:hAnsi="Times New Roman"/>
          <w:sz w:val="28"/>
          <w:szCs w:val="28"/>
          <w:lang w:val="uk-UA"/>
        </w:rPr>
        <w:t>–</w:t>
      </w:r>
      <w:r w:rsidRPr="000D46C9">
        <w:rPr>
          <w:rFonts w:ascii="Times New Roman" w:hAnsi="Times New Roman"/>
          <w:sz w:val="28"/>
          <w:szCs w:val="28"/>
          <w:lang w:val="uk-UA"/>
        </w:rPr>
        <w:t xml:space="preserve"> Національний технічний університет України “Київ</w:t>
      </w:r>
      <w:r w:rsidR="00EF5F1F" w:rsidRPr="000D46C9">
        <w:rPr>
          <w:rFonts w:ascii="Times New Roman" w:hAnsi="Times New Roman"/>
          <w:sz w:val="28"/>
          <w:szCs w:val="28"/>
          <w:lang w:val="uk-UA"/>
        </w:rPr>
        <w:t>ський політехнічний інститут імені</w:t>
      </w:r>
      <w:r w:rsidRPr="000D46C9">
        <w:rPr>
          <w:rFonts w:ascii="Times New Roman" w:hAnsi="Times New Roman"/>
          <w:sz w:val="28"/>
          <w:szCs w:val="28"/>
          <w:lang w:val="uk-UA"/>
        </w:rPr>
        <w:t xml:space="preserve"> Іго</w:t>
      </w:r>
      <w:r w:rsidR="00EF5F1F" w:rsidRPr="000D46C9">
        <w:rPr>
          <w:rFonts w:ascii="Times New Roman" w:hAnsi="Times New Roman"/>
          <w:sz w:val="28"/>
          <w:szCs w:val="28"/>
          <w:lang w:val="uk-UA"/>
        </w:rPr>
        <w:t>ря Сікорського”, Київ, 2019</w:t>
      </w:r>
      <w:r w:rsidRPr="000D46C9">
        <w:rPr>
          <w:rFonts w:ascii="Times New Roman" w:hAnsi="Times New Roman"/>
          <w:sz w:val="28"/>
          <w:szCs w:val="28"/>
          <w:lang w:val="uk-UA"/>
        </w:rPr>
        <w:t>.</w:t>
      </w:r>
    </w:p>
    <w:p w14:paraId="2FDF59E0" w14:textId="1EFC5B24" w:rsidR="00647ED3" w:rsidRPr="000D46C9" w:rsidRDefault="00A8281E" w:rsidP="005C742A">
      <w:pPr>
        <w:pStyle w:val="Standard"/>
        <w:spacing w:line="360" w:lineRule="auto"/>
        <w:ind w:right="14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46C9">
        <w:rPr>
          <w:rFonts w:ascii="Times New Roman" w:hAnsi="Times New Roman"/>
          <w:sz w:val="28"/>
          <w:szCs w:val="28"/>
          <w:lang w:val="uk-UA"/>
        </w:rPr>
        <w:t>Дисертац</w:t>
      </w:r>
      <w:r w:rsidR="00EF5F1F" w:rsidRPr="000D46C9">
        <w:rPr>
          <w:rFonts w:ascii="Times New Roman" w:hAnsi="Times New Roman"/>
          <w:sz w:val="28"/>
          <w:szCs w:val="28"/>
          <w:lang w:val="uk-UA"/>
        </w:rPr>
        <w:t>ію присвячено</w:t>
      </w:r>
      <w:r w:rsidR="005F7610" w:rsidRPr="000D46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7ED3" w:rsidRPr="000D46C9">
        <w:rPr>
          <w:rFonts w:ascii="Times New Roman" w:hAnsi="Times New Roman"/>
          <w:sz w:val="28"/>
          <w:szCs w:val="28"/>
          <w:lang w:val="uk-UA"/>
        </w:rPr>
        <w:t xml:space="preserve">розробці способу формування динамічної інфраструктури </w:t>
      </w:r>
      <w:r w:rsidR="00384151" w:rsidRPr="000D46C9">
        <w:rPr>
          <w:rFonts w:ascii="Times New Roman" w:hAnsi="Times New Roman"/>
          <w:sz w:val="28"/>
          <w:szCs w:val="28"/>
          <w:lang w:val="uk-UA"/>
        </w:rPr>
        <w:t>великомасштабних</w:t>
      </w:r>
      <w:r w:rsidR="00647ED3" w:rsidRPr="000D46C9">
        <w:rPr>
          <w:rFonts w:ascii="Times New Roman" w:hAnsi="Times New Roman"/>
          <w:sz w:val="28"/>
          <w:szCs w:val="28"/>
          <w:lang w:val="uk-UA"/>
        </w:rPr>
        <w:t xml:space="preserve"> мобільних SDN мереж. Показано, що ефективність функціонування подібних мереж залежить від розбиття мережі на оптимальну кількість доменів маршрутизації і визначення місцезнаходження контролера домену. Запропонований спосіб визначення оптимального місцезнаходження контролера для забезпечення мінімального об’єму керуючого трафіку. Запропоновано алгоритм динамічної реконфігурації домену.</w:t>
      </w:r>
    </w:p>
    <w:p w14:paraId="2D6A9B02" w14:textId="565B9CC8" w:rsidR="007C7530" w:rsidRPr="000D46C9" w:rsidRDefault="007C7530" w:rsidP="00047AAF">
      <w:pPr>
        <w:pStyle w:val="Standard"/>
        <w:spacing w:line="360" w:lineRule="auto"/>
        <w:ind w:right="14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46C9">
        <w:rPr>
          <w:rFonts w:ascii="Times New Roman" w:hAnsi="Times New Roman"/>
          <w:sz w:val="28"/>
          <w:szCs w:val="28"/>
          <w:lang w:val="uk-UA"/>
        </w:rPr>
        <w:t>Ключові слова:</w:t>
      </w:r>
      <w:r w:rsidR="005503DE" w:rsidRPr="000D46C9">
        <w:rPr>
          <w:lang w:val="uk-UA"/>
        </w:rPr>
        <w:t xml:space="preserve"> </w:t>
      </w:r>
      <w:r w:rsidR="005503DE" w:rsidRPr="000D46C9">
        <w:rPr>
          <w:rFonts w:ascii="Times New Roman" w:hAnsi="Times New Roman"/>
          <w:sz w:val="28"/>
          <w:szCs w:val="28"/>
          <w:lang w:val="uk-UA"/>
        </w:rPr>
        <w:t xml:space="preserve">SDN, домен маршрутизації, контролер домену, </w:t>
      </w:r>
      <w:r w:rsidR="0075299D" w:rsidRPr="000D46C9">
        <w:rPr>
          <w:rFonts w:ascii="Times New Roman" w:hAnsi="Times New Roman"/>
          <w:sz w:val="28"/>
          <w:szCs w:val="28"/>
          <w:lang w:val="uk-UA"/>
        </w:rPr>
        <w:t xml:space="preserve">мобільні </w:t>
      </w:r>
      <w:r w:rsidR="005503DE" w:rsidRPr="000D46C9">
        <w:rPr>
          <w:rFonts w:ascii="Times New Roman" w:hAnsi="Times New Roman"/>
          <w:sz w:val="28"/>
          <w:szCs w:val="28"/>
          <w:lang w:val="uk-UA"/>
        </w:rPr>
        <w:t>мережі великої розмірності.</w:t>
      </w:r>
      <w:bookmarkEnd w:id="3"/>
    </w:p>
    <w:p w14:paraId="6DC97903" w14:textId="77777777" w:rsidR="007C7530" w:rsidRPr="000D46C9" w:rsidRDefault="007C7530" w:rsidP="005C742A">
      <w:pPr>
        <w:pStyle w:val="Standard"/>
        <w:pageBreakBefore/>
        <w:spacing w:before="480" w:after="480"/>
        <w:ind w:right="140"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D46C9">
        <w:rPr>
          <w:rFonts w:ascii="Times New Roman" w:hAnsi="Times New Roman"/>
          <w:b/>
          <w:sz w:val="28"/>
          <w:szCs w:val="28"/>
          <w:lang w:val="uk-UA"/>
        </w:rPr>
        <w:lastRenderedPageBreak/>
        <w:t>SUMMARY</w:t>
      </w:r>
    </w:p>
    <w:p w14:paraId="4E476DC7" w14:textId="38AFD3F8" w:rsidR="00047AAF" w:rsidRPr="000D46C9" w:rsidRDefault="00047AAF" w:rsidP="00047AAF">
      <w:pPr>
        <w:ind w:firstLine="708"/>
        <w:rPr>
          <w:rFonts w:cs="Times New Roman"/>
          <w:color w:val="000000" w:themeColor="text1"/>
          <w:szCs w:val="28"/>
          <w:lang w:val="uk-UA"/>
        </w:rPr>
      </w:pP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Chalii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A.</w:t>
      </w:r>
      <w:r w:rsidR="00785879">
        <w:rPr>
          <w:rFonts w:cs="Times New Roman"/>
          <w:color w:val="000000" w:themeColor="text1"/>
          <w:szCs w:val="28"/>
        </w:rPr>
        <w:t>I.</w:t>
      </w:r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Creation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a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Dynamic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Infrastructure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in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Large-scale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Mobile</w:t>
      </w:r>
      <w:proofErr w:type="spellEnd"/>
      <w:r w:rsidR="004C7636" w:rsidRPr="004C7636">
        <w:rPr>
          <w:rFonts w:cs="Times New Roman"/>
          <w:color w:val="000000" w:themeColor="text1"/>
          <w:szCs w:val="28"/>
          <w:lang w:val="uk-UA"/>
        </w:rPr>
        <w:t xml:space="preserve"> SDN </w:t>
      </w:r>
      <w:proofErr w:type="spellStart"/>
      <w:r w:rsidR="004C7636" w:rsidRPr="004C7636">
        <w:rPr>
          <w:rFonts w:cs="Times New Roman"/>
          <w:color w:val="000000" w:themeColor="text1"/>
          <w:szCs w:val="28"/>
          <w:lang w:val="uk-UA"/>
        </w:rPr>
        <w:t>Networks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>.</w:t>
      </w:r>
      <w:bookmarkStart w:id="5" w:name="_GoBack"/>
      <w:bookmarkEnd w:id="5"/>
    </w:p>
    <w:p w14:paraId="254B40F0" w14:textId="77777777" w:rsidR="00047AAF" w:rsidRPr="000D46C9" w:rsidRDefault="00047AAF" w:rsidP="00047AAF">
      <w:pPr>
        <w:ind w:firstLine="708"/>
        <w:rPr>
          <w:rFonts w:cs="Times New Roman"/>
          <w:color w:val="000000" w:themeColor="text1"/>
          <w:szCs w:val="28"/>
          <w:lang w:val="uk-UA"/>
        </w:rPr>
      </w:pP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Dissertation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for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a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Master's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Degree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Specialty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123 «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Computer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Systems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and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Networks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» (123 -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Computer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Engineering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).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National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technical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university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Ukraine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> 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“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Igor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Sikorsky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Kyiv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Polytechnic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Institute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”,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Kyiv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>, 2019.</w:t>
      </w:r>
    </w:p>
    <w:p w14:paraId="53070244" w14:textId="1A5DD817" w:rsidR="00047AAF" w:rsidRPr="000D46C9" w:rsidRDefault="00047AAF" w:rsidP="00047AAF">
      <w:pPr>
        <w:ind w:firstLine="708"/>
        <w:rPr>
          <w:rFonts w:cs="Times New Roman"/>
          <w:color w:val="000000" w:themeColor="text1"/>
          <w:szCs w:val="28"/>
          <w:lang w:val="uk-UA"/>
        </w:rPr>
      </w:pP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dissertation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devoted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to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development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a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way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4C7636">
        <w:rPr>
          <w:rFonts w:cs="Times New Roman"/>
          <w:color w:val="000000" w:themeColor="text1"/>
          <w:szCs w:val="28"/>
        </w:rPr>
        <w:t>creation</w:t>
      </w:r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4C7636">
        <w:rPr>
          <w:rFonts w:cs="Times New Roman"/>
          <w:color w:val="000000" w:themeColor="text1"/>
          <w:szCs w:val="28"/>
        </w:rPr>
        <w:t xml:space="preserve">a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dynamic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infrastructure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large-scale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mobile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SDN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networks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.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It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shown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that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effectiveness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such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networks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depends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division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network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into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optimal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number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routing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domains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and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determining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location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domain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controller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. A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way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to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determine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optimal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location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for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a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controller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to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provide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minimum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amount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managing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traffic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.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The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algorithm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of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dynamic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domain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reconfiguration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is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proposed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>.</w:t>
      </w:r>
    </w:p>
    <w:p w14:paraId="1BF04494" w14:textId="5930436A" w:rsidR="007C7530" w:rsidRPr="000D46C9" w:rsidRDefault="00047AAF" w:rsidP="00047AAF">
      <w:pPr>
        <w:ind w:firstLine="708"/>
        <w:rPr>
          <w:rFonts w:cs="Times New Roman"/>
          <w:color w:val="000000" w:themeColor="text1"/>
          <w:szCs w:val="28"/>
          <w:lang w:val="uk-UA"/>
        </w:rPr>
      </w:pP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Keywords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: SDN,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routing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domain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,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domain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controller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,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large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-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scale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mobile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 xml:space="preserve"> </w:t>
      </w:r>
      <w:proofErr w:type="spellStart"/>
      <w:r w:rsidRPr="000D46C9">
        <w:rPr>
          <w:rFonts w:cs="Times New Roman"/>
          <w:color w:val="000000" w:themeColor="text1"/>
          <w:szCs w:val="28"/>
          <w:lang w:val="uk-UA"/>
        </w:rPr>
        <w:t>networks</w:t>
      </w:r>
      <w:proofErr w:type="spellEnd"/>
      <w:r w:rsidRPr="000D46C9">
        <w:rPr>
          <w:rFonts w:cs="Times New Roman"/>
          <w:color w:val="000000" w:themeColor="text1"/>
          <w:szCs w:val="28"/>
          <w:lang w:val="uk-UA"/>
        </w:rPr>
        <w:t>.</w:t>
      </w:r>
      <w:r w:rsidR="007C7530" w:rsidRPr="000D46C9">
        <w:rPr>
          <w:b/>
          <w:bCs/>
          <w:szCs w:val="28"/>
          <w:lang w:val="uk-UA"/>
        </w:rPr>
        <w:br w:type="page"/>
      </w:r>
    </w:p>
    <w:p w14:paraId="6B839A42" w14:textId="77777777" w:rsidR="007C7530" w:rsidRPr="000D46C9" w:rsidRDefault="007C7530" w:rsidP="005C742A">
      <w:pPr>
        <w:spacing w:before="480" w:after="480"/>
        <w:ind w:right="140" w:firstLine="709"/>
        <w:jc w:val="center"/>
        <w:rPr>
          <w:b/>
          <w:szCs w:val="28"/>
          <w:lang w:val="uk-UA"/>
        </w:rPr>
      </w:pPr>
      <w:r w:rsidRPr="000D46C9">
        <w:rPr>
          <w:b/>
          <w:szCs w:val="28"/>
          <w:lang w:val="uk-UA"/>
        </w:rPr>
        <w:lastRenderedPageBreak/>
        <w:t>РЕФЕРАТ</w:t>
      </w:r>
    </w:p>
    <w:p w14:paraId="32C1D488" w14:textId="5DE7A164" w:rsidR="005E03B1" w:rsidRPr="000D46C9" w:rsidRDefault="005E03B1" w:rsidP="005C742A">
      <w:pPr>
        <w:spacing w:after="0"/>
        <w:ind w:right="140" w:firstLine="709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b/>
          <w:szCs w:val="28"/>
          <w:lang w:val="uk-UA"/>
        </w:rPr>
        <w:t>Магістерська дисертація</w:t>
      </w:r>
      <w:r w:rsidR="00EB365D" w:rsidRPr="000D46C9">
        <w:rPr>
          <w:rFonts w:eastAsia="Times New Roman" w:cs="Times New Roman"/>
          <w:szCs w:val="28"/>
          <w:lang w:val="uk-UA"/>
        </w:rPr>
        <w:t>:</w:t>
      </w:r>
    </w:p>
    <w:p w14:paraId="69B50A65" w14:textId="2B7FC2C4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Дана робота присвячена способу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мереж. Показано, що ефективність функціонування подібних мереж залежить від розбиття мережі на оптимальну кількість доменів маршрутизації і визначення місцезнаходження контролера домену. Запропонований спосіб визначення оптимального місцезнаходження контролера для забезпечення мінімального об’єму керуючого трафіку. Запропоновано алгоритм динамічної реконфігурації домену. </w:t>
      </w:r>
    </w:p>
    <w:p w14:paraId="615CAF03" w14:textId="77777777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Мережі SDN – </w:t>
      </w:r>
      <w:proofErr w:type="spellStart"/>
      <w:r w:rsidRPr="000D46C9">
        <w:rPr>
          <w:sz w:val="28"/>
          <w:szCs w:val="28"/>
          <w:shd w:val="clear" w:color="auto" w:fill="FFFFFF"/>
        </w:rPr>
        <w:t>Software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Defined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Networking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– це мережі, в яких відділяються площину керування і площину даних, переміщаючи логіку керування в віддалений централізований контролер [1].  Ця нова мережева парадигма може спростити передачу даних, </w:t>
      </w:r>
      <w:proofErr w:type="spellStart"/>
      <w:r w:rsidRPr="000D46C9">
        <w:rPr>
          <w:sz w:val="28"/>
          <w:szCs w:val="28"/>
          <w:shd w:val="clear" w:color="auto" w:fill="FFFFFF"/>
        </w:rPr>
        <w:t>гнучко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керувати мережею і розгортати базу послуг в глобальній мережі, яка може використовуватись в багатьох сучасних середовищах, таких як: хмарна мережа, мережа доставки контенту, мережа центрів обробки даних, локальна мережа, розподілена файлова система і т. д.</w:t>
      </w:r>
    </w:p>
    <w:p w14:paraId="3BB2FCA1" w14:textId="77777777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Актуальність роботи</w:t>
      </w:r>
      <w:r w:rsidRPr="000D46C9">
        <w:rPr>
          <w:sz w:val="28"/>
          <w:szCs w:val="28"/>
          <w:shd w:val="clear" w:color="auto" w:fill="FFFFFF"/>
        </w:rPr>
        <w:t xml:space="preserve"> обумовлена ​​тим, що розширення сфери використання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і підвищення їх динамічності, висуває нові вимоги до організації формування їх структури.</w:t>
      </w:r>
    </w:p>
    <w:p w14:paraId="5C926D99" w14:textId="0CB38C63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Розробка і дослідження способів і засобів, спрямованих на підвищення ефективності функціонування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за рахунок удосконалення існуючого алгоритму формування динамічної інфраструктури, є актуальним і має теоретичну і практичну доцільність.</w:t>
      </w:r>
    </w:p>
    <w:p w14:paraId="788380DD" w14:textId="06E604EC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Мета і завдання дослідження.</w:t>
      </w:r>
      <w:r w:rsidRPr="000D46C9">
        <w:rPr>
          <w:sz w:val="28"/>
          <w:szCs w:val="28"/>
          <w:shd w:val="clear" w:color="auto" w:fill="FFFFFF"/>
        </w:rPr>
        <w:t xml:space="preserve"> Метою магістерської роботи є підвищення ефективності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за рахунок удосконалення існуючого алгоритму формування динамічної інфраструктури (кластеризації).</w:t>
      </w:r>
    </w:p>
    <w:p w14:paraId="5596085D" w14:textId="5D76EE62" w:rsidR="0075299D" w:rsidRPr="000D46C9" w:rsidRDefault="0075299D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lastRenderedPageBreak/>
        <w:t>Об'єктом дослідження</w:t>
      </w:r>
      <w:r w:rsidRPr="000D46C9">
        <w:rPr>
          <w:sz w:val="28"/>
          <w:szCs w:val="28"/>
          <w:shd w:val="clear" w:color="auto" w:fill="FFFFFF"/>
        </w:rPr>
        <w:t xml:space="preserve"> </w:t>
      </w:r>
      <w:bookmarkStart w:id="6" w:name="_Hlk26890513"/>
      <w:r w:rsidRPr="000D46C9">
        <w:rPr>
          <w:sz w:val="28"/>
          <w:szCs w:val="28"/>
          <w:shd w:val="clear" w:color="auto" w:fill="FFFFFF"/>
        </w:rPr>
        <w:t>є процес формування інфраструктури великомасштабних мобільних SDN мереж</w:t>
      </w:r>
      <w:bookmarkEnd w:id="6"/>
      <w:r w:rsidRPr="000D46C9">
        <w:rPr>
          <w:sz w:val="28"/>
          <w:szCs w:val="28"/>
          <w:shd w:val="clear" w:color="auto" w:fill="FFFFFF"/>
        </w:rPr>
        <w:t>.</w:t>
      </w:r>
    </w:p>
    <w:p w14:paraId="67F388E8" w14:textId="18424A51" w:rsidR="00B11F3E" w:rsidRPr="000D46C9" w:rsidRDefault="00B11F3E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Предметом дослідження</w:t>
      </w:r>
      <w:r w:rsidRPr="000D46C9">
        <w:rPr>
          <w:sz w:val="28"/>
          <w:szCs w:val="28"/>
          <w:shd w:val="clear" w:color="auto" w:fill="FFFFFF"/>
        </w:rPr>
        <w:t xml:space="preserve"> є спосіб і алгоритми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мереж.</w:t>
      </w:r>
    </w:p>
    <w:p w14:paraId="712D0560" w14:textId="77777777" w:rsidR="00B11F3E" w:rsidRPr="000D46C9" w:rsidRDefault="00B11F3E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Основні завдання дослідження</w:t>
      </w:r>
      <w:r w:rsidRPr="000D46C9">
        <w:rPr>
          <w:sz w:val="28"/>
          <w:szCs w:val="28"/>
          <w:shd w:val="clear" w:color="auto" w:fill="FFFFFF"/>
        </w:rPr>
        <w:t>, у відповідність до поставленої мети полягають в наступному:</w:t>
      </w:r>
    </w:p>
    <w:p w14:paraId="67342B89" w14:textId="12373E11" w:rsidR="00B11F3E" w:rsidRPr="000D46C9" w:rsidRDefault="00B11F3E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1. Аналіз відомих способів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мереж, а також визначення основних факторів і рівень їх впливу на ефективність процедури кластеризації.</w:t>
      </w:r>
    </w:p>
    <w:p w14:paraId="577703C1" w14:textId="0B4F07EC" w:rsidR="00B11F3E" w:rsidRPr="000D46C9" w:rsidRDefault="00B11F3E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2. Розробка і дослідження способу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мереж, що забезпечує мінімальний управляючий трафік і мінімальний час оновлення маршрутної інформації, на основі використання критерію густини мережевого середовища.</w:t>
      </w:r>
    </w:p>
    <w:p w14:paraId="0BD7ECEA" w14:textId="77777777" w:rsidR="00B11F3E" w:rsidRPr="000D46C9" w:rsidRDefault="00B11F3E" w:rsidP="007C34F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</w:pPr>
      <w:r w:rsidRPr="000D46C9">
        <w:rPr>
          <w:sz w:val="28"/>
          <w:szCs w:val="28"/>
          <w:shd w:val="clear" w:color="auto" w:fill="FFFFFF"/>
        </w:rPr>
        <w:t>3. Вибір і обгрунтування критеріїв оптимального вибору вузла мобільної SDN мережі в якості контролеру домену, що забезпечує мінімальний обсяг керуючого трафіку в мобільних SDN мереж.</w:t>
      </w:r>
      <w:r w:rsidRPr="000D46C9">
        <w:t xml:space="preserve"> </w:t>
      </w:r>
    </w:p>
    <w:p w14:paraId="21CECF3E" w14:textId="77777777" w:rsidR="00B11F3E" w:rsidRPr="000D46C9" w:rsidRDefault="00B11F3E" w:rsidP="005C742A">
      <w:pPr>
        <w:spacing w:after="0"/>
        <w:ind w:right="140" w:firstLine="709"/>
        <w:rPr>
          <w:lang w:val="uk-UA"/>
        </w:rPr>
      </w:pPr>
    </w:p>
    <w:p w14:paraId="610E68E1" w14:textId="77777777" w:rsidR="00B11F3E" w:rsidRPr="000D46C9" w:rsidRDefault="00B11F3E" w:rsidP="005C742A">
      <w:pPr>
        <w:spacing w:line="259" w:lineRule="auto"/>
        <w:ind w:right="140" w:firstLine="0"/>
        <w:jc w:val="left"/>
        <w:rPr>
          <w:lang w:val="uk-UA"/>
        </w:rPr>
      </w:pPr>
      <w:r w:rsidRPr="000D46C9">
        <w:rPr>
          <w:lang w:val="uk-UA"/>
        </w:rPr>
        <w:br w:type="page"/>
      </w:r>
    </w:p>
    <w:p w14:paraId="16C35D58" w14:textId="15F131C1" w:rsidR="005E03B1" w:rsidRPr="000D46C9" w:rsidRDefault="005E03B1" w:rsidP="005C742A">
      <w:pPr>
        <w:spacing w:line="259" w:lineRule="auto"/>
        <w:ind w:right="140"/>
        <w:jc w:val="center"/>
        <w:rPr>
          <w:b/>
          <w:bCs/>
          <w:szCs w:val="28"/>
          <w:lang w:val="uk-UA"/>
        </w:rPr>
      </w:pPr>
      <w:r w:rsidRPr="000D46C9">
        <w:rPr>
          <w:b/>
          <w:bCs/>
          <w:szCs w:val="28"/>
          <w:lang w:val="uk-UA"/>
        </w:rPr>
        <w:lastRenderedPageBreak/>
        <w:t>ЗМІСТ</w:t>
      </w:r>
    </w:p>
    <w:sdt>
      <w:sdtPr>
        <w:rPr>
          <w:rFonts w:ascii="Times New Roman" w:eastAsiaTheme="minorHAnsi" w:hAnsi="Times New Roman" w:cstheme="minorBidi"/>
          <w:color w:val="auto"/>
          <w:sz w:val="28"/>
          <w:szCs w:val="22"/>
          <w:lang w:val="uk-UA"/>
        </w:rPr>
        <w:id w:val="-10200839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FE0ACE4" w14:textId="77777777" w:rsidR="0047128C" w:rsidRPr="000D46C9" w:rsidRDefault="0047128C" w:rsidP="005C742A">
          <w:pPr>
            <w:pStyle w:val="af0"/>
            <w:ind w:right="140"/>
            <w:rPr>
              <w:lang w:val="uk-UA"/>
            </w:rPr>
          </w:pPr>
        </w:p>
        <w:p w14:paraId="0B16CB78" w14:textId="4C0DC407" w:rsidR="00785879" w:rsidRDefault="0047128C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r w:rsidRPr="000D46C9">
            <w:rPr>
              <w:lang w:val="uk-UA"/>
            </w:rPr>
            <w:fldChar w:fldCharType="begin"/>
          </w:r>
          <w:r w:rsidRPr="000D46C9">
            <w:rPr>
              <w:lang w:val="uk-UA"/>
            </w:rPr>
            <w:instrText xml:space="preserve"> TOC \o "1-3" \h \z \u </w:instrText>
          </w:r>
          <w:r w:rsidRPr="000D46C9">
            <w:rPr>
              <w:lang w:val="uk-UA"/>
            </w:rPr>
            <w:fldChar w:fldCharType="separate"/>
          </w:r>
          <w:hyperlink w:anchor="_Toc26956549" w:history="1">
            <w:r w:rsidR="00785879" w:rsidRPr="008270B5">
              <w:rPr>
                <w:rStyle w:val="af1"/>
                <w:noProof/>
                <w:lang w:bidi="hi-IN"/>
              </w:rPr>
              <w:t>ПЕРЕЛІК УМОВНИХ СКОРОЧЕНЬ</w:t>
            </w:r>
            <w:r w:rsidR="00785879">
              <w:rPr>
                <w:noProof/>
                <w:webHidden/>
              </w:rPr>
              <w:tab/>
            </w:r>
            <w:r w:rsidR="00785879">
              <w:rPr>
                <w:noProof/>
                <w:webHidden/>
              </w:rPr>
              <w:fldChar w:fldCharType="begin"/>
            </w:r>
            <w:r w:rsidR="00785879">
              <w:rPr>
                <w:noProof/>
                <w:webHidden/>
              </w:rPr>
              <w:instrText xml:space="preserve"> PAGEREF _Toc26956549 \h </w:instrText>
            </w:r>
            <w:r w:rsidR="00785879">
              <w:rPr>
                <w:noProof/>
                <w:webHidden/>
              </w:rPr>
            </w:r>
            <w:r w:rsidR="00785879">
              <w:rPr>
                <w:noProof/>
                <w:webHidden/>
              </w:rPr>
              <w:fldChar w:fldCharType="separate"/>
            </w:r>
            <w:r w:rsidR="00785879">
              <w:rPr>
                <w:noProof/>
                <w:webHidden/>
              </w:rPr>
              <w:t>10</w:t>
            </w:r>
            <w:r w:rsidR="00785879">
              <w:rPr>
                <w:noProof/>
                <w:webHidden/>
              </w:rPr>
              <w:fldChar w:fldCharType="end"/>
            </w:r>
          </w:hyperlink>
        </w:p>
        <w:p w14:paraId="048868E7" w14:textId="37DC7B74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0" w:history="1">
            <w:r w:rsidRPr="008270B5">
              <w:rPr>
                <w:rStyle w:val="af1"/>
                <w:noProof/>
                <w:lang w:bidi="hi-IN"/>
              </w:rPr>
              <w:t>ВСТУП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2D2323" w14:textId="3A1998C4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1" w:history="1">
            <w:r w:rsidRPr="008270B5">
              <w:rPr>
                <w:rStyle w:val="af1"/>
                <w:noProof/>
                <w:lang w:bidi="hi-IN"/>
              </w:rPr>
              <w:t>РОЗДІЛ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A9B88D" w14:textId="20FDAB17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2" w:history="1">
            <w:r w:rsidRPr="008270B5">
              <w:rPr>
                <w:rStyle w:val="af1"/>
                <w:caps/>
                <w:noProof/>
                <w:lang w:bidi="hi-IN"/>
              </w:rPr>
              <w:t>Аналіз існуючих способів формування динамічної інфраструктури великомасштабних мобільних SDN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19D3F7" w14:textId="050028DD" w:rsidR="00785879" w:rsidRDefault="00785879">
          <w:pPr>
            <w:pStyle w:val="21"/>
            <w:tabs>
              <w:tab w:val="left" w:pos="660"/>
            </w:tabs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3" w:history="1">
            <w:r w:rsidRPr="008270B5">
              <w:rPr>
                <w:rStyle w:val="af1"/>
                <w:noProof/>
                <w:lang w:val="uk-UA" w:bidi="hi-IN"/>
              </w:rPr>
              <w:t>1.1</w:t>
            </w:r>
            <w:r>
              <w:rPr>
                <w:rFonts w:asciiTheme="minorHAnsi" w:eastAsiaTheme="minorEastAsia" w:hAnsiTheme="minorHAnsi"/>
                <w:noProof/>
                <w:sz w:val="22"/>
                <w:lang w:val="uk-UA" w:eastAsia="uk-UA"/>
              </w:rPr>
              <w:tab/>
            </w:r>
            <w:r w:rsidRPr="008270B5">
              <w:rPr>
                <w:rStyle w:val="af1"/>
                <w:noProof/>
                <w:lang w:val="uk-UA" w:bidi="hi-IN"/>
              </w:rPr>
              <w:t>Аналіз переваг і особливостей програмно-конфігурованих мереж (SDN)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E56B51" w14:textId="4B65F36C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4" w:history="1">
            <w:r w:rsidRPr="008270B5">
              <w:rPr>
                <w:rStyle w:val="af1"/>
                <w:noProof/>
                <w:lang w:val="uk-UA" w:bidi="hi-IN"/>
              </w:rPr>
              <w:t>1.2 Аналіз існуючих рішень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52F24C" w14:textId="3EC7B967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5" w:history="1">
            <w:r w:rsidRPr="008270B5">
              <w:rPr>
                <w:rStyle w:val="af1"/>
                <w:noProof/>
                <w:lang w:val="uk-UA" w:bidi="hi-IN"/>
              </w:rPr>
              <w:t>Висновки до розділу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26085B" w14:textId="46516396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6" w:history="1">
            <w:r w:rsidRPr="008270B5">
              <w:rPr>
                <w:rStyle w:val="af1"/>
                <w:noProof/>
                <w:lang w:bidi="hi-IN"/>
              </w:rPr>
              <w:t>РОЗДІЛ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1B4E1E" w14:textId="2BC45419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7" w:history="1">
            <w:r w:rsidRPr="008270B5">
              <w:rPr>
                <w:rStyle w:val="af1"/>
                <w:noProof/>
                <w:lang w:bidi="hi-IN"/>
              </w:rPr>
              <w:t>СПОСІБ ФОРМУВАННЯ ДИНАМІЧНОЇ ІНФРАСТРУКТУРИ ВЕЛИКОМАСШТАБНИХ МОБІЛЬНИХ SDN МЕРЕЖ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90C48B" w14:textId="46C0F215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8" w:history="1">
            <w:r w:rsidRPr="008270B5">
              <w:rPr>
                <w:rStyle w:val="af1"/>
                <w:noProof/>
                <w:lang w:val="uk-UA" w:bidi="hi-IN"/>
              </w:rPr>
              <w:t>2.1. Постановка задачі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D0D4D9" w14:textId="3EAC82E2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59" w:history="1">
            <w:r w:rsidRPr="008270B5">
              <w:rPr>
                <w:rStyle w:val="af1"/>
                <w:noProof/>
                <w:lang w:val="uk-UA" w:bidi="hi-IN"/>
              </w:rPr>
              <w:t xml:space="preserve">2.2. Спосіб формування динамічної інфраструктури великомасштабних мобільних </w:t>
            </w:r>
            <w:r w:rsidRPr="008270B5">
              <w:rPr>
                <w:rStyle w:val="af1"/>
                <w:noProof/>
                <w:lang w:bidi="hi-IN"/>
              </w:rPr>
              <w:t xml:space="preserve">SDN </w:t>
            </w:r>
            <w:r w:rsidRPr="008270B5">
              <w:rPr>
                <w:rStyle w:val="af1"/>
                <w:noProof/>
                <w:lang w:val="uk-UA" w:bidi="hi-IN"/>
              </w:rPr>
              <w:t>мереж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826632" w14:textId="4392A34C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0" w:history="1">
            <w:r w:rsidRPr="008270B5">
              <w:rPr>
                <w:rStyle w:val="af1"/>
                <w:noProof/>
                <w:lang w:val="uk-UA" w:bidi="hi-IN"/>
              </w:rPr>
              <w:t>Висновки до розділу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974C15" w14:textId="3981E7A9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1" w:history="1">
            <w:r w:rsidRPr="008270B5">
              <w:rPr>
                <w:rStyle w:val="af1"/>
                <w:noProof/>
                <w:lang w:bidi="hi-IN"/>
              </w:rPr>
              <w:t>РОЗДІЛ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4E72C8" w14:textId="2CF933B5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2" w:history="1">
            <w:r w:rsidRPr="008270B5">
              <w:rPr>
                <w:rStyle w:val="af1"/>
                <w:noProof/>
                <w:lang w:bidi="hi-IN"/>
              </w:rPr>
              <w:t>ПОБУДОВА ДИНАМІЧНОЇ СТРУКТУРИ ДОМЕНІВ В ДИНАМІЧНОЙ ІНФРАСТРУКТУРІ ВЕЛИКОМАСШТАБНИХ МОБІЛЬНИХ SDN МЕРЕЖ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96427E" w14:textId="22A58DEE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3" w:history="1">
            <w:r w:rsidRPr="008270B5">
              <w:rPr>
                <w:rStyle w:val="af1"/>
                <w:noProof/>
                <w:lang w:val="uk-UA" w:bidi="hi-IN"/>
              </w:rPr>
              <w:t>3.1 Опис алгоритму формування динамічної інфраструктури мобільної SDN мережі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819B77" w14:textId="2CE78C08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4" w:history="1">
            <w:r w:rsidRPr="008270B5">
              <w:rPr>
                <w:rStyle w:val="af1"/>
                <w:noProof/>
                <w:lang w:val="uk-UA" w:bidi="hi-IN"/>
              </w:rPr>
              <w:t>3.2 Реалізація алгоритму формування динамічної інфраструктури мобільної SDN мережі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35E6D8" w14:textId="06296837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5" w:history="1">
            <w:r w:rsidRPr="008270B5">
              <w:rPr>
                <w:rStyle w:val="af1"/>
                <w:noProof/>
                <w:lang w:val="uk-UA" w:bidi="hi-IN"/>
              </w:rPr>
              <w:t>Висновки до розділу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E5B24D" w14:textId="2758A50A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6" w:history="1">
            <w:r w:rsidRPr="008270B5">
              <w:rPr>
                <w:rStyle w:val="af1"/>
                <w:noProof/>
              </w:rPr>
              <w:t>РОЗДІЛ 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F618E7" w14:textId="55EFB490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7" w:history="1">
            <w:r w:rsidRPr="008270B5">
              <w:rPr>
                <w:rStyle w:val="af1"/>
                <w:noProof/>
              </w:rPr>
              <w:t>РОЗРОБКА СТАРТАП-ПРОЕКТУ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262319" w14:textId="4303DB51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8" w:history="1">
            <w:r w:rsidRPr="008270B5">
              <w:rPr>
                <w:rStyle w:val="af1"/>
                <w:noProof/>
              </w:rPr>
              <w:t>1.1. Опис ідеї 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1D2D01" w14:textId="3F8695BD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69" w:history="1">
            <w:r w:rsidRPr="008270B5">
              <w:rPr>
                <w:rStyle w:val="af1"/>
                <w:noProof/>
              </w:rPr>
              <w:t>1.2. Технологічний аудит ідеї 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545EAC" w14:textId="7E5C9697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0" w:history="1">
            <w:r w:rsidRPr="008270B5">
              <w:rPr>
                <w:rStyle w:val="af1"/>
                <w:noProof/>
              </w:rPr>
              <w:t>1.3. Аналіз ринкових можливостей запуску стартап-проекту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C0C81F" w14:textId="61B90AA1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1" w:history="1">
            <w:r w:rsidRPr="008270B5">
              <w:rPr>
                <w:rStyle w:val="af1"/>
                <w:noProof/>
              </w:rPr>
              <w:t>1.4. Розроблення ринкової стратегії 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CA2CB9" w14:textId="09F34ED6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2" w:history="1">
            <w:r w:rsidRPr="008270B5">
              <w:rPr>
                <w:rStyle w:val="af1"/>
                <w:noProof/>
              </w:rPr>
              <w:t>1.5. Розроблення маркетингової програми стартап-проекту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22786A" w14:textId="23FC53BA" w:rsidR="00785879" w:rsidRDefault="00785879">
          <w:pPr>
            <w:pStyle w:val="2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3" w:history="1">
            <w:r w:rsidRPr="008270B5">
              <w:rPr>
                <w:rStyle w:val="af1"/>
                <w:noProof/>
              </w:rPr>
              <w:t>Висновки до розділу 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727817" w14:textId="232F653D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4" w:history="1">
            <w:r w:rsidRPr="008270B5">
              <w:rPr>
                <w:rStyle w:val="af1"/>
                <w:noProof/>
                <w:lang w:bidi="hi-IN"/>
              </w:rPr>
              <w:t>ВИСНОВКИ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75CE51" w14:textId="0E96C20A" w:rsidR="00785879" w:rsidRDefault="00785879">
          <w:pPr>
            <w:pStyle w:val="11"/>
            <w:rPr>
              <w:rFonts w:asciiTheme="minorHAnsi" w:eastAsiaTheme="minorEastAsia" w:hAnsiTheme="minorHAnsi"/>
              <w:noProof/>
              <w:sz w:val="22"/>
              <w:lang w:val="uk-UA" w:eastAsia="uk-UA"/>
            </w:rPr>
          </w:pPr>
          <w:hyperlink w:anchor="_Toc26956575" w:history="1">
            <w:r w:rsidRPr="008270B5">
              <w:rPr>
                <w:rStyle w:val="af1"/>
                <w:noProof/>
                <w:lang w:bidi="hi-IN"/>
              </w:rPr>
              <w:t>СПИСОК ВИКОРИСТАНОЇ ЛІТЕРАТУРИ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_Toc26956575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4AF47D" w14:textId="0F78C99A" w:rsidR="00FC0E99" w:rsidRPr="000D46C9" w:rsidRDefault="0047128C" w:rsidP="005C742A">
          <w:pPr>
            <w:ind w:right="140" w:firstLine="0"/>
            <w:rPr>
              <w:b/>
              <w:bCs/>
              <w:lang w:val="uk-UA"/>
            </w:rPr>
          </w:pPr>
          <w:r w:rsidRPr="000D46C9">
            <w:rPr>
              <w:b/>
              <w:bCs/>
              <w:lang w:val="uk-UA"/>
            </w:rPr>
            <w:fldChar w:fldCharType="end"/>
          </w:r>
        </w:p>
      </w:sdtContent>
    </w:sdt>
    <w:p w14:paraId="4FB9326D" w14:textId="2F025C09" w:rsidR="00FC0E99" w:rsidRPr="000D46C9" w:rsidRDefault="00FC0E99">
      <w:pPr>
        <w:spacing w:line="259" w:lineRule="auto"/>
        <w:ind w:firstLine="0"/>
        <w:jc w:val="left"/>
        <w:rPr>
          <w:lang w:val="uk-UA"/>
        </w:rPr>
      </w:pPr>
      <w:r w:rsidRPr="000D46C9">
        <w:rPr>
          <w:lang w:val="uk-UA"/>
        </w:rPr>
        <w:br w:type="page"/>
      </w:r>
    </w:p>
    <w:p w14:paraId="0ED0532F" w14:textId="34868332" w:rsidR="005E03B1" w:rsidRPr="000D46C9" w:rsidRDefault="001F0923" w:rsidP="005C742A">
      <w:pPr>
        <w:pStyle w:val="1"/>
        <w:ind w:right="140"/>
      </w:pPr>
      <w:bookmarkStart w:id="7" w:name="_Toc26956549"/>
      <w:r w:rsidRPr="000D46C9">
        <w:lastRenderedPageBreak/>
        <w:t>ПЕРЕЛІК</w:t>
      </w:r>
      <w:r w:rsidR="005E03B1" w:rsidRPr="000D46C9">
        <w:t xml:space="preserve"> УМОВНИХ СКОРОЧЕНЬ</w:t>
      </w:r>
      <w:bookmarkEnd w:id="7"/>
    </w:p>
    <w:tbl>
      <w:tblPr>
        <w:tblStyle w:val="af6"/>
        <w:tblW w:w="9072" w:type="dxa"/>
        <w:tblInd w:w="-5" w:type="dxa"/>
        <w:tblLook w:val="04A0" w:firstRow="1" w:lastRow="0" w:firstColumn="1" w:lastColumn="0" w:noHBand="0" w:noVBand="1"/>
      </w:tblPr>
      <w:tblGrid>
        <w:gridCol w:w="2059"/>
        <w:gridCol w:w="7013"/>
      </w:tblGrid>
      <w:tr w:rsidR="00785879" w:rsidRPr="000D46C9" w14:paraId="090F49AF" w14:textId="63A076C0" w:rsidTr="00785879">
        <w:trPr>
          <w:trHeight w:val="507"/>
        </w:trPr>
        <w:tc>
          <w:tcPr>
            <w:tcW w:w="1419" w:type="dxa"/>
          </w:tcPr>
          <w:p w14:paraId="65118D77" w14:textId="429A5946" w:rsidR="00785879" w:rsidRPr="000D46C9" w:rsidRDefault="00785879" w:rsidP="005C742A">
            <w:pPr>
              <w:spacing w:after="160"/>
              <w:ind w:right="140" w:firstLine="0"/>
              <w:jc w:val="left"/>
              <w:rPr>
                <w:lang w:val="uk-UA"/>
              </w:rPr>
            </w:pPr>
            <w:r w:rsidRPr="000D46C9">
              <w:rPr>
                <w:lang w:val="uk-UA" w:eastAsia="zh-CN" w:bidi="hi-IN"/>
              </w:rPr>
              <w:t>SDN</w:t>
            </w:r>
          </w:p>
        </w:tc>
        <w:tc>
          <w:tcPr>
            <w:tcW w:w="7653" w:type="dxa"/>
          </w:tcPr>
          <w:p w14:paraId="1DF882FC" w14:textId="25BB9D8A" w:rsidR="00785879" w:rsidRPr="000D46C9" w:rsidRDefault="00785879" w:rsidP="005C742A">
            <w:pPr>
              <w:ind w:right="140" w:firstLine="0"/>
              <w:jc w:val="left"/>
              <w:rPr>
                <w:lang w:val="uk-UA" w:eastAsia="zh-CN" w:bidi="hi-IN"/>
              </w:rPr>
            </w:pPr>
            <w:proofErr w:type="spellStart"/>
            <w:r w:rsidRPr="00785879">
              <w:rPr>
                <w:lang w:val="uk-UA" w:eastAsia="zh-CN" w:bidi="hi-IN"/>
              </w:rPr>
              <w:t>Software</w:t>
            </w:r>
            <w:proofErr w:type="spellEnd"/>
            <w:r w:rsidRPr="00785879">
              <w:rPr>
                <w:lang w:val="uk-UA" w:eastAsia="zh-CN" w:bidi="hi-IN"/>
              </w:rPr>
              <w:t xml:space="preserve"> </w:t>
            </w:r>
            <w:proofErr w:type="spellStart"/>
            <w:r w:rsidRPr="00785879">
              <w:rPr>
                <w:lang w:val="uk-UA" w:eastAsia="zh-CN" w:bidi="hi-IN"/>
              </w:rPr>
              <w:t>Defined</w:t>
            </w:r>
            <w:proofErr w:type="spellEnd"/>
            <w:r w:rsidRPr="00785879">
              <w:rPr>
                <w:lang w:val="uk-UA" w:eastAsia="zh-CN" w:bidi="hi-IN"/>
              </w:rPr>
              <w:t xml:space="preserve"> </w:t>
            </w:r>
            <w:proofErr w:type="spellStart"/>
            <w:r w:rsidRPr="00785879">
              <w:rPr>
                <w:lang w:val="uk-UA" w:eastAsia="zh-CN" w:bidi="hi-IN"/>
              </w:rPr>
              <w:t>Networking</w:t>
            </w:r>
            <w:proofErr w:type="spellEnd"/>
            <w:r>
              <w:rPr>
                <w:lang w:val="uk-UA" w:eastAsia="zh-CN" w:bidi="hi-IN"/>
              </w:rPr>
              <w:t xml:space="preserve"> або п</w:t>
            </w:r>
            <w:r w:rsidRPr="000D46C9">
              <w:rPr>
                <w:lang w:val="uk-UA" w:eastAsia="zh-CN" w:bidi="hi-IN"/>
              </w:rPr>
              <w:t>рограмно-</w:t>
            </w:r>
            <w:proofErr w:type="spellStart"/>
            <w:r w:rsidRPr="000D46C9">
              <w:rPr>
                <w:lang w:val="uk-UA" w:eastAsia="zh-CN" w:bidi="hi-IN"/>
              </w:rPr>
              <w:t>конфігуровані</w:t>
            </w:r>
            <w:proofErr w:type="spellEnd"/>
            <w:r w:rsidRPr="000D46C9">
              <w:rPr>
                <w:lang w:val="uk-UA" w:eastAsia="zh-CN" w:bidi="hi-IN"/>
              </w:rPr>
              <w:t xml:space="preserve"> мережі</w:t>
            </w:r>
          </w:p>
        </w:tc>
      </w:tr>
      <w:tr w:rsidR="00785879" w:rsidRPr="000D46C9" w14:paraId="5AE40CCE" w14:textId="61C5D237" w:rsidTr="00785879">
        <w:trPr>
          <w:trHeight w:val="863"/>
        </w:trPr>
        <w:tc>
          <w:tcPr>
            <w:tcW w:w="1419" w:type="dxa"/>
          </w:tcPr>
          <w:p w14:paraId="2A8A7DE4" w14:textId="6A960670" w:rsidR="00785879" w:rsidRPr="000D46C9" w:rsidRDefault="00785879" w:rsidP="00785879">
            <w:pPr>
              <w:spacing w:after="160"/>
              <w:ind w:right="140" w:firstLine="0"/>
              <w:jc w:val="left"/>
              <w:rPr>
                <w:lang w:val="uk-UA"/>
              </w:rPr>
            </w:pPr>
            <w:r w:rsidRPr="004E6B5C">
              <w:rPr>
                <w:iCs/>
                <w:szCs w:val="28"/>
              </w:rPr>
              <w:t>SNMP</w:t>
            </w:r>
          </w:p>
        </w:tc>
        <w:tc>
          <w:tcPr>
            <w:tcW w:w="7653" w:type="dxa"/>
          </w:tcPr>
          <w:p w14:paraId="7D1E6B8F" w14:textId="0CA917A3" w:rsidR="00785879" w:rsidRPr="000D46C9" w:rsidRDefault="00785879" w:rsidP="00785879">
            <w:pPr>
              <w:ind w:right="140" w:firstLine="0"/>
              <w:jc w:val="left"/>
              <w:rPr>
                <w:lang w:val="uk-UA"/>
              </w:rPr>
            </w:pPr>
            <w:r w:rsidRPr="004E6B5C">
              <w:rPr>
                <w:szCs w:val="28"/>
              </w:rPr>
              <w:t>Simple</w:t>
            </w:r>
            <w:r w:rsidRPr="00785879">
              <w:rPr>
                <w:szCs w:val="28"/>
                <w:lang w:val="uk-UA"/>
              </w:rPr>
              <w:t xml:space="preserve"> </w:t>
            </w:r>
            <w:r w:rsidRPr="004E6B5C">
              <w:rPr>
                <w:szCs w:val="28"/>
              </w:rPr>
              <w:t>Network</w:t>
            </w:r>
            <w:r w:rsidRPr="00785879">
              <w:rPr>
                <w:szCs w:val="28"/>
                <w:lang w:val="uk-UA"/>
              </w:rPr>
              <w:t xml:space="preserve"> </w:t>
            </w:r>
            <w:r w:rsidRPr="004E6B5C">
              <w:rPr>
                <w:szCs w:val="28"/>
              </w:rPr>
              <w:t>Management</w:t>
            </w:r>
            <w:r w:rsidRPr="00785879">
              <w:rPr>
                <w:szCs w:val="28"/>
                <w:lang w:val="uk-UA"/>
              </w:rPr>
              <w:t xml:space="preserve"> </w:t>
            </w:r>
            <w:r w:rsidRPr="004E6B5C">
              <w:rPr>
                <w:szCs w:val="28"/>
              </w:rPr>
              <w:t>Protocol</w:t>
            </w:r>
            <w:r w:rsidRPr="00785879">
              <w:rPr>
                <w:szCs w:val="28"/>
                <w:lang w:val="uk-UA"/>
              </w:rPr>
              <w:t xml:space="preserve"> – прост</w:t>
            </w:r>
            <w:r w:rsidRPr="00785879">
              <w:rPr>
                <w:szCs w:val="28"/>
                <w:lang w:val="uk-UA"/>
              </w:rPr>
              <w:t>ий</w:t>
            </w:r>
            <w:r w:rsidRPr="00785879">
              <w:rPr>
                <w:szCs w:val="28"/>
                <w:lang w:val="uk-UA"/>
              </w:rPr>
              <w:t xml:space="preserve"> протокол</w:t>
            </w:r>
            <w:r w:rsidRPr="00785879">
              <w:rPr>
                <w:szCs w:val="28"/>
                <w:lang w:val="uk-UA"/>
              </w:rPr>
              <w:t xml:space="preserve"> ке</w:t>
            </w:r>
            <w:r>
              <w:rPr>
                <w:szCs w:val="28"/>
                <w:lang w:val="uk-UA"/>
              </w:rPr>
              <w:t>рування мережею</w:t>
            </w:r>
          </w:p>
        </w:tc>
      </w:tr>
      <w:tr w:rsidR="00785879" w:rsidRPr="000D46C9" w14:paraId="6C3C6254" w14:textId="13113627" w:rsidTr="00785879">
        <w:trPr>
          <w:trHeight w:val="491"/>
        </w:trPr>
        <w:tc>
          <w:tcPr>
            <w:tcW w:w="1419" w:type="dxa"/>
          </w:tcPr>
          <w:p w14:paraId="79CC1DE3" w14:textId="5458C467" w:rsidR="00785879" w:rsidRPr="000D46C9" w:rsidRDefault="00785879" w:rsidP="00785879">
            <w:pPr>
              <w:spacing w:after="160"/>
              <w:ind w:right="140" w:firstLine="0"/>
              <w:jc w:val="left"/>
              <w:rPr>
                <w:lang w:val="uk-UA"/>
              </w:rPr>
            </w:pPr>
            <w:r>
              <w:rPr>
                <w:lang w:val="uk-UA"/>
              </w:rPr>
              <w:t>Кластеризація</w:t>
            </w:r>
          </w:p>
        </w:tc>
        <w:tc>
          <w:tcPr>
            <w:tcW w:w="7653" w:type="dxa"/>
          </w:tcPr>
          <w:p w14:paraId="16572A8C" w14:textId="782D9DD6" w:rsidR="00785879" w:rsidRPr="00785879" w:rsidRDefault="00785879" w:rsidP="00785879">
            <w:pPr>
              <w:ind w:right="140" w:firstLine="0"/>
              <w:jc w:val="left"/>
              <w:rPr>
                <w:lang w:val="ru-RU"/>
              </w:rPr>
            </w:pPr>
            <w:proofErr w:type="spellStart"/>
            <w:r>
              <w:rPr>
                <w:szCs w:val="28"/>
                <w:lang w:val="ru-RU"/>
              </w:rPr>
              <w:t>Технологія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розбиття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мережі</w:t>
            </w:r>
            <w:proofErr w:type="spellEnd"/>
            <w:r>
              <w:rPr>
                <w:szCs w:val="28"/>
                <w:lang w:val="ru-RU"/>
              </w:rPr>
              <w:t xml:space="preserve"> на </w:t>
            </w:r>
            <w:proofErr w:type="spellStart"/>
            <w:r>
              <w:rPr>
                <w:szCs w:val="28"/>
                <w:lang w:val="ru-RU"/>
              </w:rPr>
              <w:t>різні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групи</w:t>
            </w:r>
            <w:proofErr w:type="spellEnd"/>
            <w:r>
              <w:rPr>
                <w:szCs w:val="28"/>
                <w:lang w:val="ru-RU"/>
              </w:rPr>
              <w:t xml:space="preserve"> – </w:t>
            </w:r>
            <w:proofErr w:type="spellStart"/>
            <w:r>
              <w:rPr>
                <w:szCs w:val="28"/>
                <w:lang w:val="ru-RU"/>
              </w:rPr>
              <w:t>кластери</w:t>
            </w:r>
            <w:proofErr w:type="spellEnd"/>
            <w:r>
              <w:rPr>
                <w:szCs w:val="28"/>
                <w:lang w:val="ru-RU"/>
              </w:rPr>
              <w:t xml:space="preserve">, </w:t>
            </w:r>
            <w:proofErr w:type="spellStart"/>
            <w:r>
              <w:rPr>
                <w:szCs w:val="28"/>
                <w:lang w:val="ru-RU"/>
              </w:rPr>
              <w:t>що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дозволяє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створити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логічну</w:t>
            </w:r>
            <w:proofErr w:type="spellEnd"/>
            <w:r>
              <w:rPr>
                <w:szCs w:val="28"/>
                <w:lang w:val="ru-RU"/>
              </w:rPr>
              <w:t xml:space="preserve"> </w:t>
            </w:r>
            <w:proofErr w:type="spellStart"/>
            <w:r>
              <w:rPr>
                <w:szCs w:val="28"/>
                <w:lang w:val="ru-RU"/>
              </w:rPr>
              <w:t>ієрархію</w:t>
            </w:r>
            <w:proofErr w:type="spellEnd"/>
            <w:r>
              <w:rPr>
                <w:szCs w:val="28"/>
                <w:lang w:val="ru-RU"/>
              </w:rPr>
              <w:t xml:space="preserve"> в </w:t>
            </w:r>
            <w:proofErr w:type="spellStart"/>
            <w:r>
              <w:rPr>
                <w:szCs w:val="28"/>
                <w:lang w:val="ru-RU"/>
              </w:rPr>
              <w:t>мережі</w:t>
            </w:r>
            <w:proofErr w:type="spellEnd"/>
          </w:p>
        </w:tc>
      </w:tr>
      <w:tr w:rsidR="00785879" w:rsidRPr="000D46C9" w14:paraId="457E9ADC" w14:textId="2907EF10" w:rsidTr="00785879">
        <w:trPr>
          <w:trHeight w:val="507"/>
        </w:trPr>
        <w:tc>
          <w:tcPr>
            <w:tcW w:w="1419" w:type="dxa"/>
          </w:tcPr>
          <w:p w14:paraId="639533CA" w14:textId="196AF5F2" w:rsidR="00785879" w:rsidRPr="00785879" w:rsidRDefault="00785879" w:rsidP="00785879">
            <w:pPr>
              <w:spacing w:after="160"/>
              <w:ind w:right="140" w:firstLine="0"/>
              <w:jc w:val="left"/>
              <w:rPr>
                <w:bCs/>
                <w:szCs w:val="24"/>
                <w:lang w:val="uk-UA"/>
              </w:rPr>
            </w:pPr>
            <w:r w:rsidRPr="00785879">
              <w:rPr>
                <w:bCs/>
                <w:szCs w:val="24"/>
                <w:lang w:val="uk-UA"/>
              </w:rPr>
              <w:t>Шлюзи</w:t>
            </w:r>
          </w:p>
        </w:tc>
        <w:tc>
          <w:tcPr>
            <w:tcW w:w="7653" w:type="dxa"/>
          </w:tcPr>
          <w:p w14:paraId="306B071D" w14:textId="2180803E" w:rsidR="00785879" w:rsidRPr="00785879" w:rsidRDefault="00785879" w:rsidP="00785879">
            <w:pPr>
              <w:ind w:right="140" w:firstLine="0"/>
              <w:jc w:val="left"/>
              <w:rPr>
                <w:bCs/>
                <w:color w:val="000000" w:themeColor="text1"/>
                <w:szCs w:val="24"/>
                <w:lang w:val="uk-UA"/>
              </w:rPr>
            </w:pPr>
            <w:r w:rsidRPr="00785879">
              <w:rPr>
                <w:bCs/>
                <w:color w:val="000000" w:themeColor="text1"/>
                <w:szCs w:val="24"/>
                <w:lang w:val="uk-UA"/>
              </w:rPr>
              <w:t>Вузли</w:t>
            </w:r>
            <w:r>
              <w:rPr>
                <w:bCs/>
                <w:color w:val="000000" w:themeColor="text1"/>
                <w:szCs w:val="24"/>
                <w:lang w:val="uk-UA"/>
              </w:rPr>
              <w:t>, що належать більш ніж одному кластеру</w:t>
            </w:r>
          </w:p>
        </w:tc>
      </w:tr>
      <w:tr w:rsidR="00785879" w:rsidRPr="000D46C9" w14:paraId="683EBA4B" w14:textId="14FCB642" w:rsidTr="00785879">
        <w:trPr>
          <w:trHeight w:val="507"/>
        </w:trPr>
        <w:tc>
          <w:tcPr>
            <w:tcW w:w="1419" w:type="dxa"/>
          </w:tcPr>
          <w:p w14:paraId="2507C7A9" w14:textId="03CA6F5C" w:rsidR="00785879" w:rsidRPr="000D46C9" w:rsidRDefault="00785879" w:rsidP="00785879">
            <w:pPr>
              <w:ind w:right="140" w:firstLine="0"/>
              <w:rPr>
                <w:lang w:val="uk-UA"/>
              </w:rPr>
            </w:pPr>
            <w:r w:rsidRPr="00785879">
              <w:rPr>
                <w:lang w:val="uk-UA"/>
              </w:rPr>
              <w:t>API</w:t>
            </w:r>
          </w:p>
        </w:tc>
        <w:tc>
          <w:tcPr>
            <w:tcW w:w="7653" w:type="dxa"/>
          </w:tcPr>
          <w:p w14:paraId="3DE8C9D5" w14:textId="53E2901B" w:rsidR="00785879" w:rsidRPr="000D46C9" w:rsidRDefault="00785879" w:rsidP="00785879">
            <w:pPr>
              <w:ind w:right="140" w:firstLine="0"/>
              <w:rPr>
                <w:lang w:val="uk-UA"/>
              </w:rPr>
            </w:pPr>
            <w:r w:rsidRPr="00785879">
              <w:rPr>
                <w:lang w:val="uk-UA"/>
              </w:rPr>
              <w:t>Прикладний програмний інтерфейс</w:t>
            </w:r>
          </w:p>
        </w:tc>
      </w:tr>
      <w:tr w:rsidR="00785879" w:rsidRPr="000D46C9" w14:paraId="1F9EFBAB" w14:textId="2693D1A3" w:rsidTr="00785879">
        <w:trPr>
          <w:trHeight w:val="507"/>
        </w:trPr>
        <w:tc>
          <w:tcPr>
            <w:tcW w:w="1419" w:type="dxa"/>
          </w:tcPr>
          <w:p w14:paraId="497DB0F4" w14:textId="01768360" w:rsidR="00785879" w:rsidRPr="00785879" w:rsidRDefault="00785879" w:rsidP="00785879">
            <w:pPr>
              <w:ind w:right="140" w:firstLine="0"/>
            </w:pPr>
            <w:r>
              <w:t>DBCP</w:t>
            </w:r>
          </w:p>
        </w:tc>
        <w:tc>
          <w:tcPr>
            <w:tcW w:w="7653" w:type="dxa"/>
          </w:tcPr>
          <w:p w14:paraId="0FDE2B37" w14:textId="362A9A3F" w:rsidR="00785879" w:rsidRPr="000D46C9" w:rsidRDefault="00785879" w:rsidP="00785879">
            <w:pPr>
              <w:ind w:right="140" w:firstLine="0"/>
              <w:rPr>
                <w:lang w:val="uk-UA"/>
              </w:rPr>
            </w:pPr>
            <w:r w:rsidRPr="000D46C9">
              <w:rPr>
                <w:szCs w:val="28"/>
                <w:shd w:val="clear" w:color="auto" w:fill="FFFFFF"/>
              </w:rPr>
              <w:t>Density Based Controller Placement</w:t>
            </w:r>
          </w:p>
        </w:tc>
      </w:tr>
      <w:tr w:rsidR="00785879" w:rsidRPr="000D46C9" w14:paraId="404FEB54" w14:textId="592C9E04" w:rsidTr="00785879">
        <w:trPr>
          <w:trHeight w:val="491"/>
        </w:trPr>
        <w:tc>
          <w:tcPr>
            <w:tcW w:w="1419" w:type="dxa"/>
          </w:tcPr>
          <w:p w14:paraId="31299E79" w14:textId="5FCB83E5" w:rsidR="00785879" w:rsidRPr="00785879" w:rsidRDefault="00785879" w:rsidP="00785879">
            <w:pPr>
              <w:ind w:right="140" w:firstLine="0"/>
            </w:pPr>
            <w:r>
              <w:t>CNPA</w:t>
            </w:r>
          </w:p>
        </w:tc>
        <w:tc>
          <w:tcPr>
            <w:tcW w:w="7653" w:type="dxa"/>
          </w:tcPr>
          <w:p w14:paraId="1FB6F2C5" w14:textId="3BF789DD" w:rsidR="00785879" w:rsidRPr="000D46C9" w:rsidRDefault="00785879" w:rsidP="00785879">
            <w:pPr>
              <w:ind w:right="140" w:firstLine="0"/>
              <w:rPr>
                <w:lang w:val="uk-UA"/>
              </w:rPr>
            </w:pPr>
            <w:proofErr w:type="spellStart"/>
            <w:r w:rsidRPr="00785879">
              <w:rPr>
                <w:lang w:val="uk-UA"/>
              </w:rPr>
              <w:t>Clustering-based</w:t>
            </w:r>
            <w:proofErr w:type="spellEnd"/>
            <w:r w:rsidRPr="00785879">
              <w:rPr>
                <w:lang w:val="uk-UA"/>
              </w:rPr>
              <w:t xml:space="preserve"> </w:t>
            </w:r>
            <w:proofErr w:type="spellStart"/>
            <w:r w:rsidRPr="00785879">
              <w:rPr>
                <w:lang w:val="uk-UA"/>
              </w:rPr>
              <w:t>Network</w:t>
            </w:r>
            <w:proofErr w:type="spellEnd"/>
            <w:r w:rsidRPr="00785879">
              <w:rPr>
                <w:lang w:val="uk-UA"/>
              </w:rPr>
              <w:t xml:space="preserve"> </w:t>
            </w:r>
            <w:proofErr w:type="spellStart"/>
            <w:r w:rsidRPr="00785879">
              <w:rPr>
                <w:lang w:val="uk-UA"/>
              </w:rPr>
              <w:t>Partition</w:t>
            </w:r>
            <w:proofErr w:type="spellEnd"/>
            <w:r w:rsidRPr="00785879">
              <w:rPr>
                <w:lang w:val="uk-UA"/>
              </w:rPr>
              <w:t xml:space="preserve"> </w:t>
            </w:r>
            <w:proofErr w:type="spellStart"/>
            <w:r w:rsidRPr="00785879">
              <w:rPr>
                <w:lang w:val="uk-UA"/>
              </w:rPr>
              <w:t>Algorithm</w:t>
            </w:r>
            <w:proofErr w:type="spellEnd"/>
          </w:p>
        </w:tc>
      </w:tr>
      <w:tr w:rsidR="00785879" w:rsidRPr="000D46C9" w14:paraId="2E4971D9" w14:textId="488C37F2" w:rsidTr="00785879">
        <w:trPr>
          <w:trHeight w:val="507"/>
        </w:trPr>
        <w:tc>
          <w:tcPr>
            <w:tcW w:w="1419" w:type="dxa"/>
          </w:tcPr>
          <w:p w14:paraId="5503DC04" w14:textId="1D59311B" w:rsidR="00785879" w:rsidRPr="000D46C9" w:rsidRDefault="00785879" w:rsidP="00785879">
            <w:pPr>
              <w:spacing w:after="160"/>
              <w:ind w:right="140" w:firstLine="0"/>
              <w:jc w:val="left"/>
              <w:rPr>
                <w:lang w:val="uk-UA"/>
              </w:rPr>
            </w:pPr>
          </w:p>
        </w:tc>
        <w:tc>
          <w:tcPr>
            <w:tcW w:w="7653" w:type="dxa"/>
          </w:tcPr>
          <w:p w14:paraId="464B2A96" w14:textId="77777777" w:rsidR="00785879" w:rsidRPr="000D46C9" w:rsidRDefault="00785879" w:rsidP="00785879">
            <w:pPr>
              <w:ind w:right="140" w:firstLine="0"/>
              <w:jc w:val="left"/>
              <w:rPr>
                <w:lang w:val="uk-UA"/>
              </w:rPr>
            </w:pPr>
          </w:p>
        </w:tc>
      </w:tr>
      <w:tr w:rsidR="00785879" w:rsidRPr="000D46C9" w14:paraId="3485EB71" w14:textId="4CAD9701" w:rsidTr="00785879">
        <w:trPr>
          <w:trHeight w:val="507"/>
        </w:trPr>
        <w:tc>
          <w:tcPr>
            <w:tcW w:w="1419" w:type="dxa"/>
          </w:tcPr>
          <w:p w14:paraId="52A152A5" w14:textId="01BD8B17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3A86EB63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4D5BA87D" w14:textId="65010FA0" w:rsidTr="00785879">
        <w:trPr>
          <w:trHeight w:val="491"/>
        </w:trPr>
        <w:tc>
          <w:tcPr>
            <w:tcW w:w="1419" w:type="dxa"/>
          </w:tcPr>
          <w:p w14:paraId="10A6123D" w14:textId="5F8DA042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74C16515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1200CB20" w14:textId="3A4FCF6A" w:rsidTr="00785879">
        <w:trPr>
          <w:trHeight w:val="507"/>
        </w:trPr>
        <w:tc>
          <w:tcPr>
            <w:tcW w:w="1419" w:type="dxa"/>
          </w:tcPr>
          <w:p w14:paraId="505B9874" w14:textId="5749F8F1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22D4E7DB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1196CF3F" w14:textId="5CCF87EF" w:rsidTr="00785879">
        <w:trPr>
          <w:trHeight w:val="507"/>
        </w:trPr>
        <w:tc>
          <w:tcPr>
            <w:tcW w:w="1419" w:type="dxa"/>
          </w:tcPr>
          <w:p w14:paraId="437D40E0" w14:textId="4BE014C9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209ED1B0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185D369E" w14:textId="07DF1C11" w:rsidTr="00785879">
        <w:trPr>
          <w:trHeight w:val="507"/>
        </w:trPr>
        <w:tc>
          <w:tcPr>
            <w:tcW w:w="1419" w:type="dxa"/>
          </w:tcPr>
          <w:p w14:paraId="6199599C" w14:textId="6E8A37B0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15446476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4EABF94C" w14:textId="7BCEC3C0" w:rsidTr="00785879">
        <w:trPr>
          <w:trHeight w:val="507"/>
        </w:trPr>
        <w:tc>
          <w:tcPr>
            <w:tcW w:w="1419" w:type="dxa"/>
          </w:tcPr>
          <w:p w14:paraId="4B04FE80" w14:textId="47873E84" w:rsidR="00785879" w:rsidRPr="000D46C9" w:rsidRDefault="00785879" w:rsidP="00785879">
            <w:pPr>
              <w:spacing w:after="160"/>
              <w:ind w:right="140" w:firstLine="0"/>
              <w:jc w:val="left"/>
              <w:rPr>
                <w:lang w:val="uk-UA"/>
              </w:rPr>
            </w:pPr>
          </w:p>
        </w:tc>
        <w:tc>
          <w:tcPr>
            <w:tcW w:w="7653" w:type="dxa"/>
          </w:tcPr>
          <w:p w14:paraId="4638A87E" w14:textId="77777777" w:rsidR="00785879" w:rsidRPr="000D46C9" w:rsidRDefault="00785879" w:rsidP="00785879">
            <w:pPr>
              <w:ind w:right="140" w:firstLine="0"/>
              <w:jc w:val="left"/>
              <w:rPr>
                <w:lang w:val="uk-UA"/>
              </w:rPr>
            </w:pPr>
          </w:p>
        </w:tc>
      </w:tr>
      <w:tr w:rsidR="00785879" w:rsidRPr="000D46C9" w14:paraId="2E691BD9" w14:textId="06A4BA7A" w:rsidTr="00785879">
        <w:trPr>
          <w:trHeight w:val="507"/>
        </w:trPr>
        <w:tc>
          <w:tcPr>
            <w:tcW w:w="1419" w:type="dxa"/>
          </w:tcPr>
          <w:p w14:paraId="3687A4F6" w14:textId="2A76373B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78927F7B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154B9250" w14:textId="2731957C" w:rsidTr="00785879">
        <w:trPr>
          <w:trHeight w:val="507"/>
        </w:trPr>
        <w:tc>
          <w:tcPr>
            <w:tcW w:w="1419" w:type="dxa"/>
          </w:tcPr>
          <w:p w14:paraId="115E2B5A" w14:textId="14318DC8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34407D01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0D9C7325" w14:textId="290869BB" w:rsidTr="00785879">
        <w:trPr>
          <w:trHeight w:val="404"/>
        </w:trPr>
        <w:tc>
          <w:tcPr>
            <w:tcW w:w="1419" w:type="dxa"/>
          </w:tcPr>
          <w:p w14:paraId="0F38C9AD" w14:textId="4C18DFBD" w:rsidR="00785879" w:rsidRPr="000D46C9" w:rsidRDefault="00785879" w:rsidP="00785879">
            <w:pPr>
              <w:spacing w:after="160"/>
              <w:ind w:right="140" w:firstLine="0"/>
              <w:jc w:val="left"/>
              <w:rPr>
                <w:color w:val="000000"/>
                <w:lang w:val="uk-UA"/>
              </w:rPr>
            </w:pPr>
          </w:p>
        </w:tc>
        <w:tc>
          <w:tcPr>
            <w:tcW w:w="7653" w:type="dxa"/>
          </w:tcPr>
          <w:p w14:paraId="42CCE0A8" w14:textId="77777777" w:rsidR="00785879" w:rsidRPr="000D46C9" w:rsidRDefault="00785879" w:rsidP="00785879">
            <w:pPr>
              <w:ind w:right="140" w:firstLine="0"/>
              <w:jc w:val="left"/>
              <w:rPr>
                <w:color w:val="000000"/>
                <w:lang w:val="uk-UA"/>
              </w:rPr>
            </w:pPr>
          </w:p>
        </w:tc>
      </w:tr>
      <w:tr w:rsidR="00785879" w:rsidRPr="000D46C9" w14:paraId="125AC9DE" w14:textId="48D36FF0" w:rsidTr="00785879">
        <w:trPr>
          <w:trHeight w:val="507"/>
        </w:trPr>
        <w:tc>
          <w:tcPr>
            <w:tcW w:w="1419" w:type="dxa"/>
          </w:tcPr>
          <w:p w14:paraId="45F9F941" w14:textId="714C2455" w:rsidR="00785879" w:rsidRPr="000D46C9" w:rsidRDefault="00785879" w:rsidP="00785879">
            <w:pPr>
              <w:spacing w:after="160"/>
              <w:ind w:right="140" w:firstLine="0"/>
              <w:jc w:val="left"/>
              <w:rPr>
                <w:b/>
                <w:sz w:val="24"/>
                <w:lang w:val="uk-UA"/>
              </w:rPr>
            </w:pPr>
          </w:p>
        </w:tc>
        <w:tc>
          <w:tcPr>
            <w:tcW w:w="7653" w:type="dxa"/>
          </w:tcPr>
          <w:p w14:paraId="727A1B08" w14:textId="77777777" w:rsidR="00785879" w:rsidRPr="000D46C9" w:rsidRDefault="00785879" w:rsidP="00785879">
            <w:pPr>
              <w:ind w:right="140" w:firstLine="0"/>
              <w:jc w:val="left"/>
              <w:rPr>
                <w:b/>
                <w:sz w:val="24"/>
                <w:lang w:val="uk-UA"/>
              </w:rPr>
            </w:pPr>
          </w:p>
        </w:tc>
      </w:tr>
    </w:tbl>
    <w:p w14:paraId="46A57E1E" w14:textId="0661EF0D" w:rsidR="005E03B1" w:rsidRPr="000D46C9" w:rsidRDefault="005E03B1" w:rsidP="005C742A">
      <w:pPr>
        <w:spacing w:line="259" w:lineRule="auto"/>
        <w:ind w:right="140" w:firstLine="0"/>
        <w:jc w:val="left"/>
        <w:rPr>
          <w:rFonts w:eastAsia="Noto Sans CJK SC Regular" w:cs="Lohit Devanagari"/>
          <w:b/>
          <w:bCs/>
          <w:kern w:val="3"/>
          <w:szCs w:val="28"/>
          <w:lang w:val="uk-UA" w:eastAsia="zh-CN" w:bidi="hi-IN"/>
        </w:rPr>
      </w:pPr>
    </w:p>
    <w:p w14:paraId="4B3BB6BD" w14:textId="77777777" w:rsidR="00B11F3E" w:rsidRPr="000D46C9" w:rsidRDefault="00B11F3E" w:rsidP="005C742A">
      <w:pPr>
        <w:spacing w:line="259" w:lineRule="auto"/>
        <w:ind w:right="140" w:firstLine="0"/>
        <w:jc w:val="left"/>
        <w:rPr>
          <w:rFonts w:eastAsia="Noto Sans CJK SC Regular" w:cs="Lohit Devanagari"/>
          <w:b/>
          <w:kern w:val="3"/>
          <w:szCs w:val="28"/>
          <w:lang w:val="uk-UA" w:eastAsia="zh-CN" w:bidi="hi-IN"/>
        </w:rPr>
      </w:pPr>
      <w:r w:rsidRPr="000D46C9">
        <w:rPr>
          <w:lang w:val="uk-UA"/>
        </w:rPr>
        <w:br w:type="page"/>
      </w:r>
    </w:p>
    <w:p w14:paraId="55E427F4" w14:textId="111AC672" w:rsidR="005E03B1" w:rsidRPr="000D46C9" w:rsidRDefault="005E03B1" w:rsidP="005C742A">
      <w:pPr>
        <w:pStyle w:val="1"/>
        <w:ind w:right="140" w:firstLine="709"/>
      </w:pPr>
      <w:bookmarkStart w:id="8" w:name="_Toc26956550"/>
      <w:r w:rsidRPr="000D46C9">
        <w:lastRenderedPageBreak/>
        <w:t>ВСТУП</w:t>
      </w:r>
      <w:bookmarkEnd w:id="8"/>
    </w:p>
    <w:p w14:paraId="33ECCC8C" w14:textId="0F2EE1F7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Дана робота присвячена способу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мереж. Показано, що ефективність функціонування подібних мереж залежить від розбиття мережі на оптимальну кількість доменів маршрутизації і визначення місцезнаходження контролера домену. Запропонований спосіб визначення оптимального місцезнаходження контролера для забезпечення мінімального об’єму керуючого трафіку. Запропоновано алгоритм динамічної реконфігурації домену. </w:t>
      </w:r>
    </w:p>
    <w:p w14:paraId="1E6FDF18" w14:textId="77777777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Мережі SDN – </w:t>
      </w:r>
      <w:proofErr w:type="spellStart"/>
      <w:r w:rsidRPr="000D46C9">
        <w:rPr>
          <w:sz w:val="28"/>
          <w:szCs w:val="28"/>
          <w:shd w:val="clear" w:color="auto" w:fill="FFFFFF"/>
        </w:rPr>
        <w:t>Software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Defined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Networking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– це мережі, в яких відділяються площину керування і площину даних, переміщаючи логіку керування в віддалений централізований контролер [1].  Ця нова мережева парадигма може спростити передачу даних, </w:t>
      </w:r>
      <w:proofErr w:type="spellStart"/>
      <w:r w:rsidRPr="000D46C9">
        <w:rPr>
          <w:sz w:val="28"/>
          <w:szCs w:val="28"/>
          <w:shd w:val="clear" w:color="auto" w:fill="FFFFFF"/>
        </w:rPr>
        <w:t>гнучко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керувати мережею і розгортати базу послуг в глобальній мережі, яка може використовуватись в багатьох сучасних середовищах, таких як: хмарна мережа, мережа доставки контенту, мережа центрів обробки даних, локальна мережа, розподілена файлова система і т. д.</w:t>
      </w:r>
    </w:p>
    <w:p w14:paraId="44CE5317" w14:textId="4730C4C9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Актуальність роботи</w:t>
      </w:r>
      <w:r w:rsidRPr="000D46C9">
        <w:rPr>
          <w:sz w:val="28"/>
          <w:szCs w:val="28"/>
          <w:shd w:val="clear" w:color="auto" w:fill="FFFFFF"/>
        </w:rPr>
        <w:t xml:space="preserve"> обумовлена ​​тим, що розширення сфери використання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і підвищення їх динамічності, висуває нові вимоги до організації формування їх структури.</w:t>
      </w:r>
    </w:p>
    <w:p w14:paraId="3A567C1D" w14:textId="7A759E2A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Розробка і дослідження способів і засобів, спрямованих на підвищення ефективності функціонування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за рахунок удосконалення існуючого алгоритму формування динамічної інфраструктури, є актуальним і має теоретичну і практичну доцільність.</w:t>
      </w:r>
    </w:p>
    <w:p w14:paraId="22E42773" w14:textId="28CC7573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Мета і завдання дослідження.</w:t>
      </w:r>
      <w:r w:rsidRPr="000D46C9">
        <w:rPr>
          <w:sz w:val="28"/>
          <w:szCs w:val="28"/>
          <w:shd w:val="clear" w:color="auto" w:fill="FFFFFF"/>
        </w:rPr>
        <w:t xml:space="preserve"> Метою магістерської роботи є підвищення ефективності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 за рахунок удосконалення існуючого алгоритму формування динамічної інфраструктури (кластеризації).</w:t>
      </w:r>
    </w:p>
    <w:p w14:paraId="25CA221F" w14:textId="2DD1CE58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Предметом дослідження</w:t>
      </w:r>
      <w:r w:rsidRPr="000D46C9">
        <w:rPr>
          <w:sz w:val="28"/>
          <w:szCs w:val="28"/>
          <w:shd w:val="clear" w:color="auto" w:fill="FFFFFF"/>
        </w:rPr>
        <w:t xml:space="preserve"> є спосіб і алгоритми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мереж.</w:t>
      </w:r>
    </w:p>
    <w:p w14:paraId="568BD3B4" w14:textId="614C3F6E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lastRenderedPageBreak/>
        <w:t>Об'єктом дослідження</w:t>
      </w:r>
      <w:r w:rsidRPr="000D46C9">
        <w:rPr>
          <w:sz w:val="28"/>
          <w:szCs w:val="28"/>
          <w:shd w:val="clear" w:color="auto" w:fill="FFFFFF"/>
        </w:rPr>
        <w:t xml:space="preserve"> є клас </w:t>
      </w:r>
      <w:bookmarkStart w:id="9" w:name="_Hlk26763744"/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</w:t>
      </w:r>
      <w:bookmarkEnd w:id="9"/>
      <w:r w:rsidRPr="000D46C9">
        <w:rPr>
          <w:sz w:val="28"/>
          <w:szCs w:val="28"/>
          <w:shd w:val="clear" w:color="auto" w:fill="FFFFFF"/>
        </w:rPr>
        <w:t>мобільних SDN мереж.</w:t>
      </w:r>
    </w:p>
    <w:p w14:paraId="4D45956E" w14:textId="77777777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b/>
          <w:sz w:val="28"/>
          <w:szCs w:val="28"/>
          <w:shd w:val="clear" w:color="auto" w:fill="FFFFFF"/>
        </w:rPr>
        <w:t>Основні завдання дослідження</w:t>
      </w:r>
      <w:r w:rsidRPr="000D46C9">
        <w:rPr>
          <w:sz w:val="28"/>
          <w:szCs w:val="28"/>
          <w:shd w:val="clear" w:color="auto" w:fill="FFFFFF"/>
        </w:rPr>
        <w:t>, у відповідність до поставленої мети полягають в наступному:</w:t>
      </w:r>
    </w:p>
    <w:p w14:paraId="01826C2A" w14:textId="375A3C0B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1. Аналіз відомих способів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мереж, а також визначення основних факторів і рівень їх впливу на ефективність процедури кластеризації.</w:t>
      </w:r>
    </w:p>
    <w:p w14:paraId="037C3A83" w14:textId="6B4B469F" w:rsidR="00B11F3E" w:rsidRPr="000D46C9" w:rsidRDefault="00B11F3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2. Розробка і дослідження способу формування динамічної інфраструктури </w:t>
      </w:r>
      <w:r w:rsidR="00384151" w:rsidRPr="000D46C9">
        <w:rPr>
          <w:sz w:val="28"/>
          <w:szCs w:val="28"/>
          <w:shd w:val="clear" w:color="auto" w:fill="FFFFFF"/>
        </w:rPr>
        <w:t>великомасштабних</w:t>
      </w:r>
      <w:r w:rsidRPr="000D46C9">
        <w:rPr>
          <w:sz w:val="28"/>
          <w:szCs w:val="28"/>
          <w:shd w:val="clear" w:color="auto" w:fill="FFFFFF"/>
        </w:rPr>
        <w:t xml:space="preserve"> мобільних SDN мереж, що забезпечує мінімальний управляючий трафік і мінімальний час оновлення маршрутної інформації, на основі використання критерію густини мережевого середовища.</w:t>
      </w:r>
    </w:p>
    <w:p w14:paraId="61EAAB24" w14:textId="3119C90F" w:rsidR="005503DE" w:rsidRPr="000D46C9" w:rsidRDefault="00B11F3E" w:rsidP="00800667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</w:pPr>
      <w:r w:rsidRPr="000D46C9">
        <w:rPr>
          <w:sz w:val="28"/>
          <w:szCs w:val="28"/>
          <w:shd w:val="clear" w:color="auto" w:fill="FFFFFF"/>
        </w:rPr>
        <w:t>3. Вибір і обгрунтування критеріїв оптимального вибору вузла мобільної SDN мережі в якості контролеру домену, що забезпечує мінімальний обсяг керуючого трафіку в мобільних SDN мереж.</w:t>
      </w:r>
    </w:p>
    <w:p w14:paraId="6240FDF6" w14:textId="24D7124B" w:rsidR="005503DE" w:rsidRPr="000D46C9" w:rsidRDefault="005503DE" w:rsidP="005C742A">
      <w:pPr>
        <w:pStyle w:val="afb"/>
        <w:shd w:val="clear" w:color="auto" w:fill="FFFFFF"/>
        <w:spacing w:before="0" w:beforeAutospacing="0" w:after="0" w:afterAutospacing="0" w:line="360" w:lineRule="auto"/>
        <w:ind w:right="140" w:firstLine="709"/>
        <w:rPr>
          <w:bCs/>
          <w:sz w:val="28"/>
        </w:rPr>
      </w:pPr>
      <w:r w:rsidRPr="000D46C9">
        <w:rPr>
          <w:b/>
          <w:sz w:val="28"/>
        </w:rPr>
        <w:t>Публікації</w:t>
      </w:r>
      <w:r w:rsidR="00800667" w:rsidRPr="000D46C9">
        <w:rPr>
          <w:b/>
          <w:sz w:val="28"/>
        </w:rPr>
        <w:t xml:space="preserve">. </w:t>
      </w:r>
      <w:r w:rsidR="00800667" w:rsidRPr="000D46C9">
        <w:rPr>
          <w:bCs/>
          <w:sz w:val="28"/>
        </w:rPr>
        <w:t xml:space="preserve">За </w:t>
      </w:r>
      <w:proofErr w:type="spellStart"/>
      <w:r w:rsidR="00800667" w:rsidRPr="000D46C9">
        <w:rPr>
          <w:bCs/>
          <w:sz w:val="28"/>
        </w:rPr>
        <w:t>результатати</w:t>
      </w:r>
      <w:proofErr w:type="spellEnd"/>
      <w:r w:rsidR="00800667" w:rsidRPr="000D46C9">
        <w:rPr>
          <w:bCs/>
          <w:sz w:val="28"/>
        </w:rPr>
        <w:t xml:space="preserve"> виконаних досліджень опубліковано статтю</w:t>
      </w:r>
      <w:r w:rsidR="006B4CA9" w:rsidRPr="000D46C9">
        <w:rPr>
          <w:bCs/>
          <w:sz w:val="28"/>
        </w:rPr>
        <w:t xml:space="preserve"> у збірнику наукових праць «Вісник НТУУ «КПІ». Інформатика, управління та обчислювальна техніка»</w:t>
      </w:r>
      <w:r w:rsidR="00800667" w:rsidRPr="000D46C9">
        <w:rPr>
          <w:bCs/>
          <w:sz w:val="28"/>
        </w:rPr>
        <w:t>.</w:t>
      </w:r>
    </w:p>
    <w:p w14:paraId="5619299E" w14:textId="67134E97" w:rsidR="00B11F3E" w:rsidRPr="000D46C9" w:rsidRDefault="00B11F3E" w:rsidP="005C742A">
      <w:pPr>
        <w:suppressAutoHyphens/>
        <w:spacing w:after="0"/>
        <w:ind w:right="140" w:firstLine="709"/>
        <w:rPr>
          <w:b/>
          <w:bCs/>
          <w:szCs w:val="28"/>
          <w:lang w:val="uk-UA"/>
        </w:rPr>
      </w:pPr>
    </w:p>
    <w:p w14:paraId="2556EC63" w14:textId="7D2C444E" w:rsidR="005E03B1" w:rsidRPr="000D46C9" w:rsidRDefault="005E03B1" w:rsidP="005C742A">
      <w:pPr>
        <w:pStyle w:val="aa"/>
        <w:numPr>
          <w:ilvl w:val="0"/>
          <w:numId w:val="23"/>
        </w:numPr>
        <w:tabs>
          <w:tab w:val="left" w:pos="1134"/>
        </w:tabs>
        <w:spacing w:line="360" w:lineRule="auto"/>
        <w:ind w:left="0" w:right="140" w:firstLine="709"/>
        <w:jc w:val="both"/>
        <w:rPr>
          <w:rFonts w:cs="Times New Roman"/>
          <w:szCs w:val="28"/>
          <w:lang w:val="uk-UA"/>
        </w:rPr>
      </w:pPr>
      <w:r w:rsidRPr="000D46C9">
        <w:rPr>
          <w:b/>
          <w:bCs/>
          <w:szCs w:val="28"/>
          <w:lang w:val="uk-UA"/>
        </w:rPr>
        <w:br w:type="page"/>
      </w:r>
    </w:p>
    <w:p w14:paraId="12B75B7A" w14:textId="77777777" w:rsidR="00C22B23" w:rsidRPr="000D46C9" w:rsidRDefault="00C22B23" w:rsidP="005C742A">
      <w:pPr>
        <w:pStyle w:val="1"/>
        <w:spacing w:after="0"/>
        <w:ind w:right="140"/>
      </w:pPr>
      <w:bookmarkStart w:id="10" w:name="_Toc26956551"/>
      <w:r w:rsidRPr="000D46C9">
        <w:lastRenderedPageBreak/>
        <w:t xml:space="preserve">РОЗДІЛ </w:t>
      </w:r>
      <w:r w:rsidR="00565337" w:rsidRPr="000D46C9">
        <w:t>1</w:t>
      </w:r>
      <w:bookmarkEnd w:id="10"/>
    </w:p>
    <w:p w14:paraId="1F3D02B5" w14:textId="7D143B07" w:rsidR="007539E1" w:rsidRPr="000D46C9" w:rsidRDefault="0075299D" w:rsidP="007C34FA">
      <w:pPr>
        <w:pStyle w:val="1"/>
        <w:spacing w:before="0"/>
        <w:ind w:right="140"/>
        <w:rPr>
          <w:caps/>
        </w:rPr>
      </w:pPr>
      <w:bookmarkStart w:id="11" w:name="_Toc26956552"/>
      <w:r w:rsidRPr="000D46C9">
        <w:rPr>
          <w:caps/>
        </w:rPr>
        <w:t>Аналіз існуючих способів формування</w:t>
      </w:r>
      <w:r w:rsidR="006B4CA9" w:rsidRPr="000D46C9">
        <w:rPr>
          <w:caps/>
        </w:rPr>
        <w:t xml:space="preserve"> динамічної інфраструктури великомасштабних мобільних SDN</w:t>
      </w:r>
      <w:bookmarkEnd w:id="11"/>
    </w:p>
    <w:p w14:paraId="029D93C1" w14:textId="09AF9B9A" w:rsidR="007539E1" w:rsidRPr="000D46C9" w:rsidRDefault="00037D5C" w:rsidP="007C34FA">
      <w:pPr>
        <w:pStyle w:val="2"/>
        <w:numPr>
          <w:ilvl w:val="1"/>
          <w:numId w:val="28"/>
        </w:numPr>
        <w:spacing w:before="0" w:after="240"/>
        <w:ind w:right="140"/>
        <w:rPr>
          <w:lang w:val="uk-UA"/>
        </w:rPr>
      </w:pPr>
      <w:bookmarkStart w:id="12" w:name="result_box"/>
      <w:bookmarkStart w:id="13" w:name="_Toc26956553"/>
      <w:bookmarkEnd w:id="12"/>
      <w:r w:rsidRPr="000D46C9">
        <w:rPr>
          <w:lang w:val="uk-UA"/>
        </w:rPr>
        <w:t>Аналіз переваг і особливостей програмно-</w:t>
      </w:r>
      <w:proofErr w:type="spellStart"/>
      <w:r w:rsidRPr="000D46C9">
        <w:rPr>
          <w:lang w:val="uk-UA"/>
        </w:rPr>
        <w:t>конфігурованих</w:t>
      </w:r>
      <w:proofErr w:type="spellEnd"/>
      <w:r w:rsidRPr="000D46C9">
        <w:rPr>
          <w:lang w:val="uk-UA"/>
        </w:rPr>
        <w:t xml:space="preserve"> мереж (SDN)</w:t>
      </w:r>
      <w:bookmarkEnd w:id="13"/>
    </w:p>
    <w:p w14:paraId="65322DE3" w14:textId="3D57DF80" w:rsidR="00037D5C" w:rsidRPr="000D46C9" w:rsidRDefault="00384151" w:rsidP="005C742A">
      <w:pPr>
        <w:ind w:right="140"/>
        <w:rPr>
          <w:lang w:val="uk-UA" w:eastAsia="zh-CN" w:bidi="hi-IN"/>
        </w:rPr>
      </w:pPr>
      <w:bookmarkStart w:id="14" w:name="_Hlk26766363"/>
      <w:r w:rsidRPr="000D46C9">
        <w:rPr>
          <w:lang w:val="uk-UA" w:eastAsia="zh-CN" w:bidi="hi-IN"/>
        </w:rPr>
        <w:t>Програмно-</w:t>
      </w:r>
      <w:proofErr w:type="spellStart"/>
      <w:r w:rsidRPr="000D46C9">
        <w:rPr>
          <w:lang w:val="uk-UA" w:eastAsia="zh-CN" w:bidi="hi-IN"/>
        </w:rPr>
        <w:t>конфігуровані</w:t>
      </w:r>
      <w:proofErr w:type="spellEnd"/>
      <w:r w:rsidRPr="000D46C9">
        <w:rPr>
          <w:lang w:val="uk-UA" w:eastAsia="zh-CN" w:bidi="hi-IN"/>
        </w:rPr>
        <w:t xml:space="preserve"> мережі</w:t>
      </w:r>
      <w:r w:rsidR="00B11F3E" w:rsidRPr="000D46C9">
        <w:rPr>
          <w:lang w:val="uk-UA" w:eastAsia="zh-CN" w:bidi="hi-IN"/>
        </w:rPr>
        <w:t xml:space="preserve"> (SDN) </w:t>
      </w:r>
      <w:bookmarkEnd w:id="14"/>
      <w:r w:rsidR="00B11F3E" w:rsidRPr="000D46C9">
        <w:rPr>
          <w:lang w:val="uk-UA" w:eastAsia="zh-CN" w:bidi="hi-IN"/>
        </w:rPr>
        <w:t>- це структура мережев</w:t>
      </w:r>
      <w:r w:rsidRPr="000D46C9">
        <w:rPr>
          <w:lang w:val="uk-UA" w:eastAsia="zh-CN" w:bidi="hi-IN"/>
        </w:rPr>
        <w:t>ої</w:t>
      </w:r>
      <w:r w:rsidR="00B11F3E" w:rsidRPr="000D46C9">
        <w:rPr>
          <w:lang w:val="uk-UA" w:eastAsia="zh-CN" w:bidi="hi-IN"/>
        </w:rPr>
        <w:t xml:space="preserve"> архітектури, яка відокремлює управління мережею від базової інфраструктури пересилання і транспортування мережі, що дозволяє прям</w:t>
      </w:r>
      <w:r w:rsidRPr="000D46C9">
        <w:rPr>
          <w:lang w:val="uk-UA" w:eastAsia="zh-CN" w:bidi="hi-IN"/>
        </w:rPr>
        <w:t>е</w:t>
      </w:r>
      <w:r w:rsidR="00B11F3E" w:rsidRPr="000D46C9">
        <w:rPr>
          <w:lang w:val="uk-UA" w:eastAsia="zh-CN" w:bidi="hi-IN"/>
        </w:rPr>
        <w:t xml:space="preserve"> програмування управління мережею. Такий поділ дозволяє абстрагувати і пересилати інфраструктуру для додатків і мережевих сервісів. Через програмні контролери SDN управління мережею здійснюється централізовано, тому</w:t>
      </w:r>
      <w:r w:rsidRPr="000D46C9">
        <w:rPr>
          <w:lang w:val="uk-UA" w:eastAsia="zh-CN" w:bidi="hi-IN"/>
        </w:rPr>
        <w:t xml:space="preserve"> </w:t>
      </w:r>
      <w:r w:rsidR="00B11F3E" w:rsidRPr="000D46C9">
        <w:rPr>
          <w:lang w:val="uk-UA" w:eastAsia="zh-CN" w:bidi="hi-IN"/>
        </w:rPr>
        <w:t>мож</w:t>
      </w:r>
      <w:r w:rsidRPr="000D46C9">
        <w:rPr>
          <w:lang w:val="uk-UA" w:eastAsia="zh-CN" w:bidi="hi-IN"/>
        </w:rPr>
        <w:t>на</w:t>
      </w:r>
      <w:r w:rsidR="00B11F3E" w:rsidRPr="000D46C9">
        <w:rPr>
          <w:lang w:val="uk-UA" w:eastAsia="zh-CN" w:bidi="hi-IN"/>
        </w:rPr>
        <w:t xml:space="preserve"> </w:t>
      </w:r>
      <w:r w:rsidRPr="000D46C9">
        <w:rPr>
          <w:lang w:val="uk-UA" w:eastAsia="zh-CN" w:bidi="hi-IN"/>
        </w:rPr>
        <w:t>досить</w:t>
      </w:r>
      <w:r w:rsidR="00B11F3E" w:rsidRPr="000D46C9">
        <w:rPr>
          <w:lang w:val="uk-UA" w:eastAsia="zh-CN" w:bidi="hi-IN"/>
        </w:rPr>
        <w:t xml:space="preserve"> швидко налаштовувати мережні ресурси і динамічно налаштовувати потік трафіку в масштабах всієї мережі відповідно до мінливи</w:t>
      </w:r>
      <w:r w:rsidRPr="000D46C9">
        <w:rPr>
          <w:lang w:val="uk-UA" w:eastAsia="zh-CN" w:bidi="hi-IN"/>
        </w:rPr>
        <w:t xml:space="preserve">х </w:t>
      </w:r>
      <w:r w:rsidR="00B11F3E" w:rsidRPr="000D46C9">
        <w:rPr>
          <w:lang w:val="uk-UA" w:eastAsia="zh-CN" w:bidi="hi-IN"/>
        </w:rPr>
        <w:t>потреб. Такий контролер служить типом операційної системи для мережі SDN. Відокремлюючи площину управління від мережевого устаткування і керуючи площиною управління замість програмного забезпечення, контролер полегшує автоматичне керування мережею, а також інтеграцію і адміністрування додатків і мережевих служб</w:t>
      </w:r>
      <w:r w:rsidR="00467D77" w:rsidRPr="000D46C9">
        <w:rPr>
          <w:lang w:val="uk-UA" w:eastAsia="zh-CN" w:bidi="hi-IN"/>
        </w:rPr>
        <w:t xml:space="preserve"> [1]</w:t>
      </w:r>
      <w:r w:rsidR="00B11F3E" w:rsidRPr="000D46C9">
        <w:rPr>
          <w:lang w:val="uk-UA" w:eastAsia="zh-CN" w:bidi="hi-IN"/>
        </w:rPr>
        <w:t>.</w:t>
      </w:r>
    </w:p>
    <w:p w14:paraId="32B34BD0" w14:textId="6639435A" w:rsidR="005503DE" w:rsidRPr="000D46C9" w:rsidRDefault="005503DE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Переваги SDN, як зазначено вище, вже доведені в наукових колах і промисловості. Однак існують деякі проблеми для реалізації </w:t>
      </w:r>
      <w:r w:rsidRPr="000D46C9">
        <w:rPr>
          <w:szCs w:val="28"/>
          <w:shd w:val="clear" w:color="auto" w:fill="FFFFFF"/>
          <w:lang w:val="uk-UA"/>
        </w:rPr>
        <w:t>великомасштабних мобільних SDN мереж</w:t>
      </w:r>
      <w:r w:rsidRPr="000D46C9">
        <w:rPr>
          <w:lang w:val="uk-UA" w:eastAsia="zh-CN" w:bidi="hi-IN"/>
        </w:rPr>
        <w:t xml:space="preserve"> [</w:t>
      </w:r>
      <w:r w:rsidR="00467D77" w:rsidRPr="000D46C9">
        <w:rPr>
          <w:lang w:val="uk-UA" w:eastAsia="zh-CN" w:bidi="hi-IN"/>
        </w:rPr>
        <w:t>2</w:t>
      </w:r>
      <w:r w:rsidRPr="000D46C9">
        <w:rPr>
          <w:lang w:val="uk-UA" w:eastAsia="zh-CN" w:bidi="hi-IN"/>
        </w:rPr>
        <w:t>]. Однією з найбільш важливих проблем є безпека SDN, яка починає привертати увагу наукових кіл і промисловості.</w:t>
      </w:r>
    </w:p>
    <w:p w14:paraId="2370374B" w14:textId="77777777" w:rsidR="005503DE" w:rsidRPr="000D46C9" w:rsidRDefault="005503DE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>В даний час велика частина дослідницької роботи зосереджена на використанні SDN для підвищення безпеки мережі з використанням систем моніторингу зі вставкою політик безпеки для динамічного виявлення і зменшення підозрілого трафіку під час роботи в мережі.</w:t>
      </w:r>
    </w:p>
    <w:p w14:paraId="63A0B022" w14:textId="77777777" w:rsidR="005503DE" w:rsidRPr="000D46C9" w:rsidRDefault="005503DE" w:rsidP="005C742A">
      <w:pPr>
        <w:ind w:right="140"/>
        <w:rPr>
          <w:lang w:val="uk-UA" w:eastAsia="zh-CN" w:bidi="hi-IN"/>
        </w:rPr>
      </w:pPr>
    </w:p>
    <w:p w14:paraId="000CB478" w14:textId="77777777" w:rsidR="00037D5C" w:rsidRPr="000D46C9" w:rsidRDefault="00037D5C" w:rsidP="005C742A">
      <w:pPr>
        <w:ind w:right="140"/>
        <w:jc w:val="center"/>
        <w:rPr>
          <w:lang w:val="uk-UA" w:eastAsia="zh-CN" w:bidi="hi-IN"/>
        </w:rPr>
      </w:pPr>
      <w:r w:rsidRPr="000D46C9">
        <w:rPr>
          <w:noProof/>
          <w:lang w:val="uk-UA" w:eastAsia="zh-CN" w:bidi="hi-IN"/>
        </w:rPr>
        <w:drawing>
          <wp:inline distT="0" distB="0" distL="0" distR="0" wp14:anchorId="36D65033" wp14:editId="46412F20">
            <wp:extent cx="3146321" cy="2987483"/>
            <wp:effectExtent l="0" t="0" r="0" b="3810"/>
            <wp:docPr id="12" name="Рисунок 12" descr="Рис.1 Визначення SDN від Open Networking Found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Рис.1 Визначення SDN від Open Networking Foundation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7048"/>
                    <a:stretch/>
                  </pic:blipFill>
                  <pic:spPr bwMode="auto">
                    <a:xfrm>
                      <a:off x="0" y="0"/>
                      <a:ext cx="3162081" cy="3002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6E86DE" w14:textId="1C602416" w:rsidR="00037D5C" w:rsidRPr="000D46C9" w:rsidRDefault="00037D5C" w:rsidP="005C742A">
      <w:pPr>
        <w:ind w:right="140"/>
        <w:jc w:val="center"/>
        <w:rPr>
          <w:lang w:val="uk-UA" w:eastAsia="zh-CN" w:bidi="hi-IN"/>
        </w:rPr>
      </w:pPr>
      <w:r w:rsidRPr="000D46C9">
        <w:rPr>
          <w:lang w:val="uk-UA" w:eastAsia="zh-CN" w:bidi="hi-IN"/>
        </w:rPr>
        <w:t>Рис.</w:t>
      </w:r>
      <w:r w:rsidR="009274FE">
        <w:rPr>
          <w:lang w:eastAsia="zh-CN" w:bidi="hi-IN"/>
        </w:rPr>
        <w:t xml:space="preserve"> </w:t>
      </w:r>
      <w:r w:rsidRPr="000D46C9">
        <w:rPr>
          <w:lang w:val="uk-UA" w:eastAsia="zh-CN" w:bidi="hi-IN"/>
        </w:rPr>
        <w:t>1</w:t>
      </w:r>
      <w:r w:rsidR="009274FE">
        <w:rPr>
          <w:lang w:eastAsia="zh-CN" w:bidi="hi-IN"/>
        </w:rPr>
        <w:t>.1</w:t>
      </w:r>
      <w:r w:rsidRPr="000D46C9">
        <w:rPr>
          <w:lang w:val="uk-UA" w:eastAsia="zh-CN" w:bidi="hi-IN"/>
        </w:rPr>
        <w:t xml:space="preserve"> Визначення SDN від </w:t>
      </w:r>
      <w:proofErr w:type="spellStart"/>
      <w:r w:rsidRPr="000D46C9">
        <w:rPr>
          <w:lang w:val="uk-UA" w:eastAsia="zh-CN" w:bidi="hi-IN"/>
        </w:rPr>
        <w:t>Open</w:t>
      </w:r>
      <w:proofErr w:type="spellEnd"/>
      <w:r w:rsidRPr="000D46C9">
        <w:rPr>
          <w:lang w:val="uk-UA" w:eastAsia="zh-CN" w:bidi="hi-IN"/>
        </w:rPr>
        <w:t xml:space="preserve"> </w:t>
      </w:r>
      <w:proofErr w:type="spellStart"/>
      <w:r w:rsidRPr="000D46C9">
        <w:rPr>
          <w:lang w:val="uk-UA" w:eastAsia="zh-CN" w:bidi="hi-IN"/>
        </w:rPr>
        <w:t>Networking</w:t>
      </w:r>
      <w:proofErr w:type="spellEnd"/>
      <w:r w:rsidRPr="000D46C9">
        <w:rPr>
          <w:lang w:val="uk-UA" w:eastAsia="zh-CN" w:bidi="hi-IN"/>
        </w:rPr>
        <w:t xml:space="preserve"> </w:t>
      </w:r>
      <w:proofErr w:type="spellStart"/>
      <w:r w:rsidRPr="000D46C9">
        <w:rPr>
          <w:lang w:val="uk-UA" w:eastAsia="zh-CN" w:bidi="hi-IN"/>
        </w:rPr>
        <w:t>Foundation</w:t>
      </w:r>
      <w:proofErr w:type="spellEnd"/>
    </w:p>
    <w:p w14:paraId="5DB1E440" w14:textId="1B24C891" w:rsidR="00CE2D9B" w:rsidRPr="000D46C9" w:rsidRDefault="00CE2D9B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Можна сказати, що весь мережевий «інтелект» </w:t>
      </w:r>
      <w:proofErr w:type="spellStart"/>
      <w:r w:rsidRPr="000D46C9">
        <w:rPr>
          <w:lang w:val="uk-UA" w:eastAsia="zh-CN" w:bidi="hi-IN"/>
        </w:rPr>
        <w:t>логічно</w:t>
      </w:r>
      <w:proofErr w:type="spellEnd"/>
      <w:r w:rsidRPr="000D46C9">
        <w:rPr>
          <w:lang w:val="uk-UA" w:eastAsia="zh-CN" w:bidi="hi-IN"/>
        </w:rPr>
        <w:t xml:space="preserve"> зосереджується в програмованих SDN-контролерах, які забезпечують глобальний огляд мережі. SDN-контролери зміщують модель мережевого програмування від розподіленої (мережеві пристрої обмінюються даними один з одним, щоб визначити маршрут просування пакетів) до централізованої. Централізоване програмування є тою перевагою, яку SDN контролери пропонують бізнесу.</w:t>
      </w:r>
    </w:p>
    <w:p w14:paraId="6D2F16C0" w14:textId="1E73BB1E" w:rsidR="00CE2D9B" w:rsidRPr="000D46C9" w:rsidRDefault="00CE2D9B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Контролери підтримують численні драйвери, які керують поведінкою </w:t>
      </w:r>
      <w:proofErr w:type="spellStart"/>
      <w:r w:rsidRPr="000D46C9">
        <w:rPr>
          <w:lang w:val="uk-UA" w:eastAsia="zh-CN" w:bidi="hi-IN"/>
        </w:rPr>
        <w:t>логічно</w:t>
      </w:r>
      <w:proofErr w:type="spellEnd"/>
      <w:r w:rsidRPr="000D46C9">
        <w:rPr>
          <w:lang w:val="uk-UA" w:eastAsia="zh-CN" w:bidi="hi-IN"/>
        </w:rPr>
        <w:t xml:space="preserve"> підлеглих мережевих елементів, так що мережа буде надавати б потрібні мережеві сервіси. Контролер забезпечує в плані управління таку функціональність, як продуктивність і управління </w:t>
      </w:r>
      <w:proofErr w:type="spellStart"/>
      <w:r w:rsidRPr="000D46C9">
        <w:rPr>
          <w:lang w:val="uk-UA" w:eastAsia="zh-CN" w:bidi="hi-IN"/>
        </w:rPr>
        <w:t>збоями</w:t>
      </w:r>
      <w:proofErr w:type="spellEnd"/>
      <w:r w:rsidRPr="000D46C9">
        <w:rPr>
          <w:lang w:val="uk-UA" w:eastAsia="zh-CN" w:bidi="hi-IN"/>
        </w:rPr>
        <w:t xml:space="preserve"> за допомогою SNMP і інших стандартних протоколів. Він є в певному сенсі проміжним мережевим рівнем, який абстрагується від нижчих фізичних компонентів мережі, таких як комутатори, маршрутизатори, брандмауери і </w:t>
      </w:r>
      <w:proofErr w:type="spellStart"/>
      <w:r w:rsidRPr="000D46C9">
        <w:rPr>
          <w:lang w:val="uk-UA" w:eastAsia="zh-CN" w:bidi="hi-IN"/>
        </w:rPr>
        <w:t>балансувальник</w:t>
      </w:r>
      <w:proofErr w:type="spellEnd"/>
      <w:r w:rsidRPr="000D46C9">
        <w:rPr>
          <w:lang w:val="uk-UA" w:eastAsia="zh-CN" w:bidi="hi-IN"/>
        </w:rPr>
        <w:t xml:space="preserve"> навантажень.</w:t>
      </w:r>
    </w:p>
    <w:p w14:paraId="0F740BC6" w14:textId="67B54CF8" w:rsidR="00CE2D9B" w:rsidRPr="000D46C9" w:rsidRDefault="00CE2D9B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В результаті мережа </w:t>
      </w:r>
      <w:r w:rsidR="00192184" w:rsidRPr="000D46C9">
        <w:rPr>
          <w:lang w:val="uk-UA" w:eastAsia="zh-CN" w:bidi="hi-IN"/>
        </w:rPr>
        <w:t>виступає для як логічний комутатор для кінцевих користувачів.</w:t>
      </w:r>
      <w:r w:rsidRPr="000D46C9">
        <w:rPr>
          <w:lang w:val="uk-UA" w:eastAsia="zh-CN" w:bidi="hi-IN"/>
        </w:rPr>
        <w:t xml:space="preserve"> SDN надає корпораціям і операторам перевагу незалежного від виробників управління мережевими пристроями у всій мережі з єдиної логічної </w:t>
      </w:r>
      <w:r w:rsidRPr="000D46C9">
        <w:rPr>
          <w:lang w:val="uk-UA" w:eastAsia="zh-CN" w:bidi="hi-IN"/>
        </w:rPr>
        <w:lastRenderedPageBreak/>
        <w:t>точки, що істотно спрощує мережеве проектування і операції. Програмно-</w:t>
      </w:r>
      <w:proofErr w:type="spellStart"/>
      <w:r w:rsidRPr="000D46C9">
        <w:rPr>
          <w:lang w:val="uk-UA" w:eastAsia="zh-CN" w:bidi="hi-IN"/>
        </w:rPr>
        <w:t>к</w:t>
      </w:r>
      <w:r w:rsidR="00192184" w:rsidRPr="000D46C9">
        <w:rPr>
          <w:lang w:val="uk-UA" w:eastAsia="zh-CN" w:bidi="hi-IN"/>
        </w:rPr>
        <w:t>онфігуровані</w:t>
      </w:r>
      <w:proofErr w:type="spellEnd"/>
      <w:r w:rsidRPr="000D46C9">
        <w:rPr>
          <w:lang w:val="uk-UA" w:eastAsia="zh-CN" w:bidi="hi-IN"/>
        </w:rPr>
        <w:t xml:space="preserve"> мережі спрощують самі мережеві пристрої, оскільки</w:t>
      </w:r>
      <w:r w:rsidR="00192184" w:rsidRPr="000D46C9">
        <w:rPr>
          <w:lang w:val="uk-UA" w:eastAsia="zh-CN" w:bidi="hi-IN"/>
        </w:rPr>
        <w:t xml:space="preserve"> перед ними більше не стоїть задача виконання тисяч </w:t>
      </w:r>
      <w:proofErr w:type="spellStart"/>
      <w:r w:rsidR="00192184" w:rsidRPr="000D46C9">
        <w:rPr>
          <w:lang w:val="uk-UA" w:eastAsia="zh-CN" w:bidi="hi-IN"/>
        </w:rPr>
        <w:t>потоколів</w:t>
      </w:r>
      <w:proofErr w:type="spellEnd"/>
      <w:r w:rsidR="00192184" w:rsidRPr="000D46C9">
        <w:rPr>
          <w:lang w:val="uk-UA" w:eastAsia="zh-CN" w:bidi="hi-IN"/>
        </w:rPr>
        <w:t xml:space="preserve">, досить </w:t>
      </w:r>
      <w:r w:rsidRPr="000D46C9">
        <w:rPr>
          <w:lang w:val="uk-UA" w:eastAsia="zh-CN" w:bidi="hi-IN"/>
        </w:rPr>
        <w:t>приймати команди від SDN-контролерів</w:t>
      </w:r>
      <w:r w:rsidR="00E13260" w:rsidRPr="000D46C9">
        <w:rPr>
          <w:lang w:val="uk-UA" w:eastAsia="zh-CN" w:bidi="hi-IN"/>
        </w:rPr>
        <w:t xml:space="preserve"> [</w:t>
      </w:r>
      <w:r w:rsidR="00467D77" w:rsidRPr="000D46C9">
        <w:rPr>
          <w:lang w:val="uk-UA" w:eastAsia="zh-CN" w:bidi="hi-IN"/>
        </w:rPr>
        <w:t>3</w:t>
      </w:r>
      <w:r w:rsidR="00E13260" w:rsidRPr="000D46C9">
        <w:rPr>
          <w:lang w:val="uk-UA" w:eastAsia="zh-CN" w:bidi="hi-IN"/>
        </w:rPr>
        <w:t>].</w:t>
      </w:r>
    </w:p>
    <w:p w14:paraId="33EBA46B" w14:textId="3AD15750" w:rsidR="00CE2D9B" w:rsidRPr="000D46C9" w:rsidRDefault="00E13260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>Але що найбільш важливо, мережеві оператори і адміністратори можуть за допомогою програмування конфігурувати цю спрощену мережеву абстракцію, а не писати вручну десятки тисяч рядків конфігураційних файлів, розсіяних серед тисяч пристроїв. До того ж, централізований «інтелект» SDN-контролерів</w:t>
      </w:r>
      <w:r w:rsidR="00192184" w:rsidRPr="000D46C9">
        <w:rPr>
          <w:lang w:val="uk-UA" w:eastAsia="zh-CN" w:bidi="hi-IN"/>
        </w:rPr>
        <w:t xml:space="preserve"> дозволяє при потребі коригувати </w:t>
      </w:r>
      <w:r w:rsidRPr="000D46C9">
        <w:rPr>
          <w:lang w:val="uk-UA" w:eastAsia="zh-CN" w:bidi="hi-IN"/>
        </w:rPr>
        <w:t xml:space="preserve">поведінку </w:t>
      </w:r>
      <w:r w:rsidR="00192184" w:rsidRPr="000D46C9">
        <w:rPr>
          <w:lang w:val="uk-UA" w:eastAsia="zh-CN" w:bidi="hi-IN"/>
        </w:rPr>
        <w:t xml:space="preserve">системи (мережі) </w:t>
      </w:r>
      <w:r w:rsidRPr="000D46C9">
        <w:rPr>
          <w:lang w:val="uk-UA" w:eastAsia="zh-CN" w:bidi="hi-IN"/>
        </w:rPr>
        <w:t xml:space="preserve">в режимі реального часу і </w:t>
      </w:r>
      <w:r w:rsidR="00192184" w:rsidRPr="000D46C9">
        <w:rPr>
          <w:lang w:val="uk-UA" w:eastAsia="zh-CN" w:bidi="hi-IN"/>
        </w:rPr>
        <w:t>впроваджувати</w:t>
      </w:r>
      <w:r w:rsidRPr="000D46C9">
        <w:rPr>
          <w:lang w:val="uk-UA" w:eastAsia="zh-CN" w:bidi="hi-IN"/>
        </w:rPr>
        <w:t xml:space="preserve"> нові програми та сервіси, по суті, за години або дні, а не за тижні і місяці, як це</w:t>
      </w:r>
      <w:r w:rsidR="00192184" w:rsidRPr="000D46C9">
        <w:rPr>
          <w:lang w:val="uk-UA" w:eastAsia="zh-CN" w:bidi="hi-IN"/>
        </w:rPr>
        <w:t xml:space="preserve"> зараз впроваджується в класичних мережах</w:t>
      </w:r>
      <w:r w:rsidRPr="000D46C9">
        <w:rPr>
          <w:lang w:val="uk-UA" w:eastAsia="zh-CN" w:bidi="hi-IN"/>
        </w:rPr>
        <w:t xml:space="preserve">. За рахунок централізації на рівні управління SDN мережі пропонують адміністраторам гнучкість при конфігуруванні, керованість, безпеку і оптимізацію мережевих ресурсів </w:t>
      </w:r>
      <w:r w:rsidR="003D2E02" w:rsidRPr="000D46C9">
        <w:rPr>
          <w:lang w:val="uk-UA" w:eastAsia="zh-CN" w:bidi="hi-IN"/>
        </w:rPr>
        <w:t xml:space="preserve">через </w:t>
      </w:r>
      <w:r w:rsidRPr="000D46C9">
        <w:rPr>
          <w:lang w:val="uk-UA" w:eastAsia="zh-CN" w:bidi="hi-IN"/>
        </w:rPr>
        <w:t>динамічн</w:t>
      </w:r>
      <w:r w:rsidR="003D2E02" w:rsidRPr="000D46C9">
        <w:rPr>
          <w:lang w:val="uk-UA" w:eastAsia="zh-CN" w:bidi="hi-IN"/>
        </w:rPr>
        <w:t>і</w:t>
      </w:r>
      <w:r w:rsidRPr="000D46C9">
        <w:rPr>
          <w:lang w:val="uk-UA" w:eastAsia="zh-CN" w:bidi="hi-IN"/>
        </w:rPr>
        <w:t xml:space="preserve"> SDN-програм</w:t>
      </w:r>
      <w:r w:rsidR="003D2E02" w:rsidRPr="000D46C9">
        <w:rPr>
          <w:lang w:val="uk-UA" w:eastAsia="zh-CN" w:bidi="hi-IN"/>
        </w:rPr>
        <w:t>и</w:t>
      </w:r>
      <w:r w:rsidRPr="000D46C9">
        <w:rPr>
          <w:lang w:val="uk-UA" w:eastAsia="zh-CN" w:bidi="hi-IN"/>
        </w:rPr>
        <w:t xml:space="preserve">. Більш того, вони можуть писати ці програми самі, а не чекати реалізації виробниками </w:t>
      </w:r>
      <w:proofErr w:type="spellStart"/>
      <w:r w:rsidRPr="000D46C9">
        <w:rPr>
          <w:lang w:val="uk-UA" w:eastAsia="zh-CN" w:bidi="hi-IN"/>
        </w:rPr>
        <w:t>пропрієтарних</w:t>
      </w:r>
      <w:proofErr w:type="spellEnd"/>
      <w:r w:rsidRPr="000D46C9">
        <w:rPr>
          <w:lang w:val="uk-UA" w:eastAsia="zh-CN" w:bidi="hi-IN"/>
        </w:rPr>
        <w:t xml:space="preserve"> технологій в ядрі мережі.</w:t>
      </w:r>
    </w:p>
    <w:p w14:paraId="4A796BF9" w14:textId="688A2CCA" w:rsidR="00E13260" w:rsidRPr="000D46C9" w:rsidRDefault="00E13260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Крім абстрактного уявлення мережі, архітектури SDN підтримують набір API, які роблять можливим реалізацію загальних мережевих сервісів, керування смугою пропускання, регулювання трафіку, </w:t>
      </w:r>
      <w:proofErr w:type="spellStart"/>
      <w:r w:rsidRPr="000D46C9">
        <w:rPr>
          <w:lang w:val="uk-UA" w:eastAsia="zh-CN" w:bidi="hi-IN"/>
        </w:rPr>
        <w:t>QoS</w:t>
      </w:r>
      <w:proofErr w:type="spellEnd"/>
      <w:r w:rsidRPr="000D46C9">
        <w:rPr>
          <w:lang w:val="uk-UA" w:eastAsia="zh-CN" w:bidi="hi-IN"/>
        </w:rPr>
        <w:t>, оптимізацію процесорного навантаження, всі форми управління політиками і призначені для користувача налаштування для забезпечення вимог бізнесу. SDN також допускають управління всією мережею за допомогою систем оркестровки і виділення ресурсів.</w:t>
      </w:r>
    </w:p>
    <w:p w14:paraId="2E144C88" w14:textId="39B173DD" w:rsidR="00CE2D9B" w:rsidRPr="000D46C9" w:rsidRDefault="00E13260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Таким чином, за допомогою відкритих API між рівнями управління і прикладним рівнем, бізнес-додатки можуть оперувати з абстракцією мережі, використовуючи мережеві сервіси та можливості, не вдаючись у деталі їх реалізації. В результаті обчислювальні і мережеві ресурси можуть бути оптимізовані </w:t>
      </w:r>
      <w:r w:rsidR="00CE2D9B" w:rsidRPr="000D46C9">
        <w:rPr>
          <w:lang w:val="uk-UA" w:eastAsia="zh-CN" w:bidi="hi-IN"/>
        </w:rPr>
        <w:t>[</w:t>
      </w:r>
      <w:r w:rsidR="00467D77" w:rsidRPr="000D46C9">
        <w:rPr>
          <w:lang w:val="uk-UA" w:eastAsia="zh-CN" w:bidi="hi-IN"/>
        </w:rPr>
        <w:t>4</w:t>
      </w:r>
      <w:r w:rsidR="00CE2D9B" w:rsidRPr="000D46C9">
        <w:rPr>
          <w:lang w:val="uk-UA" w:eastAsia="zh-CN" w:bidi="hi-IN"/>
        </w:rPr>
        <w:t>]</w:t>
      </w:r>
      <w:r w:rsidRPr="000D46C9">
        <w:rPr>
          <w:lang w:val="uk-UA" w:eastAsia="zh-CN" w:bidi="hi-IN"/>
        </w:rPr>
        <w:t>.</w:t>
      </w:r>
    </w:p>
    <w:p w14:paraId="14F99618" w14:textId="7DDBBF98" w:rsidR="00E13260" w:rsidRPr="000D46C9" w:rsidRDefault="00037D5C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lastRenderedPageBreak/>
        <w:t xml:space="preserve">Протокол </w:t>
      </w:r>
      <w:proofErr w:type="spellStart"/>
      <w:r w:rsidRPr="000D46C9">
        <w:rPr>
          <w:lang w:val="uk-UA" w:eastAsia="zh-CN" w:bidi="hi-IN"/>
        </w:rPr>
        <w:t>OpenFlow</w:t>
      </w:r>
      <w:proofErr w:type="spellEnd"/>
    </w:p>
    <w:p w14:paraId="725227A5" w14:textId="1B61586B" w:rsidR="00037D5C" w:rsidRPr="000D46C9" w:rsidRDefault="00037D5C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Протокол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був розроблений в Стенфорді, і його перша версія була опублікована в кінці 2009 р. У березні 2011 р була створена організація </w:t>
      </w:r>
      <w:proofErr w:type="spellStart"/>
      <w:r w:rsidRPr="000D46C9">
        <w:rPr>
          <w:lang w:val="uk-UA" w:eastAsia="zh-CN" w:bidi="hi-IN"/>
        </w:rPr>
        <w:t>Open</w:t>
      </w:r>
      <w:proofErr w:type="spellEnd"/>
      <w:r w:rsidRPr="000D46C9">
        <w:rPr>
          <w:lang w:val="uk-UA" w:eastAsia="zh-CN" w:bidi="hi-IN"/>
        </w:rPr>
        <w:t xml:space="preserve"> </w:t>
      </w:r>
      <w:proofErr w:type="spellStart"/>
      <w:r w:rsidRPr="000D46C9">
        <w:rPr>
          <w:lang w:val="uk-UA" w:eastAsia="zh-CN" w:bidi="hi-IN"/>
        </w:rPr>
        <w:t>Network</w:t>
      </w:r>
      <w:proofErr w:type="spellEnd"/>
      <w:r w:rsidRPr="000D46C9">
        <w:rPr>
          <w:lang w:val="uk-UA" w:eastAsia="zh-CN" w:bidi="hi-IN"/>
        </w:rPr>
        <w:t xml:space="preserve"> </w:t>
      </w:r>
      <w:proofErr w:type="spellStart"/>
      <w:r w:rsidRPr="000D46C9">
        <w:rPr>
          <w:lang w:val="uk-UA" w:eastAsia="zh-CN" w:bidi="hi-IN"/>
        </w:rPr>
        <w:t>Foundation</w:t>
      </w:r>
      <w:proofErr w:type="spellEnd"/>
      <w:r w:rsidRPr="000D46C9">
        <w:rPr>
          <w:lang w:val="uk-UA" w:eastAsia="zh-CN" w:bidi="hi-IN"/>
        </w:rPr>
        <w:t xml:space="preserve"> (ONF), і права на інтелектуальну власність були передані їй.</w:t>
      </w:r>
    </w:p>
    <w:p w14:paraId="1CD0B588" w14:textId="6ED26056" w:rsidR="00037D5C" w:rsidRPr="000D46C9" w:rsidRDefault="00037D5C" w:rsidP="00BD6CBD">
      <w:pPr>
        <w:ind w:right="140"/>
        <w:rPr>
          <w:lang w:val="uk-UA" w:eastAsia="zh-CN" w:bidi="hi-IN"/>
        </w:rPr>
      </w:pP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став першим стандартним комунікаційним інтерфейсом між рівнями управління і просування пакетів в SDN-архітектурі. З його допомогою здійснюється прямий доступ до рівня просування даних і управління такими мережевими пристроями, як комутатори і маршрутизатори, фізичні або віртуальні (визначені </w:t>
      </w:r>
      <w:proofErr w:type="spellStart"/>
      <w:r w:rsidRPr="000D46C9">
        <w:rPr>
          <w:lang w:val="uk-UA" w:eastAsia="zh-CN" w:bidi="hi-IN"/>
        </w:rPr>
        <w:t>гіпервізорами</w:t>
      </w:r>
      <w:proofErr w:type="spellEnd"/>
      <w:r w:rsidRPr="000D46C9">
        <w:rPr>
          <w:lang w:val="uk-UA" w:eastAsia="zh-CN" w:bidi="hi-IN"/>
        </w:rPr>
        <w:t xml:space="preserve">). Саме відсутність відкритого інтерфейсу до рівня просування даних визначає сьогоднішні мережеві пристрої як монолітні, закриті, подібні до мейнфреймів. Жоден стандартний протокол не робить того, що робить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>, і подібний протокол необхідний для того, щоб передати управління мережею від комутаторів до централізованого керуючого ПО.</w:t>
      </w:r>
    </w:p>
    <w:p w14:paraId="7B1C006A" w14:textId="575EEFDB" w:rsidR="00037D5C" w:rsidRPr="000D46C9" w:rsidRDefault="00037D5C" w:rsidP="005C742A">
      <w:pPr>
        <w:ind w:right="140"/>
        <w:rPr>
          <w:lang w:val="uk-UA" w:eastAsia="zh-CN" w:bidi="hi-IN"/>
        </w:rPr>
      </w:pP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реалізується на обох кінцях інтерфейсу між пристроями мережевої інфраструктури і керуючим ПО SDN. Протокол використовує концепцію потоків для ідентифікації трафіку, заснованого на попередньо визначених правилах збігів, які можуть бути статично або динамічно запрограмовані керуючим ПО SDN. Оскільки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дозволяє програмувати мережі на потокової основі, базована на ньому архітектура SDN забезпечує дуже тонке управління, що дозволяє мережам відповідати на вимоги додатків, користувачів і сесій в режимі реального часу. Існуюча IP-маршрутизація не забезпечує такий рівень управління, оскільки всі потоки між двома кінцевими точками повинні слідувати тим самим шляхом через мережу, безвідносно до їхніх вимог.</w:t>
      </w:r>
    </w:p>
    <w:p w14:paraId="38702385" w14:textId="7AE88112" w:rsidR="00037D5C" w:rsidRPr="000D46C9" w:rsidRDefault="00037D5C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Протокол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є ключовим компонентом для SDN і на сьогодні є єдиним стандартизованим протоколом, за допомогою якого можна виконувати </w:t>
      </w:r>
      <w:r w:rsidRPr="000D46C9">
        <w:rPr>
          <w:lang w:val="uk-UA" w:eastAsia="zh-CN" w:bidi="hi-IN"/>
        </w:rPr>
        <w:lastRenderedPageBreak/>
        <w:t xml:space="preserve">пряме управління мережевими пристроями в площині просування пакетів. SDN, базовані на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, можуть бути розгорнуті на основі існуючих мереж, причому як фізичних, так і віртуальних. Мережеві пристрої можуть підтримувати </w:t>
      </w:r>
      <w:r w:rsidR="00B25C67" w:rsidRPr="000D46C9">
        <w:rPr>
          <w:lang w:val="uk-UA" w:eastAsia="zh-CN" w:bidi="hi-IN"/>
        </w:rPr>
        <w:t xml:space="preserve">просування пакетів </w:t>
      </w:r>
      <w:r w:rsidRPr="000D46C9">
        <w:rPr>
          <w:lang w:val="uk-UA" w:eastAsia="zh-CN" w:bidi="hi-IN"/>
        </w:rPr>
        <w:t>як на</w:t>
      </w:r>
      <w:r w:rsidR="00B25C67" w:rsidRPr="000D46C9">
        <w:rPr>
          <w:lang w:val="uk-UA" w:eastAsia="zh-CN" w:bidi="hi-IN"/>
        </w:rPr>
        <w:t xml:space="preserve"> базі</w:t>
      </w:r>
      <w:r w:rsidRPr="000D46C9">
        <w:rPr>
          <w:lang w:val="uk-UA" w:eastAsia="zh-CN" w:bidi="hi-IN"/>
        </w:rPr>
        <w:t xml:space="preserve">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>, так і традиційне, що дозволяє корпораціям і провайдерам поетапно вводити SDN-технології навіть в разі наявності мережевого обладнання від багатьох виробників.</w:t>
      </w:r>
    </w:p>
    <w:p w14:paraId="54F10FFA" w14:textId="6736E8E8" w:rsidR="00CE2D9B" w:rsidRPr="000D46C9" w:rsidRDefault="00037D5C" w:rsidP="005C742A">
      <w:pPr>
        <w:ind w:right="140"/>
        <w:rPr>
          <w:lang w:val="uk-UA" w:eastAsia="zh-CN" w:bidi="hi-IN"/>
        </w:rPr>
      </w:pPr>
      <w:r w:rsidRPr="000D46C9">
        <w:rPr>
          <w:lang w:val="uk-UA" w:eastAsia="zh-CN" w:bidi="hi-IN"/>
        </w:rPr>
        <w:t xml:space="preserve">Переваги SDN, базованих на протоколі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. Перш за все, вони здатні вирішити проблеми, пов'язані з нестачею смуги пропускання, динамічним характером сучасних додатків, адаптацією мережі до постійно мінливих вимог бізнесу, а також значно спростити управління. Вони дозволять розробляти інструменти для автоматизації багатьох завдань управління, які сьогодні виконуються вручну. Впровадження SDN прискорить бізнес-інновації, надаючи мережевим операторам можливість програмувати і перепрограмувати мережі в режимі реального часу, щоб задовольнити специфічним вимогам бізнесу. За допомогою віртуалізації мережевої інфраструктури і абстрагування від індивідуальних мережевих пристроїв SDN та </w:t>
      </w:r>
      <w:proofErr w:type="spellStart"/>
      <w:r w:rsidRPr="000D46C9">
        <w:rPr>
          <w:lang w:val="uk-UA" w:eastAsia="zh-CN" w:bidi="hi-IN"/>
        </w:rPr>
        <w:t>OpenFlow</w:t>
      </w:r>
      <w:proofErr w:type="spellEnd"/>
      <w:r w:rsidRPr="000D46C9">
        <w:rPr>
          <w:lang w:val="uk-UA" w:eastAsia="zh-CN" w:bidi="hi-IN"/>
        </w:rPr>
        <w:t xml:space="preserve"> дають можливість адаптувати поведінку мережі і вводити нові сервіси та можливості буквально протягом години. Зникає необхідність в конфігурації індивідуальних мережевих пристроїв в кожній кінцевій точці при додаванні або видаленні додатків, зміні політик, що знижує ймовірність відмов мережі, що викликаються неузгодженістю в конфігураціях або політиках </w:t>
      </w:r>
      <w:r w:rsidR="00E13260" w:rsidRPr="000D46C9">
        <w:rPr>
          <w:lang w:val="uk-UA" w:eastAsia="zh-CN" w:bidi="hi-IN"/>
        </w:rPr>
        <w:t>[</w:t>
      </w:r>
      <w:r w:rsidR="00467D77" w:rsidRPr="000D46C9">
        <w:rPr>
          <w:lang w:val="uk-UA" w:eastAsia="zh-CN" w:bidi="hi-IN"/>
        </w:rPr>
        <w:t>5</w:t>
      </w:r>
      <w:r w:rsidR="005C742A" w:rsidRPr="000D46C9">
        <w:rPr>
          <w:lang w:val="uk-UA" w:eastAsia="zh-CN" w:bidi="hi-IN"/>
        </w:rPr>
        <w:t>,</w:t>
      </w:r>
      <w:r w:rsidR="00467D77" w:rsidRPr="000D46C9">
        <w:rPr>
          <w:lang w:val="uk-UA" w:eastAsia="zh-CN" w:bidi="hi-IN"/>
        </w:rPr>
        <w:t>6</w:t>
      </w:r>
      <w:r w:rsidR="00E13260" w:rsidRPr="000D46C9">
        <w:rPr>
          <w:lang w:val="uk-UA" w:eastAsia="zh-CN" w:bidi="hi-IN"/>
        </w:rPr>
        <w:t>]</w:t>
      </w:r>
      <w:r w:rsidRPr="000D46C9">
        <w:rPr>
          <w:lang w:val="uk-UA" w:eastAsia="zh-CN" w:bidi="hi-IN"/>
        </w:rPr>
        <w:t>.</w:t>
      </w:r>
    </w:p>
    <w:p w14:paraId="277285ED" w14:textId="3BC08FEB" w:rsidR="007539E1" w:rsidRPr="000D46C9" w:rsidRDefault="00C22B23" w:rsidP="005C742A">
      <w:pPr>
        <w:pStyle w:val="2"/>
        <w:ind w:right="140" w:firstLine="0"/>
        <w:rPr>
          <w:lang w:val="uk-UA"/>
        </w:rPr>
      </w:pPr>
      <w:bookmarkStart w:id="15" w:name="_Toc26956554"/>
      <w:r w:rsidRPr="000D46C9">
        <w:rPr>
          <w:lang w:val="uk-UA"/>
        </w:rPr>
        <w:t xml:space="preserve">1.2 </w:t>
      </w:r>
      <w:r w:rsidR="00EC232B" w:rsidRPr="000D46C9">
        <w:rPr>
          <w:lang w:val="uk-UA"/>
        </w:rPr>
        <w:t xml:space="preserve">Аналіз існуючих </w:t>
      </w:r>
      <w:r w:rsidR="005503DE" w:rsidRPr="000D46C9">
        <w:rPr>
          <w:lang w:val="uk-UA"/>
        </w:rPr>
        <w:t>рішень</w:t>
      </w:r>
      <w:bookmarkEnd w:id="15"/>
    </w:p>
    <w:p w14:paraId="7AA1DE80" w14:textId="09332250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В мережевих середовищах віртуальні комутатори на основі SDN (для прикладу, реалізовані з використанням </w:t>
      </w:r>
      <w:proofErr w:type="spellStart"/>
      <w:r w:rsidRPr="000D46C9">
        <w:rPr>
          <w:sz w:val="28"/>
          <w:szCs w:val="28"/>
          <w:shd w:val="clear" w:color="auto" w:fill="FFFFFF"/>
        </w:rPr>
        <w:t>Open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vSwitch13) можуть використовуватися разом з мережевими віртуальними машинами (VM), щоб застосунки могли динамічно налаштовувати мережеві потоки через відкриті інтерфейси для підтримки продуктивності на системному рівні. Ключовими проблемами в хмарному середовищі при цьому є розробка топології </w:t>
      </w:r>
      <w:r w:rsidRPr="000D46C9">
        <w:rPr>
          <w:sz w:val="28"/>
          <w:szCs w:val="28"/>
          <w:shd w:val="clear" w:color="auto" w:fill="FFFFFF"/>
        </w:rPr>
        <w:lastRenderedPageBreak/>
        <w:t>віртуальних мережевих пристроїв і розміщення потрібної кількості контролерів [</w:t>
      </w:r>
      <w:r w:rsidR="00467D77" w:rsidRPr="000D46C9">
        <w:rPr>
          <w:sz w:val="28"/>
          <w:szCs w:val="28"/>
          <w:shd w:val="clear" w:color="auto" w:fill="FFFFFF"/>
        </w:rPr>
        <w:t>7</w:t>
      </w:r>
      <w:r w:rsidRPr="000D46C9">
        <w:rPr>
          <w:sz w:val="28"/>
          <w:szCs w:val="28"/>
          <w:shd w:val="clear" w:color="auto" w:fill="FFFFFF"/>
        </w:rPr>
        <w:t>].</w:t>
      </w:r>
    </w:p>
    <w:p w14:paraId="2EE1CCFC" w14:textId="6E6F8656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В мережах SDN все ще є певні задачі, які необхідно вирішити, наприклад, проблема масштабування [</w:t>
      </w:r>
      <w:r w:rsidR="00467D77" w:rsidRPr="000D46C9">
        <w:rPr>
          <w:sz w:val="28"/>
          <w:szCs w:val="28"/>
          <w:shd w:val="clear" w:color="auto" w:fill="FFFFFF"/>
        </w:rPr>
        <w:t>8</w:t>
      </w:r>
      <w:r w:rsidRPr="000D46C9">
        <w:rPr>
          <w:sz w:val="28"/>
          <w:szCs w:val="28"/>
          <w:shd w:val="clear" w:color="auto" w:fill="FFFFFF"/>
        </w:rPr>
        <w:t>] і надійності для площини керування [</w:t>
      </w:r>
      <w:r w:rsidR="00467D77" w:rsidRPr="000D46C9">
        <w:rPr>
          <w:sz w:val="28"/>
          <w:szCs w:val="28"/>
          <w:shd w:val="clear" w:color="auto" w:fill="FFFFFF"/>
        </w:rPr>
        <w:t>9</w:t>
      </w:r>
      <w:r w:rsidRPr="000D46C9">
        <w:rPr>
          <w:sz w:val="28"/>
          <w:szCs w:val="28"/>
          <w:shd w:val="clear" w:color="auto" w:fill="FFFFFF"/>
        </w:rPr>
        <w:t>], віртуалізації [</w:t>
      </w:r>
      <w:r w:rsidR="00467D77" w:rsidRPr="000D46C9">
        <w:rPr>
          <w:sz w:val="28"/>
          <w:szCs w:val="28"/>
          <w:shd w:val="clear" w:color="auto" w:fill="FFFFFF"/>
        </w:rPr>
        <w:t>10</w:t>
      </w:r>
      <w:r w:rsidRPr="000D46C9">
        <w:rPr>
          <w:sz w:val="28"/>
          <w:szCs w:val="28"/>
          <w:shd w:val="clear" w:color="auto" w:fill="FFFFFF"/>
        </w:rPr>
        <w:t>], узгодження зв’язку [</w:t>
      </w:r>
      <w:r w:rsidR="00467D77" w:rsidRPr="000D46C9">
        <w:rPr>
          <w:sz w:val="28"/>
          <w:szCs w:val="28"/>
          <w:shd w:val="clear" w:color="auto" w:fill="FFFFFF"/>
        </w:rPr>
        <w:t>11</w:t>
      </w:r>
      <w:r w:rsidRPr="000D46C9">
        <w:rPr>
          <w:sz w:val="28"/>
          <w:szCs w:val="28"/>
          <w:shd w:val="clear" w:color="auto" w:fill="FFFFFF"/>
        </w:rPr>
        <w:t>], мови програмування [</w:t>
      </w:r>
      <w:r w:rsidR="00467D77" w:rsidRPr="000D46C9">
        <w:rPr>
          <w:sz w:val="28"/>
          <w:szCs w:val="28"/>
          <w:shd w:val="clear" w:color="auto" w:fill="FFFFFF"/>
        </w:rPr>
        <w:t>12</w:t>
      </w:r>
      <w:r w:rsidRPr="000D46C9">
        <w:rPr>
          <w:sz w:val="28"/>
          <w:szCs w:val="28"/>
          <w:shd w:val="clear" w:color="auto" w:fill="FFFFFF"/>
        </w:rPr>
        <w:t>], розміщення контролера і т. д. В даній статті основна увага приділяється проблемі розміщення контролерів.</w:t>
      </w:r>
    </w:p>
    <w:p w14:paraId="2781BC63" w14:textId="000CD790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 xml:space="preserve">На даний момент існує ряд підходів для вирішення проблеми формування доменів і їх контролерів. Але у мереж SDN є свої особливості. </w:t>
      </w:r>
      <w:proofErr w:type="spellStart"/>
      <w:r w:rsidRPr="000D46C9">
        <w:rPr>
          <w:sz w:val="28"/>
          <w:szCs w:val="28"/>
          <w:shd w:val="clear" w:color="auto" w:fill="FFFFFF"/>
        </w:rPr>
        <w:t>OpenFlow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[</w:t>
      </w:r>
      <w:r w:rsidR="00467D77" w:rsidRPr="000D46C9">
        <w:rPr>
          <w:sz w:val="28"/>
          <w:szCs w:val="28"/>
          <w:shd w:val="clear" w:color="auto" w:fill="FFFFFF"/>
        </w:rPr>
        <w:t>13</w:t>
      </w:r>
      <w:r w:rsidRPr="000D46C9">
        <w:rPr>
          <w:sz w:val="28"/>
          <w:szCs w:val="28"/>
          <w:shd w:val="clear" w:color="auto" w:fill="FFFFFF"/>
        </w:rPr>
        <w:t>] пропонує найбільш популярні протоколи зв’язку між рівнями керування і даних, що підтримують SDN, таким чином дозволяючи реалізувати зв’язок за допомогою південного інтерфейсу (</w:t>
      </w:r>
      <w:proofErr w:type="spellStart"/>
      <w:r w:rsidRPr="000D46C9">
        <w:rPr>
          <w:sz w:val="28"/>
          <w:szCs w:val="28"/>
          <w:shd w:val="clear" w:color="auto" w:fill="FFFFFF"/>
        </w:rPr>
        <w:t>southbound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API). В архітектурі </w:t>
      </w:r>
      <w:proofErr w:type="spellStart"/>
      <w:r w:rsidRPr="000D46C9">
        <w:rPr>
          <w:sz w:val="28"/>
          <w:szCs w:val="28"/>
          <w:shd w:val="clear" w:color="auto" w:fill="FFFFFF"/>
        </w:rPr>
        <w:t>OpenFlow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є центральний контролер: який керує комутаторами, задаючи їм протоколи за якими вони будуть працювати з пакетами. Для підтримки масштабування і стійкості існують такі концепції як </w:t>
      </w:r>
      <w:proofErr w:type="spellStart"/>
      <w:r w:rsidRPr="000D46C9">
        <w:rPr>
          <w:sz w:val="28"/>
          <w:szCs w:val="28"/>
          <w:shd w:val="clear" w:color="auto" w:fill="FFFFFF"/>
        </w:rPr>
        <w:t>HyperFlow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[</w:t>
      </w:r>
      <w:r w:rsidR="00467D77" w:rsidRPr="000D46C9">
        <w:rPr>
          <w:sz w:val="28"/>
          <w:szCs w:val="28"/>
          <w:shd w:val="clear" w:color="auto" w:fill="FFFFFF"/>
        </w:rPr>
        <w:t>14</w:t>
      </w:r>
      <w:r w:rsidRPr="000D46C9">
        <w:rPr>
          <w:sz w:val="28"/>
          <w:szCs w:val="28"/>
          <w:shd w:val="clear" w:color="auto" w:fill="FFFFFF"/>
        </w:rPr>
        <w:t xml:space="preserve">], що дозволяють розбити мережу </w:t>
      </w:r>
      <w:proofErr w:type="spellStart"/>
      <w:r w:rsidRPr="000D46C9">
        <w:rPr>
          <w:sz w:val="28"/>
          <w:szCs w:val="28"/>
          <w:shd w:val="clear" w:color="auto" w:fill="FFFFFF"/>
        </w:rPr>
        <w:t>OpenFlow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на домени, при цьому за кожен домен відповідає окремий контролер. Є два важливих аспекти:</w:t>
      </w:r>
    </w:p>
    <w:p w14:paraId="3724D777" w14:textId="77777777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1) Кількість SDN контролерів, необхідна для надійної і стабільної роботи мережі;</w:t>
      </w:r>
    </w:p>
    <w:p w14:paraId="1B6ABE3C" w14:textId="58C204C2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2)</w:t>
      </w:r>
      <w:r w:rsidR="005C742A" w:rsidRPr="000D46C9">
        <w:rPr>
          <w:sz w:val="28"/>
          <w:szCs w:val="28"/>
          <w:shd w:val="clear" w:color="auto" w:fill="FFFFFF"/>
        </w:rPr>
        <w:t xml:space="preserve"> </w:t>
      </w:r>
      <w:r w:rsidRPr="000D46C9">
        <w:rPr>
          <w:sz w:val="28"/>
          <w:szCs w:val="28"/>
          <w:shd w:val="clear" w:color="auto" w:fill="FFFFFF"/>
        </w:rPr>
        <w:t xml:space="preserve">Місцезнаходження кожного контролера в мережі, що впливає на конкурентні цільові функції, як наприклад, затримка між контролерами, затримку в комутаторах та </w:t>
      </w:r>
      <w:proofErr w:type="spellStart"/>
      <w:r w:rsidRPr="000D46C9">
        <w:rPr>
          <w:sz w:val="28"/>
          <w:szCs w:val="28"/>
          <w:shd w:val="clear" w:color="auto" w:fill="FFFFFF"/>
        </w:rPr>
        <w:t>відмовостійкість</w:t>
      </w:r>
      <w:proofErr w:type="spellEnd"/>
      <w:r w:rsidRPr="000D46C9">
        <w:rPr>
          <w:sz w:val="28"/>
          <w:szCs w:val="28"/>
          <w:shd w:val="clear" w:color="auto" w:fill="FFFFFF"/>
        </w:rPr>
        <w:t>.</w:t>
      </w:r>
    </w:p>
    <w:p w14:paraId="6910BAA4" w14:textId="7C7CBF98" w:rsidR="005503DE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Таким чином, пошук розміщення контролера, яке забезпечить адекватний компроміс між цільовими функціями, найбільш важливими для кожного конкретного випадку – ключовий момент в якісній роботі мережі. Більше того, для використання в великих або динамічних мережах підхід має бути має бути достатньо швидким з точки зору швидкості обчислення [1</w:t>
      </w:r>
      <w:r w:rsidR="00467D77" w:rsidRPr="000D46C9">
        <w:rPr>
          <w:sz w:val="28"/>
          <w:szCs w:val="28"/>
          <w:shd w:val="clear" w:color="auto" w:fill="FFFFFF"/>
        </w:rPr>
        <w:t>5</w:t>
      </w:r>
      <w:r w:rsidRPr="000D46C9">
        <w:rPr>
          <w:sz w:val="28"/>
          <w:szCs w:val="28"/>
          <w:shd w:val="clear" w:color="auto" w:fill="FFFFFF"/>
        </w:rPr>
        <w:t>].</w:t>
      </w:r>
    </w:p>
    <w:p w14:paraId="02318CFD" w14:textId="77777777" w:rsidR="009A2B2D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lastRenderedPageBreak/>
        <w:t>В [1</w:t>
      </w:r>
      <w:r w:rsidR="00467D77" w:rsidRPr="000D46C9">
        <w:rPr>
          <w:sz w:val="28"/>
          <w:szCs w:val="28"/>
          <w:shd w:val="clear" w:color="auto" w:fill="FFFFFF"/>
        </w:rPr>
        <w:t>6</w:t>
      </w:r>
      <w:r w:rsidRPr="000D46C9">
        <w:rPr>
          <w:sz w:val="28"/>
          <w:szCs w:val="28"/>
          <w:shd w:val="clear" w:color="auto" w:fill="FFFFFF"/>
        </w:rPr>
        <w:t>] вперше була розглянута задача розміщення SDN контролерів. Основний підхід до оптимізації затримки між вузлами і їх контролерами зводиться до задачі про розміщення об’єктів (</w:t>
      </w:r>
      <w:proofErr w:type="spellStart"/>
      <w:r w:rsidRPr="000D46C9">
        <w:rPr>
          <w:sz w:val="28"/>
          <w:szCs w:val="28"/>
          <w:shd w:val="clear" w:color="auto" w:fill="FFFFFF"/>
        </w:rPr>
        <w:t>facility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location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problem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), яка має складність NP. Замість того, щоб використовувати наближення, автори стверджують, що повний перебір є цілком прийнятним рішенням для реальних мереж. </w:t>
      </w:r>
    </w:p>
    <w:p w14:paraId="3EA2B893" w14:textId="77777777" w:rsidR="009A2B2D" w:rsidRPr="000D46C9" w:rsidRDefault="005503DE" w:rsidP="005C742A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Наступний підхід, [1</w:t>
      </w:r>
      <w:r w:rsidR="00467D77" w:rsidRPr="000D46C9">
        <w:rPr>
          <w:sz w:val="28"/>
          <w:szCs w:val="28"/>
          <w:shd w:val="clear" w:color="auto" w:fill="FFFFFF"/>
        </w:rPr>
        <w:t>7</w:t>
      </w:r>
      <w:r w:rsidRPr="000D46C9">
        <w:rPr>
          <w:sz w:val="28"/>
          <w:szCs w:val="28"/>
          <w:shd w:val="clear" w:color="auto" w:fill="FFFFFF"/>
        </w:rPr>
        <w:t xml:space="preserve">], розглядає додаткові цільові функції, такі як балансування навантаження між контролерами і затримки між контролерами, щоб спробувати зрозуміти особливості компромісів між різними варіантами розміщень, так як цільові функції зазвичай конкурують між собою. Ці можливості були додані в POCO – засновану на </w:t>
      </w:r>
      <w:proofErr w:type="spellStart"/>
      <w:r w:rsidRPr="000D46C9">
        <w:rPr>
          <w:sz w:val="28"/>
          <w:szCs w:val="28"/>
          <w:shd w:val="clear" w:color="auto" w:fill="FFFFFF"/>
        </w:rPr>
        <w:t>Matlab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бібліотеку, здатну розрахувати стійкі оптимальні розміщення контролерів, засновані на Парето (</w:t>
      </w:r>
      <w:proofErr w:type="spellStart"/>
      <w:r w:rsidRPr="000D46C9">
        <w:rPr>
          <w:sz w:val="28"/>
          <w:szCs w:val="28"/>
          <w:shd w:val="clear" w:color="auto" w:fill="FFFFFF"/>
        </w:rPr>
        <w:t>Pareto-based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Optimal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Controller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placements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). Ефективне використання ЦП і ОЗП цією бібліотекою дозволяє за декілька секунд зробити розрахунок повного простору варіантів для малих і середніх мереж. В бібліотеку POCO для опрацювання великих мереж без серйозних втрат в точності було додано евристичний алгоритм із комбінаторної оптимізації багатоцільових функцій (MOCO — </w:t>
      </w:r>
      <w:proofErr w:type="spellStart"/>
      <w:r w:rsidRPr="000D46C9">
        <w:rPr>
          <w:sz w:val="28"/>
          <w:szCs w:val="28"/>
          <w:shd w:val="clear" w:color="auto" w:fill="FFFFFF"/>
        </w:rPr>
        <w:t>MultiObjective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Combinatorial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Optimizarion</w:t>
      </w:r>
      <w:proofErr w:type="spellEnd"/>
      <w:r w:rsidRPr="000D46C9">
        <w:rPr>
          <w:sz w:val="28"/>
          <w:szCs w:val="28"/>
          <w:shd w:val="clear" w:color="auto" w:fill="FFFFFF"/>
        </w:rPr>
        <w:t>), а саме PSA (</w:t>
      </w:r>
      <w:proofErr w:type="spellStart"/>
      <w:r w:rsidRPr="000D46C9">
        <w:rPr>
          <w:sz w:val="28"/>
          <w:szCs w:val="28"/>
          <w:shd w:val="clear" w:color="auto" w:fill="FFFFFF"/>
        </w:rPr>
        <w:t>Pareto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Simulated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Annealing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). </w:t>
      </w:r>
    </w:p>
    <w:p w14:paraId="11921A0D" w14:textId="77777777" w:rsidR="009A2B2D" w:rsidRPr="000D46C9" w:rsidRDefault="005503DE" w:rsidP="009A2B2D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t>Для цільової функції зменшення максимальної затримки між контролерами і їх комутаторами в глобальних мережах SDN можна використовувати кластерний алгоритм CNPA [1</w:t>
      </w:r>
      <w:r w:rsidR="00467D77" w:rsidRPr="000D46C9">
        <w:rPr>
          <w:sz w:val="28"/>
          <w:szCs w:val="28"/>
          <w:shd w:val="clear" w:color="auto" w:fill="FFFFFF"/>
        </w:rPr>
        <w:t>8</w:t>
      </w:r>
      <w:r w:rsidRPr="000D46C9">
        <w:rPr>
          <w:sz w:val="28"/>
          <w:szCs w:val="28"/>
          <w:shd w:val="clear" w:color="auto" w:fill="FFFFFF"/>
        </w:rPr>
        <w:t>].</w:t>
      </w:r>
      <w:r w:rsidR="00BF3140" w:rsidRPr="000D46C9">
        <w:rPr>
          <w:sz w:val="28"/>
          <w:szCs w:val="28"/>
          <w:shd w:val="clear" w:color="auto" w:fill="FFFFFF"/>
        </w:rPr>
        <w:t xml:space="preserve"> В </w:t>
      </w:r>
      <w:proofErr w:type="spellStart"/>
      <w:r w:rsidR="00BF3140" w:rsidRPr="000D46C9">
        <w:rPr>
          <w:sz w:val="28"/>
          <w:szCs w:val="28"/>
          <w:shd w:val="clear" w:color="auto" w:fill="FFFFFF"/>
        </w:rPr>
        <w:t>данній</w:t>
      </w:r>
      <w:proofErr w:type="spellEnd"/>
      <w:r w:rsidR="00BF3140" w:rsidRPr="000D46C9">
        <w:rPr>
          <w:sz w:val="28"/>
          <w:szCs w:val="28"/>
          <w:shd w:val="clear" w:color="auto" w:fill="FFFFFF"/>
        </w:rPr>
        <w:t xml:space="preserve"> праці</w:t>
      </w:r>
      <w:r w:rsidR="009A2B2D" w:rsidRPr="000D46C9">
        <w:rPr>
          <w:sz w:val="28"/>
          <w:szCs w:val="28"/>
          <w:shd w:val="clear" w:color="auto" w:fill="FFFFFF"/>
        </w:rPr>
        <w:t xml:space="preserve"> досліджуються додаткові можливі джерела затримки, включно з наскрізною затримкою між контролерами і комутаторами. Щоб додатково зменшити затримку в черзі контролерів, відповідні підсистеми потім поміщаються в підмережі. Провели моделювання двох реальних мережевих </w:t>
      </w:r>
      <w:proofErr w:type="spellStart"/>
      <w:r w:rsidR="009A2B2D" w:rsidRPr="000D46C9">
        <w:rPr>
          <w:sz w:val="28"/>
          <w:szCs w:val="28"/>
          <w:shd w:val="clear" w:color="auto" w:fill="FFFFFF"/>
        </w:rPr>
        <w:t>топологій</w:t>
      </w:r>
      <w:proofErr w:type="spellEnd"/>
      <w:r w:rsidR="009A2B2D" w:rsidRPr="000D46C9">
        <w:rPr>
          <w:sz w:val="28"/>
          <w:szCs w:val="28"/>
          <w:shd w:val="clear" w:color="auto" w:fill="FFFFFF"/>
        </w:rPr>
        <w:t xml:space="preserve"> і результати цих дослідів підтверджують, що запропонований алгоритм може значно зменшити максимальну затримку між контролерами і пов'язаними з ними комутаторами.</w:t>
      </w:r>
    </w:p>
    <w:p w14:paraId="41D52448" w14:textId="5EA6B70F" w:rsidR="005503DE" w:rsidRPr="000D46C9" w:rsidRDefault="005503DE" w:rsidP="009A2B2D">
      <w:pPr>
        <w:pStyle w:val="afb"/>
        <w:shd w:val="clear" w:color="auto" w:fill="FFFFFF"/>
        <w:spacing w:before="0" w:beforeAutospacing="0" w:after="240" w:afterAutospacing="0" w:line="360" w:lineRule="auto"/>
        <w:ind w:right="140" w:firstLine="709"/>
        <w:rPr>
          <w:sz w:val="28"/>
          <w:szCs w:val="28"/>
          <w:shd w:val="clear" w:color="auto" w:fill="FFFFFF"/>
        </w:rPr>
      </w:pPr>
      <w:r w:rsidRPr="000D46C9">
        <w:rPr>
          <w:sz w:val="28"/>
          <w:szCs w:val="28"/>
          <w:shd w:val="clear" w:color="auto" w:fill="FFFFFF"/>
        </w:rPr>
        <w:lastRenderedPageBreak/>
        <w:t>В [1</w:t>
      </w:r>
      <w:r w:rsidR="00467D77" w:rsidRPr="000D46C9">
        <w:rPr>
          <w:sz w:val="28"/>
          <w:szCs w:val="28"/>
          <w:shd w:val="clear" w:color="auto" w:fill="FFFFFF"/>
        </w:rPr>
        <w:t>9</w:t>
      </w:r>
      <w:r w:rsidRPr="000D46C9">
        <w:rPr>
          <w:sz w:val="28"/>
          <w:szCs w:val="28"/>
          <w:shd w:val="clear" w:color="auto" w:fill="FFFFFF"/>
        </w:rPr>
        <w:t>] вивчається проблема розміщення контролера з акцентом на максимальну надійність системи. Авторами [</w:t>
      </w:r>
      <w:r w:rsidR="00467D77" w:rsidRPr="000D46C9">
        <w:rPr>
          <w:sz w:val="28"/>
          <w:szCs w:val="28"/>
          <w:shd w:val="clear" w:color="auto" w:fill="FFFFFF"/>
        </w:rPr>
        <w:t>20</w:t>
      </w:r>
      <w:r w:rsidRPr="000D46C9">
        <w:rPr>
          <w:sz w:val="28"/>
          <w:szCs w:val="28"/>
          <w:shd w:val="clear" w:color="auto" w:fill="FFFFFF"/>
        </w:rPr>
        <w:t xml:space="preserve">] запропонована </w:t>
      </w:r>
      <w:proofErr w:type="spellStart"/>
      <w:r w:rsidRPr="000D46C9">
        <w:rPr>
          <w:sz w:val="28"/>
          <w:szCs w:val="28"/>
          <w:shd w:val="clear" w:color="auto" w:fill="FFFFFF"/>
        </w:rPr>
        <w:t>самоадаптаційна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версія для динамічного регулювання кількості і розміщень контролерів у відповідності з масштабами і шаблонами мережевого трафіку. Також був розроблений підхід під назвою </w:t>
      </w:r>
      <w:proofErr w:type="spellStart"/>
      <w:r w:rsidRPr="000D46C9">
        <w:rPr>
          <w:sz w:val="28"/>
          <w:szCs w:val="28"/>
          <w:shd w:val="clear" w:color="auto" w:fill="FFFFFF"/>
        </w:rPr>
        <w:t>Density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Based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Controller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46C9">
        <w:rPr>
          <w:sz w:val="28"/>
          <w:szCs w:val="28"/>
          <w:shd w:val="clear" w:color="auto" w:fill="FFFFFF"/>
        </w:rPr>
        <w:t>Placement</w:t>
      </w:r>
      <w:proofErr w:type="spellEnd"/>
      <w:r w:rsidRPr="000D46C9">
        <w:rPr>
          <w:sz w:val="28"/>
          <w:szCs w:val="28"/>
          <w:shd w:val="clear" w:color="auto" w:fill="FFFFFF"/>
        </w:rPr>
        <w:t xml:space="preserve"> (DBCP), який використовує алгоритм кластеризації комутаторів на основі густини для поділу мережі на декілька підмереж. Оскільки комутатори </w:t>
      </w:r>
      <w:r w:rsidR="009A2B2D" w:rsidRPr="000D46C9">
        <w:rPr>
          <w:sz w:val="28"/>
          <w:szCs w:val="28"/>
          <w:shd w:val="clear" w:color="auto" w:fill="FFFFFF"/>
        </w:rPr>
        <w:t>тісно</w:t>
      </w:r>
      <w:r w:rsidRPr="000D46C9">
        <w:rPr>
          <w:sz w:val="28"/>
          <w:szCs w:val="28"/>
          <w:shd w:val="clear" w:color="auto" w:fill="FFFFFF"/>
        </w:rPr>
        <w:t xml:space="preserve"> зв’язані</w:t>
      </w:r>
      <w:r w:rsidR="009A2B2D" w:rsidRPr="000D46C9">
        <w:rPr>
          <w:sz w:val="28"/>
          <w:szCs w:val="28"/>
          <w:shd w:val="clear" w:color="auto" w:fill="FFFFFF"/>
        </w:rPr>
        <w:t xml:space="preserve"> в одній і тій же</w:t>
      </w:r>
      <w:r w:rsidRPr="000D46C9">
        <w:rPr>
          <w:sz w:val="28"/>
          <w:szCs w:val="28"/>
          <w:shd w:val="clear" w:color="auto" w:fill="FFFFFF"/>
        </w:rPr>
        <w:t xml:space="preserve"> підмереж</w:t>
      </w:r>
      <w:r w:rsidR="009A2B2D" w:rsidRPr="000D46C9">
        <w:rPr>
          <w:sz w:val="28"/>
          <w:szCs w:val="28"/>
          <w:shd w:val="clear" w:color="auto" w:fill="FFFFFF"/>
        </w:rPr>
        <w:t>і</w:t>
      </w:r>
      <w:r w:rsidRPr="000D46C9">
        <w:rPr>
          <w:sz w:val="28"/>
          <w:szCs w:val="28"/>
          <w:shd w:val="clear" w:color="auto" w:fill="FFFFFF"/>
        </w:rPr>
        <w:t xml:space="preserve"> і менше з комутаторами в інших підмережах, то для кожної підмережі встановлюється свій контролер. В DBCP розмір кожної підмережі визначається пропускною здатністю контролера [</w:t>
      </w:r>
      <w:r w:rsidR="00467D77" w:rsidRPr="000D46C9">
        <w:rPr>
          <w:sz w:val="28"/>
          <w:szCs w:val="28"/>
          <w:shd w:val="clear" w:color="auto" w:fill="FFFFFF"/>
        </w:rPr>
        <w:t>21</w:t>
      </w:r>
      <w:r w:rsidRPr="000D46C9">
        <w:rPr>
          <w:sz w:val="28"/>
          <w:szCs w:val="28"/>
          <w:shd w:val="clear" w:color="auto" w:fill="FFFFFF"/>
        </w:rPr>
        <w:t>].</w:t>
      </w:r>
      <w:r w:rsidR="009A2B2D" w:rsidRPr="000D46C9">
        <w:rPr>
          <w:sz w:val="28"/>
          <w:szCs w:val="28"/>
          <w:shd w:val="clear" w:color="auto" w:fill="FFFFFF"/>
        </w:rPr>
        <w:t xml:space="preserve"> Оптимальна кількість контролерів виходить згідно з кластеризаці</w:t>
      </w:r>
      <w:r w:rsidR="000D46C9">
        <w:rPr>
          <w:sz w:val="28"/>
          <w:szCs w:val="28"/>
          <w:shd w:val="clear" w:color="auto" w:fill="FFFFFF"/>
        </w:rPr>
        <w:t>ю</w:t>
      </w:r>
      <w:r w:rsidR="009A2B2D" w:rsidRPr="000D46C9">
        <w:rPr>
          <w:sz w:val="28"/>
          <w:szCs w:val="28"/>
          <w:shd w:val="clear" w:color="auto" w:fill="FFFFFF"/>
        </w:rPr>
        <w:t xml:space="preserve"> на основі щільності. В роботі оцінена продуктивність DBCP в більш як 262 загальнодоступних мережевих </w:t>
      </w:r>
      <w:proofErr w:type="spellStart"/>
      <w:r w:rsidR="009A2B2D" w:rsidRPr="000D46C9">
        <w:rPr>
          <w:sz w:val="28"/>
          <w:szCs w:val="28"/>
          <w:shd w:val="clear" w:color="auto" w:fill="FFFFFF"/>
        </w:rPr>
        <w:t>топологіях</w:t>
      </w:r>
      <w:proofErr w:type="spellEnd"/>
      <w:r w:rsidR="009A2B2D" w:rsidRPr="000D46C9">
        <w:rPr>
          <w:sz w:val="28"/>
          <w:szCs w:val="28"/>
          <w:shd w:val="clear" w:color="auto" w:fill="FFFFFF"/>
        </w:rPr>
        <w:t>. Експериментальні результати показують, що DBCP забезпечує кращу продуктивність, ніж сучасні підходи, з точки зору витрат часу, затримки поширення та відмовостійкості.</w:t>
      </w:r>
    </w:p>
    <w:p w14:paraId="043072F8" w14:textId="7C7FF9AA" w:rsidR="00CE2D9B" w:rsidRPr="000D46C9" w:rsidRDefault="00CE2D9B" w:rsidP="005C742A">
      <w:pPr>
        <w:pStyle w:val="af7"/>
        <w:spacing w:line="360" w:lineRule="auto"/>
        <w:ind w:right="140" w:firstLine="710"/>
        <w:rPr>
          <w:b/>
          <w:sz w:val="28"/>
          <w:lang w:val="uk-UA"/>
        </w:rPr>
      </w:pPr>
    </w:p>
    <w:p w14:paraId="253ACF1C" w14:textId="62E15ACE" w:rsidR="007F2D88" w:rsidRPr="000D46C9" w:rsidRDefault="000621C5" w:rsidP="005C742A">
      <w:pPr>
        <w:pStyle w:val="af9"/>
        <w:spacing w:line="360" w:lineRule="auto"/>
        <w:ind w:right="140" w:firstLine="710"/>
        <w:jc w:val="both"/>
        <w:rPr>
          <w:rFonts w:ascii="Times New Roman" w:hAnsi="Times New Roman"/>
          <w:b w:val="0"/>
          <w:sz w:val="28"/>
          <w:lang w:val="uk-UA"/>
        </w:rPr>
      </w:pPr>
      <w:r w:rsidRPr="000D46C9">
        <w:rPr>
          <w:rFonts w:ascii="Times New Roman" w:hAnsi="Times New Roman"/>
          <w:b w:val="0"/>
          <w:sz w:val="28"/>
          <w:lang w:val="uk-UA"/>
        </w:rPr>
        <w:t>.</w:t>
      </w:r>
      <w:r w:rsidR="007F2D88" w:rsidRPr="000D46C9">
        <w:rPr>
          <w:lang w:val="uk-UA"/>
        </w:rPr>
        <w:br w:type="page"/>
      </w:r>
    </w:p>
    <w:p w14:paraId="5C282310" w14:textId="77777777" w:rsidR="007539E1" w:rsidRPr="000D46C9" w:rsidRDefault="00FE4479" w:rsidP="005C742A">
      <w:pPr>
        <w:pStyle w:val="2"/>
        <w:ind w:right="140"/>
        <w:jc w:val="center"/>
        <w:rPr>
          <w:lang w:val="uk-UA"/>
        </w:rPr>
      </w:pPr>
      <w:bookmarkStart w:id="16" w:name="_Toc26956555"/>
      <w:r w:rsidRPr="000D46C9">
        <w:rPr>
          <w:lang w:val="uk-UA"/>
        </w:rPr>
        <w:lastRenderedPageBreak/>
        <w:t>Висновки</w:t>
      </w:r>
      <w:r w:rsidR="007539E1" w:rsidRPr="000D46C9">
        <w:rPr>
          <w:lang w:val="uk-UA"/>
        </w:rPr>
        <w:t xml:space="preserve"> до розділу 1</w:t>
      </w:r>
      <w:bookmarkEnd w:id="16"/>
    </w:p>
    <w:p w14:paraId="6D998141" w14:textId="77777777" w:rsidR="009A2B2D" w:rsidRPr="000D46C9" w:rsidRDefault="00BD6CBD" w:rsidP="009A2B2D">
      <w:pPr>
        <w:spacing w:after="0"/>
        <w:ind w:right="140"/>
        <w:rPr>
          <w:lang w:val="uk-UA"/>
        </w:rPr>
      </w:pPr>
      <w:r w:rsidRPr="000D46C9">
        <w:rPr>
          <w:lang w:val="uk-UA"/>
        </w:rPr>
        <w:t>У результаті проведеного аналізу переваг і особливостей програмно-</w:t>
      </w:r>
      <w:proofErr w:type="spellStart"/>
      <w:r w:rsidRPr="000D46C9">
        <w:rPr>
          <w:lang w:val="uk-UA"/>
        </w:rPr>
        <w:t>конфігурованих</w:t>
      </w:r>
      <w:proofErr w:type="spellEnd"/>
      <w:r w:rsidRPr="000D46C9">
        <w:rPr>
          <w:lang w:val="uk-UA"/>
        </w:rPr>
        <w:t xml:space="preserve"> мереж (SDN) та різних їх реалізацій можна зробити наступні висновки:</w:t>
      </w:r>
      <w:r w:rsidR="009A2B2D" w:rsidRPr="000D46C9">
        <w:rPr>
          <w:lang w:val="uk-UA"/>
        </w:rPr>
        <w:t xml:space="preserve"> </w:t>
      </w:r>
    </w:p>
    <w:p w14:paraId="2ED29C3C" w14:textId="5885ABA5" w:rsidR="000D46C9" w:rsidRPr="000D46C9" w:rsidRDefault="000D46C9" w:rsidP="000D46C9">
      <w:pPr>
        <w:ind w:right="140"/>
        <w:rPr>
          <w:lang w:val="uk-UA"/>
        </w:rPr>
      </w:pPr>
      <w:r w:rsidRPr="000D46C9">
        <w:rPr>
          <w:lang w:val="uk-UA"/>
        </w:rPr>
        <w:t xml:space="preserve">1) </w:t>
      </w:r>
      <w:r w:rsidR="009A2B2D" w:rsidRPr="000D46C9">
        <w:rPr>
          <w:lang w:val="uk-UA"/>
        </w:rPr>
        <w:t xml:space="preserve">У зв'язку з великою розмірністю та </w:t>
      </w:r>
      <w:r w:rsidRPr="000D46C9">
        <w:rPr>
          <w:lang w:val="uk-UA"/>
        </w:rPr>
        <w:t xml:space="preserve">динамічно змінною топологією мобільних мереж </w:t>
      </w:r>
      <w:r w:rsidR="009A2B2D" w:rsidRPr="000D46C9">
        <w:rPr>
          <w:lang w:val="uk-UA"/>
        </w:rPr>
        <w:t>централізовані методи управління</w:t>
      </w:r>
      <w:r w:rsidRPr="000D46C9">
        <w:rPr>
          <w:lang w:val="uk-UA"/>
        </w:rPr>
        <w:t xml:space="preserve"> і алгоритми їх розбиття на підмережі не можуть</w:t>
      </w:r>
      <w:r w:rsidR="009A2B2D" w:rsidRPr="000D46C9">
        <w:rPr>
          <w:lang w:val="uk-UA"/>
        </w:rPr>
        <w:t xml:space="preserve"> забезпеч</w:t>
      </w:r>
      <w:r w:rsidRPr="000D46C9">
        <w:rPr>
          <w:lang w:val="uk-UA"/>
        </w:rPr>
        <w:t>ити ефективне функціонування т</w:t>
      </w:r>
      <w:r>
        <w:rPr>
          <w:lang w:val="uk-UA"/>
        </w:rPr>
        <w:t>а</w:t>
      </w:r>
      <w:r w:rsidRPr="000D46C9">
        <w:rPr>
          <w:lang w:val="uk-UA"/>
        </w:rPr>
        <w:t>ких систем. Виникає необхідність в розробці нового оптимального методу формування динамічної інфраструктури в великомасштабних мобільних SDN мережах.</w:t>
      </w:r>
    </w:p>
    <w:p w14:paraId="71F8D6B3" w14:textId="77777777" w:rsidR="00F555EE" w:rsidRDefault="000D46C9" w:rsidP="00F555EE">
      <w:pPr>
        <w:ind w:right="140"/>
        <w:rPr>
          <w:lang w:val="uk-UA"/>
        </w:rPr>
      </w:pPr>
      <w:r w:rsidRPr="000D46C9">
        <w:rPr>
          <w:lang w:val="uk-UA"/>
        </w:rPr>
        <w:t xml:space="preserve">2) Проаналізувавши відомі способи кластеризації мережі і знаходження оптимального </w:t>
      </w:r>
      <w:r>
        <w:rPr>
          <w:lang w:val="uk-UA"/>
        </w:rPr>
        <w:t xml:space="preserve">місцезнаходження контролера </w:t>
      </w:r>
      <w:proofErr w:type="spellStart"/>
      <w:r>
        <w:rPr>
          <w:lang w:val="uk-UA"/>
        </w:rPr>
        <w:t>можно</w:t>
      </w:r>
      <w:proofErr w:type="spellEnd"/>
      <w:r>
        <w:rPr>
          <w:lang w:val="uk-UA"/>
        </w:rPr>
        <w:t xml:space="preserve"> зробити висновок, що найбільш перспективним підходом є пошук о</w:t>
      </w:r>
      <w:r w:rsidRPr="000D46C9">
        <w:rPr>
          <w:lang w:val="uk-UA"/>
        </w:rPr>
        <w:t>птимальн</w:t>
      </w:r>
      <w:r>
        <w:rPr>
          <w:lang w:val="uk-UA"/>
        </w:rPr>
        <w:t>ої</w:t>
      </w:r>
      <w:r w:rsidRPr="000D46C9">
        <w:rPr>
          <w:lang w:val="uk-UA"/>
        </w:rPr>
        <w:t xml:space="preserve"> кільк</w:t>
      </w:r>
      <w:r>
        <w:rPr>
          <w:lang w:val="uk-UA"/>
        </w:rPr>
        <w:t>о</w:t>
      </w:r>
      <w:r w:rsidRPr="000D46C9">
        <w:rPr>
          <w:lang w:val="uk-UA"/>
        </w:rPr>
        <w:t>ст</w:t>
      </w:r>
      <w:r>
        <w:rPr>
          <w:lang w:val="uk-UA"/>
        </w:rPr>
        <w:t>і</w:t>
      </w:r>
      <w:r w:rsidRPr="000D46C9">
        <w:rPr>
          <w:lang w:val="uk-UA"/>
        </w:rPr>
        <w:t xml:space="preserve"> контролерів</w:t>
      </w:r>
      <w:r>
        <w:rPr>
          <w:lang w:val="uk-UA"/>
        </w:rPr>
        <w:t>, що базується на основі критерія густини мережі.</w:t>
      </w:r>
    </w:p>
    <w:p w14:paraId="75071846" w14:textId="37822C9D" w:rsidR="00AE32C5" w:rsidRPr="00F555EE" w:rsidRDefault="00F555EE" w:rsidP="00F555EE">
      <w:pPr>
        <w:ind w:right="140"/>
        <w:rPr>
          <w:lang w:val="uk-UA"/>
        </w:rPr>
      </w:pPr>
      <w:r>
        <w:rPr>
          <w:lang w:val="uk-UA"/>
        </w:rPr>
        <w:t xml:space="preserve">3) Оскільки сучасні мобільні мережі використовують динамічні алгоритми кластеризації, а вони в свою чергу характеризуються великим об’ємом службового трафіку (порівняно з статичними алгоритмами кластеризації), актуальним питанням залишається розробка алгоритму, який буде забезпечувати мінімальність об’єму </w:t>
      </w:r>
      <w:proofErr w:type="spellStart"/>
      <w:r>
        <w:rPr>
          <w:lang w:val="uk-UA"/>
        </w:rPr>
        <w:t>керуючучого</w:t>
      </w:r>
      <w:proofErr w:type="spellEnd"/>
      <w:r>
        <w:rPr>
          <w:lang w:val="uk-UA"/>
        </w:rPr>
        <w:t xml:space="preserve"> трафіку при рівномірності розподілення трафіку, призначеного для користувача.</w:t>
      </w:r>
      <w:r w:rsidR="00AE32C5" w:rsidRPr="000D46C9">
        <w:rPr>
          <w:lang w:val="uk-UA"/>
        </w:rPr>
        <w:br w:type="page"/>
      </w:r>
    </w:p>
    <w:p w14:paraId="2A46A5ED" w14:textId="3FDBF9B3" w:rsidR="008B1BB7" w:rsidRPr="000D46C9" w:rsidRDefault="008B1BB7" w:rsidP="005C742A">
      <w:pPr>
        <w:pStyle w:val="1"/>
        <w:spacing w:after="0"/>
        <w:ind w:right="140"/>
      </w:pPr>
      <w:bookmarkStart w:id="17" w:name="_Toc26956556"/>
      <w:proofErr w:type="spellStart"/>
      <w:r w:rsidRPr="000D46C9">
        <w:lastRenderedPageBreak/>
        <w:t>РОЗДІЛ</w:t>
      </w:r>
      <w:proofErr w:type="spellEnd"/>
      <w:r w:rsidRPr="000D46C9">
        <w:t xml:space="preserve"> 2</w:t>
      </w:r>
      <w:bookmarkEnd w:id="17"/>
    </w:p>
    <w:p w14:paraId="73585155" w14:textId="6E108F33" w:rsidR="008B1BB7" w:rsidRPr="000D46C9" w:rsidRDefault="00BD6CBD" w:rsidP="00F17D8A">
      <w:pPr>
        <w:pStyle w:val="1"/>
        <w:spacing w:before="0"/>
        <w:ind w:right="140" w:firstLine="0"/>
      </w:pPr>
      <w:bookmarkStart w:id="18" w:name="_Toc26956557"/>
      <w:r w:rsidRPr="000D46C9">
        <w:t xml:space="preserve">СПОСІБ ФОРМУВАННЯ </w:t>
      </w:r>
      <w:bookmarkStart w:id="19" w:name="_Hlk26947310"/>
      <w:r w:rsidRPr="000D46C9">
        <w:t>ДИНАМІЧНОЇ ІНФРАСТРУКТУРИ ВЕЛИКОМАСШТАБНИХ МОБІЛЬНИХ</w:t>
      </w:r>
      <w:r w:rsidR="00F17D8A">
        <w:t xml:space="preserve"> </w:t>
      </w:r>
      <w:r w:rsidR="00F17D8A">
        <w:rPr>
          <w:lang w:val="en-US"/>
        </w:rPr>
        <w:t>SDN</w:t>
      </w:r>
      <w:r w:rsidRPr="000D46C9">
        <w:t xml:space="preserve"> МЕРЕЖ</w:t>
      </w:r>
      <w:bookmarkEnd w:id="18"/>
      <w:bookmarkEnd w:id="19"/>
    </w:p>
    <w:p w14:paraId="5A4D5021" w14:textId="4D31F417" w:rsidR="00F555EE" w:rsidRPr="000D46C9" w:rsidRDefault="00F555EE" w:rsidP="00F555EE">
      <w:pPr>
        <w:pStyle w:val="2"/>
        <w:ind w:right="140"/>
        <w:rPr>
          <w:lang w:val="uk-UA"/>
        </w:rPr>
      </w:pPr>
      <w:bookmarkStart w:id="20" w:name="_Toc485118411"/>
      <w:bookmarkStart w:id="21" w:name="_Toc26956558"/>
      <w:r>
        <w:rPr>
          <w:lang w:val="uk-UA"/>
        </w:rPr>
        <w:t>2</w:t>
      </w:r>
      <w:r w:rsidRPr="000D46C9">
        <w:rPr>
          <w:lang w:val="uk-UA"/>
        </w:rPr>
        <w:t xml:space="preserve">.1. </w:t>
      </w:r>
      <w:r>
        <w:rPr>
          <w:lang w:val="uk-UA"/>
        </w:rPr>
        <w:t>Постановка задачі</w:t>
      </w:r>
      <w:bookmarkEnd w:id="21"/>
      <w:r>
        <w:rPr>
          <w:lang w:val="uk-UA"/>
        </w:rPr>
        <w:t xml:space="preserve"> </w:t>
      </w:r>
    </w:p>
    <w:p w14:paraId="54F87D7F" w14:textId="78471845" w:rsidR="00373D03" w:rsidRDefault="00373D03" w:rsidP="004C13FB">
      <w:pPr>
        <w:autoSpaceDE w:val="0"/>
        <w:autoSpaceDN w:val="0"/>
        <w:adjustRightInd w:val="0"/>
        <w:spacing w:after="0"/>
        <w:ind w:firstLine="709"/>
        <w:rPr>
          <w:szCs w:val="28"/>
          <w:lang w:val="ru-RU"/>
        </w:rPr>
      </w:pPr>
      <w:proofErr w:type="spellStart"/>
      <w:r>
        <w:rPr>
          <w:szCs w:val="28"/>
          <w:lang w:val="ru-RU"/>
        </w:rPr>
        <w:t>Більшість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робіт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зосереджена</w:t>
      </w:r>
      <w:proofErr w:type="spellEnd"/>
      <w:r>
        <w:rPr>
          <w:szCs w:val="28"/>
          <w:lang w:val="ru-RU"/>
        </w:rPr>
        <w:t xml:space="preserve"> на </w:t>
      </w:r>
      <w:proofErr w:type="spellStart"/>
      <w:r>
        <w:rPr>
          <w:szCs w:val="28"/>
          <w:lang w:val="ru-RU"/>
        </w:rPr>
        <w:t>поділу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мережі</w:t>
      </w:r>
      <w:proofErr w:type="spellEnd"/>
      <w:r>
        <w:rPr>
          <w:szCs w:val="28"/>
          <w:lang w:val="ru-RU"/>
        </w:rPr>
        <w:t xml:space="preserve"> на </w:t>
      </w:r>
      <w:proofErr w:type="spellStart"/>
      <w:r>
        <w:rPr>
          <w:szCs w:val="28"/>
          <w:lang w:val="ru-RU"/>
        </w:rPr>
        <w:t>кластери</w:t>
      </w:r>
      <w:proofErr w:type="spellEnd"/>
      <w:r>
        <w:rPr>
          <w:szCs w:val="28"/>
          <w:lang w:val="ru-RU"/>
        </w:rPr>
        <w:t xml:space="preserve">, при </w:t>
      </w:r>
      <w:proofErr w:type="spellStart"/>
      <w:r>
        <w:rPr>
          <w:szCs w:val="28"/>
          <w:lang w:val="ru-RU"/>
        </w:rPr>
        <w:t>чому</w:t>
      </w:r>
      <w:proofErr w:type="spellEnd"/>
      <w:r>
        <w:rPr>
          <w:szCs w:val="28"/>
          <w:lang w:val="ru-RU"/>
        </w:rPr>
        <w:t xml:space="preserve"> в кожному з них є контролер кластеру. </w:t>
      </w:r>
      <w:proofErr w:type="spellStart"/>
      <w:r>
        <w:rPr>
          <w:szCs w:val="28"/>
          <w:lang w:val="ru-RU"/>
        </w:rPr>
        <w:t>Вузли</w:t>
      </w:r>
      <w:proofErr w:type="spellEnd"/>
      <w:r>
        <w:rPr>
          <w:szCs w:val="28"/>
          <w:lang w:val="ru-RU"/>
        </w:rPr>
        <w:t xml:space="preserve"> ж, </w:t>
      </w:r>
      <w:proofErr w:type="spellStart"/>
      <w:r>
        <w:rPr>
          <w:szCs w:val="28"/>
          <w:lang w:val="ru-RU"/>
        </w:rPr>
        <w:t>які</w:t>
      </w:r>
      <w:proofErr w:type="spellEnd"/>
      <w:r>
        <w:rPr>
          <w:szCs w:val="28"/>
          <w:lang w:val="ru-RU"/>
        </w:rPr>
        <w:t xml:space="preserve"> належать 2 і </w:t>
      </w:r>
      <w:proofErr w:type="spellStart"/>
      <w:r>
        <w:rPr>
          <w:szCs w:val="28"/>
          <w:lang w:val="ru-RU"/>
        </w:rPr>
        <w:t>більше</w:t>
      </w:r>
      <w:proofErr w:type="spellEnd"/>
      <w:r>
        <w:rPr>
          <w:szCs w:val="28"/>
          <w:lang w:val="ru-RU"/>
        </w:rPr>
        <w:t xml:space="preserve"> кластерам, </w:t>
      </w:r>
      <w:proofErr w:type="spellStart"/>
      <w:r>
        <w:rPr>
          <w:szCs w:val="28"/>
          <w:lang w:val="ru-RU"/>
        </w:rPr>
        <w:t>називають</w:t>
      </w:r>
      <w:proofErr w:type="spellEnd"/>
      <w:r>
        <w:rPr>
          <w:szCs w:val="28"/>
          <w:lang w:val="ru-RU"/>
        </w:rPr>
        <w:t xml:space="preserve"> шлюзами, а </w:t>
      </w:r>
      <w:proofErr w:type="spellStart"/>
      <w:r>
        <w:rPr>
          <w:szCs w:val="28"/>
          <w:lang w:val="ru-RU"/>
        </w:rPr>
        <w:t>інші</w:t>
      </w:r>
      <w:proofErr w:type="spellEnd"/>
      <w:r>
        <w:rPr>
          <w:szCs w:val="28"/>
          <w:lang w:val="ru-RU"/>
        </w:rPr>
        <w:t xml:space="preserve"> просто </w:t>
      </w:r>
      <w:proofErr w:type="spellStart"/>
      <w:r>
        <w:rPr>
          <w:szCs w:val="28"/>
          <w:lang w:val="ru-RU"/>
        </w:rPr>
        <w:t>елементами</w:t>
      </w:r>
      <w:proofErr w:type="spellEnd"/>
      <w:r>
        <w:rPr>
          <w:szCs w:val="28"/>
          <w:lang w:val="ru-RU"/>
        </w:rPr>
        <w:t>.</w:t>
      </w:r>
    </w:p>
    <w:p w14:paraId="217FA0EC" w14:textId="141DBAB7" w:rsidR="00F555EE" w:rsidRDefault="00F17D8A" w:rsidP="00373D03">
      <w:pPr>
        <w:autoSpaceDE w:val="0"/>
        <w:autoSpaceDN w:val="0"/>
        <w:adjustRightInd w:val="0"/>
        <w:spacing w:after="0"/>
        <w:ind w:firstLine="709"/>
        <w:rPr>
          <w:szCs w:val="28"/>
          <w:lang w:val="ru-RU"/>
        </w:rPr>
      </w:pPr>
      <w:proofErr w:type="spellStart"/>
      <w:r>
        <w:rPr>
          <w:szCs w:val="28"/>
          <w:lang w:val="ru-RU"/>
        </w:rPr>
        <w:t>Мобільна</w:t>
      </w:r>
      <w:proofErr w:type="spellEnd"/>
      <w:r>
        <w:rPr>
          <w:szCs w:val="28"/>
          <w:lang w:val="ru-RU"/>
        </w:rPr>
        <w:t xml:space="preserve"> </w:t>
      </w:r>
      <w:r w:rsidR="00373D03" w:rsidRPr="00373D03">
        <w:rPr>
          <w:szCs w:val="28"/>
          <w:lang w:val="ru-RU"/>
        </w:rPr>
        <w:t xml:space="preserve">мережа </w:t>
      </w:r>
      <w:proofErr w:type="spellStart"/>
      <w:r w:rsidR="00373D03" w:rsidRPr="00373D03">
        <w:rPr>
          <w:szCs w:val="28"/>
          <w:lang w:val="ru-RU"/>
        </w:rPr>
        <w:t>може</w:t>
      </w:r>
      <w:proofErr w:type="spellEnd"/>
      <w:r w:rsidR="00373D03" w:rsidRPr="00373D03">
        <w:rPr>
          <w:szCs w:val="28"/>
          <w:lang w:val="ru-RU"/>
        </w:rPr>
        <w:t xml:space="preserve"> бути представлена ​​у </w:t>
      </w:r>
      <w:proofErr w:type="spellStart"/>
      <w:r w:rsidR="00373D03" w:rsidRPr="00373D03">
        <w:rPr>
          <w:szCs w:val="28"/>
          <w:lang w:val="ru-RU"/>
        </w:rPr>
        <w:t>вигляді</w:t>
      </w:r>
      <w:proofErr w:type="spellEnd"/>
      <w:r w:rsidR="00373D03" w:rsidRPr="00373D03">
        <w:rPr>
          <w:szCs w:val="28"/>
          <w:lang w:val="ru-RU"/>
        </w:rPr>
        <w:t xml:space="preserve"> </w:t>
      </w:r>
      <w:proofErr w:type="spellStart"/>
      <w:r w:rsidR="00373D03" w:rsidRPr="00373D03">
        <w:rPr>
          <w:szCs w:val="28"/>
          <w:lang w:val="ru-RU"/>
        </w:rPr>
        <w:t>неорієнтованого</w:t>
      </w:r>
      <w:proofErr w:type="spellEnd"/>
      <w:r w:rsidR="00373D03" w:rsidRPr="00373D03">
        <w:rPr>
          <w:szCs w:val="28"/>
          <w:lang w:val="ru-RU"/>
        </w:rPr>
        <w:t xml:space="preserve"> </w:t>
      </w:r>
      <w:proofErr w:type="spellStart"/>
      <w:r w:rsidR="00373D03" w:rsidRPr="00373D03">
        <w:rPr>
          <w:szCs w:val="28"/>
          <w:lang w:val="ru-RU"/>
        </w:rPr>
        <w:t>навантаженого</w:t>
      </w:r>
      <w:proofErr w:type="spellEnd"/>
      <w:r w:rsidR="00373D03" w:rsidRPr="00373D03">
        <w:rPr>
          <w:szCs w:val="28"/>
          <w:lang w:val="ru-RU"/>
        </w:rPr>
        <w:t xml:space="preserve"> графа</w:t>
      </w:r>
      <w:r w:rsidR="00373D03">
        <w:rPr>
          <w:szCs w:val="28"/>
          <w:lang w:val="ru-RU"/>
        </w:rPr>
        <w:t>:</w:t>
      </w:r>
      <w:r w:rsidR="00F555EE" w:rsidRPr="00373D03">
        <w:rPr>
          <w:szCs w:val="28"/>
          <w:lang w:val="ru-RU"/>
        </w:rPr>
        <w:t xml:space="preserve"> </w:t>
      </w:r>
      <w:r w:rsidR="00F555EE" w:rsidRPr="004E6B5C">
        <w:rPr>
          <w:szCs w:val="28"/>
        </w:rPr>
        <w:t>G</w:t>
      </w:r>
      <w:r w:rsidR="00F555EE" w:rsidRPr="00373D03">
        <w:rPr>
          <w:szCs w:val="28"/>
          <w:lang w:val="ru-RU"/>
        </w:rPr>
        <w:t xml:space="preserve"> = (</w:t>
      </w:r>
      <w:r w:rsidR="00F555EE" w:rsidRPr="004E6B5C">
        <w:rPr>
          <w:szCs w:val="28"/>
        </w:rPr>
        <w:t>V</w:t>
      </w:r>
      <w:r w:rsidR="00F555EE" w:rsidRPr="00373D03">
        <w:rPr>
          <w:szCs w:val="28"/>
          <w:lang w:val="ru-RU"/>
        </w:rPr>
        <w:t xml:space="preserve">, </w:t>
      </w:r>
      <w:r w:rsidR="00F555EE" w:rsidRPr="004E6B5C">
        <w:rPr>
          <w:szCs w:val="28"/>
        </w:rPr>
        <w:t>E</w:t>
      </w:r>
      <w:r w:rsidR="00F555EE" w:rsidRPr="00373D03">
        <w:rPr>
          <w:szCs w:val="28"/>
          <w:lang w:val="ru-RU"/>
        </w:rPr>
        <w:t xml:space="preserve">), в </w:t>
      </w:r>
      <w:proofErr w:type="spellStart"/>
      <w:r w:rsidR="00373D03">
        <w:rPr>
          <w:szCs w:val="28"/>
          <w:lang w:val="ru-RU"/>
        </w:rPr>
        <w:t>якому</w:t>
      </w:r>
      <w:proofErr w:type="spellEnd"/>
      <w:r w:rsidR="00F555EE" w:rsidRPr="00373D03">
        <w:rPr>
          <w:szCs w:val="28"/>
          <w:lang w:val="ru-RU"/>
        </w:rPr>
        <w:t xml:space="preserve"> </w:t>
      </w:r>
      <w:r w:rsidR="00F555EE" w:rsidRPr="004E6B5C">
        <w:rPr>
          <w:szCs w:val="28"/>
        </w:rPr>
        <w:t>V</w:t>
      </w:r>
      <w:r w:rsidR="00F555EE" w:rsidRPr="00373D03">
        <w:rPr>
          <w:szCs w:val="28"/>
          <w:lang w:val="ru-RU"/>
        </w:rPr>
        <w:t xml:space="preserve"> ={</w:t>
      </w:r>
      <w:r w:rsidR="00F555EE" w:rsidRPr="004E6B5C">
        <w:rPr>
          <w:szCs w:val="28"/>
        </w:rPr>
        <w:t>v</w:t>
      </w:r>
      <w:r w:rsidR="00F555EE" w:rsidRPr="004E6B5C">
        <w:rPr>
          <w:szCs w:val="28"/>
          <w:vertAlign w:val="subscript"/>
        </w:rPr>
        <w:t>i</w:t>
      </w:r>
      <w:r w:rsidR="00F555EE" w:rsidRPr="00373D03">
        <w:rPr>
          <w:szCs w:val="28"/>
          <w:vertAlign w:val="subscript"/>
          <w:lang w:val="ru-RU"/>
        </w:rPr>
        <w:t xml:space="preserve"> </w:t>
      </w:r>
      <w:r w:rsidR="00F555EE" w:rsidRPr="004E6B5C">
        <w:rPr>
          <w:szCs w:val="28"/>
        </w:rPr>
        <w:sym w:font="Symbol" w:char="007C"/>
      </w:r>
      <w:r w:rsidR="00F555EE" w:rsidRPr="00373D03">
        <w:rPr>
          <w:szCs w:val="28"/>
          <w:lang w:val="ru-RU"/>
        </w:rPr>
        <w:t xml:space="preserve"> </w:t>
      </w:r>
      <w:proofErr w:type="spellStart"/>
      <w:r w:rsidR="00F555EE" w:rsidRPr="004E6B5C">
        <w:rPr>
          <w:szCs w:val="28"/>
        </w:rPr>
        <w:t>i</w:t>
      </w:r>
      <w:proofErr w:type="spellEnd"/>
      <w:r w:rsidR="00F555EE" w:rsidRPr="00373D03">
        <w:rPr>
          <w:szCs w:val="28"/>
          <w:lang w:val="ru-RU"/>
        </w:rPr>
        <w:t>=1,2,…,</w:t>
      </w:r>
      <w:r w:rsidR="00F555EE" w:rsidRPr="004E6B5C">
        <w:rPr>
          <w:szCs w:val="28"/>
        </w:rPr>
        <w:t>n</w:t>
      </w:r>
      <w:r w:rsidR="00F555EE" w:rsidRPr="00373D03">
        <w:rPr>
          <w:szCs w:val="28"/>
          <w:lang w:val="ru-RU"/>
        </w:rPr>
        <w:t xml:space="preserve">} – </w:t>
      </w:r>
      <w:r w:rsidR="00373D03">
        <w:rPr>
          <w:szCs w:val="28"/>
          <w:lang w:val="ru-RU"/>
        </w:rPr>
        <w:t xml:space="preserve">представлено в </w:t>
      </w:r>
      <w:proofErr w:type="spellStart"/>
      <w:r w:rsidR="00373D03">
        <w:rPr>
          <w:szCs w:val="28"/>
          <w:lang w:val="ru-RU"/>
        </w:rPr>
        <w:t>вигляді</w:t>
      </w:r>
      <w:proofErr w:type="spellEnd"/>
      <w:r w:rsidR="00373D03">
        <w:rPr>
          <w:szCs w:val="28"/>
          <w:lang w:val="ru-RU"/>
        </w:rPr>
        <w:t xml:space="preserve"> </w:t>
      </w:r>
      <w:proofErr w:type="spellStart"/>
      <w:r w:rsidR="00373D03">
        <w:rPr>
          <w:szCs w:val="28"/>
          <w:lang w:val="ru-RU"/>
        </w:rPr>
        <w:t>множини</w:t>
      </w:r>
      <w:proofErr w:type="spellEnd"/>
      <w:r w:rsidR="00373D03">
        <w:rPr>
          <w:szCs w:val="28"/>
          <w:lang w:val="ru-RU"/>
        </w:rPr>
        <w:t xml:space="preserve"> вершин графа,</w:t>
      </w:r>
      <w:r w:rsidR="00F555EE" w:rsidRPr="00373D03">
        <w:rPr>
          <w:szCs w:val="28"/>
          <w:lang w:val="ru-RU"/>
        </w:rPr>
        <w:t xml:space="preserve"> </w:t>
      </w:r>
      <w:r w:rsidR="00F555EE" w:rsidRPr="004E6B5C">
        <w:rPr>
          <w:szCs w:val="28"/>
        </w:rPr>
        <w:t>E</w:t>
      </w:r>
      <w:r w:rsidR="00F555EE" w:rsidRPr="00373D03">
        <w:rPr>
          <w:szCs w:val="28"/>
          <w:lang w:val="ru-RU"/>
        </w:rPr>
        <w:t xml:space="preserve"> ={</w:t>
      </w:r>
      <w:proofErr w:type="spellStart"/>
      <w:r w:rsidR="00F555EE" w:rsidRPr="004E6B5C">
        <w:rPr>
          <w:szCs w:val="28"/>
        </w:rPr>
        <w:t>e</w:t>
      </w:r>
      <w:r w:rsidR="00F555EE" w:rsidRPr="004E6B5C">
        <w:rPr>
          <w:szCs w:val="28"/>
          <w:vertAlign w:val="subscript"/>
        </w:rPr>
        <w:t>i</w:t>
      </w:r>
      <w:proofErr w:type="spellEnd"/>
      <w:r w:rsidR="00F555EE" w:rsidRPr="00373D03">
        <w:rPr>
          <w:szCs w:val="28"/>
          <w:vertAlign w:val="subscript"/>
          <w:lang w:val="ru-RU"/>
        </w:rPr>
        <w:t>,</w:t>
      </w:r>
      <w:r w:rsidR="00F555EE" w:rsidRPr="004E6B5C">
        <w:rPr>
          <w:szCs w:val="28"/>
          <w:vertAlign w:val="subscript"/>
        </w:rPr>
        <w:t>j</w:t>
      </w:r>
      <w:r w:rsidR="00F555EE" w:rsidRPr="00373D03">
        <w:rPr>
          <w:szCs w:val="28"/>
          <w:lang w:val="ru-RU"/>
        </w:rPr>
        <w:t xml:space="preserve"> </w:t>
      </w:r>
      <w:r w:rsidR="00F555EE" w:rsidRPr="004E6B5C">
        <w:rPr>
          <w:szCs w:val="28"/>
        </w:rPr>
        <w:sym w:font="Symbol" w:char="007C"/>
      </w:r>
      <w:r w:rsidR="00F555EE" w:rsidRPr="00373D03">
        <w:rPr>
          <w:szCs w:val="28"/>
          <w:lang w:val="ru-RU"/>
        </w:rPr>
        <w:t xml:space="preserve"> </w:t>
      </w:r>
      <w:proofErr w:type="spellStart"/>
      <w:r w:rsidR="00F555EE" w:rsidRPr="004E6B5C">
        <w:rPr>
          <w:szCs w:val="28"/>
        </w:rPr>
        <w:t>i</w:t>
      </w:r>
      <w:proofErr w:type="spellEnd"/>
      <w:r w:rsidR="00F555EE" w:rsidRPr="00373D03">
        <w:rPr>
          <w:szCs w:val="28"/>
          <w:lang w:val="ru-RU"/>
        </w:rPr>
        <w:t>=1,2,…,</w:t>
      </w:r>
      <w:r w:rsidR="00F555EE" w:rsidRPr="004E6B5C">
        <w:rPr>
          <w:szCs w:val="28"/>
        </w:rPr>
        <w:t>n</w:t>
      </w:r>
      <w:r w:rsidR="00F555EE" w:rsidRPr="00373D03">
        <w:rPr>
          <w:szCs w:val="28"/>
          <w:lang w:val="ru-RU"/>
        </w:rPr>
        <w:t xml:space="preserve">; </w:t>
      </w:r>
      <w:r w:rsidR="00F555EE" w:rsidRPr="004E6B5C">
        <w:rPr>
          <w:szCs w:val="28"/>
        </w:rPr>
        <w:t>j</w:t>
      </w:r>
      <w:r w:rsidR="00F555EE" w:rsidRPr="00373D03">
        <w:rPr>
          <w:szCs w:val="28"/>
          <w:lang w:val="ru-RU"/>
        </w:rPr>
        <w:t>=1,2,…,</w:t>
      </w:r>
      <w:r w:rsidR="00F555EE" w:rsidRPr="004E6B5C">
        <w:rPr>
          <w:szCs w:val="28"/>
        </w:rPr>
        <w:t>m</w:t>
      </w:r>
      <w:r w:rsidR="00F555EE" w:rsidRPr="00373D03">
        <w:rPr>
          <w:szCs w:val="28"/>
          <w:lang w:val="ru-RU"/>
        </w:rPr>
        <w:t xml:space="preserve">} – </w:t>
      </w:r>
      <w:proofErr w:type="spellStart"/>
      <w:r w:rsidR="00373D03">
        <w:rPr>
          <w:szCs w:val="28"/>
          <w:lang w:val="ru-RU"/>
        </w:rPr>
        <w:t>множиною</w:t>
      </w:r>
      <w:proofErr w:type="spellEnd"/>
      <w:r w:rsidR="00373D03">
        <w:rPr>
          <w:szCs w:val="28"/>
          <w:lang w:val="ru-RU"/>
        </w:rPr>
        <w:t xml:space="preserve"> ребер графа, </w:t>
      </w:r>
      <w:proofErr w:type="spellStart"/>
      <w:r w:rsidR="00373D03">
        <w:rPr>
          <w:szCs w:val="28"/>
          <w:lang w:val="ru-RU"/>
        </w:rPr>
        <w:t>інцидентних</w:t>
      </w:r>
      <w:proofErr w:type="spellEnd"/>
      <w:r w:rsidR="00373D03">
        <w:rPr>
          <w:szCs w:val="28"/>
          <w:lang w:val="ru-RU"/>
        </w:rPr>
        <w:t xml:space="preserve"> </w:t>
      </w:r>
      <w:proofErr w:type="spellStart"/>
      <w:r w:rsidR="00373D03">
        <w:rPr>
          <w:szCs w:val="28"/>
          <w:lang w:val="ru-RU"/>
        </w:rPr>
        <w:t>суміжним</w:t>
      </w:r>
      <w:proofErr w:type="spellEnd"/>
      <w:r w:rsidR="00373D03">
        <w:rPr>
          <w:szCs w:val="28"/>
          <w:lang w:val="ru-RU"/>
        </w:rPr>
        <w:t xml:space="preserve"> вершинам </w:t>
      </w:r>
      <w:r w:rsidR="00F555EE" w:rsidRPr="004E6B5C">
        <w:rPr>
          <w:szCs w:val="28"/>
        </w:rPr>
        <w:t>v</w:t>
      </w:r>
      <w:r w:rsidR="00F555EE" w:rsidRPr="004E6B5C">
        <w:rPr>
          <w:szCs w:val="28"/>
          <w:vertAlign w:val="subscript"/>
        </w:rPr>
        <w:t>i</w:t>
      </w:r>
      <w:r w:rsidR="00F555EE" w:rsidRPr="00373D03">
        <w:rPr>
          <w:szCs w:val="28"/>
          <w:vertAlign w:val="subscript"/>
          <w:lang w:val="ru-RU"/>
        </w:rPr>
        <w:t xml:space="preserve"> </w:t>
      </w:r>
      <w:r w:rsidR="00F555EE" w:rsidRPr="00373D03">
        <w:rPr>
          <w:szCs w:val="28"/>
          <w:lang w:val="ru-RU"/>
        </w:rPr>
        <w:t xml:space="preserve"> </w:t>
      </w:r>
      <w:r w:rsidR="00373D03">
        <w:rPr>
          <w:szCs w:val="28"/>
          <w:lang w:val="ru-RU"/>
        </w:rPr>
        <w:t>і</w:t>
      </w:r>
      <w:r w:rsidR="00F555EE" w:rsidRPr="00373D03">
        <w:rPr>
          <w:szCs w:val="28"/>
          <w:lang w:val="ru-RU"/>
        </w:rPr>
        <w:t xml:space="preserve"> </w:t>
      </w:r>
      <w:proofErr w:type="spellStart"/>
      <w:r w:rsidR="00F555EE" w:rsidRPr="004E6B5C">
        <w:rPr>
          <w:szCs w:val="28"/>
        </w:rPr>
        <w:t>v</w:t>
      </w:r>
      <w:r w:rsidR="00F555EE" w:rsidRPr="004E6B5C">
        <w:rPr>
          <w:szCs w:val="28"/>
          <w:vertAlign w:val="subscript"/>
        </w:rPr>
        <w:t>j</w:t>
      </w:r>
      <w:proofErr w:type="spellEnd"/>
      <w:r w:rsidR="00F555EE" w:rsidRPr="00373D03">
        <w:rPr>
          <w:szCs w:val="28"/>
          <w:lang w:val="ru-RU"/>
        </w:rPr>
        <w:t>.</w:t>
      </w:r>
    </w:p>
    <w:p w14:paraId="26D25CD4" w14:textId="5C541A30" w:rsidR="00F17D8A" w:rsidRDefault="00373D03" w:rsidP="000B1161">
      <w:pPr>
        <w:autoSpaceDE w:val="0"/>
        <w:autoSpaceDN w:val="0"/>
        <w:adjustRightInd w:val="0"/>
        <w:spacing w:after="0"/>
        <w:ind w:firstLine="709"/>
        <w:rPr>
          <w:szCs w:val="28"/>
          <w:lang w:val="ru-RU"/>
        </w:rPr>
      </w:pPr>
      <w:proofErr w:type="spellStart"/>
      <w:r>
        <w:rPr>
          <w:szCs w:val="28"/>
          <w:lang w:val="ru-RU"/>
        </w:rPr>
        <w:t>Кластеризація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забезпечує</w:t>
      </w:r>
      <w:proofErr w:type="spellEnd"/>
      <w:r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покращення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маршрутизації</w:t>
      </w:r>
      <w:proofErr w:type="spellEnd"/>
      <w:r w:rsidR="00F17D8A">
        <w:rPr>
          <w:szCs w:val="28"/>
          <w:lang w:val="ru-RU"/>
        </w:rPr>
        <w:t xml:space="preserve"> і </w:t>
      </w:r>
      <w:proofErr w:type="spellStart"/>
      <w:r w:rsidR="00F17D8A">
        <w:rPr>
          <w:szCs w:val="28"/>
          <w:lang w:val="ru-RU"/>
        </w:rPr>
        <w:t>керування</w:t>
      </w:r>
      <w:proofErr w:type="spellEnd"/>
      <w:r w:rsidR="00F17D8A">
        <w:rPr>
          <w:szCs w:val="28"/>
          <w:lang w:val="ru-RU"/>
        </w:rPr>
        <w:t xml:space="preserve"> для </w:t>
      </w:r>
      <w:proofErr w:type="spellStart"/>
      <w:r w:rsidR="00F17D8A">
        <w:rPr>
          <w:szCs w:val="28"/>
          <w:lang w:val="ru-RU"/>
        </w:rPr>
        <w:t>великомасштабних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мобільних</w:t>
      </w:r>
      <w:proofErr w:type="spellEnd"/>
      <w:r w:rsidR="00F17D8A">
        <w:rPr>
          <w:szCs w:val="28"/>
          <w:lang w:val="ru-RU"/>
        </w:rPr>
        <w:t xml:space="preserve"> </w:t>
      </w:r>
      <w:r w:rsidR="00F17D8A">
        <w:rPr>
          <w:szCs w:val="28"/>
        </w:rPr>
        <w:t>SDN</w:t>
      </w:r>
      <w:r w:rsidR="00F17D8A">
        <w:rPr>
          <w:szCs w:val="28"/>
          <w:lang w:val="ru-RU"/>
        </w:rPr>
        <w:t xml:space="preserve"> мереж. </w:t>
      </w:r>
      <w:proofErr w:type="spellStart"/>
      <w:r w:rsidR="00F17D8A">
        <w:rPr>
          <w:szCs w:val="28"/>
          <w:lang w:val="ru-RU"/>
        </w:rPr>
        <w:t>Також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зменшує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перенавантаження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мережі</w:t>
      </w:r>
      <w:proofErr w:type="spellEnd"/>
      <w:r w:rsidR="00F17D8A">
        <w:rPr>
          <w:szCs w:val="28"/>
          <w:lang w:val="ru-RU"/>
        </w:rPr>
        <w:t xml:space="preserve">, за </w:t>
      </w:r>
      <w:proofErr w:type="spellStart"/>
      <w:r w:rsidR="00F17D8A">
        <w:rPr>
          <w:szCs w:val="28"/>
          <w:lang w:val="ru-RU"/>
        </w:rPr>
        <w:t>рахунок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звеншення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службової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інформації</w:t>
      </w:r>
      <w:proofErr w:type="spellEnd"/>
      <w:r w:rsidR="00F17D8A">
        <w:rPr>
          <w:szCs w:val="28"/>
          <w:lang w:val="ru-RU"/>
        </w:rPr>
        <w:t xml:space="preserve">. </w:t>
      </w:r>
      <w:proofErr w:type="spellStart"/>
      <w:r w:rsidR="00F17D8A">
        <w:rPr>
          <w:szCs w:val="28"/>
          <w:lang w:val="ru-RU"/>
        </w:rPr>
        <w:t>Це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дозволяє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зробити</w:t>
      </w:r>
      <w:proofErr w:type="spellEnd"/>
      <w:r w:rsidR="00F17D8A">
        <w:rPr>
          <w:szCs w:val="28"/>
          <w:lang w:val="ru-RU"/>
        </w:rPr>
        <w:t xml:space="preserve"> мережу </w:t>
      </w:r>
      <w:proofErr w:type="spellStart"/>
      <w:r w:rsidR="00F17D8A">
        <w:rPr>
          <w:szCs w:val="28"/>
          <w:lang w:val="ru-RU"/>
        </w:rPr>
        <w:t>більш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маштабованою</w:t>
      </w:r>
      <w:proofErr w:type="spellEnd"/>
      <w:r w:rsidR="00F17D8A">
        <w:rPr>
          <w:szCs w:val="28"/>
          <w:lang w:val="ru-RU"/>
        </w:rPr>
        <w:t xml:space="preserve"> і </w:t>
      </w:r>
      <w:proofErr w:type="spellStart"/>
      <w:r w:rsidR="00F17D8A">
        <w:rPr>
          <w:szCs w:val="28"/>
          <w:lang w:val="ru-RU"/>
        </w:rPr>
        <w:t>відмовостійкою</w:t>
      </w:r>
      <w:proofErr w:type="spellEnd"/>
      <w:r w:rsidR="00F17D8A">
        <w:rPr>
          <w:szCs w:val="28"/>
          <w:lang w:val="ru-RU"/>
        </w:rPr>
        <w:t xml:space="preserve">. Таким чином, </w:t>
      </w:r>
      <w:proofErr w:type="spellStart"/>
      <w:r w:rsidR="00F17D8A">
        <w:rPr>
          <w:szCs w:val="28"/>
          <w:lang w:val="ru-RU"/>
        </w:rPr>
        <w:t>мобільна</w:t>
      </w:r>
      <w:proofErr w:type="spellEnd"/>
      <w:r w:rsidR="00F17D8A">
        <w:rPr>
          <w:szCs w:val="28"/>
          <w:lang w:val="ru-RU"/>
        </w:rPr>
        <w:t xml:space="preserve"> мережа </w:t>
      </w:r>
      <w:proofErr w:type="spellStart"/>
      <w:r w:rsidR="00F17D8A">
        <w:rPr>
          <w:szCs w:val="28"/>
          <w:lang w:val="ru-RU"/>
        </w:rPr>
        <w:t>розбивається</w:t>
      </w:r>
      <w:proofErr w:type="spellEnd"/>
      <w:r w:rsidR="00F17D8A">
        <w:rPr>
          <w:szCs w:val="28"/>
          <w:lang w:val="ru-RU"/>
        </w:rPr>
        <w:t xml:space="preserve"> на </w:t>
      </w:r>
      <w:proofErr w:type="spellStart"/>
      <w:r w:rsidR="00F17D8A">
        <w:rPr>
          <w:szCs w:val="28"/>
          <w:lang w:val="ru-RU"/>
        </w:rPr>
        <w:t>домени</w:t>
      </w:r>
      <w:proofErr w:type="spellEnd"/>
      <w:r w:rsidR="00F17D8A">
        <w:rPr>
          <w:szCs w:val="28"/>
          <w:lang w:val="ru-RU"/>
        </w:rPr>
        <w:t xml:space="preserve">, </w:t>
      </w:r>
      <w:proofErr w:type="spellStart"/>
      <w:r w:rsidR="00F17D8A">
        <w:rPr>
          <w:szCs w:val="28"/>
          <w:lang w:val="ru-RU"/>
        </w:rPr>
        <w:t>відповідно</w:t>
      </w:r>
      <w:proofErr w:type="spellEnd"/>
      <w:r w:rsidR="00F17D8A">
        <w:rPr>
          <w:szCs w:val="28"/>
          <w:lang w:val="ru-RU"/>
        </w:rPr>
        <w:t xml:space="preserve"> й граф </w:t>
      </w:r>
      <w:proofErr w:type="spellStart"/>
      <w:r w:rsidR="00F17D8A">
        <w:rPr>
          <w:szCs w:val="28"/>
          <w:lang w:val="ru-RU"/>
        </w:rPr>
        <w:t>мобільної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мережі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розбивається</w:t>
      </w:r>
      <w:proofErr w:type="spellEnd"/>
      <w:r w:rsidR="00F17D8A">
        <w:rPr>
          <w:szCs w:val="28"/>
          <w:lang w:val="ru-RU"/>
        </w:rPr>
        <w:t xml:space="preserve"> на </w:t>
      </w:r>
      <w:proofErr w:type="spellStart"/>
      <w:r w:rsidR="00F17D8A">
        <w:rPr>
          <w:szCs w:val="28"/>
          <w:lang w:val="ru-RU"/>
        </w:rPr>
        <w:t>підграфи</w:t>
      </w:r>
      <w:proofErr w:type="spellEnd"/>
      <w:r w:rsidR="00F17D8A">
        <w:rPr>
          <w:szCs w:val="28"/>
          <w:lang w:val="ru-RU"/>
        </w:rPr>
        <w:t xml:space="preserve"> </w:t>
      </w:r>
      <w:r w:rsidR="00F17D8A" w:rsidRPr="004E6B5C">
        <w:rPr>
          <w:szCs w:val="28"/>
        </w:rPr>
        <w:t>G</w:t>
      </w:r>
      <w:r w:rsidR="00F17D8A" w:rsidRPr="00F555EE">
        <w:rPr>
          <w:szCs w:val="28"/>
          <w:lang w:val="ru-RU"/>
        </w:rPr>
        <w:t xml:space="preserve"> = {</w:t>
      </w:r>
      <w:r w:rsidR="00F17D8A" w:rsidRPr="004E6B5C">
        <w:rPr>
          <w:szCs w:val="28"/>
        </w:rPr>
        <w:t>G</w:t>
      </w:r>
      <w:r w:rsidR="00F17D8A" w:rsidRPr="004E6B5C">
        <w:rPr>
          <w:szCs w:val="28"/>
          <w:vertAlign w:val="subscript"/>
        </w:rPr>
        <w:t>i</w:t>
      </w:r>
      <w:r w:rsidR="00F17D8A" w:rsidRPr="00F555EE">
        <w:rPr>
          <w:szCs w:val="28"/>
          <w:vertAlign w:val="subscript"/>
          <w:lang w:val="ru-RU"/>
        </w:rPr>
        <w:t xml:space="preserve"> </w:t>
      </w:r>
      <w:r w:rsidR="00F17D8A" w:rsidRPr="00F555EE">
        <w:rPr>
          <w:szCs w:val="28"/>
          <w:lang w:val="ru-RU"/>
        </w:rPr>
        <w:t xml:space="preserve">| </w:t>
      </w:r>
      <w:proofErr w:type="spellStart"/>
      <w:r w:rsidR="00F17D8A" w:rsidRPr="004E6B5C">
        <w:rPr>
          <w:szCs w:val="28"/>
        </w:rPr>
        <w:t>i</w:t>
      </w:r>
      <w:proofErr w:type="spellEnd"/>
      <w:r w:rsidR="00F17D8A" w:rsidRPr="00F555EE">
        <w:rPr>
          <w:szCs w:val="28"/>
          <w:lang w:val="ru-RU"/>
        </w:rPr>
        <w:t xml:space="preserve">=1,2, </w:t>
      </w:r>
      <w:proofErr w:type="gramStart"/>
      <w:r w:rsidR="00F17D8A" w:rsidRPr="00F555EE">
        <w:rPr>
          <w:szCs w:val="28"/>
          <w:lang w:val="ru-RU"/>
        </w:rPr>
        <w:t>…,</w:t>
      </w:r>
      <w:r w:rsidR="00F17D8A" w:rsidRPr="004E6B5C">
        <w:rPr>
          <w:szCs w:val="28"/>
        </w:rPr>
        <w:t>m</w:t>
      </w:r>
      <w:proofErr w:type="gramEnd"/>
      <w:r w:rsidR="00F17D8A" w:rsidRPr="00F555EE">
        <w:rPr>
          <w:szCs w:val="28"/>
          <w:lang w:val="ru-RU"/>
        </w:rPr>
        <w:t xml:space="preserve"> }.</w:t>
      </w:r>
      <w:r w:rsidR="00F17D8A">
        <w:rPr>
          <w:szCs w:val="28"/>
          <w:lang w:val="ru-RU"/>
        </w:rPr>
        <w:t xml:space="preserve"> Ми </w:t>
      </w:r>
      <w:proofErr w:type="spellStart"/>
      <w:r w:rsidR="00F17D8A">
        <w:rPr>
          <w:szCs w:val="28"/>
          <w:lang w:val="ru-RU"/>
        </w:rPr>
        <w:t>можемо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виділити</w:t>
      </w:r>
      <w:proofErr w:type="spellEnd"/>
      <w:r w:rsidR="00F17D8A">
        <w:rPr>
          <w:szCs w:val="28"/>
          <w:lang w:val="ru-RU"/>
        </w:rPr>
        <w:t xml:space="preserve"> 2 </w:t>
      </w:r>
      <w:proofErr w:type="spellStart"/>
      <w:r w:rsidR="00F17D8A">
        <w:rPr>
          <w:szCs w:val="28"/>
          <w:lang w:val="ru-RU"/>
        </w:rPr>
        <w:t>рівні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керування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маршрутизацією</w:t>
      </w:r>
      <w:proofErr w:type="spellEnd"/>
      <w:r w:rsidR="00F17D8A">
        <w:rPr>
          <w:szCs w:val="28"/>
          <w:lang w:val="ru-RU"/>
        </w:rPr>
        <w:t xml:space="preserve">. </w:t>
      </w:r>
      <w:proofErr w:type="spellStart"/>
      <w:r w:rsidR="00F17D8A">
        <w:rPr>
          <w:szCs w:val="28"/>
          <w:lang w:val="ru-RU"/>
        </w:rPr>
        <w:t>Внутрішньодоменний</w:t>
      </w:r>
      <w:proofErr w:type="spellEnd"/>
      <w:r w:rsidR="00F17D8A">
        <w:rPr>
          <w:szCs w:val="28"/>
          <w:lang w:val="ru-RU"/>
        </w:rPr>
        <w:t xml:space="preserve"> і </w:t>
      </w:r>
      <w:proofErr w:type="spellStart"/>
      <w:r w:rsidR="00F17D8A">
        <w:rPr>
          <w:szCs w:val="28"/>
          <w:lang w:val="ru-RU"/>
        </w:rPr>
        <w:t>міждоменний</w:t>
      </w:r>
      <w:proofErr w:type="spellEnd"/>
      <w:r w:rsidR="00F17D8A">
        <w:rPr>
          <w:szCs w:val="28"/>
          <w:lang w:val="ru-RU"/>
        </w:rPr>
        <w:t xml:space="preserve">. Для </w:t>
      </w:r>
      <w:proofErr w:type="spellStart"/>
      <w:r w:rsidR="00F17D8A">
        <w:rPr>
          <w:szCs w:val="28"/>
          <w:lang w:val="ru-RU"/>
        </w:rPr>
        <w:t>цього</w:t>
      </w:r>
      <w:proofErr w:type="spellEnd"/>
      <w:r w:rsidR="00F17D8A">
        <w:rPr>
          <w:szCs w:val="28"/>
          <w:lang w:val="ru-RU"/>
        </w:rPr>
        <w:t xml:space="preserve"> й </w:t>
      </w:r>
      <w:proofErr w:type="spellStart"/>
      <w:r w:rsidR="00F17D8A">
        <w:rPr>
          <w:szCs w:val="28"/>
          <w:lang w:val="ru-RU"/>
        </w:rPr>
        <w:t>потрібен</w:t>
      </w:r>
      <w:proofErr w:type="spellEnd"/>
      <w:r w:rsidR="00F17D8A">
        <w:rPr>
          <w:szCs w:val="28"/>
          <w:lang w:val="ru-RU"/>
        </w:rPr>
        <w:t xml:space="preserve"> </w:t>
      </w:r>
      <w:r w:rsidR="00F17D8A">
        <w:rPr>
          <w:szCs w:val="28"/>
        </w:rPr>
        <w:t>SDN</w:t>
      </w:r>
      <w:r w:rsidR="00F17D8A">
        <w:rPr>
          <w:szCs w:val="28"/>
          <w:lang w:val="ru-RU"/>
        </w:rPr>
        <w:t xml:space="preserve"> контролер </w:t>
      </w:r>
      <w:proofErr w:type="spellStart"/>
      <w:r w:rsidR="00F17D8A">
        <w:rPr>
          <w:szCs w:val="28"/>
          <w:lang w:val="ru-RU"/>
        </w:rPr>
        <w:t>всередин</w:t>
      </w:r>
      <w:proofErr w:type="spellEnd"/>
      <w:r w:rsidR="00F17D8A">
        <w:rPr>
          <w:szCs w:val="28"/>
          <w:lang w:val="uk-UA"/>
        </w:rPr>
        <w:t>і</w:t>
      </w:r>
      <w:r w:rsidR="00F17D8A">
        <w:rPr>
          <w:szCs w:val="28"/>
          <w:lang w:val="ru-RU"/>
        </w:rPr>
        <w:t xml:space="preserve"> кожного </w:t>
      </w:r>
      <w:proofErr w:type="spellStart"/>
      <w:r w:rsidR="00F17D8A">
        <w:rPr>
          <w:szCs w:val="28"/>
          <w:lang w:val="ru-RU"/>
        </w:rPr>
        <w:t>доменну</w:t>
      </w:r>
      <w:proofErr w:type="spellEnd"/>
      <w:r w:rsidR="00F17D8A">
        <w:rPr>
          <w:szCs w:val="28"/>
          <w:lang w:val="ru-RU"/>
        </w:rPr>
        <w:t xml:space="preserve">. </w:t>
      </w:r>
      <w:proofErr w:type="spellStart"/>
      <w:r w:rsidR="00F17D8A">
        <w:rPr>
          <w:szCs w:val="28"/>
          <w:lang w:val="ru-RU"/>
        </w:rPr>
        <w:t>Єфективнітсь</w:t>
      </w:r>
      <w:proofErr w:type="spellEnd"/>
      <w:r w:rsidR="00F17D8A">
        <w:rPr>
          <w:szCs w:val="28"/>
          <w:lang w:val="ru-RU"/>
        </w:rPr>
        <w:t xml:space="preserve"> буде </w:t>
      </w:r>
      <w:proofErr w:type="spellStart"/>
      <w:r w:rsidR="00F17D8A">
        <w:rPr>
          <w:szCs w:val="28"/>
          <w:lang w:val="ru-RU"/>
        </w:rPr>
        <w:t>залежати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від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розміру</w:t>
      </w:r>
      <w:proofErr w:type="spellEnd"/>
      <w:r w:rsidR="00F17D8A">
        <w:rPr>
          <w:szCs w:val="28"/>
          <w:lang w:val="ru-RU"/>
        </w:rPr>
        <w:t xml:space="preserve"> і </w:t>
      </w:r>
      <w:proofErr w:type="spellStart"/>
      <w:r w:rsidR="00F17D8A">
        <w:rPr>
          <w:szCs w:val="28"/>
          <w:lang w:val="ru-RU"/>
        </w:rPr>
        <w:t>структури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мережі</w:t>
      </w:r>
      <w:proofErr w:type="spellEnd"/>
      <w:r w:rsidR="00F17D8A">
        <w:rPr>
          <w:szCs w:val="28"/>
          <w:lang w:val="ru-RU"/>
        </w:rPr>
        <w:t xml:space="preserve">. </w:t>
      </w:r>
      <w:proofErr w:type="spellStart"/>
      <w:r w:rsidR="00F17D8A">
        <w:rPr>
          <w:szCs w:val="28"/>
          <w:lang w:val="ru-RU"/>
        </w:rPr>
        <w:t>Кожен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такий</w:t>
      </w:r>
      <w:proofErr w:type="spellEnd"/>
      <w:r w:rsidR="00F17D8A">
        <w:rPr>
          <w:szCs w:val="28"/>
          <w:lang w:val="ru-RU"/>
        </w:rPr>
        <w:t xml:space="preserve"> контролер буде </w:t>
      </w:r>
      <w:proofErr w:type="spellStart"/>
      <w:r w:rsidR="00F17D8A">
        <w:rPr>
          <w:szCs w:val="28"/>
          <w:lang w:val="ru-RU"/>
        </w:rPr>
        <w:t>відповідати</w:t>
      </w:r>
      <w:proofErr w:type="spellEnd"/>
      <w:r w:rsidR="00F17D8A">
        <w:rPr>
          <w:szCs w:val="28"/>
          <w:lang w:val="ru-RU"/>
        </w:rPr>
        <w:t xml:space="preserve"> за </w:t>
      </w:r>
      <w:proofErr w:type="spellStart"/>
      <w:r w:rsidR="00F17D8A">
        <w:rPr>
          <w:szCs w:val="28"/>
          <w:lang w:val="ru-RU"/>
        </w:rPr>
        <w:t>керування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трафіков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всередині</w:t>
      </w:r>
      <w:proofErr w:type="spellEnd"/>
      <w:r w:rsidR="00F17D8A">
        <w:rPr>
          <w:szCs w:val="28"/>
          <w:lang w:val="ru-RU"/>
        </w:rPr>
        <w:t xml:space="preserve"> </w:t>
      </w:r>
      <w:proofErr w:type="spellStart"/>
      <w:r w:rsidR="00F17D8A">
        <w:rPr>
          <w:szCs w:val="28"/>
          <w:lang w:val="ru-RU"/>
        </w:rPr>
        <w:t>свого</w:t>
      </w:r>
      <w:proofErr w:type="spellEnd"/>
      <w:r w:rsidR="00F17D8A">
        <w:rPr>
          <w:szCs w:val="28"/>
          <w:lang w:val="ru-RU"/>
        </w:rPr>
        <w:t xml:space="preserve"> домену.</w:t>
      </w:r>
    </w:p>
    <w:p w14:paraId="16995EC3" w14:textId="3039B96E" w:rsidR="001B3ACB" w:rsidRPr="001B3ACB" w:rsidRDefault="000B1161" w:rsidP="004C13FB">
      <w:pPr>
        <w:autoSpaceDE w:val="0"/>
        <w:autoSpaceDN w:val="0"/>
        <w:adjustRightInd w:val="0"/>
        <w:spacing w:after="0"/>
        <w:ind w:firstLine="709"/>
        <w:rPr>
          <w:szCs w:val="28"/>
          <w:lang w:val="uk-UA"/>
        </w:rPr>
      </w:pPr>
      <w:r>
        <w:rPr>
          <w:szCs w:val="28"/>
          <w:lang w:val="ru-RU"/>
        </w:rPr>
        <w:t xml:space="preserve">В </w:t>
      </w:r>
      <w:proofErr w:type="spellStart"/>
      <w:r>
        <w:rPr>
          <w:szCs w:val="28"/>
          <w:lang w:val="ru-RU"/>
        </w:rPr>
        <w:t>роботі</w:t>
      </w:r>
      <w:proofErr w:type="spellEnd"/>
      <w:r>
        <w:rPr>
          <w:szCs w:val="28"/>
          <w:lang w:val="ru-RU"/>
        </w:rPr>
        <w:t xml:space="preserve"> </w:t>
      </w:r>
      <w:r w:rsidR="001B3ACB" w:rsidRPr="001B3ACB">
        <w:rPr>
          <w:szCs w:val="28"/>
          <w:lang w:val="ru-RU"/>
        </w:rPr>
        <w:t>[2</w:t>
      </w:r>
      <w:r w:rsidR="004C13FB">
        <w:rPr>
          <w:szCs w:val="28"/>
          <w:lang w:val="ru-RU"/>
        </w:rPr>
        <w:t>2</w:t>
      </w:r>
      <w:r w:rsidR="001B3ACB" w:rsidRPr="001B3ACB">
        <w:rPr>
          <w:szCs w:val="28"/>
          <w:lang w:val="ru-RU"/>
        </w:rPr>
        <w:t xml:space="preserve">] </w:t>
      </w:r>
      <w:proofErr w:type="spellStart"/>
      <w:r w:rsidR="001B3ACB">
        <w:rPr>
          <w:szCs w:val="28"/>
          <w:lang w:val="ru-RU"/>
        </w:rPr>
        <w:t>було</w:t>
      </w:r>
      <w:proofErr w:type="spellEnd"/>
      <w:r w:rsidR="001B3ACB">
        <w:rPr>
          <w:szCs w:val="28"/>
          <w:lang w:val="ru-RU"/>
        </w:rPr>
        <w:t xml:space="preserve"> </w:t>
      </w:r>
      <w:proofErr w:type="spellStart"/>
      <w:r w:rsidR="001B3ACB">
        <w:rPr>
          <w:szCs w:val="28"/>
          <w:lang w:val="ru-RU"/>
        </w:rPr>
        <w:t>розглянуто</w:t>
      </w:r>
      <w:proofErr w:type="spellEnd"/>
      <w:r w:rsidR="001B3ACB">
        <w:rPr>
          <w:szCs w:val="28"/>
          <w:lang w:val="ru-RU"/>
        </w:rPr>
        <w:t xml:space="preserve"> </w:t>
      </w:r>
      <w:proofErr w:type="spellStart"/>
      <w:r w:rsidR="001B3ACB">
        <w:rPr>
          <w:szCs w:val="28"/>
          <w:lang w:val="ru-RU"/>
        </w:rPr>
        <w:t>залежн</w:t>
      </w:r>
      <w:r w:rsidR="001B3ACB">
        <w:rPr>
          <w:szCs w:val="28"/>
          <w:lang w:val="uk-UA"/>
        </w:rPr>
        <w:t>ість</w:t>
      </w:r>
      <w:proofErr w:type="spellEnd"/>
      <w:r w:rsidR="001B3ACB">
        <w:rPr>
          <w:szCs w:val="28"/>
          <w:lang w:val="uk-UA"/>
        </w:rPr>
        <w:t xml:space="preserve"> об’єму службового трафіку (пакетів) від параметрів мережі. Вона служить також в  якості одного з критеріїв </w:t>
      </w:r>
      <w:proofErr w:type="spellStart"/>
      <w:r w:rsidR="001B3ACB">
        <w:rPr>
          <w:szCs w:val="28"/>
          <w:lang w:val="uk-UA"/>
        </w:rPr>
        <w:t>єфективності</w:t>
      </w:r>
      <w:proofErr w:type="spellEnd"/>
      <w:r w:rsidR="001B3ACB">
        <w:rPr>
          <w:szCs w:val="28"/>
          <w:lang w:val="uk-UA"/>
        </w:rPr>
        <w:t xml:space="preserve"> динамічної зміни конфігурації мережі (та маршрутизації), причому чим менший об’єм тим ефективніше. Власне </w:t>
      </w:r>
      <w:proofErr w:type="spellStart"/>
      <w:r w:rsidR="001B3ACB">
        <w:rPr>
          <w:szCs w:val="28"/>
          <w:lang w:val="uk-UA"/>
        </w:rPr>
        <w:t>реконфігурація</w:t>
      </w:r>
      <w:proofErr w:type="spellEnd"/>
      <w:r w:rsidR="001B3ACB">
        <w:rPr>
          <w:szCs w:val="28"/>
          <w:lang w:val="uk-UA"/>
        </w:rPr>
        <w:t xml:space="preserve"> доменів необхідна для коректного функціонування</w:t>
      </w:r>
      <w:r w:rsidR="004C13FB">
        <w:rPr>
          <w:szCs w:val="28"/>
          <w:lang w:val="uk-UA"/>
        </w:rPr>
        <w:t xml:space="preserve"> мобільної</w:t>
      </w:r>
      <w:r w:rsidR="001B3ACB">
        <w:rPr>
          <w:szCs w:val="28"/>
          <w:lang w:val="uk-UA"/>
        </w:rPr>
        <w:t xml:space="preserve"> мережі, зменшення часу передачі інформації і оптимізації мережевого трафіку</w:t>
      </w:r>
      <w:r w:rsidR="004C13FB">
        <w:rPr>
          <w:szCs w:val="28"/>
          <w:lang w:val="uk-UA"/>
        </w:rPr>
        <w:t>. Можна зробити висновок, що о</w:t>
      </w:r>
      <w:r w:rsidR="001B3ACB" w:rsidRPr="001B3ACB">
        <w:rPr>
          <w:szCs w:val="28"/>
          <w:lang w:val="uk-UA"/>
        </w:rPr>
        <w:t>б’єм службового трафіку</w:t>
      </w:r>
      <w:r w:rsidR="001B3ACB">
        <w:rPr>
          <w:szCs w:val="28"/>
          <w:lang w:val="uk-UA"/>
        </w:rPr>
        <w:t xml:space="preserve">, що виникає в мобільній мережі під час реконфігурації </w:t>
      </w:r>
      <w:r w:rsidR="004C13FB">
        <w:rPr>
          <w:szCs w:val="28"/>
          <w:lang w:val="uk-UA"/>
        </w:rPr>
        <w:lastRenderedPageBreak/>
        <w:t>д</w:t>
      </w:r>
      <w:r w:rsidR="001B3ACB">
        <w:rPr>
          <w:szCs w:val="28"/>
          <w:lang w:val="uk-UA"/>
        </w:rPr>
        <w:t>омену</w:t>
      </w:r>
      <w:r w:rsidR="004C13FB">
        <w:rPr>
          <w:szCs w:val="28"/>
          <w:lang w:val="uk-UA"/>
        </w:rPr>
        <w:t>,</w:t>
      </w:r>
      <w:r w:rsidR="001B3ACB">
        <w:rPr>
          <w:szCs w:val="28"/>
          <w:lang w:val="uk-UA"/>
        </w:rPr>
        <w:t xml:space="preserve"> залежить від діаметру</w:t>
      </w:r>
      <w:r w:rsidR="004C13FB">
        <w:rPr>
          <w:szCs w:val="28"/>
          <w:lang w:val="uk-UA"/>
        </w:rPr>
        <w:t xml:space="preserve"> домена, кількості </w:t>
      </w:r>
      <w:proofErr w:type="spellStart"/>
      <w:r w:rsidR="004C13FB">
        <w:rPr>
          <w:szCs w:val="28"/>
          <w:lang w:val="uk-UA"/>
        </w:rPr>
        <w:t>реконфіграції</w:t>
      </w:r>
      <w:proofErr w:type="spellEnd"/>
      <w:r w:rsidR="004C13FB">
        <w:rPr>
          <w:szCs w:val="28"/>
          <w:lang w:val="uk-UA"/>
        </w:rPr>
        <w:t xml:space="preserve"> домена, степеню зв’язності і кількості вузлів</w:t>
      </w:r>
      <w:r w:rsidR="001B3ACB">
        <w:rPr>
          <w:szCs w:val="28"/>
          <w:lang w:val="uk-UA"/>
        </w:rPr>
        <w:t>. При радіусі домену більше двох с збільшення</w:t>
      </w:r>
      <w:r w:rsidR="004C13FB">
        <w:rPr>
          <w:szCs w:val="28"/>
          <w:lang w:val="uk-UA"/>
        </w:rPr>
        <w:t>м</w:t>
      </w:r>
      <w:r w:rsidR="001B3ACB">
        <w:rPr>
          <w:szCs w:val="28"/>
          <w:lang w:val="uk-UA"/>
        </w:rPr>
        <w:t xml:space="preserve"> степеню зв’язності вузлів кількість службових пакетів різко збільшується</w:t>
      </w:r>
      <w:r w:rsidR="004C13FB">
        <w:rPr>
          <w:szCs w:val="28"/>
          <w:lang w:val="uk-UA"/>
        </w:rPr>
        <w:t xml:space="preserve">. </w:t>
      </w:r>
    </w:p>
    <w:p w14:paraId="79507941" w14:textId="7941AAA6" w:rsidR="00F36059" w:rsidRPr="000D46C9" w:rsidRDefault="00F36059" w:rsidP="00F555EE">
      <w:pPr>
        <w:pStyle w:val="2"/>
        <w:ind w:right="140"/>
        <w:rPr>
          <w:lang w:val="uk-UA"/>
        </w:rPr>
      </w:pPr>
      <w:bookmarkStart w:id="22" w:name="_Toc26956559"/>
      <w:r w:rsidRPr="000D46C9">
        <w:rPr>
          <w:lang w:val="uk-UA"/>
        </w:rPr>
        <w:t>2.</w:t>
      </w:r>
      <w:r w:rsidR="00F555EE">
        <w:rPr>
          <w:lang w:val="uk-UA"/>
        </w:rPr>
        <w:t>2</w:t>
      </w:r>
      <w:r w:rsidRPr="000D46C9">
        <w:rPr>
          <w:lang w:val="uk-UA"/>
        </w:rPr>
        <w:t xml:space="preserve">. </w:t>
      </w:r>
      <w:bookmarkEnd w:id="20"/>
      <w:r w:rsidR="00BD6CBD" w:rsidRPr="000D46C9">
        <w:rPr>
          <w:lang w:val="uk-UA"/>
        </w:rPr>
        <w:t xml:space="preserve">Спосіб формування динамічної інфраструктури великомасштабних мобільних </w:t>
      </w:r>
      <w:r w:rsidR="006E17BC">
        <w:t xml:space="preserve">SDN </w:t>
      </w:r>
      <w:r w:rsidR="00BD6CBD" w:rsidRPr="000D46C9">
        <w:rPr>
          <w:lang w:val="uk-UA"/>
        </w:rPr>
        <w:t>мереж</w:t>
      </w:r>
      <w:bookmarkEnd w:id="22"/>
    </w:p>
    <w:p w14:paraId="454AC1FA" w14:textId="5F6F1CE4" w:rsidR="001E2584" w:rsidRPr="000D46C9" w:rsidRDefault="00BD6CBD" w:rsidP="001E2584">
      <w:pPr>
        <w:ind w:firstLine="709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В статті [</w:t>
      </w:r>
      <w:r w:rsidR="00467D77" w:rsidRPr="000D46C9">
        <w:rPr>
          <w:rFonts w:eastAsia="Times New Roman" w:cs="Times New Roman"/>
          <w:szCs w:val="28"/>
          <w:lang w:val="uk-UA"/>
        </w:rPr>
        <w:t>2</w:t>
      </w:r>
      <w:r w:rsidR="004C13FB" w:rsidRPr="004C13FB">
        <w:rPr>
          <w:rFonts w:eastAsia="Times New Roman" w:cs="Times New Roman"/>
          <w:szCs w:val="28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] розглядається алгоритм, евристика якого обирає деякі вузли як доменні заголовки і підраховує домени в великій динамічній мобільній мережі. При цьому, визначення домена не має бути обумовлено якимось постійним критерієм, воно має відображати густину мережі. Проблема, яку вирішує цей алгоритм, схожа з описаною вище задачею динамічної зміни умов мережі</w:t>
      </w:r>
      <w:r w:rsidR="00467D77" w:rsidRPr="000D46C9">
        <w:rPr>
          <w:rFonts w:eastAsia="Times New Roman" w:cs="Times New Roman"/>
          <w:szCs w:val="28"/>
          <w:lang w:val="uk-UA"/>
        </w:rPr>
        <w:t xml:space="preserve"> [2</w:t>
      </w:r>
      <w:r w:rsidR="004C13FB" w:rsidRPr="004C13FB">
        <w:rPr>
          <w:rFonts w:eastAsia="Times New Roman" w:cs="Times New Roman"/>
          <w:szCs w:val="28"/>
          <w:lang w:val="ru-RU"/>
        </w:rPr>
        <w:t>3</w:t>
      </w:r>
      <w:r w:rsidR="00467D77" w:rsidRPr="000D46C9">
        <w:rPr>
          <w:rFonts w:eastAsia="Times New Roman" w:cs="Times New Roman"/>
          <w:szCs w:val="28"/>
          <w:lang w:val="uk-UA"/>
        </w:rPr>
        <w:t>]</w:t>
      </w:r>
      <w:r w:rsidRPr="000D46C9">
        <w:rPr>
          <w:rFonts w:eastAsia="Times New Roman" w:cs="Times New Roman"/>
          <w:szCs w:val="28"/>
          <w:lang w:val="uk-UA"/>
        </w:rPr>
        <w:t xml:space="preserve">. </w:t>
      </w:r>
      <w:r w:rsidR="001E2584">
        <w:rPr>
          <w:rFonts w:eastAsia="Times New Roman" w:cs="Times New Roman"/>
          <w:szCs w:val="28"/>
          <w:lang w:val="uk-UA"/>
        </w:rPr>
        <w:t>Д</w:t>
      </w:r>
      <w:r w:rsidRPr="000D46C9">
        <w:rPr>
          <w:rFonts w:eastAsia="Times New Roman" w:cs="Times New Roman"/>
          <w:szCs w:val="28"/>
          <w:lang w:val="uk-UA"/>
        </w:rPr>
        <w:t xml:space="preserve">ля використання в </w:t>
      </w:r>
      <w:r w:rsidR="00B25C67" w:rsidRPr="000D46C9">
        <w:rPr>
          <w:rFonts w:eastAsia="Times New Roman" w:cs="Times New Roman"/>
          <w:szCs w:val="28"/>
          <w:lang w:val="uk-UA"/>
        </w:rPr>
        <w:t>великомасштабних мобільних</w:t>
      </w:r>
      <w:r w:rsidR="00FE52A4" w:rsidRPr="000D46C9">
        <w:rPr>
          <w:rFonts w:eastAsia="Times New Roman" w:cs="Times New Roman"/>
          <w:szCs w:val="28"/>
          <w:lang w:val="uk-UA"/>
        </w:rPr>
        <w:t xml:space="preserve"> </w:t>
      </w:r>
      <w:r w:rsidRPr="000D46C9">
        <w:rPr>
          <w:rFonts w:eastAsia="Times New Roman" w:cs="Times New Roman"/>
          <w:szCs w:val="28"/>
          <w:lang w:val="uk-UA"/>
        </w:rPr>
        <w:t>мережах SDN з динамічними змінами умов</w:t>
      </w:r>
      <w:r w:rsidR="001E2584">
        <w:rPr>
          <w:rFonts w:eastAsia="Times New Roman" w:cs="Times New Roman"/>
          <w:szCs w:val="28"/>
          <w:lang w:val="uk-UA"/>
        </w:rPr>
        <w:t xml:space="preserve"> придумана нову евристику на основі метричного критерію, густини мережевого середовища. </w:t>
      </w:r>
      <w:r w:rsidRPr="000D46C9">
        <w:rPr>
          <w:rFonts w:eastAsia="Times New Roman" w:cs="Times New Roman"/>
          <w:szCs w:val="28"/>
          <w:lang w:val="uk-UA"/>
        </w:rPr>
        <w:t xml:space="preserve">  </w:t>
      </w:r>
    </w:p>
    <w:p w14:paraId="0F4F145E" w14:textId="6F4E292D" w:rsidR="00BD6CBD" w:rsidRPr="000D46C9" w:rsidRDefault="00BD6CBD" w:rsidP="00BD6CBD">
      <w:pPr>
        <w:ind w:firstLine="720"/>
        <w:rPr>
          <w:rFonts w:eastAsia="Times New Roman" w:cs="Times New Roman"/>
          <w:i/>
          <w:szCs w:val="28"/>
          <w:vertAlign w:val="subscript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Для вибору вузла комп’ютерної мережі в якості контролера домену пропонується критерій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густини 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-го порядку мережевого середовища вершини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: 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 xml:space="preserve">  </w:t>
      </w:r>
    </w:p>
    <w:p w14:paraId="67CD205B" w14:textId="2442E0D8" w:rsidR="00BD6CBD" w:rsidRPr="000D46C9" w:rsidRDefault="00BD6CBD" w:rsidP="00BD6CBD">
      <w:pPr>
        <w:ind w:firstLine="720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де: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- степінь вершини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;</w:t>
      </w:r>
    </w:p>
    <w:p w14:paraId="435F2477" w14:textId="0347F47E" w:rsidR="00BD6CBD" w:rsidRPr="000D46C9" w:rsidRDefault="00BB4D0B" w:rsidP="00BD6CBD">
      <w:pPr>
        <w:ind w:firstLine="720"/>
        <w:rPr>
          <w:rFonts w:eastAsia="Times New Roman" w:cs="Times New Roman"/>
          <w:szCs w:val="28"/>
          <w:lang w:val="uk-UA"/>
        </w:rPr>
      </w:pPr>
      <w:r w:rsidRPr="000D46C9">
        <w:rPr>
          <w:rFonts w:cs="Times New Roman"/>
          <w:noProof/>
          <w:szCs w:val="28"/>
          <w:lang w:val="uk-UA"/>
        </w:rPr>
        <w:drawing>
          <wp:anchor distT="57150" distB="57150" distL="57150" distR="57150" simplePos="0" relativeHeight="251659264" behindDoc="0" locked="0" layoutInCell="1" hidden="0" allowOverlap="1" wp14:anchorId="109C1B82" wp14:editId="3921D9D1">
            <wp:simplePos x="0" y="0"/>
            <wp:positionH relativeFrom="margin">
              <wp:posOffset>491534</wp:posOffset>
            </wp:positionH>
            <wp:positionV relativeFrom="paragraph">
              <wp:posOffset>402413</wp:posOffset>
            </wp:positionV>
            <wp:extent cx="2790825" cy="314325"/>
            <wp:effectExtent l="0" t="0" r="9525" b="9525"/>
            <wp:wrapTopAndBottom distT="57150" distB="57150"/>
            <wp:docPr id="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314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6CBD" w:rsidRPr="000D46C9">
        <w:rPr>
          <w:rFonts w:eastAsia="Times New Roman" w:cs="Times New Roman"/>
          <w:i/>
          <w:szCs w:val="28"/>
          <w:lang w:val="uk-UA"/>
        </w:rPr>
        <w:t>l</w:t>
      </w:r>
      <w:r w:rsidR="00BD6CBD" w:rsidRPr="000D46C9">
        <w:rPr>
          <w:rFonts w:eastAsia="Times New Roman" w:cs="Times New Roman"/>
          <w:i/>
          <w:szCs w:val="28"/>
          <w:vertAlign w:val="subscript"/>
          <w:lang w:val="uk-UA"/>
        </w:rPr>
        <w:t xml:space="preserve">m,j </w:t>
      </w:r>
      <w:r w:rsidR="00BD6CBD" w:rsidRPr="000D46C9">
        <w:rPr>
          <w:rFonts w:eastAsia="Times New Roman" w:cs="Times New Roman"/>
          <w:szCs w:val="28"/>
          <w:lang w:val="uk-UA"/>
        </w:rPr>
        <w:t xml:space="preserve">– евклідова відстань між вершинами </w:t>
      </w:r>
      <w:r w:rsidR="00BD6CBD" w:rsidRPr="000D46C9">
        <w:rPr>
          <w:rFonts w:eastAsia="Times New Roman" w:cs="Times New Roman"/>
          <w:i/>
          <w:szCs w:val="28"/>
          <w:lang w:val="uk-UA"/>
        </w:rPr>
        <w:t>v</w:t>
      </w:r>
      <w:r w:rsidR="00BD6CBD" w:rsidRPr="000D46C9">
        <w:rPr>
          <w:rFonts w:eastAsia="Times New Roman" w:cs="Times New Roman"/>
          <w:i/>
          <w:szCs w:val="28"/>
          <w:vertAlign w:val="subscript"/>
          <w:lang w:val="uk-UA"/>
        </w:rPr>
        <w:t>m</w:t>
      </w:r>
      <w:r w:rsidR="00BD6CBD" w:rsidRPr="000D46C9">
        <w:rPr>
          <w:rFonts w:eastAsia="Times New Roman" w:cs="Times New Roman"/>
          <w:szCs w:val="28"/>
          <w:lang w:val="uk-UA"/>
        </w:rPr>
        <w:t xml:space="preserve"> и </w:t>
      </w:r>
      <w:r w:rsidR="00BD6CBD" w:rsidRPr="000D46C9">
        <w:rPr>
          <w:rFonts w:eastAsia="Times New Roman" w:cs="Times New Roman"/>
          <w:i/>
          <w:szCs w:val="28"/>
          <w:lang w:val="uk-UA"/>
        </w:rPr>
        <w:t>v</w:t>
      </w:r>
      <w:r w:rsidR="00BD6CBD"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r w:rsidR="00BD6CBD" w:rsidRPr="000D46C9">
        <w:rPr>
          <w:rFonts w:eastAsia="Times New Roman" w:cs="Times New Roman"/>
          <w:szCs w:val="28"/>
          <w:lang w:val="uk-UA"/>
        </w:rPr>
        <w:t>.</w:t>
      </w:r>
    </w:p>
    <w:p w14:paraId="3406C82A" w14:textId="33B9BDD0" w:rsidR="00BD6CBD" w:rsidRPr="000D46C9" w:rsidRDefault="00BD6CBD" w:rsidP="00BD6CBD">
      <w:pPr>
        <w:ind w:firstLine="720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Г</w:t>
      </w:r>
      <w:r w:rsidRPr="000D46C9">
        <w:rPr>
          <w:rFonts w:eastAsia="Times New Roman" w:cs="Times New Roman"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– багатозначне відношення </w:t>
      </w:r>
      <w:r w:rsidRPr="000D46C9">
        <w:rPr>
          <w:rFonts w:eastAsia="Times New Roman" w:cs="Times New Roman"/>
          <w:i/>
          <w:szCs w:val="28"/>
          <w:lang w:val="uk-UA"/>
        </w:rPr>
        <w:t>k-</w:t>
      </w:r>
      <w:r w:rsidR="00BB4D0B" w:rsidRPr="000D46C9">
        <w:rPr>
          <w:rFonts w:eastAsia="Times New Roman" w:cs="Times New Roman"/>
          <w:szCs w:val="28"/>
          <w:lang w:val="uk-UA"/>
        </w:rPr>
        <w:t>го порядку</w:t>
      </w:r>
      <w:r w:rsidRPr="000D46C9">
        <w:rPr>
          <w:rFonts w:eastAsia="Times New Roman" w:cs="Times New Roman"/>
          <w:szCs w:val="28"/>
          <w:lang w:val="uk-UA"/>
        </w:rPr>
        <w:t xml:space="preserve"> для вершини</w:t>
      </w:r>
      <w:r w:rsidRPr="000D46C9">
        <w:rPr>
          <w:rFonts w:eastAsia="Times New Roman" w:cs="Times New Roman"/>
          <w:i/>
          <w:szCs w:val="28"/>
          <w:lang w:val="uk-UA"/>
        </w:rPr>
        <w:t xml:space="preserve"> 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.</w:t>
      </w:r>
    </w:p>
    <w:p w14:paraId="0339D26C" w14:textId="77777777" w:rsidR="00BD6CBD" w:rsidRPr="000D46C9" w:rsidRDefault="00BD6CBD" w:rsidP="00BD6CBD">
      <w:pPr>
        <w:ind w:firstLine="708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Критерій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характеризує відносну зв’язність вершини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 в своєму k-тому оточені і являє собою відношення загального числа ребер в підграфі, утвореному k-тим оточенням вершини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, до її степеня.</w:t>
      </w:r>
    </w:p>
    <w:p w14:paraId="5C4A2092" w14:textId="77777777" w:rsidR="00BD6CBD" w:rsidRPr="000D46C9" w:rsidRDefault="00BD6CBD" w:rsidP="00BD6CBD">
      <w:pPr>
        <w:ind w:firstLine="708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В якості контролера домена вибирається вузол мережі, що відповідає вершині з максимальним значенням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). Г</w:t>
      </w:r>
      <w:r w:rsidRPr="000D46C9">
        <w:rPr>
          <w:rFonts w:eastAsia="Times New Roman" w:cs="Times New Roman"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характеризує відношення між кількістю зв’язків і кількістю вузлів в 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-мережевому оточенні. Це сприяє </w:t>
      </w:r>
      <w:r w:rsidRPr="000D46C9">
        <w:rPr>
          <w:rFonts w:eastAsia="Times New Roman" w:cs="Times New Roman"/>
          <w:szCs w:val="28"/>
          <w:lang w:val="uk-UA"/>
        </w:rPr>
        <w:lastRenderedPageBreak/>
        <w:t xml:space="preserve">підвищенню стійкості функціонування мережі і зниженню об’єму керуючого трафіку. </w:t>
      </w:r>
    </w:p>
    <w:p w14:paraId="22D068BF" w14:textId="13F48B50" w:rsidR="00BD6CBD" w:rsidRPr="000D46C9" w:rsidRDefault="00BD6CBD" w:rsidP="00BD6CBD">
      <w:pPr>
        <w:ind w:firstLine="708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Діапазон зміни значень критерія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залежить від структури мережі і від ступеня зв’язності її вузлів. В загальному випадку для нерегулярного плоского графу значення величини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буде різним для різних вершин. Розглянемо для прикладу граф, зображений на рис. </w:t>
      </w:r>
      <w:r w:rsidR="009274FE">
        <w:rPr>
          <w:rFonts w:eastAsia="Times New Roman" w:cs="Times New Roman"/>
          <w:szCs w:val="28"/>
        </w:rPr>
        <w:t>2.</w:t>
      </w:r>
      <w:r w:rsidRPr="000D46C9">
        <w:rPr>
          <w:rFonts w:eastAsia="Times New Roman" w:cs="Times New Roman"/>
          <w:szCs w:val="28"/>
          <w:lang w:val="uk-UA"/>
        </w:rPr>
        <w:t xml:space="preserve">1. Значення вершин 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наведено у таблиці </w:t>
      </w:r>
      <w:r w:rsidR="009274FE">
        <w:rPr>
          <w:rFonts w:eastAsia="Times New Roman" w:cs="Times New Roman"/>
          <w:szCs w:val="28"/>
        </w:rPr>
        <w:t>2.</w:t>
      </w:r>
      <w:r w:rsidRPr="000D46C9">
        <w:rPr>
          <w:rFonts w:eastAsia="Times New Roman" w:cs="Times New Roman"/>
          <w:szCs w:val="28"/>
          <w:lang w:val="uk-UA"/>
        </w:rPr>
        <w:t xml:space="preserve">1. </w:t>
      </w:r>
    </w:p>
    <w:p w14:paraId="304F1A7D" w14:textId="77777777" w:rsidR="00BD6CBD" w:rsidRPr="000D46C9" w:rsidRDefault="00BD6CBD" w:rsidP="00BD6CBD">
      <w:pPr>
        <w:ind w:firstLine="425"/>
        <w:jc w:val="center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noProof/>
          <w:szCs w:val="28"/>
          <w:lang w:val="uk-UA"/>
        </w:rPr>
        <w:drawing>
          <wp:inline distT="114300" distB="114300" distL="114300" distR="114300" wp14:anchorId="2DCAA171" wp14:editId="51A03375">
            <wp:extent cx="4000500" cy="1752600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1752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B8029A" w14:textId="1A53B8E0" w:rsidR="00BD6CBD" w:rsidRPr="000D46C9" w:rsidRDefault="00BD6CBD" w:rsidP="00BD6CBD">
      <w:pPr>
        <w:jc w:val="center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Рис. </w:t>
      </w:r>
      <w:r w:rsidR="009274FE">
        <w:rPr>
          <w:rFonts w:eastAsia="Times New Roman" w:cs="Times New Roman"/>
          <w:szCs w:val="28"/>
        </w:rPr>
        <w:t>2.</w:t>
      </w:r>
      <w:r w:rsidRPr="000D46C9">
        <w:rPr>
          <w:rFonts w:eastAsia="Times New Roman" w:cs="Times New Roman"/>
          <w:szCs w:val="28"/>
          <w:lang w:val="uk-UA"/>
        </w:rPr>
        <w:t>1</w:t>
      </w:r>
      <w:r w:rsidR="00BB4D0B" w:rsidRPr="000D46C9">
        <w:rPr>
          <w:rFonts w:eastAsia="Times New Roman" w:cs="Times New Roman"/>
          <w:szCs w:val="28"/>
          <w:lang w:val="uk-UA"/>
        </w:rPr>
        <w:t>. Приклад нерегулярного плоского графу</w:t>
      </w:r>
    </w:p>
    <w:p w14:paraId="5F48BBF0" w14:textId="77777777" w:rsidR="00BD6CBD" w:rsidRPr="000D46C9" w:rsidRDefault="00BD6CBD" w:rsidP="00BD6CBD">
      <w:pPr>
        <w:ind w:firstLine="708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В даному випадку три вершини: 3, 6 та 8 мають максимальний степінь, рівний 6, але перевагу має 6-та вершина, у якої значення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максимальне і дорівнює 2. При цьому, вона знаходиться в центрі графа.  </w:t>
      </w:r>
    </w:p>
    <w:p w14:paraId="045ED8E8" w14:textId="4741C1A0" w:rsidR="00BD6CBD" w:rsidRPr="000D46C9" w:rsidRDefault="00BD6CBD" w:rsidP="00BD6CBD">
      <w:pPr>
        <w:jc w:val="right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Таблиця </w:t>
      </w:r>
      <w:r w:rsidR="009274FE" w:rsidRPr="00C9008D">
        <w:rPr>
          <w:rFonts w:eastAsia="Times New Roman" w:cs="Times New Roman"/>
          <w:szCs w:val="28"/>
          <w:lang w:val="ru-RU"/>
        </w:rPr>
        <w:t>2.1</w:t>
      </w:r>
      <w:r w:rsidR="00BB4D0B" w:rsidRPr="000D46C9">
        <w:rPr>
          <w:rFonts w:eastAsia="Times New Roman" w:cs="Times New Roman"/>
          <w:szCs w:val="28"/>
          <w:lang w:val="uk-UA"/>
        </w:rPr>
        <w:t xml:space="preserve">. Значення величини </w:t>
      </w:r>
      <w:r w:rsidR="00C9008D" w:rsidRPr="000D46C9">
        <w:rPr>
          <w:rFonts w:eastAsia="Times New Roman" w:cs="Times New Roman"/>
          <w:i/>
          <w:szCs w:val="28"/>
          <w:lang w:val="uk-UA"/>
        </w:rPr>
        <w:t>d</w:t>
      </w:r>
      <w:r w:rsidR="00C9008D"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="00C9008D" w:rsidRPr="000D46C9">
        <w:rPr>
          <w:rFonts w:eastAsia="Times New Roman" w:cs="Times New Roman"/>
          <w:szCs w:val="28"/>
          <w:lang w:val="uk-UA"/>
        </w:rPr>
        <w:t>(</w:t>
      </w:r>
      <w:r w:rsidR="00C9008D" w:rsidRPr="000D46C9">
        <w:rPr>
          <w:rFonts w:eastAsia="Times New Roman" w:cs="Times New Roman"/>
          <w:i/>
          <w:szCs w:val="28"/>
          <w:lang w:val="uk-UA"/>
        </w:rPr>
        <w:t>v</w:t>
      </w:r>
      <w:r w:rsidR="00C9008D"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="00C9008D" w:rsidRPr="000D46C9">
        <w:rPr>
          <w:rFonts w:eastAsia="Times New Roman" w:cs="Times New Roman"/>
          <w:szCs w:val="28"/>
          <w:lang w:val="uk-UA"/>
        </w:rPr>
        <w:t>)</w:t>
      </w:r>
      <w:r w:rsidR="00C9008D">
        <w:rPr>
          <w:rFonts w:eastAsia="Times New Roman" w:cs="Times New Roman"/>
          <w:szCs w:val="28"/>
          <w:lang w:val="uk-UA"/>
        </w:rPr>
        <w:t xml:space="preserve"> </w:t>
      </w:r>
      <w:r w:rsidR="00BB4D0B" w:rsidRPr="000D46C9">
        <w:rPr>
          <w:rFonts w:eastAsia="Times New Roman" w:cs="Times New Roman"/>
          <w:szCs w:val="28"/>
          <w:lang w:val="uk-UA"/>
        </w:rPr>
        <w:t>вершин</w:t>
      </w:r>
    </w:p>
    <w:tbl>
      <w:tblPr>
        <w:tblStyle w:val="af6"/>
        <w:tblW w:w="5000" w:type="pct"/>
        <w:tblLook w:val="04A0" w:firstRow="1" w:lastRow="0" w:firstColumn="1" w:lastColumn="0" w:noHBand="0" w:noVBand="1"/>
      </w:tblPr>
      <w:tblGrid>
        <w:gridCol w:w="2340"/>
        <w:gridCol w:w="566"/>
        <w:gridCol w:w="566"/>
        <w:gridCol w:w="566"/>
        <w:gridCol w:w="566"/>
        <w:gridCol w:w="566"/>
        <w:gridCol w:w="496"/>
        <w:gridCol w:w="566"/>
        <w:gridCol w:w="566"/>
        <w:gridCol w:w="566"/>
        <w:gridCol w:w="566"/>
        <w:gridCol w:w="566"/>
        <w:gridCol w:w="566"/>
        <w:gridCol w:w="566"/>
      </w:tblGrid>
      <w:tr w:rsidR="00BB4D0B" w:rsidRPr="000D46C9" w14:paraId="600DE411" w14:textId="44AF0B9F" w:rsidTr="00BB4D0B">
        <w:trPr>
          <w:trHeight w:val="454"/>
        </w:trPr>
        <w:tc>
          <w:tcPr>
            <w:tcW w:w="1426" w:type="pct"/>
          </w:tcPr>
          <w:p w14:paraId="47E7B258" w14:textId="1CDA58D1" w:rsidR="00BB4D0B" w:rsidRPr="000D46C9" w:rsidRDefault="00BB4D0B" w:rsidP="00BB4D0B">
            <w:pPr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rFonts w:eastAsia="Times New Roman" w:cs="Times New Roman"/>
                <w:lang w:val="uk-UA"/>
              </w:rPr>
              <w:t>№ вершини</w:t>
            </w:r>
          </w:p>
        </w:tc>
        <w:tc>
          <w:tcPr>
            <w:tcW w:w="275" w:type="pct"/>
            <w:vAlign w:val="center"/>
          </w:tcPr>
          <w:p w14:paraId="1813049E" w14:textId="69F1438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</w:t>
            </w:r>
          </w:p>
        </w:tc>
        <w:tc>
          <w:tcPr>
            <w:tcW w:w="275" w:type="pct"/>
            <w:vAlign w:val="center"/>
          </w:tcPr>
          <w:p w14:paraId="2CA4E942" w14:textId="67B89FCE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2</w:t>
            </w:r>
          </w:p>
        </w:tc>
        <w:tc>
          <w:tcPr>
            <w:tcW w:w="275" w:type="pct"/>
            <w:vAlign w:val="center"/>
          </w:tcPr>
          <w:p w14:paraId="4D9543DF" w14:textId="30D79527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72599302" w14:textId="5981C18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4</w:t>
            </w:r>
          </w:p>
        </w:tc>
        <w:tc>
          <w:tcPr>
            <w:tcW w:w="275" w:type="pct"/>
            <w:vAlign w:val="center"/>
          </w:tcPr>
          <w:p w14:paraId="71699B20" w14:textId="61EB038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7B710DF0" w14:textId="0FF352E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6</w:t>
            </w:r>
          </w:p>
        </w:tc>
        <w:tc>
          <w:tcPr>
            <w:tcW w:w="275" w:type="pct"/>
            <w:vAlign w:val="center"/>
          </w:tcPr>
          <w:p w14:paraId="3B309F02" w14:textId="04C0EB66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7</w:t>
            </w:r>
          </w:p>
        </w:tc>
        <w:tc>
          <w:tcPr>
            <w:tcW w:w="275" w:type="pct"/>
            <w:vAlign w:val="center"/>
          </w:tcPr>
          <w:p w14:paraId="5350DC14" w14:textId="78135C5A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8</w:t>
            </w:r>
          </w:p>
        </w:tc>
        <w:tc>
          <w:tcPr>
            <w:tcW w:w="275" w:type="pct"/>
            <w:vAlign w:val="center"/>
          </w:tcPr>
          <w:p w14:paraId="6017C8A0" w14:textId="19CAE0A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9</w:t>
            </w:r>
          </w:p>
        </w:tc>
        <w:tc>
          <w:tcPr>
            <w:tcW w:w="275" w:type="pct"/>
            <w:vAlign w:val="center"/>
          </w:tcPr>
          <w:p w14:paraId="0B788868" w14:textId="17195F8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10</w:t>
            </w:r>
          </w:p>
        </w:tc>
        <w:tc>
          <w:tcPr>
            <w:tcW w:w="275" w:type="pct"/>
            <w:vAlign w:val="center"/>
          </w:tcPr>
          <w:p w14:paraId="2A15AEF0" w14:textId="4372975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11</w:t>
            </w:r>
          </w:p>
        </w:tc>
        <w:tc>
          <w:tcPr>
            <w:tcW w:w="275" w:type="pct"/>
            <w:vAlign w:val="center"/>
          </w:tcPr>
          <w:p w14:paraId="1CE4E6A9" w14:textId="1E256BAE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12</w:t>
            </w:r>
          </w:p>
        </w:tc>
        <w:tc>
          <w:tcPr>
            <w:tcW w:w="275" w:type="pct"/>
            <w:vAlign w:val="center"/>
          </w:tcPr>
          <w:p w14:paraId="1471A116" w14:textId="1CA0C216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13</w:t>
            </w:r>
          </w:p>
        </w:tc>
      </w:tr>
      <w:tr w:rsidR="00BB4D0B" w:rsidRPr="000D46C9" w14:paraId="13CE208C" w14:textId="443DDDF1" w:rsidTr="00BB4D0B">
        <w:trPr>
          <w:trHeight w:val="454"/>
        </w:trPr>
        <w:tc>
          <w:tcPr>
            <w:tcW w:w="1426" w:type="pct"/>
          </w:tcPr>
          <w:p w14:paraId="2068F39A" w14:textId="7F8E0677" w:rsidR="00BB4D0B" w:rsidRPr="000D46C9" w:rsidRDefault="00BB4D0B" w:rsidP="00BB4D0B">
            <w:pPr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rFonts w:eastAsia="Times New Roman" w:cs="Times New Roman"/>
                <w:lang w:val="uk-UA"/>
              </w:rPr>
              <w:t>Степінь</w:t>
            </w:r>
          </w:p>
        </w:tc>
        <w:tc>
          <w:tcPr>
            <w:tcW w:w="275" w:type="pct"/>
            <w:vAlign w:val="center"/>
          </w:tcPr>
          <w:p w14:paraId="62217F24" w14:textId="5E42919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2</w:t>
            </w:r>
          </w:p>
        </w:tc>
        <w:tc>
          <w:tcPr>
            <w:tcW w:w="275" w:type="pct"/>
            <w:vAlign w:val="center"/>
          </w:tcPr>
          <w:p w14:paraId="3A176D02" w14:textId="3AD858A0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2FBDB2E7" w14:textId="18CCB4E4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6</w:t>
            </w:r>
          </w:p>
        </w:tc>
        <w:tc>
          <w:tcPr>
            <w:tcW w:w="275" w:type="pct"/>
            <w:vAlign w:val="center"/>
          </w:tcPr>
          <w:p w14:paraId="1B852535" w14:textId="00443C3D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5DF11B33" w14:textId="54C7A67B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4</w:t>
            </w:r>
          </w:p>
        </w:tc>
        <w:tc>
          <w:tcPr>
            <w:tcW w:w="275" w:type="pct"/>
            <w:vAlign w:val="center"/>
          </w:tcPr>
          <w:p w14:paraId="05AD4F2B" w14:textId="0A4AB0FA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6</w:t>
            </w:r>
          </w:p>
        </w:tc>
        <w:tc>
          <w:tcPr>
            <w:tcW w:w="275" w:type="pct"/>
            <w:vAlign w:val="center"/>
          </w:tcPr>
          <w:p w14:paraId="64C2DDB7" w14:textId="6E742515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22C09F0E" w14:textId="78BF94A8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52A2B34D" w14:textId="68B6DEF3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6</w:t>
            </w:r>
          </w:p>
        </w:tc>
        <w:tc>
          <w:tcPr>
            <w:tcW w:w="275" w:type="pct"/>
            <w:vAlign w:val="center"/>
          </w:tcPr>
          <w:p w14:paraId="46C57B4C" w14:textId="4A93FC1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2117E2C9" w14:textId="2A3B338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2</w:t>
            </w:r>
          </w:p>
        </w:tc>
        <w:tc>
          <w:tcPr>
            <w:tcW w:w="275" w:type="pct"/>
            <w:vAlign w:val="center"/>
          </w:tcPr>
          <w:p w14:paraId="2C63FA22" w14:textId="3C34CA30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127FBE46" w14:textId="503D6ED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2</w:t>
            </w:r>
          </w:p>
        </w:tc>
      </w:tr>
      <w:tr w:rsidR="00BB4D0B" w:rsidRPr="000D46C9" w14:paraId="2569F4A4" w14:textId="617F4E33" w:rsidTr="00BB4D0B">
        <w:trPr>
          <w:trHeight w:val="454"/>
        </w:trPr>
        <w:tc>
          <w:tcPr>
            <w:tcW w:w="1426" w:type="pct"/>
          </w:tcPr>
          <w:p w14:paraId="01A7D495" w14:textId="069AFA72" w:rsidR="00BB4D0B" w:rsidRPr="000D46C9" w:rsidRDefault="00BB4D0B" w:rsidP="00BB4D0B">
            <w:pPr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rFonts w:eastAsia="Times New Roman" w:cs="Times New Roman"/>
                <w:i/>
                <w:lang w:val="uk-UA"/>
              </w:rPr>
              <w:t>d</w:t>
            </w:r>
            <w:r w:rsidRPr="000D46C9">
              <w:rPr>
                <w:rFonts w:eastAsia="Times New Roman" w:cs="Times New Roman"/>
                <w:i/>
                <w:vertAlign w:val="subscript"/>
                <w:lang w:val="uk-UA"/>
              </w:rPr>
              <w:t>1</w:t>
            </w:r>
            <w:r w:rsidRPr="000D46C9">
              <w:rPr>
                <w:rFonts w:eastAsia="Times New Roman" w:cs="Times New Roman"/>
                <w:lang w:val="uk-UA"/>
              </w:rPr>
              <w:t>(</w:t>
            </w:r>
            <w:r w:rsidRPr="000D46C9">
              <w:rPr>
                <w:rFonts w:eastAsia="Times New Roman" w:cs="Times New Roman"/>
                <w:i/>
                <w:lang w:val="uk-UA"/>
              </w:rPr>
              <w:t>v</w:t>
            </w:r>
            <w:r w:rsidRPr="000D46C9">
              <w:rPr>
                <w:rFonts w:eastAsia="Times New Roman" w:cs="Times New Roman"/>
                <w:i/>
                <w:vertAlign w:val="subscript"/>
                <w:lang w:val="uk-UA"/>
              </w:rPr>
              <w:t>i</w:t>
            </w:r>
            <w:r w:rsidRPr="000D46C9">
              <w:rPr>
                <w:rFonts w:eastAsia="Times New Roman" w:cs="Times New Roman"/>
                <w:lang w:val="uk-UA"/>
              </w:rPr>
              <w:t>)</w:t>
            </w:r>
          </w:p>
        </w:tc>
        <w:tc>
          <w:tcPr>
            <w:tcW w:w="275" w:type="pct"/>
            <w:vAlign w:val="center"/>
          </w:tcPr>
          <w:p w14:paraId="7DD216FB" w14:textId="5FD26BB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1.5</w:t>
            </w:r>
          </w:p>
        </w:tc>
        <w:tc>
          <w:tcPr>
            <w:tcW w:w="275" w:type="pct"/>
            <w:vAlign w:val="center"/>
          </w:tcPr>
          <w:p w14:paraId="7FC89889" w14:textId="267C7453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4D90BBA0" w14:textId="0F876A40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1.8</w:t>
            </w:r>
          </w:p>
        </w:tc>
        <w:tc>
          <w:tcPr>
            <w:tcW w:w="275" w:type="pct"/>
            <w:vAlign w:val="center"/>
          </w:tcPr>
          <w:p w14:paraId="447ACCB4" w14:textId="5903C16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360BFE97" w14:textId="001FC0C6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1.7</w:t>
            </w:r>
          </w:p>
        </w:tc>
        <w:tc>
          <w:tcPr>
            <w:tcW w:w="275" w:type="pct"/>
            <w:vAlign w:val="center"/>
          </w:tcPr>
          <w:p w14:paraId="0532C199" w14:textId="5D33276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2</w:t>
            </w:r>
          </w:p>
        </w:tc>
        <w:tc>
          <w:tcPr>
            <w:tcW w:w="275" w:type="pct"/>
            <w:vAlign w:val="center"/>
          </w:tcPr>
          <w:p w14:paraId="0739BCCA" w14:textId="0E7C3C9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4D0C3952" w14:textId="4F2E4E37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68FFD182" w14:textId="3E7B857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39155672" w14:textId="23BD3A1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02A234AD" w14:textId="2D6A8635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1.5</w:t>
            </w:r>
          </w:p>
        </w:tc>
        <w:tc>
          <w:tcPr>
            <w:tcW w:w="275" w:type="pct"/>
            <w:vAlign w:val="center"/>
          </w:tcPr>
          <w:p w14:paraId="23CB7B7C" w14:textId="6AAB70C6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1.6</w:t>
            </w:r>
          </w:p>
        </w:tc>
        <w:tc>
          <w:tcPr>
            <w:tcW w:w="275" w:type="pct"/>
            <w:vAlign w:val="center"/>
          </w:tcPr>
          <w:p w14:paraId="504D0516" w14:textId="4E124DB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1.5</w:t>
            </w:r>
          </w:p>
        </w:tc>
      </w:tr>
      <w:tr w:rsidR="00BB4D0B" w:rsidRPr="000D46C9" w14:paraId="1CBAE787" w14:textId="3C069B11" w:rsidTr="00BB4D0B">
        <w:trPr>
          <w:trHeight w:val="454"/>
        </w:trPr>
        <w:tc>
          <w:tcPr>
            <w:tcW w:w="1426" w:type="pct"/>
          </w:tcPr>
          <w:p w14:paraId="0A81875D" w14:textId="02869A98" w:rsidR="00BB4D0B" w:rsidRPr="000D46C9" w:rsidRDefault="00BB4D0B" w:rsidP="00BB4D0B">
            <w:pPr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rFonts w:eastAsia="Times New Roman" w:cs="Times New Roman"/>
                <w:lang w:val="uk-UA"/>
              </w:rPr>
              <w:t>Загальна к-сть ребер в підграфі</w:t>
            </w:r>
          </w:p>
        </w:tc>
        <w:tc>
          <w:tcPr>
            <w:tcW w:w="275" w:type="pct"/>
            <w:vAlign w:val="center"/>
          </w:tcPr>
          <w:p w14:paraId="7B362997" w14:textId="2F3D6EDB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67E67259" w14:textId="62D2928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0EBDC123" w14:textId="434D7155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11</w:t>
            </w:r>
          </w:p>
        </w:tc>
        <w:tc>
          <w:tcPr>
            <w:tcW w:w="275" w:type="pct"/>
            <w:vAlign w:val="center"/>
          </w:tcPr>
          <w:p w14:paraId="20A71869" w14:textId="0D01AD9D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45602C91" w14:textId="146E0A73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7</w:t>
            </w:r>
          </w:p>
        </w:tc>
        <w:tc>
          <w:tcPr>
            <w:tcW w:w="275" w:type="pct"/>
            <w:vAlign w:val="center"/>
          </w:tcPr>
          <w:p w14:paraId="159A87E7" w14:textId="5C9389E9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12</w:t>
            </w:r>
          </w:p>
        </w:tc>
        <w:tc>
          <w:tcPr>
            <w:tcW w:w="275" w:type="pct"/>
            <w:vAlign w:val="center"/>
          </w:tcPr>
          <w:p w14:paraId="645C587F" w14:textId="231E88F6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45BBE717" w14:textId="65790C9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549D26DC" w14:textId="6FE625FF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10</w:t>
            </w:r>
          </w:p>
        </w:tc>
        <w:tc>
          <w:tcPr>
            <w:tcW w:w="275" w:type="pct"/>
            <w:vAlign w:val="center"/>
          </w:tcPr>
          <w:p w14:paraId="2BE8A708" w14:textId="6B4C999A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175CA0F8" w14:textId="74AD8D6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  <w:tc>
          <w:tcPr>
            <w:tcW w:w="275" w:type="pct"/>
            <w:vAlign w:val="center"/>
          </w:tcPr>
          <w:p w14:paraId="5798135F" w14:textId="41175867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5</w:t>
            </w:r>
          </w:p>
        </w:tc>
        <w:tc>
          <w:tcPr>
            <w:tcW w:w="275" w:type="pct"/>
            <w:vAlign w:val="center"/>
          </w:tcPr>
          <w:p w14:paraId="002C1615" w14:textId="37A73E1C" w:rsidR="00BB4D0B" w:rsidRPr="000D46C9" w:rsidRDefault="00BB4D0B" w:rsidP="00BB4D0B">
            <w:pPr>
              <w:ind w:firstLine="0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 w:rsidRPr="000D46C9">
              <w:rPr>
                <w:lang w:val="uk-UA"/>
              </w:rPr>
              <w:t>3</w:t>
            </w:r>
          </w:p>
        </w:tc>
      </w:tr>
    </w:tbl>
    <w:p w14:paraId="5639D440" w14:textId="77777777" w:rsidR="00BD6CBD" w:rsidRPr="000D46C9" w:rsidRDefault="00BD6CBD" w:rsidP="00BD6CBD">
      <w:pPr>
        <w:rPr>
          <w:rFonts w:eastAsia="Times New Roman" w:cs="Times New Roman"/>
          <w:szCs w:val="28"/>
          <w:lang w:val="uk-UA"/>
        </w:rPr>
      </w:pPr>
    </w:p>
    <w:p w14:paraId="0695EDFF" w14:textId="6D6E2268" w:rsidR="00C9008D" w:rsidRPr="00CF5271" w:rsidRDefault="00C9008D" w:rsidP="00C9008D">
      <w:pPr>
        <w:spacing w:after="120"/>
        <w:rPr>
          <w:szCs w:val="28"/>
          <w:lang w:val="uk-UA"/>
        </w:rPr>
      </w:pPr>
      <w:r w:rsidRPr="00C9008D">
        <w:rPr>
          <w:szCs w:val="28"/>
          <w:lang w:val="uk-UA"/>
        </w:rPr>
        <w:t>Забезпечується мінімальний об'є</w:t>
      </w:r>
      <w:r>
        <w:rPr>
          <w:szCs w:val="28"/>
          <w:lang w:val="uk-UA"/>
        </w:rPr>
        <w:t>м службового трафіку і мінімальний час оновлення маршрутної інформації. Вибір контролера на основі</w:t>
      </w:r>
      <w:r w:rsidRPr="00C9008D">
        <w:rPr>
          <w:szCs w:val="28"/>
          <w:lang w:val="uk-UA"/>
        </w:rPr>
        <w:t xml:space="preserve">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</w:t>
      </w:r>
      <w:r w:rsidRPr="00C9008D">
        <w:rPr>
          <w:szCs w:val="28"/>
          <w:lang w:val="uk-UA"/>
        </w:rPr>
        <w:t xml:space="preserve">дозволяє скоротити об'єм керуючої інформації при </w:t>
      </w:r>
      <w:proofErr w:type="spellStart"/>
      <w:r w:rsidRPr="00C9008D">
        <w:rPr>
          <w:szCs w:val="28"/>
          <w:lang w:val="uk-UA"/>
        </w:rPr>
        <w:t>реконфігуріцїї</w:t>
      </w:r>
      <w:proofErr w:type="spellEnd"/>
      <w:r w:rsidRPr="00C9008D">
        <w:rPr>
          <w:szCs w:val="28"/>
          <w:lang w:val="uk-UA"/>
        </w:rPr>
        <w:t xml:space="preserve"> мережі приблизно </w:t>
      </w:r>
      <w:r>
        <w:rPr>
          <w:szCs w:val="28"/>
          <w:lang w:val="uk-UA"/>
        </w:rPr>
        <w:t>в</w:t>
      </w:r>
      <w:r w:rsidRPr="00C9008D">
        <w:rPr>
          <w:szCs w:val="28"/>
          <w:lang w:val="uk-UA"/>
        </w:rPr>
        <w:t xml:space="preserve">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lastRenderedPageBreak/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</w:t>
      </w:r>
      <w:r w:rsidRPr="00C9008D">
        <w:rPr>
          <w:szCs w:val="28"/>
          <w:lang w:val="uk-UA"/>
        </w:rPr>
        <w:t>раз</w:t>
      </w:r>
      <w:r>
        <w:rPr>
          <w:szCs w:val="28"/>
          <w:lang w:val="uk-UA"/>
        </w:rPr>
        <w:t>ів</w:t>
      </w:r>
      <w:r w:rsidRPr="00C9008D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При лавиноподібному алгоритмі розповсюдження інформації в домені максимальний трафік поширюється в початковий момент часу і менше трафіку дублюється за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</w:t>
      </w:r>
      <w:r w:rsidRPr="004E6B5C">
        <w:rPr>
          <w:szCs w:val="28"/>
        </w:rPr>
        <w:sym w:font="Symbol" w:char="F03E"/>
      </w:r>
      <w:r w:rsidRPr="00C9008D">
        <w:rPr>
          <w:szCs w:val="28"/>
          <w:lang w:val="uk-UA"/>
        </w:rPr>
        <w:t xml:space="preserve">1. </w:t>
      </w:r>
      <w:r>
        <w:rPr>
          <w:szCs w:val="28"/>
          <w:lang w:val="uk-UA"/>
        </w:rPr>
        <w:t>Службова інформації розповсюджується по більшій кількості каналів (</w:t>
      </w:r>
      <w:proofErr w:type="spellStart"/>
      <w:r>
        <w:rPr>
          <w:szCs w:val="28"/>
          <w:lang w:val="uk-UA"/>
        </w:rPr>
        <w:t>напрямкі</w:t>
      </w:r>
      <w:proofErr w:type="spellEnd"/>
      <w:r>
        <w:rPr>
          <w:szCs w:val="28"/>
          <w:lang w:val="uk-UA"/>
        </w:rPr>
        <w:t xml:space="preserve">) чим більший степінь вершини. Оскільки </w:t>
      </w:r>
      <w:r w:rsidRPr="004E6B5C">
        <w:rPr>
          <w:szCs w:val="28"/>
        </w:rPr>
        <w:t>d</w:t>
      </w:r>
      <w:r w:rsidRPr="004E6B5C">
        <w:rPr>
          <w:szCs w:val="28"/>
          <w:vertAlign w:val="subscript"/>
        </w:rPr>
        <w:t>k</w:t>
      </w:r>
      <w:r w:rsidRPr="00C9008D">
        <w:rPr>
          <w:szCs w:val="28"/>
          <w:lang w:val="uk-UA"/>
        </w:rPr>
        <w:t>(</w:t>
      </w:r>
      <w:r w:rsidRPr="004E6B5C">
        <w:rPr>
          <w:szCs w:val="28"/>
        </w:rPr>
        <w:t>v</w:t>
      </w:r>
      <w:r w:rsidRPr="004E6B5C">
        <w:rPr>
          <w:szCs w:val="28"/>
          <w:vertAlign w:val="subscript"/>
        </w:rPr>
        <w:t>i</w:t>
      </w:r>
      <w:r w:rsidRPr="00C9008D">
        <w:rPr>
          <w:szCs w:val="28"/>
          <w:lang w:val="uk-UA"/>
        </w:rPr>
        <w:t>)</w:t>
      </w:r>
      <w:r w:rsidRPr="004E6B5C">
        <w:rPr>
          <w:szCs w:val="28"/>
        </w:rPr>
        <w:sym w:font="Symbol" w:char="003E"/>
      </w:r>
      <w:r w:rsidRPr="00C9008D">
        <w:rPr>
          <w:szCs w:val="28"/>
          <w:lang w:val="uk-UA"/>
        </w:rPr>
        <w:t xml:space="preserve">1, це говорить про те, що суміжні з цією вершиною інші вершини зв'язані між собою </w:t>
      </w:r>
      <w:r>
        <w:rPr>
          <w:szCs w:val="28"/>
          <w:lang w:val="uk-UA"/>
        </w:rPr>
        <w:t>і дублюванн</w:t>
      </w:r>
      <w:r w:rsidR="00CF5271">
        <w:rPr>
          <w:szCs w:val="28"/>
          <w:lang w:val="uk-UA"/>
        </w:rPr>
        <w:t>я інформації не відбувається при повторній появі.</w:t>
      </w:r>
      <w:r w:rsidRPr="00CF5271">
        <w:rPr>
          <w:szCs w:val="28"/>
          <w:lang w:val="uk-UA"/>
        </w:rPr>
        <w:t xml:space="preserve"> </w:t>
      </w:r>
    </w:p>
    <w:p w14:paraId="18647879" w14:textId="6748FB7D" w:rsidR="00C9008D" w:rsidRDefault="00C9008D" w:rsidP="00CF5271">
      <w:pPr>
        <w:spacing w:after="120"/>
        <w:rPr>
          <w:rFonts w:eastAsia="Times New Roman" w:cs="Times New Roman"/>
          <w:szCs w:val="28"/>
          <w:lang w:val="uk-UA"/>
        </w:rPr>
      </w:pPr>
      <w:r w:rsidRPr="00C9008D">
        <w:rPr>
          <w:szCs w:val="28"/>
          <w:lang w:val="ru-RU"/>
        </w:rPr>
        <w:t>В данном</w:t>
      </w:r>
      <w:r w:rsidR="00CF5271">
        <w:rPr>
          <w:szCs w:val="28"/>
          <w:lang w:val="ru-RU"/>
        </w:rPr>
        <w:t xml:space="preserve">у </w:t>
      </w:r>
      <w:proofErr w:type="spellStart"/>
      <w:r w:rsidR="00CF5271">
        <w:rPr>
          <w:szCs w:val="28"/>
          <w:lang w:val="ru-RU"/>
        </w:rPr>
        <w:t>випадку</w:t>
      </w:r>
      <w:proofErr w:type="spellEnd"/>
      <w:r w:rsidR="00CF5271">
        <w:rPr>
          <w:szCs w:val="28"/>
          <w:lang w:val="ru-RU"/>
        </w:rPr>
        <w:t xml:space="preserve"> при </w:t>
      </w:r>
      <w:proofErr w:type="spellStart"/>
      <w:r w:rsidR="00CF5271">
        <w:rPr>
          <w:szCs w:val="28"/>
          <w:lang w:val="ru-RU"/>
        </w:rPr>
        <w:t>виборі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вершини</w:t>
      </w:r>
      <w:proofErr w:type="spellEnd"/>
      <w:r w:rsidR="00CF5271">
        <w:rPr>
          <w:szCs w:val="28"/>
          <w:lang w:val="ru-RU"/>
        </w:rPr>
        <w:t xml:space="preserve">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6</w:t>
      </w:r>
      <w:r w:rsidRPr="00C9008D">
        <w:rPr>
          <w:szCs w:val="28"/>
          <w:vertAlign w:val="subscript"/>
          <w:lang w:val="ru-RU"/>
        </w:rPr>
        <w:t xml:space="preserve"> </w:t>
      </w:r>
      <w:r w:rsidRPr="00C9008D">
        <w:rPr>
          <w:szCs w:val="28"/>
          <w:lang w:val="ru-RU"/>
        </w:rPr>
        <w:t>в</w:t>
      </w:r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якості</w:t>
      </w:r>
      <w:proofErr w:type="spellEnd"/>
      <w:r w:rsidR="00CF5271">
        <w:rPr>
          <w:szCs w:val="28"/>
          <w:lang w:val="ru-RU"/>
        </w:rPr>
        <w:t xml:space="preserve"> контролера домена час </w:t>
      </w:r>
      <w:proofErr w:type="spellStart"/>
      <w:r w:rsidR="00CF5271">
        <w:rPr>
          <w:szCs w:val="28"/>
          <w:lang w:val="ru-RU"/>
        </w:rPr>
        <w:t>розповсюдження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інформації</w:t>
      </w:r>
      <w:proofErr w:type="spellEnd"/>
      <w:r w:rsidR="00CF5271">
        <w:rPr>
          <w:szCs w:val="28"/>
          <w:lang w:val="ru-RU"/>
        </w:rPr>
        <w:t xml:space="preserve"> до </w:t>
      </w:r>
      <w:proofErr w:type="spellStart"/>
      <w:r w:rsidR="00CF5271">
        <w:rPr>
          <w:szCs w:val="28"/>
          <w:lang w:val="ru-RU"/>
        </w:rPr>
        <w:t>найбільш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віддалених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куточків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мережі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рівний</w:t>
      </w:r>
      <w:proofErr w:type="spellEnd"/>
      <w:r w:rsidR="00CF5271">
        <w:rPr>
          <w:szCs w:val="28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двом</w:t>
      </w:r>
      <w:proofErr w:type="spellEnd"/>
      <w:r w:rsidR="00CF5271">
        <w:rPr>
          <w:szCs w:val="28"/>
          <w:lang w:val="ru-RU"/>
        </w:rPr>
        <w:t xml:space="preserve"> тактам, а при </w:t>
      </w:r>
      <w:proofErr w:type="spellStart"/>
      <w:r w:rsidR="00CF5271">
        <w:rPr>
          <w:szCs w:val="28"/>
          <w:lang w:val="ru-RU"/>
        </w:rPr>
        <w:t>виборі</w:t>
      </w:r>
      <w:proofErr w:type="spellEnd"/>
      <w:r w:rsidR="00CF5271">
        <w:rPr>
          <w:szCs w:val="28"/>
          <w:lang w:val="ru-RU"/>
        </w:rPr>
        <w:t xml:space="preserve"> вершин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>
        <w:rPr>
          <w:rFonts w:eastAsia="Times New Roman" w:cs="Times New Roman"/>
          <w:i/>
          <w:szCs w:val="28"/>
          <w:vertAlign w:val="subscript"/>
          <w:lang w:val="uk-UA"/>
        </w:rPr>
        <w:t>3</w:t>
      </w:r>
      <w:r w:rsidRPr="00C9008D">
        <w:rPr>
          <w:szCs w:val="28"/>
          <w:vertAlign w:val="subscript"/>
          <w:lang w:val="ru-RU"/>
        </w:rPr>
        <w:t xml:space="preserve"> </w:t>
      </w:r>
      <w:proofErr w:type="spellStart"/>
      <w:r w:rsidR="00CF5271">
        <w:rPr>
          <w:szCs w:val="28"/>
          <w:lang w:val="ru-RU"/>
        </w:rPr>
        <w:t>чи</w:t>
      </w:r>
      <w:proofErr w:type="spellEnd"/>
      <w:r w:rsidRPr="00C9008D">
        <w:rPr>
          <w:szCs w:val="28"/>
          <w:lang w:val="ru-RU"/>
        </w:rPr>
        <w:t xml:space="preserve">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>
        <w:rPr>
          <w:rFonts w:eastAsia="Times New Roman" w:cs="Times New Roman"/>
          <w:i/>
          <w:szCs w:val="28"/>
          <w:vertAlign w:val="subscript"/>
          <w:lang w:val="uk-UA"/>
        </w:rPr>
        <w:t>8</w:t>
      </w:r>
      <w:r w:rsidR="00CF5271">
        <w:rPr>
          <w:szCs w:val="28"/>
          <w:lang w:val="ru-RU"/>
        </w:rPr>
        <w:t xml:space="preserve"> – </w:t>
      </w:r>
      <w:proofErr w:type="spellStart"/>
      <w:r w:rsidR="00CF5271">
        <w:rPr>
          <w:szCs w:val="28"/>
          <w:lang w:val="ru-RU"/>
        </w:rPr>
        <w:t>трьом</w:t>
      </w:r>
      <w:proofErr w:type="spellEnd"/>
      <w:r w:rsidR="00CF5271">
        <w:rPr>
          <w:szCs w:val="28"/>
          <w:lang w:val="ru-RU"/>
        </w:rPr>
        <w:t>.</w:t>
      </w:r>
    </w:p>
    <w:p w14:paraId="03907AF0" w14:textId="09A6BCC1" w:rsidR="00BD6CBD" w:rsidRPr="000D46C9" w:rsidRDefault="00BD6CBD" w:rsidP="00BD6CBD">
      <w:pPr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В загальному випадку, порядок (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) густини мережевого оточення вибирається в залежності від розміру мережі, а на початковому етапі формування інфраструктури мережі значення 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 приймається рівним 1. У випадку, якщо декілька вершин мають однакове значення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), значення k задається рівним 2 і для вершин з максимальним значенням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обраховується значення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). Серед цих вершин обирається вершина з максимальним значенням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). При наявності декількох вершин з максимальним значенням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задається 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=3 і процедура повторюється допоки не залишиться одна вершина з максимальним значенням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і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). На рис. 2</w:t>
      </w:r>
      <w:r w:rsidR="009274FE">
        <w:rPr>
          <w:rFonts w:eastAsia="Times New Roman" w:cs="Times New Roman"/>
          <w:szCs w:val="28"/>
          <w:lang w:val="uk-UA"/>
        </w:rPr>
        <w:t>.2</w:t>
      </w:r>
      <w:r w:rsidRPr="000D46C9">
        <w:rPr>
          <w:rFonts w:eastAsia="Times New Roman" w:cs="Times New Roman"/>
          <w:szCs w:val="28"/>
          <w:lang w:val="uk-UA"/>
        </w:rPr>
        <w:t xml:space="preserve"> зображено граф, у якого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3</w:t>
      </w:r>
      <w:r w:rsidRPr="000D46C9">
        <w:rPr>
          <w:rFonts w:eastAsia="Times New Roman" w:cs="Times New Roman"/>
          <w:szCs w:val="28"/>
          <w:lang w:val="uk-UA"/>
        </w:rPr>
        <w:t>)=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1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6</w:t>
      </w:r>
      <w:r w:rsidRPr="000D46C9">
        <w:rPr>
          <w:rFonts w:eastAsia="Times New Roman" w:cs="Times New Roman"/>
          <w:szCs w:val="28"/>
          <w:lang w:val="uk-UA"/>
        </w:rPr>
        <w:t xml:space="preserve">)=2, а величина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3</w:t>
      </w:r>
      <w:r w:rsidRPr="000D46C9">
        <w:rPr>
          <w:rFonts w:eastAsia="Times New Roman" w:cs="Times New Roman"/>
          <w:szCs w:val="28"/>
          <w:lang w:val="uk-UA"/>
        </w:rPr>
        <w:t xml:space="preserve">)=19/6=3.2, відповідно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2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6</w:t>
      </w:r>
      <w:r w:rsidRPr="000D46C9">
        <w:rPr>
          <w:rFonts w:eastAsia="Times New Roman" w:cs="Times New Roman"/>
          <w:szCs w:val="28"/>
          <w:lang w:val="uk-UA"/>
        </w:rPr>
        <w:t xml:space="preserve">)=28/6=4.67. Контролером домену обирається вершина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6</w:t>
      </w:r>
      <w:r w:rsidRPr="000D46C9">
        <w:rPr>
          <w:rFonts w:eastAsia="Times New Roman" w:cs="Times New Roman"/>
          <w:szCs w:val="28"/>
          <w:lang w:val="uk-UA"/>
        </w:rPr>
        <w:t>.</w:t>
      </w:r>
    </w:p>
    <w:p w14:paraId="314FBA68" w14:textId="77777777" w:rsidR="00BD6CBD" w:rsidRPr="000D46C9" w:rsidRDefault="00BD6CBD" w:rsidP="00BD6CBD">
      <w:pPr>
        <w:ind w:firstLine="141"/>
        <w:jc w:val="center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noProof/>
          <w:szCs w:val="28"/>
          <w:lang w:val="uk-UA"/>
        </w:rPr>
        <w:drawing>
          <wp:inline distT="114300" distB="114300" distL="114300" distR="114300" wp14:anchorId="09E2ED51" wp14:editId="61B6FFC9">
            <wp:extent cx="3800475" cy="1762125"/>
            <wp:effectExtent l="0" t="0" r="9525" b="9525"/>
            <wp:docPr id="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00475" cy="17621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AAEECDD" w14:textId="0B74494B" w:rsidR="00BD6CBD" w:rsidRPr="000D46C9" w:rsidRDefault="00BD6CBD" w:rsidP="00BD6CBD">
      <w:pPr>
        <w:jc w:val="center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Рис. </w:t>
      </w:r>
      <w:r w:rsidR="009274FE">
        <w:rPr>
          <w:rFonts w:eastAsia="Times New Roman" w:cs="Times New Roman"/>
          <w:szCs w:val="28"/>
        </w:rPr>
        <w:t>2.</w:t>
      </w:r>
      <w:r w:rsidRPr="000D46C9">
        <w:rPr>
          <w:rFonts w:eastAsia="Times New Roman" w:cs="Times New Roman"/>
          <w:szCs w:val="28"/>
          <w:lang w:val="uk-UA"/>
        </w:rPr>
        <w:t>2</w:t>
      </w:r>
      <w:r w:rsidR="00BB4D0B" w:rsidRPr="000D46C9">
        <w:rPr>
          <w:rFonts w:eastAsia="Times New Roman" w:cs="Times New Roman"/>
          <w:szCs w:val="28"/>
          <w:lang w:val="uk-UA"/>
        </w:rPr>
        <w:t xml:space="preserve">. </w:t>
      </w:r>
      <w:r w:rsidR="00BB4D0B" w:rsidRPr="000D46C9">
        <w:rPr>
          <w:lang w:val="uk-UA"/>
        </w:rPr>
        <w:t>Приклад графу, у якого d</w:t>
      </w:r>
      <w:r w:rsidR="00BB4D0B" w:rsidRPr="000D46C9">
        <w:rPr>
          <w:vertAlign w:val="subscript"/>
          <w:lang w:val="uk-UA"/>
        </w:rPr>
        <w:t>1</w:t>
      </w:r>
      <w:r w:rsidR="00BB4D0B" w:rsidRPr="000D46C9">
        <w:rPr>
          <w:lang w:val="uk-UA"/>
        </w:rPr>
        <w:t>(v</w:t>
      </w:r>
      <w:r w:rsidR="00BB4D0B" w:rsidRPr="000D46C9">
        <w:rPr>
          <w:vertAlign w:val="subscript"/>
          <w:lang w:val="uk-UA"/>
        </w:rPr>
        <w:t>3</w:t>
      </w:r>
      <w:r w:rsidR="00BB4D0B" w:rsidRPr="000D46C9">
        <w:rPr>
          <w:lang w:val="uk-UA"/>
        </w:rPr>
        <w:t>)=d</w:t>
      </w:r>
      <w:r w:rsidR="00BB4D0B" w:rsidRPr="000D46C9">
        <w:rPr>
          <w:vertAlign w:val="subscript"/>
          <w:lang w:val="uk-UA"/>
        </w:rPr>
        <w:t>1</w:t>
      </w:r>
      <w:r w:rsidR="00BB4D0B" w:rsidRPr="000D46C9">
        <w:rPr>
          <w:lang w:val="uk-UA"/>
        </w:rPr>
        <w:t>(v</w:t>
      </w:r>
      <w:r w:rsidR="00BB4D0B" w:rsidRPr="000D46C9">
        <w:rPr>
          <w:vertAlign w:val="subscript"/>
          <w:lang w:val="uk-UA"/>
        </w:rPr>
        <w:t>6</w:t>
      </w:r>
      <w:r w:rsidR="00BB4D0B" w:rsidRPr="000D46C9">
        <w:rPr>
          <w:lang w:val="uk-UA"/>
        </w:rPr>
        <w:t>)=2</w:t>
      </w:r>
    </w:p>
    <w:p w14:paraId="3BDFA200" w14:textId="5B7B4A2B" w:rsidR="00BD6CBD" w:rsidRPr="000D46C9" w:rsidRDefault="00BD6CBD" w:rsidP="00BD6CBD">
      <w:pPr>
        <w:ind w:firstLine="708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lastRenderedPageBreak/>
        <w:t xml:space="preserve">Як сказано раніше, в мережах SDN відділяється площина керування і площина даних. Вигляд архітектури для даного графу можна побачити на рис. </w:t>
      </w:r>
      <w:r w:rsidR="009274FE">
        <w:rPr>
          <w:rFonts w:eastAsia="Times New Roman" w:cs="Times New Roman"/>
          <w:szCs w:val="28"/>
          <w:lang w:val="uk-UA"/>
        </w:rPr>
        <w:t>2.</w:t>
      </w:r>
      <w:r w:rsidRPr="000D46C9">
        <w:rPr>
          <w:rFonts w:eastAsia="Times New Roman" w:cs="Times New Roman"/>
          <w:szCs w:val="28"/>
          <w:lang w:val="uk-UA"/>
        </w:rPr>
        <w:t>3.</w:t>
      </w:r>
    </w:p>
    <w:p w14:paraId="0D56B38B" w14:textId="77777777" w:rsidR="00BD6CBD" w:rsidRPr="000D46C9" w:rsidRDefault="00BD6CBD" w:rsidP="00BD6CBD">
      <w:pPr>
        <w:jc w:val="center"/>
        <w:rPr>
          <w:rFonts w:eastAsia="Times New Roman" w:cs="Times New Roman"/>
          <w:szCs w:val="28"/>
          <w:lang w:val="uk-UA"/>
        </w:rPr>
      </w:pPr>
    </w:p>
    <w:p w14:paraId="5232914B" w14:textId="77777777" w:rsidR="00BD6CBD" w:rsidRPr="000D46C9" w:rsidRDefault="00BD6CBD" w:rsidP="00BD6CBD">
      <w:pPr>
        <w:ind w:firstLine="283"/>
        <w:jc w:val="center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noProof/>
          <w:szCs w:val="28"/>
          <w:lang w:val="uk-UA"/>
        </w:rPr>
        <w:drawing>
          <wp:inline distT="114300" distB="114300" distL="114300" distR="114300" wp14:anchorId="447FA72C" wp14:editId="703D2510">
            <wp:extent cx="4181475" cy="2028825"/>
            <wp:effectExtent l="0" t="0" r="9525" b="9525"/>
            <wp:docPr id="3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20288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AD3DA34" w14:textId="5D9ADA92" w:rsidR="00BB4D0B" w:rsidRPr="000D46C9" w:rsidRDefault="00BD6CBD" w:rsidP="00BB4D0B">
      <w:pPr>
        <w:jc w:val="center"/>
        <w:rPr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Рис. </w:t>
      </w:r>
      <w:r w:rsidR="009274FE">
        <w:rPr>
          <w:rFonts w:eastAsia="Times New Roman" w:cs="Times New Roman"/>
          <w:szCs w:val="28"/>
          <w:lang w:val="uk-UA"/>
        </w:rPr>
        <w:t>2.</w:t>
      </w:r>
      <w:r w:rsidRPr="000D46C9">
        <w:rPr>
          <w:rFonts w:eastAsia="Times New Roman" w:cs="Times New Roman"/>
          <w:szCs w:val="28"/>
          <w:lang w:val="uk-UA"/>
        </w:rPr>
        <w:t>3</w:t>
      </w:r>
      <w:r w:rsidR="00BB4D0B" w:rsidRPr="000D46C9">
        <w:rPr>
          <w:rFonts w:eastAsia="Times New Roman" w:cs="Times New Roman"/>
          <w:szCs w:val="28"/>
          <w:lang w:val="uk-UA"/>
        </w:rPr>
        <w:t xml:space="preserve">. </w:t>
      </w:r>
      <w:r w:rsidR="00BB4D0B" w:rsidRPr="000D46C9">
        <w:rPr>
          <w:lang w:val="uk-UA"/>
        </w:rPr>
        <w:t xml:space="preserve">Вигляд SDN архітектури для 2-го графу  </w:t>
      </w:r>
    </w:p>
    <w:p w14:paraId="4C3E4691" w14:textId="21E96841" w:rsidR="00CC7F2A" w:rsidRPr="000D46C9" w:rsidRDefault="00CC7F2A" w:rsidP="00CF5271">
      <w:pPr>
        <w:ind w:firstLine="0"/>
        <w:contextualSpacing/>
        <w:rPr>
          <w:rFonts w:eastAsia="Noto Sans CJK SC Regular" w:cs="Lohit Devanagari"/>
          <w:b/>
          <w:bCs/>
          <w:kern w:val="3"/>
          <w:szCs w:val="28"/>
          <w:lang w:val="uk-UA" w:eastAsia="zh-CN" w:bidi="hi-IN"/>
        </w:rPr>
      </w:pPr>
    </w:p>
    <w:p w14:paraId="534C9EE7" w14:textId="77777777" w:rsidR="00CF5271" w:rsidRDefault="00CF5271">
      <w:pPr>
        <w:spacing w:line="259" w:lineRule="auto"/>
        <w:ind w:firstLine="0"/>
        <w:jc w:val="left"/>
        <w:rPr>
          <w:rFonts w:eastAsia="DejaVu Sans Mono" w:cs="Times New Roman"/>
          <w:b/>
          <w:kern w:val="3"/>
          <w:szCs w:val="28"/>
          <w:lang w:val="uk-UA" w:eastAsia="zh-CN" w:bidi="hi-IN"/>
        </w:rPr>
      </w:pPr>
      <w:r>
        <w:rPr>
          <w:lang w:val="uk-UA"/>
        </w:rPr>
        <w:br w:type="page"/>
      </w:r>
    </w:p>
    <w:p w14:paraId="4F6E26CC" w14:textId="1251483A" w:rsidR="008B1BB7" w:rsidRPr="000D46C9" w:rsidRDefault="008B1BB7" w:rsidP="005C742A">
      <w:pPr>
        <w:pStyle w:val="2"/>
        <w:ind w:right="140"/>
        <w:jc w:val="center"/>
        <w:rPr>
          <w:lang w:val="uk-UA"/>
        </w:rPr>
      </w:pPr>
      <w:bookmarkStart w:id="23" w:name="_Toc26956560"/>
      <w:r w:rsidRPr="000D46C9">
        <w:rPr>
          <w:lang w:val="uk-UA"/>
        </w:rPr>
        <w:lastRenderedPageBreak/>
        <w:t>Висновки до розділу 2</w:t>
      </w:r>
      <w:bookmarkEnd w:id="23"/>
    </w:p>
    <w:p w14:paraId="6692BF2F" w14:textId="4043275A" w:rsidR="00EF57BD" w:rsidRDefault="00EF57BD" w:rsidP="00EF57BD">
      <w:pPr>
        <w:pStyle w:val="afe"/>
        <w:numPr>
          <w:ilvl w:val="0"/>
          <w:numId w:val="42"/>
        </w:numPr>
        <w:tabs>
          <w:tab w:val="left" w:pos="851"/>
          <w:tab w:val="left" w:pos="993"/>
        </w:tabs>
        <w:spacing w:after="120" w:line="360" w:lineRule="auto"/>
        <w:ind w:left="0" w:firstLine="709"/>
        <w:rPr>
          <w:bCs w:val="0"/>
          <w:sz w:val="28"/>
          <w:szCs w:val="28"/>
        </w:rPr>
      </w:pPr>
      <w:r w:rsidRPr="00EF57BD">
        <w:rPr>
          <w:bCs w:val="0"/>
          <w:sz w:val="28"/>
          <w:szCs w:val="28"/>
        </w:rPr>
        <w:t>Запропонований спосіб формування структури великомасштабних  мобільних SDN мереж дозволяє зменшити дублювання керуючого трафіку. Це забезпечує мінімальний управляючий трафік і мінімальний час оновлення маршрутної інформації.</w:t>
      </w:r>
    </w:p>
    <w:p w14:paraId="28AE6008" w14:textId="5FF8CB0E" w:rsidR="006E17BC" w:rsidRDefault="003F750A" w:rsidP="00EF57BD">
      <w:pPr>
        <w:pStyle w:val="afe"/>
        <w:numPr>
          <w:ilvl w:val="0"/>
          <w:numId w:val="42"/>
        </w:numPr>
        <w:tabs>
          <w:tab w:val="left" w:pos="851"/>
          <w:tab w:val="left" w:pos="993"/>
        </w:tabs>
        <w:spacing w:after="120" w:line="360" w:lineRule="auto"/>
        <w:ind w:left="0" w:firstLine="709"/>
        <w:rPr>
          <w:bCs w:val="0"/>
          <w:sz w:val="28"/>
          <w:szCs w:val="28"/>
        </w:rPr>
      </w:pPr>
      <w:proofErr w:type="spellStart"/>
      <w:r w:rsidRPr="003F750A">
        <w:rPr>
          <w:bCs w:val="0"/>
          <w:sz w:val="28"/>
          <w:szCs w:val="28"/>
        </w:rPr>
        <w:t>Реконфігурація</w:t>
      </w:r>
      <w:proofErr w:type="spellEnd"/>
      <w:r w:rsidRPr="003F750A">
        <w:rPr>
          <w:bCs w:val="0"/>
          <w:sz w:val="28"/>
          <w:szCs w:val="28"/>
        </w:rPr>
        <w:t xml:space="preserve"> доменів виклика</w:t>
      </w:r>
      <w:r>
        <w:rPr>
          <w:bCs w:val="0"/>
          <w:sz w:val="28"/>
          <w:szCs w:val="28"/>
        </w:rPr>
        <w:t>є різке збільшення об’єму керуючої інформації в трафіку</w:t>
      </w:r>
      <w:r w:rsidRPr="003F750A">
        <w:rPr>
          <w:bCs w:val="0"/>
          <w:sz w:val="28"/>
          <w:szCs w:val="28"/>
        </w:rPr>
        <w:t xml:space="preserve"> мобільн</w:t>
      </w:r>
      <w:r>
        <w:rPr>
          <w:bCs w:val="0"/>
          <w:sz w:val="28"/>
          <w:szCs w:val="28"/>
        </w:rPr>
        <w:t>ої</w:t>
      </w:r>
      <w:r w:rsidRPr="003F750A">
        <w:rPr>
          <w:bCs w:val="0"/>
          <w:sz w:val="28"/>
          <w:szCs w:val="28"/>
        </w:rPr>
        <w:t xml:space="preserve"> </w:t>
      </w:r>
      <w:r>
        <w:rPr>
          <w:bCs w:val="0"/>
          <w:sz w:val="28"/>
          <w:szCs w:val="28"/>
          <w:lang w:val="en-US"/>
        </w:rPr>
        <w:t>SDN</w:t>
      </w:r>
      <w:r w:rsidRPr="003F750A">
        <w:rPr>
          <w:bCs w:val="0"/>
          <w:sz w:val="28"/>
          <w:szCs w:val="28"/>
        </w:rPr>
        <w:t xml:space="preserve"> мережі. </w:t>
      </w:r>
      <w:r w:rsidR="00EF57BD">
        <w:rPr>
          <w:bCs w:val="0"/>
          <w:sz w:val="28"/>
          <w:szCs w:val="28"/>
        </w:rPr>
        <w:t xml:space="preserve">При формування структури домена необхідно враховувати такі параметри як діаметр домена і зв’язність вузлів. </w:t>
      </w:r>
    </w:p>
    <w:p w14:paraId="44A6DBA9" w14:textId="13CB77A5" w:rsidR="006E17BC" w:rsidRPr="00EF57BD" w:rsidRDefault="00EF57BD" w:rsidP="00EF57BD">
      <w:pPr>
        <w:pStyle w:val="afe"/>
        <w:numPr>
          <w:ilvl w:val="0"/>
          <w:numId w:val="42"/>
        </w:numPr>
        <w:tabs>
          <w:tab w:val="left" w:pos="851"/>
          <w:tab w:val="left" w:pos="993"/>
        </w:tabs>
        <w:spacing w:after="120" w:line="360" w:lineRule="auto"/>
        <w:ind w:left="0" w:firstLine="709"/>
        <w:rPr>
          <w:bCs w:val="0"/>
          <w:sz w:val="28"/>
          <w:szCs w:val="28"/>
        </w:rPr>
      </w:pPr>
      <w:r>
        <w:rPr>
          <w:bCs w:val="0"/>
          <w:sz w:val="28"/>
          <w:szCs w:val="28"/>
        </w:rPr>
        <w:t xml:space="preserve">Власне об’єм службового трафіку, що виникає внаслідок реконфігурації залежить від вказаних вище параметрів і при радіусі </w:t>
      </w:r>
      <w:proofErr w:type="spellStart"/>
      <w:r>
        <w:rPr>
          <w:bCs w:val="0"/>
          <w:sz w:val="28"/>
          <w:szCs w:val="28"/>
        </w:rPr>
        <w:t>доемену</w:t>
      </w:r>
      <w:proofErr w:type="spellEnd"/>
      <w:r>
        <w:rPr>
          <w:bCs w:val="0"/>
          <w:sz w:val="28"/>
          <w:szCs w:val="28"/>
        </w:rPr>
        <w:t xml:space="preserve"> більше двох з збільшенням зв’язності вузлів кількість службових пакетів збільшується по нелінійному закону.</w:t>
      </w:r>
    </w:p>
    <w:p w14:paraId="4D429B71" w14:textId="7CB0A54F" w:rsidR="00453D03" w:rsidRPr="00EF57BD" w:rsidRDefault="00EF57BD" w:rsidP="00EF57BD">
      <w:pPr>
        <w:tabs>
          <w:tab w:val="left" w:pos="993"/>
          <w:tab w:val="left" w:pos="1134"/>
        </w:tabs>
        <w:ind w:firstLine="709"/>
        <w:rPr>
          <w:b/>
          <w:szCs w:val="28"/>
          <w:lang w:val="ru-RU"/>
        </w:rPr>
      </w:pPr>
      <w:r w:rsidRPr="00EF57BD">
        <w:rPr>
          <w:szCs w:val="28"/>
          <w:lang w:val="ru-RU"/>
        </w:rPr>
        <w:t xml:space="preserve">3. </w:t>
      </w:r>
      <w:proofErr w:type="spellStart"/>
      <w:r w:rsidRPr="00EF57BD">
        <w:rPr>
          <w:szCs w:val="28"/>
          <w:lang w:val="ru-RU"/>
        </w:rPr>
        <w:t>Обґрунтовано</w:t>
      </w:r>
      <w:proofErr w:type="spellEnd"/>
      <w:r w:rsidRPr="00EF57BD">
        <w:rPr>
          <w:szCs w:val="28"/>
          <w:lang w:val="ru-RU"/>
        </w:rPr>
        <w:t xml:space="preserve"> та </w:t>
      </w:r>
      <w:proofErr w:type="spellStart"/>
      <w:r w:rsidRPr="00EF57BD">
        <w:rPr>
          <w:szCs w:val="28"/>
          <w:lang w:val="ru-RU"/>
        </w:rPr>
        <w:t>запропоновано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критерій</w:t>
      </w:r>
      <w:proofErr w:type="spellEnd"/>
      <w:r w:rsidRPr="00EF57BD">
        <w:rPr>
          <w:szCs w:val="28"/>
          <w:lang w:val="ru-RU"/>
        </w:rPr>
        <w:t xml:space="preserve"> для </w:t>
      </w:r>
      <w:proofErr w:type="spellStart"/>
      <w:r w:rsidRPr="00EF57BD">
        <w:rPr>
          <w:szCs w:val="28"/>
          <w:lang w:val="ru-RU"/>
        </w:rPr>
        <w:t>вибору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розташування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контролерів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доменів</w:t>
      </w:r>
      <w:proofErr w:type="spellEnd"/>
      <w:r w:rsidRPr="00EF57BD">
        <w:rPr>
          <w:szCs w:val="28"/>
          <w:lang w:val="ru-RU"/>
        </w:rPr>
        <w:t xml:space="preserve"> як: </w:t>
      </w:r>
      <w:proofErr w:type="spellStart"/>
      <w:r w:rsidRPr="00EF57BD">
        <w:rPr>
          <w:szCs w:val="28"/>
          <w:lang w:val="ru-RU"/>
        </w:rPr>
        <w:t>критерій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rFonts w:eastAsia="Times New Roman" w:cs="Times New Roman"/>
          <w:i/>
          <w:szCs w:val="28"/>
          <w:lang w:val="uk-UA"/>
        </w:rPr>
        <w:t>d</w:t>
      </w:r>
      <w:r w:rsidRPr="00EF57BD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EF57BD">
        <w:rPr>
          <w:rFonts w:eastAsia="Times New Roman" w:cs="Times New Roman"/>
          <w:szCs w:val="28"/>
          <w:lang w:val="uk-UA"/>
        </w:rPr>
        <w:t>(</w:t>
      </w:r>
      <w:r w:rsidRPr="00EF57BD">
        <w:rPr>
          <w:rFonts w:eastAsia="Times New Roman" w:cs="Times New Roman"/>
          <w:i/>
          <w:szCs w:val="28"/>
          <w:lang w:val="uk-UA"/>
        </w:rPr>
        <w:t>v</w:t>
      </w:r>
      <w:r w:rsidRPr="00EF57BD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EF57BD">
        <w:rPr>
          <w:rFonts w:eastAsia="Times New Roman" w:cs="Times New Roman"/>
          <w:szCs w:val="28"/>
          <w:lang w:val="uk-UA"/>
        </w:rPr>
        <w:t xml:space="preserve">) густини </w:t>
      </w:r>
      <w:r w:rsidRPr="00EF57BD">
        <w:rPr>
          <w:rFonts w:eastAsia="Times New Roman" w:cs="Times New Roman"/>
          <w:i/>
          <w:szCs w:val="28"/>
          <w:lang w:val="uk-UA"/>
        </w:rPr>
        <w:t>k</w:t>
      </w:r>
      <w:r w:rsidRPr="00EF57BD">
        <w:rPr>
          <w:rFonts w:eastAsia="Times New Roman" w:cs="Times New Roman"/>
          <w:szCs w:val="28"/>
          <w:lang w:val="uk-UA"/>
        </w:rPr>
        <w:t xml:space="preserve">-го порядку мережевого середовища вершини </w:t>
      </w:r>
      <w:r w:rsidRPr="00EF57BD">
        <w:rPr>
          <w:rFonts w:eastAsia="Times New Roman" w:cs="Times New Roman"/>
          <w:i/>
          <w:szCs w:val="28"/>
          <w:lang w:val="uk-UA"/>
        </w:rPr>
        <w:t>v</w:t>
      </w:r>
      <w:r w:rsidRPr="00EF57BD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EF57BD">
        <w:rPr>
          <w:szCs w:val="28"/>
          <w:lang w:val="ru-RU"/>
        </w:rPr>
        <w:t xml:space="preserve">. </w:t>
      </w:r>
      <w:proofErr w:type="spellStart"/>
      <w:r w:rsidRPr="00EF57BD">
        <w:rPr>
          <w:szCs w:val="28"/>
          <w:lang w:val="ru-RU"/>
        </w:rPr>
        <w:t>Застосування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даного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критерію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вибору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контролерра</w:t>
      </w:r>
      <w:proofErr w:type="spellEnd"/>
      <w:r w:rsidRPr="00EF57BD">
        <w:rPr>
          <w:szCs w:val="28"/>
          <w:lang w:val="ru-RU"/>
        </w:rPr>
        <w:t xml:space="preserve"> домену </w:t>
      </w:r>
      <w:proofErr w:type="spellStart"/>
      <w:r w:rsidRPr="00EF57BD">
        <w:rPr>
          <w:szCs w:val="28"/>
          <w:lang w:val="ru-RU"/>
        </w:rPr>
        <w:t>дозволяє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мінімізувати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об'єм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службового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трафіку</w:t>
      </w:r>
      <w:proofErr w:type="spellEnd"/>
      <w:r w:rsidRPr="00EF57BD">
        <w:rPr>
          <w:szCs w:val="28"/>
          <w:lang w:val="ru-RU"/>
        </w:rPr>
        <w:t xml:space="preserve"> в </w:t>
      </w:r>
      <w:proofErr w:type="spellStart"/>
      <w:r w:rsidRPr="00EF57BD">
        <w:rPr>
          <w:szCs w:val="28"/>
          <w:lang w:val="ru-RU"/>
        </w:rPr>
        <w:t>великомасштабних</w:t>
      </w:r>
      <w:proofErr w:type="spellEnd"/>
      <w:r w:rsidRPr="00EF57BD">
        <w:rPr>
          <w:szCs w:val="28"/>
          <w:lang w:val="ru-RU"/>
        </w:rPr>
        <w:t xml:space="preserve"> </w:t>
      </w:r>
      <w:proofErr w:type="spellStart"/>
      <w:r w:rsidRPr="00EF57BD">
        <w:rPr>
          <w:szCs w:val="28"/>
          <w:lang w:val="ru-RU"/>
        </w:rPr>
        <w:t>мобіл</w:t>
      </w:r>
      <w:proofErr w:type="spellEnd"/>
      <w:r>
        <w:rPr>
          <w:szCs w:val="28"/>
          <w:lang w:val="uk-UA"/>
        </w:rPr>
        <w:t>ь</w:t>
      </w:r>
      <w:r w:rsidRPr="00EF57BD">
        <w:rPr>
          <w:szCs w:val="28"/>
          <w:lang w:val="ru-RU"/>
        </w:rPr>
        <w:t xml:space="preserve">них </w:t>
      </w:r>
      <w:r w:rsidRPr="00EF57BD">
        <w:rPr>
          <w:szCs w:val="28"/>
        </w:rPr>
        <w:t>SDN</w:t>
      </w:r>
      <w:r w:rsidRPr="00EF57BD">
        <w:rPr>
          <w:szCs w:val="28"/>
          <w:lang w:val="ru-RU"/>
        </w:rPr>
        <w:t xml:space="preserve"> мережах.</w:t>
      </w:r>
      <w:r w:rsidR="00453D03" w:rsidRPr="00EF57BD">
        <w:rPr>
          <w:lang w:val="uk-UA"/>
        </w:rPr>
        <w:br w:type="page"/>
      </w:r>
    </w:p>
    <w:p w14:paraId="16FD102E" w14:textId="40FD3763" w:rsidR="005B03FA" w:rsidRPr="000D46C9" w:rsidRDefault="005B03FA" w:rsidP="005C742A">
      <w:pPr>
        <w:pStyle w:val="1"/>
        <w:spacing w:after="0"/>
        <w:ind w:right="140"/>
      </w:pPr>
      <w:bookmarkStart w:id="24" w:name="_Toc26956561"/>
      <w:r w:rsidRPr="000D46C9">
        <w:lastRenderedPageBreak/>
        <w:t>РОЗДІЛ 3</w:t>
      </w:r>
      <w:bookmarkEnd w:id="24"/>
    </w:p>
    <w:p w14:paraId="05626A2D" w14:textId="520353B3" w:rsidR="005B03FA" w:rsidRPr="000D46C9" w:rsidRDefault="00CF5271" w:rsidP="005C742A">
      <w:pPr>
        <w:pStyle w:val="1"/>
        <w:spacing w:before="0"/>
        <w:ind w:right="140"/>
      </w:pPr>
      <w:bookmarkStart w:id="25" w:name="_Toc26956562"/>
      <w:r w:rsidRPr="00CF5271">
        <w:t>ПОБУДОВА ДИНАМ</w:t>
      </w:r>
      <w:r>
        <w:t xml:space="preserve">ІЧНОЇ СТРУКТУРИ ДОМЕНІВ В </w:t>
      </w:r>
      <w:r w:rsidRPr="00CF5271">
        <w:t>ДИНАМІЧНО</w:t>
      </w:r>
      <w:r>
        <w:t>Й</w:t>
      </w:r>
      <w:r w:rsidRPr="00CF5271">
        <w:t xml:space="preserve"> ІНФРАСТРУКТУР</w:t>
      </w:r>
      <w:r w:rsidR="006E17BC">
        <w:t>І</w:t>
      </w:r>
      <w:r w:rsidRPr="00CF5271">
        <w:t xml:space="preserve"> ВЕЛИКОМАСШТАБНИХ МОБІЛЬНИХ SDN МЕРЕЖ</w:t>
      </w:r>
      <w:bookmarkEnd w:id="25"/>
    </w:p>
    <w:p w14:paraId="44C3C124" w14:textId="51EA82D4" w:rsidR="00CE2D9B" w:rsidRDefault="00316F9A" w:rsidP="00C800FF">
      <w:pPr>
        <w:pStyle w:val="2"/>
        <w:ind w:right="140"/>
        <w:rPr>
          <w:lang w:val="uk-UA"/>
        </w:rPr>
      </w:pPr>
      <w:bookmarkStart w:id="26" w:name="_Toc26956563"/>
      <w:r w:rsidRPr="000D46C9">
        <w:rPr>
          <w:lang w:val="uk-UA"/>
        </w:rPr>
        <w:t xml:space="preserve">3.1 </w:t>
      </w:r>
      <w:r w:rsidR="00904134" w:rsidRPr="000D46C9">
        <w:rPr>
          <w:lang w:val="uk-UA"/>
        </w:rPr>
        <w:t>Опис</w:t>
      </w:r>
      <w:r w:rsidR="008C1BDB">
        <w:rPr>
          <w:lang w:val="uk-UA"/>
        </w:rPr>
        <w:t xml:space="preserve"> алгоритму формування</w:t>
      </w:r>
      <w:r w:rsidR="00904134" w:rsidRPr="000D46C9">
        <w:rPr>
          <w:lang w:val="uk-UA"/>
        </w:rPr>
        <w:t xml:space="preserve"> </w:t>
      </w:r>
      <w:r w:rsidR="008C1BDB" w:rsidRPr="008C1BDB">
        <w:rPr>
          <w:lang w:val="uk-UA"/>
        </w:rPr>
        <w:t>динамічної інфраструктури мобільної SDN мережі</w:t>
      </w:r>
      <w:bookmarkEnd w:id="26"/>
    </w:p>
    <w:p w14:paraId="3DCD7E66" w14:textId="1FE2DCC0" w:rsidR="00CF5271" w:rsidRPr="000D46C9" w:rsidRDefault="006E17BC" w:rsidP="00C800FF">
      <w:pPr>
        <w:spacing w:after="0"/>
        <w:ind w:firstLine="709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ru-RU"/>
        </w:rPr>
        <w:t>П</w:t>
      </w:r>
      <w:proofErr w:type="spellStart"/>
      <w:r w:rsidR="00CF5271" w:rsidRPr="000D46C9">
        <w:rPr>
          <w:rFonts w:eastAsia="Times New Roman" w:cs="Times New Roman"/>
          <w:szCs w:val="28"/>
          <w:lang w:val="uk-UA"/>
        </w:rPr>
        <w:t>ропонується</w:t>
      </w:r>
      <w:proofErr w:type="spellEnd"/>
      <w:r w:rsidR="00CF5271" w:rsidRPr="000D46C9">
        <w:rPr>
          <w:rFonts w:eastAsia="Times New Roman" w:cs="Times New Roman"/>
          <w:szCs w:val="28"/>
          <w:lang w:val="uk-UA"/>
        </w:rPr>
        <w:t xml:space="preserve"> наступний спосіб формування</w:t>
      </w:r>
      <w:r w:rsidR="008C1BDB">
        <w:rPr>
          <w:rFonts w:eastAsia="Times New Roman" w:cs="Times New Roman"/>
          <w:szCs w:val="28"/>
          <w:lang w:val="uk-UA"/>
        </w:rPr>
        <w:t xml:space="preserve"> динамічної</w:t>
      </w:r>
      <w:r w:rsidR="00CF5271" w:rsidRPr="000D46C9">
        <w:rPr>
          <w:rFonts w:eastAsia="Times New Roman" w:cs="Times New Roman"/>
          <w:szCs w:val="28"/>
          <w:lang w:val="uk-UA"/>
        </w:rPr>
        <w:t xml:space="preserve"> інфраструктури </w:t>
      </w:r>
      <w:r w:rsidR="00CF5271">
        <w:rPr>
          <w:rFonts w:eastAsia="Times New Roman" w:cs="Times New Roman"/>
          <w:szCs w:val="28"/>
          <w:lang w:val="uk-UA"/>
        </w:rPr>
        <w:t xml:space="preserve">мобільної </w:t>
      </w:r>
      <w:r w:rsidR="00CF5271">
        <w:rPr>
          <w:rFonts w:eastAsia="Times New Roman" w:cs="Times New Roman"/>
          <w:szCs w:val="28"/>
        </w:rPr>
        <w:t>SDN</w:t>
      </w:r>
      <w:r w:rsidR="00CF5271" w:rsidRPr="00CF5271">
        <w:rPr>
          <w:rFonts w:eastAsia="Times New Roman" w:cs="Times New Roman"/>
          <w:szCs w:val="28"/>
          <w:lang w:val="ru-RU"/>
        </w:rPr>
        <w:t xml:space="preserve"> </w:t>
      </w:r>
      <w:r w:rsidR="00CF5271" w:rsidRPr="000D46C9">
        <w:rPr>
          <w:rFonts w:eastAsia="Times New Roman" w:cs="Times New Roman"/>
          <w:szCs w:val="28"/>
          <w:lang w:val="uk-UA"/>
        </w:rPr>
        <w:t>мережі.</w:t>
      </w:r>
    </w:p>
    <w:p w14:paraId="0F76EAB2" w14:textId="1AE113EE" w:rsidR="00CF5271" w:rsidRPr="000D46C9" w:rsidRDefault="00CF5271" w:rsidP="00C800FF">
      <w:pPr>
        <w:spacing w:after="0"/>
        <w:ind w:firstLine="709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На початковому етапі формування структури мережі SDN визначається місцезнаходження контролерів в ній на основі критерія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густини </w:t>
      </w:r>
      <w:r w:rsidRPr="000D46C9">
        <w:rPr>
          <w:rFonts w:eastAsia="Times New Roman" w:cs="Times New Roman"/>
          <w:i/>
          <w:szCs w:val="28"/>
          <w:lang w:val="uk-UA"/>
        </w:rPr>
        <w:t>k</w:t>
      </w:r>
      <w:r w:rsidRPr="000D46C9">
        <w:rPr>
          <w:rFonts w:eastAsia="Times New Roman" w:cs="Times New Roman"/>
          <w:szCs w:val="28"/>
          <w:lang w:val="uk-UA"/>
        </w:rPr>
        <w:t xml:space="preserve">-го порядку. </w:t>
      </w:r>
      <w:r w:rsidR="008C1BDB">
        <w:rPr>
          <w:rFonts w:eastAsia="Times New Roman" w:cs="Times New Roman"/>
          <w:szCs w:val="28"/>
          <w:lang w:val="uk-UA"/>
        </w:rPr>
        <w:t xml:space="preserve">Позначимо </w:t>
      </w:r>
      <w:proofErr w:type="spellStart"/>
      <w:r w:rsidR="008C1BDB" w:rsidRPr="000D46C9">
        <w:rPr>
          <w:rFonts w:eastAsia="Times New Roman" w:cs="Times New Roman"/>
          <w:i/>
          <w:szCs w:val="28"/>
          <w:lang w:val="uk-UA"/>
        </w:rPr>
        <w:t>D</w:t>
      </w:r>
      <w:r w:rsidR="008C1BDB"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="008C1BDB" w:rsidRPr="000D46C9">
        <w:rPr>
          <w:rFonts w:eastAsia="Times New Roman" w:cs="Times New Roman"/>
          <w:szCs w:val="28"/>
          <w:lang w:val="uk-UA"/>
        </w:rPr>
        <w:t>(</w:t>
      </w:r>
      <w:r w:rsidR="008C1BDB" w:rsidRPr="000D46C9">
        <w:rPr>
          <w:rFonts w:eastAsia="Times New Roman" w:cs="Times New Roman"/>
          <w:i/>
          <w:szCs w:val="28"/>
          <w:lang w:val="uk-UA"/>
        </w:rPr>
        <w:t>v</w:t>
      </w:r>
      <w:r w:rsidR="008C1BDB"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="008C1BDB" w:rsidRPr="000D46C9">
        <w:rPr>
          <w:rFonts w:eastAsia="Times New Roman" w:cs="Times New Roman"/>
          <w:szCs w:val="28"/>
          <w:lang w:val="uk-UA"/>
        </w:rPr>
        <w:t>)</w:t>
      </w:r>
      <w:r w:rsidR="008C1BDB" w:rsidRPr="008C1BDB">
        <w:rPr>
          <w:rFonts w:eastAsia="Times New Roman" w:cs="Times New Roman"/>
          <w:szCs w:val="28"/>
          <w:lang w:val="uk-UA"/>
        </w:rPr>
        <w:t xml:space="preserve"> </w:t>
      </w:r>
      <w:r w:rsidR="008C1BDB">
        <w:rPr>
          <w:rFonts w:eastAsia="Times New Roman" w:cs="Times New Roman"/>
          <w:szCs w:val="28"/>
          <w:lang w:val="uk-UA"/>
        </w:rPr>
        <w:t>як окремий домен</w:t>
      </w:r>
      <w:r w:rsidR="008C1BDB" w:rsidRPr="008C1BDB">
        <w:rPr>
          <w:rFonts w:eastAsia="Times New Roman" w:cs="Times New Roman"/>
          <w:szCs w:val="28"/>
          <w:lang w:val="uk-UA"/>
        </w:rPr>
        <w:t>,</w:t>
      </w:r>
      <w:r w:rsidR="008C1BDB">
        <w:rPr>
          <w:rFonts w:eastAsia="Times New Roman" w:cs="Times New Roman"/>
          <w:szCs w:val="28"/>
          <w:lang w:val="uk-UA"/>
        </w:rPr>
        <w:t xml:space="preserve"> а</w:t>
      </w:r>
      <w:r w:rsidR="008C1BDB" w:rsidRPr="008C1BDB">
        <w:rPr>
          <w:rFonts w:eastAsia="Times New Roman" w:cs="Times New Roman"/>
          <w:szCs w:val="28"/>
          <w:lang w:val="uk-UA"/>
        </w:rPr>
        <w:t xml:space="preserve"> </w:t>
      </w:r>
      <w:r w:rsidR="008C1BDB">
        <w:rPr>
          <w:rFonts w:eastAsia="Times New Roman" w:cs="Times New Roman"/>
          <w:szCs w:val="28"/>
          <w:lang w:val="uk-UA"/>
        </w:rPr>
        <w:t>вузол</w:t>
      </w:r>
      <w:r w:rsidR="008C1BDB" w:rsidRPr="008C1BDB">
        <w:rPr>
          <w:rFonts w:eastAsia="Times New Roman" w:cs="Times New Roman"/>
          <w:szCs w:val="28"/>
          <w:lang w:val="uk-UA"/>
        </w:rPr>
        <w:t xml:space="preserve"> </w:t>
      </w:r>
      <w:r w:rsidR="008C1BDB" w:rsidRPr="000D46C9">
        <w:rPr>
          <w:rFonts w:eastAsia="Times New Roman" w:cs="Times New Roman"/>
          <w:i/>
          <w:szCs w:val="28"/>
          <w:lang w:val="uk-UA"/>
        </w:rPr>
        <w:t>v</w:t>
      </w:r>
      <w:r w:rsidR="008C1BDB"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="008C1BDB" w:rsidRPr="008C1BDB">
        <w:rPr>
          <w:rFonts w:eastAsia="Times New Roman" w:cs="Times New Roman"/>
          <w:szCs w:val="28"/>
          <w:lang w:val="uk-UA"/>
        </w:rPr>
        <w:t xml:space="preserve"> – </w:t>
      </w:r>
      <w:r w:rsidR="008C1BDB">
        <w:rPr>
          <w:rFonts w:eastAsia="Times New Roman" w:cs="Times New Roman"/>
          <w:szCs w:val="28"/>
          <w:lang w:val="uk-UA"/>
        </w:rPr>
        <w:t xml:space="preserve">його контролер. </w:t>
      </w:r>
      <w:r w:rsidRPr="000D46C9">
        <w:rPr>
          <w:rFonts w:eastAsia="Times New Roman" w:cs="Times New Roman"/>
          <w:szCs w:val="28"/>
          <w:lang w:val="uk-UA"/>
        </w:rPr>
        <w:t>Для цього необхідно виконати наступні операції:</w:t>
      </w:r>
    </w:p>
    <w:p w14:paraId="601667C2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Кожен вузол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proofErr w:type="spellEnd"/>
      <w:r w:rsidRPr="000D46C9">
        <w:rPr>
          <w:rFonts w:eastAsia="Times New Roman" w:cs="Times New Roman"/>
          <w:i/>
          <w:szCs w:val="28"/>
          <w:lang w:val="uk-UA"/>
        </w:rPr>
        <w:t xml:space="preserve"> </w:t>
      </w:r>
      <w:r w:rsidRPr="000D46C9">
        <w:rPr>
          <w:rFonts w:eastAsia="Times New Roman" w:cs="Times New Roman"/>
          <w:szCs w:val="28"/>
          <w:lang w:val="uk-UA"/>
        </w:rPr>
        <w:t>комп’ютерної мережі формує множину Г(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 суміжних з ним вузлів.</w:t>
      </w:r>
    </w:p>
    <w:p w14:paraId="5697670D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На основі множини Г(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і степеня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кожен вузол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 формує свій коефіцієнт густини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).</w:t>
      </w:r>
    </w:p>
    <w:p w14:paraId="095934F1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Вузли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обмінюються між собою значеннями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).</w:t>
      </w:r>
    </w:p>
    <w:p w14:paraId="3E50C583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Кожен вузол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порівнює своє власне значення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з усіма значеннями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вузлів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szCs w:val="28"/>
          <w:lang w:val="uk-UA"/>
        </w:rPr>
        <w:t>Г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>).</w:t>
      </w:r>
    </w:p>
    <w:p w14:paraId="3BB602C4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Якщо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 &gt;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) вузлів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szCs w:val="28"/>
          <w:lang w:val="uk-UA"/>
        </w:rPr>
        <w:t>Г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), то вузол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 оголошує себе контролером домену. Будучи контролером домену, вузол 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 починає формувати домен </w:t>
      </w:r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 xml:space="preserve">), включаючи в свій склад всі вузли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r w:rsidRPr="000D46C9">
        <w:rPr>
          <w:rFonts w:ascii="Cambria Math" w:eastAsia="Gungsuh" w:hAnsi="Cambria Math" w:cs="Cambria Math"/>
          <w:szCs w:val="28"/>
          <w:lang w:val="uk-UA"/>
        </w:rPr>
        <w:t>∈</w:t>
      </w:r>
      <w:r w:rsidRPr="000D46C9">
        <w:rPr>
          <w:rFonts w:eastAsia="Times New Roman" w:cs="Times New Roman"/>
          <w:szCs w:val="28"/>
          <w:lang w:val="uk-UA"/>
        </w:rPr>
        <w:t>Г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k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>).</w:t>
      </w:r>
    </w:p>
    <w:p w14:paraId="5094DA51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Потім аналогічним чином з вузлів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m</w:t>
      </w:r>
      <w:r w:rsidRPr="000D46C9">
        <w:rPr>
          <w:rFonts w:ascii="Cambria Math" w:eastAsia="Gungsuh" w:hAnsi="Cambria Math" w:cs="Cambria Math"/>
          <w:szCs w:val="28"/>
          <w:lang w:val="uk-UA"/>
        </w:rPr>
        <w:t>∉</w:t>
      </w:r>
      <w:r w:rsidRPr="000D46C9">
        <w:rPr>
          <w:rFonts w:eastAsia="Times New Roman" w:cs="Times New Roman"/>
          <w:szCs w:val="28"/>
          <w:lang w:val="uk-UA"/>
        </w:rPr>
        <w:t>D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 формується наступний домен і так далі.</w:t>
      </w:r>
    </w:p>
    <w:p w14:paraId="79882958" w14:textId="77777777" w:rsidR="00CF5271" w:rsidRPr="000D46C9" w:rsidRDefault="00CF5271" w:rsidP="00C800FF">
      <w:pPr>
        <w:numPr>
          <w:ilvl w:val="0"/>
          <w:numId w:val="33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В результаті формується множина {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)} доменів, які мають кожен свій SDN контролер.</w:t>
      </w:r>
    </w:p>
    <w:p w14:paraId="77A6FF97" w14:textId="3876BE5F" w:rsidR="00CF5271" w:rsidRPr="000D46C9" w:rsidRDefault="00CF5271" w:rsidP="00C800FF">
      <w:pPr>
        <w:spacing w:after="0"/>
        <w:ind w:firstLine="709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lastRenderedPageBreak/>
        <w:t xml:space="preserve">Оскільки розглядається </w:t>
      </w:r>
      <w:r w:rsidR="008C1BDB">
        <w:rPr>
          <w:rFonts w:eastAsia="Times New Roman" w:cs="Times New Roman"/>
          <w:szCs w:val="28"/>
          <w:lang w:val="uk-UA"/>
        </w:rPr>
        <w:t xml:space="preserve">мобільна </w:t>
      </w:r>
      <w:r w:rsidRPr="000D46C9">
        <w:rPr>
          <w:rFonts w:eastAsia="Times New Roman" w:cs="Times New Roman"/>
          <w:szCs w:val="28"/>
          <w:lang w:val="uk-UA"/>
        </w:rPr>
        <w:t>мережа SDN з динамічною зміною умов, необхідно розглянути процедуру реконфігурації доменів при зміні топології мережі (переміщення вузлів).  Вона заключається в наступному:</w:t>
      </w:r>
    </w:p>
    <w:p w14:paraId="5CA82FFA" w14:textId="77777777" w:rsidR="00CF5271" w:rsidRPr="000D46C9" w:rsidRDefault="00CF5271" w:rsidP="00C800FF">
      <w:pPr>
        <w:numPr>
          <w:ilvl w:val="0"/>
          <w:numId w:val="32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При переміщення вузла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m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перевіряється його приналежність до одного з доменів множини {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D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j</w:t>
      </w:r>
      <w:proofErr w:type="spellEnd"/>
      <w:r w:rsidRPr="000D46C9">
        <w:rPr>
          <w:rFonts w:eastAsia="Times New Roman" w:cs="Times New Roman"/>
          <w:szCs w:val="28"/>
          <w:lang w:val="uk-UA"/>
        </w:rPr>
        <w:t>(</w:t>
      </w:r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i</w:t>
      </w:r>
      <w:r w:rsidRPr="000D46C9">
        <w:rPr>
          <w:rFonts w:eastAsia="Times New Roman" w:cs="Times New Roman"/>
          <w:szCs w:val="28"/>
          <w:lang w:val="uk-UA"/>
        </w:rPr>
        <w:t>)}.</w:t>
      </w:r>
    </w:p>
    <w:p w14:paraId="3B4567DB" w14:textId="77777777" w:rsidR="00CF5271" w:rsidRPr="000D46C9" w:rsidRDefault="00CF5271" w:rsidP="00C800FF">
      <w:pPr>
        <w:numPr>
          <w:ilvl w:val="0"/>
          <w:numId w:val="32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При відсутності ознаки приналежності до одного з доменів вузол </w:t>
      </w:r>
      <w:proofErr w:type="spellStart"/>
      <w:r w:rsidRPr="000D46C9">
        <w:rPr>
          <w:rFonts w:eastAsia="Times New Roman" w:cs="Times New Roman"/>
          <w:i/>
          <w:szCs w:val="28"/>
          <w:lang w:val="uk-UA"/>
        </w:rPr>
        <w:t>v</w:t>
      </w:r>
      <w:r w:rsidRPr="000D46C9">
        <w:rPr>
          <w:rFonts w:eastAsia="Times New Roman" w:cs="Times New Roman"/>
          <w:i/>
          <w:szCs w:val="28"/>
          <w:vertAlign w:val="subscript"/>
          <w:lang w:val="uk-UA"/>
        </w:rPr>
        <w:t>m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починає процедуру пошуку найближчого домену, яка заключається в обміні інформацією з контролерами суміжних доменів.</w:t>
      </w:r>
    </w:p>
    <w:p w14:paraId="70AE14D2" w14:textId="77777777" w:rsidR="00CF5271" w:rsidRPr="000D46C9" w:rsidRDefault="00CF5271" w:rsidP="00C800FF">
      <w:pPr>
        <w:numPr>
          <w:ilvl w:val="0"/>
          <w:numId w:val="32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>При виконанні умов приєднання до домена, вузол підключається до нього і контролер домену.</w:t>
      </w:r>
    </w:p>
    <w:p w14:paraId="6161BB71" w14:textId="77777777" w:rsidR="00CF5271" w:rsidRPr="000D46C9" w:rsidRDefault="00CF5271" w:rsidP="00C800FF">
      <w:pPr>
        <w:numPr>
          <w:ilvl w:val="0"/>
          <w:numId w:val="32"/>
        </w:numPr>
        <w:tabs>
          <w:tab w:val="left" w:pos="1134"/>
        </w:tabs>
        <w:spacing w:after="0"/>
        <w:ind w:left="0" w:firstLine="709"/>
        <w:contextualSpacing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Якщо вузол не може бути приєднаний до найближчого домену, він починає процедуру реконфігурації цього найближчого домену в два </w:t>
      </w:r>
      <w:proofErr w:type="spellStart"/>
      <w:r w:rsidRPr="000D46C9">
        <w:rPr>
          <w:rFonts w:eastAsia="Times New Roman" w:cs="Times New Roman"/>
          <w:szCs w:val="28"/>
          <w:lang w:val="uk-UA"/>
        </w:rPr>
        <w:t>піддомени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з своїми контролерами.</w:t>
      </w:r>
    </w:p>
    <w:p w14:paraId="53E61C03" w14:textId="7F8A5A2E" w:rsidR="008C1BDB" w:rsidRDefault="00CF5271" w:rsidP="00C800FF">
      <w:pPr>
        <w:tabs>
          <w:tab w:val="left" w:pos="1134"/>
        </w:tabs>
        <w:spacing w:after="0"/>
        <w:ind w:firstLine="709"/>
        <w:rPr>
          <w:rFonts w:eastAsia="Times New Roman" w:cs="Times New Roman"/>
          <w:szCs w:val="28"/>
          <w:lang w:val="uk-UA"/>
        </w:rPr>
      </w:pPr>
      <w:r w:rsidRPr="000D46C9">
        <w:rPr>
          <w:rFonts w:eastAsia="Times New Roman" w:cs="Times New Roman"/>
          <w:szCs w:val="28"/>
          <w:lang w:val="uk-UA"/>
        </w:rPr>
        <w:t xml:space="preserve">За рахунок перерозподілу вузлів, що входять в склад суміжних з знову сформованим доменом, відбувається динамічна </w:t>
      </w:r>
      <w:proofErr w:type="spellStart"/>
      <w:r w:rsidRPr="000D46C9">
        <w:rPr>
          <w:rFonts w:eastAsia="Times New Roman" w:cs="Times New Roman"/>
          <w:szCs w:val="28"/>
          <w:lang w:val="uk-UA"/>
        </w:rPr>
        <w:t>реконфігурація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мережі і оновлення таблиць маршрутизації в контролерах.</w:t>
      </w:r>
    </w:p>
    <w:p w14:paraId="34BC0FE5" w14:textId="1417FD59" w:rsidR="00C800FF" w:rsidRDefault="00C800FF" w:rsidP="00924053">
      <w:pPr>
        <w:tabs>
          <w:tab w:val="left" w:pos="1276"/>
        </w:tabs>
        <w:spacing w:after="0"/>
        <w:ind w:firstLine="709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В основі даного методу розбиття мережі на </w:t>
      </w:r>
      <w:proofErr w:type="spellStart"/>
      <w:r>
        <w:rPr>
          <w:rFonts w:eastAsia="Times New Roman" w:cs="Times New Roman"/>
          <w:szCs w:val="28"/>
          <w:lang w:val="uk-UA"/>
        </w:rPr>
        <w:t>піддомени</w:t>
      </w:r>
      <w:proofErr w:type="spellEnd"/>
      <w:r>
        <w:rPr>
          <w:rFonts w:eastAsia="Times New Roman" w:cs="Times New Roman"/>
          <w:szCs w:val="28"/>
          <w:lang w:val="uk-UA"/>
        </w:rPr>
        <w:t xml:space="preserve"> лежать класичні терміни «ліс» і «домен». Мережева топологія розбивається на ліс, після чого кожне дерево формує домен. В результаті топологія розбивається на множину динамічних доменів, </w:t>
      </w:r>
      <w:r w:rsidR="00DC300F">
        <w:rPr>
          <w:rFonts w:eastAsia="Times New Roman" w:cs="Times New Roman"/>
          <w:szCs w:val="28"/>
          <w:lang w:val="uk-UA"/>
        </w:rPr>
        <w:t xml:space="preserve">кожен з яких не перетинається з іншими. При цьому кожен вузол з’єднаний з вузлами в зоні прямого доступу і періодично перевіряє приналежність до домену, обмінюючись інформацією з вузлами. Розмір домену змінюється динамічно в залежності від параметрів мережі. Контролер </w:t>
      </w:r>
      <w:r w:rsidR="00DC300F">
        <w:rPr>
          <w:rFonts w:eastAsia="Times New Roman" w:cs="Times New Roman"/>
          <w:szCs w:val="28"/>
        </w:rPr>
        <w:t>SDN</w:t>
      </w:r>
      <w:r w:rsidR="00DC300F" w:rsidRPr="00DC300F">
        <w:rPr>
          <w:rFonts w:eastAsia="Times New Roman" w:cs="Times New Roman"/>
          <w:szCs w:val="28"/>
          <w:lang w:val="uk-UA"/>
        </w:rPr>
        <w:t xml:space="preserve"> в кожному домені м</w:t>
      </w:r>
      <w:r w:rsidR="00DC300F">
        <w:rPr>
          <w:rFonts w:eastAsia="Times New Roman" w:cs="Times New Roman"/>
          <w:szCs w:val="28"/>
          <w:lang w:val="uk-UA"/>
        </w:rPr>
        <w:t xml:space="preserve">істить інформацію про кожен вузол в ньому і виконує керуючу функцію, а також містить </w:t>
      </w:r>
      <w:proofErr w:type="spellStart"/>
      <w:r w:rsidR="00DC300F">
        <w:rPr>
          <w:rFonts w:eastAsia="Times New Roman" w:cs="Times New Roman"/>
          <w:szCs w:val="28"/>
          <w:lang w:val="uk-UA"/>
        </w:rPr>
        <w:t>інформмацію</w:t>
      </w:r>
      <w:proofErr w:type="spellEnd"/>
      <w:r w:rsidR="00DC300F">
        <w:rPr>
          <w:rFonts w:eastAsia="Times New Roman" w:cs="Times New Roman"/>
          <w:szCs w:val="28"/>
          <w:lang w:val="uk-UA"/>
        </w:rPr>
        <w:t xml:space="preserve"> відносно зв’язків з вузлами в сусідніх доменах. Можна виділити деякі періодичні фази, під час яких оновлюється інформація в вузлах: побудова лісу,  внутрішня кластеризація, зовнішня кластеризація, </w:t>
      </w:r>
      <w:proofErr w:type="spellStart"/>
      <w:r w:rsidR="00DC300F">
        <w:rPr>
          <w:rFonts w:eastAsia="Times New Roman" w:cs="Times New Roman"/>
          <w:szCs w:val="28"/>
          <w:lang w:val="uk-UA"/>
        </w:rPr>
        <w:t>ідентифікіція</w:t>
      </w:r>
      <w:proofErr w:type="spellEnd"/>
      <w:r w:rsidR="00DC300F">
        <w:rPr>
          <w:rFonts w:eastAsia="Times New Roman" w:cs="Times New Roman"/>
          <w:szCs w:val="28"/>
          <w:lang w:val="uk-UA"/>
        </w:rPr>
        <w:t xml:space="preserve"> кластерів, розбиття на кластери.</w:t>
      </w:r>
      <w:r w:rsidR="0081167A">
        <w:rPr>
          <w:rFonts w:eastAsia="Times New Roman" w:cs="Times New Roman"/>
          <w:szCs w:val="28"/>
          <w:lang w:val="uk-UA"/>
        </w:rPr>
        <w:t xml:space="preserve"> Також розмір доменів являється функцією від мережевих параметрів, таких як кількість вузлів в мережі, середній степінь зв’язності вузла, кількість вузлів в </w:t>
      </w:r>
      <w:proofErr w:type="spellStart"/>
      <w:r w:rsidR="0081167A">
        <w:rPr>
          <w:rFonts w:eastAsia="Times New Roman" w:cs="Times New Roman"/>
          <w:szCs w:val="28"/>
          <w:lang w:val="uk-UA"/>
        </w:rPr>
        <w:t>піддомені</w:t>
      </w:r>
      <w:proofErr w:type="spellEnd"/>
      <w:r w:rsidR="0081167A">
        <w:rPr>
          <w:rFonts w:eastAsia="Times New Roman" w:cs="Times New Roman"/>
          <w:szCs w:val="28"/>
          <w:lang w:val="uk-UA"/>
        </w:rPr>
        <w:t>.</w:t>
      </w:r>
    </w:p>
    <w:p w14:paraId="10DEFA0A" w14:textId="7E1A4024" w:rsidR="008C1BDB" w:rsidRDefault="008C1BDB" w:rsidP="008C1BDB">
      <w:pPr>
        <w:pStyle w:val="2"/>
        <w:ind w:right="140"/>
        <w:rPr>
          <w:lang w:val="uk-UA"/>
        </w:rPr>
      </w:pPr>
      <w:bookmarkStart w:id="27" w:name="_Toc26956564"/>
      <w:r w:rsidRPr="000D46C9">
        <w:rPr>
          <w:lang w:val="uk-UA"/>
        </w:rPr>
        <w:lastRenderedPageBreak/>
        <w:t>3.</w:t>
      </w:r>
      <w:r>
        <w:rPr>
          <w:lang w:val="uk-UA"/>
        </w:rPr>
        <w:t>2</w:t>
      </w:r>
      <w:r w:rsidRPr="000D46C9">
        <w:rPr>
          <w:lang w:val="uk-UA"/>
        </w:rPr>
        <w:t xml:space="preserve"> </w:t>
      </w:r>
      <w:r w:rsidR="0081167A">
        <w:rPr>
          <w:lang w:val="uk-UA"/>
        </w:rPr>
        <w:t>Реалізація</w:t>
      </w:r>
      <w:r>
        <w:rPr>
          <w:lang w:val="uk-UA"/>
        </w:rPr>
        <w:t xml:space="preserve"> алгоритму формування</w:t>
      </w:r>
      <w:r w:rsidRPr="000D46C9">
        <w:rPr>
          <w:lang w:val="uk-UA"/>
        </w:rPr>
        <w:t xml:space="preserve"> </w:t>
      </w:r>
      <w:r w:rsidRPr="008C1BDB">
        <w:rPr>
          <w:lang w:val="uk-UA"/>
        </w:rPr>
        <w:t>динамічної інфраструктури мобільної SDN мережі</w:t>
      </w:r>
      <w:bookmarkEnd w:id="27"/>
    </w:p>
    <w:p w14:paraId="50F5F3AB" w14:textId="5B9D9562" w:rsidR="0081167A" w:rsidRPr="0081167A" w:rsidRDefault="008C1BDB" w:rsidP="00924053">
      <w:pPr>
        <w:tabs>
          <w:tab w:val="left" w:pos="1134"/>
        </w:tabs>
        <w:autoSpaceDE w:val="0"/>
        <w:autoSpaceDN w:val="0"/>
        <w:adjustRightInd w:val="0"/>
        <w:spacing w:after="0"/>
        <w:ind w:firstLine="709"/>
        <w:rPr>
          <w:szCs w:val="28"/>
          <w:lang w:val="ru-RU"/>
        </w:rPr>
      </w:pPr>
      <w:r>
        <w:rPr>
          <w:rFonts w:eastAsia="Times New Roman" w:cs="Times New Roman"/>
          <w:szCs w:val="28"/>
          <w:lang w:val="ru-RU"/>
        </w:rPr>
        <w:t>П</w:t>
      </w:r>
      <w:proofErr w:type="spellStart"/>
      <w:r w:rsidRPr="000D46C9">
        <w:rPr>
          <w:rFonts w:eastAsia="Times New Roman" w:cs="Times New Roman"/>
          <w:szCs w:val="28"/>
          <w:lang w:val="uk-UA"/>
        </w:rPr>
        <w:t>ропонується</w:t>
      </w:r>
      <w:proofErr w:type="spellEnd"/>
      <w:r w:rsidRPr="000D46C9">
        <w:rPr>
          <w:rFonts w:eastAsia="Times New Roman" w:cs="Times New Roman"/>
          <w:szCs w:val="28"/>
          <w:lang w:val="uk-UA"/>
        </w:rPr>
        <w:t xml:space="preserve"> наступний спосіб формування</w:t>
      </w:r>
      <w:r>
        <w:rPr>
          <w:rFonts w:eastAsia="Times New Roman" w:cs="Times New Roman"/>
          <w:szCs w:val="28"/>
          <w:lang w:val="uk-UA"/>
        </w:rPr>
        <w:t xml:space="preserve"> динамічної</w:t>
      </w:r>
      <w:r w:rsidRPr="000D46C9">
        <w:rPr>
          <w:rFonts w:eastAsia="Times New Roman" w:cs="Times New Roman"/>
          <w:szCs w:val="28"/>
          <w:lang w:val="uk-UA"/>
        </w:rPr>
        <w:t xml:space="preserve"> інфраструктури </w:t>
      </w:r>
      <w:r>
        <w:rPr>
          <w:rFonts w:eastAsia="Times New Roman" w:cs="Times New Roman"/>
          <w:szCs w:val="28"/>
          <w:lang w:val="uk-UA"/>
        </w:rPr>
        <w:t xml:space="preserve">мобільної </w:t>
      </w:r>
      <w:r>
        <w:rPr>
          <w:rFonts w:eastAsia="Times New Roman" w:cs="Times New Roman"/>
          <w:szCs w:val="28"/>
        </w:rPr>
        <w:t>SDN</w:t>
      </w:r>
      <w:r w:rsidRPr="00CF5271">
        <w:rPr>
          <w:rFonts w:eastAsia="Times New Roman" w:cs="Times New Roman"/>
          <w:szCs w:val="28"/>
          <w:lang w:val="ru-RU"/>
        </w:rPr>
        <w:t xml:space="preserve"> </w:t>
      </w:r>
      <w:r w:rsidRPr="000D46C9">
        <w:rPr>
          <w:rFonts w:eastAsia="Times New Roman" w:cs="Times New Roman"/>
          <w:szCs w:val="28"/>
          <w:lang w:val="uk-UA"/>
        </w:rPr>
        <w:t>мережі</w:t>
      </w:r>
      <w:r w:rsidR="0081167A">
        <w:rPr>
          <w:rFonts w:eastAsia="Times New Roman" w:cs="Times New Roman"/>
          <w:szCs w:val="28"/>
          <w:lang w:val="uk-UA"/>
        </w:rPr>
        <w:t>, представлений на рис. 3.1.</w:t>
      </w:r>
      <w:r w:rsidR="0081167A" w:rsidRPr="0081167A">
        <w:rPr>
          <w:szCs w:val="28"/>
          <w:lang w:val="ru-RU"/>
        </w:rPr>
        <w:t xml:space="preserve"> Алгоритму в </w:t>
      </w:r>
      <w:proofErr w:type="spellStart"/>
      <w:r w:rsidR="0081167A">
        <w:rPr>
          <w:szCs w:val="28"/>
          <w:lang w:val="ru-RU"/>
        </w:rPr>
        <w:t>якості</w:t>
      </w:r>
      <w:proofErr w:type="spellEnd"/>
      <w:r w:rsidR="0081167A">
        <w:rPr>
          <w:szCs w:val="28"/>
          <w:lang w:val="ru-RU"/>
        </w:rPr>
        <w:t xml:space="preserve"> </w:t>
      </w:r>
      <w:proofErr w:type="spellStart"/>
      <w:r w:rsidR="0081167A">
        <w:rPr>
          <w:szCs w:val="28"/>
          <w:lang w:val="ru-RU"/>
        </w:rPr>
        <w:t>вхідних</w:t>
      </w:r>
      <w:proofErr w:type="spellEnd"/>
      <w:r w:rsidR="0081167A">
        <w:rPr>
          <w:szCs w:val="28"/>
          <w:lang w:val="ru-RU"/>
        </w:rPr>
        <w:t xml:space="preserve"> </w:t>
      </w:r>
      <w:proofErr w:type="spellStart"/>
      <w:r w:rsidR="0081167A">
        <w:rPr>
          <w:szCs w:val="28"/>
          <w:lang w:val="ru-RU"/>
        </w:rPr>
        <w:t>параметрів</w:t>
      </w:r>
      <w:proofErr w:type="spellEnd"/>
      <w:r w:rsidR="0081167A">
        <w:rPr>
          <w:szCs w:val="28"/>
          <w:lang w:val="ru-RU"/>
        </w:rPr>
        <w:t xml:space="preserve"> </w:t>
      </w:r>
      <w:proofErr w:type="spellStart"/>
      <w:r w:rsidR="0081167A">
        <w:rPr>
          <w:szCs w:val="28"/>
          <w:lang w:val="ru-RU"/>
        </w:rPr>
        <w:t>передаються</w:t>
      </w:r>
      <w:proofErr w:type="spellEnd"/>
      <w:r w:rsidR="0081167A">
        <w:rPr>
          <w:szCs w:val="28"/>
          <w:lang w:val="ru-RU"/>
        </w:rPr>
        <w:t xml:space="preserve"> </w:t>
      </w:r>
      <w:proofErr w:type="spellStart"/>
      <w:r w:rsidR="0081167A">
        <w:rPr>
          <w:szCs w:val="28"/>
          <w:lang w:val="ru-RU"/>
        </w:rPr>
        <w:t>значення</w:t>
      </w:r>
      <w:proofErr w:type="spellEnd"/>
      <w:r w:rsidR="0081167A" w:rsidRPr="0081167A">
        <w:rPr>
          <w:szCs w:val="28"/>
          <w:lang w:val="ru-RU"/>
        </w:rPr>
        <w:t>:</w:t>
      </w:r>
    </w:p>
    <w:p w14:paraId="0691D3C5" w14:textId="1518350F" w:rsidR="0081167A" w:rsidRPr="00025ED1" w:rsidRDefault="00924053" w:rsidP="00924053">
      <w:pPr>
        <w:pStyle w:val="aa"/>
        <w:numPr>
          <w:ilvl w:val="0"/>
          <w:numId w:val="43"/>
        </w:numPr>
        <w:tabs>
          <w:tab w:val="left" w:pos="1134"/>
        </w:tabs>
        <w:suppressAutoHyphens w:val="0"/>
        <w:autoSpaceDE w:val="0"/>
        <w:adjustRightInd w:val="0"/>
        <w:spacing w:line="360" w:lineRule="auto"/>
        <w:ind w:left="0" w:firstLine="709"/>
        <w:contextualSpacing/>
        <w:jc w:val="both"/>
        <w:textAlignment w:val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Степінь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зв’язномті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167A" w:rsidRPr="0081167A">
        <w:rPr>
          <w:rFonts w:ascii="Times New Roman" w:hAnsi="Times New Roman"/>
          <w:sz w:val="28"/>
          <w:szCs w:val="28"/>
        </w:rPr>
        <w:t>(</w:t>
      </w:r>
      <w:r w:rsidR="0081167A">
        <w:rPr>
          <w:rFonts w:ascii="Times New Roman" w:hAnsi="Times New Roman"/>
          <w:sz w:val="28"/>
          <w:szCs w:val="28"/>
          <w:lang w:val="en-US"/>
        </w:rPr>
        <w:t>Node</w:t>
      </w:r>
      <w:r w:rsidR="0081167A" w:rsidRPr="0081167A">
        <w:rPr>
          <w:rFonts w:ascii="Times New Roman" w:hAnsi="Times New Roman"/>
          <w:sz w:val="28"/>
          <w:szCs w:val="28"/>
        </w:rPr>
        <w:t>_</w:t>
      </w:r>
      <w:r w:rsidR="0081167A">
        <w:rPr>
          <w:rFonts w:ascii="Times New Roman" w:hAnsi="Times New Roman"/>
          <w:sz w:val="28"/>
          <w:szCs w:val="28"/>
          <w:lang w:val="en-US"/>
        </w:rPr>
        <w:t>F</w:t>
      </w:r>
      <w:r w:rsidR="0081167A" w:rsidRPr="0081167A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початкової вершини нового домену</w:t>
      </w:r>
      <w:r w:rsidR="0081167A" w:rsidRPr="0081167A">
        <w:rPr>
          <w:rFonts w:ascii="Times New Roman" w:hAnsi="Times New Roman"/>
          <w:sz w:val="28"/>
          <w:szCs w:val="28"/>
        </w:rPr>
        <w:t>.</w:t>
      </w:r>
    </w:p>
    <w:p w14:paraId="6DEB080C" w14:textId="4952BE08" w:rsidR="00924053" w:rsidRDefault="0081167A" w:rsidP="00924053">
      <w:pPr>
        <w:pStyle w:val="aa"/>
        <w:numPr>
          <w:ilvl w:val="0"/>
          <w:numId w:val="43"/>
        </w:numPr>
        <w:tabs>
          <w:tab w:val="left" w:pos="1134"/>
        </w:tabs>
        <w:suppressAutoHyphens w:val="0"/>
        <w:autoSpaceDE w:val="0"/>
        <w:adjustRightInd w:val="0"/>
        <w:spacing w:line="360" w:lineRule="auto"/>
        <w:ind w:left="0" w:firstLine="709"/>
        <w:contextualSpacing/>
        <w:textAlignment w:val="auto"/>
        <w:rPr>
          <w:rFonts w:ascii="Times New Roman" w:hAnsi="Times New Roman"/>
          <w:sz w:val="28"/>
          <w:szCs w:val="28"/>
        </w:rPr>
      </w:pPr>
      <w:r w:rsidRPr="00025ED1">
        <w:rPr>
          <w:rFonts w:ascii="Times New Roman" w:hAnsi="Times New Roman"/>
          <w:sz w:val="28"/>
          <w:szCs w:val="28"/>
        </w:rPr>
        <w:t>Степ</w:t>
      </w:r>
      <w:r w:rsidR="00924053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025ED1">
        <w:rPr>
          <w:rFonts w:ascii="Times New Roman" w:hAnsi="Times New Roman"/>
          <w:sz w:val="28"/>
          <w:szCs w:val="28"/>
        </w:rPr>
        <w:t>нь</w:t>
      </w:r>
      <w:proofErr w:type="spellEnd"/>
      <w:r w:rsidRPr="00025ED1">
        <w:rPr>
          <w:rFonts w:ascii="Times New Roman" w:hAnsi="Times New Roman"/>
          <w:sz w:val="28"/>
          <w:szCs w:val="28"/>
        </w:rPr>
        <w:t xml:space="preserve"> </w:t>
      </w:r>
      <w:r w:rsidR="00924053">
        <w:rPr>
          <w:rFonts w:ascii="Times New Roman" w:hAnsi="Times New Roman"/>
          <w:sz w:val="28"/>
          <w:szCs w:val="28"/>
          <w:lang w:val="uk-UA"/>
        </w:rPr>
        <w:t>зв’</w:t>
      </w:r>
      <w:proofErr w:type="spellStart"/>
      <w:r w:rsidRPr="00025ED1">
        <w:rPr>
          <w:rFonts w:ascii="Times New Roman" w:hAnsi="Times New Roman"/>
          <w:sz w:val="28"/>
          <w:szCs w:val="28"/>
        </w:rPr>
        <w:t>язност</w:t>
      </w:r>
      <w:proofErr w:type="spellEnd"/>
      <w:r w:rsidR="00924053">
        <w:rPr>
          <w:rFonts w:ascii="Times New Roman" w:hAnsi="Times New Roman"/>
          <w:sz w:val="28"/>
          <w:szCs w:val="28"/>
          <w:lang w:val="uk-UA"/>
        </w:rPr>
        <w:t>і</w:t>
      </w:r>
      <w:r w:rsidRPr="00025ED1">
        <w:rPr>
          <w:rFonts w:ascii="Times New Roman" w:hAnsi="Times New Roman"/>
          <w:sz w:val="28"/>
          <w:szCs w:val="28"/>
        </w:rPr>
        <w:t xml:space="preserve"> </w:t>
      </w:r>
      <w:r w:rsidR="00924053">
        <w:rPr>
          <w:rFonts w:ascii="Times New Roman" w:hAnsi="Times New Roman"/>
          <w:sz w:val="28"/>
          <w:szCs w:val="28"/>
          <w:lang w:val="uk-UA"/>
        </w:rPr>
        <w:t>в</w:t>
      </w:r>
      <w:r w:rsidRPr="00025ED1">
        <w:rPr>
          <w:rFonts w:ascii="Times New Roman" w:hAnsi="Times New Roman"/>
          <w:sz w:val="28"/>
          <w:szCs w:val="28"/>
        </w:rPr>
        <w:t>узла при</w:t>
      </w:r>
      <w:r w:rsidR="00924053">
        <w:rPr>
          <w:rFonts w:ascii="Times New Roman" w:hAnsi="Times New Roman"/>
          <w:sz w:val="28"/>
          <w:szCs w:val="28"/>
          <w:lang w:val="uk-UA"/>
        </w:rPr>
        <w:t xml:space="preserve"> наявності декількох вершин з однаковою кількістю зв’язків з вершинами даного домену</w:t>
      </w:r>
      <w:r w:rsidRPr="004E6B5C">
        <w:rPr>
          <w:rFonts w:ascii="Times New Roman" w:hAnsi="Times New Roman"/>
          <w:sz w:val="28"/>
          <w:szCs w:val="28"/>
        </w:rPr>
        <w:t>.</w:t>
      </w:r>
    </w:p>
    <w:p w14:paraId="6CA0A127" w14:textId="4CC69EBB" w:rsidR="00924053" w:rsidRPr="004E6B5C" w:rsidRDefault="00924053" w:rsidP="00924053">
      <w:pPr>
        <w:pStyle w:val="aa"/>
        <w:numPr>
          <w:ilvl w:val="0"/>
          <w:numId w:val="43"/>
        </w:numPr>
        <w:tabs>
          <w:tab w:val="left" w:pos="1134"/>
        </w:tabs>
        <w:suppressAutoHyphens w:val="0"/>
        <w:autoSpaceDE w:val="0"/>
        <w:adjustRightInd w:val="0"/>
        <w:spacing w:line="360" w:lineRule="auto"/>
        <w:ind w:left="0" w:firstLine="709"/>
        <w:contextualSpacing/>
        <w:jc w:val="both"/>
        <w:textAlignment w:val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Ідентифікатор</w:t>
      </w:r>
      <w:r w:rsidRPr="004E6B5C">
        <w:rPr>
          <w:rFonts w:ascii="Times New Roman" w:hAnsi="Times New Roman"/>
          <w:iCs/>
          <w:sz w:val="28"/>
          <w:szCs w:val="28"/>
        </w:rPr>
        <w:t xml:space="preserve"> (</w:t>
      </w:r>
      <w:r w:rsidRPr="004E6B5C">
        <w:rPr>
          <w:rFonts w:ascii="Times New Roman" w:hAnsi="Times New Roman"/>
          <w:iCs/>
          <w:sz w:val="28"/>
          <w:szCs w:val="28"/>
          <w:lang w:val="en-US"/>
        </w:rPr>
        <w:t>ID</w:t>
      </w:r>
      <w:r w:rsidRPr="004E6B5C">
        <w:rPr>
          <w:rFonts w:ascii="Times New Roman" w:hAnsi="Times New Roman"/>
          <w:iCs/>
          <w:sz w:val="28"/>
          <w:szCs w:val="28"/>
        </w:rPr>
        <w:t>):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-</w:t>
      </w:r>
      <w:r w:rsidRPr="004E6B5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унікальне ім’я для кожного вузла в мережі.</w:t>
      </w:r>
    </w:p>
    <w:p w14:paraId="009315AE" w14:textId="77777777" w:rsidR="00924053" w:rsidRDefault="00924053" w:rsidP="004A1C61">
      <w:pPr>
        <w:pStyle w:val="aa"/>
        <w:numPr>
          <w:ilvl w:val="0"/>
          <w:numId w:val="43"/>
        </w:numPr>
        <w:tabs>
          <w:tab w:val="left" w:pos="1134"/>
        </w:tabs>
        <w:suppressAutoHyphens w:val="0"/>
        <w:autoSpaceDE w:val="0"/>
        <w:adjustRightInd w:val="0"/>
        <w:spacing w:line="360" w:lineRule="auto"/>
        <w:ind w:left="0" w:firstLine="709"/>
        <w:contextualSpacing/>
        <w:jc w:val="both"/>
        <w:textAlignment w:val="auto"/>
        <w:rPr>
          <w:rFonts w:ascii="Times New Roman" w:hAnsi="Times New Roman"/>
          <w:sz w:val="28"/>
          <w:szCs w:val="28"/>
        </w:rPr>
      </w:pPr>
      <w:proofErr w:type="spellStart"/>
      <w:r w:rsidRPr="00924053">
        <w:rPr>
          <w:rFonts w:ascii="Times New Roman" w:hAnsi="Times New Roman"/>
          <w:iCs/>
          <w:sz w:val="28"/>
          <w:szCs w:val="28"/>
        </w:rPr>
        <w:t>Максимальн</w:t>
      </w:r>
      <w:proofErr w:type="spellEnd"/>
      <w:r w:rsidRPr="00924053">
        <w:rPr>
          <w:rFonts w:ascii="Times New Roman" w:hAnsi="Times New Roman"/>
          <w:iCs/>
          <w:sz w:val="28"/>
          <w:szCs w:val="28"/>
          <w:lang w:val="uk-UA"/>
        </w:rPr>
        <w:t>е</w:t>
      </w:r>
      <w:r w:rsidRPr="00924053">
        <w:rPr>
          <w:rFonts w:ascii="Times New Roman" w:hAnsi="Times New Roman"/>
          <w:iCs/>
          <w:sz w:val="28"/>
          <w:szCs w:val="28"/>
        </w:rPr>
        <w:t xml:space="preserve"> </w:t>
      </w:r>
      <w:r w:rsidRPr="00924053">
        <w:rPr>
          <w:rFonts w:ascii="Times New Roman" w:hAnsi="Times New Roman"/>
          <w:iCs/>
          <w:sz w:val="28"/>
          <w:szCs w:val="28"/>
          <w:lang w:val="uk-UA"/>
        </w:rPr>
        <w:t>з</w:t>
      </w:r>
      <w:proofErr w:type="spellStart"/>
      <w:r w:rsidRPr="00924053">
        <w:rPr>
          <w:rFonts w:ascii="Times New Roman" w:hAnsi="Times New Roman"/>
          <w:iCs/>
          <w:sz w:val="28"/>
          <w:szCs w:val="28"/>
        </w:rPr>
        <w:t>начен</w:t>
      </w:r>
      <w:proofErr w:type="spellEnd"/>
      <w:r w:rsidRPr="00924053">
        <w:rPr>
          <w:rFonts w:ascii="Times New Roman" w:hAnsi="Times New Roman"/>
          <w:iCs/>
          <w:sz w:val="28"/>
          <w:szCs w:val="28"/>
          <w:lang w:val="uk-UA"/>
        </w:rPr>
        <w:t>ня</w:t>
      </w:r>
      <w:r w:rsidRPr="00924053">
        <w:rPr>
          <w:rFonts w:ascii="Times New Roman" w:hAnsi="Times New Roman"/>
          <w:sz w:val="28"/>
          <w:szCs w:val="28"/>
        </w:rPr>
        <w:t xml:space="preserve">: </w:t>
      </w:r>
      <w:r w:rsidRPr="00924053">
        <w:rPr>
          <w:rFonts w:ascii="Times New Roman" w:hAnsi="Times New Roman"/>
          <w:sz w:val="28"/>
          <w:szCs w:val="28"/>
          <w:lang w:val="uk-UA"/>
        </w:rPr>
        <w:t>являє собою верхню межу числа вузлів, які можуть одночасно підтримуватись</w:t>
      </w:r>
      <w:r w:rsidRPr="00924053">
        <w:rPr>
          <w:rFonts w:ascii="Times New Roman" w:hAnsi="Times New Roman"/>
          <w:sz w:val="28"/>
          <w:szCs w:val="28"/>
        </w:rPr>
        <w:t xml:space="preserve"> </w:t>
      </w:r>
      <w:r w:rsidRPr="00924053">
        <w:rPr>
          <w:rFonts w:ascii="Times New Roman" w:hAnsi="Times New Roman"/>
          <w:sz w:val="28"/>
          <w:szCs w:val="28"/>
          <w:lang w:val="en-US"/>
        </w:rPr>
        <w:t>SDN</w:t>
      </w:r>
      <w:r w:rsidRPr="00924053">
        <w:rPr>
          <w:rFonts w:ascii="Times New Roman" w:hAnsi="Times New Roman"/>
          <w:sz w:val="28"/>
          <w:szCs w:val="28"/>
          <w:lang w:val="uk-UA"/>
        </w:rPr>
        <w:t xml:space="preserve"> контролером кластеру. </w:t>
      </w:r>
      <w:proofErr w:type="spellStart"/>
      <w:r w:rsidRPr="00924053">
        <w:rPr>
          <w:rFonts w:ascii="Times New Roman" w:hAnsi="Times New Roman"/>
          <w:sz w:val="28"/>
          <w:szCs w:val="28"/>
        </w:rPr>
        <w:t>Це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4053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4053">
        <w:rPr>
          <w:rFonts w:ascii="Times New Roman" w:hAnsi="Times New Roman"/>
          <w:sz w:val="28"/>
          <w:szCs w:val="28"/>
        </w:rPr>
        <w:t>визначено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4053">
        <w:rPr>
          <w:rFonts w:ascii="Times New Roman" w:hAnsi="Times New Roman"/>
          <w:sz w:val="28"/>
          <w:szCs w:val="28"/>
        </w:rPr>
        <w:t>згідно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24053">
        <w:rPr>
          <w:rFonts w:ascii="Times New Roman" w:hAnsi="Times New Roman"/>
          <w:sz w:val="28"/>
          <w:szCs w:val="28"/>
        </w:rPr>
        <w:t>залишку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924053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924053">
        <w:rPr>
          <w:rFonts w:ascii="Times New Roman" w:hAnsi="Times New Roman"/>
          <w:sz w:val="28"/>
          <w:szCs w:val="28"/>
        </w:rPr>
        <w:t xml:space="preserve"> контролера кластера.</w:t>
      </w:r>
    </w:p>
    <w:p w14:paraId="3B838055" w14:textId="1B0A9182" w:rsidR="00924053" w:rsidRPr="00924053" w:rsidRDefault="00924053" w:rsidP="004A1C61">
      <w:pPr>
        <w:pStyle w:val="aa"/>
        <w:numPr>
          <w:ilvl w:val="0"/>
          <w:numId w:val="43"/>
        </w:numPr>
        <w:tabs>
          <w:tab w:val="left" w:pos="1134"/>
        </w:tabs>
        <w:suppressAutoHyphens w:val="0"/>
        <w:autoSpaceDE w:val="0"/>
        <w:adjustRightInd w:val="0"/>
        <w:spacing w:line="360" w:lineRule="auto"/>
        <w:ind w:left="0" w:firstLine="709"/>
        <w:contextualSpacing/>
        <w:jc w:val="both"/>
        <w:textAlignment w:val="auto"/>
        <w:rPr>
          <w:rFonts w:ascii="Times New Roman" w:hAnsi="Times New Roman"/>
          <w:sz w:val="28"/>
          <w:szCs w:val="28"/>
        </w:rPr>
      </w:pPr>
      <w:r w:rsidRPr="00924053">
        <w:rPr>
          <w:rFonts w:ascii="Times New Roman" w:hAnsi="Times New Roman"/>
          <w:sz w:val="28"/>
          <w:szCs w:val="28"/>
        </w:rPr>
        <w:t>М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інімальне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значення: являє собою нижню межу числа вузлів, що належать кластеру перед виконанням механізму розширення чи об’єднання. Значення є глобальним і єдиним для мережі, воно дозволяє уникнути складнощів при </w:t>
      </w:r>
      <w:r w:rsidR="007E0B74">
        <w:rPr>
          <w:rFonts w:ascii="Times New Roman" w:hAnsi="Times New Roman"/>
          <w:sz w:val="28"/>
          <w:szCs w:val="28"/>
          <w:lang w:val="uk-UA"/>
        </w:rPr>
        <w:t>керуванні великим числом кластерів</w:t>
      </w:r>
      <w:r w:rsidRPr="00924053">
        <w:rPr>
          <w:rFonts w:ascii="Times New Roman" w:hAnsi="Times New Roman"/>
          <w:sz w:val="28"/>
          <w:szCs w:val="28"/>
        </w:rPr>
        <w:t>.</w:t>
      </w:r>
    </w:p>
    <w:p w14:paraId="7E4E7E93" w14:textId="5A80520A" w:rsidR="0081167A" w:rsidRDefault="007E0B74" w:rsidP="00A65210">
      <w:pPr>
        <w:tabs>
          <w:tab w:val="left" w:pos="1134"/>
        </w:tabs>
        <w:autoSpaceDE w:val="0"/>
        <w:adjustRightInd w:val="0"/>
        <w:ind w:firstLine="709"/>
        <w:contextualSpacing/>
        <w:rPr>
          <w:szCs w:val="28"/>
          <w:lang w:val="ru-RU"/>
        </w:rPr>
      </w:pPr>
      <w:r>
        <w:rPr>
          <w:szCs w:val="28"/>
          <w:lang w:val="ru-RU"/>
        </w:rPr>
        <w:t xml:space="preserve">На </w:t>
      </w:r>
      <w:proofErr w:type="spellStart"/>
      <w:r>
        <w:rPr>
          <w:szCs w:val="28"/>
          <w:lang w:val="ru-RU"/>
        </w:rPr>
        <w:t>першому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етапі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роботи</w:t>
      </w:r>
      <w:proofErr w:type="spellEnd"/>
      <w:r>
        <w:rPr>
          <w:szCs w:val="28"/>
          <w:lang w:val="ru-RU"/>
        </w:rPr>
        <w:t xml:space="preserve"> алгоритму </w:t>
      </w:r>
      <w:proofErr w:type="spellStart"/>
      <w:r>
        <w:rPr>
          <w:szCs w:val="28"/>
          <w:lang w:val="ru-RU"/>
        </w:rPr>
        <w:t>виконується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розрахунок</w:t>
      </w:r>
      <w:proofErr w:type="spellEnd"/>
      <w:r>
        <w:rPr>
          <w:szCs w:val="28"/>
          <w:lang w:val="ru-RU"/>
        </w:rPr>
        <w:t xml:space="preserve"> ваг </w:t>
      </w:r>
      <w:proofErr w:type="spellStart"/>
      <w:r>
        <w:rPr>
          <w:szCs w:val="28"/>
          <w:lang w:val="ru-RU"/>
        </w:rPr>
        <w:t>всіх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вузлів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мережі</w:t>
      </w:r>
      <w:proofErr w:type="spellEnd"/>
      <w:r>
        <w:rPr>
          <w:szCs w:val="28"/>
          <w:lang w:val="ru-RU"/>
        </w:rPr>
        <w:t xml:space="preserve"> для </w:t>
      </w:r>
      <w:proofErr w:type="spellStart"/>
      <w:r>
        <w:rPr>
          <w:szCs w:val="28"/>
          <w:lang w:val="ru-RU"/>
        </w:rPr>
        <w:t>використання</w:t>
      </w:r>
      <w:proofErr w:type="spellEnd"/>
      <w:r>
        <w:rPr>
          <w:szCs w:val="28"/>
          <w:lang w:val="ru-RU"/>
        </w:rPr>
        <w:t xml:space="preserve"> в </w:t>
      </w:r>
      <w:proofErr w:type="spellStart"/>
      <w:r>
        <w:rPr>
          <w:szCs w:val="28"/>
          <w:lang w:val="ru-RU"/>
        </w:rPr>
        <w:t>наступних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кроках</w:t>
      </w:r>
      <w:proofErr w:type="spellEnd"/>
      <w:r>
        <w:rPr>
          <w:szCs w:val="28"/>
          <w:lang w:val="ru-RU"/>
        </w:rPr>
        <w:t xml:space="preserve"> алгоритму</w:t>
      </w:r>
      <w:r w:rsidR="00924053">
        <w:rPr>
          <w:szCs w:val="28"/>
          <w:lang w:val="ru-RU"/>
        </w:rPr>
        <w:t>.</w:t>
      </w:r>
    </w:p>
    <w:p w14:paraId="157ABA23" w14:textId="401F4BDF" w:rsidR="0081167A" w:rsidRDefault="00A65210" w:rsidP="00A65210">
      <w:pPr>
        <w:tabs>
          <w:tab w:val="left" w:pos="1134"/>
        </w:tabs>
        <w:autoSpaceDE w:val="0"/>
        <w:adjustRightInd w:val="0"/>
        <w:ind w:firstLine="709"/>
        <w:contextualSpacing/>
        <w:rPr>
          <w:szCs w:val="28"/>
          <w:lang w:val="ru-RU"/>
        </w:rPr>
      </w:pPr>
      <w:proofErr w:type="spellStart"/>
      <w:r w:rsidRPr="00A65210">
        <w:rPr>
          <w:szCs w:val="28"/>
          <w:lang w:val="ru-RU"/>
        </w:rPr>
        <w:t>Дал</w:t>
      </w:r>
      <w:r>
        <w:rPr>
          <w:szCs w:val="28"/>
          <w:lang w:val="ru-RU"/>
        </w:rPr>
        <w:t>і</w:t>
      </w:r>
      <w:proofErr w:type="spellEnd"/>
      <w:r>
        <w:rPr>
          <w:szCs w:val="28"/>
          <w:lang w:val="ru-RU"/>
        </w:rPr>
        <w:t xml:space="preserve"> в </w:t>
      </w:r>
      <w:proofErr w:type="spellStart"/>
      <w:r>
        <w:rPr>
          <w:szCs w:val="28"/>
          <w:lang w:val="ru-RU"/>
        </w:rPr>
        <w:t>циклі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всіма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вузлами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мережі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виконуються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наступні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дії</w:t>
      </w:r>
      <w:proofErr w:type="spellEnd"/>
      <w:r>
        <w:rPr>
          <w:szCs w:val="28"/>
          <w:lang w:val="ru-RU"/>
        </w:rPr>
        <w:t xml:space="preserve"> (до </w:t>
      </w:r>
      <w:proofErr w:type="spellStart"/>
      <w:r>
        <w:rPr>
          <w:szCs w:val="28"/>
          <w:lang w:val="ru-RU"/>
        </w:rPr>
        <w:t>визначення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належкості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певним</w:t>
      </w:r>
      <w:proofErr w:type="spellEnd"/>
      <w:r>
        <w:rPr>
          <w:szCs w:val="28"/>
          <w:lang w:val="ru-RU"/>
        </w:rPr>
        <w:t xml:space="preserve"> доменам </w:t>
      </w:r>
      <w:proofErr w:type="spellStart"/>
      <w:r>
        <w:rPr>
          <w:szCs w:val="28"/>
          <w:lang w:val="ru-RU"/>
        </w:rPr>
        <w:t>всіма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вузлами</w:t>
      </w:r>
      <w:proofErr w:type="spellEnd"/>
      <w:r>
        <w:rPr>
          <w:szCs w:val="28"/>
          <w:lang w:val="ru-RU"/>
        </w:rPr>
        <w:t>)</w:t>
      </w:r>
      <w:r w:rsidRPr="00A65210">
        <w:rPr>
          <w:szCs w:val="28"/>
          <w:lang w:val="ru-RU"/>
        </w:rPr>
        <w:t>:</w:t>
      </w:r>
    </w:p>
    <w:p w14:paraId="7E54AE27" w14:textId="6B8FE236" w:rsidR="00A65210" w:rsidRPr="004E6B5C" w:rsidRDefault="00A65210" w:rsidP="00A65210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 xml:space="preserve">Обирається </w:t>
      </w:r>
      <w:proofErr w:type="spellStart"/>
      <w:r>
        <w:rPr>
          <w:lang w:val="uk-UA"/>
        </w:rPr>
        <w:t>вузел</w:t>
      </w:r>
      <w:proofErr w:type="spellEnd"/>
      <w:r>
        <w:rPr>
          <w:lang w:val="uk-UA"/>
        </w:rPr>
        <w:t xml:space="preserve"> з мінімальною чи максимальною вагою </w:t>
      </w:r>
      <w:r w:rsidRPr="004E6B5C">
        <w:t>(</w:t>
      </w:r>
      <w:r>
        <w:rPr>
          <w:lang w:val="en-US"/>
        </w:rPr>
        <w:t>Node</w:t>
      </w:r>
      <w:r w:rsidRPr="004E6B5C">
        <w:t>_</w:t>
      </w:r>
      <w:r w:rsidRPr="004E6B5C">
        <w:rPr>
          <w:lang w:val="en-US"/>
        </w:rPr>
        <w:t>F</w:t>
      </w:r>
      <w:r w:rsidRPr="004E6B5C">
        <w:t xml:space="preserve">) в </w:t>
      </w:r>
      <w:r>
        <w:rPr>
          <w:lang w:val="uk-UA"/>
        </w:rPr>
        <w:t>залежності від першого вхідного параметру алгоритму</w:t>
      </w:r>
      <w:r w:rsidRPr="004E6B5C">
        <w:t>;</w:t>
      </w:r>
    </w:p>
    <w:p w14:paraId="1F7E2962" w14:textId="326E481C" w:rsidR="00A65210" w:rsidRPr="00A65210" w:rsidRDefault="00A65210" w:rsidP="00A65210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>якщо</w:t>
      </w:r>
      <w:r w:rsidRPr="004E6B5C">
        <w:t xml:space="preserve"> </w:t>
      </w:r>
      <w:r>
        <w:rPr>
          <w:iCs/>
          <w:lang w:val="en-US"/>
        </w:rPr>
        <w:t>Node</w:t>
      </w:r>
      <w:r w:rsidRPr="004E6B5C">
        <w:rPr>
          <w:iCs/>
        </w:rPr>
        <w:t>_</w:t>
      </w:r>
      <w:r w:rsidRPr="004E6B5C">
        <w:rPr>
          <w:iCs/>
          <w:lang w:val="en-US"/>
        </w:rPr>
        <w:t>F</w:t>
      </w:r>
      <w:r w:rsidRPr="004E6B5C">
        <w:rPr>
          <w:iCs/>
        </w:rPr>
        <w:t xml:space="preserve"> </w:t>
      </w:r>
      <w:r w:rsidRPr="004E6B5C">
        <w:t xml:space="preserve">= </w:t>
      </w:r>
      <w:r w:rsidRPr="004E6B5C">
        <w:rPr>
          <w:iCs/>
          <w:lang w:val="en-US"/>
        </w:rPr>
        <w:t>max</w:t>
      </w:r>
      <w:r w:rsidRPr="004E6B5C">
        <w:t xml:space="preserve">, </w:t>
      </w:r>
      <w:r>
        <w:rPr>
          <w:lang w:val="uk-UA"/>
        </w:rPr>
        <w:t xml:space="preserve">то вибраний вузол обирається контролером </w:t>
      </w:r>
      <w:proofErr w:type="spellStart"/>
      <w:r>
        <w:rPr>
          <w:lang w:val="uk-UA"/>
        </w:rPr>
        <w:t>данного</w:t>
      </w:r>
      <w:proofErr w:type="spellEnd"/>
      <w:r>
        <w:rPr>
          <w:lang w:val="uk-UA"/>
        </w:rPr>
        <w:t xml:space="preserve"> домену, інакше контролер домену обирається після перевірки третього вхідного параметру і завершення формування доменів;</w:t>
      </w:r>
    </w:p>
    <w:p w14:paraId="44ED5923" w14:textId="0E52E4BC" w:rsidR="00A65210" w:rsidRDefault="00A65210" w:rsidP="00A65210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 xml:space="preserve">передати третій параметр </w:t>
      </w:r>
      <w:r w:rsidRPr="004E6B5C">
        <w:rPr>
          <w:lang w:val="en-US"/>
        </w:rPr>
        <w:t>ID</w:t>
      </w:r>
      <w:r w:rsidRPr="004E6B5C">
        <w:t xml:space="preserve"> </w:t>
      </w:r>
      <w:r>
        <w:rPr>
          <w:lang w:val="uk-UA"/>
        </w:rPr>
        <w:t>кожному вузлу в мережі</w:t>
      </w:r>
      <w:r w:rsidRPr="004E6B5C">
        <w:t>;</w:t>
      </w:r>
    </w:p>
    <w:p w14:paraId="4CC1B344" w14:textId="1A03A838" w:rsidR="00A65210" w:rsidRDefault="00A65210" w:rsidP="00A65210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 xml:space="preserve">якщо у вузла відсутній </w:t>
      </w:r>
      <w:proofErr w:type="spellStart"/>
      <w:r>
        <w:rPr>
          <w:lang w:val="uk-UA"/>
        </w:rPr>
        <w:t>данний</w:t>
      </w:r>
      <w:proofErr w:type="spellEnd"/>
      <w:r>
        <w:rPr>
          <w:lang w:val="uk-UA"/>
        </w:rPr>
        <w:t xml:space="preserve"> параметр, то видалити його з списку сусідів і при наступній побудові структури домену ігнорувати його до отримання </w:t>
      </w:r>
      <w:r>
        <w:rPr>
          <w:lang w:val="en-US"/>
        </w:rPr>
        <w:t>ID</w:t>
      </w:r>
      <w:r w:rsidRPr="00A65210">
        <w:t>;</w:t>
      </w:r>
    </w:p>
    <w:p w14:paraId="731CD435" w14:textId="447CD159" w:rsidR="0081167A" w:rsidRPr="00924053" w:rsidRDefault="007E0B74" w:rsidP="007E0B74">
      <w:pPr>
        <w:spacing w:before="240" w:after="0"/>
        <w:jc w:val="center"/>
        <w:rPr>
          <w:sz w:val="2"/>
          <w:szCs w:val="2"/>
          <w:lang w:val="ru-RU"/>
        </w:rPr>
      </w:pPr>
      <w:r w:rsidRPr="004E6B5C">
        <w:rPr>
          <w:noProof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A6C9690" wp14:editId="72D2623F">
                <wp:simplePos x="0" y="0"/>
                <wp:positionH relativeFrom="column">
                  <wp:posOffset>267335</wp:posOffset>
                </wp:positionH>
                <wp:positionV relativeFrom="page">
                  <wp:posOffset>1002030</wp:posOffset>
                </wp:positionV>
                <wp:extent cx="5515610" cy="8412480"/>
                <wp:effectExtent l="38100" t="0" r="8890" b="26670"/>
                <wp:wrapTopAndBottom/>
                <wp:docPr id="40" name="Групувати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15610" cy="8412480"/>
                          <a:chOff x="1335" y="1419"/>
                          <a:chExt cx="9189" cy="13589"/>
                        </a:xfrm>
                      </wpg:grpSpPr>
                      <wps:wsp>
                        <wps:cNvPr id="41" name="Line 3"/>
                        <wps:cNvCnPr>
                          <a:cxnSpLocks noChangeShapeType="1"/>
                        </wps:cNvCnPr>
                        <wps:spPr bwMode="auto">
                          <a:xfrm flipH="1">
                            <a:off x="3015" y="3474"/>
                            <a:ext cx="3177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3037" y="5925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BA936B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4629" y="5076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C06B13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3037" y="3215"/>
                            <a:ext cx="0" cy="4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336" y="3693"/>
                            <a:ext cx="3402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2BC7F0" w14:textId="560B1780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и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>брат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и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в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>уз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о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 xml:space="preserve">л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з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0E161E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min</w:t>
                              </w:r>
                              <w:r w:rsidRPr="000E161E">
                                <w:rPr>
                                  <w:i/>
                                  <w:iCs/>
                                  <w:sz w:val="28"/>
                                  <w:szCs w:val="28"/>
                                </w:rPr>
                                <w:t>/</w:t>
                              </w:r>
                              <w:r w:rsidRPr="000E161E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max</w:t>
                              </w:r>
                              <w:r w:rsidRPr="000E161E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вагою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g:grpSp>
                        <wpg:cNvPr id="46" name="Group 8"/>
                        <wpg:cNvGrpSpPr>
                          <a:grpSpLocks/>
                        </wpg:cNvGrpSpPr>
                        <wpg:grpSpPr bwMode="auto">
                          <a:xfrm>
                            <a:off x="1336" y="4820"/>
                            <a:ext cx="3402" cy="1134"/>
                            <a:chOff x="3098" y="5579"/>
                            <a:chExt cx="3402" cy="1134"/>
                          </a:xfrm>
                        </wpg:grpSpPr>
                        <wps:wsp>
                          <wps:cNvPr id="47" name="AutoShap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3098" y="5579"/>
                              <a:ext cx="3402" cy="11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FADA8AE" w14:textId="77777777" w:rsidR="004A1C61" w:rsidRPr="002A6DB0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8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3401" y="5893"/>
                              <a:ext cx="2814" cy="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B06EDCD" w14:textId="77777777" w:rsidR="004A1C61" w:rsidRPr="000E161E" w:rsidRDefault="004A1C61" w:rsidP="0081167A">
                                <w:pPr>
                                  <w:pStyle w:val="afe"/>
                                  <w:spacing w:before="120" w:line="216" w:lineRule="auto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>Node</w:t>
                                </w: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  <w:t>_</w:t>
                                </w: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>F</w:t>
                                </w:r>
                                <w:r w:rsidRPr="000E161E"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 xml:space="preserve"> = Max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49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3037" y="4373"/>
                            <a:ext cx="0" cy="42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3037" y="5972"/>
                            <a:ext cx="0" cy="46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336" y="1419"/>
                            <a:ext cx="3402" cy="6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D6CFAD" w14:textId="3E186562" w:rsidR="004A1C61" w:rsidRPr="007E0B74" w:rsidRDefault="004A1C61" w:rsidP="00924053">
                              <w:pPr>
                                <w:ind w:firstLine="0"/>
                                <w:jc w:val="center"/>
                                <w:rPr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Cs w:val="28"/>
                                  <w:lang w:val="uk-UA"/>
                                </w:rPr>
                                <w:t>Початок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3037" y="2046"/>
                            <a:ext cx="0" cy="45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336" y="2506"/>
                            <a:ext cx="3402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8CF611F" w14:textId="0823C8B8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Розрахунок ваг всіх вузлів </w:t>
                              </w: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мережі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g:grpSp>
                        <wpg:cNvPr id="54" name="Group 16"/>
                        <wpg:cNvGrpSpPr>
                          <a:grpSpLocks/>
                        </wpg:cNvGrpSpPr>
                        <wpg:grpSpPr bwMode="auto">
                          <a:xfrm>
                            <a:off x="1336" y="6404"/>
                            <a:ext cx="3402" cy="1134"/>
                            <a:chOff x="3098" y="5579"/>
                            <a:chExt cx="3402" cy="1134"/>
                          </a:xfrm>
                        </wpg:grpSpPr>
                        <wps:wsp>
                          <wps:cNvPr id="55" name="AutoShape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3098" y="5579"/>
                              <a:ext cx="3402" cy="11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DC46DFA" w14:textId="77777777" w:rsidR="004A1C61" w:rsidRPr="002A6DB0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6" name="Rectangle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3401" y="5893"/>
                              <a:ext cx="2814" cy="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44BB747" w14:textId="55C244F9" w:rsidR="004A1C61" w:rsidRPr="000E161E" w:rsidRDefault="004A1C61" w:rsidP="0081167A">
                                <w:pPr>
                                  <w:pStyle w:val="afe"/>
                                  <w:spacing w:before="120" w:line="216" w:lineRule="auto"/>
                                  <w:ind w:firstLine="0"/>
                                  <w:jc w:val="center"/>
                                  <w:rPr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Знайдено</w:t>
                                </w:r>
                                <w:r w:rsidRPr="000E161E"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r w:rsidRPr="000E161E"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>ID</w:t>
                                </w:r>
                                <w:r w:rsidRPr="000E161E"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?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57" name="Line 19"/>
                        <wps:cNvCnPr>
                          <a:cxnSpLocks noChangeShapeType="1"/>
                        </wps:cNvCnPr>
                        <wps:spPr bwMode="auto">
                          <a:xfrm flipH="1">
                            <a:off x="3036" y="15008"/>
                            <a:ext cx="281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none" w="sm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5846" y="3773"/>
                            <a:ext cx="0" cy="112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none" w="sm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6215" y="3474"/>
                            <a:ext cx="0" cy="976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none" w="sm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6524" y="4428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B8CAD9" w14:textId="77777777" w:rsidR="004A1C61" w:rsidRPr="002A6DB0" w:rsidRDefault="004A1C61" w:rsidP="0081167A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2A6DB0">
                                <w:rPr>
                                  <w:sz w:val="24"/>
                                  <w:szCs w:val="24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6524" y="8135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4F5B50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6485" y="12874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6A1C1F" w14:textId="77777777" w:rsidR="004A1C61" w:rsidRPr="002A6DB0" w:rsidRDefault="004A1C61" w:rsidP="0081167A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2A6DB0">
                                <w:rPr>
                                  <w:sz w:val="24"/>
                                  <w:szCs w:val="24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9189" y="9804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9DB1F0" w14:textId="77777777" w:rsidR="004A1C61" w:rsidRPr="002A6DB0" w:rsidRDefault="004A1C61" w:rsidP="0081167A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2A6DB0">
                                <w:rPr>
                                  <w:sz w:val="24"/>
                                  <w:szCs w:val="24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8599" y="5300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4B14E9" w14:textId="77777777" w:rsidR="004A1C61" w:rsidRPr="002A6DB0" w:rsidRDefault="004A1C61" w:rsidP="0081167A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2A6DB0">
                                <w:rPr>
                                  <w:sz w:val="24"/>
                                  <w:szCs w:val="24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8599" y="10694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24CB49" w14:textId="77777777" w:rsidR="004A1C61" w:rsidRPr="00B7095C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B7095C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8732" y="13883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0A39C2" w14:textId="77777777" w:rsidR="004A1C61" w:rsidRPr="002A6DB0" w:rsidRDefault="004A1C61" w:rsidP="0081167A">
                              <w:pPr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2A6DB0">
                                <w:rPr>
                                  <w:sz w:val="24"/>
                                  <w:szCs w:val="24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5855" y="3773"/>
                            <a:ext cx="279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6584" y="9684"/>
                            <a:ext cx="1005" cy="4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E22455" w14:textId="7C0B1B49" w:rsidR="004A1C61" w:rsidRPr="00B7095C" w:rsidRDefault="004A1C61" w:rsidP="0081167A">
                              <w:pPr>
                                <w:pStyle w:val="afe"/>
                                <w:spacing w:before="60"/>
                                <w:ind w:firstLine="0"/>
                                <w:jc w:val="left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B7095C">
                                <w:rPr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9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6938" y="11188"/>
                            <a:ext cx="3402" cy="9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2A07D99" w14:textId="5BF0DA13" w:rsidR="004A1C61" w:rsidRPr="0051231E" w:rsidRDefault="004A1C61" w:rsidP="00A65210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Обрати КК вузол з </w:t>
                              </w:r>
                              <w:r w:rsidRPr="0051231E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min</w:t>
                              </w:r>
                              <w:r w:rsidRPr="0051231E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сумою дистанцій до всіх вузлів </w:t>
                              </w: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кластера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s:wsp>
                        <wps:cNvPr id="70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1335" y="11308"/>
                            <a:ext cx="3402" cy="9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C1EF31" w14:textId="39DB737F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7E0B74">
                                <w:rPr>
                                  <w:sz w:val="28"/>
                                  <w:szCs w:val="28"/>
                                </w:rPr>
                                <w:t>Розрахунок кількості зв'язків кожного сусіда з вузлами даного кластера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g:grpSp>
                        <wpg:cNvPr id="71" name="Group 33"/>
                        <wpg:cNvGrpSpPr>
                          <a:grpSpLocks/>
                        </wpg:cNvGrpSpPr>
                        <wpg:grpSpPr bwMode="auto">
                          <a:xfrm>
                            <a:off x="6754" y="7716"/>
                            <a:ext cx="3770" cy="1559"/>
                            <a:chOff x="11726" y="7087"/>
                            <a:chExt cx="3402" cy="1349"/>
                          </a:xfrm>
                        </wpg:grpSpPr>
                        <wps:wsp>
                          <wps:cNvPr id="72" name="AutoShape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11726" y="7087"/>
                              <a:ext cx="3402" cy="13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623A231" w14:textId="77777777" w:rsidR="004A1C61" w:rsidRPr="00EC18EC" w:rsidRDefault="004A1C61" w:rsidP="0081167A"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3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12120" y="7208"/>
                              <a:ext cx="2678" cy="122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FC8B843" w14:textId="7A275C26" w:rsidR="004A1C61" w:rsidRDefault="004A1C61" w:rsidP="007E0B74">
                                <w:pPr>
                                  <w:spacing w:after="0" w:line="240" w:lineRule="auto"/>
                                  <w:ind w:firstLine="0"/>
                                  <w:rPr>
                                    <w:szCs w:val="28"/>
                                    <w:lang w:val="ru-RU"/>
                                  </w:rPr>
                                </w:pPr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           </w:t>
                                </w: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Вузол</w:t>
                                </w:r>
                                <w:proofErr w:type="spellEnd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не</w:t>
                                </w:r>
                              </w:p>
                              <w:p w14:paraId="6635D905" w14:textId="02870206" w:rsidR="004A1C61" w:rsidRDefault="004A1C61" w:rsidP="007E0B74">
                                <w:pPr>
                                  <w:spacing w:after="0" w:line="240" w:lineRule="auto"/>
                                  <w:ind w:firstLine="0"/>
                                  <w:rPr>
                                    <w:szCs w:val="28"/>
                                    <w:lang w:val="ru-RU"/>
                                  </w:rPr>
                                </w:pP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знайдено</w:t>
                                </w:r>
                                <w:proofErr w:type="spellEnd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або</w:t>
                                </w:r>
                                <w:proofErr w:type="spellEnd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немає</w:t>
                                </w:r>
                                <w:proofErr w:type="spellEnd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су-           </w:t>
                                </w:r>
                              </w:p>
                              <w:p w14:paraId="41FD987A" w14:textId="45A768C2" w:rsidR="004A1C61" w:rsidRPr="007E0B74" w:rsidRDefault="004A1C61" w:rsidP="007E0B74">
                                <w:pPr>
                                  <w:spacing w:after="0" w:line="240" w:lineRule="auto"/>
                                  <w:ind w:firstLine="0"/>
                                  <w:rPr>
                                    <w:szCs w:val="28"/>
                                    <w:lang w:val="ru-RU"/>
                                  </w:rPr>
                                </w:pPr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    </w:t>
                                </w: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сідів</w:t>
                                </w:r>
                                <w:proofErr w:type="spellEnd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Cs w:val="28"/>
                                    <w:lang w:val="ru-RU"/>
                                  </w:rPr>
                                  <w:t>або</w:t>
                                </w:r>
                                <w:proofErr w:type="spellEnd"/>
                                <w:r w:rsidRPr="007E0B74">
                                  <w:rPr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r w:rsidRPr="00EC18EC">
                                  <w:rPr>
                                    <w:i/>
                                    <w:iCs/>
                                    <w:szCs w:val="28"/>
                                  </w:rPr>
                                  <w:t>N</w:t>
                                </w:r>
                                <w:r w:rsidRPr="007E0B74">
                                  <w:rPr>
                                    <w:i/>
                                    <w:iCs/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r w:rsidRPr="00EC18EC">
                                  <w:rPr>
                                    <w:i/>
                                    <w:iCs/>
                                    <w:szCs w:val="28"/>
                                  </w:rPr>
                                  <w:sym w:font="Symbol" w:char="F0B3"/>
                                </w:r>
                                <w:r w:rsidRPr="007E0B74">
                                  <w:rPr>
                                    <w:i/>
                                    <w:iCs/>
                                    <w:szCs w:val="28"/>
                                    <w:lang w:val="ru-RU"/>
                                  </w:rPr>
                                  <w:t xml:space="preserve"> </w:t>
                                </w:r>
                                <w:r w:rsidRPr="00EC18EC">
                                  <w:rPr>
                                    <w:i/>
                                    <w:iCs/>
                                    <w:szCs w:val="28"/>
                                  </w:rPr>
                                  <w:t>max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74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3036" y="12204"/>
                            <a:ext cx="0" cy="5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3036" y="10851"/>
                            <a:ext cx="0" cy="45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3036" y="9893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1385" y="7868"/>
                            <a:ext cx="3293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476527" w14:textId="57FBCFB0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7E0B74">
                                <w:rPr>
                                  <w:sz w:val="28"/>
                                  <w:szCs w:val="28"/>
                                </w:rPr>
                                <w:t>Вибрати цей вузол контролером кластера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s:wsp>
                        <wps:cNvPr id="78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335" y="10171"/>
                            <a:ext cx="3402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393C997" w14:textId="7CF599D6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7E0B74">
                                <w:rPr>
                                  <w:sz w:val="28"/>
                                  <w:szCs w:val="28"/>
                                </w:rPr>
                                <w:t>Заповнити список сусідів даного вузла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s:wsp>
                        <wps:cNvPr id="79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1335" y="12714"/>
                            <a:ext cx="3402" cy="20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F913EEF" w14:textId="340C147D" w:rsidR="004A1C61" w:rsidRPr="00361D9C" w:rsidRDefault="004A1C61" w:rsidP="0081167A">
                              <w:pPr>
                                <w:pStyle w:val="afe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Вибір 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у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і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да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з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max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кількістю зв’язків з вузлами даного кластера, з 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min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</w:rPr>
                                <w:t>/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max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вагою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,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діаметр нового кластеру 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</w:rPr>
                                <w:sym w:font="Symbol" w:char="F0A3"/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361D9C">
                                <w:rPr>
                                  <w:i/>
                                  <w:iCs/>
                                  <w:sz w:val="28"/>
                                  <w:szCs w:val="28"/>
                                  <w:lang w:val="en-US"/>
                                </w:rPr>
                                <w:t>max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 xml:space="preserve"> д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і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>аметр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у </w:t>
                              </w:r>
                              <w:r w:rsidRPr="00361D9C">
                                <w:rPr>
                                  <w:sz w:val="28"/>
                                  <w:szCs w:val="28"/>
                                </w:rPr>
                                <w:t>кластер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у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g:grpSp>
                        <wpg:cNvPr id="80" name="Group 42"/>
                        <wpg:cNvGrpSpPr>
                          <a:grpSpLocks/>
                        </wpg:cNvGrpSpPr>
                        <wpg:grpSpPr bwMode="auto">
                          <a:xfrm>
                            <a:off x="6937" y="4179"/>
                            <a:ext cx="3402" cy="1134"/>
                            <a:chOff x="8119" y="3690"/>
                            <a:chExt cx="3402" cy="1134"/>
                          </a:xfrm>
                        </wpg:grpSpPr>
                        <wps:wsp>
                          <wps:cNvPr id="81" name="AutoShape 43"/>
                          <wps:cNvSpPr>
                            <a:spLocks noChangeArrowheads="1"/>
                          </wps:cNvSpPr>
                          <wps:spPr bwMode="auto">
                            <a:xfrm>
                              <a:off x="8119" y="3690"/>
                              <a:ext cx="3402" cy="11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D412016" w14:textId="77777777" w:rsidR="004A1C61" w:rsidRPr="002A6DB0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82" name="Rectangle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8261" y="3986"/>
                              <a:ext cx="3079" cy="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91D3CB" w14:textId="10E08A2E" w:rsidR="004A1C61" w:rsidRPr="00B7095C" w:rsidRDefault="004A1C61" w:rsidP="0081167A">
                                <w:pPr>
                                  <w:pStyle w:val="afe"/>
                                  <w:spacing w:before="120" w:line="216" w:lineRule="auto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28"/>
                                  </w:rPr>
                                  <w:t>Знайдено вузол?</w:t>
                                </w:r>
                              </w:p>
                              <w:p w14:paraId="197719EB" w14:textId="77777777" w:rsidR="004A1C61" w:rsidRPr="00EC18EC" w:rsidRDefault="004A1C61" w:rsidP="0081167A"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83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6937" y="5773"/>
                            <a:ext cx="3402" cy="15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F314C80" w14:textId="07A7512F" w:rsidR="004A1C61" w:rsidRPr="005123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7E0B74">
                                <w:rPr>
                                  <w:sz w:val="28"/>
                                  <w:szCs w:val="28"/>
                                </w:rPr>
                                <w:t>Додати обраний вузол в кластер; видалити зі списку сусідів; додати в кластер всіх нових сусідів даного вузла</w:t>
                              </w:r>
                            </w:p>
                          </w:txbxContent>
                        </wps:txbx>
                        <wps:bodyPr rot="0" vert="horz" wrap="square" lIns="0" tIns="18000" rIns="0" bIns="0" anchor="t" anchorCtr="0" upright="1">
                          <a:noAutofit/>
                        </wps:bodyPr>
                      </wps:wsp>
                      <wpg:grpSp>
                        <wpg:cNvPr id="84" name="Group 46"/>
                        <wpg:cNvGrpSpPr>
                          <a:grpSpLocks/>
                        </wpg:cNvGrpSpPr>
                        <wpg:grpSpPr bwMode="auto">
                          <a:xfrm>
                            <a:off x="6938" y="9598"/>
                            <a:ext cx="3402" cy="1134"/>
                            <a:chOff x="8320" y="10076"/>
                            <a:chExt cx="3402" cy="1134"/>
                          </a:xfrm>
                        </wpg:grpSpPr>
                        <wps:wsp>
                          <wps:cNvPr id="85" name="AutoShape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8320" y="10076"/>
                              <a:ext cx="3402" cy="11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B78C966" w14:textId="77777777" w:rsidR="004A1C61" w:rsidRPr="002A6DB0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86" name="Rectangle 48"/>
                          <wps:cNvSpPr>
                            <a:spLocks noChangeArrowheads="1"/>
                          </wps:cNvSpPr>
                          <wps:spPr bwMode="auto">
                            <a:xfrm>
                              <a:off x="8623" y="10402"/>
                              <a:ext cx="2814" cy="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AA22058" w14:textId="77777777" w:rsidR="004A1C61" w:rsidRPr="0051231E" w:rsidRDefault="004A1C61" w:rsidP="0081167A">
                                <w:pPr>
                                  <w:pStyle w:val="afe"/>
                                  <w:spacing w:before="120" w:line="216" w:lineRule="auto"/>
                                  <w:ind w:firstLine="0"/>
                                  <w:jc w:val="center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proofErr w:type="spellStart"/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>Node_F</w:t>
                                </w:r>
                                <w:proofErr w:type="spellEnd"/>
                                <w:r w:rsidRPr="0051231E"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 xml:space="preserve"> = Min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87" name="AutoShape 49"/>
                        <wps:cNvSpPr>
                          <a:spLocks noChangeArrowheads="1"/>
                        </wps:cNvSpPr>
                        <wps:spPr bwMode="auto">
                          <a:xfrm>
                            <a:off x="6937" y="14381"/>
                            <a:ext cx="3402" cy="6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253272" w14:textId="2953D331" w:rsidR="004A1C61" w:rsidRPr="00A65210" w:rsidRDefault="004A1C61" w:rsidP="00A65210">
                              <w:pPr>
                                <w:ind w:firstLine="0"/>
                                <w:jc w:val="center"/>
                                <w:rPr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Cs w:val="28"/>
                                  <w:lang w:val="uk-UA"/>
                                </w:rPr>
                                <w:t>Кінець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8638" y="12089"/>
                            <a:ext cx="1" cy="38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8639" y="14004"/>
                            <a:ext cx="0" cy="37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Line 52"/>
                        <wps:cNvCnPr>
                          <a:cxnSpLocks noChangeShapeType="1"/>
                        </wps:cNvCnPr>
                        <wps:spPr bwMode="auto">
                          <a:xfrm flipH="1">
                            <a:off x="3036" y="8703"/>
                            <a:ext cx="220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Line 53"/>
                        <wps:cNvCnPr>
                          <a:cxnSpLocks noChangeShapeType="1"/>
                        </wps:cNvCnPr>
                        <wps:spPr bwMode="auto">
                          <a:xfrm flipH="1">
                            <a:off x="3038" y="11049"/>
                            <a:ext cx="243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3036" y="14742"/>
                            <a:ext cx="0" cy="26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8638" y="3594"/>
                            <a:ext cx="0" cy="61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8638" y="5328"/>
                            <a:ext cx="0" cy="45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Line 57"/>
                        <wps:cNvCnPr>
                          <a:cxnSpLocks noChangeShapeType="1"/>
                        </wps:cNvCnPr>
                        <wps:spPr bwMode="auto">
                          <a:xfrm flipH="1">
                            <a:off x="8638" y="7283"/>
                            <a:ext cx="1" cy="48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8639" y="10743"/>
                            <a:ext cx="0" cy="45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8639" y="9258"/>
                            <a:ext cx="0" cy="3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Line 60"/>
                        <wps:cNvCnPr>
                          <a:cxnSpLocks noChangeShapeType="1"/>
                        </wps:cNvCnPr>
                        <wps:spPr bwMode="auto">
                          <a:xfrm flipH="1">
                            <a:off x="6584" y="7487"/>
                            <a:ext cx="205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sm" len="sm"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Line 61"/>
                        <wps:cNvCnPr>
                          <a:cxnSpLocks noChangeShapeType="1"/>
                        </wps:cNvCnPr>
                        <wps:spPr bwMode="auto">
                          <a:xfrm flipH="1">
                            <a:off x="6585" y="12317"/>
                            <a:ext cx="205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sm" len="sm"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4700" y="5382"/>
                            <a:ext cx="54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5244" y="5382"/>
                            <a:ext cx="0" cy="332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Line 64"/>
                        <wps:cNvCnPr>
                          <a:cxnSpLocks noChangeShapeType="1"/>
                        </wps:cNvCnPr>
                        <wps:spPr bwMode="auto">
                          <a:xfrm flipH="1">
                            <a:off x="6584" y="4740"/>
                            <a:ext cx="35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6585" y="4740"/>
                            <a:ext cx="0" cy="274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Line 66"/>
                        <wps:cNvCnPr>
                          <a:cxnSpLocks noChangeShapeType="1"/>
                        </wps:cNvCnPr>
                        <wps:spPr bwMode="auto">
                          <a:xfrm flipH="1">
                            <a:off x="5476" y="8477"/>
                            <a:ext cx="127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5476" y="8477"/>
                            <a:ext cx="0" cy="257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8819" y="9140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660F14" w14:textId="77777777" w:rsidR="004A1C61" w:rsidRPr="00B7095C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B7095C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" name="Line 69"/>
                        <wps:cNvCnPr>
                          <a:cxnSpLocks noChangeShapeType="1"/>
                        </wps:cNvCnPr>
                        <wps:spPr bwMode="auto">
                          <a:xfrm flipH="1">
                            <a:off x="6585" y="10164"/>
                            <a:ext cx="35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70"/>
                        <wps:cNvCnPr>
                          <a:cxnSpLocks noChangeShapeType="1"/>
                        </wps:cNvCnPr>
                        <wps:spPr bwMode="auto">
                          <a:xfrm flipH="1">
                            <a:off x="6584" y="10164"/>
                            <a:ext cx="1" cy="215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Line 71"/>
                        <wps:cNvCnPr>
                          <a:cxnSpLocks noChangeShapeType="1"/>
                        </wps:cNvCnPr>
                        <wps:spPr bwMode="auto">
                          <a:xfrm flipH="1">
                            <a:off x="6215" y="13236"/>
                            <a:ext cx="71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3275" y="7379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A5A2DD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4689" y="6636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518F3F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2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4710" y="6966"/>
                            <a:ext cx="83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6976" y="2934"/>
                            <a:ext cx="3293" cy="6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259BF2" w14:textId="61EFD084" w:rsidR="004A1C61" w:rsidRPr="000E161E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Видалити з списку сусідів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114" name="Line 76"/>
                        <wps:cNvCnPr>
                          <a:cxnSpLocks noChangeShapeType="1"/>
                        </wps:cNvCnPr>
                        <wps:spPr bwMode="auto">
                          <a:xfrm>
                            <a:off x="5544" y="3278"/>
                            <a:ext cx="0" cy="368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77"/>
                        <wps:cNvCnPr>
                          <a:cxnSpLocks noChangeShapeType="1"/>
                        </wps:cNvCnPr>
                        <wps:spPr bwMode="auto">
                          <a:xfrm>
                            <a:off x="3045" y="7556"/>
                            <a:ext cx="0" cy="3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78"/>
                        <wps:cNvCnPr>
                          <a:cxnSpLocks noChangeShapeType="1"/>
                        </wps:cNvCnPr>
                        <wps:spPr bwMode="auto">
                          <a:xfrm flipH="1">
                            <a:off x="5556" y="3278"/>
                            <a:ext cx="143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17" name="Group 79"/>
                        <wpg:cNvGrpSpPr>
                          <a:grpSpLocks/>
                        </wpg:cNvGrpSpPr>
                        <wpg:grpSpPr bwMode="auto">
                          <a:xfrm>
                            <a:off x="1552" y="8852"/>
                            <a:ext cx="2960" cy="1041"/>
                            <a:chOff x="3098" y="5579"/>
                            <a:chExt cx="3402" cy="1134"/>
                          </a:xfrm>
                        </wpg:grpSpPr>
                        <wps:wsp>
                          <wps:cNvPr id="118" name="AutoShape 80"/>
                          <wps:cNvSpPr>
                            <a:spLocks noChangeArrowheads="1"/>
                          </wps:cNvSpPr>
                          <wps:spPr bwMode="auto">
                            <a:xfrm>
                              <a:off x="3098" y="5579"/>
                              <a:ext cx="3402" cy="1134"/>
                            </a:xfrm>
                            <a:prstGeom prst="flowChartDecision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F0158F9" w14:textId="77777777" w:rsidR="004A1C61" w:rsidRPr="002A6DB0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9" name="Rectangle 81"/>
                          <wps:cNvSpPr>
                            <a:spLocks noChangeArrowheads="1"/>
                          </wps:cNvSpPr>
                          <wps:spPr bwMode="auto">
                            <a:xfrm>
                              <a:off x="3401" y="5893"/>
                              <a:ext cx="2814" cy="6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A91066E" w14:textId="67A4D162" w:rsidR="004A1C61" w:rsidRPr="000E161E" w:rsidRDefault="004A1C61" w:rsidP="0081167A">
                                <w:pPr>
                                  <w:pStyle w:val="afe"/>
                                  <w:spacing w:before="120" w:line="216" w:lineRule="auto"/>
                                  <w:ind w:firstLine="0"/>
                                  <w:jc w:val="center"/>
                                  <w:rPr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Зн</w:t>
                                </w:r>
                                <w:r w:rsidRPr="000E161E"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айден</w:t>
                                </w:r>
                                <w:r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о</w:t>
                                </w:r>
                                <w:r w:rsidRPr="000E161E"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r w:rsidRPr="000E161E">
                                  <w:rPr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  <w:t>ID</w:t>
                                </w:r>
                                <w:r w:rsidRPr="000E161E">
                                  <w:rPr>
                                    <w:iCs/>
                                    <w:sz w:val="28"/>
                                    <w:szCs w:val="28"/>
                                  </w:rPr>
                                  <w:t>?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20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3057" y="8540"/>
                            <a:ext cx="0" cy="3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3323" y="9767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C32CB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2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4512" y="9017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A5BD1D" w14:textId="77777777" w:rsidR="004A1C61" w:rsidRPr="0051231E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51231E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3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4518" y="9384"/>
                            <a:ext cx="54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AutoShape 86"/>
                        <wps:cNvCnPr>
                          <a:cxnSpLocks noChangeShapeType="1"/>
                        </wps:cNvCnPr>
                        <wps:spPr bwMode="auto">
                          <a:xfrm flipV="1">
                            <a:off x="5067" y="6968"/>
                            <a:ext cx="0" cy="241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AutoShape 87"/>
                        <wps:cNvSpPr>
                          <a:spLocks noChangeArrowheads="1"/>
                        </wps:cNvSpPr>
                        <wps:spPr bwMode="auto">
                          <a:xfrm>
                            <a:off x="6902" y="12476"/>
                            <a:ext cx="3466" cy="1528"/>
                          </a:xfrm>
                          <a:prstGeom prst="flowChartDecision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1ED324C" w14:textId="4BB74F23" w:rsidR="004A1C61" w:rsidRDefault="004A1C61" w:rsidP="00A65210">
                              <w:pPr>
                                <w:spacing w:after="0" w:line="192" w:lineRule="auto"/>
                                <w:ind w:firstLine="0"/>
                                <w:jc w:val="center"/>
                              </w:pPr>
                              <w:r>
                                <w:rPr>
                                  <w:szCs w:val="28"/>
                                  <w:lang w:val="uk-UA"/>
                                </w:rPr>
                                <w:t>Кластери визначено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6C9690" id="Групувати 40" o:spid="_x0000_s1026" style="position:absolute;left:0;text-align:left;margin-left:21.05pt;margin-top:78.9pt;width:434.3pt;height:662.4pt;z-index:251661312;mso-position-vertical-relative:page" coordorigin="1335,1419" coordsize="9189,135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N7vNxAAAAm3AAAOAAAAZHJzL2Uyb0RvYy54bWzsXc2O28gRvgfIOxC6Z4fNfwk7XizG9iaA&#10;kzWym9xpifpBNKRCcaxxTkHyCHmRIKfc8gr2G+XrrmY3SZEeW7PsoUYcwAZnKFJkV3XVV19VV3/7&#10;3f3t1nqf5PtNll5P2Df2xErSebbYpKvryZ9+fv2baGLtizhdxNssTa4nH5L95LsXv/7Vt4fdLHGy&#10;dbZdJLmFm6T72WF3PVkXxW52dbWfr5PbeP9NtktSnFxm+W1c4Nd8dbXI4wPufru9cmw7uDpk+WKX&#10;Z/Nkv8dfX9LJyQtx/+UymRc/Lpf7pLC21xM8WyH+z8X/7/j/Vy++jWerPN6tN3P5GPEJT3Ebb1J8&#10;qbrVy7iIrbt8c3Sr2808z/bZsvhmnt1eZcvlZp6Id8DbMLvxNj/k2d1OvMtqdljt1DBhaBvjdPJt&#10;5394/za3NovriYfhSeNbyOjjvz79/dM/P/4P//7z8d+f/vHxvxZOYqQOu9UMF/yQ737avc3pdXH4&#10;Jpv/ZY/TV83z/PcVfdh6d/h9tsDN47siEyN1v8xv+S0wBta9EMgHJZDkvrDm+KPvMz9geLA5zkUe&#10;c7xIimy+hlz5dcx1/YmF08xjUxLnfP1KXj9l0ZQuZq6PQ/6Q8Yy+WTytfDr+atC/vR7i/eOG+Kd1&#10;vEuE5PZ8xMohZuUQv9mkieXSmIpP3KQ0oPP7VA6olWY36zhdJeJeP3/YYfCYeAP+rLgpXcJ/2UMa&#10;7QNsLbeb3W/5hZWhdm1GQ+Z6oUdDVg64y8KQBkyMsxqseLbL98UPSXZr8YPryRYvIO4Zv3+zL2hc&#10;y4/wr0qz15vtFn+PZ9vUOlxPpr7jiwv22Xaz4Cf5uX2+enezza33MZ+f4kcKqfYxzIN0IW62TuLF&#10;K3lcxJstjq1CjE2RbzBa22TCv21/O7G2CSwSDujhtqlQUBoskve7bPHhbc5PS+mbUgOnVIM/wj6J&#10;h7aEHKRgy8m1p5mlFOH7PM8OfACgnDVNoAs+rwk1+bsQMqaMP4VMxLCW8vd8KX4nFNrZrQA5Hv2L&#10;FaCmEbhnizCK+3f3eBT+EiQXK8/IWsO74GCd5X+DaGGpIdS/3sU5BL39XYqh4Ga9PMjLg3flQZzO&#10;cen1pJhYdHhTkPm/2+Wb1Rp3prmRZt/DMi03Qpf1U5hXDvdYOYSQDCmHFzgwmVw57DCoK4fvw2xw&#10;S+za4oxZ5RBOSqi9ls6l6ohX6ojwI0IYUj168iNt1sN14EZq1kM6ai8S1qxbPUbn8SXorwNDYA4S&#10;TNPOI+RiMGQfgLcCYR/cYCpcRDwrnYfr2fBs3EAEBNO6NeAh71Hz/jWQ8Fr88BfG3Wsf+wVwxu2m&#10;QDSy3dwCbSowEs9aQAd9f4cfE6bKKYVyqjtj/BEmVs8uTSJ0rj8C3JdQFUImNRNBiBXR2/SH/5Ve&#10;eZEjMf6xXjHmSsCq8L9rTxFicn/lh0f4X2tkeaVSyaeA/8BWNKYcaojpbYlHNjR1W4aqe4jVQB1B&#10;/+U2OyAyyYuXyXzD4/7PwcDaDD3PiazCtFMncv+T2ETsilnW9DuIzM05HsxlhM98okdNx+NEDIiI&#10;HI+AJN3K+5DjqcWtXxi2EH1SDsVQtUQbPFNhLuII0hiBUpnC7oq7iGe/MN3RBlM9l0JZjVNKmOo8&#10;EOKOMPV0mOpjkKvCV2jIrPD9aSi++Vj4gQDN3YZiFP4jhK94Tg10mHKj0IC+GS4FJjUpfIx0AueB&#10;MFUBne+3CAvSuEjeUqLhmQMeRTd9pSubMo8nEYiMA5MIHC+jF3mGSDl55tyIOV+xtuTOqoytQdbF&#10;sb0GLVe6M/8BdR4t2iMsWgsrS+yXodhNWTTHJ/JVezQd5I60C6inx+LwJ6VdMIclbCLahcnXMcC7&#10;BJ4tuZVjV1myJwDsZd61hUzQeVetkuWVCmjpMIQnPPns6T3tytMWTd6FmeRMW8aqe4zVSF088aJE&#10;9JU4RGEQhT9wcLYJQV8xsZrwZ5KOFXUAfYPpgRMvaiiGqiXa4pmyd4pnJqRa5Zh7QqoddSYyVcR8&#10;2xZi0qAFlJ3ErWdXaJKikK1eZHKbLDjqgOVuSQiRWvLT0tmZ0gJF2AotoKSKRKs9aUGFfvMjhCmc&#10;rXXDDvqNMQeVWzRsZS1YWUE02CKjc5F9nXp1zFKvAS8MELI/qi+Tc34aBoKW68Y6wwtWz0T0AYa4&#10;madxquxr33Ah8MGrcel7ntMw+gMoIFK+cKhowUhEFCiCVmNKyoZIB2FMSSIU5nInoJHBAJRE5zUv&#10;W0sU41nRkirt2buWeBE5EuZEzUrlIaiJcquXrSYt3CjVFRsyJlTlD48zjZoU1tPWM1PJqnK+l60l&#10;itmsGBNF1hrICUb+VBY2uyirq7mcIWiJSo9etpYoqraiJYoHNKklzA6mDT58CGqi3O9lq0kLJ0rB&#10;hiGXE4UuwBFcDnOjSExdDWCHoCanpvARPD6jtTSo8akWIWFhC8y+1BATFBhPPLVSYE44lZXyZ8d+&#10;ti+zGyQDGigGVDsT12TJagAWVGjANKAlMdpIMNuGcvCSVS96oBIt72GlHSFTBb8u25kosrSiJiq0&#10;M4A5sJCGljAwxqIGZaYz6VP7kXryDErxddb+VI01U91hoKghbOF5gUm0g+ubnEFFkiRnmNvM7o1a&#10;i7oWvqKZ7OyjU9RmtLZjKVioyGKqSXJlqNpfTVIQ8joo+MYwpAIo7TeRTpQ5JOb7As9VapIYCx3K&#10;OoY2eVV+8pVsBqGVEqvIxKUq/aRT9MaKklCXflSURIvbDIUwbYPVUpXk0kOpobr4qiTqMsKFdKoP&#10;ggL3vKjThP9pYX0plWNKfx3GC8y5lXCa/scJQiAqjq6ZQ7xAt/72Bq91xcVQFUWbPUM1KUjiVANy&#10;lAdpvNJ/QO7aZT2Sgyr6OgUsnYpPqb9ubRleXUJ7QD7EvjehIndFRRKa0DyN9O3IF+GdRhVS+t64&#10;hEK0Yeul+RW6ydTmvgLFiLANzv3p0ephKXwnOLtqtDOa+oqJrXAsVTq2/2hVlhKEEWhB2B09+V0H&#10;68nHtiUyWNW1gqeiFjPBqgmI28Ifl40QjVTea4rFZojC61o7NtupUCy6wnHU2hY62zNJZ2utdUL0&#10;5ejQWscmS9MNtR8KzJ4Bn61rLoetth3MILp8SUhHzKAn+ecemcGpbF3psbLbUwtnddwlKmKgbUQu&#10;NpjK4p9WYlBeqZRSR8jGiMFI0a26eYKnqoMMpKNaxqp7jNVIXTwvSN0kLp4XjBSvrZG+p6qWTKiv&#10;w6vbQf2500jwSxWkb8NoPHGfKF0Ze6rJh9HtlT7WNs8QK4gCKulGKiqjKpgMqAwS8IhPoTL+0WK1&#10;StIIDXE5mOm2eJcAWBRje6r2mokOuwCL4p8lYJGv0ytgodqOqY8+lR1YuGySUEllRq5MbqBQqOzD&#10;PFjEonjdCmKpkrt9kzttgzVCFrJVLSuSVWGCo4R06mzu2xdxONV7fxDAhGP/U6Wne9ffAIEg9z/M&#10;5qxOzUoMobelLq0eqp6YxyyK0K7YPJOEtsIszHMRMtZ0RoOWsccdtyB7sVsNP9KmT8nqK1X6eTe5&#10;Q/lpNUmHLp5QLD5wRpJ0UVAWwqKiQwhIx26I6Xg9h/tQtfSYoD+9yx3fLKnStJWy5CalTxwd8+yO&#10;8gyXsiDdIdgo/dOlD2K0Jv1qMXFPCfrPtw2KQruxtAp1O7Ku65msmxlimc5UEdCiTMevcs+G9YBC&#10;ZwZY3PAGDkAPOYRRERAh7Xqp2OFr1KruoMri9qQIlQ5SuloPXYQaQREsFQcDTiD4m3NyB8ddhAZp&#10;AhQjSyagSsb2L3kFA12/uQRbCj5gQiHOSfDnU6uFMa9Ne0X5mo0BfLfZPkoKf6zSpM1y+7H5isul&#10;ma8Ywv6E3woClQ0Ineb6ehkJesR6jDagj51qp4oSJTWosqFGHICMBO2QSh80DzAagf4J8akiN0n6&#10;iivrzwhUgB+mPkkfu9M2UmZS+A+uSduOuxN/wfbi7RtM8u30Kqgf/SR7pwBbPYBqnhDKDgnaBjg2&#10;Xx/KI4BhR39fsDN1PKvvYn0m8UGdKETBzZPpiFyD7mDn8noSZFQSub8CJTggICTJRDbVUFkPKhfq&#10;lsQAoVhxI17Ivx82wndRk4bX1/bDR0HaGZgP8czSPHDxDaq9OOO7MVb9hAGasCJdNBmGDFulq0DC&#10;QwXmA0IJAxRvnfwLDJB/n4cBYAGFt9fT2AU1PU7jfbYsTk/6MKRYatPYLNUHkEcO/Fi6cho7oScc&#10;+1nE+QOcxnUyjwjzflO6rdPY9/j6X9jryAsbQI05ZbOGYaP5gbvjOnFH25v2K+iqO+4WbzmPsR8k&#10;R2HjPF4uN/Pk6pDliyvHZrY42tHGopt01R6UoxttaaZ1jTwtZJYy7r1GMZIrqFAA1fDDA2h4qts6&#10;fmU5F7TzGTU8ZViiUPPmBpi7VnOv/DrCBIKOVdgGaDl88mbg5r7O0qEpGp63X3PfJWiKw1oELRM1&#10;2A1IxIaj5T/N8te5NqqAewpJl7s6Mdehxk16SofY3Xuc0o+MxPiGeESoaBdPmMmQi3cd3qEJGD10&#10;m4urh+DiFcl82S6eKd6toiZV8q1vJOgFvE4YahIETTswgE15dA/cC1eTOn9H2yf16zYq8aAXcmvG&#10;dWRKlIP2FREaio6+4rG+QrF2FSNQpe76NgIBtnAUAkbzrGaPF91Pixb+dwO//IHW9s+gxUvZLfn0&#10;drEPrpieF/nEitP5Ostvipwnxa27Xb5ZrQusKJzwWZlmfJXaclNwAoYbAbKN5lOC6AdUjU9pZbMx&#10;q+SLxB+sEpBOR2VJQA34u1V2TBrtu1kqvu9rJSdITK8x8bq2J/Grj03TRfxergLHlBCrx2jF81lI&#10;9wuKR/AeLcu7aW6XMx2rp03l+9GrvSZ9A0WDrZwEUCj5puNpjsWyZ0E+tQmf77FjbZP0eiJ32+mh&#10;dqijbwZ6xZeipcYZFB8edv01zkB7f0gKtjqKcFCbzM6Ub3LM5zMWBsmlz/P1j8uldQ/TbvMCNpzz&#10;/TKIHWrfDOz2Uo6qXkSOnmp4WWkz+0ZxLYNVWky9hrzsTtJtNZfb7HCzjvPiZTLf7DdZKkBH/P7N&#10;XgAO3RqMY5HngOlUMcSFx5iKmtRRCFXlm9Jfj1ch8cl+1NV5CH0z9H4IQ9UT430zxJ4NFYhIpXkG&#10;IaIPT8a9it/MYo4Qsf+FBQwleUccN63vMWUxkLwQCgD+olGHMgSOW621G6rB4GLqvSETNm1pURPl&#10;dLEKpW9g5PlYYcrtxBSdt+vocwgct3gkLooLVxPFgop1Sigl1NC5/1Vq0BGKNLB9Y4MC9dGvYOS4&#10;H8lxo6Gu9BWV6EgZyP6WoglO4c8ldZpRWOnbfDNhGAQkNNqpQ8ejveq6w6R9kceclb3J0hTEd5YT&#10;OdsRJ6XZ6812KwLfbWodYIp89I79fARlix8+C/AUtUArz+7ShbjZOokXr+Rxfe1RbYn6EdswMLIJ&#10;Y3GsHcouGnARaCROLoI5vPhRjK0OnpH1IobCf2j/sYsLnhUtOFTnJYKiwwq8KXR+lce79Wb+Mi7i&#10;6u8idTJLnGydbRdJ/uL/AAAA//8DAFBLAwQUAAYACAAAACEAS0rwY+EAAAALAQAADwAAAGRycy9k&#10;b3ducmV2LnhtbEyPTUvDQBCG74L/YRnBm91s7Jcxm1KKeiqCrVB6mybTJDS7G7LbJP33jic9zjsP&#10;70e6Gk0jeup87awGNYlAkM1dUdtSw/f+/WkJwge0BTbOkoYbeVhl93cpJoUb7Bf1u1AKNrE+QQ1V&#10;CG0ipc8rMugnriXLv7PrDAY+u1IWHQ5sbhoZR9FcGqwtJ1TY0qai/LK7Gg0fAw7rZ/XWby/nze24&#10;n30etoq0fnwY168gAo3hD4bf+lwdMu50cldbeNFomMaKSdZnC57AwIuKFiBOrEyX8Rxklsr/G7If&#10;AAAA//8DAFBLAQItABQABgAIAAAAIQC2gziS/gAAAOEBAAATAAAAAAAAAAAAAAAAAAAAAABbQ29u&#10;dGVudF9UeXBlc10ueG1sUEsBAi0AFAAGAAgAAAAhADj9If/WAAAAlAEAAAsAAAAAAAAAAAAAAAAA&#10;LwEAAF9yZWxzLy5yZWxzUEsBAi0AFAAGAAgAAAAhAPIM3u83EAAACbcAAA4AAAAAAAAAAAAAAAAA&#10;LgIAAGRycy9lMm9Eb2MueG1sUEsBAi0AFAAGAAgAAAAhAEtK8GPhAAAACwEAAA8AAAAAAAAAAAAA&#10;AAAAkRIAAGRycy9kb3ducmV2LnhtbFBLBQYAAAAABAAEAPMAAACfEwAAAAA=&#10;">
                <v:line id="Line 3" o:spid="_x0000_s1027" style="position:absolute;flip:x;visibility:visible;mso-wrap-style:square" from="3015,3474" to="6192,34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nMIwwAAANsAAAAPAAAAZHJzL2Rvd25yZXYueG1sRI/BasMw&#10;EETvhf6D2EJvjezShOJYNiEQKCWGOi09L9bGNpZWxlIT5++jQCHHYWbeMHk5WyNONPnesYJ0kYAg&#10;bpzuuVXw8717eQfhA7JG45gUXMhDWTw+5Jhpd+aaTofQighhn6GCLoQxk9I3HVn0CzcSR+/oJosh&#10;yqmVesJzhFsjX5NkJS32HBc6HGnbUTMc/qwCw79DvV9+EiVf7aVKN3o2slLq+WnerEEEmsM9/N/+&#10;0AreUrh9iT9AFlcAAAD//wMAUEsBAi0AFAAGAAgAAAAhANvh9svuAAAAhQEAABMAAAAAAAAAAAAA&#10;AAAAAAAAAFtDb250ZW50X1R5cGVzXS54bWxQSwECLQAUAAYACAAAACEAWvQsW78AAAAVAQAACwAA&#10;AAAAAAAAAAAAAAAfAQAAX3JlbHMvLnJlbHNQSwECLQAUAAYACAAAACEApRZzCMMAAADbAAAADwAA&#10;AAAAAAAAAAAAAAAHAgAAZHJzL2Rvd25yZXYueG1sUEsFBgAAAAADAAMAtwAAAPcCAAAAAA==&#10;">
                  <v:stroke endarrow="block" endarrowwidth="narrow" endarrowlength="short"/>
                </v:line>
                <v:rect id="Rectangle 4" o:spid="_x0000_s1028" style="position:absolute;left:3037;top:5925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plmxAAAANsAAAAPAAAAZHJzL2Rvd25yZXYueG1sRI9Ba8JA&#10;FITvBf/D8oTe6q7BFomuEiIF6UHaKHh9ZJ9JMPs2ZLdJ2l/fLRR6HGbmG2a7n2wrBup941jDcqFA&#10;EJfONFxpuJxfn9YgfEA22DomDV/kYb+bPWwxNW7kDxqKUIkIYZ+ihjqELpXSlzVZ9AvXEUfv5nqL&#10;Icq+kqbHMcJtKxOlXqTFhuNCjR3lNZX34tNqyNT1uZCn97dvqU4XdxjNrciD1o/zKduACDSF//Bf&#10;+2g0rBL4/RJ/gNz9AAAA//8DAFBLAQItABQABgAIAAAAIQDb4fbL7gAAAIUBAAATAAAAAAAAAAAA&#10;AAAAAAAAAABbQ29udGVudF9UeXBlc10ueG1sUEsBAi0AFAAGAAgAAAAhAFr0LFu/AAAAFQEAAAsA&#10;AAAAAAAAAAAAAAAAHwEAAF9yZWxzLy5yZWxzUEsBAi0AFAAGAAgAAAAhAJs6mWbEAAAA2wAAAA8A&#10;AAAAAAAAAAAAAAAABwIAAGRycy9kb3ducmV2LnhtbFBLBQYAAAAAAwADALcAAAD4AgAAAAA=&#10;" filled="f" stroked="f">
                  <v:stroke endarrowwidth="narrow"/>
                  <v:textbox inset="0,0,0,0">
                    <w:txbxContent>
                      <w:p w14:paraId="75BA936B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5" o:spid="_x0000_s1029" style="position:absolute;left:4629;top:5076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djz9wwAAANsAAAAPAAAAZHJzL2Rvd25yZXYueG1sRI9Ba8JA&#10;FITvgv9heYXedLdWpURXEUuheBCNQq+P7DMJZt+G7NZEf70rCB6HmfmGmS87W4kLNb50rOFjqEAQ&#10;Z86UnGs4Hn4GXyB8QDZYOSYNV/KwXPR7c0yMa3lPlzTkIkLYJ6ihCKFOpPRZQRb90NXE0Tu5xmKI&#10;ssmlabCNcFvJkVJTabHkuFBgTeuCsnP6bzWs1N8kldvd5ibV9ui+W3NK10Hr97duNQMRqAuv8LP9&#10;azSMP+HxJf4AubgDAAD//wMAUEsBAi0AFAAGAAgAAAAhANvh9svuAAAAhQEAABMAAAAAAAAAAAAA&#10;AAAAAAAAAFtDb250ZW50X1R5cGVzXS54bWxQSwECLQAUAAYACAAAACEAWvQsW78AAAAVAQAACwAA&#10;AAAAAAAAAAAAAAAfAQAAX3JlbHMvLnJlbHNQSwECLQAUAAYACAAAACEA9HY8/cMAAADbAAAADwAA&#10;AAAAAAAAAAAAAAAHAgAAZHJzL2Rvd25yZXYueG1sUEsFBgAAAAADAAMAtwAAAPcCAAAAAA==&#10;" filled="f" stroked="f">
                  <v:stroke endarrowwidth="narrow"/>
                  <v:textbox inset="0,0,0,0">
                    <w:txbxContent>
                      <w:p w14:paraId="1AC06B13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line id="Line 6" o:spid="_x0000_s1030" style="position:absolute;visibility:visible;mso-wrap-style:square" from="3037,3215" to="3037,36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uYYxQAAANsAAAAPAAAAZHJzL2Rvd25yZXYueG1sRI9BawIx&#10;FITvhf6H8ApeimYVaXU1iogtRXvR9eDxuXluFjcvyybq9t8bQehxmJlvmOm8tZW4UuNLxwr6vQQE&#10;ce50yYWCffbVHYHwAVlj5ZgU/JGH+ez1ZYqpdjfe0nUXChEh7FNUYEKoUyl9bsii77maOHon11gM&#10;UTaF1A3eItxWcpAkH9JiyXHBYE1LQ/l5d7EKfi+Ho8k2h+1+ky3W3+27/lyvxkp13trFBESgNvyH&#10;n+0frWA4hMeX+APk7A4AAP//AwBQSwECLQAUAAYACAAAACEA2+H2y+4AAACFAQAAEwAAAAAAAAAA&#10;AAAAAAAAAAAAW0NvbnRlbnRfVHlwZXNdLnhtbFBLAQItABQABgAIAAAAIQBa9CxbvwAAABUBAAAL&#10;AAAAAAAAAAAAAAAAAB8BAABfcmVscy8ucmVsc1BLAQItABQABgAIAAAAIQBMUuYYxQAAANsAAAAP&#10;AAAAAAAAAAAAAAAAAAcCAABkcnMvZG93bnJldi54bWxQSwUGAAAAAAMAAwC3AAAA+QIAAAAA&#10;">
                  <v:stroke endarrow="block" endarrowwidth="narrow" endarrowlength="short"/>
                </v:line>
                <v:rect id="Rectangle 7" o:spid="_x0000_s1031" style="position:absolute;left:1336;top:3693;width:3402;height: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t3UGxgAAANsAAAAPAAAAZHJzL2Rvd25yZXYueG1sRI9Ba8JA&#10;FITvQv/D8gq96cbaSomuUgpFEQ+t9aC3Z/Z1E5p9G7OvMf33bqHQ4zAz3zDzZe9r1VEbq8AGxqMM&#10;FHERbMXOwP7jdfgEKgqyxTowGfihCMvFzWCOuQ0XfqduJ04lCMccDZQiTa51LEryGEehIU7eZ2g9&#10;SpKt07bFS4L7Wt9n2VR7rDgtlNjQS0nF1+7bG1jvzxIO27foxhs5ribnqTt1G2PubvvnGSihXv7D&#10;f+21NfDwCL9f0g/QiysAAAD//wMAUEsBAi0AFAAGAAgAAAAhANvh9svuAAAAhQEAABMAAAAAAAAA&#10;AAAAAAAAAAAAAFtDb250ZW50X1R5cGVzXS54bWxQSwECLQAUAAYACAAAACEAWvQsW78AAAAVAQAA&#10;CwAAAAAAAAAAAAAAAAAfAQAAX3JlbHMvLnJlbHNQSwECLQAUAAYACAAAACEAeLd1BsYAAADbAAAA&#10;DwAAAAAAAAAAAAAAAAAHAgAAZHJzL2Rvd25yZXYueG1sUEsFBgAAAAADAAMAtwAAAPoCAAAAAA==&#10;">
                  <v:textbox inset="0,.5mm,0,0">
                    <w:txbxContent>
                      <w:p w14:paraId="252BC7F0" w14:textId="560B1780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161E">
                          <w:rPr>
                            <w:sz w:val="28"/>
                            <w:szCs w:val="28"/>
                          </w:rPr>
                          <w:t>В</w:t>
                        </w:r>
                        <w:r>
                          <w:rPr>
                            <w:sz w:val="28"/>
                            <w:szCs w:val="28"/>
                          </w:rPr>
                          <w:t>и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>брат</w:t>
                        </w:r>
                        <w:r>
                          <w:rPr>
                            <w:sz w:val="28"/>
                            <w:szCs w:val="28"/>
                          </w:rPr>
                          <w:t>и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sz w:val="28"/>
                            <w:szCs w:val="28"/>
                          </w:rPr>
                          <w:t>в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>уз</w:t>
                        </w:r>
                        <w:r>
                          <w:rPr>
                            <w:sz w:val="28"/>
                            <w:szCs w:val="28"/>
                          </w:rPr>
                          <w:t>о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 xml:space="preserve">л </w:t>
                        </w:r>
                        <w:r>
                          <w:rPr>
                            <w:sz w:val="28"/>
                            <w:szCs w:val="28"/>
                          </w:rPr>
                          <w:t>з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 w:rsidRPr="000E161E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min</w:t>
                        </w:r>
                        <w:r w:rsidRPr="000E161E">
                          <w:rPr>
                            <w:i/>
                            <w:iCs/>
                            <w:sz w:val="28"/>
                            <w:szCs w:val="28"/>
                          </w:rPr>
                          <w:t>/</w:t>
                        </w:r>
                        <w:r w:rsidRPr="000E161E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max</w:t>
                        </w:r>
                        <w:r w:rsidRPr="000E161E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sz w:val="28"/>
                            <w:szCs w:val="28"/>
                          </w:rPr>
                          <w:t>вагою</w:t>
                        </w:r>
                      </w:p>
                    </w:txbxContent>
                  </v:textbox>
                </v:rect>
                <v:group id="Group 8" o:spid="_x0000_s1032" style="position:absolute;left:1336;top:4820;width:3402;height:1134" coordorigin="3098,5579" coordsize="3402,1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type id="_x0000_t110" coordsize="21600,21600" o:spt="110" path="m10800,l,10800,10800,21600,21600,10800xe">
                    <v:stroke joinstyle="miter"/>
                    <v:path gradientshapeok="t" o:connecttype="rect" textboxrect="5400,5400,16200,16200"/>
                  </v:shapetype>
                  <v:shape id="AutoShape 9" o:spid="_x0000_s1033" type="#_x0000_t110" style="position:absolute;left:3098;top:5579;width:3402;height:1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WzKxAAAANsAAAAPAAAAZHJzL2Rvd25yZXYueG1sRI9La8Mw&#10;EITvgf4HsYVeQiPHhLR1ooRSKPQS8mihPS7W2jKxVsaSH/33USCQ4zAz3zDr7Whr0VPrK8cK5rME&#10;BHHudMWlgp/vz+dXED4ga6wdk4J/8rDdPEzWmGk38JH6UyhFhLDPUIEJocmk9Lkhi37mGuLoFa61&#10;GKJsS6lbHCLc1jJNkqW0WHFcMNjQh6H8fOqsAvlbpA4Phv+m85xq6naLYv+m1NPj+L4CEWgM9/Ct&#10;/aUVLF7g+iX+ALm5AAAA//8DAFBLAQItABQABgAIAAAAIQDb4fbL7gAAAIUBAAATAAAAAAAAAAAA&#10;AAAAAAAAAABbQ29udGVudF9UeXBlc10ueG1sUEsBAi0AFAAGAAgAAAAhAFr0LFu/AAAAFQEAAAsA&#10;AAAAAAAAAAAAAAAAHwEAAF9yZWxzLy5yZWxzUEsBAi0AFAAGAAgAAAAhAHV1bMrEAAAA2wAAAA8A&#10;AAAAAAAAAAAAAAAABwIAAGRycy9kb3ducmV2LnhtbFBLBQYAAAAAAwADALcAAAD4AgAAAAA=&#10;">
                    <v:textbox inset="0,0,0,0">
                      <w:txbxContent>
                        <w:p w14:paraId="2FADA8AE" w14:textId="77777777" w:rsidR="004A1C61" w:rsidRPr="002A6DB0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10" o:spid="_x0000_s1034" style="position:absolute;left:3401;top:5893;width:2814;height: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  <v:textbox inset="0,0,0,0">
                      <w:txbxContent>
                        <w:p w14:paraId="3B06EDCD" w14:textId="77777777" w:rsidR="004A1C61" w:rsidRPr="000E161E" w:rsidRDefault="004A1C61" w:rsidP="0081167A">
                          <w:pPr>
                            <w:pStyle w:val="afe"/>
                            <w:spacing w:before="120" w:line="216" w:lineRule="auto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>Node</w:t>
                          </w:r>
                          <w:r>
                            <w:rPr>
                              <w:i/>
                              <w:iCs/>
                              <w:sz w:val="28"/>
                              <w:szCs w:val="28"/>
                            </w:rPr>
                            <w:t>_</w:t>
                          </w:r>
                          <w:r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>F</w:t>
                          </w:r>
                          <w:r w:rsidRPr="000E161E"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 xml:space="preserve"> = Max</w:t>
                          </w:r>
                        </w:p>
                      </w:txbxContent>
                    </v:textbox>
                  </v:rect>
                </v:group>
                <v:line id="Line 11" o:spid="_x0000_s1035" style="position:absolute;visibility:visible;mso-wrap-style:square" from="3037,4373" to="3037,4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0mGxQAAANsAAAAPAAAAZHJzL2Rvd25yZXYueG1sRI9BawIx&#10;FITvQv9DeAUvUrOWonU1ikgtol50PXh8bl43Szcvyybq+u+bguBxmJlvmOm8tZW4UuNLxwoG/QQE&#10;ce50yYWCY7Z6+wThA7LGyjEpuJOH+eylM8VUuxvv6XoIhYgQ9ikqMCHUqZQ+N2TR911NHL0f11gM&#10;UTaF1A3eItxW8j1JhtJiyXHBYE1LQ/nv4WIV7C6ns8m2p/1xmy02321PjzZfY6W6r+1iAiJQG57h&#10;R3utFXyM4f9L/AFy9gcAAP//AwBQSwECLQAUAAYACAAAACEA2+H2y+4AAACFAQAAEwAAAAAAAAAA&#10;AAAAAAAAAAAAW0NvbnRlbnRfVHlwZXNdLnhtbFBLAQItABQABgAIAAAAIQBa9CxbvwAAABUBAAAL&#10;AAAAAAAAAAAAAAAAAB8BAABfcmVscy8ucmVsc1BLAQItABQABgAIAAAAIQCiU0mGxQAAANsAAAAP&#10;AAAAAAAAAAAAAAAAAAcCAABkcnMvZG93bnJldi54bWxQSwUGAAAAAAMAAwC3AAAA+QIAAAAA&#10;">
                  <v:stroke endarrow="block" endarrowwidth="narrow" endarrowlength="short"/>
                </v:line>
                <v:line id="Line 12" o:spid="_x0000_s1036" style="position:absolute;visibility:visible;mso-wrap-style:square" from="3037,5972" to="3037,64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sHbGwwAAANsAAAAPAAAAZHJzL2Rvd25yZXYueG1sRE/LasJA&#10;FN0X/IfhCt0UnbRQH9FRpLRF1E2MC5fXzDUTmrkTMqOmf+8sBJeH854vO1uLK7W+cqzgfZiAIC6c&#10;rrhUcMh/BhMQPiBrrB2Tgn/ysFz0XuaYanfjjK77UIoYwj5FBSaEJpXSF4Ys+qFriCN3dq3FEGFb&#10;St3iLYbbWn4kyUharDg2GGzoy1Dxt79YBbvL8WTy7TE7bPPV5rd70+PN91Sp1363moEI1IWn+OFe&#10;awWfcX38En+AXNwBAAD//wMAUEsBAi0AFAAGAAgAAAAhANvh9svuAAAAhQEAABMAAAAAAAAAAAAA&#10;AAAAAAAAAFtDb250ZW50X1R5cGVzXS54bWxQSwECLQAUAAYACAAAACEAWvQsW78AAAAVAQAACwAA&#10;AAAAAAAAAAAAAAAfAQAAX3JlbHMvLnJlbHNQSwECLQAUAAYACAAAACEAtrB2xsMAAADbAAAADwAA&#10;AAAAAAAAAAAAAAAHAgAAZHJzL2Rvd25yZXYueG1sUEsFBgAAAAADAAMAtwAAAPcCAAAAAA==&#10;">
                  <v:stroke endarrow="block" endarrowwidth="narrow" endarrowlength="short"/>
                </v:line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13" o:spid="_x0000_s1037" type="#_x0000_t176" style="position:absolute;left:1336;top:1419;width:3402;height:6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1QgxQAAANsAAAAPAAAAZHJzL2Rvd25yZXYueG1sRI9Pa8JA&#10;FMTvBb/D8gRvdZNK/RNdRSqWHnoxCl6f2Wc2mH0bsmtM++m7hUKPw8z8hllteluLjlpfOVaQjhMQ&#10;xIXTFZcKTsf98xyED8gaa8ek4Is8bNaDpxVm2j34QF0eShEh7DNUYEJoMil9YciiH7uGOHpX11oM&#10;Ubal1C0+ItzW8iVJptJixXHBYENvhopbfrcK+s/vy+L+nhZ5MPPp7DzpdtuTVGo07LdLEIH68B/+&#10;a39oBa8p/H6JP0CufwAAAP//AwBQSwECLQAUAAYACAAAACEA2+H2y+4AAACFAQAAEwAAAAAAAAAA&#10;AAAAAAAAAAAAW0NvbnRlbnRfVHlwZXNdLnhtbFBLAQItABQABgAIAAAAIQBa9CxbvwAAABUBAAAL&#10;AAAAAAAAAAAAAAAAAB8BAABfcmVscy8ucmVsc1BLAQItABQABgAIAAAAIQA9m1QgxQAAANsAAAAP&#10;AAAAAAAAAAAAAAAAAAcCAABkcnMvZG93bnJldi54bWxQSwUGAAAAAAMAAwC3AAAA+QIAAAAA&#10;">
                  <v:textbox>
                    <w:txbxContent>
                      <w:p w14:paraId="39D6CFAD" w14:textId="3E186562" w:rsidR="004A1C61" w:rsidRPr="007E0B74" w:rsidRDefault="004A1C61" w:rsidP="00924053">
                        <w:pPr>
                          <w:ind w:firstLine="0"/>
                          <w:jc w:val="center"/>
                          <w:rPr>
                            <w:szCs w:val="28"/>
                            <w:lang w:val="uk-UA"/>
                          </w:rPr>
                        </w:pPr>
                        <w:r>
                          <w:rPr>
                            <w:szCs w:val="28"/>
                            <w:lang w:val="uk-UA"/>
                          </w:rPr>
                          <w:t>Початок</w:t>
                        </w:r>
                      </w:p>
                    </w:txbxContent>
                  </v:textbox>
                </v:shape>
                <v:line id="Line 14" o:spid="_x0000_s1038" style="position:absolute;visibility:visible;mso-wrap-style:square" from="3037,2046" to="3037,2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k0qxQAAANsAAAAPAAAAZHJzL2Rvd25yZXYueG1sRI9BawIx&#10;FITvhf6H8ApeimYVrLoaRUqVol50PXh8bp6bxc3Lsom6/fdNQehxmJlvmNmitZW4U+NLxwr6vQQE&#10;ce50yYWCY7bqjkH4gKyxckwKfsjDYv76MsNUuwfv6X4IhYgQ9ikqMCHUqZQ+N2TR91xNHL2LayyG&#10;KJtC6gYfEW4rOUiSD2mx5LhgsKZPQ/n1cLMKdrfT2WTb0/64zZabdfuuR5uviVKdt3Y5BRGoDf/h&#10;Z/tbKxgO4O9L/AFy/gsAAP//AwBQSwECLQAUAAYACAAAACEA2+H2y+4AAACFAQAAEwAAAAAAAAAA&#10;AAAAAAAAAAAAW0NvbnRlbnRfVHlwZXNdLnhtbFBLAQItABQABgAIAAAAIQBa9CxbvwAAABUBAAAL&#10;AAAAAAAAAAAAAAAAAB8BAABfcmVscy8ucmVsc1BLAQItABQABgAIAAAAIQApLk0qxQAAANsAAAAP&#10;AAAAAAAAAAAAAAAAAAcCAABkcnMvZG93bnJldi54bWxQSwUGAAAAAAMAAwC3AAAA+QIAAAAA&#10;">
                  <v:stroke endarrow="block" endarrowwidth="narrow" endarrowlength="short"/>
                </v:line>
                <v:rect id="Rectangle 15" o:spid="_x0000_s1039" style="position:absolute;left:1336;top:2506;width:3402;height: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940xQAAANsAAAAPAAAAZHJzL2Rvd25yZXYueG1sRI9Ba8JA&#10;FITvQv/D8gredGOlUqKrSKFUpIfWeqi3Z/a5CWbfxuwzpv++Wyj0OMzMN8xi1ftaddTGKrCByTgD&#10;RVwEW7EzsP98GT2BioJssQ5MBr4pwmp5N1hgbsONP6jbiVMJwjFHA6VIk2sdi5I8xnFoiJN3Cq1H&#10;SbJ12rZ4S3Bf64csm2mPFaeFEht6Lqk4767ewGZ/kfD19h7dZCuH1+ll5o7d1pjhfb+egxLq5T/8&#10;195YA49T+P2SfoBe/gAAAP//AwBQSwECLQAUAAYACAAAACEA2+H2y+4AAACFAQAAEwAAAAAAAAAA&#10;AAAAAAAAAAAAW0NvbnRlbnRfVHlwZXNdLnhtbFBLAQItABQABgAIAAAAIQBa9CxbvwAAABUBAAAL&#10;AAAAAAAAAAAAAAAAAB8BAABfcmVscy8ucmVsc1BLAQItABQABgAIAAAAIQAdy940xQAAANsAAAAP&#10;AAAAAAAAAAAAAAAAAAcCAABkcnMvZG93bnJldi54bWxQSwUGAAAAAAMAAwC3AAAA+QIAAAAA&#10;">
                  <v:textbox inset="0,.5mm,0,0">
                    <w:txbxContent>
                      <w:p w14:paraId="28CF611F" w14:textId="0823C8B8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 xml:space="preserve">Розрахунок ваг всіх вузлів </w:t>
                        </w: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мережі</w:t>
                        </w:r>
                        <w:proofErr w:type="spellEnd"/>
                      </w:p>
                    </w:txbxContent>
                  </v:textbox>
                </v:rect>
                <v:group id="Group 16" o:spid="_x0000_s1040" style="position:absolute;left:1336;top:6404;width:3402;height:1134" coordorigin="3098,5579" coordsize="3402,1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<v:shape id="AutoShape 17" o:spid="_x0000_s1041" type="#_x0000_t110" style="position:absolute;left:3098;top:5579;width:3402;height:1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sH7xAAAANsAAAAPAAAAZHJzL2Rvd25yZXYueG1sRI9Pa8JA&#10;FMTvgt9heYKXUjeGKm10FRGEXkqrFtrjI/uSDWbfhuzmT799t1DwOMzMb5jtfrS16Kn1lWMFy0UC&#10;gjh3uuJSwef19PgMwgdkjbVjUvBDHva76WSLmXYDn6m/hFJECPsMFZgQmkxKnxuy6BeuIY5e4VqL&#10;Icq2lLrFIcJtLdMkWUuLFccFgw0dDeW3S2cVyK8idfhh+PthmVNN3dtT8f6i1Hw2HjYgAo3hHv5v&#10;v2oFqxX8fYk/QO5+AQAA//8DAFBLAQItABQABgAIAAAAIQDb4fbL7gAAAIUBAAATAAAAAAAAAAAA&#10;AAAAAAAAAABbQ29udGVudF9UeXBlc10ueG1sUEsBAi0AFAAGAAgAAAAhAFr0LFu/AAAAFQEAAAsA&#10;AAAAAAAAAAAAAAAAHwEAAF9yZWxzLy5yZWxzUEsBAi0AFAAGAAgAAAAhAG8ywfvEAAAA2wAAAA8A&#10;AAAAAAAAAAAAAAAABwIAAGRycy9kb3ducmV2LnhtbFBLBQYAAAAAAwADALcAAAD4AgAAAAA=&#10;">
                    <v:textbox inset="0,0,0,0">
                      <w:txbxContent>
                        <w:p w14:paraId="0DC46DFA" w14:textId="77777777" w:rsidR="004A1C61" w:rsidRPr="002A6DB0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18" o:spid="_x0000_s1042" style="position:absolute;left:3401;top:5893;width:2814;height: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  <v:textbox inset="0,0,0,0">
                      <w:txbxContent>
                        <w:p w14:paraId="144BB747" w14:textId="55C244F9" w:rsidR="004A1C61" w:rsidRPr="000E161E" w:rsidRDefault="004A1C61" w:rsidP="0081167A">
                          <w:pPr>
                            <w:pStyle w:val="afe"/>
                            <w:spacing w:before="120" w:line="216" w:lineRule="auto"/>
                            <w:ind w:firstLine="0"/>
                            <w:jc w:val="center"/>
                            <w:rPr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Cs/>
                              <w:sz w:val="28"/>
                              <w:szCs w:val="28"/>
                            </w:rPr>
                            <w:t>Знайдено</w:t>
                          </w:r>
                          <w:r w:rsidRPr="000E161E">
                            <w:rPr>
                              <w:iCs/>
                              <w:sz w:val="28"/>
                              <w:szCs w:val="28"/>
                            </w:rPr>
                            <w:t xml:space="preserve"> </w:t>
                          </w:r>
                          <w:r w:rsidRPr="000E161E"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>ID</w:t>
                          </w:r>
                          <w:r w:rsidRPr="000E161E">
                            <w:rPr>
                              <w:iCs/>
                              <w:sz w:val="28"/>
                              <w:szCs w:val="28"/>
                            </w:rPr>
                            <w:t>?</w:t>
                          </w:r>
                        </w:p>
                      </w:txbxContent>
                    </v:textbox>
                  </v:rect>
                </v:group>
                <v:line id="Line 19" o:spid="_x0000_s1043" style="position:absolute;flip:x;visibility:visible;mso-wrap-style:square" from="3036,15008" to="5846,150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OYdwwAAANsAAAAPAAAAZHJzL2Rvd25yZXYueG1sRI/BasMw&#10;EETvhf6D2EJvjRxDk9aJYkpoaS45OMkHbKyNJWKtjKU69t9XhUKOw8y8Ydbl6FoxUB+sZwXzWQaC&#10;uPbacqPgdPx6eQMRIrLG1jMpmChAuXl8WGOh/Y0rGg6xEQnCoUAFJsaukDLUhhyGme+Ik3fxvcOY&#10;ZN9I3eMtwV0r8yxbSIeW04LBjraG6uvhxyk4o2n3n5XNz8P7dpi+l/o0Wq3U89P4sQIRaYz38H97&#10;pxW8LuHvS/oBcvMLAAD//wMAUEsBAi0AFAAGAAgAAAAhANvh9svuAAAAhQEAABMAAAAAAAAAAAAA&#10;AAAAAAAAAFtDb250ZW50X1R5cGVzXS54bWxQSwECLQAUAAYACAAAACEAWvQsW78AAAAVAQAACwAA&#10;AAAAAAAAAAAAAAAfAQAAX3JlbHMvLnJlbHNQSwECLQAUAAYACAAAACEAsUDmHcMAAADbAAAADwAA&#10;AAAAAAAAAAAAAAAHAgAAZHJzL2Rvd25yZXYueG1sUEsFBgAAAAADAAMAtwAAAPcCAAAAAA==&#10;">
                  <v:stroke endarrowwidth="narrow"/>
                </v:line>
                <v:line id="Line 20" o:spid="_x0000_s1044" style="position:absolute;visibility:visible;mso-wrap-style:square" from="5846,3773" to="5846,150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yoavgAAANsAAAAPAAAAZHJzL2Rvd25yZXYueG1sRE/NisIw&#10;EL4L+w5hFvam6XZRlq5RilTYw17UfYChmTbFZlKS2Na3NwfB48f3v93Pthcj+dA5VvC5ykAQ1053&#10;3Cr4vxyX3yBCRNbYOyYFdwqw370ttlhoN/GJxnNsRQrhUKACE+NQSBlqQxbDyg3EiWuctxgT9K3U&#10;HqcUbnuZZ9lGWuw4NRgc6GCovp5vVsFX9eerq2vKKV6yLu+pCYYbpT7e5/IHRKQ5vsRP969WsE5j&#10;05f0A+TuAQAA//8DAFBLAQItABQABgAIAAAAIQDb4fbL7gAAAIUBAAATAAAAAAAAAAAAAAAAAAAA&#10;AABbQ29udGVudF9UeXBlc10ueG1sUEsBAi0AFAAGAAgAAAAhAFr0LFu/AAAAFQEAAAsAAAAAAAAA&#10;AAAAAAAAHwEAAF9yZWxzLy5yZWxzUEsBAi0AFAAGAAgAAAAhAL8PKhq+AAAA2wAAAA8AAAAAAAAA&#10;AAAAAAAABwIAAGRycy9kb3ducmV2LnhtbFBLBQYAAAAAAwADALcAAADyAgAAAAA=&#10;">
                  <v:stroke endarrowwidth="narrow"/>
                </v:line>
                <v:line id="Line 21" o:spid="_x0000_s1045" style="position:absolute;visibility:visible;mso-wrap-style:square" from="6215,3474" to="6215,132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4+BwgAAANsAAAAPAAAAZHJzL2Rvd25yZXYueG1sRI/BasMw&#10;EETvgf6D2EBviZyUlNaNYkxwoYdcavcDFmttmVgrI6mx8/dVodDjMDNvmGOx2FHcyIfBsYLdNgNB&#10;3Do9cK/gq3nfvIAIEVnj6JgU3ClAcXpYHTHXbuZPutWxFwnCIUcFJsYplzK0hiyGrZuIk9c5bzEm&#10;6XupPc4Jbke5z7JnaXHgtGBworOh9lp/WwVP1cVXV9eVc2yyYT9SFwx3Sj2ul/INRKQl/of/2h9a&#10;weEVfr+kHyBPPwAAAP//AwBQSwECLQAUAAYACAAAACEA2+H2y+4AAACFAQAAEwAAAAAAAAAAAAAA&#10;AAAAAAAAW0NvbnRlbnRfVHlwZXNdLnhtbFBLAQItABQABgAIAAAAIQBa9CxbvwAAABUBAAALAAAA&#10;AAAAAAAAAAAAAB8BAABfcmVscy8ucmVsc1BLAQItABQABgAIAAAAIQDQQ4+BwgAAANsAAAAPAAAA&#10;AAAAAAAAAAAAAAcCAABkcnMvZG93bnJldi54bWxQSwUGAAAAAAMAAwC3AAAA9gIAAAAA&#10;">
                  <v:stroke endarrowwidth="narrow"/>
                </v:line>
                <v:rect id="Rectangle 22" o:spid="_x0000_s1046" style="position:absolute;left:6524;top:4428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f7qwAAAANsAAAAPAAAAZHJzL2Rvd25yZXYueG1sRE/Pa8Iw&#10;FL4L/g/hCbvZZMJEOqOUijB2EK2FXR/Nsy1rXkoTbbe/3hwGO358v7f7yXbiQYNvHWt4TRQI4sqZ&#10;lmsN5fW43IDwAdlg55g0/JCH/W4+22Jq3MgXehShFjGEfYoamhD6VEpfNWTRJ64njtzNDRZDhEMt&#10;zYBjDLedXCm1lhZbjg0N9pQ3VH0Xd6shU19vhTydP3+lOpXuMJpbkQetXxZT9g4i0BT+xX/uD6Nh&#10;HdfHL/EHyN0TAAD//wMAUEsBAi0AFAAGAAgAAAAhANvh9svuAAAAhQEAABMAAAAAAAAAAAAAAAAA&#10;AAAAAFtDb250ZW50X1R5cGVzXS54bWxQSwECLQAUAAYACAAAACEAWvQsW78AAAAVAQAACwAAAAAA&#10;AAAAAAAAAAAfAQAAX3JlbHMvLnJlbHNQSwECLQAUAAYACAAAACEATxH+6sAAAADbAAAADwAAAAAA&#10;AAAAAAAAAAAHAgAAZHJzL2Rvd25yZXYueG1sUEsFBgAAAAADAAMAtwAAAPQCAAAAAA==&#10;" filled="f" stroked="f">
                  <v:stroke endarrowwidth="narrow"/>
                  <v:textbox inset="0,0,0,0">
                    <w:txbxContent>
                      <w:p w14:paraId="48B8CAD9" w14:textId="77777777" w:rsidR="004A1C61" w:rsidRPr="002A6DB0" w:rsidRDefault="004A1C61" w:rsidP="0081167A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 w:rsidRPr="002A6DB0">
                          <w:rPr>
                            <w:sz w:val="24"/>
                            <w:szCs w:val="24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rect id="Rectangle 23" o:spid="_x0000_s1047" style="position:absolute;left:6524;top:8135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VtxwgAAANsAAAAPAAAAZHJzL2Rvd25yZXYueG1sRI9Bi8Iw&#10;FITvC/6H8ARva+KCslSjiLIgHkSr4PXRPNti81KaaKu/3gjCHoeZ+YaZLTpbiTs1vnSsYTRUIIgz&#10;Z0rONZyOf9+/IHxANlg5Jg0P8rCY975mmBjX8oHuachFhLBPUEMRQp1I6bOCLPqhq4mjd3GNxRBl&#10;k0vTYBvhtpI/Sk2kxZLjQoE1rQrKrunNaliq8ziVu/32KdXu5NatuaSroPWg3y2nIAJ14T/8aW+M&#10;hskI3l/iD5DzFwAAAP//AwBQSwECLQAUAAYACAAAACEA2+H2y+4AAACFAQAAEwAAAAAAAAAAAAAA&#10;AAAAAAAAW0NvbnRlbnRfVHlwZXNdLnhtbFBLAQItABQABgAIAAAAIQBa9CxbvwAAABUBAAALAAAA&#10;AAAAAAAAAAAAAB8BAABfcmVscy8ucmVsc1BLAQItABQABgAIAAAAIQAgXVtxwgAAANs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754F5B50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rect id="Rectangle 24" o:spid="_x0000_s1048" style="position:absolute;left:6485;top:12874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8UGwgAAANsAAAAPAAAAZHJzL2Rvd25yZXYueG1sRI9Bi8Iw&#10;FITvwv6H8Ba8aaKwIl2jiMuC7EG0Fvb6aJ5tsXkpTbTVX28EweMwM98wi1Vva3Gl1leONUzGCgRx&#10;7kzFhYbs+Duag/AB2WDtmDTcyMNq+TFYYGJcxwe6pqEQEcI+QQ1lCE0ipc9LsujHriGO3sm1FkOU&#10;bSFNi12E21pOlZpJixXHhRIb2pSUn9OL1bBW/1+p3O3/7lLtMvfTmVO6CVoPP/v1N4hAfXiHX+2t&#10;0TCbwvNL/AFy+QAAAP//AwBQSwECLQAUAAYACAAAACEA2+H2y+4AAACFAQAAEwAAAAAAAAAAAAAA&#10;AAAAAAAAW0NvbnRlbnRfVHlwZXNdLnhtbFBLAQItABQABgAIAAAAIQBa9CxbvwAAABUBAAALAAAA&#10;AAAAAAAAAAAAAB8BAABfcmVscy8ucmVsc1BLAQItABQABgAIAAAAIQDQj8UGwgAAANs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3F6A1C1F" w14:textId="77777777" w:rsidR="004A1C61" w:rsidRPr="002A6DB0" w:rsidRDefault="004A1C61" w:rsidP="0081167A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 w:rsidRPr="002A6DB0">
                          <w:rPr>
                            <w:sz w:val="24"/>
                            <w:szCs w:val="24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rect id="Rectangle 25" o:spid="_x0000_s1049" style="position:absolute;left:9189;top:9804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w2CdxAAAANsAAAAPAAAAZHJzL2Rvd25yZXYueG1sRI9Ba8JA&#10;FITvBf/D8oTe6q4tFYmuEiKC9BDaKHh9ZJ9JMPs2ZLdJ2l/fLRR6HGbmG2a7n2wrBup941jDcqFA&#10;EJfONFxpuJyPT2sQPiAbbB2Thi/ysN/NHraYGDfyBw1FqESEsE9QQx1Cl0jpy5os+oXriKN3c73F&#10;EGVfSdPjGOG2lc9KraTFhuNCjR1lNZX34tNqSNX1tZD5+9u3VPnFHUZzK7Kg9eN8SjcgAk3hP/zX&#10;PhkNqxf4/RJ/gNz9AAAA//8DAFBLAQItABQABgAIAAAAIQDb4fbL7gAAAIUBAAATAAAAAAAAAAAA&#10;AAAAAAAAAABbQ29udGVudF9UeXBlc10ueG1sUEsBAi0AFAAGAAgAAAAhAFr0LFu/AAAAFQEAAAsA&#10;AAAAAAAAAAAAAAAAHwEAAF9yZWxzLy5yZWxzUEsBAi0AFAAGAAgAAAAhAL/DYJ3EAAAA2wAAAA8A&#10;AAAAAAAAAAAAAAAABwIAAGRycy9kb3ducmV2LnhtbFBLBQYAAAAAAwADALcAAAD4AgAAAAA=&#10;" filled="f" stroked="f">
                  <v:stroke endarrowwidth="narrow"/>
                  <v:textbox inset="0,0,0,0">
                    <w:txbxContent>
                      <w:p w14:paraId="0F9DB1F0" w14:textId="77777777" w:rsidR="004A1C61" w:rsidRPr="002A6DB0" w:rsidRDefault="004A1C61" w:rsidP="0081167A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 w:rsidRPr="002A6DB0">
                          <w:rPr>
                            <w:sz w:val="24"/>
                            <w:szCs w:val="24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26" o:spid="_x0000_s1050" style="position:absolute;left:8599;top:5300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vjpxAAAANsAAAAPAAAAZHJzL2Rvd25yZXYueG1sRI9Ba8JA&#10;FITvBf/D8oTe6q6lFYmuEiKC9BDaKHh9ZJ9JMPs2ZLdJ2l/fLRR6HGbmG2a7n2wrBup941jDcqFA&#10;EJfONFxpuJyPT2sQPiAbbB2Thi/ysN/NHraYGDfyBw1FqESEsE9QQx1Cl0jpy5os+oXriKN3c73F&#10;EGVfSdPjGOG2lc9KraTFhuNCjR1lNZX34tNqSNX1tZD5+9u3VPnFHUZzK7Kg9eN8SjcgAk3hP/zX&#10;PhkNqxf4/RJ/gNz9AAAA//8DAFBLAQItABQABgAIAAAAIQDb4fbL7gAAAIUBAAATAAAAAAAAAAAA&#10;AAAAAAAAAABbQ29udGVudF9UeXBlc10ueG1sUEsBAi0AFAAGAAgAAAAhAFr0LFu/AAAAFQEAAAsA&#10;AAAAAAAAAAAAAAAAHwEAAF9yZWxzLy5yZWxzUEsBAi0AFAAGAAgAAAAhADAq+OnEAAAA2wAAAA8A&#10;AAAAAAAAAAAAAAAABwIAAGRycy9kb3ducmV2LnhtbFBLBQYAAAAAAwADALcAAAD4AgAAAAA=&#10;" filled="f" stroked="f">
                  <v:stroke endarrowwidth="narrow"/>
                  <v:textbox inset="0,0,0,0">
                    <w:txbxContent>
                      <w:p w14:paraId="714B14E9" w14:textId="77777777" w:rsidR="004A1C61" w:rsidRPr="002A6DB0" w:rsidRDefault="004A1C61" w:rsidP="0081167A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 w:rsidRPr="002A6DB0">
                          <w:rPr>
                            <w:sz w:val="24"/>
                            <w:szCs w:val="24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27" o:spid="_x0000_s1051" style="position:absolute;left:8599;top:10694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l1ywgAAANsAAAAPAAAAZHJzL2Rvd25yZXYueG1sRI9Bi8Iw&#10;FITvC/6H8ARva6KgLNUoogjiQdYqeH00z7bYvJQm2uqvNwvCHoeZ+YaZLztbiQc1vnSsYTRUIIgz&#10;Z0rONZxP2+8fED4gG6wck4YneVguel9zTIxr+UiPNOQiQtgnqKEIoU6k9FlBFv3Q1cTRu7rGYoiy&#10;yaVpsI1wW8mxUlNpseS4UGBN64KyW3q3GlbqMknl4Xf/kupwdpvWXNN10HrQ71YzEIG68B/+tHdG&#10;w3QCf1/iD5CLNwAAAP//AwBQSwECLQAUAAYACAAAACEA2+H2y+4AAACFAQAAEwAAAAAAAAAAAAAA&#10;AAAAAAAAW0NvbnRlbnRfVHlwZXNdLnhtbFBLAQItABQABgAIAAAAIQBa9CxbvwAAABUBAAALAAAA&#10;AAAAAAAAAAAAAB8BAABfcmVscy8ucmVsc1BLAQItABQABgAIAAAAIQBfZl1ywgAAANs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6624CB49" w14:textId="77777777" w:rsidR="004A1C61" w:rsidRPr="00B7095C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B7095C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28" o:spid="_x0000_s1052" style="position:absolute;left:8732;top:13883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MMFxAAAANsAAAAPAAAAZHJzL2Rvd25yZXYueG1sRI/BasMw&#10;EETvhfyD2EBvjZRCTHGiBONQCDmY1g30ulgb28RaGUux3X59VSj0OMzMG2Z3mG0nRhp861jDeqVA&#10;EFfOtFxruHy8Pr2A8AHZYOeYNHyRh8N+8bDD1LiJ32ksQy0ihH2KGpoQ+lRKXzVk0a9cTxy9qxss&#10;hiiHWpoBpwi3nXxWKpEWW44LDfaUN1TdyrvVkKnPTSmLt/O3VMXFHSdzLfOg9eNyzrYgAs3hP/zX&#10;PhkNSQK/X+IPkPsfAAAA//8DAFBLAQItABQABgAIAAAAIQDb4fbL7gAAAIUBAAATAAAAAAAAAAAA&#10;AAAAAAAAAABbQ29udGVudF9UeXBlc10ueG1sUEsBAi0AFAAGAAgAAAAhAFr0LFu/AAAAFQEAAAsA&#10;AAAAAAAAAAAAAAAAHwEAAF9yZWxzLy5yZWxzUEsBAi0AFAAGAAgAAAAhAK+0wwXEAAAA2wAAAA8A&#10;AAAAAAAAAAAAAAAABwIAAGRycy9kb3ducmV2LnhtbFBLBQYAAAAAAwADALcAAAD4AgAAAAA=&#10;" filled="f" stroked="f">
                  <v:stroke endarrowwidth="narrow"/>
                  <v:textbox inset="0,0,0,0">
                    <w:txbxContent>
                      <w:p w14:paraId="4D0A39C2" w14:textId="77777777" w:rsidR="004A1C61" w:rsidRPr="002A6DB0" w:rsidRDefault="004A1C61" w:rsidP="0081167A">
                        <w:pPr>
                          <w:jc w:val="center"/>
                          <w:rPr>
                            <w:sz w:val="24"/>
                            <w:szCs w:val="24"/>
                          </w:rPr>
                        </w:pPr>
                        <w:proofErr w:type="spellStart"/>
                        <w:r w:rsidRPr="002A6DB0">
                          <w:rPr>
                            <w:sz w:val="24"/>
                            <w:szCs w:val="24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line id="Line 29" o:spid="_x0000_s1053" style="position:absolute;visibility:visible;mso-wrap-style:square" from="5855,3773" to="8647,37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cFWwwAAANsAAAAPAAAAZHJzL2Rvd25yZXYueG1sRI9BSwMx&#10;FITvgv8hPMGbzdrDKtumRQRLT6JVKb29bl43S/e9LEm6Xf+9EQo9DjPzDTNfjtypgUJsvRh4nBSg&#10;SGpvW2kMfH+9PTyDignFYueFDPxShOXi9maOlfVn+aRhkxqVIRIrNOBS6iutY+2IMU58T5K9gw+M&#10;KcvQaBvwnOHc6WlRlJqxlbzgsKdXR/Vxc2IDu3cKw35gV1KzPYWfFfNHPTXm/m58mYFKNKZr+NJe&#10;WwPlE/x/yT9AL/4AAAD//wMAUEsBAi0AFAAGAAgAAAAhANvh9svuAAAAhQEAABMAAAAAAAAAAAAA&#10;AAAAAAAAAFtDb250ZW50X1R5cGVzXS54bWxQSwECLQAUAAYACAAAACEAWvQsW78AAAAVAQAACwAA&#10;AAAAAAAAAAAAAAAfAQAAX3JlbHMvLnJlbHNQSwECLQAUAAYACAAAACEAWB3BVsMAAADbAAAADwAA&#10;AAAAAAAAAAAAAAAHAgAAZHJzL2Rvd25yZXYueG1sUEsFBgAAAAADAAMAtwAAAPcCAAAAAA==&#10;">
                  <v:stroke endarrow="block" endarrowwidth="narrow"/>
                </v:line>
                <v:rect id="Rectangle 30" o:spid="_x0000_s1054" style="position:absolute;left:6584;top:9684;width:1005;height:4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40E22455" w14:textId="7C0B1B49" w:rsidR="004A1C61" w:rsidRPr="00B7095C" w:rsidRDefault="004A1C61" w:rsidP="0081167A">
                        <w:pPr>
                          <w:pStyle w:val="afe"/>
                          <w:spacing w:before="60"/>
                          <w:ind w:firstLine="0"/>
                          <w:jc w:val="left"/>
                          <w:rPr>
                            <w:sz w:val="28"/>
                            <w:szCs w:val="28"/>
                          </w:rPr>
                        </w:pPr>
                        <w:r w:rsidRPr="00B7095C">
                          <w:rPr>
                            <w:sz w:val="28"/>
                            <w:szCs w:val="28"/>
                          </w:rPr>
                          <w:t>Н</w:t>
                        </w:r>
                        <w:r>
                          <w:rPr>
                            <w:sz w:val="28"/>
                            <w:szCs w:val="28"/>
                          </w:rPr>
                          <w:t>і</w:t>
                        </w:r>
                      </w:p>
                    </w:txbxContent>
                  </v:textbox>
                </v:rect>
                <v:rect id="Rectangle 31" o:spid="_x0000_s1055" style="position:absolute;left:6938;top:11188;width:3402;height:9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yNjxQAAANsAAAAPAAAAZHJzL2Rvd25yZXYueG1sRI9BS8NA&#10;FITvgv9heQVvdtMKQWO3pQjFUjzU2oPentnXTWj2bZp9pvHfdwWhx2FmvmFmi8E3qqcu1oENTMYZ&#10;KOIy2Jqdgf3H6v4RVBRki01gMvBLERbz25sZFjac+Z36nTiVIBwLNFCJtIXWsazIYxyHljh5h9B5&#10;lCQ7p22H5wT3jZ5mWa491pwWKmzppaLyuPvxBtb7k4TPt210k418vT6ccvfdb4y5Gw3LZ1BCg1zD&#10;/+21NZA/wd+X9AP0/AIAAP//AwBQSwECLQAUAAYACAAAACEA2+H2y+4AAACFAQAAEwAAAAAAAAAA&#10;AAAAAAAAAAAAW0NvbnRlbnRfVHlwZXNdLnhtbFBLAQItABQABgAIAAAAIQBa9CxbvwAAABUBAAAL&#10;AAAAAAAAAAAAAAAAAB8BAABfcmVscy8ucmVsc1BLAQItABQABgAIAAAAIQCyTyNjxQAAANsAAAAP&#10;AAAAAAAAAAAAAAAAAAcCAABkcnMvZG93bnJldi54bWxQSwUGAAAAAAMAAwC3AAAA+QIAAAAA&#10;">
                  <v:textbox inset="0,.5mm,0,0">
                    <w:txbxContent>
                      <w:p w14:paraId="02A07D99" w14:textId="5BF0DA13" w:rsidR="004A1C61" w:rsidRPr="0051231E" w:rsidRDefault="004A1C61" w:rsidP="00A65210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 xml:space="preserve">Обрати КК вузол з </w:t>
                        </w:r>
                        <w:r w:rsidRPr="0051231E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min</w:t>
                        </w:r>
                        <w:r w:rsidRPr="0051231E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sz w:val="28"/>
                            <w:szCs w:val="28"/>
                          </w:rPr>
                          <w:t xml:space="preserve">сумою дистанцій до всіх вузлів </w:t>
                        </w: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кластера</w:t>
                        </w:r>
                        <w:proofErr w:type="spellEnd"/>
                      </w:p>
                    </w:txbxContent>
                  </v:textbox>
                </v:rect>
                <v:rect id="Rectangle 32" o:spid="_x0000_s1056" style="position:absolute;left:1335;top:11308;width:3402;height:9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BwjwgAAANsAAAAPAAAAZHJzL2Rvd25yZXYueG1sRE9La8JA&#10;EL4X/A/LCL3VjS1oSV2lCFIRD/VxaG/T7HQTmp2N2THGf+8eCh4/vvds0ftaddTGKrCB8SgDRVwE&#10;W7EzcDysnl5BRUG2WAcmA1eKsJgPHmaY23DhHXV7cSqFcMzRQCnS5FrHoiSPcRQa4sT9htajJNg6&#10;bVu8pHBf6+csm2iPFaeGEhtallT87c/ewPp4kvC1/YxuvJHvj5fTxP10G2Meh/37GyihXu7if/fa&#10;Gpim9elL+gF6fgMAAP//AwBQSwECLQAUAAYACAAAACEA2+H2y+4AAACFAQAAEwAAAAAAAAAAAAAA&#10;AAAAAAAAW0NvbnRlbnRfVHlwZXNdLnhtbFBLAQItABQABgAIAAAAIQBa9CxbvwAAABUBAAALAAAA&#10;AAAAAAAAAAAAAB8BAABfcmVscy8ucmVsc1BLAQItABQABgAIAAAAIQCmrBwjwgAAANsAAAAPAAAA&#10;AAAAAAAAAAAAAAcCAABkcnMvZG93bnJldi54bWxQSwUGAAAAAAMAAwC3AAAA9gIAAAAA&#10;">
                  <v:textbox inset="0,.5mm,0,0">
                    <w:txbxContent>
                      <w:p w14:paraId="0DC1EF31" w14:textId="39DB737F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7E0B74">
                          <w:rPr>
                            <w:sz w:val="28"/>
                            <w:szCs w:val="28"/>
                          </w:rPr>
                          <w:t>Розрахунок кількості зв'язків кожного сусіда з вузлами даного кластера</w:t>
                        </w:r>
                      </w:p>
                    </w:txbxContent>
                  </v:textbox>
                </v:rect>
                <v:group id="Group 33" o:spid="_x0000_s1057" style="position:absolute;left:6754;top:7716;width:3770;height:1559" coordorigin="11726,7087" coordsize="3402,1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<v:shape id="AutoShape 34" o:spid="_x0000_s1058" type="#_x0000_t110" style="position:absolute;left:11726;top:7087;width:3402;height:13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gXvwwAAANsAAAAPAAAAZHJzL2Rvd25yZXYueG1sRI9Ba8JA&#10;FITvgv9heYVeim4MUjW6ihQKvRQ1Cu3xkX3Jhmbfhuyq6b93BcHjMDPfMKtNbxtxoc7XjhVMxgkI&#10;4sLpmisFp+PnaA7CB2SNjWNS8E8eNuvhYIWZdlc+0CUPlYgQ9hkqMCG0mZS+MGTRj11LHL3SdRZD&#10;lF0ldYfXCLeNTJPkXVqsOS4YbOnDUPGXn60C+VOmDveGf98mBTV0/p6Wu4VSry/9dgkiUB+e4Uf7&#10;SyuYpXD/En+AXN8AAAD//wMAUEsBAi0AFAAGAAgAAAAhANvh9svuAAAAhQEAABMAAAAAAAAAAAAA&#10;AAAAAAAAAFtDb250ZW50X1R5cGVzXS54bWxQSwECLQAUAAYACAAAACEAWvQsW78AAAAVAQAACwAA&#10;AAAAAAAAAAAAAAAfAQAAX3JlbHMvLnJlbHNQSwECLQAUAAYACAAAACEAq24F78MAAADbAAAADwAA&#10;AAAAAAAAAAAAAAAHAgAAZHJzL2Rvd25yZXYueG1sUEsFBgAAAAADAAMAtwAAAPcCAAAAAA==&#10;">
                    <v:textbox inset="0,0,0,0">
                      <w:txbxContent>
                        <w:p w14:paraId="3623A231" w14:textId="77777777" w:rsidR="004A1C61" w:rsidRPr="00EC18EC" w:rsidRDefault="004A1C61" w:rsidP="0081167A">
                          <w:pPr>
                            <w:rPr>
                              <w:szCs w:val="24"/>
                            </w:rPr>
                          </w:pPr>
                        </w:p>
                      </w:txbxContent>
                    </v:textbox>
                  </v:shape>
                  <v:rect id="Rectangle 35" o:spid="_x0000_s1059" style="position:absolute;left:12120;top:7208;width:2678;height:1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  <v:textbox inset="0,0,0,0">
                      <w:txbxContent>
                        <w:p w14:paraId="7FC8B843" w14:textId="7A275C26" w:rsidR="004A1C61" w:rsidRDefault="004A1C61" w:rsidP="007E0B74">
                          <w:pPr>
                            <w:spacing w:after="0" w:line="240" w:lineRule="auto"/>
                            <w:ind w:firstLine="0"/>
                            <w:rPr>
                              <w:szCs w:val="28"/>
                              <w:lang w:val="ru-RU"/>
                            </w:rPr>
                          </w:pPr>
                          <w:r>
                            <w:rPr>
                              <w:szCs w:val="28"/>
                              <w:lang w:val="ru-RU"/>
                            </w:rPr>
                            <w:t xml:space="preserve">            </w:t>
                          </w: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Вузол</w:t>
                          </w:r>
                          <w:proofErr w:type="spellEnd"/>
                          <w:r>
                            <w:rPr>
                              <w:szCs w:val="28"/>
                              <w:lang w:val="ru-RU"/>
                            </w:rPr>
                            <w:t xml:space="preserve"> не</w:t>
                          </w:r>
                        </w:p>
                        <w:p w14:paraId="6635D905" w14:textId="02870206" w:rsidR="004A1C61" w:rsidRDefault="004A1C61" w:rsidP="007E0B74">
                          <w:pPr>
                            <w:spacing w:after="0" w:line="240" w:lineRule="auto"/>
                            <w:ind w:firstLine="0"/>
                            <w:rPr>
                              <w:szCs w:val="28"/>
                              <w:lang w:val="ru-RU"/>
                            </w:rPr>
                          </w:pP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знайдено</w:t>
                          </w:r>
                          <w:proofErr w:type="spellEnd"/>
                          <w:r>
                            <w:rPr>
                              <w:szCs w:val="28"/>
                              <w:lang w:val="ru-RU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або</w:t>
                          </w:r>
                          <w:proofErr w:type="spellEnd"/>
                          <w:r>
                            <w:rPr>
                              <w:szCs w:val="28"/>
                              <w:lang w:val="ru-RU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немає</w:t>
                          </w:r>
                          <w:proofErr w:type="spellEnd"/>
                          <w:r>
                            <w:rPr>
                              <w:szCs w:val="28"/>
                              <w:lang w:val="ru-RU"/>
                            </w:rPr>
                            <w:t xml:space="preserve"> су-           </w:t>
                          </w:r>
                        </w:p>
                        <w:p w14:paraId="41FD987A" w14:textId="45A768C2" w:rsidR="004A1C61" w:rsidRPr="007E0B74" w:rsidRDefault="004A1C61" w:rsidP="007E0B74">
                          <w:pPr>
                            <w:spacing w:after="0" w:line="240" w:lineRule="auto"/>
                            <w:ind w:firstLine="0"/>
                            <w:rPr>
                              <w:szCs w:val="28"/>
                              <w:lang w:val="ru-RU"/>
                            </w:rPr>
                          </w:pPr>
                          <w:r>
                            <w:rPr>
                              <w:szCs w:val="28"/>
                              <w:lang w:val="ru-RU"/>
                            </w:rPr>
                            <w:t xml:space="preserve">     </w:t>
                          </w: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сідів</w:t>
                          </w:r>
                          <w:proofErr w:type="spellEnd"/>
                          <w:r>
                            <w:rPr>
                              <w:szCs w:val="28"/>
                              <w:lang w:val="ru-RU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8"/>
                              <w:lang w:val="ru-RU"/>
                            </w:rPr>
                            <w:t>або</w:t>
                          </w:r>
                          <w:proofErr w:type="spellEnd"/>
                          <w:r w:rsidRPr="007E0B74">
                            <w:rPr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EC18EC">
                            <w:rPr>
                              <w:i/>
                              <w:iCs/>
                              <w:szCs w:val="28"/>
                            </w:rPr>
                            <w:t>N</w:t>
                          </w:r>
                          <w:r w:rsidRPr="007E0B74">
                            <w:rPr>
                              <w:i/>
                              <w:iCs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EC18EC">
                            <w:rPr>
                              <w:i/>
                              <w:iCs/>
                              <w:szCs w:val="28"/>
                            </w:rPr>
                            <w:sym w:font="Symbol" w:char="F0B3"/>
                          </w:r>
                          <w:r w:rsidRPr="007E0B74">
                            <w:rPr>
                              <w:i/>
                              <w:iCs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EC18EC">
                            <w:rPr>
                              <w:i/>
                              <w:iCs/>
                              <w:szCs w:val="28"/>
                            </w:rPr>
                            <w:t>max</w:t>
                          </w:r>
                        </w:p>
                      </w:txbxContent>
                    </v:textbox>
                  </v:rect>
                </v:group>
                <v:line id="Line 36" o:spid="_x0000_s1060" style="position:absolute;visibility:visible;mso-wrap-style:square" from="3036,12204" to="3036,127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iylxQAAANsAAAAPAAAAZHJzL2Rvd25yZXYueG1sRI9BawIx&#10;FITvBf9DeIKXUrMV0bo1iogtRb3oevD43Lxulm5elk3U9d+bguBxmJlvmOm8tZW4UONLxwre+wkI&#10;4tzpkgsFh+zr7QOED8gaK8ek4EYe5rPOyxRT7a68o8s+FCJC2KeowIRQp1L63JBF33c1cfR+XWMx&#10;RNkUUjd4jXBbyUGSjKTFkuOCwZqWhvK//dkq2J6PJ5NtjrvDJlusv9tXPV6vJkr1uu3iE0SgNjzD&#10;j/aPVjAewv+X+APk7A4AAP//AwBQSwECLQAUAAYACAAAACEA2+H2y+4AAACFAQAAEwAAAAAAAAAA&#10;AAAAAAAAAAAAW0NvbnRlbnRfVHlwZXNdLnhtbFBLAQItABQABgAIAAAAIQBa9CxbvwAAABUBAAAL&#10;AAAAAAAAAAAAAAAAAB8BAABfcmVscy8ucmVsc1BLAQItABQABgAIAAAAIQCCPiylxQAAANsAAAAP&#10;AAAAAAAAAAAAAAAAAAcCAABkcnMvZG93bnJldi54bWxQSwUGAAAAAAMAAwC3AAAA+QIAAAAA&#10;">
                  <v:stroke endarrow="block" endarrowwidth="narrow" endarrowlength="short"/>
                </v:line>
                <v:line id="Line 37" o:spid="_x0000_s1061" style="position:absolute;visibility:visible;mso-wrap-style:square" from="3036,10851" to="3036,11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ok+xQAAANsAAAAPAAAAZHJzL2Rvd25yZXYueG1sRI9BawIx&#10;FITvBf9DeIKXUrMV1Lo1iogtRb3oevD43Lxulm5elk3U9d+bguBxmJlvmOm8tZW4UONLxwre+wkI&#10;4tzpkgsFh+zr7QOED8gaK8ek4EYe5rPOyxRT7a68o8s+FCJC2KeowIRQp1L63JBF33c1cfR+XWMx&#10;RNkUUjd4jXBbyUGSjKTFkuOCwZqWhvK//dkq2J6PJ5NtjrvDJlusv9tXPV6vJkr1uu3iE0SgNjzD&#10;j/aPVjAewv+X+APk7A4AAP//AwBQSwECLQAUAAYACAAAACEA2+H2y+4AAACFAQAAEwAAAAAAAAAA&#10;AAAAAAAAAAAAW0NvbnRlbnRfVHlwZXNdLnhtbFBLAQItABQABgAIAAAAIQBa9CxbvwAAABUBAAAL&#10;AAAAAAAAAAAAAAAAAB8BAABfcmVscy8ucmVsc1BLAQItABQABgAIAAAAIQDtcok+xQAAANsAAAAP&#10;AAAAAAAAAAAAAAAAAAcCAABkcnMvZG93bnJldi54bWxQSwUGAAAAAAMAAwC3AAAA+QIAAAAA&#10;">
                  <v:stroke endarrow="block" endarrowwidth="narrow" endarrowlength="short"/>
                </v:line>
                <v:line id="Line 38" o:spid="_x0000_s1062" style="position:absolute;visibility:visible;mso-wrap-style:square" from="3036,9893" to="3036,101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BdJxQAAANsAAAAPAAAAZHJzL2Rvd25yZXYueG1sRI9PawIx&#10;FMTvQr9DeEIvRbP14J/VKFJqKepF14PH5+a5Wdy8LJuo229vhILHYWZ+w8wWra3EjRpfOlbw2U9A&#10;EOdOl1woOGSr3hiED8gaK8ek4I88LOZvnRmm2t15R7d9KESEsE9RgQmhTqX0uSGLvu9q4uidXWMx&#10;RNkUUjd4j3BbyUGSDKXFkuOCwZq+DOWX/dUq2F6PJ5NtjrvDJluuf9oPPVp/T5R677bLKYhAbXiF&#10;/9u/WsFoCM8v8QfI+QMAAP//AwBQSwECLQAUAAYACAAAACEA2+H2y+4AAACFAQAAEwAAAAAAAAAA&#10;AAAAAAAAAAAAW0NvbnRlbnRfVHlwZXNdLnhtbFBLAQItABQABgAIAAAAIQBa9CxbvwAAABUBAAAL&#10;AAAAAAAAAAAAAAAAAB8BAABfcmVscy8ucmVsc1BLAQItABQABgAIAAAAIQAdoBdJxQAAANsAAAAP&#10;AAAAAAAAAAAAAAAAAAcCAABkcnMvZG93bnJldi54bWxQSwUGAAAAAAMAAwC3AAAA+QIAAAAA&#10;">
                  <v:stroke endarrow="block" endarrowwidth="narrow" endarrowlength="short"/>
                </v:line>
                <v:rect id="Rectangle 39" o:spid="_x0000_s1063" style="position:absolute;left:1385;top:7868;width:3293;height: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YRXxQAAANsAAAAPAAAAZHJzL2Rvd25yZXYueG1sRI9Ba8JA&#10;FITvhf6H5RW81Y0VtERXkUKpSA/Veqi3Z/a5CWbfxuxrTP99tyD0OMzMN8x82ftaddTGKrCB0TAD&#10;RVwEW7EzsP98fXwGFQXZYh2YDPxQhOXi/m6OuQ1X3lK3E6cShGOOBkqRJtc6FiV5jMPQECfvFFqP&#10;kmTrtG3xmuC+1k9ZNtEeK04LJTb0UlJx3n17A+v9RcLX+0d0o40c3saXiTt2G2MGD/1qBkqol//w&#10;rb22BqZT+PuSfoBe/AIAAP//AwBQSwECLQAUAAYACAAAACEA2+H2y+4AAACFAQAAEwAAAAAAAAAA&#10;AAAAAAAAAAAAW0NvbnRlbnRfVHlwZXNdLnhtbFBLAQItABQABgAIAAAAIQBa9CxbvwAAABUBAAAL&#10;AAAAAAAAAAAAAAAAAB8BAABfcmVscy8ucmVsc1BLAQItABQABgAIAAAAIQApRYRXxQAAANsAAAAP&#10;AAAAAAAAAAAAAAAAAAcCAABkcnMvZG93bnJldi54bWxQSwUGAAAAAAMAAwC3AAAA+QIAAAAA&#10;">
                  <v:textbox inset="0,.5mm,0,0">
                    <w:txbxContent>
                      <w:p w14:paraId="03476527" w14:textId="57FBCFB0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7E0B74">
                          <w:rPr>
                            <w:sz w:val="28"/>
                            <w:szCs w:val="28"/>
                          </w:rPr>
                          <w:t>Вибрати цей вузол контролером кластера</w:t>
                        </w:r>
                      </w:p>
                    </w:txbxContent>
                  </v:textbox>
                </v:rect>
                <v:rect id="Rectangle 40" o:spid="_x0000_s1064" style="position:absolute;left:1335;top:10171;width:3402;height: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hAlwgAAANsAAAAPAAAAZHJzL2Rvd25yZXYueG1sRE9La8JA&#10;EL4X/A/LCL3VjS1oSV2lCFIRD/VxaG/T7HQTmp2N2THGf+8eCh4/vvds0ftaddTGKrCB8SgDRVwE&#10;W7EzcDysnl5BRUG2WAcmA1eKsJgPHmaY23DhHXV7cSqFcMzRQCnS5FrHoiSPcRQa4sT9htajJNg6&#10;bVu8pHBf6+csm2iPFaeGEhtallT87c/ewPp4kvC1/YxuvJHvj5fTxP10G2Meh/37GyihXu7if/fa&#10;GpimselL+gF6fgMAAP//AwBQSwECLQAUAAYACAAAACEA2+H2y+4AAACFAQAAEwAAAAAAAAAAAAAA&#10;AAAAAAAAW0NvbnRlbnRfVHlwZXNdLnhtbFBLAQItABQABgAIAAAAIQBa9CxbvwAAABUBAAALAAAA&#10;AAAAAAAAAAAAAB8BAABfcmVscy8ucmVsc1BLAQItABQABgAIAAAAIQBY2hAlwgAAANsAAAAPAAAA&#10;AAAAAAAAAAAAAAcCAABkcnMvZG93bnJldi54bWxQSwUGAAAAAAMAAwC3AAAA9gIAAAAA&#10;">
                  <v:textbox inset="0,.5mm,0,0">
                    <w:txbxContent>
                      <w:p w14:paraId="5393C997" w14:textId="7CF599D6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7E0B74">
                          <w:rPr>
                            <w:sz w:val="28"/>
                            <w:szCs w:val="28"/>
                          </w:rPr>
                          <w:t>Заповнити список сусідів даного вузла</w:t>
                        </w:r>
                      </w:p>
                    </w:txbxContent>
                  </v:textbox>
                </v:rect>
                <v:rect id="Rectangle 41" o:spid="_x0000_s1065" style="position:absolute;left:1335;top:12714;width:3402;height:20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rW+xgAAANsAAAAPAAAAZHJzL2Rvd25yZXYueG1sRI9Ba8JA&#10;FITvhf6H5RV6qxtbsG3qKqUginiw1kO9PbOvm9Ds25h9xvjvXaHQ4zAz3zDjae9r1VEbq8AGhoMM&#10;FHERbMXOwPZr9vACKgqyxTowGThThOnk9maMuQ0n/qRuI04lCMccDZQiTa51LEryGAehIU7eT2g9&#10;SpKt07bFU4L7Wj9m2Uh7rDgtlNjQR0nF7+boDSy2Bwnfq3V0w6Xs5k+Hkdt3S2Pu7/r3N1BCvfyH&#10;/9oLa+D5Fa5f0g/QkwsAAAD//wMAUEsBAi0AFAAGAAgAAAAhANvh9svuAAAAhQEAABMAAAAAAAAA&#10;AAAAAAAAAAAAAFtDb250ZW50X1R5cGVzXS54bWxQSwECLQAUAAYACAAAACEAWvQsW78AAAAVAQAA&#10;CwAAAAAAAAAAAAAAAAAfAQAAX3JlbHMvLnJlbHNQSwECLQAUAAYACAAAACEAN5a1vsYAAADbAAAA&#10;DwAAAAAAAAAAAAAAAAAHAgAAZHJzL2Rvd25yZXYueG1sUEsFBgAAAAADAAMAtwAAAPoCAAAAAA==&#10;">
                  <v:textbox inset="0,.5mm,0,0">
                    <w:txbxContent>
                      <w:p w14:paraId="6F913EEF" w14:textId="340C147D" w:rsidR="004A1C61" w:rsidRPr="00361D9C" w:rsidRDefault="004A1C61" w:rsidP="0081167A">
                        <w:pPr>
                          <w:pStyle w:val="afe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 xml:space="preserve">Вибір 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>с</w:t>
                        </w:r>
                        <w:r>
                          <w:rPr>
                            <w:sz w:val="28"/>
                            <w:szCs w:val="28"/>
                          </w:rPr>
                          <w:t>у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>с</w:t>
                        </w:r>
                        <w:r>
                          <w:rPr>
                            <w:sz w:val="28"/>
                            <w:szCs w:val="28"/>
                          </w:rPr>
                          <w:t>і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да </w:t>
                        </w:r>
                        <w:r>
                          <w:rPr>
                            <w:sz w:val="28"/>
                            <w:szCs w:val="28"/>
                          </w:rPr>
                          <w:t>з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max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sz w:val="28"/>
                            <w:szCs w:val="28"/>
                          </w:rPr>
                          <w:t xml:space="preserve">кількістю зв’язків з вузлами даного кластера, з 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min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</w:rPr>
                          <w:t>/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max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sz w:val="28"/>
                            <w:szCs w:val="28"/>
                          </w:rPr>
                          <w:t>вагою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, </w:t>
                        </w:r>
                        <w:r>
                          <w:rPr>
                            <w:sz w:val="28"/>
                            <w:szCs w:val="28"/>
                          </w:rPr>
                          <w:t xml:space="preserve">діаметр нового кластеру 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D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</w:rPr>
                          <w:t xml:space="preserve"> 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</w:rPr>
                          <w:sym w:font="Symbol" w:char="F0A3"/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</w:rPr>
                          <w:t xml:space="preserve"> </w:t>
                        </w:r>
                        <w:r w:rsidRPr="00361D9C">
                          <w:rPr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  <w:t>max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 xml:space="preserve"> д</w:t>
                        </w:r>
                        <w:r>
                          <w:rPr>
                            <w:sz w:val="28"/>
                            <w:szCs w:val="28"/>
                          </w:rPr>
                          <w:t>і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>аметр</w:t>
                        </w:r>
                        <w:r>
                          <w:rPr>
                            <w:sz w:val="28"/>
                            <w:szCs w:val="28"/>
                          </w:rPr>
                          <w:t xml:space="preserve">у </w:t>
                        </w:r>
                        <w:r w:rsidRPr="00361D9C">
                          <w:rPr>
                            <w:sz w:val="28"/>
                            <w:szCs w:val="28"/>
                          </w:rPr>
                          <w:t>кластер</w:t>
                        </w:r>
                        <w:r>
                          <w:rPr>
                            <w:sz w:val="28"/>
                            <w:szCs w:val="28"/>
                          </w:rPr>
                          <w:t>у</w:t>
                        </w:r>
                      </w:p>
                    </w:txbxContent>
                  </v:textbox>
                </v:rect>
                <v:group id="Group 42" o:spid="_x0000_s1066" style="position:absolute;left:6937;top:4179;width:3402;height:1134" coordorigin="8119,3690" coordsize="3402,1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1ed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VYH76EHyA3TwAAAP//AwBQSwECLQAUAAYACAAAACEA2+H2y+4AAACFAQAAEwAAAAAAAAAAAAAA&#10;AAAAAAAAW0NvbnRlbnRfVHlwZXNdLnhtbFBLAQItABQABgAIAAAAIQBa9CxbvwAAABUBAAALAAAA&#10;AAAAAAAAAAAAAB8BAABfcmVscy8ucmVsc1BLAQItABQABgAIAAAAIQAFN1edwgAAANsAAAAPAAAA&#10;AAAAAAAAAAAAAAcCAABkcnMvZG93bnJldi54bWxQSwUGAAAAAAMAAwC3AAAA9gIAAAAA&#10;">
                  <v:shape id="AutoShape 43" o:spid="_x0000_s1067" type="#_x0000_t110" style="position:absolute;left:8119;top:3690;width:3402;height:1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eu/xAAAANsAAAAPAAAAZHJzL2Rvd25yZXYueG1sRI/NasMw&#10;EITvhb6D2EIvpZFtQkndKCEEArmUpEmgPS7W2jK1VsaSf/L2UaDQ4zAz3zDL9WQbMVDna8cK0lkC&#10;grhwuuZKweW8e12A8AFZY+OYFFzJw3r1+LDEXLuRv2g4hUpECPscFZgQ2lxKXxiy6GeuJY5e6TqL&#10;IcqukrrDMcJtI7MkeZMWa44LBlvaGip+T71VIL/LzOHR8M9LWlBD/ee8PLwr9fw0bT5ABJrCf/iv&#10;vdcKFincv8QfIFc3AAAA//8DAFBLAQItABQABgAIAAAAIQDb4fbL7gAAAIUBAAATAAAAAAAAAAAA&#10;AAAAAAAAAABbQ29udGVudF9UeXBlc10ueG1sUEsBAi0AFAAGAAgAAAAhAFr0LFu/AAAAFQEAAAsA&#10;AAAAAAAAAAAAAAAAHwEAAF9yZWxzLy5yZWxzUEsBAi0AFAAGAAgAAAAhAG5p67/EAAAA2wAAAA8A&#10;AAAAAAAAAAAAAAAABwIAAGRycy9kb3ducmV2LnhtbFBLBQYAAAAAAwADALcAAAD4AgAAAAA=&#10;">
                    <v:textbox inset="0,0,0,0">
                      <w:txbxContent>
                        <w:p w14:paraId="4D412016" w14:textId="77777777" w:rsidR="004A1C61" w:rsidRPr="002A6DB0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44" o:spid="_x0000_s1068" style="position:absolute;left:8261;top:3986;width:3079;height: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  <v:textbox inset="0,0,0,0">
                      <w:txbxContent>
                        <w:p w14:paraId="7491D3CB" w14:textId="10E08A2E" w:rsidR="004A1C61" w:rsidRPr="00B7095C" w:rsidRDefault="004A1C61" w:rsidP="0081167A">
                          <w:pPr>
                            <w:pStyle w:val="afe"/>
                            <w:spacing w:before="120" w:line="216" w:lineRule="auto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Знайдено вузол?</w:t>
                          </w:r>
                        </w:p>
                        <w:p w14:paraId="197719EB" w14:textId="77777777" w:rsidR="004A1C61" w:rsidRPr="00EC18EC" w:rsidRDefault="004A1C61" w:rsidP="0081167A">
                          <w:pPr>
                            <w:rPr>
                              <w:szCs w:val="24"/>
                            </w:rPr>
                          </w:pPr>
                        </w:p>
                      </w:txbxContent>
                    </v:textbox>
                  </v:rect>
                </v:group>
                <v:rect id="Rectangle 45" o:spid="_x0000_s1069" style="position:absolute;left:6937;top:5773;width:3402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/JzxQAAANsAAAAPAAAAZHJzL2Rvd25yZXYueG1sRI9Ba8JA&#10;FITvhf6H5RW81Y0VRKKrlEKpiAdrPbS3Z/a5CWbfxuxrjP++Kwg9DjPzDTNf9r5WHbWxCmxgNMxA&#10;ERfBVuwM7L/en6egoiBbrAOTgStFWC4eH+aY23DhT+p24lSCcMzRQCnS5FrHoiSPcRga4uQdQ+tR&#10;kmydti1eEtzX+iXLJtpjxWmhxIbeSipOu19vYLU/S/jebKMbreXnY3yeuEO3Nmbw1L/OQAn18h++&#10;t1fWwHQMty/pB+jFHwAAAP//AwBQSwECLQAUAAYACAAAACEA2+H2y+4AAACFAQAAEwAAAAAAAAAA&#10;AAAAAAAAAAAAW0NvbnRlbnRfVHlwZXNdLnhtbFBLAQItABQABgAIAAAAIQBa9CxbvwAAABUBAAAL&#10;AAAAAAAAAAAAAAAAAB8BAABfcmVscy8ucmVsc1BLAQItABQABgAIAAAAIQBjq/JzxQAAANsAAAAP&#10;AAAAAAAAAAAAAAAAAAcCAABkcnMvZG93bnJldi54bWxQSwUGAAAAAAMAAwC3AAAA+QIAAAAA&#10;">
                  <v:textbox inset="0,.5mm,0,0">
                    <w:txbxContent>
                      <w:p w14:paraId="2F314C80" w14:textId="07A7512F" w:rsidR="004A1C61" w:rsidRPr="005123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7E0B74">
                          <w:rPr>
                            <w:sz w:val="28"/>
                            <w:szCs w:val="28"/>
                          </w:rPr>
                          <w:t>Додати обраний вузол в кластер; видалити зі списку сусідів; додати в кластер всіх нових сусідів даного вузла</w:t>
                        </w:r>
                      </w:p>
                    </w:txbxContent>
                  </v:textbox>
                </v:rect>
                <v:group id="Group 46" o:spid="_x0000_s1070" style="position:absolute;left:6938;top:9598;width:3402;height:1134" coordorigin="8320,10076" coordsize="3402,1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<v:shape id="AutoShape 47" o:spid="_x0000_s1071" type="#_x0000_t110" style="position:absolute;left:8320;top:10076;width:3402;height:1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u28wwAAANsAAAAPAAAAZHJzL2Rvd25yZXYueG1sRI9Pi8Iw&#10;FMTvC36H8AQvi6aKK1qNIgsLXsT1D+jx0bw2xealNFHrtzfCwh6HmfkNs1i1thJ3anzpWMFwkIAg&#10;zpwuuVBwOv70pyB8QNZYOSYFT/KwWnY+Fphq9+A93Q+hEBHCPkUFJoQ6ldJnhiz6gauJo5e7xmKI&#10;simkbvAR4baSoySZSIslxwWDNX0byq6Hm1Ugz/nI4a/hy+cwo4pu23G+mynV67brOYhAbfgP/7U3&#10;WsH0C95f4g+QyxcAAAD//wMAUEsBAi0AFAAGAAgAAAAhANvh9svuAAAAhQEAABMAAAAAAAAAAAAA&#10;AAAAAAAAAFtDb250ZW50X1R5cGVzXS54bWxQSwECLQAUAAYACAAAACEAWvQsW78AAAAVAQAACwAA&#10;AAAAAAAAAAAAAAAfAQAAX3JlbHMvLnJlbHNQSwECLQAUAAYACAAAACEAEVLtvMMAAADbAAAADwAA&#10;AAAAAAAAAAAAAAAHAgAAZHJzL2Rvd25yZXYueG1sUEsFBgAAAAADAAMAtwAAAPcCAAAAAA==&#10;">
                    <v:textbox inset="0,0,0,0">
                      <w:txbxContent>
                        <w:p w14:paraId="5B78C966" w14:textId="77777777" w:rsidR="004A1C61" w:rsidRPr="002A6DB0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48" o:spid="_x0000_s1072" style="position:absolute;left:8623;top:10402;width:2814;height: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  <v:textbox inset="0,0,0,0">
                      <w:txbxContent>
                        <w:p w14:paraId="1AA22058" w14:textId="77777777" w:rsidR="004A1C61" w:rsidRPr="0051231E" w:rsidRDefault="004A1C61" w:rsidP="0081167A">
                          <w:pPr>
                            <w:pStyle w:val="afe"/>
                            <w:spacing w:before="120" w:line="216" w:lineRule="auto"/>
                            <w:ind w:firstLine="0"/>
                            <w:jc w:val="center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proofErr w:type="spellStart"/>
                          <w:r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>Node_F</w:t>
                          </w:r>
                          <w:proofErr w:type="spellEnd"/>
                          <w:r w:rsidRPr="0051231E"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 xml:space="preserve"> = Min</w:t>
                          </w:r>
                        </w:p>
                      </w:txbxContent>
                    </v:textbox>
                  </v:rect>
                </v:group>
                <v:shape id="AutoShape 49" o:spid="_x0000_s1073" type="#_x0000_t176" style="position:absolute;left:6937;top:14381;width:3402;height:6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kWIxAAAANsAAAAPAAAAZHJzL2Rvd25yZXYueG1sRI9Ba8JA&#10;FITvBf/D8gre6kYLmkZXEaXioZdGwetr9pkNzb4N2TVGf71bKHgcZuYbZrHqbS06an3lWMF4lIAg&#10;LpyuuFRwPHy+pSB8QNZYOyYFN/KwWg5eFphpd+Vv6vJQighhn6ECE0KTSekLQxb9yDXE0Tu71mKI&#10;si2lbvEa4baWkySZSosVxwWDDW0MFb/5xSrov+4/H5fduMiDSaez03u3XR+lUsPXfj0HEagPz/B/&#10;e68VpDP4+xJ/gFw+AAAA//8DAFBLAQItABQABgAIAAAAIQDb4fbL7gAAAIUBAAATAAAAAAAAAAAA&#10;AAAAAAAAAABbQ29udGVudF9UeXBlc10ueG1sUEsBAi0AFAAGAAgAAAAhAFr0LFu/AAAAFQEAAAsA&#10;AAAAAAAAAAAAAAAAHwEAAF9yZWxzLy5yZWxzUEsBAi0AFAAGAAgAAAAhAKNeRYjEAAAA2wAAAA8A&#10;AAAAAAAAAAAAAAAABwIAAGRycy9kb3ducmV2LnhtbFBLBQYAAAAAAwADALcAAAD4AgAAAAA=&#10;">
                  <v:textbox>
                    <w:txbxContent>
                      <w:p w14:paraId="47253272" w14:textId="2953D331" w:rsidR="004A1C61" w:rsidRPr="00A65210" w:rsidRDefault="004A1C61" w:rsidP="00A65210">
                        <w:pPr>
                          <w:ind w:firstLine="0"/>
                          <w:jc w:val="center"/>
                          <w:rPr>
                            <w:szCs w:val="28"/>
                            <w:lang w:val="uk-UA"/>
                          </w:rPr>
                        </w:pPr>
                        <w:r>
                          <w:rPr>
                            <w:szCs w:val="28"/>
                            <w:lang w:val="uk-UA"/>
                          </w:rPr>
                          <w:t>Кінець</w:t>
                        </w:r>
                      </w:p>
                    </w:txbxContent>
                  </v:textbox>
                </v:shape>
                <v:line id="Line 50" o:spid="_x0000_s1074" style="position:absolute;visibility:visible;mso-wrap-style:square" from="8638,12089" to="8639,124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laHwgAAANsAAAAPAAAAZHJzL2Rvd25yZXYueG1sRE89b8Iw&#10;EN2R+h+sq9QFgQNDgYBBqIKqAhYIA+MRH3HU+BzFBsK/xwMS49P7ni1aW4kbNb50rGDQT0AQ506X&#10;XCg4ZuveGIQPyBorx6TgQR4W84/ODFPt7ryn2yEUIoawT1GBCaFOpfS5IYu+72riyF1cYzFE2BRS&#10;N3iP4baSwyT5lhZLjg0Ga/oxlP8frlbB7no6m2x72h+32XLz23b1aLOaKPX12S6nIAK14S1+uf+0&#10;gnEcG7/EHyDnTwAAAP//AwBQSwECLQAUAAYACAAAACEA2+H2y+4AAACFAQAAEwAAAAAAAAAAAAAA&#10;AAAAAAAAW0NvbnRlbnRfVHlwZXNdLnhtbFBLAQItABQABgAIAAAAIQBa9CxbvwAAABUBAAALAAAA&#10;AAAAAAAAAAAAAB8BAABfcmVscy8ucmVsc1BLAQItABQABgAIAAAAIQA2plaHwgAAANsAAAAPAAAA&#10;AAAAAAAAAAAAAAcCAABkcnMvZG93bnJldi54bWxQSwUGAAAAAAMAAwC3AAAA9gIAAAAA&#10;">
                  <v:stroke endarrow="block" endarrowwidth="narrow" endarrowlength="short"/>
                </v:line>
                <v:line id="Line 51" o:spid="_x0000_s1075" style="position:absolute;visibility:visible;mso-wrap-style:square" from="8639,14004" to="8639,143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vMcxgAAANsAAAAPAAAAZHJzL2Rvd25yZXYueG1sRI9Pa8JA&#10;FMTvgt9heUIvUjf24J/UVUTaUrSXGA8eX7PPbDD7NmRXjd++WxA8DjPzG2ax6mwtrtT6yrGC8SgB&#10;QVw4XXGp4JB/vs5A+ICssXZMCu7kYbXs9xaYanfjjK77UIoIYZ+iAhNCk0rpC0MW/cg1xNE7udZi&#10;iLItpW7xFuG2lm9JMpEWK44LBhvaGCrO+4tV8HM5/pp8d8wOu3y9/eqGerr9mCv1MujW7yACdeEZ&#10;frS/tYLZHP6/xB8gl38AAAD//wMAUEsBAi0AFAAGAAgAAAAhANvh9svuAAAAhQEAABMAAAAAAAAA&#10;AAAAAAAAAAAAAFtDb250ZW50X1R5cGVzXS54bWxQSwECLQAUAAYACAAAACEAWvQsW78AAAAVAQAA&#10;CwAAAAAAAAAAAAAAAAAfAQAAX3JlbHMvLnJlbHNQSwECLQAUAAYACAAAACEAWerzHMYAAADbAAAA&#10;DwAAAAAAAAAAAAAAAAAHAgAAZHJzL2Rvd25yZXYueG1sUEsFBgAAAAADAAMAtwAAAPoCAAAAAA==&#10;">
                  <v:stroke endarrow="block" endarrowwidth="narrow" endarrowlength="short"/>
                </v:line>
                <v:line id="Line 52" o:spid="_x0000_s1076" style="position:absolute;flip:x;visibility:visible;mso-wrap-style:square" from="3036,8703" to="5244,87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vrUuwAAANsAAAAPAAAAZHJzL2Rvd25yZXYueG1sRE9LCsIw&#10;EN0L3iGM4E5TBUWrUUQQRBT84XpoxraYTEoTtd7eLASXj/efLxtrxItqXzpWMOgnIIgzp0vOFVwv&#10;m94EhA/IGo1jUvAhD8tFuzXHVLs3n+h1DrmIIexTVFCEUKVS+qwgi77vKuLI3V1tMURY51LX+I7h&#10;1shhkoylxZJjQ4EVrQvKHuenVWD49jjtRzui5Jh/DoOVbow8KNXtNKsZiEBN+It/7q1WMI3r45f4&#10;A+TiCwAA//8DAFBLAQItABQABgAIAAAAIQDb4fbL7gAAAIUBAAATAAAAAAAAAAAAAAAAAAAAAABb&#10;Q29udGVudF9UeXBlc10ueG1sUEsBAi0AFAAGAAgAAAAhAFr0LFu/AAAAFQEAAAsAAAAAAAAAAAAA&#10;AAAAHwEAAF9yZWxzLy5yZWxzUEsBAi0AFAAGAAgAAAAhALQ6+tS7AAAA2wAAAA8AAAAAAAAAAAAA&#10;AAAABwIAAGRycy9kb3ducmV2LnhtbFBLBQYAAAAAAwADALcAAADvAgAAAAA=&#10;">
                  <v:stroke endarrow="block" endarrowwidth="narrow" endarrowlength="short"/>
                </v:line>
                <v:line id="Line 53" o:spid="_x0000_s1077" style="position:absolute;flip:x;visibility:visible;mso-wrap-style:square" from="3038,11049" to="5476,110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l9PwwAAANsAAAAPAAAAZHJzL2Rvd25yZXYueG1sRI/BasMw&#10;EETvhf6D2EJvjexCQ+pYNiEQKCWGOi09L9bGNpZWxlIT5++jQCHHYWbeMHk5WyNONPnesYJ0kYAg&#10;bpzuuVXw8717WYHwAVmjcUwKLuShLB4fcsy0O3NNp0NoRYSwz1BBF8KYSembjiz6hRuJo3d0k8UQ&#10;5dRKPeE5wq2Rr0mylBZ7jgsdjrTtqBkOf1aB4d+h3r99EiVf7aVKN3o2slLq+WnerEEEmsM9/N/+&#10;0AreU7h9iT9AFlcAAAD//wMAUEsBAi0AFAAGAAgAAAAhANvh9svuAAAAhQEAABMAAAAAAAAAAAAA&#10;AAAAAAAAAFtDb250ZW50X1R5cGVzXS54bWxQSwECLQAUAAYACAAAACEAWvQsW78AAAAVAQAACwAA&#10;AAAAAAAAAAAAAAAfAQAAX3JlbHMvLnJlbHNQSwECLQAUAAYACAAAACEA23ZfT8MAAADbAAAADwAA&#10;AAAAAAAAAAAAAAAHAgAAZHJzL2Rvd25yZXYueG1sUEsFBgAAAAADAAMAtwAAAPcCAAAAAA==&#10;">
                  <v:stroke endarrow="block" endarrowwidth="narrow" endarrowlength="short"/>
                </v:line>
                <v:line id="Line 54" o:spid="_x0000_s1078" style="position:absolute;visibility:visible;mso-wrap-style:square" from="3036,14742" to="3036,150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g8lwgAAANsAAAAPAAAAZHJzL2Rvd25yZXYueG1sRI/NbsIw&#10;EITvSLyDtUi9EaccCE0xqKJC4sKBnwdYxUsSiNep7UDK02MkJI6jmflGM1/2phFXcr62rOAzSUEQ&#10;F1bXXCo4HtbjGQgfkDU2lknBP3lYLoaDOeba3nhH130oRYSwz1FBFUKbS+mLigz6xLbE0TtZZzBE&#10;6UqpHd4i3DRykqZTabDmuFBhS6uKisu+Mwoyk93/utNq07kMeUszef5tpVIfo/7nG0SgPrzDr/ZG&#10;K/iawPNL/AFy8QAAAP//AwBQSwECLQAUAAYACAAAACEA2+H2y+4AAACFAQAAEwAAAAAAAAAAAAAA&#10;AAAAAAAAW0NvbnRlbnRfVHlwZXNdLnhtbFBLAQItABQABgAIAAAAIQBa9CxbvwAAABUBAAALAAAA&#10;AAAAAAAAAAAAAB8BAABfcmVscy8ucmVsc1BLAQItABQABgAIAAAAIQAYYg8lwgAAANsAAAAPAAAA&#10;AAAAAAAAAAAAAAcCAABkcnMvZG93bnJldi54bWxQSwUGAAAAAAMAAwC3AAAA9gIAAAAA&#10;">
                  <v:stroke endarrowwidth="narrow" endarrowlength="short"/>
                </v:line>
                <v:line id="Line 55" o:spid="_x0000_s1079" style="position:absolute;visibility:visible;mso-wrap-style:square" from="8638,3594" to="8638,42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21IrxQAAANsAAAAPAAAAZHJzL2Rvd25yZXYueG1sRI9BawIx&#10;FITvQv9DeAUvUrO2oHU1ikgtol50PXh8bl43Szcvyybq+u+bguBxmJlvmOm8tZW4UuNLxwoG/QQE&#10;ce50yYWCY7Z6+wThA7LGyjEpuJOH+eylM8VUuxvv6XoIhYgQ9ikqMCHUqZQ+N2TR911NHL0f11gM&#10;UTaF1A3eItxW8j1JhtJiyXHBYE1LQ/nv4WIV7C6ns8m2p/1xmy02321PjzZfY6W6r+1iAiJQG57h&#10;R3utFYw/4P9L/AFy9gcAAP//AwBQSwECLQAUAAYACAAAACEA2+H2y+4AAACFAQAAEwAAAAAAAAAA&#10;AAAAAAAAAAAAW0NvbnRlbnRfVHlwZXNdLnhtbFBLAQItABQABgAIAAAAIQBa9CxbvwAAABUBAAAL&#10;AAAAAAAAAAAAAAAAAB8BAABfcmVscy8ucmVsc1BLAQItABQABgAIAAAAIQC921IrxQAAANsAAAAP&#10;AAAAAAAAAAAAAAAAAAcCAABkcnMvZG93bnJldi54bWxQSwUGAAAAAAMAAwC3AAAA+QIAAAAA&#10;">
                  <v:stroke endarrow="block" endarrowwidth="narrow" endarrowlength="short"/>
                </v:line>
                <v:line id="Line 56" o:spid="_x0000_s1080" style="position:absolute;visibility:visible;mso-wrap-style:square" from="8638,5328" to="8638,57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spfxQAAANsAAAAPAAAAZHJzL2Rvd25yZXYueG1sRI9BawIx&#10;FITvQv9DeAUvUrOWonU1ikgtol50PXh8bl43Szcvyybq+u+bguBxmJlvmOm8tZW4UuNLxwoG/QQE&#10;ce50yYWCY7Z6+wThA7LGyjEpuJOH+eylM8VUuxvv6XoIhYgQ9ikqMCHUqZQ+N2TR911NHL0f11gM&#10;UTaF1A3eItxW8j1JhtJiyXHBYE1LQ/nv4WIV7C6ns8m2p/1xmy02321PjzZfY6W6r+1iAiJQG57h&#10;R3utFYw/4P9L/AFy9gcAAP//AwBQSwECLQAUAAYACAAAACEA2+H2y+4AAACFAQAAEwAAAAAAAAAA&#10;AAAAAAAAAAAAW0NvbnRlbnRfVHlwZXNdLnhtbFBLAQItABQABgAIAAAAIQBa9CxbvwAAABUBAAAL&#10;AAAAAAAAAAAAAAAAAB8BAABfcmVscy8ucmVsc1BLAQItABQABgAIAAAAIQAyMspfxQAAANsAAAAP&#10;AAAAAAAAAAAAAAAAAAcCAABkcnMvZG93bnJldi54bWxQSwUGAAAAAAMAAwC3AAAA+QIAAAAA&#10;">
                  <v:stroke endarrow="block" endarrowwidth="narrow" endarrowlength="short"/>
                </v:line>
                <v:line id="Line 57" o:spid="_x0000_s1081" style="position:absolute;flip:x;visibility:visible;mso-wrap-style:square" from="8638,7283" to="8639,77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VlMvwAAANsAAAAPAAAAZHJzL2Rvd25yZXYueG1sRI/dqsIw&#10;EITvBd8hrOCdpgoetBpFBEFEwT+8Xpq1LSab0kStb28OCF4OM/MNM1s01ogn1b50rGDQT0AQZ06X&#10;nCu4nNe9MQgfkDUax6TgTR4W83Zrhql2Lz7S8xRyESHsU1RQhFClUvqsIIu+7yri6N1cbTFEWedS&#10;1/iKcGvkMEn+pMWS40KBFa0Kyu6nh1Vg+Ho/7kZbouSQv/eDpW6M3CvV7TTLKYhATfiFv+2NVjAZ&#10;wf+X+APk/AMAAP//AwBQSwECLQAUAAYACAAAACEA2+H2y+4AAACFAQAAEwAAAAAAAAAAAAAAAAAA&#10;AAAAW0NvbnRlbnRfVHlwZXNdLnhtbFBLAQItABQABgAIAAAAIQBa9CxbvwAAABUBAAALAAAAAAAA&#10;AAAAAAAAAB8BAABfcmVscy8ucmVsc1BLAQItABQABgAIAAAAIQCkTVlMvwAAANsAAAAPAAAAAAAA&#10;AAAAAAAAAAcCAABkcnMvZG93bnJldi54bWxQSwUGAAAAAAMAAwC3AAAA8wIAAAAA&#10;">
                  <v:stroke endarrow="block" endarrowwidth="narrow" endarrowlength="short"/>
                </v:line>
                <v:line id="Line 58" o:spid="_x0000_s1082" style="position:absolute;visibility:visible;mso-wrap-style:square" from="8639,10743" to="8639,11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PGzxQAAANsAAAAPAAAAZHJzL2Rvd25yZXYueG1sRI9PawIx&#10;FMTvQr9DeAUvotl68M9qFCltKepF14PH5+a5Wdy8LJuo22/fCILHYWZ+w8yXra3EjRpfOlbwMUhA&#10;EOdOl1woOGTf/QkIH5A1Vo5JwR95WC7eOnNMtbvzjm77UIgIYZ+iAhNCnUrpc0MW/cDVxNE7u8Zi&#10;iLIppG7wHuG2ksMkGUmLJccFgzV9Gsov+6tVsL0eTybbHHeHTbZa/7Q9PV5/TZXqvrerGYhAbXiF&#10;n+1frWA6gseX+APk4h8AAP//AwBQSwECLQAUAAYACAAAACEA2+H2y+4AAACFAQAAEwAAAAAAAAAA&#10;AAAAAAAAAAAAW0NvbnRlbnRfVHlwZXNdLnhtbFBLAQItABQABgAIAAAAIQBa9CxbvwAAABUBAAAL&#10;AAAAAAAAAAAAAAAAAB8BAABfcmVscy8ucmVsc1BLAQItABQABgAIAAAAIQCtrPGzxQAAANsAAAAP&#10;AAAAAAAAAAAAAAAAAAcCAABkcnMvZG93bnJldi54bWxQSwUGAAAAAAMAAwC3AAAA+QIAAAAA&#10;">
                  <v:stroke endarrow="block" endarrowwidth="narrow" endarrowlength="short"/>
                </v:line>
                <v:line id="Line 59" o:spid="_x0000_s1083" style="position:absolute;visibility:visible;mso-wrap-style:square" from="8639,9258" to="8639,9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FQoxgAAANsAAAAPAAAAZHJzL2Rvd25yZXYueG1sRI9Ba8JA&#10;FITvBf/D8gQvRTd6qJq6hiBtKepF48Hja/aZDWbfhuyq6b/vFgo9DjPzDbPKetuIO3W+dqxgOklA&#10;EJdO11wpOBXv4wUIH5A1No5JwTd5yNaDpxWm2j34QPdjqESEsE9RgQmhTaX0pSGLfuJa4uhdXGcx&#10;RNlVUnf4iHDbyFmSvEiLNccFgy1tDJXX480q2N/OX6bYnQ+nXZFvP/pnPd++LZUaDfv8FUSgPvyH&#10;/9qfWsFyDr9f4g+Q6x8AAAD//wMAUEsBAi0AFAAGAAgAAAAhANvh9svuAAAAhQEAABMAAAAAAAAA&#10;AAAAAAAAAAAAAFtDb250ZW50X1R5cGVzXS54bWxQSwECLQAUAAYACAAAACEAWvQsW78AAAAVAQAA&#10;CwAAAAAAAAAAAAAAAAAfAQAAX3JlbHMvLnJlbHNQSwECLQAUAAYACAAAACEAwuBUKMYAAADbAAAA&#10;DwAAAAAAAAAAAAAAAAAHAgAAZHJzL2Rvd25yZXYueG1sUEsFBgAAAAADAAMAtwAAAPoCAAAAAA==&#10;">
                  <v:stroke endarrow="block" endarrowwidth="narrow" endarrowlength="short"/>
                </v:line>
                <v:line id="Line 60" o:spid="_x0000_s1084" style="position:absolute;flip:x;visibility:visible;mso-wrap-style:square" from="6584,7487" to="8638,7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IpxwQAAANsAAAAPAAAAZHJzL2Rvd25yZXYueG1sRE/Pa8Iw&#10;FL4P/B/CE7zNdCJjrUbZBoIHYUxF8fZsnk2xeWmbWOt/bw6DHT++3/NlbyvRUetLxwrexgkI4tzp&#10;kgsF+93q9QOED8gaK8ek4EEelovByxwz7e78S902FCKGsM9QgQmhzqT0uSGLfuxq4shdXGsxRNgW&#10;Urd4j+G2kpMkeZcWS44NBmv6NpRftzer4GvaFee0OWywatbH3rj01PwEpUbD/nMGIlAf/sV/7rVW&#10;kMax8Uv8AXLxBAAA//8DAFBLAQItABQABgAIAAAAIQDb4fbL7gAAAIUBAAATAAAAAAAAAAAAAAAA&#10;AAAAAABbQ29udGVudF9UeXBlc10ueG1sUEsBAi0AFAAGAAgAAAAhAFr0LFu/AAAAFQEAAAsAAAAA&#10;AAAAAAAAAAAAHwEAAF9yZWxzLy5yZWxzUEsBAi0AFAAGAAgAAAAhAAwMinHBAAAA2wAAAA8AAAAA&#10;AAAAAAAAAAAABwIAAGRycy9kb3ducmV2LnhtbFBLBQYAAAAAAwADALcAAAD1AgAAAAA=&#10;">
                  <v:stroke startarrow="block" startarrowwidth="narrow" startarrowlength="short" endarrowwidth="narrow" endarrowlength="short"/>
                </v:line>
                <v:line id="Line 61" o:spid="_x0000_s1085" style="position:absolute;flip:x;visibility:visible;mso-wrap-style:square" from="6585,12317" to="8639,123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C/qxAAAANsAAAAPAAAAZHJzL2Rvd25yZXYueG1sRI9Ba8JA&#10;FITvBf/D8gredNMixURX0YLgQZDa0uLtmX1mg9m3SXaN6b/vCkKPw8x8w8yXva1ER60vHSt4GScg&#10;iHOnSy4UfH1uRlMQPiBrrByTgl/ysFwMnuaYaXfjD+oOoRARwj5DBSaEOpPS54Ys+rGriaN3dq3F&#10;EGVbSN3iLcJtJV+T5E1aLDkuGKzp3VB+OVytgvWkK05p873Dqtn+9Malx2YflBo+96sZiEB9+A8/&#10;2lutIE3h/iX+ALn4AwAA//8DAFBLAQItABQABgAIAAAAIQDb4fbL7gAAAIUBAAATAAAAAAAAAAAA&#10;AAAAAAAAAABbQ29udGVudF9UeXBlc10ueG1sUEsBAi0AFAAGAAgAAAAhAFr0LFu/AAAAFQEAAAsA&#10;AAAAAAAAAAAAAAAAHwEAAF9yZWxzLy5yZWxzUEsBAi0AFAAGAAgAAAAhAGNAL+rEAAAA2wAAAA8A&#10;AAAAAAAAAAAAAAAABwIAAGRycy9kb3ducmV2LnhtbFBLBQYAAAAAAwADALcAAAD4AgAAAAA=&#10;">
                  <v:stroke startarrow="block" startarrowwidth="narrow" startarrowlength="short" endarrowwidth="narrow" endarrowlength="short"/>
                </v:line>
                <v:line id="Line 62" o:spid="_x0000_s1086" style="position:absolute;visibility:visible;mso-wrap-style:square" from="4700,5382" to="5244,53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QDexwAAANwAAAAPAAAAZHJzL2Rvd25yZXYueG1sRI9BS8NA&#10;EIXvgv9hGaE3u9FCKLHbUhSh7aHYKuhxmh2TaHY27G6T9N87h4K3Gd6b975ZrEbXqp5CbDwbeJhm&#10;oIhLbxuuDHy8v97PQcWEbLH1TAYuFGG1vL1ZYGH9wAfqj6lSEsKxQAN1Sl2hdSxrchinviMW7dsH&#10;h0nWUGkbcJBw1+rHLMu1w4alocaOnmsqf49nZ2A/e8v79Xa3GT+3+al8OZy+foZgzORuXD+BSjSm&#10;f/P1emMFPxN8eUYm0Ms/AAAA//8DAFBLAQItABQABgAIAAAAIQDb4fbL7gAAAIUBAAATAAAAAAAA&#10;AAAAAAAAAAAAAABbQ29udGVudF9UeXBlc10ueG1sUEsBAi0AFAAGAAgAAAAhAFr0LFu/AAAAFQEA&#10;AAsAAAAAAAAAAAAAAAAAHwEAAF9yZWxzLy5yZWxzUEsBAi0AFAAGAAgAAAAhAJb5AN7HAAAA3AAA&#10;AA8AAAAAAAAAAAAAAAAABwIAAGRycy9kb3ducmV2LnhtbFBLBQYAAAAAAwADALcAAAD7AgAAAAA=&#10;"/>
                <v:line id="Line 63" o:spid="_x0000_s1087" style="position:absolute;visibility:visible;mso-wrap-style:square" from="5244,5382" to="5244,87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aVFxAAAANwAAAAPAAAAZHJzL2Rvd25yZXYueG1sRE9Na8JA&#10;EL0X/A/LCN7qxhZCia4iiqA9lGoFPY7ZMYlmZ8PumqT/vlso9DaP9zmzRW9q0ZLzlWUFk3ECgji3&#10;uuJCwfFr8/wGwgdkjbVlUvBNHhbzwdMMM2073lN7CIWIIewzVFCG0GRS+rwkg35sG+LIXa0zGCJ0&#10;hdQOuxhuavmSJKk0WHFsKLGhVUn5/fAwCj5eP9N2uXvf9qddesnX+8v51jmlRsN+OQURqA//4j/3&#10;Vsf5yQR+n4kXyPkPAAAA//8DAFBLAQItABQABgAIAAAAIQDb4fbL7gAAAIUBAAATAAAAAAAAAAAA&#10;AAAAAAAAAABbQ29udGVudF9UeXBlc10ueG1sUEsBAi0AFAAGAAgAAAAhAFr0LFu/AAAAFQEAAAsA&#10;AAAAAAAAAAAAAAAAHwEAAF9yZWxzLy5yZWxzUEsBAi0AFAAGAAgAAAAhAPm1pUXEAAAA3AAAAA8A&#10;AAAAAAAAAAAAAAAABwIAAGRycy9kb3ducmV2LnhtbFBLBQYAAAAAAwADALcAAAD4AgAAAAA=&#10;"/>
                <v:line id="Line 64" o:spid="_x0000_s1088" style="position:absolute;flip:x;visibility:visible;mso-wrap-style:square" from="6584,4740" to="6937,47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7pNwwAAANwAAAAPAAAAZHJzL2Rvd25yZXYueG1sRE9NawIx&#10;EL0L/ocwhV5Es5VSdGsUKQg9eKmVFW/TzXSz7GayJlG3/74RBG/zeJ+zWPW2FRfyoXas4GWSgSAu&#10;na65UrD/3oxnIEJE1tg6JgV/FGC1HA4WmGt35S+67GIlUgiHHBWYGLtcylAashgmriNO3K/zFmOC&#10;vpLa4zWF21ZOs+xNWqw5NRjs6MNQ2ezOVoGcbUcnv/55bYrmcJiboiy641ap56d+/Q4iUh8f4rv7&#10;U6f52RRuz6QL5PIfAAD//wMAUEsBAi0AFAAGAAgAAAAhANvh9svuAAAAhQEAABMAAAAAAAAAAAAA&#10;AAAAAAAAAFtDb250ZW50X1R5cGVzXS54bWxQSwECLQAUAAYACAAAACEAWvQsW78AAAAVAQAACwAA&#10;AAAAAAAAAAAAAAAfAQAAX3JlbHMvLnJlbHNQSwECLQAUAAYACAAAACEA0EO6TcMAAADcAAAADwAA&#10;AAAAAAAAAAAAAAAHAgAAZHJzL2Rvd25yZXYueG1sUEsFBgAAAAADAAMAtwAAAPcCAAAAAA==&#10;"/>
                <v:line id="Line 65" o:spid="_x0000_s1089" style="position:absolute;visibility:visible;mso-wrap-style:square" from="6585,4740" to="6585,7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56pxAAAANwAAAAPAAAAZHJzL2Rvd25yZXYueG1sRE9Na8JA&#10;EL0L/odlhN50Y4VQoquIUtAeSrWCHsfsmESzs2F3m6T/vlso9DaP9zmLVW9q0ZLzlWUF00kCgji3&#10;uuJCwenzdfwCwgdkjbVlUvBNHlbL4WCBmbYdH6g9hkLEEPYZKihDaDIpfV6SQT+xDXHkbtYZDBG6&#10;QmqHXQw3tXxOklQarDg2lNjQpqT8cfwyCt5nH2m73r/t+vM+vebbw/Vy75xST6N+PQcRqA//4j/3&#10;Tsf5yQx+n4kXyOUPAAAA//8DAFBLAQItABQABgAIAAAAIQDb4fbL7gAAAIUBAAATAAAAAAAAAAAA&#10;AAAAAAAAAABbQ29udGVudF9UeXBlc10ueG1sUEsBAi0AFAAGAAgAAAAhAFr0LFu/AAAAFQEAAAsA&#10;AAAAAAAAAAAAAAAAHwEAAF9yZWxzLy5yZWxzUEsBAi0AFAAGAAgAAAAhAGYrnqnEAAAA3AAAAA8A&#10;AAAAAAAAAAAAAAAABwIAAGRycy9kb3ducmV2LnhtbFBLBQYAAAAAAwADALcAAAD4AgAAAAA=&#10;"/>
                <v:line id="Line 66" o:spid="_x0000_s1090" style="position:absolute;flip:x;visibility:visible;mso-wrap-style:square" from="5476,8477" to="6754,8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5oeiwwAAANwAAAAPAAAAZHJzL2Rvd25yZXYueG1sRE9NawIx&#10;EL0X+h/CCL2Umm0RsatRpCD04KUqK97GzbhZdjPZJlG3/74RBG/zeJ8zW/S2FRfyoXas4H2YgSAu&#10;na65UrDbrt4mIEJE1tg6JgV/FGAxf36aYa7dlX/osomVSCEcclRgYuxyKUNpyGIYuo44cSfnLcYE&#10;fSW1x2sKt638yLKxtFhzajDY0ZehstmcrQI5Wb/++uVx1BTNfv9pirLoDmulXgb9cgoiUh8f4rv7&#10;W6f52Qhuz6QL5PwfAAD//wMAUEsBAi0AFAAGAAgAAAAhANvh9svuAAAAhQEAABMAAAAAAAAAAAAA&#10;AAAAAAAAAFtDb250ZW50X1R5cGVzXS54bWxQSwECLQAUAAYACAAAACEAWvQsW78AAAAVAQAACwAA&#10;AAAAAAAAAAAAAAAfAQAAX3JlbHMvLnJlbHNQSwECLQAUAAYACAAAACEAMOaHosMAAADcAAAADwAA&#10;AAAAAAAAAAAAAAAHAgAAZHJzL2Rvd25yZXYueG1sUEsFBgAAAAADAAMAtwAAAPcCAAAAAA==&#10;"/>
                <v:line id="Line 67" o:spid="_x0000_s1091" style="position:absolute;visibility:visible;mso-wrap-style:square" from="5476,8477" to="5476,110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qNGxAAAANwAAAAPAAAAZHJzL2Rvd25yZXYueG1sRE9La8JA&#10;EL4X+h+WEXqrG1saJLqKtBTUg9QH6HHMjklsdjbsrkn677tCobf5+J4znfemFi05X1lWMBomIIhz&#10;qysuFBz2n89jED4ga6wtk4If8jCfPT5MMdO24y21u1CIGMI+QwVlCE0mpc9LMuiHtiGO3MU6gyFC&#10;V0jtsIvhppYvSZJKgxXHhhIbei8p/97djILN61faLlbrZX9cpef8Y3s+XTun1NOgX0xABOrDv/jP&#10;vdRxfvIG92fiBXL2CwAA//8DAFBLAQItABQABgAIAAAAIQDb4fbL7gAAAIUBAAATAAAAAAAAAAAA&#10;AAAAAAAAAABbQ29udGVudF9UeXBlc10ueG1sUEsBAi0AFAAGAAgAAAAhAFr0LFu/AAAAFQEAAAsA&#10;AAAAAAAAAAAAAAAAHwEAAF9yZWxzLy5yZWxzUEsBAi0AFAAGAAgAAAAhAIaOo0bEAAAA3AAAAA8A&#10;AAAAAAAAAAAAAAAABwIAAGRycy9kb3ducmV2LnhtbFBLBQYAAAAAAwADALcAAAD4AgAAAAA=&#10;"/>
                <v:rect id="Rectangle 68" o:spid="_x0000_s1092" style="position:absolute;left:8819;top:9140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ULuwgAAANwAAAAPAAAAZHJzL2Rvd25yZXYueG1sRE9Na8JA&#10;EL0X/A/LFLw1uxWUkmYViQjiQWwq9DpkxyQ0OxuyaxL767tCobd5vM/JNpNtxUC9bxxreE0UCOLS&#10;mYYrDZfP/csbCB+QDbaOScOdPGzWs6cMU+NG/qChCJWIIexT1FCH0KVS+rImiz5xHXHkrq63GCLs&#10;K2l6HGO4beVCqZW02HBsqLGjvKbyu7hZDVv1tSzk6Xz8kep0cbvRXIs8aD1/nrbvIAJN4V/85z6Y&#10;OF+t4PFMvECufwEAAP//AwBQSwECLQAUAAYACAAAACEA2+H2y+4AAACFAQAAEwAAAAAAAAAAAAAA&#10;AAAAAAAAW0NvbnRlbnRfVHlwZXNdLnhtbFBLAQItABQABgAIAAAAIQBa9CxbvwAAABUBAAALAAAA&#10;AAAAAAAAAAAAAB8BAABfcmVscy8ucmVsc1BLAQItABQABgAIAAAAIQCDNULuwgAAANw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08660F14" w14:textId="77777777" w:rsidR="004A1C61" w:rsidRPr="00B7095C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B7095C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line id="Line 69" o:spid="_x0000_s1093" style="position:absolute;flip:x;visibility:visible;mso-wrap-style:square" from="6585,10164" to="6937,10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BnVxAAAANwAAAAPAAAAZHJzL2Rvd25yZXYueG1sRE9NawIx&#10;EL0X/A9hBC+i2UqpujWKFAo9eKnKirdxM90su5lsk1S3/74pCL3N433OatPbVlzJh9qxgsdpBoK4&#10;dLrmSsHx8DZZgAgRWWPrmBT8UIDNevCwwly7G3/QdR8rkUI45KjAxNjlUobSkMUwdR1x4j6dtxgT&#10;9JXUHm8p3LZylmXP0mLNqcFgR6+Gymb/bRXIxW785beXp6ZoTqelKcqiO++UGg377QuISH38F9/d&#10;7zrNz+bw90y6QK5/AQAA//8DAFBLAQItABQABgAIAAAAIQDb4fbL7gAAAIUBAAATAAAAAAAAAAAA&#10;AAAAAAAAAABbQ29udGVudF9UeXBlc10ueG1sUEsBAi0AFAAGAAgAAAAhAFr0LFu/AAAAFQEAAAsA&#10;AAAAAAAAAAAAAAAAHwEAAF9yZWxzLy5yZWxzUEsBAi0AFAAGAAgAAAAhAMA0GdXEAAAA3AAAAA8A&#10;AAAAAAAAAAAAAAAABwIAAGRycy9kb3ducmV2LnhtbFBLBQYAAAAAAwADALcAAAD4AgAAAAA=&#10;"/>
                <v:line id="Line 70" o:spid="_x0000_s1094" style="position:absolute;flip:x;visibility:visible;mso-wrap-style:square" from="6584,10164" to="6585,123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42nxwAAANwAAAAPAAAAZHJzL2Rvd25yZXYueG1sRI9BSwMx&#10;EIXvgv8hjOBFbFYRabdNSykIHnqxli29jZvpZtnNZJvEdv33zkHwNsN78943i9Xoe3WhmNrABp4m&#10;BSjiOtiWGwP7z7fHKaiUkS32gcnADyVYLW9vFljacOUPuuxyoySEU4kGXM5DqXWqHXlMkzAQi3YK&#10;0WOWNTbaRrxKuO/1c1G8ao8tS4PDgTaO6m737Q3o6fbhHNdfL13VHQ4zV9XVcNwac383ruegMo35&#10;3/x3/W4FvxBaeUYm0MtfAAAA//8DAFBLAQItABQABgAIAAAAIQDb4fbL7gAAAIUBAAATAAAAAAAA&#10;AAAAAAAAAAAAAABbQ29udGVudF9UeXBlc10ueG1sUEsBAi0AFAAGAAgAAAAhAFr0LFu/AAAAFQEA&#10;AAsAAAAAAAAAAAAAAAAAHwEAAF9yZWxzLy5yZWxzUEsBAi0AFAAGAAgAAAAhALGrjafHAAAA3AAA&#10;AA8AAAAAAAAAAAAAAAAABwIAAGRycy9kb3ducmV2LnhtbFBLBQYAAAAAAwADALcAAAD7AgAAAAA=&#10;"/>
                <v:line id="Line 71" o:spid="_x0000_s1095" style="position:absolute;flip:x;visibility:visible;mso-wrap-style:square" from="6215,13236" to="6928,132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yg8wwAAANwAAAAPAAAAZHJzL2Rvd25yZXYueG1sRE9NawIx&#10;EL0X+h/CFHopmm2RoqtRpFDw4KVWVryNm3Gz7GayTaJu/70RBG/zeJ8zW/S2FWfyoXas4H2YgSAu&#10;na65UrD9/R6MQYSIrLF1TAr+KcBi/vw0w1y7C//QeRMrkUI45KjAxNjlUobSkMUwdB1x4o7OW4wJ&#10;+kpqj5cUblv5kWWf0mLNqcFgR1+GymZzsgrkeP3255eHUVM0u93EFGXR7ddKvb70yymISH18iO/u&#10;lU7zswncnkkXyPkVAAD//wMAUEsBAi0AFAAGAAgAAAAhANvh9svuAAAAhQEAABMAAAAAAAAAAAAA&#10;AAAAAAAAAFtDb250ZW50X1R5cGVzXS54bWxQSwECLQAUAAYACAAAACEAWvQsW78AAAAVAQAACwAA&#10;AAAAAAAAAAAAAAAfAQAAX3JlbHMvLnJlbHNQSwECLQAUAAYACAAAACEA3ucoPMMAAADcAAAADwAA&#10;AAAAAAAAAAAAAAAHAgAAZHJzL2Rvd25yZXYueG1sUEsFBgAAAAADAAMAtwAAAPcCAAAAAA==&#10;"/>
                <v:rect id="Rectangle 72" o:spid="_x0000_s1096" style="position:absolute;left:3275;top:7379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encxQAAANwAAAAPAAAAZHJzL2Rvd25yZXYueG1sRI9Ba8Mw&#10;DIXvhf4Ho8Furd3CxkjrhNJSGDuULS30KmI1CYvlEHtNtl8/HQa7Sbyn9z5ti8l36k5DbANbWC0N&#10;KOIquJZrC5fzcfECKiZkh11gsvBNEYp8Ptti5sLIH3QvU60khGOGFpqU+kzrWDXkMS5DTyzaLQwe&#10;k6xDrd2Ao4T7Tq+NedYeW5aGBnvaN1R9ll/ews5cn0p9en/70eZ0CYfR3cp9svbxYdptQCWa0r/5&#10;7/rVCf5K8OUZmUDnvwAAAP//AwBQSwECLQAUAAYACAAAACEA2+H2y+4AAACFAQAAEwAAAAAAAAAA&#10;AAAAAAAAAAAAW0NvbnRlbnRfVHlwZXNdLnhtbFBLAQItABQABgAIAAAAIQBa9CxbvwAAABUBAAAL&#10;AAAAAAAAAAAAAAAAAB8BAABfcmVscy8ucmVsc1BLAQItABQABgAIAAAAIQDmSencxQAAANwAAAAP&#10;AAAAAAAAAAAAAAAAAAcCAABkcnMvZG93bnJldi54bWxQSwUGAAAAAAMAAwC3AAAA+QIAAAAA&#10;" filled="f" stroked="f">
                  <v:stroke endarrowwidth="narrow"/>
                  <v:textbox inset="0,0,0,0">
                    <w:txbxContent>
                      <w:p w14:paraId="68A5A2DD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73" o:spid="_x0000_s1097" style="position:absolute;left:4689;top:6636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UxHwgAAANwAAAAPAAAAZHJzL2Rvd25yZXYueG1sRE9Na8Mw&#10;DL0P+h+MCrutdgYbI61bQkqh9BC2rLCriNUkNJZD7CVpf/08GOymx/vUZjfbTow0+NaxhmSlQBBX&#10;zrRcazh/Hp7eQPiAbLBzTBpu5GG3XTxsMDVu4g8ay1CLGMI+RQ1NCH0qpa8asuhXrieO3MUNFkOE&#10;Qy3NgFMMt518VupVWmw5NjTYU95QdS2/rYZMfb2Usng/3aUqzm4/mUuZB60fl3O2BhFoDv/iP/fR&#10;xPlJAr/PxAvk9gcAAP//AwBQSwECLQAUAAYACAAAACEA2+H2y+4AAACFAQAAEwAAAAAAAAAAAAAA&#10;AAAAAAAAW0NvbnRlbnRfVHlwZXNdLnhtbFBLAQItABQABgAIAAAAIQBa9CxbvwAAABUBAAALAAAA&#10;AAAAAAAAAAAAAB8BAABfcmVscy8ucmVsc1BLAQItABQABgAIAAAAIQCJBUxHwgAAANw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20518F3F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line id="Line 74" o:spid="_x0000_s1098" style="position:absolute;visibility:visible;mso-wrap-style:square" from="4710,6966" to="5544,6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q3vxAAAANwAAAAPAAAAZHJzL2Rvd25yZXYueG1sRE9La8JA&#10;EL4X/A/LFHqrGy0ESV1FKgXtodQH1OOYHZNodjbsbpP4792C4G0+vudM572pRUvOV5YVjIYJCOLc&#10;6ooLBfvd5+sEhA/IGmvLpOBKHuazwdMUM2073lC7DYWIIewzVFCG0GRS+rwkg35oG+LInawzGCJ0&#10;hdQOuxhuajlOklQarDg2lNjQR0n5ZftnFHy//aTtYv216n/X6TFfbo6Hc+eUennuF+8gAvXhIb67&#10;VzrOH43h/5l4gZzdAAAA//8DAFBLAQItABQABgAIAAAAIQDb4fbL7gAAAIUBAAATAAAAAAAAAAAA&#10;AAAAAAAAAABbQ29udGVudF9UeXBlc10ueG1sUEsBAi0AFAAGAAgAAAAhAFr0LFu/AAAAFQEAAAsA&#10;AAAAAAAAAAAAAAAAHwEAAF9yZWxzLy5yZWxzUEsBAi0AFAAGAAgAAAAhAIy+re/EAAAA3AAAAA8A&#10;AAAAAAAAAAAAAAAABwIAAGRycy9kb3ducmV2LnhtbFBLBQYAAAAAAwADALcAAAD4AgAAAAA=&#10;"/>
                <v:rect id="Rectangle 75" o:spid="_x0000_s1099" style="position:absolute;left:6976;top:2934;width:3293;height: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7OdwQAAANwAAAAPAAAAZHJzL2Rvd25yZXYueG1sRE9NawIx&#10;EL0L/ocwgjfNWqGUrVFEEKQKRS14HTfjZnEzWZO4rv/eFAq9zeN9zmzR2Vq05EPlWMFknIEgLpyu&#10;uFTwc1yPPkCEiKyxdkwKnhRgMe/3Zphr9+A9tYdYihTCIUcFJsYmlzIUhiyGsWuIE3dx3mJM0JdS&#10;e3ykcFvLtyx7lxYrTg0GG1oZKq6Hu1Vw9nHlTHv6Ct/H3e3U7bfn22ar1HDQLT9BROriv/jPvdFp&#10;/mQKv8+kC+T8BQAA//8DAFBLAQItABQABgAIAAAAIQDb4fbL7gAAAIUBAAATAAAAAAAAAAAAAAAA&#10;AAAAAABbQ29udGVudF9UeXBlc10ueG1sUEsBAi0AFAAGAAgAAAAhAFr0LFu/AAAAFQEAAAsAAAAA&#10;AAAAAAAAAAAAHwEAAF9yZWxzLy5yZWxzUEsBAi0AFAAGAAgAAAAhAJtvs53BAAAA3AAAAA8AAAAA&#10;AAAAAAAAAAAABwIAAGRycy9kb3ducmV2LnhtbFBLBQYAAAAAAwADALcAAAD1AgAAAAA=&#10;">
                  <v:textbox inset="0,.5mm,0,0">
                    <w:txbxContent>
                      <w:p w14:paraId="03259BF2" w14:textId="61EFD084" w:rsidR="004A1C61" w:rsidRPr="000E161E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Видалити з списку сусідів</w:t>
                        </w:r>
                      </w:p>
                    </w:txbxContent>
                  </v:textbox>
                </v:rect>
                <v:line id="Line 76" o:spid="_x0000_s1100" style="position:absolute;visibility:visible;mso-wrap-style:square" from="5544,3278" to="5544,6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5AAxAAAANwAAAAPAAAAZHJzL2Rvd25yZXYueG1sRE9Na8JA&#10;EL0X/A/LFHqrG20JkrqKtAjqQdQW2uOYnSap2dmwuybpv3cFwds83udM572pRUvOV5YVjIYJCOLc&#10;6ooLBV+fy+cJCB+QNdaWScE/eZjPBg9TzLTteE/tIRQihrDPUEEZQpNJ6fOSDPqhbYgj92udwRCh&#10;K6R22MVwU8txkqTSYMWxocSG3kvKT4ezUbB92aXtYr1Z9d/r9Jh/7I8/f51T6umxX7yBCNSHu/jm&#10;Xuk4f/QK12fiBXJ2AQAA//8DAFBLAQItABQABgAIAAAAIQDb4fbL7gAAAIUBAAATAAAAAAAAAAAA&#10;AAAAAAAAAABbQ29udGVudF9UeXBlc10ueG1sUEsBAi0AFAAGAAgAAAAhAFr0LFu/AAAAFQEAAAsA&#10;AAAAAAAAAAAAAAAAHwEAAF9yZWxzLy5yZWxzUEsBAi0AFAAGAAgAAAAhAGwbkADEAAAA3AAAAA8A&#10;AAAAAAAAAAAAAAAABwIAAGRycy9kb3ducmV2LnhtbFBLBQYAAAAAAwADALcAAAD4AgAAAAA=&#10;"/>
                <v:line id="Line 77" o:spid="_x0000_s1101" style="position:absolute;visibility:visible;mso-wrap-style:square" from="3045,7556" to="3045,78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2Wb8xAAAANwAAAAPAAAAZHJzL2Rvd25yZXYueG1sRE9NawIx&#10;EL0L/Q9hCl6kZhW0dWsUKSpFe9H14HHcTDdLN5NlE3X7740geJvH+5zpvLWVuFDjS8cKBv0EBHHu&#10;dMmFgkO2evsA4QOyxsoxKfgnD/PZS2eKqXZX3tFlHwoRQ9inqMCEUKdS+tyQRd93NXHkfl1jMUTY&#10;FFI3eI3htpLDJBlLiyXHBoM1fRnK//Znq+DnfDyZbHvcHbbZYrNue/p9s5wo1X1tF58gArXhKX64&#10;v3WcPxjB/Zl4gZzdAAAA//8DAFBLAQItABQABgAIAAAAIQDb4fbL7gAAAIUBAAATAAAAAAAAAAAA&#10;AAAAAAAAAABbQ29udGVudF9UeXBlc10ueG1sUEsBAi0AFAAGAAgAAAAhAFr0LFu/AAAAFQEAAAsA&#10;AAAAAAAAAAAAAAAAHwEAAF9yZWxzLy5yZWxzUEsBAi0AFAAGAAgAAAAhADTZZvzEAAAA3AAAAA8A&#10;AAAAAAAAAAAAAAAABwIAAGRycy9kb3ducmV2LnhtbFBLBQYAAAAAAwADALcAAAD4AgAAAAA=&#10;">
                  <v:stroke endarrow="block" endarrowwidth="narrow" endarrowlength="short"/>
                </v:line>
                <v:line id="Line 78" o:spid="_x0000_s1102" style="position:absolute;flip:x;visibility:visible;mso-wrap-style:square" from="5556,3278" to="6988,32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V78wwAAANwAAAAPAAAAZHJzL2Rvd25yZXYueG1sRE9Na8JA&#10;EL0X+h+WKfRWN0aQmrpKEQISaNTY9jxkp0kwOxuya5L++64g9DaP9znr7WRaMVDvGssK5rMIBHFp&#10;dcOVgs9z+vIKwnlkja1lUvBLDrabx4c1JtqOfKKh8JUIIewSVFB73yVSurImg25mO+LA/djeoA+w&#10;r6TucQzhppVxFC2lwYZDQ40d7WoqL8XVKMjyoy4vX6s0Q54Oo11858NHrNTz0/T+BsLT5P/Fd/de&#10;h/nzJdyeCRfIzR8AAAD//wMAUEsBAi0AFAAGAAgAAAAhANvh9svuAAAAhQEAABMAAAAAAAAAAAAA&#10;AAAAAAAAAFtDb250ZW50X1R5cGVzXS54bWxQSwECLQAUAAYACAAAACEAWvQsW78AAAAVAQAACwAA&#10;AAAAAAAAAAAAAAAfAQAAX3JlbHMvLnJlbHNQSwECLQAUAAYACAAAACEAG6Ve/MMAAADcAAAADwAA&#10;AAAAAAAAAAAAAAAHAgAAZHJzL2Rvd25yZXYueG1sUEsFBgAAAAADAAMAtwAAAPcCAAAAAA==&#10;">
                  <v:stroke startarrow="block" endarrowwidth="narrow" endarrowlength="short"/>
                </v:line>
                <v:group id="Group 79" o:spid="_x0000_s1103" style="position:absolute;left:1552;top:8852;width:2960;height:1041" coordorigin="3098,5579" coordsize="3402,1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<v:shape id="AutoShape 80" o:spid="_x0000_s1104" type="#_x0000_t110" style="position:absolute;left:3098;top:5579;width:3402;height:1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ttSAxAAAANwAAAAPAAAAZHJzL2Rvd25yZXYueG1sRI9Ba8JA&#10;EIXvgv9hmUIvoptIkZq6ighCL6U1FexxyE6yodnZkF01/fedQ6G3Gd6b977Z7EbfqRsNsQ1sIF9k&#10;oIirYFtuDJw/j/NnUDEhW+wCk4EfirDbTicbLGy484luZWqUhHAs0IBLqS+0jpUjj3ERemLR6jB4&#10;TLIOjbYD3iXcd3qZZSvtsWVpcNjTwVH1XV69AX2plwE/HH/N8oo6ur491e9rYx4fxv0LqERj+jf/&#10;Xb9awc+FVp6RCfT2FwAA//8DAFBLAQItABQABgAIAAAAIQDb4fbL7gAAAIUBAAATAAAAAAAAAAAA&#10;AAAAAAAAAABbQ29udGVudF9UeXBlc10ueG1sUEsBAi0AFAAGAAgAAAAhAFr0LFu/AAAAFQEAAAsA&#10;AAAAAAAAAAAAAAAAHwEAAF9yZWxzLy5yZWxzUEsBAi0AFAAGAAgAAAAhADu21IDEAAAA3AAAAA8A&#10;AAAAAAAAAAAAAAAABwIAAGRycy9kb3ducmV2LnhtbFBLBQYAAAAAAwADALcAAAD4AgAAAAA=&#10;">
                    <v:textbox inset="0,0,0,0">
                      <w:txbxContent>
                        <w:p w14:paraId="1F0158F9" w14:textId="77777777" w:rsidR="004A1C61" w:rsidRPr="002A6DB0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81" o:spid="_x0000_s1105" style="position:absolute;left:3401;top:5893;width:2814;height: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  <v:textbox inset="0,0,0,0">
                      <w:txbxContent>
                        <w:p w14:paraId="6A91066E" w14:textId="67A4D162" w:rsidR="004A1C61" w:rsidRPr="000E161E" w:rsidRDefault="004A1C61" w:rsidP="0081167A">
                          <w:pPr>
                            <w:pStyle w:val="afe"/>
                            <w:spacing w:before="120" w:line="216" w:lineRule="auto"/>
                            <w:ind w:firstLine="0"/>
                            <w:jc w:val="center"/>
                            <w:rPr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Cs/>
                              <w:sz w:val="28"/>
                              <w:szCs w:val="28"/>
                            </w:rPr>
                            <w:t>Зн</w:t>
                          </w:r>
                          <w:r w:rsidRPr="000E161E">
                            <w:rPr>
                              <w:iCs/>
                              <w:sz w:val="28"/>
                              <w:szCs w:val="28"/>
                            </w:rPr>
                            <w:t>айден</w:t>
                          </w:r>
                          <w:r>
                            <w:rPr>
                              <w:iCs/>
                              <w:sz w:val="28"/>
                              <w:szCs w:val="28"/>
                            </w:rPr>
                            <w:t>о</w:t>
                          </w:r>
                          <w:r w:rsidRPr="000E161E">
                            <w:rPr>
                              <w:iCs/>
                              <w:sz w:val="28"/>
                              <w:szCs w:val="28"/>
                            </w:rPr>
                            <w:t xml:space="preserve"> </w:t>
                          </w:r>
                          <w:r w:rsidRPr="000E161E">
                            <w:rPr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  <w:t>ID</w:t>
                          </w:r>
                          <w:r w:rsidRPr="000E161E">
                            <w:rPr>
                              <w:iCs/>
                              <w:sz w:val="28"/>
                              <w:szCs w:val="28"/>
                            </w:rPr>
                            <w:t>?</w:t>
                          </w:r>
                        </w:p>
                      </w:txbxContent>
                    </v:textbox>
                  </v:rect>
                </v:group>
                <v:line id="Line 82" o:spid="_x0000_s1106" style="position:absolute;visibility:visible;mso-wrap-style:square" from="3057,8540" to="3057,88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g/ZxwAAANwAAAAPAAAAZHJzL2Rvd25yZXYueG1sRI9Bb8Iw&#10;DIXvk/YfIk/aBY0UDrB1BIQmhhBwgXLg6DVeU61xqiZA+ffzYdJutt7ze59ni9436kpdrAMbGA0z&#10;UMRlsDVXBk7F58srqJiQLTaBycCdIizmjw8zzG248YGux1QpCeGYowGXUptrHUtHHuMwtMSifYfO&#10;Y5K1q7Tt8CbhvtHjLJtojzVLg8OWPhyVP8eLN7C/nL9csTsfTrtiuV33Azvdrt6MeX7ql++gEvXp&#10;3/x3vbGCPxZ8eUYm0PNfAAAA//8DAFBLAQItABQABgAIAAAAIQDb4fbL7gAAAIUBAAATAAAAAAAA&#10;AAAAAAAAAAAAAABbQ29udGVudF9UeXBlc10ueG1sUEsBAi0AFAAGAAgAAAAhAFr0LFu/AAAAFQEA&#10;AAsAAAAAAAAAAAAAAAAAHwEAAF9yZWxzLy5yZWxzUEsBAi0AFAAGAAgAAAAhAOrCD9nHAAAA3AAA&#10;AA8AAAAAAAAAAAAAAAAABwIAAGRycy9kb3ducmV2LnhtbFBLBQYAAAAAAwADALcAAAD7AgAAAAA=&#10;">
                  <v:stroke endarrow="block" endarrowwidth="narrow" endarrowlength="short"/>
                </v:line>
                <v:rect id="Rectangle 83" o:spid="_x0000_s1107" style="position:absolute;left:3323;top:9767;width:457;height: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Yb6wgAAANwAAAAPAAAAZHJzL2Rvd25yZXYueG1sRE9Na8JA&#10;EL0X+h+WEbw1uxGUkmYVSSmUHkSj0OuQHZNgdjZktybtr3cFobd5vM/JN5PtxJUG3zrWkCYKBHHl&#10;TMu1htPx4+UVhA/IBjvHpOGXPGzWz085ZsaNfKBrGWoRQ9hnqKEJoc+k9FVDFn3ieuLInd1gMUQ4&#10;1NIMOMZw28mFUitpseXY0GBPRUPVpfyxGrbqe1nK3f7rT6rdyb2P5lwWQev5bNq+gQg0hX/xw/1p&#10;4vxFCvdn4gVyfQMAAP//AwBQSwECLQAUAAYACAAAACEA2+H2y+4AAACFAQAAEwAAAAAAAAAAAAAA&#10;AAAAAAAAW0NvbnRlbnRfVHlwZXNdLnhtbFBLAQItABQABgAIAAAAIQBa9CxbvwAAABUBAAALAAAA&#10;AAAAAAAAAAAAAB8BAABfcmVscy8ucmVsc1BLAQItABQABgAIAAAAIQBHaYb6wgAAANw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07FC32CB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84" o:spid="_x0000_s1108" style="position:absolute;left:4512;top:9017;width:555;height: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uxiNwQAAANwAAAAPAAAAZHJzL2Rvd25yZXYueG1sRE9Ni8Iw&#10;EL0v+B/CCN7WxIKyVKOIsiAeZK2C16EZ22IzKU3WVn/9RhD2No/3OYtVb2txp9ZXjjVMxgoEce5M&#10;xYWG8+n78wuED8gGa8ek4UEeVsvBxwJT4zo+0j0LhYgh7FPUUIbQpFL6vCSLfuwa4shdXWsxRNgW&#10;0rTYxXBby0SpmbRYcWwosaFNSfkt+7Ua1uoyzeThZ/+U6nB2285cs03QejTs13MQgfrwL367dybO&#10;TxJ4PRMvkMs/AAAA//8DAFBLAQItABQABgAIAAAAIQDb4fbL7gAAAIUBAAATAAAAAAAAAAAAAAAA&#10;AAAAAABbQ29udGVudF9UeXBlc10ueG1sUEsBAi0AFAAGAAgAAAAhAFr0LFu/AAAAFQEAAAsAAAAA&#10;AAAAAAAAAAAAHwEAAF9yZWxzLy5yZWxzUEsBAi0AFAAGAAgAAAAhALe7GI3BAAAA3AAAAA8AAAAA&#10;AAAAAAAAAAAABwIAAGRycy9kb3ducmV2LnhtbFBLBQYAAAAAAwADALcAAAD1AgAAAAA=&#10;" filled="f" stroked="f">
                  <v:stroke endarrowwidth="narrow"/>
                  <v:textbox inset="0,0,0,0">
                    <w:txbxContent>
                      <w:p w14:paraId="24A5BD1D" w14:textId="77777777" w:rsidR="004A1C61" w:rsidRPr="0051231E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51231E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line id="Line 85" o:spid="_x0000_s1109" style="position:absolute;visibility:visible;mso-wrap-style:square" from="4518,9384" to="5067,93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sLJxAAAANwAAAAPAAAAZHJzL2Rvd25yZXYueG1sRE9Na8JA&#10;EL0L/Q/LFLzpRoVQUlcRRdAeitpCexyz0yRtdjbsrkn8965Q8DaP9znzZW9q0ZLzlWUFk3ECgji3&#10;uuJCwefHdvQCwgdkjbVlUnAlD8vF02COmbYdH6k9hULEEPYZKihDaDIpfV6SQT+2DXHkfqwzGCJ0&#10;hdQOuxhuajlNklQarDg2lNjQuqT873QxCt5nh7Rd7d92/dc+Peeb4/n7t3NKDZ/71SuIQH14iP/d&#10;Ox3nT2dwfyZeIBc3AAAA//8DAFBLAQItABQABgAIAAAAIQDb4fbL7gAAAIUBAAATAAAAAAAAAAAA&#10;AAAAAAAAAABbQ29udGVudF9UeXBlc10ueG1sUEsBAi0AFAAGAAgAAAAhAFr0LFu/AAAAFQEAAAsA&#10;AAAAAAAAAAAAAAAAHwEAAF9yZWxzLy5yZWxzUEsBAi0AFAAGAAgAAAAhAC2ewsnEAAAA3AAAAA8A&#10;AAAAAAAAAAAAAAAABwIAAGRycy9kb3ducmV2LnhtbFBLBQYAAAAAAwADALcAAAD4AgAAAAA=&#10;"/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86" o:spid="_x0000_s1110" type="#_x0000_t32" style="position:absolute;left:5067;top:6968;width:0;height:241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D+0wQAAANwAAAAPAAAAZHJzL2Rvd25yZXYueG1sRE/fa8Iw&#10;EH4X9j+EG/imqcXJ6IzFCYL4InOD7fFozjbYXEqTNfW/N4OBb/fx/bx1OdpWDNR741jBYp6BIK6c&#10;Nlwr+Prcz15B+ICssXVMCm7kodw8TdZYaBf5g4ZzqEUKYV+ggiaErpDSVw1Z9HPXESfu4nqLIcG+&#10;lrrHmMJtK/MsW0mLhlNDgx3tGqqu51+rwMSTGbrDLr4fv3+8jmRuL84oNX0et28gAo3hIf53H3Sa&#10;ny/h75l0gdzcAQAA//8DAFBLAQItABQABgAIAAAAIQDb4fbL7gAAAIUBAAATAAAAAAAAAAAAAAAA&#10;AAAAAABbQ29udGVudF9UeXBlc10ueG1sUEsBAi0AFAAGAAgAAAAhAFr0LFu/AAAAFQEAAAsAAAAA&#10;AAAAAAAAAAAAHwEAAF9yZWxzLy5yZWxzUEsBAi0AFAAGAAgAAAAhANIgP7TBAAAA3AAAAA8AAAAA&#10;AAAAAAAAAAAABwIAAGRycy9kb3ducmV2LnhtbFBLBQYAAAAAAwADALcAAAD1AgAAAAA=&#10;">
                  <v:stroke endarrow="block"/>
                </v:shape>
                <v:shape id="AutoShape 87" o:spid="_x0000_s1111" type="#_x0000_t110" style="position:absolute;left:6902;top:12476;width:3466;height:1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7GjwQAAANwAAAAPAAAAZHJzL2Rvd25yZXYueG1sRE9Ni8Iw&#10;EL0v+B/CCF4WTS3uotUosrDgRdxVQY9DM22KzaQ0Ueu/N8LC3ubxPmex6mwtbtT6yrGC8SgBQZw7&#10;XXGp4Hj4Hk5B+ICssXZMCh7kYbXsvS0w0+7Ov3Tbh1LEEPYZKjAhNJmUPjdk0Y9cQxy5wrUWQ4Rt&#10;KXWL9xhua5kmyae0WHFsMNjQl6H8sr9aBfJUpA5/DJ/fxznVdN1Oit1MqUG/W89BBOrCv/jPvdFx&#10;fvoBr2fiBXL5BAAA//8DAFBLAQItABQABgAIAAAAIQDb4fbL7gAAAIUBAAATAAAAAAAAAAAAAAAA&#10;AAAAAABbQ29udGVudF9UeXBlc10ueG1sUEsBAi0AFAAGAAgAAAAhAFr0LFu/AAAAFQEAAAsAAAAA&#10;AAAAAAAAAAAAHwEAAF9yZWxzLy5yZWxzUEsBAi0AFAAGAAgAAAAhABvbsaPBAAAA3AAAAA8AAAAA&#10;AAAAAAAAAAAABwIAAGRycy9kb3ducmV2LnhtbFBLBQYAAAAAAwADALcAAAD1AgAAAAA=&#10;">
                  <v:textbox inset="0,0,0,0">
                    <w:txbxContent>
                      <w:p w14:paraId="61ED324C" w14:textId="4BB74F23" w:rsidR="004A1C61" w:rsidRDefault="004A1C61" w:rsidP="00A65210">
                        <w:pPr>
                          <w:spacing w:after="0" w:line="192" w:lineRule="auto"/>
                          <w:ind w:firstLine="0"/>
                          <w:jc w:val="center"/>
                        </w:pPr>
                        <w:r>
                          <w:rPr>
                            <w:szCs w:val="28"/>
                            <w:lang w:val="uk-UA"/>
                          </w:rPr>
                          <w:t>Кластери визначено</w:t>
                        </w:r>
                      </w:p>
                    </w:txbxContent>
                  </v:textbox>
                </v:shape>
                <w10:wrap type="topAndBottom" anchory="page"/>
              </v:group>
            </w:pict>
          </mc:Fallback>
        </mc:AlternateContent>
      </w:r>
      <w:r>
        <w:rPr>
          <w:szCs w:val="28"/>
          <w:lang w:val="ru-RU"/>
        </w:rPr>
        <w:t>Р</w:t>
      </w:r>
      <w:r w:rsidR="0081167A" w:rsidRPr="00924053">
        <w:rPr>
          <w:szCs w:val="28"/>
          <w:lang w:val="ru-RU"/>
        </w:rPr>
        <w:t>ис. 3.</w:t>
      </w:r>
      <w:r>
        <w:rPr>
          <w:szCs w:val="28"/>
          <w:lang w:val="ru-RU"/>
        </w:rPr>
        <w:t>1</w:t>
      </w:r>
      <w:r w:rsidR="0081167A" w:rsidRPr="00924053">
        <w:rPr>
          <w:szCs w:val="28"/>
          <w:lang w:val="ru-RU"/>
        </w:rPr>
        <w:t>. Схема алгоритм</w:t>
      </w:r>
      <w:r>
        <w:rPr>
          <w:szCs w:val="28"/>
          <w:lang w:val="ru-RU"/>
        </w:rPr>
        <w:t>у</w:t>
      </w:r>
      <w:r w:rsidR="0081167A" w:rsidRPr="00924053">
        <w:rPr>
          <w:szCs w:val="28"/>
          <w:lang w:val="ru-RU"/>
        </w:rPr>
        <w:t xml:space="preserve"> </w:t>
      </w:r>
      <w:r>
        <w:rPr>
          <w:szCs w:val="28"/>
          <w:lang w:val="ru-RU"/>
        </w:rPr>
        <w:t xml:space="preserve">кластеризації </w:t>
      </w:r>
      <w:r w:rsidR="0081167A" w:rsidRPr="00924053">
        <w:rPr>
          <w:szCs w:val="28"/>
          <w:lang w:val="ru-RU"/>
        </w:rPr>
        <w:br w:type="page"/>
      </w:r>
    </w:p>
    <w:p w14:paraId="5C467D06" w14:textId="3DB478AC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proofErr w:type="spellStart"/>
      <w:r w:rsidRPr="004A1C61">
        <w:lastRenderedPageBreak/>
        <w:t>виконується</w:t>
      </w:r>
      <w:proofErr w:type="spellEnd"/>
      <w:r w:rsidRPr="004A1C61">
        <w:t xml:space="preserve"> </w:t>
      </w:r>
      <w:proofErr w:type="spellStart"/>
      <w:r w:rsidRPr="004A1C61">
        <w:t>заповнення</w:t>
      </w:r>
      <w:proofErr w:type="spellEnd"/>
      <w:r w:rsidRPr="004A1C61">
        <w:t xml:space="preserve"> списку </w:t>
      </w:r>
      <w:proofErr w:type="spellStart"/>
      <w:r w:rsidRPr="004A1C61">
        <w:t>сусідів</w:t>
      </w:r>
      <w:proofErr w:type="spellEnd"/>
      <w:r w:rsidRPr="004A1C61">
        <w:t xml:space="preserve"> нового домену </w:t>
      </w:r>
      <w:proofErr w:type="spellStart"/>
      <w:r w:rsidRPr="004A1C61">
        <w:t>сусідами</w:t>
      </w:r>
      <w:proofErr w:type="spellEnd"/>
      <w:r w:rsidRPr="004A1C61">
        <w:t xml:space="preserve"> </w:t>
      </w:r>
      <w:proofErr w:type="spellStart"/>
      <w:r w:rsidRPr="004A1C61">
        <w:t>обраного</w:t>
      </w:r>
      <w:proofErr w:type="spellEnd"/>
      <w:r w:rsidRPr="004A1C61">
        <w:t xml:space="preserve"> </w:t>
      </w:r>
      <w:proofErr w:type="spellStart"/>
      <w:r w:rsidRPr="004A1C61">
        <w:t>вузла</w:t>
      </w:r>
      <w:proofErr w:type="spellEnd"/>
      <w:r w:rsidR="0081167A" w:rsidRPr="004E6B5C">
        <w:t>;</w:t>
      </w:r>
    </w:p>
    <w:p w14:paraId="17372726" w14:textId="2E80C55B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proofErr w:type="spellStart"/>
      <w:r w:rsidRPr="004A1C61">
        <w:t>розраховується</w:t>
      </w:r>
      <w:proofErr w:type="spellEnd"/>
      <w:r w:rsidRPr="004A1C61">
        <w:t xml:space="preserve"> кількість зв'язків кожного </w:t>
      </w:r>
      <w:proofErr w:type="spellStart"/>
      <w:r w:rsidRPr="004A1C61">
        <w:t>сусіда</w:t>
      </w:r>
      <w:proofErr w:type="spellEnd"/>
      <w:r w:rsidRPr="004A1C61">
        <w:t xml:space="preserve"> </w:t>
      </w:r>
      <w:proofErr w:type="spellStart"/>
      <w:r w:rsidRPr="004A1C61">
        <w:t>зі</w:t>
      </w:r>
      <w:proofErr w:type="spellEnd"/>
      <w:r w:rsidRPr="004A1C61">
        <w:t xml:space="preserve"> списку з </w:t>
      </w:r>
      <w:proofErr w:type="spellStart"/>
      <w:r w:rsidRPr="004A1C61">
        <w:t>усіма</w:t>
      </w:r>
      <w:proofErr w:type="spellEnd"/>
      <w:r w:rsidRPr="004A1C61">
        <w:t xml:space="preserve"> </w:t>
      </w:r>
      <w:proofErr w:type="spellStart"/>
      <w:r w:rsidRPr="004A1C61">
        <w:t>вузлами</w:t>
      </w:r>
      <w:proofErr w:type="spellEnd"/>
      <w:r w:rsidRPr="004A1C61">
        <w:t xml:space="preserve"> </w:t>
      </w:r>
      <w:proofErr w:type="spellStart"/>
      <w:r w:rsidRPr="004A1C61">
        <w:t>даного</w:t>
      </w:r>
      <w:proofErr w:type="spellEnd"/>
      <w:r w:rsidRPr="004A1C61">
        <w:t xml:space="preserve"> домена</w:t>
      </w:r>
      <w:r w:rsidR="0081167A" w:rsidRPr="004E6B5C">
        <w:t>;</w:t>
      </w:r>
    </w:p>
    <w:p w14:paraId="39E599B9" w14:textId="6777455F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>о</w:t>
      </w:r>
      <w:proofErr w:type="spellStart"/>
      <w:r w:rsidRPr="004A1C61">
        <w:t>бирається</w:t>
      </w:r>
      <w:proofErr w:type="spellEnd"/>
      <w:r w:rsidRPr="004A1C61">
        <w:t xml:space="preserve"> </w:t>
      </w:r>
      <w:proofErr w:type="spellStart"/>
      <w:r w:rsidRPr="004A1C61">
        <w:t>вузол</w:t>
      </w:r>
      <w:proofErr w:type="spellEnd"/>
      <w:r w:rsidRPr="004A1C61">
        <w:t xml:space="preserve"> з максимальною </w:t>
      </w:r>
      <w:proofErr w:type="spellStart"/>
      <w:r w:rsidRPr="004A1C61">
        <w:t>кількістю</w:t>
      </w:r>
      <w:proofErr w:type="spellEnd"/>
      <w:r w:rsidRPr="004A1C61">
        <w:t xml:space="preserve"> зв'язків з </w:t>
      </w:r>
      <w:proofErr w:type="spellStart"/>
      <w:r w:rsidRPr="004A1C61">
        <w:t>вузлами</w:t>
      </w:r>
      <w:proofErr w:type="spellEnd"/>
      <w:r w:rsidRPr="004A1C61">
        <w:t xml:space="preserve"> </w:t>
      </w:r>
      <w:proofErr w:type="spellStart"/>
      <w:r w:rsidRPr="004A1C61">
        <w:t>даного</w:t>
      </w:r>
      <w:proofErr w:type="spellEnd"/>
      <w:r w:rsidRPr="004A1C61">
        <w:t xml:space="preserve"> домену за </w:t>
      </w:r>
      <w:proofErr w:type="spellStart"/>
      <w:r w:rsidRPr="004A1C61">
        <w:t>умови</w:t>
      </w:r>
      <w:proofErr w:type="spellEnd"/>
      <w:r w:rsidRPr="004A1C61">
        <w:t xml:space="preserve">, </w:t>
      </w:r>
      <w:proofErr w:type="spellStart"/>
      <w:r w:rsidRPr="004A1C61">
        <w:t>що</w:t>
      </w:r>
      <w:proofErr w:type="spellEnd"/>
      <w:r w:rsidRPr="004A1C61">
        <w:t xml:space="preserve"> </w:t>
      </w:r>
      <w:proofErr w:type="spellStart"/>
      <w:r w:rsidRPr="004A1C61">
        <w:t>діаметр</w:t>
      </w:r>
      <w:proofErr w:type="spellEnd"/>
      <w:r w:rsidRPr="004A1C61">
        <w:t xml:space="preserve"> нового домену не </w:t>
      </w:r>
      <w:proofErr w:type="spellStart"/>
      <w:r w:rsidRPr="004A1C61">
        <w:t>перевищить</w:t>
      </w:r>
      <w:proofErr w:type="spellEnd"/>
      <w:r w:rsidRPr="004A1C61">
        <w:t xml:space="preserve"> заданий </w:t>
      </w:r>
      <w:proofErr w:type="spellStart"/>
      <w:r w:rsidRPr="004A1C61">
        <w:t>максимальний</w:t>
      </w:r>
      <w:proofErr w:type="spellEnd"/>
      <w:r w:rsidRPr="004A1C61">
        <w:t xml:space="preserve"> </w:t>
      </w:r>
      <w:proofErr w:type="spellStart"/>
      <w:r w:rsidRPr="004A1C61">
        <w:t>діаметр</w:t>
      </w:r>
      <w:proofErr w:type="spellEnd"/>
      <w:r w:rsidRPr="004A1C61">
        <w:t xml:space="preserve"> D</w:t>
      </w:r>
      <w:r>
        <w:rPr>
          <w:lang w:val="uk-UA"/>
        </w:rPr>
        <w:t>;</w:t>
      </w:r>
    </w:p>
    <w:p w14:paraId="38471B89" w14:textId="7FAE59C9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 w:rsidRPr="004A1C61">
        <w:rPr>
          <w:lang w:val="uk-UA"/>
        </w:rPr>
        <w:t>при наявності декількох вузлів</w:t>
      </w:r>
      <w:r>
        <w:rPr>
          <w:lang w:val="uk-UA"/>
        </w:rPr>
        <w:t>, що</w:t>
      </w:r>
      <w:r w:rsidRPr="004A1C61">
        <w:rPr>
          <w:lang w:val="uk-UA"/>
        </w:rPr>
        <w:t xml:space="preserve"> </w:t>
      </w:r>
      <w:proofErr w:type="spellStart"/>
      <w:r w:rsidRPr="004A1C61">
        <w:rPr>
          <w:lang w:val="uk-UA"/>
        </w:rPr>
        <w:t>задов</w:t>
      </w:r>
      <w:r>
        <w:rPr>
          <w:lang w:val="uk-UA"/>
        </w:rPr>
        <w:t>і</w:t>
      </w:r>
      <w:r w:rsidRPr="004A1C61">
        <w:rPr>
          <w:lang w:val="uk-UA"/>
        </w:rPr>
        <w:t>льняють</w:t>
      </w:r>
      <w:proofErr w:type="spellEnd"/>
      <w:r w:rsidRPr="004A1C61">
        <w:rPr>
          <w:lang w:val="uk-UA"/>
        </w:rPr>
        <w:t xml:space="preserve"> задан</w:t>
      </w:r>
      <w:r>
        <w:rPr>
          <w:lang w:val="uk-UA"/>
        </w:rPr>
        <w:t>ий</w:t>
      </w:r>
      <w:r w:rsidRPr="004A1C61">
        <w:rPr>
          <w:lang w:val="uk-UA"/>
        </w:rPr>
        <w:t xml:space="preserve"> критері</w:t>
      </w:r>
      <w:r>
        <w:rPr>
          <w:lang w:val="uk-UA"/>
        </w:rPr>
        <w:t>ї, обирається</w:t>
      </w:r>
      <w:r w:rsidRPr="004A1C61">
        <w:rPr>
          <w:lang w:val="uk-UA"/>
        </w:rPr>
        <w:t xml:space="preserve"> вузол з мінімальн</w:t>
      </w:r>
      <w:r>
        <w:rPr>
          <w:lang w:val="uk-UA"/>
        </w:rPr>
        <w:t>ою</w:t>
      </w:r>
      <w:r w:rsidRPr="004A1C61">
        <w:rPr>
          <w:lang w:val="uk-UA"/>
        </w:rPr>
        <w:t xml:space="preserve"> або максимальн</w:t>
      </w:r>
      <w:r>
        <w:rPr>
          <w:lang w:val="uk-UA"/>
        </w:rPr>
        <w:t>ою вагою в залежності від другого вхідного параметру алгоритму</w:t>
      </w:r>
      <w:r w:rsidR="0081167A" w:rsidRPr="004E6B5C">
        <w:t>;</w:t>
      </w:r>
    </w:p>
    <w:p w14:paraId="1AF81BA2" w14:textId="79864283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 w:rsidRPr="004A1C61">
        <w:rPr>
          <w:lang w:val="uk-UA"/>
        </w:rPr>
        <w:t>якщо вузол із заданими параметрами знайдено, то він видаляється зі списку сусідів і виконується додавання всіх нових для даного домена сусідів щодо даного вузла</w:t>
      </w:r>
      <w:r w:rsidR="0081167A" w:rsidRPr="004E6B5C">
        <w:t>;</w:t>
      </w:r>
    </w:p>
    <w:p w14:paraId="3B48C68E" w14:textId="0E4F678D" w:rsidR="0081167A" w:rsidRPr="004E6B5C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 w:rsidRPr="004A1C61">
        <w:rPr>
          <w:lang w:val="uk-UA"/>
        </w:rPr>
        <w:t xml:space="preserve">якщо вузол не знайдений, список </w:t>
      </w:r>
      <w:r>
        <w:rPr>
          <w:lang w:val="uk-UA"/>
        </w:rPr>
        <w:t xml:space="preserve">його </w:t>
      </w:r>
      <w:r w:rsidRPr="004A1C61">
        <w:rPr>
          <w:lang w:val="uk-UA"/>
        </w:rPr>
        <w:t xml:space="preserve">сусідів порожній або досягнуто максимальну кількість вузлів в домені N, то здійснюється вихід з вкладеного циклу, інакше здійснюється перехід на вибір нового вузла </w:t>
      </w:r>
      <w:r>
        <w:rPr>
          <w:lang w:val="uk-UA"/>
        </w:rPr>
        <w:t>в даному домені</w:t>
      </w:r>
      <w:r w:rsidR="0081167A" w:rsidRPr="004E6B5C">
        <w:t>;</w:t>
      </w:r>
    </w:p>
    <w:p w14:paraId="71F611F8" w14:textId="3970FC70" w:rsidR="0081167A" w:rsidRPr="004E6B5C" w:rsidRDefault="004A1C61" w:rsidP="004A1C61">
      <w:pPr>
        <w:pStyle w:val="aa"/>
        <w:numPr>
          <w:ilvl w:val="0"/>
          <w:numId w:val="45"/>
        </w:numPr>
        <w:tabs>
          <w:tab w:val="clear" w:pos="539"/>
          <w:tab w:val="num" w:pos="709"/>
        </w:tabs>
        <w:suppressAutoHyphens w:val="0"/>
        <w:autoSpaceDE w:val="0"/>
        <w:adjustRightInd w:val="0"/>
        <w:spacing w:line="360" w:lineRule="auto"/>
        <w:ind w:left="709" w:hanging="283"/>
        <w:contextualSpacing/>
        <w:jc w:val="both"/>
        <w:textAlignment w:val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Якщо</w:t>
      </w:r>
      <w:r w:rsidR="0081167A" w:rsidRPr="004E6B5C">
        <w:rPr>
          <w:rFonts w:ascii="Times New Roman" w:hAnsi="Times New Roman"/>
          <w:sz w:val="28"/>
          <w:szCs w:val="28"/>
        </w:rPr>
        <w:t xml:space="preserve"> </w:t>
      </w:r>
      <w:r w:rsidR="0081167A">
        <w:rPr>
          <w:rFonts w:ascii="Times New Roman" w:hAnsi="Times New Roman"/>
          <w:iCs/>
          <w:sz w:val="28"/>
          <w:szCs w:val="28"/>
          <w:lang w:val="en-US"/>
        </w:rPr>
        <w:t>Node</w:t>
      </w:r>
      <w:r w:rsidR="0081167A" w:rsidRPr="004E6B5C">
        <w:rPr>
          <w:rFonts w:ascii="Times New Roman" w:hAnsi="Times New Roman"/>
          <w:iCs/>
          <w:sz w:val="28"/>
          <w:szCs w:val="28"/>
        </w:rPr>
        <w:t>_</w:t>
      </w:r>
      <w:r w:rsidR="0081167A" w:rsidRPr="004E6B5C">
        <w:rPr>
          <w:rFonts w:ascii="Times New Roman" w:hAnsi="Times New Roman"/>
          <w:iCs/>
          <w:sz w:val="28"/>
          <w:szCs w:val="28"/>
          <w:lang w:val="en-US"/>
        </w:rPr>
        <w:t>F</w:t>
      </w:r>
      <w:r w:rsidR="0081167A" w:rsidRPr="004E6B5C">
        <w:rPr>
          <w:rFonts w:ascii="Times New Roman" w:hAnsi="Times New Roman"/>
          <w:iCs/>
          <w:sz w:val="28"/>
          <w:szCs w:val="28"/>
        </w:rPr>
        <w:t xml:space="preserve"> = </w:t>
      </w:r>
      <w:r w:rsidR="0081167A" w:rsidRPr="004E6B5C">
        <w:rPr>
          <w:rFonts w:ascii="Times New Roman" w:hAnsi="Times New Roman"/>
          <w:iCs/>
          <w:sz w:val="28"/>
          <w:szCs w:val="28"/>
          <w:lang w:val="en-US"/>
        </w:rPr>
        <w:t>min</w:t>
      </w:r>
      <w:r w:rsidR="0081167A" w:rsidRPr="004E6B5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то в </w:t>
      </w:r>
      <w:r w:rsidRPr="004A1C61">
        <w:rPr>
          <w:rFonts w:ascii="Times New Roman" w:hAnsi="Times New Roman"/>
          <w:sz w:val="28"/>
          <w:szCs w:val="28"/>
          <w:lang w:val="uk-UA"/>
        </w:rPr>
        <w:t xml:space="preserve">якості контролера домену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4A1C61">
        <w:rPr>
          <w:rFonts w:ascii="Times New Roman" w:hAnsi="Times New Roman"/>
          <w:sz w:val="28"/>
          <w:szCs w:val="28"/>
          <w:lang w:val="uk-UA"/>
        </w:rPr>
        <w:t>бирається вузол з мінімальною сумою відстаней до всіх вузлів даного домену</w:t>
      </w:r>
      <w:r w:rsidR="0081167A" w:rsidRPr="004E6B5C">
        <w:rPr>
          <w:rFonts w:ascii="Times New Roman" w:hAnsi="Times New Roman"/>
          <w:sz w:val="28"/>
          <w:szCs w:val="28"/>
        </w:rPr>
        <w:t>.</w:t>
      </w:r>
    </w:p>
    <w:p w14:paraId="2F73FB74" w14:textId="78726561" w:rsidR="004A1C61" w:rsidRDefault="004A1C61" w:rsidP="004A1C61">
      <w:pPr>
        <w:pStyle w:val="afe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Даний алгоритм дозволяє обирати довільну вершину в якості початкової. Це дозволяє вирішити задачу динамічної реконфігурації домену наступним чином: </w:t>
      </w:r>
    </w:p>
    <w:p w14:paraId="70C54410" w14:textId="52AA120A" w:rsidR="004A1C61" w:rsidRPr="004A1C61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  <w:rPr>
          <w:lang w:val="uk-UA"/>
        </w:rPr>
      </w:pPr>
      <w:r>
        <w:rPr>
          <w:lang w:val="uk-UA"/>
        </w:rPr>
        <w:t>н</w:t>
      </w:r>
      <w:r w:rsidRPr="004A1C61">
        <w:rPr>
          <w:lang w:val="uk-UA"/>
        </w:rPr>
        <w:t>а першому етапі перевіряється належність вузла до одного з доменів; в разі відсутності ознаки належності до одного з доменів</w:t>
      </w:r>
      <w:r>
        <w:rPr>
          <w:lang w:val="uk-UA"/>
        </w:rPr>
        <w:t>, цей</w:t>
      </w:r>
      <w:r w:rsidRPr="004A1C61">
        <w:rPr>
          <w:lang w:val="uk-UA"/>
        </w:rPr>
        <w:t xml:space="preserve"> вузол ініціює процедуру формування власного домену, яка</w:t>
      </w:r>
      <w:r>
        <w:rPr>
          <w:lang w:val="uk-UA"/>
        </w:rPr>
        <w:t xml:space="preserve"> полягає в</w:t>
      </w:r>
      <w:r w:rsidRPr="004A1C61">
        <w:rPr>
          <w:lang w:val="uk-UA"/>
        </w:rPr>
        <w:t xml:space="preserve"> обміні інформацією з суміжними вузлами;</w:t>
      </w:r>
    </w:p>
    <w:p w14:paraId="5AD10795" w14:textId="39577771" w:rsidR="004A1C61" w:rsidRPr="004A1C61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  <w:rPr>
          <w:lang w:val="uk-UA"/>
        </w:rPr>
      </w:pPr>
      <w:r>
        <w:rPr>
          <w:lang w:val="uk-UA"/>
        </w:rPr>
        <w:t>п</w:t>
      </w:r>
      <w:r w:rsidRPr="004A1C61">
        <w:rPr>
          <w:lang w:val="uk-UA"/>
        </w:rPr>
        <w:t xml:space="preserve">ри виконанні умов входження в домен, вузол приєднується до домену, при цьому контролер відповідного домену </w:t>
      </w:r>
      <w:r>
        <w:rPr>
          <w:lang w:val="uk-UA"/>
        </w:rPr>
        <w:t>підконтрольні вузли про появу нового вузл</w:t>
      </w:r>
      <w:r w:rsidRPr="004A1C61">
        <w:rPr>
          <w:lang w:val="uk-UA"/>
        </w:rPr>
        <w:t>а;</w:t>
      </w:r>
    </w:p>
    <w:p w14:paraId="6EE52B25" w14:textId="232B8805" w:rsidR="004A1C61" w:rsidRPr="004A1C61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lastRenderedPageBreak/>
        <w:t>я</w:t>
      </w:r>
      <w:r w:rsidRPr="004A1C61">
        <w:rPr>
          <w:lang w:val="uk-UA"/>
        </w:rPr>
        <w:t>кщо вузол не може бути включений ні в один домен мережі, він ініціює процедуру формування власного домену, оголошуючи себе контролером цього домену;</w:t>
      </w:r>
    </w:p>
    <w:p w14:paraId="5CD335B0" w14:textId="4209C4FD" w:rsidR="004A1C61" w:rsidRPr="004A1C61" w:rsidRDefault="004A1C61" w:rsidP="004A1C61">
      <w:pPr>
        <w:pStyle w:val="a1"/>
        <w:numPr>
          <w:ilvl w:val="0"/>
          <w:numId w:val="45"/>
        </w:numPr>
        <w:tabs>
          <w:tab w:val="clear" w:pos="539"/>
          <w:tab w:val="num" w:pos="709"/>
        </w:tabs>
        <w:ind w:left="709" w:hanging="283"/>
      </w:pPr>
      <w:r>
        <w:rPr>
          <w:lang w:val="uk-UA"/>
        </w:rPr>
        <w:t>з</w:t>
      </w:r>
      <w:proofErr w:type="spellStart"/>
      <w:r w:rsidRPr="004A1C61">
        <w:t>дійснюється</w:t>
      </w:r>
      <w:proofErr w:type="spellEnd"/>
      <w:r w:rsidRPr="004A1C61">
        <w:t xml:space="preserve"> </w:t>
      </w:r>
      <w:proofErr w:type="spellStart"/>
      <w:r w:rsidRPr="004A1C61">
        <w:t>динамічна</w:t>
      </w:r>
      <w:proofErr w:type="spellEnd"/>
      <w:r w:rsidRPr="004A1C61">
        <w:t xml:space="preserve"> </w:t>
      </w:r>
      <w:proofErr w:type="spellStart"/>
      <w:r w:rsidRPr="004A1C61">
        <w:t>реконфігурація</w:t>
      </w:r>
      <w:proofErr w:type="spellEnd"/>
      <w:r w:rsidRPr="004A1C61">
        <w:t xml:space="preserve"> </w:t>
      </w:r>
      <w:proofErr w:type="spellStart"/>
      <w:r w:rsidRPr="004A1C61">
        <w:t>вузлів</w:t>
      </w:r>
      <w:proofErr w:type="spellEnd"/>
      <w:r w:rsidRPr="004A1C61">
        <w:t xml:space="preserve"> </w:t>
      </w:r>
      <w:proofErr w:type="spellStart"/>
      <w:r w:rsidRPr="004A1C61">
        <w:t>мережі</w:t>
      </w:r>
      <w:proofErr w:type="spellEnd"/>
      <w:r w:rsidRPr="004A1C61">
        <w:t xml:space="preserve"> за </w:t>
      </w:r>
      <w:proofErr w:type="spellStart"/>
      <w:r w:rsidRPr="004A1C61">
        <w:t>рахунок</w:t>
      </w:r>
      <w:proofErr w:type="spellEnd"/>
      <w:r w:rsidRPr="004A1C61">
        <w:t xml:space="preserve"> </w:t>
      </w:r>
      <w:proofErr w:type="spellStart"/>
      <w:r w:rsidRPr="004A1C61">
        <w:t>перерозподілу</w:t>
      </w:r>
      <w:proofErr w:type="spellEnd"/>
      <w:r w:rsidRPr="004A1C61">
        <w:t xml:space="preserve"> </w:t>
      </w:r>
      <w:proofErr w:type="spellStart"/>
      <w:r w:rsidRPr="004A1C61">
        <w:t>вузлів</w:t>
      </w:r>
      <w:proofErr w:type="spellEnd"/>
      <w:r w:rsidRPr="004A1C61">
        <w:t xml:space="preserve"> </w:t>
      </w:r>
      <w:proofErr w:type="spellStart"/>
      <w:r w:rsidRPr="004A1C61">
        <w:t>суміжних</w:t>
      </w:r>
      <w:proofErr w:type="spellEnd"/>
      <w:r w:rsidRPr="004A1C61">
        <w:t xml:space="preserve"> з </w:t>
      </w:r>
      <w:proofErr w:type="spellStart"/>
      <w:r w:rsidRPr="004A1C61">
        <w:t>новоствореним</w:t>
      </w:r>
      <w:proofErr w:type="spellEnd"/>
      <w:r w:rsidRPr="004A1C61">
        <w:t xml:space="preserve"> доменом і </w:t>
      </w:r>
      <w:proofErr w:type="spellStart"/>
      <w:r w:rsidRPr="004A1C61">
        <w:t>оновлення</w:t>
      </w:r>
      <w:proofErr w:type="spellEnd"/>
      <w:r w:rsidRPr="004A1C61">
        <w:t xml:space="preserve"> </w:t>
      </w:r>
      <w:proofErr w:type="spellStart"/>
      <w:r w:rsidRPr="004A1C61">
        <w:t>таблиць</w:t>
      </w:r>
      <w:proofErr w:type="spellEnd"/>
      <w:r w:rsidRPr="004A1C61">
        <w:t xml:space="preserve"> зв'язків</w:t>
      </w:r>
      <w:r>
        <w:rPr>
          <w:lang w:val="uk-UA"/>
        </w:rPr>
        <w:t>.</w:t>
      </w:r>
    </w:p>
    <w:p w14:paraId="71C59F24" w14:textId="61EDEC1A" w:rsidR="0081167A" w:rsidRPr="004A1C61" w:rsidRDefault="00C070DA" w:rsidP="004A1C61">
      <w:pPr>
        <w:pStyle w:val="afe"/>
        <w:spacing w:line="360" w:lineRule="auto"/>
        <w:ind w:firstLine="709"/>
        <w:rPr>
          <w:sz w:val="28"/>
          <w:szCs w:val="28"/>
        </w:rPr>
      </w:pPr>
      <w:r w:rsidRPr="004E6B5C">
        <w:rPr>
          <w:b/>
          <w:noProof/>
          <w:szCs w:val="28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2D8E449" wp14:editId="4F03D992">
                <wp:simplePos x="0" y="0"/>
                <wp:positionH relativeFrom="column">
                  <wp:posOffset>372237</wp:posOffset>
                </wp:positionH>
                <wp:positionV relativeFrom="page">
                  <wp:posOffset>3437789</wp:posOffset>
                </wp:positionV>
                <wp:extent cx="5554980" cy="5764530"/>
                <wp:effectExtent l="19050" t="0" r="26670" b="26670"/>
                <wp:wrapTopAndBottom/>
                <wp:docPr id="6" name="Групувати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54980" cy="5764530"/>
                          <a:chOff x="1907" y="6624"/>
                          <a:chExt cx="8748" cy="8757"/>
                        </a:xfrm>
                      </wpg:grpSpPr>
                      <wps:wsp>
                        <wps:cNvPr id="7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8954" y="11640"/>
                            <a:ext cx="0" cy="46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8954" y="13953"/>
                            <a:ext cx="0" cy="5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8954" y="12777"/>
                            <a:ext cx="0" cy="47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92"/>
                        <wps:cNvCnPr>
                          <a:cxnSpLocks noChangeShapeType="1"/>
                        </wps:cNvCnPr>
                        <wps:spPr bwMode="auto">
                          <a:xfrm flipH="1">
                            <a:off x="6033" y="8253"/>
                            <a:ext cx="112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5789" y="7894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701B47" w14:textId="77777777" w:rsidR="004A1C61" w:rsidRPr="00303339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303339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  <wps:wsp>
                        <wps:cNvPr id="13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4170" y="8925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3548C2" w14:textId="77777777" w:rsidR="004A1C61" w:rsidRPr="00E63267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E63267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  <wps:wsp>
                        <wps:cNvPr id="14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7253" y="12092"/>
                            <a:ext cx="3402" cy="9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D2CD37" w14:textId="48AC21E1" w:rsidR="004A1C61" w:rsidRDefault="00C070DA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Реконфігурація</w:t>
                              </w:r>
                              <w:proofErr w:type="spellEnd"/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 мережі, перерозподіл вузлів сусідніх </w:t>
                              </w: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кластерів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g:grpSp>
                        <wpg:cNvPr id="15" name="Group 96"/>
                        <wpg:cNvGrpSpPr>
                          <a:grpSpLocks/>
                        </wpg:cNvGrpSpPr>
                        <wpg:grpSpPr bwMode="auto">
                          <a:xfrm>
                            <a:off x="1919" y="7482"/>
                            <a:ext cx="4114" cy="1565"/>
                            <a:chOff x="11726" y="7087"/>
                            <a:chExt cx="3402" cy="1334"/>
                          </a:xfrm>
                        </wpg:grpSpPr>
                        <wps:wsp>
                          <wps:cNvPr id="16" name="AutoShape 97"/>
                          <wps:cNvSpPr>
                            <a:spLocks noChangeArrowheads="1"/>
                          </wps:cNvSpPr>
                          <wps:spPr bwMode="auto">
                            <a:xfrm>
                              <a:off x="11726" y="7087"/>
                              <a:ext cx="3402" cy="1334"/>
                            </a:xfrm>
                            <a:prstGeom prst="flowChartDecision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7CB6A777" w14:textId="77777777" w:rsidR="004A1C61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17" name="Rectangle 98"/>
                          <wps:cNvSpPr>
                            <a:spLocks noChangeArrowheads="1"/>
                          </wps:cNvSpPr>
                          <wps:spPr bwMode="auto">
                            <a:xfrm>
                              <a:off x="12120" y="7117"/>
                              <a:ext cx="2678" cy="122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F94F1B0" w14:textId="77777777" w:rsidR="00C070DA" w:rsidRDefault="004A1C61" w:rsidP="00C070DA">
                                <w:pPr>
                                  <w:spacing w:after="0" w:line="192" w:lineRule="auto"/>
                                  <w:ind w:firstLine="0"/>
                                  <w:jc w:val="center"/>
                                  <w:rPr>
                                    <w:szCs w:val="18"/>
                                    <w:lang w:val="uk-UA"/>
                                  </w:rPr>
                                </w:pPr>
                                <w:r>
                                  <w:rPr>
                                    <w:szCs w:val="18"/>
                                    <w:lang w:val="uk-UA"/>
                                  </w:rPr>
                                  <w:t>Вузол</w:t>
                                </w:r>
                              </w:p>
                              <w:p w14:paraId="79F46595" w14:textId="607A517C" w:rsidR="004A1C61" w:rsidRPr="004A1C61" w:rsidRDefault="004A1C61" w:rsidP="00C070DA">
                                <w:pPr>
                                  <w:spacing w:after="0" w:line="192" w:lineRule="auto"/>
                                  <w:ind w:firstLine="0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szCs w:val="18"/>
                                    <w:lang w:val="uk-UA"/>
                                  </w:rPr>
                                  <w:t xml:space="preserve">уже належить певному </w:t>
                                </w:r>
                                <w:r w:rsidRPr="004A1C61">
                                  <w:rPr>
                                    <w:szCs w:val="18"/>
                                    <w:lang w:val="ru-RU"/>
                                  </w:rPr>
                                  <w:t>кластеру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s:wsp>
                        <wps:cNvPr id="18" name="AutoShape 99"/>
                        <wps:cNvSpPr>
                          <a:spLocks noChangeArrowheads="1"/>
                        </wps:cNvSpPr>
                        <wps:spPr bwMode="auto">
                          <a:xfrm>
                            <a:off x="1922" y="6624"/>
                            <a:ext cx="4111" cy="624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D23BEEC" w14:textId="36EFAE06" w:rsidR="004A1C61" w:rsidRPr="004A1C61" w:rsidRDefault="004A1C61" w:rsidP="004A1C61">
                              <w:pPr>
                                <w:ind w:firstLine="0"/>
                                <w:jc w:val="center"/>
                                <w:rPr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Cs w:val="28"/>
                                  <w:lang w:val="uk-UA"/>
                                </w:rPr>
                                <w:t>Початок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9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3971" y="7266"/>
                            <a:ext cx="0" cy="21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7155" y="7885"/>
                            <a:ext cx="3402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1B5715" w14:textId="2BB743D8" w:rsidR="004A1C61" w:rsidRPr="00E63267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Пошук найближчого кластера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21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53" y="10856"/>
                            <a:ext cx="3402" cy="9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FA8E8B4" w14:textId="0DC38251" w:rsidR="004A1C61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Форм</w:t>
                              </w:r>
                              <w:r w:rsidR="00C070DA">
                                <w:rPr>
                                  <w:sz w:val="28"/>
                                  <w:szCs w:val="28"/>
                                </w:rPr>
                                <w:t>ування нового кластеру, з оголошенням себе КК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22" name="Line 103"/>
                        <wps:cNvCnPr>
                          <a:cxnSpLocks noChangeShapeType="1"/>
                        </wps:cNvCnPr>
                        <wps:spPr bwMode="auto">
                          <a:xfrm flipH="1">
                            <a:off x="6114" y="11304"/>
                            <a:ext cx="113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8840" y="8580"/>
                            <a:ext cx="0" cy="192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7253" y="13271"/>
                            <a:ext cx="3402" cy="9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C0A702" w14:textId="77777777" w:rsidR="00C070DA" w:rsidRDefault="00C070DA" w:rsidP="00C070D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Ініціалізація</w:t>
                              </w:r>
                            </w:p>
                            <w:p w14:paraId="12383862" w14:textId="3F46F7EB" w:rsidR="00C070DA" w:rsidRDefault="00C070DA" w:rsidP="00C070D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нутрішньокластер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ної</w:t>
                              </w:r>
                              <w:proofErr w:type="spellEnd"/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 маршрутизаці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ї</w:t>
                              </w:r>
                            </w:p>
                            <w:p w14:paraId="4D8E0103" w14:textId="144E12E9" w:rsidR="004A1C61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25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3983" y="9049"/>
                            <a:ext cx="0" cy="37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1926" y="9426"/>
                            <a:ext cx="4188" cy="6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3D65221" w14:textId="57B8CEF5" w:rsidR="004A1C61" w:rsidRDefault="00C070DA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Внутрішньокластерна</w:t>
                              </w:r>
                              <w:proofErr w:type="spellEnd"/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 маршрутизація 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27" name="Line 108"/>
                        <wps:cNvCnPr>
                          <a:cxnSpLocks noChangeShapeType="1"/>
                        </wps:cNvCnPr>
                        <wps:spPr bwMode="auto">
                          <a:xfrm>
                            <a:off x="4005" y="14448"/>
                            <a:ext cx="0" cy="3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4005" y="12996"/>
                            <a:ext cx="0" cy="23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093" y="12027"/>
                            <a:ext cx="45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9DD4C5" w14:textId="77777777" w:rsidR="004A1C61" w:rsidRPr="00DE4EF7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DE4EF7">
                                <w:rPr>
                                  <w:szCs w:val="28"/>
                                </w:rPr>
                                <w:t>Да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  <wps:wsp>
                        <wps:cNvPr id="30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969" y="10898"/>
                            <a:ext cx="555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none" w="sm" len="med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F35F7D" w14:textId="77777777" w:rsidR="004A1C61" w:rsidRPr="00DE4EF7" w:rsidRDefault="004A1C61" w:rsidP="0081167A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proofErr w:type="spellStart"/>
                              <w:r w:rsidRPr="00DE4EF7">
                                <w:rPr>
                                  <w:szCs w:val="28"/>
                                </w:rPr>
                                <w:t>Нет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  <wps:wsp>
                        <wps:cNvPr id="31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908" y="12510"/>
                            <a:ext cx="4308" cy="4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505EB03" w14:textId="2C0E272D" w:rsidR="004A1C61" w:rsidRDefault="00C070DA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Реєстрація нового вузла в кластері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32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908" y="13225"/>
                            <a:ext cx="4308" cy="123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CE4509" w14:textId="2EE1AB88" w:rsidR="004A1C61" w:rsidRDefault="00C070DA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Оновлення таблиць маршрутизації, лавиноподібне розповсюдження службової інформації</w:t>
                              </w: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33" name="Line 114"/>
                        <wps:cNvCnPr>
                          <a:cxnSpLocks noChangeShapeType="1"/>
                        </wps:cNvCnPr>
                        <wps:spPr bwMode="auto">
                          <a:xfrm flipH="1">
                            <a:off x="4004" y="12093"/>
                            <a:ext cx="1" cy="41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34" name="Group 115"/>
                        <wpg:cNvGrpSpPr>
                          <a:grpSpLocks/>
                        </wpg:cNvGrpSpPr>
                        <wpg:grpSpPr bwMode="auto">
                          <a:xfrm>
                            <a:off x="1907" y="10446"/>
                            <a:ext cx="4207" cy="1705"/>
                            <a:chOff x="11726" y="7040"/>
                            <a:chExt cx="3402" cy="1430"/>
                          </a:xfrm>
                        </wpg:grpSpPr>
                        <wps:wsp>
                          <wps:cNvPr id="35" name="AutoShape 116"/>
                          <wps:cNvSpPr>
                            <a:spLocks noChangeArrowheads="1"/>
                          </wps:cNvSpPr>
                          <wps:spPr bwMode="auto">
                            <a:xfrm>
                              <a:off x="11726" y="7087"/>
                              <a:ext cx="3402" cy="1334"/>
                            </a:xfrm>
                            <a:prstGeom prst="flowChartDecision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080058E" w14:textId="77777777" w:rsidR="004A1C61" w:rsidRDefault="004A1C61" w:rsidP="0081167A">
                                <w:pPr>
                                  <w:pStyle w:val="afe"/>
                                  <w:spacing w:before="60" w:line="168" w:lineRule="auto"/>
                                </w:pP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6" name="Rectangle 117"/>
                          <wps:cNvSpPr>
                            <a:spLocks noChangeArrowheads="1"/>
                          </wps:cNvSpPr>
                          <wps:spPr bwMode="auto">
                            <a:xfrm>
                              <a:off x="11831" y="7040"/>
                              <a:ext cx="3231" cy="14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596A0D3" w14:textId="77777777" w:rsidR="00C070DA" w:rsidRDefault="00C070DA" w:rsidP="0081167A">
                                <w:pPr>
                                  <w:pStyle w:val="afe"/>
                                  <w:ind w:firstLine="0"/>
                                  <w:jc w:val="center"/>
                                  <w:rPr>
                                    <w:sz w:val="28"/>
                                    <w:szCs w:val="18"/>
                                  </w:rPr>
                                </w:pPr>
                                <w:r>
                                  <w:rPr>
                                    <w:sz w:val="28"/>
                                    <w:szCs w:val="18"/>
                                  </w:rPr>
                                  <w:t xml:space="preserve">Перевірка </w:t>
                                </w:r>
                              </w:p>
                              <w:p w14:paraId="412F4959" w14:textId="4E1DBADD" w:rsidR="00C070DA" w:rsidRDefault="00C070DA" w:rsidP="0081167A">
                                <w:pPr>
                                  <w:pStyle w:val="afe"/>
                                  <w:ind w:firstLine="0"/>
                                  <w:jc w:val="center"/>
                                  <w:rPr>
                                    <w:sz w:val="28"/>
                                    <w:szCs w:val="18"/>
                                  </w:rPr>
                                </w:pPr>
                                <w:r>
                                  <w:rPr>
                                    <w:sz w:val="28"/>
                                    <w:szCs w:val="18"/>
                                  </w:rPr>
                                  <w:t>умов входження</w:t>
                                </w:r>
                              </w:p>
                              <w:p w14:paraId="7037F4DE" w14:textId="77777777" w:rsidR="00C070DA" w:rsidRDefault="00C070DA" w:rsidP="0081167A">
                                <w:pPr>
                                  <w:pStyle w:val="afe"/>
                                  <w:ind w:firstLine="0"/>
                                  <w:jc w:val="center"/>
                                  <w:rPr>
                                    <w:sz w:val="28"/>
                                    <w:szCs w:val="18"/>
                                  </w:rPr>
                                </w:pPr>
                                <w:r>
                                  <w:rPr>
                                    <w:sz w:val="28"/>
                                    <w:szCs w:val="18"/>
                                  </w:rPr>
                                  <w:t xml:space="preserve"> вузла в існуючий </w:t>
                                </w:r>
                              </w:p>
                              <w:p w14:paraId="25050072" w14:textId="5EA4B81C" w:rsidR="004A1C61" w:rsidRDefault="00C070DA" w:rsidP="0081167A">
                                <w:pPr>
                                  <w:pStyle w:val="afe"/>
                                  <w:ind w:firstLine="0"/>
                                  <w:jc w:val="center"/>
                                  <w:rPr>
                                    <w:sz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18"/>
                                  </w:rPr>
                                  <w:t>кластер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s:wsp>
                        <wps:cNvPr id="37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7241" y="14463"/>
                            <a:ext cx="3402" cy="6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C091A98" w14:textId="77777777" w:rsidR="00C070DA" w:rsidRDefault="00C070DA" w:rsidP="00C070D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Внутрішньокластерна</w:t>
                              </w:r>
                              <w:proofErr w:type="spellEnd"/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 маршрутизація </w:t>
                              </w:r>
                            </w:p>
                            <w:p w14:paraId="25E7DE9C" w14:textId="54794997" w:rsidR="004A1C61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  <wps:wsp>
                        <wps:cNvPr id="38" name="Line 119"/>
                        <wps:cNvCnPr>
                          <a:cxnSpLocks noChangeShapeType="1"/>
                        </wps:cNvCnPr>
                        <wps:spPr bwMode="auto">
                          <a:xfrm flipH="1">
                            <a:off x="4004" y="10503"/>
                            <a:ext cx="483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1907" y="14753"/>
                            <a:ext cx="4303" cy="6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27DB522" w14:textId="77777777" w:rsidR="00C070DA" w:rsidRDefault="00C070DA" w:rsidP="00C070D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  <w:szCs w:val="28"/>
                                </w:rPr>
                                <w:t>Внутрішньокластерна</w:t>
                              </w:r>
                              <w:proofErr w:type="spellEnd"/>
                              <w:r>
                                <w:rPr>
                                  <w:sz w:val="28"/>
                                  <w:szCs w:val="28"/>
                                </w:rPr>
                                <w:t xml:space="preserve"> маршрутизація </w:t>
                              </w:r>
                            </w:p>
                            <w:p w14:paraId="0B9AC195" w14:textId="77777777" w:rsidR="00C070DA" w:rsidRDefault="00C070DA" w:rsidP="00C070D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</w:p>
                            <w:p w14:paraId="690D1376" w14:textId="328CE6C4" w:rsidR="004A1C61" w:rsidRDefault="004A1C61" w:rsidP="0081167A">
                              <w:pPr>
                                <w:pStyle w:val="afe"/>
                                <w:spacing w:line="216" w:lineRule="auto"/>
                                <w:ind w:firstLine="0"/>
                                <w:jc w:val="center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18000" rIns="0" bIns="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D8E449" id="Групувати 6" o:spid="_x0000_s1112" style="position:absolute;left:0;text-align:left;margin-left:29.3pt;margin-top:270.7pt;width:437.4pt;height:453.9pt;z-index:251662336;mso-position-vertical-relative:page" coordorigin="1907,6624" coordsize="8748,87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0h2qQgAAPpKAAAOAAAAZHJzL2Uyb0RvYy54bWzsXNtu20YQfS/QfyD43ojLO4XIQeBcWiBt&#10;jSb9AJqiJKIUqZK05fSpaD+hP1L0qW/9BeePevbCXVKSb7JJy7IMxKG04no5Mztz5sysXr66mKfa&#10;eVyUSZ6NdPLC0LU4i/Jxkk1H+s+f3n3j61pZhdk4TPMsHumf41J/dfT1Vy+Xi2Fs5rM8HceFhkmy&#10;crhcjPRZVS2Gg0EZzeJ5WL7IF3GGwUlezMMKL4vpYFyES8w+TwemYbiDZV6MF0UexWWJd9/wQf2I&#10;zT+ZxFH142RSxpWWjnSsrWK/C/b7lP4eHL0Mh9MiXMySSCwj3GIV8zDJ8EflVG/CKtTOimRtqnkS&#10;FXmZT6oXUT4f5JNJEsXsGfA0xFh5mvdFfrZgzzIdLqcLKSaIdkVOW08b/XB+UmjJeKS7upaFc6jo&#10;8q8vv3/58/I//Pvn8u8vf1z+q7lUTsvFdIiPvy8WHxcnBX9YXH7Io19KDA9Wx+nrKf+wdrr8Ph9j&#10;7vCsypmcLibFnE4BCWgXTB2fpTrii0qL8KbjOHbgQ2sRxhzPtR1LKCyaQav0PhIYnq5h2HVNmysz&#10;mr0V9/ueDeujN/ue49HRQTjkf5gtViyOPhmMr1TyLe8n34+zcBEztZVUYEK+WCeX74ckizU/4CJl&#10;nzjOuDyji0zIU8vy41mYTWM216fPC8iOsCega8Wk/Bb6ooQybpSvHzg2kxMhri2EWItZCNh22yIK&#10;h4uirN7H+VyjFyM9xbqZ7sLzD2XFpVl/hKoyy98laYr3w2GaacuRHjimw24o8zQZ00E6VhbT0+O0&#10;0M5DuiXZj1BN62Mw/WzMJpvF4fituK7CJMW1VjGJVEUCGaWxTv9aOde1NIYTwgVfXJoxq+Qi4lo+&#10;zcefTwo6LHTek/Jhhw3lB0wDLU2Gwz6UbwWORYUTDleU7xC2JLk/DsqvI9CdPOvmnR+0lc/28SMo&#10;3/Q8tsPXlG973LXUzvGg/AdUPjZWa+ubdP91q31tkiaLb2nAoDtdRFjXsCwWAXxz1QcQYpo8Tu62&#10;E9jk9efxWLh9esVcWztGZICdux8fCKmt5CdAVhbUtIC5amEqNeQqOd6S+OB1UeRLGiGBWVoAgd9A&#10;774VQHA8IBIKpPC/AFJ1iAAM49ZhGQwHXh0kCqz91giB2qaEDJhzQ7SuLk4vGDa1JFriAVwrco7k&#10;kXngYpYXv0HHQPGI/r+ehQU0nn6XQSQU8tcXRX1xWl+EWYRbR3pUFbrGXxxXPDk4WxTJdIa5+SbK&#10;8tdArpOEwR4qVL6O3nEEwR7mQKJhJ0xfPdmJTTzIlELqAOCuBSVsYGyGtk2PWe4j2AmHtko/z9dO&#10;gPbX7ITpqyc78WiUoXZCTCNgMU/BDss2RLyh2RtsaHtLaaUMrcziHfsRs7c+9gDJyTypwFqkyRz7&#10;QGYw4XBDpsKf7jrfZks8uK1vI3QNuta5fxPpPIUvjAkQiS1BeOC2xvgKLeicLSABEcHK9ldsyyYE&#10;pk9zfuK4wkEptoB4JmgOGuUMX2BhRRcosySWxXyqtMtHoAuI5GNo5GGJhRawNfe0g8kGYdWQ4BpR&#10;rSUPkzRfgssoqjdxlFCa8NYI4d4cwoNuUwnct92mfWzRHngsIomsBgTxqaPtyzBNxBS+i2GjbQxi&#10;up6g/JDTsEXJPbxmmJ2hVVsC9901FeXRemLAiKTAGv5Mwnowml1nOCSgWS58v6KKa3eGoIH8iwYN&#10;wSJfbTTSm71OAQGysIpPePHhOq/Wgh9PFKXIJOOONh0QG6hcZGFIEejW5UhFjPBsTIw8wYysze4R&#10;IDHlCrsn9q0A5B1DNKbLcJeC2RA0NWkTO+9ajH3g9W9Ti9tM7VJrXs2ziCERfQ9uzSOUnqGQ1vdX&#10;EnKF0lxU0a61gZti4T54MJn+3tGDSe/VV57VA4gzN/CNBFm5cl1dh2NFEBi+s+K5lOEeCIKRbot8&#10;uiYd705q7ZPhAsNxh8vK6MSQWFsWxR+8lLq5nsKIBvhdQixjhTHHW0AFNPje4HYfOfTucUHFlES5&#10;sBOJX7uzk0a1zfcp6IUB+A4PvWuwDOnIDSz5IxsHQkE4fIq1NDQCbcBkMvr3gckk+W2ZvLau1H+I&#10;baieycKeLRnNAyjTUVBrxzYZ+HvxWVbg85JNYNiMmFFGK1JJizeQXM2O7J7LejotYrQysZ5Kyv3R&#10;g9tCSOLVkcDGBfP/iiHzBa/q8s7Fq23gOaSSku4+eC3dlPUAgbSkcHrxWrZhcP4DPCPafVtWW7st&#10;fALvX22yB7d1DwZM8vpC/U1Ov3v+U6nfDHjheS1qmRZzogf1d9HVbkr6W1UDCW8m7qkcaBtolKOp&#10;FqqC8EUtB7ALLUlyP2wbK+DFOm/t6IFyxNmNdXyDuhsU1pOlOIHL20aI4QcroWIHmhwdWTl67pay&#10;iZwmfZLTOFaEsMZ8ijgZoaKKbdExSu7ZByisO3IDb2u0e0ROW5KcbgbDJkPddVVFGa5lrvXnSsMl&#10;Js4CXIuIn0ES50iHcrBcnZ4NaZZV0ESp4nJHKH5jWQV4HvQtR3P8AITyvKJHBy3o1xvv3qZzVzTg&#10;ollVKI834BJ05DLtdXdeV567JYbN65NKTbZJz+TSAImzAmwlqMjJA7uNrtL6IOrGFlyE2ZaWVcMa&#10;PStLEWPnJ3YtyceqljWcn23sjM7deUNadcNyTcmpQsJau/Jaq6PsWnvaPbj84BrV/bYue19yqU1c&#10;MXeLPeVShPiWaDwz6n0sLdOkQ8wBrO7iNcu8CWjIE2L8gNjtj4zhvLuIYLtrK8qn9eXRJFfbBKhN&#10;wrZrj+aZOO/C4jviBgOhKnAoj+be9F0EN5nNHvSroa3vnga8T5nVCsuM8z+PjU8Nh/ceKfu1fQt+&#10;effbfiC51c6Op1MmpZ1Va2VStOEqc+jahSnsa3urR+kR75BJURNw73v8ZB9cmMTK28bgflwYi8P4&#10;giVWIxRfBkW/wan5GtfNr6w6+h8AAP//AwBQSwMEFAAGAAgAAAAhAJEKMl3hAAAACwEAAA8AAABk&#10;cnMvZG93bnJldi54bWxMj8FqwzAMhu+DvYPRYLfVSZOWNotTStl2KoO1g7GbGqtJaGyH2E3St592&#10;2k6S0MevT/lmMq0YqPeNswriWQSCbOl0YysFn8fXpxUIH9BqbJ0lBTfysCnu73LMtBvtBw2HUAkO&#10;sT5DBXUIXSalL2sy6GeuI8u7s+sNBh77SuoeRw43rZxH0VIabCxfqLGjXU3l5XA1Ct5GHLdJ/DLs&#10;L+fd7fu4eP/ax6TU48O0fQYRaAp/MPzqszoU7HRyV6u9aBUsVksmuaZxCoKBdZJwc2IyTddzkEUu&#10;//9Q/AAAAP//AwBQSwECLQAUAAYACAAAACEAtoM4kv4AAADhAQAAEwAAAAAAAAAAAAAAAAAAAAAA&#10;W0NvbnRlbnRfVHlwZXNdLnhtbFBLAQItABQABgAIAAAAIQA4/SH/1gAAAJQBAAALAAAAAAAAAAAA&#10;AAAAAC8BAABfcmVscy8ucmVsc1BLAQItABQABgAIAAAAIQDDu0h2qQgAAPpKAAAOAAAAAAAAAAAA&#10;AAAAAC4CAABkcnMvZTJvRG9jLnhtbFBLAQItABQABgAIAAAAIQCRCjJd4QAAAAsBAAAPAAAAAAAA&#10;AAAAAAAAAAMLAABkcnMvZG93bnJldi54bWxQSwUGAAAAAAQABADzAAAAEQwAAAAA&#10;">
                <v:line id="Line 89" o:spid="_x0000_s1113" style="position:absolute;visibility:visible;mso-wrap-style:square" from="8954,11640" to="8954,121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D6lxgAAANoAAAAPAAAAZHJzL2Rvd25yZXYueG1sRI9Pa8JA&#10;FMTvhX6H5RV6EbNpD/5JXUVKW4p6ifGQ42v2NRuafRuyq8Zv7wpCj8PM/IZZrAbbihP1vnGs4CVJ&#10;QRBXTjdcKzgUn+MZCB+QNbaOScGFPKyWjw8LzLQ7c06nfahFhLDPUIEJocuk9JUhiz5xHXH0fl1v&#10;MUTZ11L3eI5w28rXNJ1Iiw3HBYMdvRuq/vZHq2B3LH9MsS3zw7ZYb76GkZ5uPuZKPT8N6zcQgYbw&#10;H763v7WCKdyuxBsgl1cAAAD//wMAUEsBAi0AFAAGAAgAAAAhANvh9svuAAAAhQEAABMAAAAAAAAA&#10;AAAAAAAAAAAAAFtDb250ZW50X1R5cGVzXS54bWxQSwECLQAUAAYACAAAACEAWvQsW78AAAAVAQAA&#10;CwAAAAAAAAAAAAAAAAAfAQAAX3JlbHMvLnJlbHNQSwECLQAUAAYACAAAACEA8+g+pcYAAADaAAAA&#10;DwAAAAAAAAAAAAAAAAAHAgAAZHJzL2Rvd25yZXYueG1sUEsFBgAAAAADAAMAtwAAAPoCAAAAAA==&#10;">
                  <v:stroke endarrow="block" endarrowwidth="narrow" endarrowlength="short"/>
                </v:line>
                <v:line id="Line 90" o:spid="_x0000_s1114" style="position:absolute;visibility:visible;mso-wrap-style:square" from="8954,13953" to="8954,144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6rXwgAAANoAAAAPAAAAZHJzL2Rvd25yZXYueG1sRE89b8Iw&#10;EN2R+h+sq9QFFacdShswUVS1CEEXSIaMR3yNo8bnKDaQ/ns8IDE+ve9lNtpOnGnwrWMFL7MEBHHt&#10;dMuNgrL4fn4H4QOyxs4xKfgnD9nqYbLEVLsL7+l8CI2IIexTVGBC6FMpfW3Iop+5njhyv26wGCIc&#10;GqkHvMRw28nXJHmTFluODQZ7+jRU/x1OVsHPqTqaYlfty12Rb9fjVM+3Xx9KPT2O+QJEoDHcxTf3&#10;RiuIW+OVeAPk6goAAP//AwBQSwECLQAUAAYACAAAACEA2+H2y+4AAACFAQAAEwAAAAAAAAAAAAAA&#10;AAAAAAAAW0NvbnRlbnRfVHlwZXNdLnhtbFBLAQItABQABgAIAAAAIQBa9CxbvwAAABUBAAALAAAA&#10;AAAAAAAAAAAAAB8BAABfcmVscy8ucmVsc1BLAQItABQABgAIAAAAIQCCd6rXwgAAANoAAAAPAAAA&#10;AAAAAAAAAAAAAAcCAABkcnMvZG93bnJldi54bWxQSwUGAAAAAAMAAwC3AAAA9gIAAAAA&#10;">
                  <v:stroke endarrow="block" endarrowwidth="narrow" endarrowlength="short"/>
                </v:line>
                <v:line id="Line 91" o:spid="_x0000_s1115" style="position:absolute;visibility:visible;mso-wrap-style:square" from="8954,12777" to="8954,132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w9MxAAAANoAAAAPAAAAZHJzL2Rvd25yZXYueG1sRI9Ba8JA&#10;FITvQv/D8gpepG7swWrqKlKsiHqJ8eDxNfuaDc2+DdlV4793C4LHYWa+YWaLztbiQq2vHCsYDRMQ&#10;xIXTFZcKjvn32wSED8gaa8ek4EYeFvOX3gxT7a6c0eUQShEh7FNUYEJoUil9YciiH7qGOHq/rrUY&#10;omxLqVu8Rrit5XuSjKXFiuOCwYa+DBV/h7NVsD+ffky+O2XHXb7crruB/tiupkr1X7vlJ4hAXXiG&#10;H+2NVjCF/yvxBsj5HQAA//8DAFBLAQItABQABgAIAAAAIQDb4fbL7gAAAIUBAAATAAAAAAAAAAAA&#10;AAAAAAAAAABbQ29udGVudF9UeXBlc10ueG1sUEsBAi0AFAAGAAgAAAAhAFr0LFu/AAAAFQEAAAsA&#10;AAAAAAAAAAAAAAAAHwEAAF9yZWxzLy5yZWxzUEsBAi0AFAAGAAgAAAAhAO07D0zEAAAA2gAAAA8A&#10;AAAAAAAAAAAAAAAABwIAAGRycy9kb3ducmV2LnhtbFBLBQYAAAAAAwADALcAAAD4AgAAAAA=&#10;">
                  <v:stroke endarrow="block" endarrowwidth="narrow" endarrowlength="short"/>
                </v:line>
                <v:line id="Line 92" o:spid="_x0000_s1116" style="position:absolute;flip:x;visibility:visible;mso-wrap-style:square" from="6033,8253" to="7155,8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1GnxAAAANsAAAAPAAAAZHJzL2Rvd25yZXYueG1sRI9Ba8JA&#10;EIXvQv/DMgVvuqlCsdE1lIJQBK211fOQHZOQ7GzIrkn67zuHQm8zvDfvfbPJRteonrpQeTbwNE9A&#10;EefeVlwY+P7azVagQkS22HgmAz8UINs+TDaYWj/wJ/XnWCgJ4ZCigTLGNtU65CU5DHPfEot2853D&#10;KGtXaNvhIOGu0YskedYOK5aGElt6Kymvz3dnYH882by+vOz2yOPH4JfXY39YGDN9HF/XoCKN8d/8&#10;d/1uBV/o5RcZQG9/AQAA//8DAFBLAQItABQABgAIAAAAIQDb4fbL7gAAAIUBAAATAAAAAAAAAAAA&#10;AAAAAAAAAABbQ29udGVudF9UeXBlc10ueG1sUEsBAi0AFAAGAAgAAAAhAFr0LFu/AAAAFQEAAAsA&#10;AAAAAAAAAAAAAAAAHwEAAF9yZWxzLy5yZWxzUEsBAi0AFAAGAAgAAAAhACGTUafEAAAA2wAAAA8A&#10;AAAAAAAAAAAAAAAABwIAAGRycy9kb3ducmV2LnhtbFBLBQYAAAAAAwADALcAAAD4AgAAAAA=&#10;">
                  <v:stroke startarrow="block" endarrowwidth="narrow" endarrowlength="short"/>
                </v:line>
                <v:rect id="Rectangle 93" o:spid="_x0000_s1117" style="position:absolute;left:5789;top:7894;width:555;height:3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iwtwQAAANsAAAAPAAAAZHJzL2Rvd25yZXYueG1sRE/NisIw&#10;EL4LvkMYYW+admFFqlFEdxcPatH6AEMztsVmUppY69sbYWFv8/H9zmLVm1p01LrKsoJ4EoEgzq2u&#10;uFBwyX7GMxDOI2usLZOCJzlYLYeDBSbaPvhE3dkXIoSwS1BB6X2TSOnykgy6iW2IA3e1rUEfYFtI&#10;3eIjhJtafkbRVBqsODSU2NCmpPx2vhsF23uRPePvr/Vmnx2OfDPdb3pNlfoY9es5CE+9/xf/uXc6&#10;zI/h/Us4QC5fAAAA//8DAFBLAQItABQABgAIAAAAIQDb4fbL7gAAAIUBAAATAAAAAAAAAAAAAAAA&#10;AAAAAABbQ29udGVudF9UeXBlc10ueG1sUEsBAi0AFAAGAAgAAAAhAFr0LFu/AAAAFQEAAAsAAAAA&#10;AAAAAAAAAAAAHwEAAF9yZWxzLy5yZWxzUEsBAi0AFAAGAAgAAAAhAOSqLC3BAAAA2wAAAA8AAAAA&#10;AAAAAAAAAAAABwIAAGRycy9kb3ducmV2LnhtbFBLBQYAAAAAAwADALcAAAD1AgAAAAA=&#10;" filled="f" stroked="f">
                  <v:stroke endarrowwidth="narrow"/>
                  <v:textbox inset="0,0,0,0">
                    <w:txbxContent>
                      <w:p w14:paraId="60701B47" w14:textId="77777777" w:rsidR="004A1C61" w:rsidRPr="00303339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303339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rect id="Rectangle 94" o:spid="_x0000_s1118" style="position:absolute;left:4170;top:8925;width:457;height:2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NBfBwgAAANsAAAAPAAAAZHJzL2Rvd25yZXYueG1sRE/basJA&#10;EH0v+A/LCH2rGy0tEl0laFv6YBWNHzBkxyQkOxuym4t/3xUKfZvDuc56O5pa9NS60rKC+SwCQZxZ&#10;XXKu4Jp+vixBOI+ssbZMCu7kYLuZPK0x1nbgM/UXn4sQwi5GBYX3TSylywoy6Ga2IQ7czbYGfYBt&#10;LnWLQwg3tVxE0bs0WHJoKLChXUFZdemMgn2Xp/f5x1uyO6Q/R65M/3W6nZR6no7JCoSn0f+L/9zf&#10;Osx/hccv4QC5+QUAAP//AwBQSwECLQAUAAYACAAAACEA2+H2y+4AAACFAQAAEwAAAAAAAAAAAAAA&#10;AAAAAAAAW0NvbnRlbnRfVHlwZXNdLnhtbFBLAQItABQABgAIAAAAIQBa9CxbvwAAABUBAAALAAAA&#10;AAAAAAAAAAAAAB8BAABfcmVscy8ucmVsc1BLAQItABQABgAIAAAAIQB7NBfBwgAAANs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113548C2" w14:textId="77777777" w:rsidR="004A1C61" w:rsidRPr="00E63267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E63267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95" o:spid="_x0000_s1119" style="position:absolute;left:7253;top:12092;width:3402;height: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zVTwQAAANsAAAAPAAAAZHJzL2Rvd25yZXYueG1sRE/bagIx&#10;EH0X/Icwhb5ptkWKbI0igiC1ULyAr+NmulncTNYkruvfG0HwbQ7nOpNZZ2vRkg+VYwUfwwwEceF0&#10;xaWC/W45GIMIEVlj7ZgU3CjAbNrvTTDX7sobarexFCmEQ44KTIxNLmUoDFkMQ9cQJ+7feYsxQV9K&#10;7fGawm0tP7PsS1qsODUYbGhhqDhtL1bB0ceFM+3hJ/ztfs+HbrM+nldrpd7fuvk3iEhdfImf7pVO&#10;80fw+CUdIKd3AAAA//8DAFBLAQItABQABgAIAAAAIQDb4fbL7gAAAIUBAAATAAAAAAAAAAAAAAAA&#10;AAAAAABbQ29udGVudF9UeXBlc10ueG1sUEsBAi0AFAAGAAgAAAAhAFr0LFu/AAAAFQEAAAsAAAAA&#10;AAAAAAAAAAAAHwEAAF9yZWxzLy5yZWxzUEsBAi0AFAAGAAgAAAAhAMJXNVPBAAAA2wAAAA8AAAAA&#10;AAAAAAAAAAAABwIAAGRycy9kb3ducmV2LnhtbFBLBQYAAAAAAwADALcAAAD1AgAAAAA=&#10;">
                  <v:textbox inset="0,.5mm,0,0">
                    <w:txbxContent>
                      <w:p w14:paraId="3ED2CD37" w14:textId="48AC21E1" w:rsidR="004A1C61" w:rsidRDefault="00C070DA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Реконфігурація</w:t>
                        </w:r>
                        <w:proofErr w:type="spellEnd"/>
                        <w:r>
                          <w:rPr>
                            <w:sz w:val="28"/>
                            <w:szCs w:val="28"/>
                          </w:rPr>
                          <w:t xml:space="preserve"> мережі, перерозподіл вузлів сусідніх </w:t>
                        </w: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кластерів</w:t>
                        </w:r>
                        <w:proofErr w:type="spellEnd"/>
                      </w:p>
                    </w:txbxContent>
                  </v:textbox>
                </v:rect>
                <v:group id="Group 96" o:spid="_x0000_s1120" style="position:absolute;left:1919;top:7482;width:4114;height:1565" coordorigin="11726,7087" coordsize="3402,1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AutoShape 97" o:spid="_x0000_s1121" type="#_x0000_t110" style="position:absolute;left:11726;top:7087;width:3402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3NcxgAAANsAAAAPAAAAZHJzL2Rvd25yZXYueG1sRI9bawIx&#10;EIXfC/6HMIW+FM1WUOpqlN680D4ULz9g2Ex3124myyaa+O+NUOjbDOfM+c7MFtE04kydqy0reBpk&#10;IIgLq2suFRz2y/4zCOeRNTaWScGFHCzmvbsZ5toG3tJ550uRQtjlqKDyvs2ldEVFBt3AtsRJ+7Gd&#10;QZ/WrpS6w5DCTSOHWTaWBmtOhApbequo+N2dTIKcHsP36+Urvsd19rmajMLw+BGUeriPL1MQnqL/&#10;N/9db3SqP4bbL2kAOb8CAAD//wMAUEsBAi0AFAAGAAgAAAAhANvh9svuAAAAhQEAABMAAAAAAAAA&#10;AAAAAAAAAAAAAFtDb250ZW50X1R5cGVzXS54bWxQSwECLQAUAAYACAAAACEAWvQsW78AAAAVAQAA&#10;CwAAAAAAAAAAAAAAAAAfAQAAX3JlbHMvLnJlbHNQSwECLQAUAAYACAAAACEAKktzXMYAAADbAAAA&#10;DwAAAAAAAAAAAAAAAAAHAgAAZHJzL2Rvd25yZXYueG1sUEsFBgAAAAADAAMAtwAAAPoCAAAAAA==&#10;" filled="f">
                    <v:textbox inset="0,0,0,0">
                      <w:txbxContent>
                        <w:p w14:paraId="7CB6A777" w14:textId="77777777" w:rsidR="004A1C61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98" o:spid="_x0000_s1122" style="position:absolute;left:12120;top:7117;width:2678;height:12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tPDwQAAANsAAAAPAAAAZHJzL2Rvd25yZXYueG1sRE89b8Iw&#10;EN2R+h+sq8SCwClDaQIGoRYIG4KysJ3iw4kan6PYQPj3NRIS2z29z5stOluLK7W+cqzgY5SAIC6c&#10;rtgoOP6uh18gfEDWWDsmBXfysJi/9WaYaXfjPV0PwYgYwj5DBWUITSalL0qy6EeuIY7c2bUWQ4St&#10;kbrFWwy3tRwnyae0WHFsKLGh75KKv8PFKpj8LAe0O7lzWKWbNDf7fJOaXKn+e7ecggjUhZf46d7q&#10;OH8Cj1/iAXL+DwAA//8DAFBLAQItABQABgAIAAAAIQDb4fbL7gAAAIUBAAATAAAAAAAAAAAAAAAA&#10;AAAAAABbQ29udGVudF9UeXBlc10ueG1sUEsBAi0AFAAGAAgAAAAhAFr0LFu/AAAAFQEAAAsAAAAA&#10;AAAAAAAAAAAAHwEAAF9yZWxzLy5yZWxzUEsBAi0AFAAGAAgAAAAhAAEi08PBAAAA2wAAAA8AAAAA&#10;AAAAAAAAAAAABwIAAGRycy9kb3ducmV2LnhtbFBLBQYAAAAAAwADALcAAAD1AgAAAAA=&#10;" filled="f" stroked="f">
                    <v:textbox inset="0,0,0,0">
                      <w:txbxContent>
                        <w:p w14:paraId="4F94F1B0" w14:textId="77777777" w:rsidR="00C070DA" w:rsidRDefault="004A1C61" w:rsidP="00C070DA">
                          <w:pPr>
                            <w:spacing w:after="0" w:line="192" w:lineRule="auto"/>
                            <w:ind w:firstLine="0"/>
                            <w:jc w:val="center"/>
                            <w:rPr>
                              <w:szCs w:val="18"/>
                              <w:lang w:val="uk-UA"/>
                            </w:rPr>
                          </w:pPr>
                          <w:r>
                            <w:rPr>
                              <w:szCs w:val="18"/>
                              <w:lang w:val="uk-UA"/>
                            </w:rPr>
                            <w:t>Вузол</w:t>
                          </w:r>
                        </w:p>
                        <w:p w14:paraId="79F46595" w14:textId="607A517C" w:rsidR="004A1C61" w:rsidRPr="004A1C61" w:rsidRDefault="004A1C61" w:rsidP="00C070DA">
                          <w:pPr>
                            <w:spacing w:after="0" w:line="192" w:lineRule="auto"/>
                            <w:ind w:firstLine="0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szCs w:val="18"/>
                              <w:lang w:val="uk-UA"/>
                            </w:rPr>
                            <w:t xml:space="preserve">уже належить певному </w:t>
                          </w:r>
                          <w:r w:rsidRPr="004A1C61">
                            <w:rPr>
                              <w:szCs w:val="18"/>
                              <w:lang w:val="ru-RU"/>
                            </w:rPr>
                            <w:t>кластеру</w:t>
                          </w:r>
                        </w:p>
                      </w:txbxContent>
                    </v:textbox>
                  </v:rect>
                </v:group>
                <v:shape id="AutoShape 99" o:spid="_x0000_s1123" type="#_x0000_t176" style="position:absolute;left:1922;top:6624;width:4111;height:6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3oDxAAAANsAAAAPAAAAZHJzL2Rvd25yZXYueG1sRI9PSwMx&#10;EMXvgt8hjODNZltByrZpKYVCEUSsW3odNrN/6GayJHEb/fTOQfA2w3vz3m/W2+wGNVGIvWcD81kB&#10;irj2tufWQPV5eFqCignZ4uCZDHxThO3m/m6NpfU3/qDplFolIRxLNNClNJZax7ojh3HmR2LRGh8c&#10;JllDq23Am4S7QS+K4kU77FkaOhxp31F9PX05A+fDc/WKlyr8+Pdz83aZsl022ZjHh7xbgUqU07/5&#10;7/poBV9g5RcZQG9+AQAA//8DAFBLAQItABQABgAIAAAAIQDb4fbL7gAAAIUBAAATAAAAAAAAAAAA&#10;AAAAAAAAAABbQ29udGVudF9UeXBlc10ueG1sUEsBAi0AFAAGAAgAAAAhAFr0LFu/AAAAFQEAAAsA&#10;AAAAAAAAAAAAAAAAHwEAAF9yZWxzLy5yZWxzUEsBAi0AFAAGAAgAAAAhAHj7egPEAAAA2wAAAA8A&#10;AAAAAAAAAAAAAAAABwIAAGRycy9kb3ducmV2LnhtbFBLBQYAAAAAAwADALcAAAD4AgAAAAA=&#10;">
                  <v:textbox>
                    <w:txbxContent>
                      <w:p w14:paraId="3D23BEEC" w14:textId="36EFAE06" w:rsidR="004A1C61" w:rsidRPr="004A1C61" w:rsidRDefault="004A1C61" w:rsidP="004A1C61">
                        <w:pPr>
                          <w:ind w:firstLine="0"/>
                          <w:jc w:val="center"/>
                          <w:rPr>
                            <w:szCs w:val="28"/>
                            <w:lang w:val="uk-UA"/>
                          </w:rPr>
                        </w:pPr>
                        <w:r>
                          <w:rPr>
                            <w:szCs w:val="28"/>
                            <w:lang w:val="uk-UA"/>
                          </w:rPr>
                          <w:t>Початок</w:t>
                        </w:r>
                      </w:p>
                    </w:txbxContent>
                  </v:textbox>
                </v:shape>
                <v:line id="Line 100" o:spid="_x0000_s1124" style="position:absolute;visibility:visible;mso-wrap-style:square" from="3971,7266" to="3971,74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GabwwAAANsAAAAPAAAAZHJzL2Rvd25yZXYueG1sRE9Na8JA&#10;EL0L/Q/LFLxI3diD1dRVpFgR9RLjweM0O82GZmdDdtX4792C4G0e73Nmi87W4kKtrxwrGA0TEMSF&#10;0xWXCo7599sEhA/IGmvHpOBGHhbzl94MU+2unNHlEEoRQ9inqMCE0KRS+sKQRT90DXHkfl1rMUTY&#10;llK3eI3htpbvSTKWFiuODQYb+jJU/B3OVsH+fPox+e6UHXf5crvuBvpju5oq1X/tlp8gAnXhKX64&#10;NzrOn8L/L/EAOb8DAAD//wMAUEsBAi0AFAAGAAgAAAAhANvh9svuAAAAhQEAABMAAAAAAAAAAAAA&#10;AAAAAAAAAFtDb250ZW50X1R5cGVzXS54bWxQSwECLQAUAAYACAAAACEAWvQsW78AAAAVAQAACwAA&#10;AAAAAAAAAAAAAAAfAQAAX3JlbHMvLnJlbHNQSwECLQAUAAYACAAAACEAseBmm8MAAADbAAAADwAA&#10;AAAAAAAAAAAAAAAHAgAAZHJzL2Rvd25yZXYueG1sUEsFBgAAAAADAAMAtwAAAPcCAAAAAA==&#10;">
                  <v:stroke endarrow="block" endarrowwidth="narrow" endarrowlength="short"/>
                </v:line>
                <v:rect id="Rectangle 101" o:spid="_x0000_s1125" style="position:absolute;left:7155;top:7885;width:3402;height:6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PntwQAAANsAAAAPAAAAZHJzL2Rvd25yZXYueG1sRE/Pa8Iw&#10;FL4P/B/CE7zNVA8yOqMMYSA6EHXQ62vz1pQ1LzXJavzvl8Ngx4/v93qbbC9G8qFzrGAxL0AQN053&#10;3Cr4vL4/v4AIEVlj75gUPCjAdjN5WmOp3Z3PNF5iK3IIhxIVmBiHUsrQGLIY5m4gztyX8xZjhr6V&#10;2uM9h9teLotiJS12nBsMDrQz1HxffqyC2sedM2N1CKfrx61K52N92x+Vmk3T2yuISCn+i//ce61g&#10;mdfnL/kHyM0vAAAA//8DAFBLAQItABQABgAIAAAAIQDb4fbL7gAAAIUBAAATAAAAAAAAAAAAAAAA&#10;AAAAAABbQ29udGVudF9UeXBlc10ueG1sUEsBAi0AFAAGAAgAAAAhAFr0LFu/AAAAFQEAAAsAAAAA&#10;AAAAAAAAAAAAHwEAAF9yZWxzLy5yZWxzUEsBAi0AFAAGAAgAAAAhAHMA+e3BAAAA2wAAAA8AAAAA&#10;AAAAAAAAAAAABwIAAGRycy9kb3ducmV2LnhtbFBLBQYAAAAAAwADALcAAAD1AgAAAAA=&#10;">
                  <v:textbox inset="0,.5mm,0,0">
                    <w:txbxContent>
                      <w:p w14:paraId="4B1B5715" w14:textId="2BB743D8" w:rsidR="004A1C61" w:rsidRPr="00E63267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Пошук найближчого кластера</w:t>
                        </w:r>
                      </w:p>
                    </w:txbxContent>
                  </v:textbox>
                </v:rect>
                <v:rect id="Rectangle 102" o:spid="_x0000_s1126" style="position:absolute;left:7253;top:10856;width:3402;height: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Fx2wgAAANsAAAAPAAAAZHJzL2Rvd25yZXYueG1sRI9Bi8Iw&#10;FITvC/6H8ARva6oHWbpGEUEQFURd8Ppsnk2xealJrPXfm4WFPQ4z8w0znXe2Fi35UDlWMBpmIIgL&#10;pysuFfycVp9fIEJE1lg7JgUvCjCf9T6mmGv35AO1x1iKBOGQowITY5NLGQpDFsPQNcTJuzpvMSbp&#10;S6k9PhPc1nKcZRNpseK0YLChpaHidnxYBRcfl860503Yn3b3c3fYXu7rrVKDfrf4BhGpi//hv/Za&#10;KxiP4PdL+gFy9gYAAP//AwBQSwECLQAUAAYACAAAACEA2+H2y+4AAACFAQAAEwAAAAAAAAAAAAAA&#10;AAAAAAAAW0NvbnRlbnRfVHlwZXNdLnhtbFBLAQItABQABgAIAAAAIQBa9CxbvwAAABUBAAALAAAA&#10;AAAAAAAAAAAAAB8BAABfcmVscy8ucmVsc1BLAQItABQABgAIAAAAIQAcTFx2wgAAANsAAAAPAAAA&#10;AAAAAAAAAAAAAAcCAABkcnMvZG93bnJldi54bWxQSwUGAAAAAAMAAwC3AAAA9gIAAAAA&#10;">
                  <v:textbox inset="0,.5mm,0,0">
                    <w:txbxContent>
                      <w:p w14:paraId="5FA8E8B4" w14:textId="0DC38251" w:rsidR="004A1C61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Форм</w:t>
                        </w:r>
                        <w:r w:rsidR="00C070DA">
                          <w:rPr>
                            <w:sz w:val="28"/>
                            <w:szCs w:val="28"/>
                          </w:rPr>
                          <w:t>ування нового кластеру, з оголошенням себе КК</w:t>
                        </w:r>
                      </w:p>
                    </w:txbxContent>
                  </v:textbox>
                </v:rect>
                <v:line id="Line 103" o:spid="_x0000_s1127" style="position:absolute;flip:x;visibility:visible;mso-wrap-style:square" from="6114,11304" to="7253,113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aD2xAAAANsAAAAPAAAAZHJzL2Rvd25yZXYueG1sRI9Ba8JA&#10;FITvgv9heYXezKYpFE1dpQgBCdRqbHt+ZF+TYPZtyK5J+u+7BcHjMDPfMOvtZFoxUO8aywqeohgE&#10;cWl1w5WCz3O2WIJwHllja5kU/JKD7WY+W2Oq7cgnGgpfiQBhl6KC2vsuldKVNRl0ke2Ig/dje4M+&#10;yL6SuscxwE0rkzh+kQYbDgs1drSrqbwUV6MgPxx1eflaZTny9DHa5+/D8J4o9fgwvb2C8DT5e/jW&#10;3msFSQL/X8IPkJs/AAAA//8DAFBLAQItABQABgAIAAAAIQDb4fbL7gAAAIUBAAATAAAAAAAAAAAA&#10;AAAAAAAAAABbQ29udGVudF9UeXBlc10ueG1sUEsBAi0AFAAGAAgAAAAhAFr0LFu/AAAAFQEAAAsA&#10;AAAAAAAAAAAAAAAAHwEAAF9yZWxzLy5yZWxzUEsBAi0AFAAGAAgAAAAhAHBhoPbEAAAA2wAAAA8A&#10;AAAAAAAAAAAAAAAABwIAAGRycy9kb3ducmV2LnhtbFBLBQYAAAAAAwADALcAAAD4AgAAAAA=&#10;">
                  <v:stroke startarrow="block" endarrowwidth="narrow" endarrowlength="short"/>
                </v:line>
                <v:line id="Line 104" o:spid="_x0000_s1128" style="position:absolute;visibility:visible;mso-wrap-style:square" from="8840,8580" to="8840,105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WNZwwAAANsAAAAPAAAAZHJzL2Rvd25yZXYueG1sRI/NasMw&#10;EITvgb6D2EJvsdwUauNGCSEh4EsOTfMAi7X+aayVK8mx26ePCoUeh5n5hllvZ9OLGznfWVbwnKQg&#10;iCurO24UXD6OyxyED8gae8uk4Js8bDcPizUW2k78TrdzaESEsC9QQRvCUEjpq5YM+sQOxNGrrTMY&#10;onSN1A6nCDe9XKXpqzTYcVxocaB9S9X1PBoFmcl+vsZ6X44uQz5RLj8Pg1Tq6XHevYEINIf/8F+7&#10;1ApWL/D7Jf4AubkDAAD//wMAUEsBAi0AFAAGAAgAAAAhANvh9svuAAAAhQEAABMAAAAAAAAAAAAA&#10;AAAAAAAAAFtDb250ZW50X1R5cGVzXS54bWxQSwECLQAUAAYACAAAACEAWvQsW78AAAAVAQAACwAA&#10;AAAAAAAAAAAAAAAfAQAAX3JlbHMvLnJlbHNQSwECLQAUAAYACAAAACEA1JFjWcMAAADbAAAADwAA&#10;AAAAAAAAAAAAAAAHAgAAZHJzL2Rvd25yZXYueG1sUEsFBgAAAAADAAMAtwAAAPcCAAAAAA==&#10;">
                  <v:stroke endarrowwidth="narrow" endarrowlength="short"/>
                </v:line>
                <v:rect id="Rectangle 105" o:spid="_x0000_s1129" style="position:absolute;left:7253;top:13271;width:3402;height: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//uwwAAANsAAAAPAAAAZHJzL2Rvd25yZXYueG1sRI9BawIx&#10;FITvgv8hPMGbZpVSytYoIgiiQlELXp+b52Zx87Im6br+e1Mo9DjMzDfMbNHZWrTkQ+VYwWScgSAu&#10;nK64VPB9Wo8+QISIrLF2TAqeFGAx7/dmmGv34AO1x1iKBOGQowITY5NLGQpDFsPYNcTJuzpvMSbp&#10;S6k9PhLc1nKaZe/SYsVpwWBDK0PF7fhjFVx8XDnTnrfh67S/n7vD7nLf7JQaDrrlJ4hIXfwP/7U3&#10;WsH0DX6/pB8g5y8AAAD//wMAUEsBAi0AFAAGAAgAAAAhANvh9svuAAAAhQEAABMAAAAAAAAAAAAA&#10;AAAAAAAAAFtDb250ZW50X1R5cGVzXS54bWxQSwECLQAUAAYACAAAACEAWvQsW78AAAAVAQAACwAA&#10;AAAAAAAAAAAAAAAfAQAAX3JlbHMvLnJlbHNQSwECLQAUAAYACAAAACEADDv/7sMAAADbAAAADwAA&#10;AAAAAAAAAAAAAAAHAgAAZHJzL2Rvd25yZXYueG1sUEsFBgAAAAADAAMAtwAAAPcCAAAAAA==&#10;">
                  <v:textbox inset="0,.5mm,0,0">
                    <w:txbxContent>
                      <w:p w14:paraId="11C0A702" w14:textId="77777777" w:rsidR="00C070DA" w:rsidRDefault="00C070DA" w:rsidP="00C070D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Ініціалізація</w:t>
                        </w:r>
                      </w:p>
                      <w:p w14:paraId="12383862" w14:textId="3F46F7EB" w:rsidR="00C070DA" w:rsidRDefault="00C070DA" w:rsidP="00C070D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в</w:t>
                        </w:r>
                        <w:r>
                          <w:rPr>
                            <w:sz w:val="28"/>
                            <w:szCs w:val="28"/>
                          </w:rPr>
                          <w:t>нутрішньокластер</w:t>
                        </w:r>
                        <w:r>
                          <w:rPr>
                            <w:sz w:val="28"/>
                            <w:szCs w:val="28"/>
                          </w:rPr>
                          <w:t>ної</w:t>
                        </w:r>
                        <w:proofErr w:type="spellEnd"/>
                        <w:r>
                          <w:rPr>
                            <w:sz w:val="28"/>
                            <w:szCs w:val="28"/>
                          </w:rPr>
                          <w:t xml:space="preserve"> маршрутизаці</w:t>
                        </w:r>
                        <w:r>
                          <w:rPr>
                            <w:sz w:val="28"/>
                            <w:szCs w:val="28"/>
                          </w:rPr>
                          <w:t>ї</w:t>
                        </w:r>
                      </w:p>
                      <w:p w14:paraId="4D8E0103" w14:textId="144E12E9" w:rsidR="004A1C61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</w:p>
                    </w:txbxContent>
                  </v:textbox>
                </v:rect>
                <v:line id="Line 106" o:spid="_x0000_s1130" style="position:absolute;visibility:visible;mso-wrap-style:square" from="3983,9049" to="3983,94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aYjxQAAANsAAAAPAAAAZHJzL2Rvd25yZXYueG1sRI9BawIx&#10;FITvhf6H8ApeimYVrLoaRUqVol50PXh8bp6bxc3Lsom6/fdNQehxmJlvmNmitZW4U+NLxwr6vQQE&#10;ce50yYWCY7bqjkH4gKyxckwKfsjDYv76MsNUuwfv6X4IhYgQ9ikqMCHUqZQ+N2TR91xNHL2LayyG&#10;KJtC6gYfEW4rOUiSD2mx5LhgsKZPQ/n1cLMKdrfT2WTb0/64zZabdfuuR5uviVKdt3Y5BRGoDf/h&#10;Z/tbKxgM4e9L/AFy/gsAAP//AwBQSwECLQAUAAYACAAAACEA2+H2y+4AAACFAQAAEwAAAAAAAAAA&#10;AAAAAAAAAAAAW0NvbnRlbnRfVHlwZXNdLnhtbFBLAQItABQABgAIAAAAIQBa9CxbvwAAABUBAAAL&#10;AAAAAAAAAAAAAAAAAB8BAABfcmVscy8ucmVsc1BLAQItABQABgAIAAAAIQD+waYjxQAAANsAAAAP&#10;AAAAAAAAAAAAAAAAAAcCAABkcnMvZG93bnJldi54bWxQSwUGAAAAAAMAAwC3AAAA+QIAAAAA&#10;">
                  <v:stroke endarrow="block" endarrowwidth="narrow" endarrowlength="short"/>
                </v:line>
                <v:rect id="Rectangle 107" o:spid="_x0000_s1131" style="position:absolute;left:1926;top:9426;width:4188;height:6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cQCwgAAANsAAAAPAAAAZHJzL2Rvd25yZXYueG1sRI9Bi8Iw&#10;FITvC/6H8ARva6oHWbpGEUEQXRB1weuzeTbF5qUm2Vr/vVkQPA4z8w0znXe2Fi35UDlWMBpmIIgL&#10;pysuFfweV59fIEJE1lg7JgUPCjCf9T6mmGt35z21h1iKBOGQowITY5NLGQpDFsPQNcTJuzhvMSbp&#10;S6k93hPc1nKcZRNpseK0YLChpaHievizCs4+Lp1pT5uwO/7cTt1+e76tt0oN+t3iG0SkLr7Dr/Za&#10;KxhP4P9L+gFy9gQAAP//AwBQSwECLQAUAAYACAAAACEA2+H2y+4AAACFAQAAEwAAAAAAAAAAAAAA&#10;AAAAAAAAW0NvbnRlbnRfVHlwZXNdLnhtbFBLAQItABQABgAIAAAAIQBa9CxbvwAAABUBAAALAAAA&#10;AAAAAAAAAAAAAB8BAABfcmVscy8ucmVsc1BLAQItABQABgAIAAAAIQCTpcQCwgAAANsAAAAPAAAA&#10;AAAAAAAAAAAAAAcCAABkcnMvZG93bnJldi54bWxQSwUGAAAAAAMAAwC3AAAA9gIAAAAA&#10;">
                  <v:textbox inset="0,.5mm,0,0">
                    <w:txbxContent>
                      <w:p w14:paraId="63D65221" w14:textId="57B8CEF5" w:rsidR="004A1C61" w:rsidRDefault="00C070DA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Внутрішньокластерна</w:t>
                        </w:r>
                        <w:proofErr w:type="spellEnd"/>
                        <w:r>
                          <w:rPr>
                            <w:sz w:val="28"/>
                            <w:szCs w:val="28"/>
                          </w:rPr>
                          <w:t xml:space="preserve"> маршрутизація </w:t>
                        </w:r>
                      </w:p>
                    </w:txbxContent>
                  </v:textbox>
                </v:rect>
                <v:line id="Line 108" o:spid="_x0000_s1132" style="position:absolute;visibility:visible;mso-wrap-style:square" from="4005,14448" to="4005,14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53PxgAAANsAAAAPAAAAZHJzL2Rvd25yZXYueG1sRI9Ba8JA&#10;FITvBf/D8gpeSrOph6oxq4jUUtSLxoPH1+wzG5p9G7Krpv/eFQo9DjPzDZMvetuIK3W+dqzgLUlB&#10;EJdO11wpOBbr1wkIH5A1No5JwS95WMwHTzlm2t14T9dDqESEsM9QgQmhzaT0pSGLPnEtcfTOrrMY&#10;ouwqqTu8Rbht5ChN36XFmuOCwZZWhsqfw8Uq2F1O36bYnvbHbbHcfPYverz5mCo1fO6XMxCB+vAf&#10;/mt/aQWjMTy+xB8g53cAAAD//wMAUEsBAi0AFAAGAAgAAAAhANvh9svuAAAAhQEAABMAAAAAAAAA&#10;AAAAAAAAAAAAAFtDb250ZW50X1R5cGVzXS54bWxQSwECLQAUAAYACAAAACEAWvQsW78AAAAVAQAA&#10;CwAAAAAAAAAAAAAAAAAfAQAAX3JlbHMvLnJlbHNQSwECLQAUAAYACAAAACEAYV+dz8YAAADbAAAA&#10;DwAAAAAAAAAAAAAAAAAHAgAAZHJzL2Rvd25yZXYueG1sUEsFBgAAAAADAAMAtwAAAPoCAAAAAA==&#10;">
                  <v:stroke endarrow="block" endarrowwidth="narrow" endarrowlength="short"/>
                </v:line>
                <v:line id="Line 109" o:spid="_x0000_s1133" style="position:absolute;visibility:visible;mso-wrap-style:square" from="4005,12996" to="4005,132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Am9wwAAANsAAAAPAAAAZHJzL2Rvd25yZXYueG1sRE+7bsIw&#10;FN2R+AfrIrFUxWmGPlIMQqhUVWCBMDDexrdxRHwdxSZJ/74eKjEenfdyPdpG9NT52rGCp0UCgrh0&#10;uuZKwbnYPb6C8AFZY+OYFPySh/VqOllipt3AR+pPoRIxhH2GCkwIbSalLw1Z9AvXEkfux3UWQ4Rd&#10;JXWHQwy3jUyT5FlarDk2GGxpa6i8nm5WweF2+TbF/nI874tN/jk+6Jf8402p+WzcvIMINIa7+N/9&#10;pRWkcWz8En+AXP0BAAD//wMAUEsBAi0AFAAGAAgAAAAhANvh9svuAAAAhQEAABMAAAAAAAAAAAAA&#10;AAAAAAAAAFtDb250ZW50X1R5cGVzXS54bWxQSwECLQAUAAYACAAAACEAWvQsW78AAAAVAQAACwAA&#10;AAAAAAAAAAAAAAAfAQAAX3JlbHMvLnJlbHNQSwECLQAUAAYACAAAACEAEMAJvcMAAADbAAAADwAA&#10;AAAAAAAAAAAAAAAHAgAAZHJzL2Rvd25yZXYueG1sUEsFBgAAAAADAAMAtwAAAPcCAAAAAA==&#10;">
                  <v:stroke endarrow="block" endarrowwidth="narrow" endarrowlength="short"/>
                </v:line>
                <v:rect id="Rectangle 110" o:spid="_x0000_s1134" style="position:absolute;left:4093;top:12027;width:457;height:2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OqWxQAAANsAAAAPAAAAZHJzL2Rvd25yZXYueG1sRI/dasJA&#10;FITvC77DcgTv6kbB0kZXCdqKF21F4wMcssckJHs2ZNf8vH23UOjlMDPfMJvdYGrRUetKywoW8wgE&#10;cWZ1ybmCW/rx/ArCeWSNtWVSMJKD3XbytMFY254v1F19LgKEXYwKCu+bWEqXFWTQzW1DHLy7bQ36&#10;INtc6hb7ADe1XEbRizRYclgosKF9QVl1fRgFh0eejov3VbL/TL++uTLd8Xw/KzWbDskahKfB/4f/&#10;2ietYPkGv1/CD5DbHwAAAP//AwBQSwECLQAUAAYACAAAACEA2+H2y+4AAACFAQAAEwAAAAAAAAAA&#10;AAAAAAAAAAAAW0NvbnRlbnRfVHlwZXNdLnhtbFBLAQItABQABgAIAAAAIQBa9CxbvwAAABUBAAAL&#10;AAAAAAAAAAAAAAAAAB8BAABfcmVscy8ucmVsc1BLAQItABQABgAIAAAAIQDUsOqWxQAAANsAAAAP&#10;AAAAAAAAAAAAAAAAAAcCAABkcnMvZG93bnJldi54bWxQSwUGAAAAAAMAAwC3AAAA+QIAAAAA&#10;" filled="f" stroked="f">
                  <v:stroke endarrowwidth="narrow"/>
                  <v:textbox inset="0,0,0,0">
                    <w:txbxContent>
                      <w:p w14:paraId="639DD4C5" w14:textId="77777777" w:rsidR="004A1C61" w:rsidRPr="00DE4EF7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DE4EF7">
                          <w:rPr>
                            <w:szCs w:val="28"/>
                          </w:rPr>
                          <w:t>Да</w:t>
                        </w:r>
                        <w:proofErr w:type="spellEnd"/>
                      </w:p>
                    </w:txbxContent>
                  </v:textbox>
                </v:rect>
                <v:rect id="Rectangle 111" o:spid="_x0000_s1135" style="position:absolute;left:5969;top:10898;width:555;height:3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9XWwgAAANsAAAAPAAAAZHJzL2Rvd25yZXYueG1sRE9LasMw&#10;EN0Xegcxhe4aOQkNxY1sgpuULpqGxDnAYI0/2BoZS3ac21eLQpeP99+ms+nERINrLCtYLiIQxIXV&#10;DVcKrvnh5Q2E88gaO8uk4E4O0uTxYYuxtjc+03TxlQgh7GJUUHvfx1K6oiaDbmF74sCVdjDoAxwq&#10;qQe8hXDTyVUUbaTBhkNDjT1lNRXtZTQKPsYqvy/3r7vsOz/+cGumz1N5Uur5ad69g/A0+3/xn/tL&#10;K1iH9eFL+AEy+QUAAP//AwBQSwECLQAUAAYACAAAACEA2+H2y+4AAACFAQAAEwAAAAAAAAAAAAAA&#10;AAAAAAAAW0NvbnRlbnRfVHlwZXNdLnhtbFBLAQItABQABgAIAAAAIQBa9CxbvwAAABUBAAALAAAA&#10;AAAAAAAAAAAAAB8BAABfcmVscy8ucmVsc1BLAQItABQABgAIAAAAIQDAU9XWwgAAANsAAAAPAAAA&#10;AAAAAAAAAAAAAAcCAABkcnMvZG93bnJldi54bWxQSwUGAAAAAAMAAwC3AAAA9gIAAAAA&#10;" filled="f" stroked="f">
                  <v:stroke endarrowwidth="narrow"/>
                  <v:textbox inset="0,0,0,0">
                    <w:txbxContent>
                      <w:p w14:paraId="2BF35F7D" w14:textId="77777777" w:rsidR="004A1C61" w:rsidRPr="00DE4EF7" w:rsidRDefault="004A1C61" w:rsidP="0081167A">
                        <w:pPr>
                          <w:jc w:val="center"/>
                          <w:rPr>
                            <w:szCs w:val="28"/>
                          </w:rPr>
                        </w:pPr>
                        <w:proofErr w:type="spellStart"/>
                        <w:r w:rsidRPr="00DE4EF7">
                          <w:rPr>
                            <w:szCs w:val="28"/>
                          </w:rPr>
                          <w:t>Нет</w:t>
                        </w:r>
                        <w:proofErr w:type="spellEnd"/>
                      </w:p>
                    </w:txbxContent>
                  </v:textbox>
                </v:rect>
                <v:rect id="Rectangle 112" o:spid="_x0000_s1136" style="position:absolute;left:1908;top:12510;width:4308;height:4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cqrwwAAANsAAAAPAAAAZHJzL2Rvd25yZXYueG1sRI9BawIx&#10;FITvgv8hPMGbZq1QytYoIghShaIWvD43z83i5mVN4rr+e1Mo9DjMzDfMbNHZWrTkQ+VYwWScgSAu&#10;nK64VPBzXI8+QISIrLF2TAqeFGAx7/dmmGv34D21h1iKBOGQowITY5NLGQpDFsPYNcTJuzhvMSbp&#10;S6k9PhLc1vIty96lxYrTgsGGVoaK6+FuFZx9XDnTnr7C93F3O3X77fm22So1HHTLTxCRuvgf/mtv&#10;tILpBH6/pB8g5y8AAAD//wMAUEsBAi0AFAAGAAgAAAAhANvh9svuAAAAhQEAABMAAAAAAAAAAAAA&#10;AAAAAAAAAFtDb250ZW50X1R5cGVzXS54bWxQSwECLQAUAAYACAAAACEAWvQsW78AAAAVAQAACwAA&#10;AAAAAAAAAAAAAAAfAQAAX3JlbHMvLnJlbHNQSwECLQAUAAYACAAAACEAmZXKq8MAAADbAAAADwAA&#10;AAAAAAAAAAAAAAAHAgAAZHJzL2Rvd25yZXYueG1sUEsFBgAAAAADAAMAtwAAAPcCAAAAAA==&#10;">
                  <v:textbox inset="0,.5mm,0,0">
                    <w:txbxContent>
                      <w:p w14:paraId="3505EB03" w14:textId="2C0E272D" w:rsidR="004A1C61" w:rsidRDefault="00C070DA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Реєстрація нового вузла в кластері</w:t>
                        </w:r>
                      </w:p>
                    </w:txbxContent>
                  </v:textbox>
                </v:rect>
                <v:rect id="Rectangle 113" o:spid="_x0000_s1137" style="position:absolute;left:1908;top:13225;width:4308;height:12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1TcwwAAANsAAAAPAAAAZHJzL2Rvd25yZXYueG1sRI9BawIx&#10;FITvgv8hPMGbZrVQytYoIgiiQlELXp+b52Zx87Im6br+e1Mo9DjMzDfMbNHZWrTkQ+VYwWScgSAu&#10;nK64VPB9Wo8+QISIrLF2TAqeFGAx7/dmmGv34AO1x1iKBOGQowITY5NLGQpDFsPYNcTJuzpvMSbp&#10;S6k9PhLc1nKaZe/SYsVpwWBDK0PF7fhjFVx8XDnTnrfh67S/n7vD7nLf7JQaDrrlJ4hIXfwP/7U3&#10;WsHbFH6/pB8g5y8AAAD//wMAUEsBAi0AFAAGAAgAAAAhANvh9svuAAAAhQEAABMAAAAAAAAAAAAA&#10;AAAAAAAAAFtDb250ZW50X1R5cGVzXS54bWxQSwECLQAUAAYACAAAACEAWvQsW78AAAAVAQAACwAA&#10;AAAAAAAAAAAAAAAfAQAAX3JlbHMvLnJlbHNQSwECLQAUAAYACAAAACEAaUdU3MMAAADbAAAADwAA&#10;AAAAAAAAAAAAAAAHAgAAZHJzL2Rvd25yZXYueG1sUEsFBgAAAAADAAMAtwAAAPcCAAAAAA==&#10;">
                  <v:textbox inset="0,.5mm,0,0">
                    <w:txbxContent>
                      <w:p w14:paraId="39CE4509" w14:textId="2EE1AB88" w:rsidR="004A1C61" w:rsidRDefault="00C070DA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Оновлення таблиць маршрутизації, лавиноподібне розповсюдження службової інформації</w:t>
                        </w:r>
                      </w:p>
                    </w:txbxContent>
                  </v:textbox>
                </v:rect>
                <v:line id="Line 114" o:spid="_x0000_s1138" style="position:absolute;flip:x;visibility:visible;mso-wrap-style:square" from="4004,12093" to="4005,12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juZvwAAANsAAAAPAAAAZHJzL2Rvd25yZXYueG1sRI/dqsIw&#10;EITvBd8hrOCdpipHpBpFBEFEwT+8Xpq1LSab0kStb28OCF4OM/MNM1s01ogn1b50rGDQT0AQZ06X&#10;nCu4nNe9CQgfkDUax6TgTR4W83Zrhql2Lz7S8xRyESHsU1RQhFClUvqsIIu+7yri6N1cbTFEWedS&#10;1/iKcGvkMEnG0mLJcaHAilYFZffTwyowfL0fd39bouSQv/eDpW6M3CvV7TTLKYhATfiFv+2NVjAa&#10;wf+X+APk/AMAAP//AwBQSwECLQAUAAYACAAAACEA2+H2y+4AAACFAQAAEwAAAAAAAAAAAAAAAAAA&#10;AAAAW0NvbnRlbnRfVHlwZXNdLnhtbFBLAQItABQABgAIAAAAIQBa9CxbvwAAABUBAAALAAAAAAAA&#10;AAAAAAAAAB8BAABfcmVscy8ucmVsc1BLAQItABQABgAIAAAAIQBijjuZvwAAANsAAAAPAAAAAAAA&#10;AAAAAAAAAAcCAABkcnMvZG93bnJldi54bWxQSwUGAAAAAAMAAwC3AAAA8wIAAAAA&#10;">
                  <v:stroke endarrow="block" endarrowwidth="narrow" endarrowlength="short"/>
                </v:line>
                <v:group id="Group 115" o:spid="_x0000_s1139" style="position:absolute;left:1907;top:10446;width:4207;height:1705" coordorigin="11726,7040" coordsize="3402,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AutoShape 116" o:spid="_x0000_s1140" type="#_x0000_t110" style="position:absolute;left:11726;top:7087;width:3402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LFLxAAAANsAAAAPAAAAZHJzL2Rvd25yZXYueG1sRI/dagIx&#10;EIXvBd8hjNCbolktim6NYv+LXoi2DzBsprvbbibLJpr49k2h4OXh/Hyc5TqaRpypc7VlBeNRBoK4&#10;sLrmUsHnx8twDsJ5ZI2NZVJwIQfrVb+3xFzbwAc6H30p0gi7HBVU3re5lK6oyKAb2ZY4eV+2M+iT&#10;7EqpOwxp3DRykmUzabDmRKiwpceKip/jySTI6TbsHy67+BTfsu3rYhom389BqZtB3NyD8BT9Nfzf&#10;ftcK7qbw9yX9ALn6BQAA//8DAFBLAQItABQABgAIAAAAIQDb4fbL7gAAAIUBAAATAAAAAAAAAAAA&#10;AAAAAAAAAABbQ29udGVudF9UeXBlc10ueG1sUEsBAi0AFAAGAAgAAAAhAFr0LFu/AAAAFQEAAAsA&#10;AAAAAAAAAAAAAAAAHwEAAF9yZWxzLy5yZWxzUEsBAi0AFAAGAAgAAAAhAJEssUvEAAAA2wAAAA8A&#10;AAAAAAAAAAAAAAAABwIAAGRycy9kb3ducmV2LnhtbFBLBQYAAAAAAwADALcAAAD4AgAAAAA=&#10;" filled="f">
                    <v:textbox inset="0,0,0,0">
                      <w:txbxContent>
                        <w:p w14:paraId="3080058E" w14:textId="77777777" w:rsidR="004A1C61" w:rsidRDefault="004A1C61" w:rsidP="0081167A">
                          <w:pPr>
                            <w:pStyle w:val="afe"/>
                            <w:spacing w:before="60" w:line="168" w:lineRule="auto"/>
                          </w:pPr>
                        </w:p>
                      </w:txbxContent>
                    </v:textbox>
                  </v:shape>
                  <v:rect id="Rectangle 117" o:spid="_x0000_s1141" style="position:absolute;left:11831;top:7040;width:3231;height:14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yo4xQAAANsAAAAPAAAAZHJzL2Rvd25yZXYueG1sRI9Ba8JA&#10;FITvhf6H5RW8lLqxBTUxGxGrprei7aW3R/a5CWbfhuyq6b93hUKPw8x8w+TLwbbiQr1vHCuYjBMQ&#10;xJXTDRsF31/blzkIH5A1to5JwS95WBaPDzlm2l15T5dDMCJC2GeooA6hy6T0VU0W/dh1xNE7ut5i&#10;iLI3Uvd4jXDbytckmUqLDceFGjta11SdDmerYPa+eqbPH3cMm3SXlmZf7lJTKjV6GlYLEIGG8B/+&#10;a39oBW9TuH+JP0AWNwAAAP//AwBQSwECLQAUAAYACAAAACEA2+H2y+4AAACFAQAAEwAAAAAAAAAA&#10;AAAAAAAAAAAAW0NvbnRlbnRfVHlwZXNdLnhtbFBLAQItABQABgAIAAAAIQBa9CxbvwAAABUBAAAL&#10;AAAAAAAAAAAAAAAAAB8BAABfcmVscy8ucmVsc1BLAQItABQABgAIAAAAIQAl2yo4xQAAANsAAAAP&#10;AAAAAAAAAAAAAAAAAAcCAABkcnMvZG93bnJldi54bWxQSwUGAAAAAAMAAwC3AAAA+QIAAAAA&#10;" filled="f" stroked="f">
                    <v:textbox inset="0,0,0,0">
                      <w:txbxContent>
                        <w:p w14:paraId="6596A0D3" w14:textId="77777777" w:rsidR="00C070DA" w:rsidRDefault="00C070DA" w:rsidP="0081167A">
                          <w:pPr>
                            <w:pStyle w:val="afe"/>
                            <w:ind w:firstLine="0"/>
                            <w:jc w:val="center"/>
                            <w:rPr>
                              <w:sz w:val="28"/>
                              <w:szCs w:val="18"/>
                            </w:rPr>
                          </w:pPr>
                          <w:r>
                            <w:rPr>
                              <w:sz w:val="28"/>
                              <w:szCs w:val="18"/>
                            </w:rPr>
                            <w:t xml:space="preserve">Перевірка </w:t>
                          </w:r>
                        </w:p>
                        <w:p w14:paraId="412F4959" w14:textId="4E1DBADD" w:rsidR="00C070DA" w:rsidRDefault="00C070DA" w:rsidP="0081167A">
                          <w:pPr>
                            <w:pStyle w:val="afe"/>
                            <w:ind w:firstLine="0"/>
                            <w:jc w:val="center"/>
                            <w:rPr>
                              <w:sz w:val="28"/>
                              <w:szCs w:val="18"/>
                            </w:rPr>
                          </w:pPr>
                          <w:r>
                            <w:rPr>
                              <w:sz w:val="28"/>
                              <w:szCs w:val="18"/>
                            </w:rPr>
                            <w:t>умов входження</w:t>
                          </w:r>
                        </w:p>
                        <w:p w14:paraId="7037F4DE" w14:textId="77777777" w:rsidR="00C070DA" w:rsidRDefault="00C070DA" w:rsidP="0081167A">
                          <w:pPr>
                            <w:pStyle w:val="afe"/>
                            <w:ind w:firstLine="0"/>
                            <w:jc w:val="center"/>
                            <w:rPr>
                              <w:sz w:val="28"/>
                              <w:szCs w:val="18"/>
                            </w:rPr>
                          </w:pPr>
                          <w:r>
                            <w:rPr>
                              <w:sz w:val="28"/>
                              <w:szCs w:val="18"/>
                            </w:rPr>
                            <w:t xml:space="preserve"> вузла в існуючий </w:t>
                          </w:r>
                        </w:p>
                        <w:p w14:paraId="25050072" w14:textId="5EA4B81C" w:rsidR="004A1C61" w:rsidRDefault="00C070DA" w:rsidP="0081167A">
                          <w:pPr>
                            <w:pStyle w:val="afe"/>
                            <w:ind w:firstLine="0"/>
                            <w:jc w:val="center"/>
                            <w:rPr>
                              <w:sz w:val="28"/>
                            </w:rPr>
                          </w:pPr>
                          <w:r>
                            <w:rPr>
                              <w:sz w:val="28"/>
                              <w:szCs w:val="18"/>
                            </w:rPr>
                            <w:t>кластер</w:t>
                          </w:r>
                        </w:p>
                      </w:txbxContent>
                    </v:textbox>
                  </v:rect>
                </v:group>
                <v:rect id="Rectangle 118" o:spid="_x0000_s1142" style="position:absolute;left:7241;top:14463;width:3402;height: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PdExAAAANsAAAAPAAAAZHJzL2Rvd25yZXYueG1sRI/dagIx&#10;FITvBd8hHME7zarQltUoIghSC8Uf8Pa4OW4WNydrkq7bt28KhV4OM/MNs1h1thYt+VA5VjAZZyCI&#10;C6crLhWcT9vRG4gQkTXWjknBNwVYLfu9BebaPflA7TGWIkE45KjAxNjkUobCkMUwdg1x8m7OW4xJ&#10;+lJqj88Et7WcZtmLtFhxWjDY0MZQcT9+WQVXHzfOtJf38Hn6eFy6w/762O2VGg669RxEpC7+h//a&#10;O61g9gq/X9IPkMsfAAAA//8DAFBLAQItABQABgAIAAAAIQDb4fbL7gAAAIUBAAATAAAAAAAAAAAA&#10;AAAAAAAAAABbQ29udGVudF9UeXBlc10ueG1sUEsBAi0AFAAGAAgAAAAhAFr0LFu/AAAAFQEAAAsA&#10;AAAAAAAAAAAAAAAAHwEAAF9yZWxzLy5yZWxzUEsBAi0AFAAGAAgAAAAhAHkw90TEAAAA2wAAAA8A&#10;AAAAAAAAAAAAAAAABwIAAGRycy9kb3ducmV2LnhtbFBLBQYAAAAAAwADALcAAAD4AgAAAAA=&#10;">
                  <v:textbox inset="0,.5mm,0,0">
                    <w:txbxContent>
                      <w:p w14:paraId="4C091A98" w14:textId="77777777" w:rsidR="00C070DA" w:rsidRDefault="00C070DA" w:rsidP="00C070D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Внутрішньокластерна</w:t>
                        </w:r>
                        <w:proofErr w:type="spellEnd"/>
                        <w:r>
                          <w:rPr>
                            <w:sz w:val="28"/>
                            <w:szCs w:val="28"/>
                          </w:rPr>
                          <w:t xml:space="preserve"> маршрутизація </w:t>
                        </w:r>
                      </w:p>
                      <w:p w14:paraId="25E7DE9C" w14:textId="54794997" w:rsidR="004A1C61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</w:p>
                    </w:txbxContent>
                  </v:textbox>
                </v:rect>
                <v:line id="Line 119" o:spid="_x0000_s1143" style="position:absolute;flip:x;visibility:visible;mso-wrap-style:square" from="4004,10503" to="8840,105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qnouwAAANsAAAAPAAAAZHJzL2Rvd25yZXYueG1sRE9LCsIw&#10;EN0L3iGM4E5TFUWqUUQQRBT84XpoxraYTEoTtd7eLASXj/efLxtrxItqXzpWMOgnIIgzp0vOFVwv&#10;m94UhA/IGo1jUvAhD8tFuzXHVLs3n+h1DrmIIexTVFCEUKVS+qwgi77vKuLI3V1tMURY51LX+I7h&#10;1shhkkykxZJjQ4EVrQvKHuenVWD49jjtxzui5Jh/DoOVbow8KNXtNKsZiEBN+It/7q1WMIpj45f4&#10;A+TiCwAA//8DAFBLAQItABQABgAIAAAAIQDb4fbL7gAAAIUBAAATAAAAAAAAAAAAAAAAAAAAAABb&#10;Q29udGVudF9UeXBlc10ueG1sUEsBAi0AFAAGAAgAAAAhAFr0LFu/AAAAFQEAAAsAAAAAAAAAAAAA&#10;AAAAHwEAAF9yZWxzLy5yZWxzUEsBAi0AFAAGAAgAAAAhAGwqqei7AAAA2wAAAA8AAAAAAAAAAAAA&#10;AAAABwIAAGRycy9kb3ducmV2LnhtbFBLBQYAAAAAAwADALcAAADvAgAAAAA=&#10;">
                  <v:stroke endarrow="block" endarrowwidth="narrow" endarrowlength="short"/>
                </v:line>
                <v:rect id="Rectangle 120" o:spid="_x0000_s1144" style="position:absolute;left:1907;top:14753;width:4303;height:6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48atxAAAANsAAAAPAAAAZHJzL2Rvd25yZXYueG1sRI/dagIx&#10;FITvBd8hHME7zapQ2tUoIghSC8Uf8Pa4OW4WNydrkq7bt28KhV4OM/MNs1h1thYt+VA5VjAZZyCI&#10;C6crLhWcT9vRK4gQkTXWjknBNwVYLfu9BebaPflA7TGWIkE45KjAxNjkUobCkMUwdg1x8m7OW4xJ&#10;+lJqj88Et7WcZtmLtFhxWjDY0MZQcT9+WQVXHzfOtJf38Hn6eFy6w/762O2VGg669RxEpC7+h//a&#10;O61g9ga/X9IPkMsfAAAA//8DAFBLAQItABQABgAIAAAAIQDb4fbL7gAAAIUBAAATAAAAAAAAAAAA&#10;AAAAAAAAAABbQ29udGVudF9UeXBlc10ueG1sUEsBAi0AFAAGAAgAAAAhAFr0LFu/AAAAFQEAAAsA&#10;AAAAAAAAAAAAAAAAHwEAAF9yZWxzLy5yZWxzUEsBAi0AFAAGAAgAAAAhAGfjxq3EAAAA2wAAAA8A&#10;AAAAAAAAAAAAAAAABwIAAGRycy9kb3ducmV2LnhtbFBLBQYAAAAAAwADALcAAAD4AgAAAAA=&#10;">
                  <v:textbox inset="0,.5mm,0,0">
                    <w:txbxContent>
                      <w:p w14:paraId="627DB522" w14:textId="77777777" w:rsidR="00C070DA" w:rsidRDefault="00C070DA" w:rsidP="00C070D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  <w:szCs w:val="28"/>
                          </w:rPr>
                          <w:t>Внутрішньокластерна</w:t>
                        </w:r>
                        <w:proofErr w:type="spellEnd"/>
                        <w:r>
                          <w:rPr>
                            <w:sz w:val="28"/>
                            <w:szCs w:val="28"/>
                          </w:rPr>
                          <w:t xml:space="preserve"> маршрутизація </w:t>
                        </w:r>
                      </w:p>
                      <w:p w14:paraId="0B9AC195" w14:textId="77777777" w:rsidR="00C070DA" w:rsidRDefault="00C070DA" w:rsidP="00C070D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</w:p>
                      <w:p w14:paraId="690D1376" w14:textId="328CE6C4" w:rsidR="004A1C61" w:rsidRDefault="004A1C61" w:rsidP="0081167A">
                        <w:pPr>
                          <w:pStyle w:val="afe"/>
                          <w:spacing w:line="216" w:lineRule="auto"/>
                          <w:ind w:firstLine="0"/>
                          <w:jc w:val="center"/>
                          <w:rPr>
                            <w:sz w:val="28"/>
                          </w:rPr>
                        </w:pPr>
                      </w:p>
                    </w:txbxContent>
                  </v:textbox>
                </v:rect>
                <w10:wrap type="topAndBottom" anchory="page"/>
              </v:group>
            </w:pict>
          </mc:Fallback>
        </mc:AlternateContent>
      </w:r>
      <w:r w:rsidR="004A1C61">
        <w:rPr>
          <w:sz w:val="28"/>
          <w:szCs w:val="28"/>
        </w:rPr>
        <w:t>С</w:t>
      </w:r>
      <w:r w:rsidR="004A1C61" w:rsidRPr="004A1C61">
        <w:rPr>
          <w:sz w:val="28"/>
          <w:szCs w:val="28"/>
        </w:rPr>
        <w:t>хема алгоритм</w:t>
      </w:r>
      <w:r w:rsidR="004A1C61">
        <w:rPr>
          <w:sz w:val="28"/>
          <w:szCs w:val="28"/>
        </w:rPr>
        <w:t>у динамічної реконфігурації домену представлена на рис. 3.2.</w:t>
      </w:r>
    </w:p>
    <w:p w14:paraId="04FBBF7B" w14:textId="7E4E9F1E" w:rsidR="004A1C61" w:rsidRPr="00C070DA" w:rsidRDefault="0081167A" w:rsidP="00C070DA">
      <w:pPr>
        <w:autoSpaceDE w:val="0"/>
        <w:autoSpaceDN w:val="0"/>
        <w:adjustRightInd w:val="0"/>
        <w:spacing w:before="240" w:after="0"/>
        <w:jc w:val="center"/>
        <w:rPr>
          <w:szCs w:val="28"/>
          <w:lang w:val="uk-UA"/>
        </w:rPr>
      </w:pPr>
      <w:r w:rsidRPr="00C070DA">
        <w:rPr>
          <w:szCs w:val="28"/>
          <w:lang w:val="uk-UA"/>
        </w:rPr>
        <w:t>Рис. 3.</w:t>
      </w:r>
      <w:r w:rsidR="004A1C61" w:rsidRPr="00C070DA">
        <w:rPr>
          <w:szCs w:val="28"/>
          <w:lang w:val="uk-UA"/>
        </w:rPr>
        <w:t>2</w:t>
      </w:r>
      <w:r w:rsidRPr="00C070DA">
        <w:rPr>
          <w:szCs w:val="28"/>
          <w:lang w:val="uk-UA"/>
        </w:rPr>
        <w:t>. Схема алгоритм</w:t>
      </w:r>
      <w:r w:rsidR="004A1C61" w:rsidRPr="00C070DA">
        <w:rPr>
          <w:szCs w:val="28"/>
          <w:lang w:val="uk-UA"/>
        </w:rPr>
        <w:t>у</w:t>
      </w:r>
      <w:r w:rsidRPr="00C070DA">
        <w:rPr>
          <w:szCs w:val="28"/>
          <w:lang w:val="uk-UA"/>
        </w:rPr>
        <w:t xml:space="preserve"> динам</w:t>
      </w:r>
      <w:r w:rsidR="004A1C61" w:rsidRPr="00C070DA">
        <w:rPr>
          <w:szCs w:val="28"/>
          <w:lang w:val="uk-UA"/>
        </w:rPr>
        <w:t>ічної реконфігурації доменів</w:t>
      </w:r>
    </w:p>
    <w:p w14:paraId="2340B6E2" w14:textId="77777777" w:rsidR="004A1C61" w:rsidRPr="00C070DA" w:rsidRDefault="004A1C61">
      <w:pPr>
        <w:spacing w:line="259" w:lineRule="auto"/>
        <w:ind w:firstLine="0"/>
        <w:jc w:val="left"/>
        <w:rPr>
          <w:szCs w:val="28"/>
          <w:lang w:val="uk-UA"/>
        </w:rPr>
      </w:pPr>
      <w:r w:rsidRPr="00C070DA">
        <w:rPr>
          <w:szCs w:val="28"/>
          <w:lang w:val="uk-UA"/>
        </w:rPr>
        <w:br w:type="page"/>
      </w:r>
    </w:p>
    <w:p w14:paraId="08E3F2AB" w14:textId="032D895F" w:rsidR="005B03FA" w:rsidRPr="000D46C9" w:rsidRDefault="005B03FA" w:rsidP="005C742A">
      <w:pPr>
        <w:pStyle w:val="2"/>
        <w:ind w:right="140"/>
        <w:jc w:val="center"/>
        <w:rPr>
          <w:lang w:val="uk-UA"/>
        </w:rPr>
      </w:pPr>
      <w:bookmarkStart w:id="28" w:name="_Toc26956565"/>
      <w:r w:rsidRPr="000D46C9">
        <w:rPr>
          <w:lang w:val="uk-UA"/>
        </w:rPr>
        <w:lastRenderedPageBreak/>
        <w:t>Висновки до розділу 3</w:t>
      </w:r>
      <w:bookmarkEnd w:id="28"/>
    </w:p>
    <w:p w14:paraId="592B4383" w14:textId="3D3DC239" w:rsidR="00C070DA" w:rsidRDefault="002B4C64" w:rsidP="005C742A">
      <w:pPr>
        <w:spacing w:after="0"/>
        <w:ind w:right="140" w:firstLine="709"/>
        <w:rPr>
          <w:rFonts w:cs="Times New Roman"/>
          <w:szCs w:val="28"/>
          <w:lang w:val="uk-UA"/>
        </w:rPr>
      </w:pPr>
      <w:r w:rsidRPr="000D46C9">
        <w:rPr>
          <w:rFonts w:cs="Times New Roman"/>
          <w:szCs w:val="28"/>
          <w:lang w:val="uk-UA"/>
        </w:rPr>
        <w:t xml:space="preserve">У результаті </w:t>
      </w:r>
      <w:r w:rsidR="0082010A" w:rsidRPr="000D46C9">
        <w:rPr>
          <w:rFonts w:cs="Times New Roman"/>
          <w:szCs w:val="28"/>
          <w:lang w:val="uk-UA"/>
        </w:rPr>
        <w:t>проведених досліджень</w:t>
      </w:r>
      <w:r w:rsidR="00B843FA" w:rsidRPr="000D46C9">
        <w:rPr>
          <w:rFonts w:cs="Times New Roman"/>
          <w:szCs w:val="28"/>
          <w:lang w:val="uk-UA"/>
        </w:rPr>
        <w:t>, що складають зміст третього розділу магістерської дисертації та направлені на розробку програмних засобів</w:t>
      </w:r>
      <w:r w:rsidR="0081167A">
        <w:rPr>
          <w:rFonts w:cs="Times New Roman"/>
          <w:szCs w:val="28"/>
          <w:lang w:val="uk-UA"/>
        </w:rPr>
        <w:t xml:space="preserve"> </w:t>
      </w:r>
      <w:r w:rsidR="0081167A" w:rsidRPr="0081167A">
        <w:rPr>
          <w:rFonts w:cs="Times New Roman"/>
          <w:szCs w:val="28"/>
          <w:lang w:val="uk-UA"/>
        </w:rPr>
        <w:t xml:space="preserve">формування динамічної інфраструктури мобільної SDN </w:t>
      </w:r>
      <w:r w:rsidR="00C070DA">
        <w:rPr>
          <w:rFonts w:cs="Times New Roman"/>
          <w:szCs w:val="28"/>
          <w:lang w:val="uk-UA"/>
        </w:rPr>
        <w:t xml:space="preserve">був розроблений новий алгоритм, що вирішує недоліки існуючих алгоритмів. </w:t>
      </w:r>
    </w:p>
    <w:p w14:paraId="084E8B5E" w14:textId="2F1E9E94" w:rsidR="00C070DA" w:rsidRDefault="00C070DA" w:rsidP="00C070DA">
      <w:pPr>
        <w:spacing w:after="0"/>
        <w:ind w:right="140"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Визначення множини системних параметрів для процедури вибору контролером кластеру найпотужнішого вузла дозволяє </w:t>
      </w:r>
      <w:proofErr w:type="spellStart"/>
      <w:r>
        <w:rPr>
          <w:rFonts w:cs="Times New Roman"/>
          <w:szCs w:val="28"/>
          <w:lang w:val="uk-UA"/>
        </w:rPr>
        <w:t>спростири</w:t>
      </w:r>
      <w:proofErr w:type="spellEnd"/>
      <w:r>
        <w:rPr>
          <w:rFonts w:cs="Times New Roman"/>
          <w:szCs w:val="28"/>
          <w:lang w:val="uk-UA"/>
        </w:rPr>
        <w:t xml:space="preserve"> розрахунки для мобільної </w:t>
      </w:r>
      <w:r>
        <w:rPr>
          <w:rFonts w:cs="Times New Roman"/>
          <w:szCs w:val="28"/>
        </w:rPr>
        <w:t>SDN</w:t>
      </w:r>
      <w:r>
        <w:rPr>
          <w:rFonts w:cs="Times New Roman"/>
          <w:szCs w:val="28"/>
          <w:lang w:val="ru-RU"/>
        </w:rPr>
        <w:t xml:space="preserve"> мереж</w:t>
      </w:r>
      <w:r>
        <w:rPr>
          <w:rFonts w:cs="Times New Roman"/>
          <w:szCs w:val="28"/>
          <w:lang w:val="uk-UA"/>
        </w:rPr>
        <w:t>і.</w:t>
      </w:r>
    </w:p>
    <w:p w14:paraId="44B66643" w14:textId="48A42C88" w:rsidR="00C070DA" w:rsidRDefault="00C070DA" w:rsidP="00C070DA">
      <w:pPr>
        <w:spacing w:after="0"/>
        <w:ind w:right="140"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Визначення верхніх і нижніх меж для обмеження числа вузлів в кластерах дозволяє додати нові механізми розширення і зменшення розмірності кластера.</w:t>
      </w:r>
    </w:p>
    <w:p w14:paraId="5D4D4B53" w14:textId="5E9DCBE6" w:rsidR="00C070DA" w:rsidRPr="00C070DA" w:rsidRDefault="00875976" w:rsidP="00C070DA">
      <w:pPr>
        <w:spacing w:after="0"/>
        <w:ind w:right="140"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Результати моделювання підтверджують ефективність алгоритму. Ефективність алгоритму випливає з порівняння даного алгоритму з іншими, взятими з літератури, розрахувавши кількість і поведінку вузлів в кластерах.</w:t>
      </w:r>
    </w:p>
    <w:p w14:paraId="29B44E26" w14:textId="77777777" w:rsidR="0081167A" w:rsidRPr="000D46C9" w:rsidRDefault="0081167A" w:rsidP="005C742A">
      <w:pPr>
        <w:spacing w:after="0"/>
        <w:ind w:right="140" w:firstLine="709"/>
        <w:rPr>
          <w:color w:val="000000"/>
          <w:szCs w:val="28"/>
          <w:lang w:val="uk-UA"/>
        </w:rPr>
      </w:pPr>
    </w:p>
    <w:p w14:paraId="45AE6DE5" w14:textId="77777777" w:rsidR="00FC0E99" w:rsidRPr="000D46C9" w:rsidRDefault="00CE2D9B" w:rsidP="00FC0E99">
      <w:pPr>
        <w:pStyle w:val="15"/>
        <w:ind w:firstLine="0"/>
      </w:pPr>
      <w:r w:rsidRPr="000D46C9">
        <w:br w:type="page"/>
      </w:r>
    </w:p>
    <w:p w14:paraId="3ED391C3" w14:textId="47FE7B12" w:rsidR="00FC0E99" w:rsidRPr="000D46C9" w:rsidRDefault="00FC0E99" w:rsidP="00FC0E99">
      <w:pPr>
        <w:pStyle w:val="a3"/>
        <w:numPr>
          <w:ilvl w:val="0"/>
          <w:numId w:val="0"/>
        </w:numPr>
      </w:pPr>
      <w:bookmarkStart w:id="29" w:name="_Toc26956566"/>
      <w:r w:rsidRPr="000D46C9">
        <w:rPr>
          <w:caps w:val="0"/>
        </w:rPr>
        <w:lastRenderedPageBreak/>
        <w:t>РОЗДІЛ 4</w:t>
      </w:r>
      <w:bookmarkStart w:id="30" w:name="_Toc7723262"/>
      <w:bookmarkEnd w:id="29"/>
    </w:p>
    <w:p w14:paraId="61B08931" w14:textId="4E6975A8" w:rsidR="00FC0E99" w:rsidRPr="000D46C9" w:rsidRDefault="00FC0E99" w:rsidP="00FC0E99">
      <w:pPr>
        <w:pStyle w:val="a3"/>
        <w:numPr>
          <w:ilvl w:val="0"/>
          <w:numId w:val="0"/>
        </w:numPr>
      </w:pPr>
      <w:bookmarkStart w:id="31" w:name="_Toc26956567"/>
      <w:r w:rsidRPr="000D46C9">
        <w:t>РОЗРОБКА СТАРТАП-ПРОЕКТУ</w:t>
      </w:r>
      <w:bookmarkEnd w:id="30"/>
      <w:bookmarkEnd w:id="31"/>
    </w:p>
    <w:p w14:paraId="4C8C03FA" w14:textId="77777777" w:rsidR="00FC0E99" w:rsidRPr="000D46C9" w:rsidRDefault="00FC0E99" w:rsidP="00FC0E99">
      <w:pPr>
        <w:pStyle w:val="15"/>
      </w:pPr>
      <w:r w:rsidRPr="000D46C9">
        <w:t>У даному розділі буде виконано аналіз та розробку стартап-проекту відповідно до теми дисертації.</w:t>
      </w:r>
    </w:p>
    <w:p w14:paraId="32816C3B" w14:textId="77777777" w:rsidR="00FC0E99" w:rsidRPr="000D46C9" w:rsidRDefault="00FC0E99" w:rsidP="00FC0E99">
      <w:pPr>
        <w:pStyle w:val="a4"/>
      </w:pPr>
      <w:bookmarkStart w:id="32" w:name="_Toc7723263"/>
      <w:bookmarkStart w:id="33" w:name="_Toc26956568"/>
      <w:r w:rsidRPr="000D46C9">
        <w:t>Опис ідеї проекту</w:t>
      </w:r>
      <w:bookmarkEnd w:id="32"/>
      <w:bookmarkEnd w:id="33"/>
    </w:p>
    <w:p w14:paraId="2A21E82E" w14:textId="77777777" w:rsidR="00FC0E99" w:rsidRPr="000D46C9" w:rsidRDefault="00FC0E99" w:rsidP="00FC0E99">
      <w:pPr>
        <w:pStyle w:val="15"/>
      </w:pPr>
      <w:r w:rsidRPr="000D46C9">
        <w:t>В табл. 4.1 наведено зміст ідеї, можливі напрямки до застосування продукту стартапу та основні вигоди, що може отримати користувач цього продукту.</w:t>
      </w:r>
    </w:p>
    <w:p w14:paraId="71D4F0E5" w14:textId="77777777" w:rsidR="00FC0E99" w:rsidRPr="000D46C9" w:rsidRDefault="00FC0E99" w:rsidP="00FC0E99">
      <w:pPr>
        <w:pStyle w:val="afff2"/>
        <w:jc w:val="right"/>
      </w:pPr>
      <w:r w:rsidRPr="000D46C9">
        <w:t xml:space="preserve">Табл. 4.1. </w:t>
      </w:r>
    </w:p>
    <w:p w14:paraId="112A6646" w14:textId="77777777" w:rsidR="00FC0E99" w:rsidRPr="000D46C9" w:rsidRDefault="00FC0E99" w:rsidP="00FC0E99">
      <w:pPr>
        <w:pStyle w:val="afff2"/>
      </w:pPr>
      <w:r w:rsidRPr="000D46C9">
        <w:t>Опис ідеї стартап проекту</w:t>
      </w:r>
    </w:p>
    <w:p w14:paraId="22A24042" w14:textId="77777777" w:rsidR="00FC0E99" w:rsidRPr="000D46C9" w:rsidRDefault="00FC0E99" w:rsidP="00FC0E99">
      <w:pPr>
        <w:pStyle w:val="afff2"/>
        <w:jc w:val="right"/>
      </w:pP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2547"/>
        <w:gridCol w:w="3402"/>
        <w:gridCol w:w="3395"/>
      </w:tblGrid>
      <w:tr w:rsidR="00FC0E99" w:rsidRPr="000D46C9" w14:paraId="366826BF" w14:textId="77777777" w:rsidTr="00FC0E99">
        <w:trPr>
          <w:trHeight w:val="454"/>
        </w:trPr>
        <w:tc>
          <w:tcPr>
            <w:tcW w:w="2547" w:type="dxa"/>
            <w:tcBorders>
              <w:bottom w:val="single" w:sz="4" w:space="0" w:color="auto"/>
            </w:tcBorders>
          </w:tcPr>
          <w:p w14:paraId="4587D9A0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Зміст ідеї</w:t>
            </w:r>
          </w:p>
        </w:tc>
        <w:tc>
          <w:tcPr>
            <w:tcW w:w="3402" w:type="dxa"/>
          </w:tcPr>
          <w:p w14:paraId="07B4AB1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Напрямки застосування</w:t>
            </w:r>
          </w:p>
        </w:tc>
        <w:tc>
          <w:tcPr>
            <w:tcW w:w="3395" w:type="dxa"/>
          </w:tcPr>
          <w:p w14:paraId="391359C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Вигоди для користувача</w:t>
            </w:r>
          </w:p>
        </w:tc>
      </w:tr>
      <w:tr w:rsidR="00FC0E99" w:rsidRPr="000D46C9" w14:paraId="48583CB1" w14:textId="77777777" w:rsidTr="00FC0E99">
        <w:trPr>
          <w:trHeight w:val="1352"/>
        </w:trPr>
        <w:tc>
          <w:tcPr>
            <w:tcW w:w="2547" w:type="dxa"/>
            <w:tcBorders>
              <w:bottom w:val="nil"/>
            </w:tcBorders>
          </w:tcPr>
          <w:p w14:paraId="54A3461A" w14:textId="717F570B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Створення </w:t>
            </w:r>
            <w:r w:rsidR="006E17BC">
              <w:t xml:space="preserve">алгоритму </w:t>
            </w:r>
            <w:r w:rsidR="006E17BC" w:rsidRPr="006E17BC">
              <w:t>формування динамічної інфраструктури великомасштабних мобільних SDN мереж</w:t>
            </w:r>
          </w:p>
        </w:tc>
        <w:tc>
          <w:tcPr>
            <w:tcW w:w="3402" w:type="dxa"/>
          </w:tcPr>
          <w:p w14:paraId="16C52FA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Мікросервісні системи, що передбачають наявність захищених ресурсів</w:t>
            </w:r>
          </w:p>
        </w:tc>
        <w:tc>
          <w:tcPr>
            <w:tcW w:w="3395" w:type="dxa"/>
          </w:tcPr>
          <w:p w14:paraId="25C3170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Надійність захисту інформації</w:t>
            </w:r>
          </w:p>
        </w:tc>
      </w:tr>
      <w:tr w:rsidR="00FC0E99" w:rsidRPr="000D46C9" w14:paraId="2F67A930" w14:textId="77777777" w:rsidTr="00FC0E99">
        <w:trPr>
          <w:trHeight w:val="1414"/>
        </w:trPr>
        <w:tc>
          <w:tcPr>
            <w:tcW w:w="2547" w:type="dxa"/>
            <w:tcBorders>
              <w:top w:val="nil"/>
            </w:tcBorders>
          </w:tcPr>
          <w:p w14:paraId="7C1D2C8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3402" w:type="dxa"/>
          </w:tcPr>
          <w:p w14:paraId="0641921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Мікросервісні</w:t>
            </w:r>
            <w:proofErr w:type="spellEnd"/>
            <w:r w:rsidRPr="000D46C9">
              <w:t xml:space="preserve"> системи, в яких планується використання рольової моделі користувачів</w:t>
            </w:r>
          </w:p>
        </w:tc>
        <w:tc>
          <w:tcPr>
            <w:tcW w:w="3395" w:type="dxa"/>
          </w:tcPr>
          <w:p w14:paraId="1C8EDAA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Єдина точка авторизації та автентифікації користувачів, відсутність необхідності дублювання</w:t>
            </w:r>
          </w:p>
        </w:tc>
      </w:tr>
    </w:tbl>
    <w:p w14:paraId="36D272D3" w14:textId="77777777" w:rsidR="00FC0E99" w:rsidRPr="000D46C9" w:rsidRDefault="00FC0E99" w:rsidP="00FC0E99">
      <w:pPr>
        <w:pStyle w:val="15"/>
        <w:ind w:firstLine="0"/>
      </w:pPr>
    </w:p>
    <w:p w14:paraId="428BE111" w14:textId="77777777" w:rsidR="00FC0E99" w:rsidRPr="000D46C9" w:rsidRDefault="00FC0E99" w:rsidP="00FC0E99">
      <w:pPr>
        <w:pStyle w:val="15"/>
        <w:ind w:firstLine="708"/>
      </w:pPr>
      <w:r w:rsidRPr="000D46C9">
        <w:t xml:space="preserve">Наступним кроком стане визначення та аналіз техніко-економічних можливостей та характеристик ідеї та порівняння з попереднім колом конкурентів. Основними конкурентами є  </w:t>
      </w:r>
      <w:proofErr w:type="spellStart"/>
      <w:r w:rsidRPr="000D46C9">
        <w:t>Okta</w:t>
      </w:r>
      <w:proofErr w:type="spellEnd"/>
      <w:r w:rsidRPr="000D46C9">
        <w:t xml:space="preserve">, </w:t>
      </w:r>
      <w:proofErr w:type="spellStart"/>
      <w:r w:rsidRPr="000D46C9">
        <w:t>Oracle</w:t>
      </w:r>
      <w:proofErr w:type="spellEnd"/>
      <w:r w:rsidRPr="000D46C9">
        <w:t xml:space="preserve"> SSO </w:t>
      </w:r>
      <w:proofErr w:type="spellStart"/>
      <w:r w:rsidRPr="000D46C9">
        <w:t>Suite</w:t>
      </w:r>
      <w:proofErr w:type="spellEnd"/>
      <w:r w:rsidRPr="000D46C9">
        <w:t>, Microsoft AAD.</w:t>
      </w:r>
    </w:p>
    <w:p w14:paraId="0B462FE8" w14:textId="77777777" w:rsidR="00FC0E99" w:rsidRPr="000D46C9" w:rsidRDefault="00FC0E99" w:rsidP="00FC0E99">
      <w:pPr>
        <w:pStyle w:val="15"/>
        <w:ind w:firstLine="0"/>
        <w:jc w:val="right"/>
      </w:pPr>
      <w:r w:rsidRPr="000D46C9">
        <w:t xml:space="preserve">Табл. 4.2. </w:t>
      </w:r>
    </w:p>
    <w:p w14:paraId="1EA88BE2" w14:textId="77777777" w:rsidR="00FC0E99" w:rsidRPr="000D46C9" w:rsidRDefault="00FC0E99" w:rsidP="00FC0E99">
      <w:pPr>
        <w:pStyle w:val="15"/>
        <w:ind w:firstLine="0"/>
        <w:jc w:val="center"/>
      </w:pPr>
      <w:r w:rsidRPr="000D46C9">
        <w:t>Визначення сильних, слабких та нейтральних характеристик ідеї 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3175"/>
        <w:gridCol w:w="1869"/>
        <w:gridCol w:w="623"/>
        <w:gridCol w:w="623"/>
        <w:gridCol w:w="623"/>
        <w:gridCol w:w="623"/>
        <w:gridCol w:w="623"/>
        <w:gridCol w:w="623"/>
      </w:tblGrid>
      <w:tr w:rsidR="00FC0E99" w:rsidRPr="000D46C9" w14:paraId="14012F67" w14:textId="77777777" w:rsidTr="00FC0E99">
        <w:trPr>
          <w:trHeight w:val="454"/>
        </w:trPr>
        <w:tc>
          <w:tcPr>
            <w:tcW w:w="562" w:type="dxa"/>
            <w:vMerge w:val="restart"/>
          </w:tcPr>
          <w:p w14:paraId="430B243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3175" w:type="dxa"/>
            <w:vMerge w:val="restart"/>
          </w:tcPr>
          <w:p w14:paraId="1D78ED8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Техніко-економічні характеристики ідеї</w:t>
            </w:r>
          </w:p>
        </w:tc>
        <w:tc>
          <w:tcPr>
            <w:tcW w:w="1869" w:type="dxa"/>
            <w:vMerge w:val="restart"/>
          </w:tcPr>
          <w:p w14:paraId="433E346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Мій проект</w:t>
            </w:r>
          </w:p>
        </w:tc>
        <w:tc>
          <w:tcPr>
            <w:tcW w:w="1869" w:type="dxa"/>
            <w:gridSpan w:val="3"/>
          </w:tcPr>
          <w:p w14:paraId="446E439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Конкуренти</w:t>
            </w:r>
          </w:p>
        </w:tc>
        <w:tc>
          <w:tcPr>
            <w:tcW w:w="623" w:type="dxa"/>
            <w:vMerge w:val="restart"/>
          </w:tcPr>
          <w:p w14:paraId="5524CE34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W</w:t>
            </w:r>
          </w:p>
        </w:tc>
        <w:tc>
          <w:tcPr>
            <w:tcW w:w="623" w:type="dxa"/>
            <w:vMerge w:val="restart"/>
          </w:tcPr>
          <w:p w14:paraId="00077783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N</w:t>
            </w:r>
          </w:p>
        </w:tc>
        <w:tc>
          <w:tcPr>
            <w:tcW w:w="623" w:type="dxa"/>
            <w:vMerge w:val="restart"/>
          </w:tcPr>
          <w:p w14:paraId="39808F2B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S</w:t>
            </w:r>
          </w:p>
        </w:tc>
      </w:tr>
      <w:tr w:rsidR="00FC0E99" w:rsidRPr="000D46C9" w14:paraId="54B8D16A" w14:textId="77777777" w:rsidTr="00FC0E99">
        <w:trPr>
          <w:trHeight w:val="454"/>
        </w:trPr>
        <w:tc>
          <w:tcPr>
            <w:tcW w:w="562" w:type="dxa"/>
            <w:vMerge/>
          </w:tcPr>
          <w:p w14:paraId="0C844E2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3175" w:type="dxa"/>
            <w:vMerge/>
          </w:tcPr>
          <w:p w14:paraId="4AB7B9F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1869" w:type="dxa"/>
            <w:vMerge/>
          </w:tcPr>
          <w:p w14:paraId="0565F34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3331B2C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rPr>
                <w:i/>
              </w:rPr>
            </w:pPr>
            <w:r w:rsidRPr="000D46C9">
              <w:rPr>
                <w:i/>
              </w:rPr>
              <w:t>1</w:t>
            </w:r>
          </w:p>
        </w:tc>
        <w:tc>
          <w:tcPr>
            <w:tcW w:w="623" w:type="dxa"/>
          </w:tcPr>
          <w:p w14:paraId="14A40536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rPr>
                <w:i/>
              </w:rPr>
            </w:pPr>
            <w:r w:rsidRPr="000D46C9">
              <w:rPr>
                <w:i/>
              </w:rPr>
              <w:t>2</w:t>
            </w:r>
          </w:p>
        </w:tc>
        <w:tc>
          <w:tcPr>
            <w:tcW w:w="623" w:type="dxa"/>
          </w:tcPr>
          <w:p w14:paraId="7368B3B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rPr>
                <w:i/>
              </w:rPr>
            </w:pPr>
            <w:r w:rsidRPr="000D46C9">
              <w:rPr>
                <w:i/>
              </w:rPr>
              <w:t>3</w:t>
            </w:r>
          </w:p>
        </w:tc>
        <w:tc>
          <w:tcPr>
            <w:tcW w:w="623" w:type="dxa"/>
            <w:vMerge/>
          </w:tcPr>
          <w:p w14:paraId="12C28DA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  <w:vMerge/>
          </w:tcPr>
          <w:p w14:paraId="4CC11F5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  <w:vMerge/>
          </w:tcPr>
          <w:p w14:paraId="27DC97D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  <w:tr w:rsidR="00FC0E99" w:rsidRPr="000D46C9" w14:paraId="578390DA" w14:textId="77777777" w:rsidTr="00FC0E99">
        <w:trPr>
          <w:trHeight w:val="1095"/>
        </w:trPr>
        <w:tc>
          <w:tcPr>
            <w:tcW w:w="562" w:type="dxa"/>
          </w:tcPr>
          <w:p w14:paraId="5146BAF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1</w:t>
            </w:r>
          </w:p>
        </w:tc>
        <w:tc>
          <w:tcPr>
            <w:tcW w:w="3175" w:type="dxa"/>
          </w:tcPr>
          <w:p w14:paraId="217F0E9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Підтримка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 «з коробки»</w:t>
            </w:r>
          </w:p>
        </w:tc>
        <w:tc>
          <w:tcPr>
            <w:tcW w:w="1869" w:type="dxa"/>
          </w:tcPr>
          <w:p w14:paraId="22606D1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6844B1F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-</w:t>
            </w:r>
          </w:p>
        </w:tc>
        <w:tc>
          <w:tcPr>
            <w:tcW w:w="623" w:type="dxa"/>
          </w:tcPr>
          <w:p w14:paraId="2E6D131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-</w:t>
            </w:r>
          </w:p>
        </w:tc>
        <w:tc>
          <w:tcPr>
            <w:tcW w:w="623" w:type="dxa"/>
          </w:tcPr>
          <w:p w14:paraId="2981836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-</w:t>
            </w:r>
          </w:p>
        </w:tc>
        <w:tc>
          <w:tcPr>
            <w:tcW w:w="623" w:type="dxa"/>
          </w:tcPr>
          <w:p w14:paraId="689B463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27E245A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2E964FE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</w:tr>
    </w:tbl>
    <w:p w14:paraId="6D58EFC8" w14:textId="77777777" w:rsidR="00FC0E99" w:rsidRPr="000D46C9" w:rsidRDefault="00FC0E99" w:rsidP="00FC0E99">
      <w:pPr>
        <w:rPr>
          <w:lang w:val="uk-UA"/>
        </w:rPr>
      </w:pPr>
    </w:p>
    <w:p w14:paraId="07F3BDC7" w14:textId="77777777" w:rsidR="00FC0E99" w:rsidRPr="000D46C9" w:rsidRDefault="00FC0E99" w:rsidP="00FC0E99">
      <w:pPr>
        <w:jc w:val="right"/>
        <w:rPr>
          <w:rFonts w:cs="Times New Roman"/>
          <w:szCs w:val="28"/>
          <w:lang w:val="uk-UA"/>
        </w:rPr>
      </w:pPr>
      <w:r w:rsidRPr="000D46C9">
        <w:rPr>
          <w:rFonts w:cs="Times New Roman"/>
          <w:szCs w:val="28"/>
          <w:lang w:val="uk-UA"/>
        </w:rPr>
        <w:t>продовження табл. 4.2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3175"/>
        <w:gridCol w:w="1869"/>
        <w:gridCol w:w="623"/>
        <w:gridCol w:w="623"/>
        <w:gridCol w:w="623"/>
        <w:gridCol w:w="623"/>
        <w:gridCol w:w="623"/>
        <w:gridCol w:w="623"/>
      </w:tblGrid>
      <w:tr w:rsidR="00FC0E99" w:rsidRPr="000D46C9" w14:paraId="2DFEEB8C" w14:textId="77777777" w:rsidTr="00FC0E99">
        <w:trPr>
          <w:trHeight w:val="685"/>
        </w:trPr>
        <w:tc>
          <w:tcPr>
            <w:tcW w:w="562" w:type="dxa"/>
          </w:tcPr>
          <w:p w14:paraId="2CC420F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1</w:t>
            </w:r>
          </w:p>
        </w:tc>
        <w:tc>
          <w:tcPr>
            <w:tcW w:w="3175" w:type="dxa"/>
          </w:tcPr>
          <w:p w14:paraId="7B32250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2</w:t>
            </w:r>
          </w:p>
        </w:tc>
        <w:tc>
          <w:tcPr>
            <w:tcW w:w="1869" w:type="dxa"/>
          </w:tcPr>
          <w:p w14:paraId="4DC39AAB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3</w:t>
            </w:r>
          </w:p>
        </w:tc>
        <w:tc>
          <w:tcPr>
            <w:tcW w:w="623" w:type="dxa"/>
          </w:tcPr>
          <w:p w14:paraId="64116836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4</w:t>
            </w:r>
          </w:p>
        </w:tc>
        <w:tc>
          <w:tcPr>
            <w:tcW w:w="623" w:type="dxa"/>
          </w:tcPr>
          <w:p w14:paraId="0AD7D48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5</w:t>
            </w:r>
          </w:p>
        </w:tc>
        <w:tc>
          <w:tcPr>
            <w:tcW w:w="623" w:type="dxa"/>
          </w:tcPr>
          <w:p w14:paraId="1500407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6</w:t>
            </w:r>
          </w:p>
        </w:tc>
        <w:tc>
          <w:tcPr>
            <w:tcW w:w="623" w:type="dxa"/>
          </w:tcPr>
          <w:p w14:paraId="45B6DD44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7</w:t>
            </w:r>
          </w:p>
        </w:tc>
        <w:tc>
          <w:tcPr>
            <w:tcW w:w="623" w:type="dxa"/>
          </w:tcPr>
          <w:p w14:paraId="13535C16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8</w:t>
            </w:r>
          </w:p>
        </w:tc>
        <w:tc>
          <w:tcPr>
            <w:tcW w:w="623" w:type="dxa"/>
          </w:tcPr>
          <w:p w14:paraId="00007E6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9</w:t>
            </w:r>
          </w:p>
        </w:tc>
      </w:tr>
      <w:tr w:rsidR="00FC0E99" w:rsidRPr="000D46C9" w14:paraId="64888AB4" w14:textId="77777777" w:rsidTr="00FC0E99">
        <w:trPr>
          <w:trHeight w:val="685"/>
        </w:trPr>
        <w:tc>
          <w:tcPr>
            <w:tcW w:w="562" w:type="dxa"/>
          </w:tcPr>
          <w:p w14:paraId="279F2C6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</w:t>
            </w:r>
          </w:p>
        </w:tc>
        <w:tc>
          <w:tcPr>
            <w:tcW w:w="3175" w:type="dxa"/>
          </w:tcPr>
          <w:p w14:paraId="2078660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Рольова модель користувача</w:t>
            </w:r>
          </w:p>
        </w:tc>
        <w:tc>
          <w:tcPr>
            <w:tcW w:w="1869" w:type="dxa"/>
          </w:tcPr>
          <w:p w14:paraId="45EF143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7FE7CE4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7AE2935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613BB7D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4B088C5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21FCF29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7FF491C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  <w:tr w:rsidR="00FC0E99" w:rsidRPr="000D46C9" w14:paraId="4373ADC1" w14:textId="77777777" w:rsidTr="00FC0E99">
        <w:trPr>
          <w:trHeight w:val="454"/>
        </w:trPr>
        <w:tc>
          <w:tcPr>
            <w:tcW w:w="562" w:type="dxa"/>
          </w:tcPr>
          <w:p w14:paraId="653E035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</w:t>
            </w:r>
          </w:p>
        </w:tc>
        <w:tc>
          <w:tcPr>
            <w:tcW w:w="3175" w:type="dxa"/>
          </w:tcPr>
          <w:p w14:paraId="171211C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Кросплатформеність</w:t>
            </w:r>
            <w:proofErr w:type="spellEnd"/>
          </w:p>
        </w:tc>
        <w:tc>
          <w:tcPr>
            <w:tcW w:w="1869" w:type="dxa"/>
          </w:tcPr>
          <w:p w14:paraId="2B416AA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07A503E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60926A3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6C02730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-</w:t>
            </w:r>
          </w:p>
        </w:tc>
        <w:tc>
          <w:tcPr>
            <w:tcW w:w="623" w:type="dxa"/>
          </w:tcPr>
          <w:p w14:paraId="3504080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76B57DD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2BAA686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  <w:tr w:rsidR="00FC0E99" w:rsidRPr="000D46C9" w14:paraId="57004BB1" w14:textId="77777777" w:rsidTr="00FC0E99">
        <w:trPr>
          <w:trHeight w:val="454"/>
        </w:trPr>
        <w:tc>
          <w:tcPr>
            <w:tcW w:w="562" w:type="dxa"/>
          </w:tcPr>
          <w:p w14:paraId="47DD8E6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4</w:t>
            </w:r>
          </w:p>
        </w:tc>
        <w:tc>
          <w:tcPr>
            <w:tcW w:w="3175" w:type="dxa"/>
          </w:tcPr>
          <w:p w14:paraId="19AC84E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Біометрична  автентифікація</w:t>
            </w:r>
          </w:p>
        </w:tc>
        <w:tc>
          <w:tcPr>
            <w:tcW w:w="1869" w:type="dxa"/>
          </w:tcPr>
          <w:p w14:paraId="0A73149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-</w:t>
            </w:r>
          </w:p>
        </w:tc>
        <w:tc>
          <w:tcPr>
            <w:tcW w:w="623" w:type="dxa"/>
          </w:tcPr>
          <w:p w14:paraId="7BEAB98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76DD535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23D38AB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057DABC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+</w:t>
            </w:r>
          </w:p>
        </w:tc>
        <w:tc>
          <w:tcPr>
            <w:tcW w:w="623" w:type="dxa"/>
          </w:tcPr>
          <w:p w14:paraId="4132EF1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23" w:type="dxa"/>
          </w:tcPr>
          <w:p w14:paraId="5A0A44D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</w:tbl>
    <w:p w14:paraId="41649FBD" w14:textId="77777777" w:rsidR="00FC0E99" w:rsidRPr="000D46C9" w:rsidRDefault="00FC0E99" w:rsidP="00FC0E99">
      <w:pPr>
        <w:pStyle w:val="15"/>
        <w:ind w:firstLine="0"/>
      </w:pPr>
    </w:p>
    <w:p w14:paraId="4C50F8B7" w14:textId="77777777" w:rsidR="00FC0E99" w:rsidRPr="000D46C9" w:rsidRDefault="00FC0E99" w:rsidP="00FC0E99">
      <w:pPr>
        <w:pStyle w:val="a4"/>
      </w:pPr>
      <w:bookmarkStart w:id="34" w:name="_Toc26956569"/>
      <w:r w:rsidRPr="000D46C9">
        <w:t>Технологічний аудит ідеї проекту</w:t>
      </w:r>
      <w:bookmarkEnd w:id="34"/>
    </w:p>
    <w:p w14:paraId="59626343" w14:textId="77777777" w:rsidR="00FC0E99" w:rsidRPr="000D46C9" w:rsidRDefault="00FC0E99" w:rsidP="00FC0E99">
      <w:pPr>
        <w:pStyle w:val="15"/>
      </w:pPr>
      <w:r w:rsidRPr="000D46C9">
        <w:t>Необхідно провести аудит технологій, за допомогою яких буде реалізовано ідею. Результати цього аудиту наведені в табл. 4.3.</w:t>
      </w:r>
    </w:p>
    <w:p w14:paraId="2E86F8ED" w14:textId="77777777" w:rsidR="00FC0E99" w:rsidRPr="000D46C9" w:rsidRDefault="00FC0E99" w:rsidP="00FC0E99">
      <w:pPr>
        <w:pStyle w:val="15"/>
        <w:jc w:val="right"/>
      </w:pPr>
      <w:r w:rsidRPr="000D46C9">
        <w:t xml:space="preserve">Табл. 4.3. </w:t>
      </w:r>
    </w:p>
    <w:p w14:paraId="0B08720B" w14:textId="77777777" w:rsidR="00FC0E99" w:rsidRPr="000D46C9" w:rsidRDefault="00FC0E99" w:rsidP="00FC0E99">
      <w:pPr>
        <w:pStyle w:val="15"/>
        <w:jc w:val="center"/>
      </w:pPr>
      <w:r w:rsidRPr="000D46C9">
        <w:t>Технологічна здійсненність ідеї 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57"/>
        <w:gridCol w:w="2509"/>
        <w:gridCol w:w="2633"/>
        <w:gridCol w:w="1722"/>
        <w:gridCol w:w="2207"/>
      </w:tblGrid>
      <w:tr w:rsidR="00FC0E99" w:rsidRPr="000D46C9" w14:paraId="24F56486" w14:textId="77777777" w:rsidTr="00FC0E99">
        <w:trPr>
          <w:trHeight w:val="737"/>
        </w:trPr>
        <w:tc>
          <w:tcPr>
            <w:tcW w:w="562" w:type="dxa"/>
          </w:tcPr>
          <w:p w14:paraId="5E0BD09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124" w:type="dxa"/>
          </w:tcPr>
          <w:p w14:paraId="064DD400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Ідея проекту</w:t>
            </w:r>
          </w:p>
        </w:tc>
        <w:tc>
          <w:tcPr>
            <w:tcW w:w="2696" w:type="dxa"/>
          </w:tcPr>
          <w:p w14:paraId="72CABEB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Технології її реалізації</w:t>
            </w:r>
          </w:p>
        </w:tc>
        <w:tc>
          <w:tcPr>
            <w:tcW w:w="1732" w:type="dxa"/>
          </w:tcPr>
          <w:p w14:paraId="6704687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Наявність технологій</w:t>
            </w:r>
          </w:p>
        </w:tc>
        <w:tc>
          <w:tcPr>
            <w:tcW w:w="2230" w:type="dxa"/>
          </w:tcPr>
          <w:p w14:paraId="2F27CD2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Доступність технологій</w:t>
            </w:r>
          </w:p>
        </w:tc>
      </w:tr>
      <w:tr w:rsidR="00FC0E99" w:rsidRPr="000D46C9" w14:paraId="21208249" w14:textId="77777777" w:rsidTr="00FC0E99">
        <w:trPr>
          <w:trHeight w:val="737"/>
        </w:trPr>
        <w:tc>
          <w:tcPr>
            <w:tcW w:w="562" w:type="dxa"/>
          </w:tcPr>
          <w:p w14:paraId="751E33F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2124" w:type="dxa"/>
            <w:vMerge w:val="restart"/>
          </w:tcPr>
          <w:p w14:paraId="22BD1314" w14:textId="6237E4FC" w:rsidR="00FC0E99" w:rsidRPr="000D46C9" w:rsidRDefault="006E17BC" w:rsidP="00FC0E99">
            <w:pPr>
              <w:pStyle w:val="15"/>
              <w:spacing w:line="305" w:lineRule="auto"/>
              <w:ind w:firstLine="0"/>
            </w:pPr>
            <w:r w:rsidRPr="000D46C9">
              <w:t xml:space="preserve">Створення </w:t>
            </w:r>
            <w:r>
              <w:t xml:space="preserve">алгоритму </w:t>
            </w:r>
            <w:r w:rsidRPr="006E17BC">
              <w:t>формування динамічної інфраструктури великомасштабних мобільних SDN мереж</w:t>
            </w:r>
          </w:p>
        </w:tc>
        <w:tc>
          <w:tcPr>
            <w:tcW w:w="2696" w:type="dxa"/>
          </w:tcPr>
          <w:p w14:paraId="4A91B98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Spring</w:t>
            </w:r>
            <w:proofErr w:type="spellEnd"/>
            <w:r w:rsidRPr="000D46C9">
              <w:t xml:space="preserve"> </w:t>
            </w:r>
            <w:proofErr w:type="spellStart"/>
            <w:r w:rsidRPr="000D46C9">
              <w:t>Framework</w:t>
            </w:r>
            <w:proofErr w:type="spellEnd"/>
            <w:r w:rsidRPr="000D46C9">
              <w:t xml:space="preserve"> 5.0</w:t>
            </w:r>
          </w:p>
        </w:tc>
        <w:tc>
          <w:tcPr>
            <w:tcW w:w="1732" w:type="dxa"/>
          </w:tcPr>
          <w:p w14:paraId="5386A8D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7008EAB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1B12EA52" w14:textId="77777777" w:rsidTr="00FC0E99">
        <w:trPr>
          <w:trHeight w:val="737"/>
        </w:trPr>
        <w:tc>
          <w:tcPr>
            <w:tcW w:w="562" w:type="dxa"/>
          </w:tcPr>
          <w:p w14:paraId="7732F94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</w:t>
            </w:r>
          </w:p>
        </w:tc>
        <w:tc>
          <w:tcPr>
            <w:tcW w:w="2124" w:type="dxa"/>
            <w:vMerge/>
          </w:tcPr>
          <w:p w14:paraId="7991A23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6309AD7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HTTPS</w:t>
            </w:r>
          </w:p>
        </w:tc>
        <w:tc>
          <w:tcPr>
            <w:tcW w:w="1732" w:type="dxa"/>
          </w:tcPr>
          <w:p w14:paraId="054F933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58CF12D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0F68D860" w14:textId="77777777" w:rsidTr="00FC0E99">
        <w:trPr>
          <w:trHeight w:val="737"/>
        </w:trPr>
        <w:tc>
          <w:tcPr>
            <w:tcW w:w="562" w:type="dxa"/>
          </w:tcPr>
          <w:p w14:paraId="3FB41D5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</w:t>
            </w:r>
          </w:p>
        </w:tc>
        <w:tc>
          <w:tcPr>
            <w:tcW w:w="2124" w:type="dxa"/>
            <w:vMerge/>
          </w:tcPr>
          <w:p w14:paraId="7BD5518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41A50B6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JWT</w:t>
            </w:r>
          </w:p>
        </w:tc>
        <w:tc>
          <w:tcPr>
            <w:tcW w:w="1732" w:type="dxa"/>
          </w:tcPr>
          <w:p w14:paraId="73B3F96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5A732BE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03B87050" w14:textId="77777777" w:rsidTr="00FC0E99">
        <w:trPr>
          <w:trHeight w:val="737"/>
        </w:trPr>
        <w:tc>
          <w:tcPr>
            <w:tcW w:w="562" w:type="dxa"/>
          </w:tcPr>
          <w:p w14:paraId="444193F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4</w:t>
            </w:r>
          </w:p>
        </w:tc>
        <w:tc>
          <w:tcPr>
            <w:tcW w:w="2124" w:type="dxa"/>
            <w:vMerge/>
          </w:tcPr>
          <w:p w14:paraId="22D67AA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192CC95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TOTP</w:t>
            </w:r>
          </w:p>
        </w:tc>
        <w:tc>
          <w:tcPr>
            <w:tcW w:w="1732" w:type="dxa"/>
          </w:tcPr>
          <w:p w14:paraId="6634D29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137ED4D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2D1D0728" w14:textId="77777777" w:rsidTr="00FC0E99">
        <w:trPr>
          <w:trHeight w:val="737"/>
        </w:trPr>
        <w:tc>
          <w:tcPr>
            <w:tcW w:w="562" w:type="dxa"/>
          </w:tcPr>
          <w:p w14:paraId="55B95A9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5</w:t>
            </w:r>
          </w:p>
        </w:tc>
        <w:tc>
          <w:tcPr>
            <w:tcW w:w="2124" w:type="dxa"/>
            <w:vMerge/>
          </w:tcPr>
          <w:p w14:paraId="42D64A0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31E28DD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Bcrypt</w:t>
            </w:r>
            <w:proofErr w:type="spellEnd"/>
          </w:p>
        </w:tc>
        <w:tc>
          <w:tcPr>
            <w:tcW w:w="1732" w:type="dxa"/>
          </w:tcPr>
          <w:p w14:paraId="5B692E4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6D212F3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4B61D023" w14:textId="77777777" w:rsidTr="00FC0E99">
        <w:trPr>
          <w:trHeight w:val="737"/>
        </w:trPr>
        <w:tc>
          <w:tcPr>
            <w:tcW w:w="562" w:type="dxa"/>
          </w:tcPr>
          <w:p w14:paraId="4DA8499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6</w:t>
            </w:r>
          </w:p>
        </w:tc>
        <w:tc>
          <w:tcPr>
            <w:tcW w:w="2124" w:type="dxa"/>
            <w:vMerge/>
          </w:tcPr>
          <w:p w14:paraId="4C1C31A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70AA6B1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OAuth2.0</w:t>
            </w:r>
          </w:p>
        </w:tc>
        <w:tc>
          <w:tcPr>
            <w:tcW w:w="1732" w:type="dxa"/>
          </w:tcPr>
          <w:p w14:paraId="54DA9EB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6207415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  <w:tr w:rsidR="00FC0E99" w:rsidRPr="000D46C9" w14:paraId="18BF0461" w14:textId="77777777" w:rsidTr="00FC0E99">
        <w:trPr>
          <w:trHeight w:val="737"/>
        </w:trPr>
        <w:tc>
          <w:tcPr>
            <w:tcW w:w="562" w:type="dxa"/>
          </w:tcPr>
          <w:p w14:paraId="027AB76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7</w:t>
            </w:r>
          </w:p>
        </w:tc>
        <w:tc>
          <w:tcPr>
            <w:tcW w:w="2124" w:type="dxa"/>
            <w:vMerge/>
          </w:tcPr>
          <w:p w14:paraId="38DA47A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2696" w:type="dxa"/>
          </w:tcPr>
          <w:p w14:paraId="28FBA0B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RSA256</w:t>
            </w:r>
          </w:p>
        </w:tc>
        <w:tc>
          <w:tcPr>
            <w:tcW w:w="1732" w:type="dxa"/>
          </w:tcPr>
          <w:p w14:paraId="5851958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Наявна</w:t>
            </w:r>
          </w:p>
        </w:tc>
        <w:tc>
          <w:tcPr>
            <w:tcW w:w="2230" w:type="dxa"/>
          </w:tcPr>
          <w:p w14:paraId="4CE217F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У відкритому доступі</w:t>
            </w:r>
          </w:p>
        </w:tc>
      </w:tr>
    </w:tbl>
    <w:p w14:paraId="7317AAF1" w14:textId="77777777" w:rsidR="00FC0E99" w:rsidRPr="000D46C9" w:rsidRDefault="00FC0E99" w:rsidP="00FC0E99">
      <w:pPr>
        <w:pStyle w:val="15"/>
      </w:pPr>
      <w:r w:rsidRPr="000D46C9">
        <w:t>Як видно з результатів, усі технології для реалізації є в вільному доступі.</w:t>
      </w:r>
    </w:p>
    <w:p w14:paraId="6E05D81C" w14:textId="77777777" w:rsidR="00FC0E99" w:rsidRPr="000D46C9" w:rsidRDefault="00FC0E99" w:rsidP="00FC0E99">
      <w:pPr>
        <w:pStyle w:val="a4"/>
      </w:pPr>
      <w:bookmarkStart w:id="35" w:name="_Toc7723265"/>
      <w:bookmarkStart w:id="36" w:name="_Toc26956570"/>
      <w:r w:rsidRPr="000D46C9">
        <w:t>Аналіз ринкових можливостей запуску стартап-проекту</w:t>
      </w:r>
      <w:bookmarkEnd w:id="35"/>
      <w:bookmarkEnd w:id="36"/>
    </w:p>
    <w:p w14:paraId="71408E0C" w14:textId="77777777" w:rsidR="00FC0E99" w:rsidRPr="000D46C9" w:rsidRDefault="00FC0E99" w:rsidP="00FC0E99">
      <w:pPr>
        <w:pStyle w:val="15"/>
      </w:pPr>
      <w:r w:rsidRPr="000D46C9">
        <w:t>Наступним кроком стане аналіз ринку, що наведений у табл. 4.4.</w:t>
      </w:r>
    </w:p>
    <w:p w14:paraId="54966782" w14:textId="77777777" w:rsidR="00FC0E99" w:rsidRPr="000D46C9" w:rsidRDefault="00FC0E99" w:rsidP="00FC0E99">
      <w:pPr>
        <w:pStyle w:val="15"/>
        <w:ind w:firstLine="0"/>
        <w:jc w:val="right"/>
      </w:pPr>
      <w:r w:rsidRPr="000D46C9">
        <w:t xml:space="preserve">Табл. 4.4. </w:t>
      </w:r>
    </w:p>
    <w:p w14:paraId="290DB787" w14:textId="77777777" w:rsidR="00FC0E99" w:rsidRPr="000D46C9" w:rsidRDefault="00FC0E99" w:rsidP="00FC0E99">
      <w:pPr>
        <w:pStyle w:val="15"/>
        <w:ind w:firstLine="0"/>
        <w:jc w:val="center"/>
      </w:pPr>
      <w:r w:rsidRPr="000D46C9">
        <w:t>Попередня характеристика потенційного ринку стартап-проекту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4395"/>
        <w:gridCol w:w="4387"/>
      </w:tblGrid>
      <w:tr w:rsidR="00FC0E99" w:rsidRPr="000D46C9" w14:paraId="5BD50B83" w14:textId="77777777" w:rsidTr="00FC0E99">
        <w:tc>
          <w:tcPr>
            <w:tcW w:w="562" w:type="dxa"/>
          </w:tcPr>
          <w:p w14:paraId="0E466C9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4395" w:type="dxa"/>
          </w:tcPr>
          <w:p w14:paraId="3EC0BFB0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Показники стану ринку</w:t>
            </w:r>
          </w:p>
        </w:tc>
        <w:tc>
          <w:tcPr>
            <w:tcW w:w="4387" w:type="dxa"/>
          </w:tcPr>
          <w:p w14:paraId="03868CD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Характеристика</w:t>
            </w:r>
          </w:p>
        </w:tc>
      </w:tr>
      <w:tr w:rsidR="00FC0E99" w:rsidRPr="000D46C9" w14:paraId="5549922A" w14:textId="77777777" w:rsidTr="00FC0E99">
        <w:tc>
          <w:tcPr>
            <w:tcW w:w="562" w:type="dxa"/>
          </w:tcPr>
          <w:p w14:paraId="1727756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4395" w:type="dxa"/>
          </w:tcPr>
          <w:p w14:paraId="5FD0084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Кількість головних гравців, од</w:t>
            </w:r>
          </w:p>
        </w:tc>
        <w:tc>
          <w:tcPr>
            <w:tcW w:w="4387" w:type="dxa"/>
          </w:tcPr>
          <w:p w14:paraId="4ADB2C9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8-10</w:t>
            </w:r>
          </w:p>
        </w:tc>
      </w:tr>
      <w:tr w:rsidR="00FC0E99" w:rsidRPr="000D46C9" w14:paraId="1EDAFFA9" w14:textId="77777777" w:rsidTr="00FC0E99">
        <w:tc>
          <w:tcPr>
            <w:tcW w:w="562" w:type="dxa"/>
          </w:tcPr>
          <w:p w14:paraId="027926C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</w:t>
            </w:r>
          </w:p>
        </w:tc>
        <w:tc>
          <w:tcPr>
            <w:tcW w:w="4395" w:type="dxa"/>
          </w:tcPr>
          <w:p w14:paraId="7CD1921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Загальний обсяг продаж, грн/</w:t>
            </w:r>
            <w:proofErr w:type="spellStart"/>
            <w:r w:rsidRPr="000D46C9">
              <w:t>ум.од</w:t>
            </w:r>
            <w:proofErr w:type="spellEnd"/>
          </w:p>
        </w:tc>
        <w:tc>
          <w:tcPr>
            <w:tcW w:w="4387" w:type="dxa"/>
          </w:tcPr>
          <w:p w14:paraId="0EDF12A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Середня вартість ліцензії на використання складає 40-50 тис. доларів</w:t>
            </w:r>
          </w:p>
        </w:tc>
      </w:tr>
      <w:tr w:rsidR="00FC0E99" w:rsidRPr="000D46C9" w14:paraId="6EA0E4A4" w14:textId="77777777" w:rsidTr="00FC0E99">
        <w:tc>
          <w:tcPr>
            <w:tcW w:w="562" w:type="dxa"/>
          </w:tcPr>
          <w:p w14:paraId="528EC75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</w:t>
            </w:r>
          </w:p>
        </w:tc>
        <w:tc>
          <w:tcPr>
            <w:tcW w:w="4395" w:type="dxa"/>
          </w:tcPr>
          <w:p w14:paraId="4A814ED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Динаміка ринку</w:t>
            </w:r>
          </w:p>
        </w:tc>
        <w:tc>
          <w:tcPr>
            <w:tcW w:w="4387" w:type="dxa"/>
          </w:tcPr>
          <w:p w14:paraId="5DBB1EF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Постійно зростає</w:t>
            </w:r>
          </w:p>
        </w:tc>
      </w:tr>
      <w:tr w:rsidR="00FC0E99" w:rsidRPr="000D46C9" w14:paraId="07A0647B" w14:textId="77777777" w:rsidTr="00FC0E99">
        <w:tc>
          <w:tcPr>
            <w:tcW w:w="562" w:type="dxa"/>
          </w:tcPr>
          <w:p w14:paraId="2D7056C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4</w:t>
            </w:r>
          </w:p>
        </w:tc>
        <w:tc>
          <w:tcPr>
            <w:tcW w:w="4395" w:type="dxa"/>
          </w:tcPr>
          <w:p w14:paraId="49BDB2A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Наявність обмежень для входу</w:t>
            </w:r>
          </w:p>
        </w:tc>
        <w:tc>
          <w:tcPr>
            <w:tcW w:w="4387" w:type="dxa"/>
          </w:tcPr>
          <w:p w14:paraId="0D7CCBB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Велика конкуренція, при виборі рішення з безпеки довіряють в основному компаніям з репутацією</w:t>
            </w:r>
          </w:p>
        </w:tc>
      </w:tr>
      <w:tr w:rsidR="00FC0E99" w:rsidRPr="000D46C9" w14:paraId="21491345" w14:textId="77777777" w:rsidTr="00FC0E99">
        <w:tc>
          <w:tcPr>
            <w:tcW w:w="562" w:type="dxa"/>
          </w:tcPr>
          <w:p w14:paraId="2F3B883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5</w:t>
            </w:r>
          </w:p>
        </w:tc>
        <w:tc>
          <w:tcPr>
            <w:tcW w:w="4395" w:type="dxa"/>
          </w:tcPr>
          <w:p w14:paraId="19E5956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Специфічні вимоги до стандартизації та сертифікації</w:t>
            </w:r>
          </w:p>
        </w:tc>
        <w:tc>
          <w:tcPr>
            <w:tcW w:w="4387" w:type="dxa"/>
          </w:tcPr>
          <w:p w14:paraId="17A147B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Не передбачено чинним законодавством</w:t>
            </w:r>
          </w:p>
        </w:tc>
      </w:tr>
    </w:tbl>
    <w:p w14:paraId="0B75051A" w14:textId="77777777" w:rsidR="00FC0E99" w:rsidRPr="000D46C9" w:rsidRDefault="00FC0E99" w:rsidP="00FC0E99">
      <w:pPr>
        <w:pStyle w:val="15"/>
      </w:pPr>
    </w:p>
    <w:p w14:paraId="2351716A" w14:textId="77777777" w:rsidR="00FC0E99" w:rsidRPr="000D46C9" w:rsidRDefault="00FC0E99" w:rsidP="00FC0E99">
      <w:pPr>
        <w:pStyle w:val="15"/>
      </w:pPr>
      <w:r w:rsidRPr="000D46C9">
        <w:t>У табл. 4.5 наведено потенційні групи клієнтів, їх потреби та вимоги до продукту.</w:t>
      </w:r>
    </w:p>
    <w:p w14:paraId="0678C77A" w14:textId="77777777" w:rsidR="00FC0E99" w:rsidRPr="000D46C9" w:rsidRDefault="00FC0E99" w:rsidP="00FC0E99">
      <w:pPr>
        <w:pStyle w:val="15"/>
        <w:jc w:val="right"/>
      </w:pPr>
      <w:r w:rsidRPr="000D46C9">
        <w:t xml:space="preserve">Табл. 4.5. </w:t>
      </w:r>
    </w:p>
    <w:p w14:paraId="6289503C" w14:textId="77777777" w:rsidR="00FC0E99" w:rsidRPr="000D46C9" w:rsidRDefault="00FC0E99" w:rsidP="00FC0E99">
      <w:pPr>
        <w:pStyle w:val="15"/>
        <w:jc w:val="center"/>
      </w:pPr>
      <w:r w:rsidRPr="000D46C9">
        <w:t>Характеристика потенційних клієнтів стартап-проекту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55"/>
        <w:gridCol w:w="2559"/>
        <w:gridCol w:w="2126"/>
        <w:gridCol w:w="2134"/>
        <w:gridCol w:w="1970"/>
      </w:tblGrid>
      <w:tr w:rsidR="00FC0E99" w:rsidRPr="000D46C9" w14:paraId="40F345A1" w14:textId="77777777" w:rsidTr="00FC0E99">
        <w:trPr>
          <w:trHeight w:val="1645"/>
        </w:trPr>
        <w:tc>
          <w:tcPr>
            <w:tcW w:w="555" w:type="dxa"/>
          </w:tcPr>
          <w:p w14:paraId="48D8017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559" w:type="dxa"/>
          </w:tcPr>
          <w:p w14:paraId="21BDDD4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Потреба, що формує ринок</w:t>
            </w:r>
          </w:p>
        </w:tc>
        <w:tc>
          <w:tcPr>
            <w:tcW w:w="2126" w:type="dxa"/>
          </w:tcPr>
          <w:p w14:paraId="0BDE7723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Цільова аудиторія</w:t>
            </w:r>
          </w:p>
        </w:tc>
        <w:tc>
          <w:tcPr>
            <w:tcW w:w="2134" w:type="dxa"/>
          </w:tcPr>
          <w:p w14:paraId="708D2FB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Відмінності у поведінці різних потенційних цільових груп</w:t>
            </w:r>
          </w:p>
        </w:tc>
        <w:tc>
          <w:tcPr>
            <w:tcW w:w="1970" w:type="dxa"/>
          </w:tcPr>
          <w:p w14:paraId="736D3E13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Вимоги споживачів до товару</w:t>
            </w:r>
          </w:p>
        </w:tc>
      </w:tr>
      <w:tr w:rsidR="00FC0E99" w:rsidRPr="000D46C9" w14:paraId="7EBB5045" w14:textId="77777777" w:rsidTr="00FC0E99">
        <w:trPr>
          <w:trHeight w:val="3256"/>
        </w:trPr>
        <w:tc>
          <w:tcPr>
            <w:tcW w:w="555" w:type="dxa"/>
          </w:tcPr>
          <w:p w14:paraId="4FC30C8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1</w:t>
            </w:r>
          </w:p>
        </w:tc>
        <w:tc>
          <w:tcPr>
            <w:tcW w:w="2559" w:type="dxa"/>
          </w:tcPr>
          <w:p w14:paraId="08C4651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Потреба у захисті своїх систем, централізованого налаштування автентифікації та авторизації</w:t>
            </w:r>
          </w:p>
        </w:tc>
        <w:tc>
          <w:tcPr>
            <w:tcW w:w="2126" w:type="dxa"/>
          </w:tcPr>
          <w:p w14:paraId="7168141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Середній та великий бізнес, що розробляє </w:t>
            </w:r>
            <w:proofErr w:type="spellStart"/>
            <w:r w:rsidRPr="000D46C9">
              <w:t>мікросервісні</w:t>
            </w:r>
            <w:proofErr w:type="spellEnd"/>
            <w:r w:rsidRPr="000D46C9">
              <w:t xml:space="preserve"> системи</w:t>
            </w:r>
          </w:p>
        </w:tc>
        <w:tc>
          <w:tcPr>
            <w:tcW w:w="2134" w:type="dxa"/>
          </w:tcPr>
          <w:p w14:paraId="40D7177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Різні вимоги до захищеності системи, різний бюджет, який компанія готова витрачати на захист</w:t>
            </w:r>
          </w:p>
        </w:tc>
        <w:tc>
          <w:tcPr>
            <w:tcW w:w="1970" w:type="dxa"/>
          </w:tcPr>
          <w:p w14:paraId="16ACD02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Гарантія надійності системи, хороша репутація постачальника на ринку</w:t>
            </w:r>
          </w:p>
        </w:tc>
      </w:tr>
    </w:tbl>
    <w:p w14:paraId="730365EB" w14:textId="77777777" w:rsidR="00FC0E99" w:rsidRPr="000D46C9" w:rsidRDefault="00FC0E99" w:rsidP="00FC0E99">
      <w:pPr>
        <w:pStyle w:val="15"/>
      </w:pPr>
    </w:p>
    <w:p w14:paraId="6469D624" w14:textId="77777777" w:rsidR="00FC0E99" w:rsidRPr="000D46C9" w:rsidRDefault="00FC0E99" w:rsidP="00FC0E99">
      <w:pPr>
        <w:pStyle w:val="15"/>
      </w:pPr>
      <w:r w:rsidRPr="000D46C9">
        <w:t>Після визначення потенційних груп клієнтів проведено аналіз ринкового середовища на фактори загроз (табл. 4.6) та можливостей (табл. 4.7).</w:t>
      </w:r>
    </w:p>
    <w:p w14:paraId="4B4900F7" w14:textId="77777777" w:rsidR="00FC0E99" w:rsidRPr="000D46C9" w:rsidRDefault="00FC0E99" w:rsidP="00FC0E99">
      <w:pPr>
        <w:pStyle w:val="15"/>
        <w:jc w:val="right"/>
      </w:pPr>
      <w:r w:rsidRPr="000D46C9">
        <w:t xml:space="preserve">Табл. 4.6. </w:t>
      </w:r>
    </w:p>
    <w:p w14:paraId="4AB6CE0F" w14:textId="77777777" w:rsidR="00FC0E99" w:rsidRPr="000D46C9" w:rsidRDefault="00FC0E99" w:rsidP="00FC0E99">
      <w:pPr>
        <w:pStyle w:val="15"/>
        <w:jc w:val="center"/>
      </w:pPr>
      <w:r w:rsidRPr="000D46C9">
        <w:t>Фактори загроз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2127"/>
        <w:gridCol w:w="3260"/>
        <w:gridCol w:w="3395"/>
      </w:tblGrid>
      <w:tr w:rsidR="00FC0E99" w:rsidRPr="000D46C9" w14:paraId="73ED137A" w14:textId="77777777" w:rsidTr="00FC0E99">
        <w:tc>
          <w:tcPr>
            <w:tcW w:w="562" w:type="dxa"/>
          </w:tcPr>
          <w:p w14:paraId="620BF67B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127" w:type="dxa"/>
          </w:tcPr>
          <w:p w14:paraId="7FFBAF23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Фактор</w:t>
            </w:r>
          </w:p>
        </w:tc>
        <w:tc>
          <w:tcPr>
            <w:tcW w:w="3260" w:type="dxa"/>
          </w:tcPr>
          <w:p w14:paraId="757AC57A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Зміст загрози</w:t>
            </w:r>
          </w:p>
        </w:tc>
        <w:tc>
          <w:tcPr>
            <w:tcW w:w="3395" w:type="dxa"/>
          </w:tcPr>
          <w:p w14:paraId="01F6CB97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Можлива реакція компанії</w:t>
            </w:r>
          </w:p>
        </w:tc>
      </w:tr>
      <w:tr w:rsidR="00FC0E99" w:rsidRPr="000D46C9" w14:paraId="0B6C4AF7" w14:textId="77777777" w:rsidTr="00FC0E99">
        <w:tc>
          <w:tcPr>
            <w:tcW w:w="562" w:type="dxa"/>
          </w:tcPr>
          <w:p w14:paraId="6911354B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1</w:t>
            </w:r>
          </w:p>
        </w:tc>
        <w:tc>
          <w:tcPr>
            <w:tcW w:w="2127" w:type="dxa"/>
          </w:tcPr>
          <w:p w14:paraId="54366678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Висока конкуренція</w:t>
            </w:r>
          </w:p>
        </w:tc>
        <w:tc>
          <w:tcPr>
            <w:tcW w:w="3260" w:type="dxa"/>
          </w:tcPr>
          <w:p w14:paraId="4605FCD5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Висока кількість вже існуючих рішень на ринку</w:t>
            </w:r>
          </w:p>
        </w:tc>
        <w:tc>
          <w:tcPr>
            <w:tcW w:w="3395" w:type="dxa"/>
          </w:tcPr>
          <w:p w14:paraId="6EC15F27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Зменшення ціни на ліцензію, збільшення функціональних можливостей</w:t>
            </w:r>
          </w:p>
        </w:tc>
      </w:tr>
      <w:tr w:rsidR="00FC0E99" w:rsidRPr="000D46C9" w14:paraId="4DDFF350" w14:textId="77777777" w:rsidTr="00FC0E99">
        <w:tc>
          <w:tcPr>
            <w:tcW w:w="562" w:type="dxa"/>
          </w:tcPr>
          <w:p w14:paraId="54849981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2</w:t>
            </w:r>
          </w:p>
        </w:tc>
        <w:tc>
          <w:tcPr>
            <w:tcW w:w="2127" w:type="dxa"/>
          </w:tcPr>
          <w:p w14:paraId="7E01D768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Критичні недоліки</w:t>
            </w:r>
          </w:p>
        </w:tc>
        <w:tc>
          <w:tcPr>
            <w:tcW w:w="3260" w:type="dxa"/>
          </w:tcPr>
          <w:p w14:paraId="27B1A00D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Знайдення лазівок в безпеці системи, що можуть перешкоджати виконанню її функцій</w:t>
            </w:r>
          </w:p>
        </w:tc>
        <w:tc>
          <w:tcPr>
            <w:tcW w:w="3395" w:type="dxa"/>
          </w:tcPr>
          <w:p w14:paraId="6455E285" w14:textId="77777777" w:rsidR="00FC0E99" w:rsidRPr="000D46C9" w:rsidRDefault="00FC0E99" w:rsidP="00FC0E99">
            <w:pPr>
              <w:pStyle w:val="15"/>
              <w:spacing w:after="40" w:line="305" w:lineRule="auto"/>
              <w:ind w:firstLine="0"/>
            </w:pPr>
            <w:r w:rsidRPr="000D46C9">
              <w:t>Швидкий випуск оновлень, що усувають недоліки</w:t>
            </w:r>
          </w:p>
        </w:tc>
      </w:tr>
    </w:tbl>
    <w:p w14:paraId="23862C97" w14:textId="77777777" w:rsidR="00FC0E99" w:rsidRPr="000D46C9" w:rsidRDefault="00FC0E99" w:rsidP="00FC0E99">
      <w:pPr>
        <w:pStyle w:val="15"/>
        <w:ind w:firstLine="0"/>
      </w:pPr>
    </w:p>
    <w:p w14:paraId="6D695F3D" w14:textId="77777777" w:rsidR="00FC0E99" w:rsidRPr="000D46C9" w:rsidRDefault="00FC0E99" w:rsidP="00FC0E99">
      <w:pPr>
        <w:pStyle w:val="15"/>
        <w:jc w:val="right"/>
      </w:pPr>
      <w:r w:rsidRPr="000D46C9">
        <w:t xml:space="preserve">Табл. 4.7. </w:t>
      </w:r>
    </w:p>
    <w:p w14:paraId="7E77A4D0" w14:textId="77777777" w:rsidR="00FC0E99" w:rsidRPr="000D46C9" w:rsidRDefault="00FC0E99" w:rsidP="00FC0E99">
      <w:pPr>
        <w:pStyle w:val="15"/>
        <w:jc w:val="center"/>
      </w:pPr>
      <w:r w:rsidRPr="000D46C9">
        <w:t>Фактори можливостей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2127"/>
        <w:gridCol w:w="3260"/>
        <w:gridCol w:w="3395"/>
      </w:tblGrid>
      <w:tr w:rsidR="00FC0E99" w:rsidRPr="000D46C9" w14:paraId="1B988DDC" w14:textId="77777777" w:rsidTr="00FC0E99">
        <w:tc>
          <w:tcPr>
            <w:tcW w:w="562" w:type="dxa"/>
          </w:tcPr>
          <w:p w14:paraId="4EFAB0E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127" w:type="dxa"/>
          </w:tcPr>
          <w:p w14:paraId="02626D8F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Фактор</w:t>
            </w:r>
          </w:p>
        </w:tc>
        <w:tc>
          <w:tcPr>
            <w:tcW w:w="3260" w:type="dxa"/>
          </w:tcPr>
          <w:p w14:paraId="1511CB4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Зміст можливості</w:t>
            </w:r>
          </w:p>
        </w:tc>
        <w:tc>
          <w:tcPr>
            <w:tcW w:w="3395" w:type="dxa"/>
          </w:tcPr>
          <w:p w14:paraId="66B07C2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Можлива реакція компанії</w:t>
            </w:r>
          </w:p>
        </w:tc>
      </w:tr>
      <w:tr w:rsidR="00FC0E99" w:rsidRPr="000D46C9" w14:paraId="03D55354" w14:textId="77777777" w:rsidTr="00FC0E99">
        <w:tc>
          <w:tcPr>
            <w:tcW w:w="562" w:type="dxa"/>
          </w:tcPr>
          <w:p w14:paraId="4686FDA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1</w:t>
            </w:r>
          </w:p>
        </w:tc>
        <w:tc>
          <w:tcPr>
            <w:tcW w:w="2127" w:type="dxa"/>
          </w:tcPr>
          <w:p w14:paraId="43BDA32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Залучення інвестицій</w:t>
            </w:r>
          </w:p>
        </w:tc>
        <w:tc>
          <w:tcPr>
            <w:tcW w:w="3260" w:type="dxa"/>
          </w:tcPr>
          <w:p w14:paraId="5D28941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Можливість залучення інвестицій від інвестиційних фондів та інших компаній</w:t>
            </w:r>
          </w:p>
        </w:tc>
        <w:tc>
          <w:tcPr>
            <w:tcW w:w="3395" w:type="dxa"/>
          </w:tcPr>
          <w:p w14:paraId="78C6F5E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Можливість розширення штату, та найму найкращих спеціалістів з області безпеки</w:t>
            </w:r>
          </w:p>
        </w:tc>
      </w:tr>
      <w:tr w:rsidR="00FC0E99" w:rsidRPr="000D46C9" w14:paraId="3CD296B2" w14:textId="77777777" w:rsidTr="00FC0E99">
        <w:tc>
          <w:tcPr>
            <w:tcW w:w="562" w:type="dxa"/>
          </w:tcPr>
          <w:p w14:paraId="29EA62E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lastRenderedPageBreak/>
              <w:t>2</w:t>
            </w:r>
          </w:p>
        </w:tc>
        <w:tc>
          <w:tcPr>
            <w:tcW w:w="2127" w:type="dxa"/>
          </w:tcPr>
          <w:p w14:paraId="1FE12A4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Висока ціна ліцензії</w:t>
            </w:r>
          </w:p>
        </w:tc>
        <w:tc>
          <w:tcPr>
            <w:tcW w:w="3260" w:type="dxa"/>
          </w:tcPr>
          <w:p w14:paraId="1C1F06D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Висока ціна отримання ліцензії на продукт у конкурентів</w:t>
            </w:r>
          </w:p>
        </w:tc>
        <w:tc>
          <w:tcPr>
            <w:tcW w:w="3395" w:type="dxa"/>
          </w:tcPr>
          <w:p w14:paraId="6D56FA70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Забезпечення нижчої ціни у порівнянні з конкурентами</w:t>
            </w:r>
          </w:p>
        </w:tc>
      </w:tr>
    </w:tbl>
    <w:p w14:paraId="75EBF5D0" w14:textId="77777777" w:rsidR="00FC0E99" w:rsidRPr="000D46C9" w:rsidRDefault="00FC0E99" w:rsidP="00FC0E99">
      <w:pPr>
        <w:pStyle w:val="15"/>
        <w:ind w:firstLine="0"/>
      </w:pPr>
    </w:p>
    <w:p w14:paraId="784233E1" w14:textId="77777777" w:rsidR="00FC0E99" w:rsidRPr="000D46C9" w:rsidRDefault="00FC0E99" w:rsidP="00FC0E99">
      <w:pPr>
        <w:pStyle w:val="15"/>
        <w:ind w:firstLine="0"/>
      </w:pPr>
      <w:r w:rsidRPr="000D46C9">
        <w:tab/>
        <w:t>Загальні риси конкуренції наведено у табл. 4.8.</w:t>
      </w:r>
    </w:p>
    <w:p w14:paraId="1ECD40BE" w14:textId="77777777" w:rsidR="00FC0E99" w:rsidRPr="000D46C9" w:rsidRDefault="00FC0E99" w:rsidP="00FC0E99">
      <w:pPr>
        <w:pStyle w:val="15"/>
        <w:ind w:firstLine="0"/>
      </w:pPr>
      <w:r w:rsidRPr="000D46C9">
        <w:tab/>
        <w:t>В даній таблиці можна побачити, що конкуренція на міжнародному ринку достатньо висока та наявна велика кількість різноманітних постачальників.</w:t>
      </w:r>
    </w:p>
    <w:p w14:paraId="43397232" w14:textId="77777777" w:rsidR="00FC0E99" w:rsidRPr="000D46C9" w:rsidRDefault="00FC0E99" w:rsidP="00FC0E99">
      <w:pPr>
        <w:pStyle w:val="15"/>
        <w:ind w:firstLine="0"/>
      </w:pPr>
    </w:p>
    <w:p w14:paraId="0DDEB259" w14:textId="77777777" w:rsidR="00FC0E99" w:rsidRPr="000D46C9" w:rsidRDefault="00FC0E99" w:rsidP="00FC0E99">
      <w:pPr>
        <w:pStyle w:val="15"/>
        <w:ind w:firstLine="0"/>
        <w:jc w:val="right"/>
      </w:pPr>
      <w:r w:rsidRPr="000D46C9">
        <w:t xml:space="preserve">Табл. 4.8. </w:t>
      </w:r>
    </w:p>
    <w:p w14:paraId="336CAD11" w14:textId="77777777" w:rsidR="00FC0E99" w:rsidRPr="000D46C9" w:rsidRDefault="00FC0E99" w:rsidP="00FC0E99">
      <w:pPr>
        <w:pStyle w:val="15"/>
        <w:ind w:firstLine="0"/>
        <w:jc w:val="center"/>
      </w:pPr>
      <w:r w:rsidRPr="000D46C9">
        <w:t>Ступеневий аналіз конкуренції на ринку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3256"/>
        <w:gridCol w:w="2973"/>
        <w:gridCol w:w="3320"/>
      </w:tblGrid>
      <w:tr w:rsidR="00FC0E99" w:rsidRPr="000D46C9" w14:paraId="0D0F53F5" w14:textId="77777777" w:rsidTr="00FC0E99">
        <w:tc>
          <w:tcPr>
            <w:tcW w:w="3256" w:type="dxa"/>
          </w:tcPr>
          <w:p w14:paraId="6B382982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Особливості конкурентного</w:t>
            </w:r>
          </w:p>
          <w:p w14:paraId="649D533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середовища</w:t>
            </w:r>
          </w:p>
        </w:tc>
        <w:tc>
          <w:tcPr>
            <w:tcW w:w="2973" w:type="dxa"/>
          </w:tcPr>
          <w:p w14:paraId="028F447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 чому проявляється дана характеристика</w:t>
            </w:r>
          </w:p>
        </w:tc>
        <w:tc>
          <w:tcPr>
            <w:tcW w:w="3115" w:type="dxa"/>
          </w:tcPr>
          <w:p w14:paraId="4D428C5B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Вплив на діяльність підприємства (можливі дії компанії, щоб бути конкурентоспроможною)</w:t>
            </w:r>
          </w:p>
        </w:tc>
      </w:tr>
      <w:tr w:rsidR="00FC0E99" w:rsidRPr="000D46C9" w14:paraId="556D145E" w14:textId="77777777" w:rsidTr="00FC0E99">
        <w:tc>
          <w:tcPr>
            <w:tcW w:w="3256" w:type="dxa"/>
          </w:tcPr>
          <w:p w14:paraId="2014A0C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1. Вказати тип конкуренції: чиста</w:t>
            </w:r>
          </w:p>
        </w:tc>
        <w:tc>
          <w:tcPr>
            <w:tcW w:w="2973" w:type="dxa"/>
          </w:tcPr>
          <w:p w14:paraId="526852F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Велика кількість незалежних гравців на ринку</w:t>
            </w:r>
          </w:p>
        </w:tc>
        <w:tc>
          <w:tcPr>
            <w:tcW w:w="3115" w:type="dxa"/>
          </w:tcPr>
          <w:p w14:paraId="0743F72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 xml:space="preserve">Фокусування на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системах та планомірний розвиток</w:t>
            </w:r>
          </w:p>
        </w:tc>
      </w:tr>
      <w:tr w:rsidR="00FC0E99" w:rsidRPr="000D46C9" w14:paraId="1582DDE3" w14:textId="77777777" w:rsidTr="00FC0E99">
        <w:tc>
          <w:tcPr>
            <w:tcW w:w="3256" w:type="dxa"/>
          </w:tcPr>
          <w:p w14:paraId="54B3306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2. За рівнем конкурентної боротьби: міжнаціональна</w:t>
            </w:r>
          </w:p>
        </w:tc>
        <w:tc>
          <w:tcPr>
            <w:tcW w:w="2973" w:type="dxa"/>
          </w:tcPr>
          <w:p w14:paraId="795448C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Компанії працюють на міжнародному ринку</w:t>
            </w:r>
          </w:p>
        </w:tc>
        <w:tc>
          <w:tcPr>
            <w:tcW w:w="3115" w:type="dxa"/>
          </w:tcPr>
          <w:p w14:paraId="31794CC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Необхідність працювати на світовому ринку</w:t>
            </w:r>
          </w:p>
        </w:tc>
      </w:tr>
      <w:tr w:rsidR="00FC0E99" w:rsidRPr="000D46C9" w14:paraId="10DEEF39" w14:textId="77777777" w:rsidTr="00FC0E99">
        <w:tc>
          <w:tcPr>
            <w:tcW w:w="3256" w:type="dxa"/>
          </w:tcPr>
          <w:p w14:paraId="5887096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3. За галузевою ознакою: внутрішньогалузева</w:t>
            </w:r>
          </w:p>
        </w:tc>
        <w:tc>
          <w:tcPr>
            <w:tcW w:w="2973" w:type="dxa"/>
          </w:tcPr>
          <w:p w14:paraId="4F80C09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Постачальники займаються лише виробництвом вузько направленого ПО</w:t>
            </w:r>
          </w:p>
        </w:tc>
        <w:tc>
          <w:tcPr>
            <w:tcW w:w="3115" w:type="dxa"/>
          </w:tcPr>
          <w:p w14:paraId="1969F4B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Сконцентруватися на ринку систем захисту</w:t>
            </w:r>
          </w:p>
        </w:tc>
      </w:tr>
      <w:tr w:rsidR="00FC0E99" w:rsidRPr="000D46C9" w14:paraId="79B8F47C" w14:textId="77777777" w:rsidTr="00FC0E99">
        <w:tc>
          <w:tcPr>
            <w:tcW w:w="3256" w:type="dxa"/>
          </w:tcPr>
          <w:p w14:paraId="538C1B2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4. Конкуренція за видами товарів: товарно-видова</w:t>
            </w:r>
          </w:p>
        </w:tc>
        <w:tc>
          <w:tcPr>
            <w:tcW w:w="2973" w:type="dxa"/>
          </w:tcPr>
          <w:p w14:paraId="40FA588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Велика кількість авторитетних постачальників</w:t>
            </w:r>
          </w:p>
        </w:tc>
        <w:tc>
          <w:tcPr>
            <w:tcW w:w="3115" w:type="dxa"/>
          </w:tcPr>
          <w:p w14:paraId="5F23C13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Здобувати авторитет влаштовуючи спеціалістів з інформаційної безпеки</w:t>
            </w:r>
          </w:p>
        </w:tc>
      </w:tr>
      <w:tr w:rsidR="00FC0E99" w:rsidRPr="000D46C9" w14:paraId="0B5FEE0A" w14:textId="77777777" w:rsidTr="00FC0E99">
        <w:tc>
          <w:tcPr>
            <w:tcW w:w="3256" w:type="dxa"/>
          </w:tcPr>
          <w:p w14:paraId="4788232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5. За характером конкурентних переваг: цінова</w:t>
            </w:r>
          </w:p>
        </w:tc>
        <w:tc>
          <w:tcPr>
            <w:tcW w:w="2973" w:type="dxa"/>
          </w:tcPr>
          <w:p w14:paraId="4CB9241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Великі відмінності в ціні від різних постачальників</w:t>
            </w:r>
          </w:p>
        </w:tc>
        <w:tc>
          <w:tcPr>
            <w:tcW w:w="3115" w:type="dxa"/>
          </w:tcPr>
          <w:p w14:paraId="75A9BA60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Забезпечити конкурентну ціну на продукт</w:t>
            </w:r>
          </w:p>
        </w:tc>
      </w:tr>
      <w:tr w:rsidR="00FC0E99" w:rsidRPr="000D46C9" w14:paraId="2603AB8C" w14:textId="77777777" w:rsidTr="00FC0E99">
        <w:tc>
          <w:tcPr>
            <w:tcW w:w="3256" w:type="dxa"/>
          </w:tcPr>
          <w:p w14:paraId="7A3B9E2A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lastRenderedPageBreak/>
              <w:t>6. За інтенсивністю: марочна</w:t>
            </w:r>
          </w:p>
        </w:tc>
        <w:tc>
          <w:tcPr>
            <w:tcW w:w="2973" w:type="dxa"/>
          </w:tcPr>
          <w:p w14:paraId="5C2FBBB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Постачальники виступають під певним брендом</w:t>
            </w:r>
          </w:p>
        </w:tc>
        <w:tc>
          <w:tcPr>
            <w:tcW w:w="3115" w:type="dxa"/>
          </w:tcPr>
          <w:p w14:paraId="2E419BD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 xml:space="preserve">Створення </w:t>
            </w:r>
            <w:proofErr w:type="spellStart"/>
            <w:r w:rsidRPr="000D46C9">
              <w:t>взнаваного</w:t>
            </w:r>
            <w:proofErr w:type="spellEnd"/>
            <w:r w:rsidRPr="000D46C9">
              <w:t xml:space="preserve"> бренду</w:t>
            </w:r>
          </w:p>
        </w:tc>
      </w:tr>
    </w:tbl>
    <w:p w14:paraId="75D8CEAE" w14:textId="77777777" w:rsidR="00FC0E99" w:rsidRPr="000D46C9" w:rsidRDefault="00FC0E99" w:rsidP="00FC0E99">
      <w:pPr>
        <w:pStyle w:val="15"/>
      </w:pPr>
    </w:p>
    <w:p w14:paraId="197DEB97" w14:textId="77777777" w:rsidR="00FC0E99" w:rsidRPr="000D46C9" w:rsidRDefault="00FC0E99" w:rsidP="00FC0E99">
      <w:pPr>
        <w:pStyle w:val="15"/>
      </w:pPr>
      <w:r w:rsidRPr="000D46C9">
        <w:t>Виконаємо аналіз умов конкуренції за моделлю М. Портера (рис. 4.9).</w:t>
      </w:r>
    </w:p>
    <w:p w14:paraId="0EC3B56F" w14:textId="77777777" w:rsidR="00FC0E99" w:rsidRPr="000D46C9" w:rsidRDefault="00FC0E99" w:rsidP="00FC0E99">
      <w:pPr>
        <w:pStyle w:val="15"/>
      </w:pPr>
      <w:r w:rsidRPr="000D46C9">
        <w:t xml:space="preserve">Серед наявних прямих конкурентів  на ринку були обрані продукти </w:t>
      </w:r>
      <w:proofErr w:type="spellStart"/>
      <w:r w:rsidRPr="000D46C9">
        <w:t>Okta</w:t>
      </w:r>
      <w:proofErr w:type="spellEnd"/>
      <w:r w:rsidRPr="000D46C9">
        <w:t xml:space="preserve">, AAD, SSO </w:t>
      </w:r>
      <w:proofErr w:type="spellStart"/>
      <w:r w:rsidRPr="000D46C9">
        <w:t>Suite</w:t>
      </w:r>
      <w:proofErr w:type="spellEnd"/>
      <w:r w:rsidRPr="000D46C9">
        <w:t>, що займають найбільшу частку ринку та становлять найбільшу загрозу для розвитку.</w:t>
      </w:r>
    </w:p>
    <w:p w14:paraId="051411EF" w14:textId="77777777" w:rsidR="00FC0E99" w:rsidRPr="000D46C9" w:rsidRDefault="00FC0E99" w:rsidP="00FC0E99">
      <w:pPr>
        <w:pStyle w:val="15"/>
      </w:pPr>
    </w:p>
    <w:p w14:paraId="6E00B08C" w14:textId="77777777" w:rsidR="00FC0E99" w:rsidRPr="000D46C9" w:rsidRDefault="00FC0E99" w:rsidP="00FC0E99">
      <w:pPr>
        <w:pStyle w:val="15"/>
        <w:jc w:val="right"/>
      </w:pPr>
      <w:r w:rsidRPr="000D46C9">
        <w:t xml:space="preserve">Табл. 4.9. </w:t>
      </w:r>
    </w:p>
    <w:p w14:paraId="2B81E9F0" w14:textId="77777777" w:rsidR="00FC0E99" w:rsidRPr="000D46C9" w:rsidRDefault="00FC0E99" w:rsidP="00FC0E99">
      <w:pPr>
        <w:pStyle w:val="15"/>
        <w:jc w:val="center"/>
      </w:pPr>
      <w:r w:rsidRPr="000D46C9">
        <w:t>Аналіз конкуренції в галузі за М. Портером</w:t>
      </w:r>
    </w:p>
    <w:tbl>
      <w:tblPr>
        <w:tblStyle w:val="af6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1391"/>
        <w:gridCol w:w="1586"/>
        <w:gridCol w:w="1552"/>
      </w:tblGrid>
      <w:tr w:rsidR="00FC0E99" w:rsidRPr="000D46C9" w14:paraId="778DBBE2" w14:textId="77777777" w:rsidTr="00FC0E99">
        <w:tc>
          <w:tcPr>
            <w:tcW w:w="1413" w:type="dxa"/>
            <w:vMerge w:val="restart"/>
          </w:tcPr>
          <w:p w14:paraId="31F8786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Складові</w:t>
            </w:r>
          </w:p>
          <w:p w14:paraId="2430B81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аналізу</w:t>
            </w:r>
          </w:p>
        </w:tc>
        <w:tc>
          <w:tcPr>
            <w:tcW w:w="1701" w:type="dxa"/>
          </w:tcPr>
          <w:p w14:paraId="7C129FD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Прямі конкуренти</w:t>
            </w:r>
          </w:p>
          <w:p w14:paraId="718C083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 галузі</w:t>
            </w:r>
          </w:p>
        </w:tc>
        <w:tc>
          <w:tcPr>
            <w:tcW w:w="1701" w:type="dxa"/>
          </w:tcPr>
          <w:p w14:paraId="2424673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Потенційні</w:t>
            </w:r>
          </w:p>
          <w:p w14:paraId="2398BA91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конкуренти</w:t>
            </w:r>
          </w:p>
          <w:p w14:paraId="353A23B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 галузі</w:t>
            </w:r>
          </w:p>
        </w:tc>
        <w:tc>
          <w:tcPr>
            <w:tcW w:w="1391" w:type="dxa"/>
          </w:tcPr>
          <w:p w14:paraId="127A0C6A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proofErr w:type="spellStart"/>
            <w:r w:rsidRPr="000D46C9">
              <w:rPr>
                <w:i/>
              </w:rPr>
              <w:t>Постача-льники</w:t>
            </w:r>
            <w:proofErr w:type="spellEnd"/>
          </w:p>
        </w:tc>
        <w:tc>
          <w:tcPr>
            <w:tcW w:w="1586" w:type="dxa"/>
          </w:tcPr>
          <w:p w14:paraId="6F3AF08F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Клієнти</w:t>
            </w:r>
          </w:p>
        </w:tc>
        <w:tc>
          <w:tcPr>
            <w:tcW w:w="1552" w:type="dxa"/>
          </w:tcPr>
          <w:p w14:paraId="432B84A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Товари-замінники</w:t>
            </w:r>
          </w:p>
        </w:tc>
      </w:tr>
      <w:tr w:rsidR="00FC0E99" w:rsidRPr="000D46C9" w14:paraId="358CC2D5" w14:textId="77777777" w:rsidTr="00FC0E99">
        <w:tc>
          <w:tcPr>
            <w:tcW w:w="1413" w:type="dxa"/>
            <w:vMerge/>
          </w:tcPr>
          <w:p w14:paraId="136DC18B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  <w:rPr>
                <w:i/>
              </w:rPr>
            </w:pPr>
          </w:p>
        </w:tc>
        <w:tc>
          <w:tcPr>
            <w:tcW w:w="1701" w:type="dxa"/>
          </w:tcPr>
          <w:p w14:paraId="74A6AF7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proofErr w:type="spellStart"/>
            <w:r w:rsidRPr="000D46C9">
              <w:t>Okta</w:t>
            </w:r>
            <w:proofErr w:type="spellEnd"/>
            <w:r w:rsidRPr="000D46C9">
              <w:t xml:space="preserve">, AAD, SSO </w:t>
            </w:r>
            <w:proofErr w:type="spellStart"/>
            <w:r w:rsidRPr="000D46C9">
              <w:t>Suite</w:t>
            </w:r>
            <w:proofErr w:type="spellEnd"/>
          </w:p>
        </w:tc>
        <w:tc>
          <w:tcPr>
            <w:tcW w:w="1701" w:type="dxa"/>
          </w:tcPr>
          <w:p w14:paraId="39A6240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 xml:space="preserve">Auth0, </w:t>
            </w:r>
            <w:proofErr w:type="spellStart"/>
            <w:r w:rsidRPr="000D46C9">
              <w:t>Ping</w:t>
            </w:r>
            <w:proofErr w:type="spellEnd"/>
            <w:r w:rsidRPr="000D46C9">
              <w:t xml:space="preserve"> </w:t>
            </w:r>
            <w:proofErr w:type="spellStart"/>
            <w:r w:rsidRPr="000D46C9">
              <w:t>Federate</w:t>
            </w:r>
            <w:proofErr w:type="spellEnd"/>
          </w:p>
        </w:tc>
        <w:tc>
          <w:tcPr>
            <w:tcW w:w="1391" w:type="dxa"/>
          </w:tcPr>
          <w:p w14:paraId="35C0D23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proofErr w:type="spellStart"/>
            <w:r w:rsidRPr="000D46C9">
              <w:t>Okta</w:t>
            </w:r>
            <w:proofErr w:type="spellEnd"/>
            <w:r w:rsidRPr="000D46C9">
              <w:t xml:space="preserve">, </w:t>
            </w:r>
            <w:proofErr w:type="spellStart"/>
            <w:r w:rsidRPr="000D46C9">
              <w:t>Oracle</w:t>
            </w:r>
            <w:proofErr w:type="spellEnd"/>
            <w:r w:rsidRPr="000D46C9">
              <w:t>, Microsoft</w:t>
            </w:r>
          </w:p>
        </w:tc>
        <w:tc>
          <w:tcPr>
            <w:tcW w:w="1586" w:type="dxa"/>
          </w:tcPr>
          <w:p w14:paraId="414D989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Середні та великі компанії</w:t>
            </w:r>
          </w:p>
        </w:tc>
        <w:tc>
          <w:tcPr>
            <w:tcW w:w="1552" w:type="dxa"/>
          </w:tcPr>
          <w:p w14:paraId="58E3C86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Достатня кількість</w:t>
            </w:r>
          </w:p>
        </w:tc>
      </w:tr>
      <w:tr w:rsidR="00FC0E99" w:rsidRPr="000D46C9" w14:paraId="4864567A" w14:textId="77777777" w:rsidTr="00FC0E99">
        <w:tc>
          <w:tcPr>
            <w:tcW w:w="1413" w:type="dxa"/>
          </w:tcPr>
          <w:p w14:paraId="741B38E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  <w:rPr>
                <w:i/>
              </w:rPr>
            </w:pPr>
            <w:r w:rsidRPr="000D46C9">
              <w:rPr>
                <w:i/>
              </w:rPr>
              <w:t>Висновки</w:t>
            </w:r>
          </w:p>
        </w:tc>
        <w:tc>
          <w:tcPr>
            <w:tcW w:w="1701" w:type="dxa"/>
          </w:tcPr>
          <w:p w14:paraId="5363A3E1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>Інтенсивна конкурента боротьба</w:t>
            </w:r>
          </w:p>
        </w:tc>
        <w:tc>
          <w:tcPr>
            <w:tcW w:w="1701" w:type="dxa"/>
          </w:tcPr>
          <w:p w14:paraId="3092C92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 xml:space="preserve">Вихід на ринок можливий за умови надання </w:t>
            </w:r>
            <w:proofErr w:type="spellStart"/>
            <w:r w:rsidRPr="000D46C9">
              <w:t>конкурен-тоздатних</w:t>
            </w:r>
            <w:proofErr w:type="spellEnd"/>
            <w:r w:rsidRPr="000D46C9">
              <w:t xml:space="preserve"> умов</w:t>
            </w:r>
          </w:p>
        </w:tc>
        <w:tc>
          <w:tcPr>
            <w:tcW w:w="1391" w:type="dxa"/>
          </w:tcPr>
          <w:p w14:paraId="0A3CA66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proofErr w:type="spellStart"/>
            <w:r w:rsidRPr="000D46C9">
              <w:t>Постача-льники</w:t>
            </w:r>
            <w:proofErr w:type="spellEnd"/>
            <w:r w:rsidRPr="000D46C9">
              <w:t xml:space="preserve"> </w:t>
            </w:r>
            <w:proofErr w:type="spellStart"/>
            <w:r w:rsidRPr="000D46C9">
              <w:t>встано-влюють</w:t>
            </w:r>
            <w:proofErr w:type="spellEnd"/>
            <w:r w:rsidRPr="000D46C9">
              <w:t xml:space="preserve"> високу вартість на ліцензії</w:t>
            </w:r>
          </w:p>
        </w:tc>
        <w:tc>
          <w:tcPr>
            <w:tcW w:w="1586" w:type="dxa"/>
          </w:tcPr>
          <w:p w14:paraId="53C89C3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r w:rsidRPr="000D46C9">
              <w:t xml:space="preserve">Клієнти висувають вимоги до виробників оскільки </w:t>
            </w:r>
            <w:proofErr w:type="spellStart"/>
            <w:r w:rsidRPr="000D46C9">
              <w:t>конкурен-ція</w:t>
            </w:r>
            <w:proofErr w:type="spellEnd"/>
            <w:r w:rsidRPr="000D46C9">
              <w:t xml:space="preserve"> висока</w:t>
            </w:r>
          </w:p>
        </w:tc>
        <w:tc>
          <w:tcPr>
            <w:tcW w:w="1552" w:type="dxa"/>
          </w:tcPr>
          <w:p w14:paraId="521D481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left"/>
            </w:pPr>
            <w:proofErr w:type="spellStart"/>
            <w:r w:rsidRPr="000D46C9">
              <w:t>Відсут-ність</w:t>
            </w:r>
            <w:proofErr w:type="spellEnd"/>
            <w:r w:rsidRPr="000D46C9">
              <w:t xml:space="preserve"> локальних товарів- замінників</w:t>
            </w:r>
          </w:p>
        </w:tc>
      </w:tr>
    </w:tbl>
    <w:p w14:paraId="4C566D45" w14:textId="77777777" w:rsidR="00FC0E99" w:rsidRPr="000D46C9" w:rsidRDefault="00FC0E99" w:rsidP="00FC0E99">
      <w:pPr>
        <w:pStyle w:val="15"/>
      </w:pPr>
    </w:p>
    <w:p w14:paraId="2AAADFF0" w14:textId="77777777" w:rsidR="00FC0E99" w:rsidRPr="000D46C9" w:rsidRDefault="00FC0E99" w:rsidP="00FC0E99">
      <w:pPr>
        <w:pStyle w:val="15"/>
      </w:pPr>
      <w:r w:rsidRPr="000D46C9">
        <w:t>Робота на ринку можлива, однак необхідно надати конкурентоздатну ціну та набір характеристик продукту.</w:t>
      </w:r>
    </w:p>
    <w:p w14:paraId="785DB4EE" w14:textId="77777777" w:rsidR="00FC0E99" w:rsidRPr="000D46C9" w:rsidRDefault="00FC0E99" w:rsidP="00FC0E99">
      <w:pPr>
        <w:pStyle w:val="15"/>
      </w:pPr>
      <w:r w:rsidRPr="000D46C9">
        <w:t>Обґрунтування факторів конкурентоспроможності наведено в табл. 4.10.</w:t>
      </w:r>
    </w:p>
    <w:p w14:paraId="3DF2F7E3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4.10. </w:t>
      </w:r>
    </w:p>
    <w:p w14:paraId="2D1C88D2" w14:textId="77777777" w:rsidR="00FC0E99" w:rsidRPr="000D46C9" w:rsidRDefault="00FC0E99" w:rsidP="00FC0E99">
      <w:pPr>
        <w:pStyle w:val="15"/>
        <w:jc w:val="center"/>
      </w:pPr>
      <w:r w:rsidRPr="000D46C9">
        <w:t>Обґрунтування факторів конкурентоспроможності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3434"/>
        <w:gridCol w:w="5348"/>
      </w:tblGrid>
      <w:tr w:rsidR="00FC0E99" w:rsidRPr="000D46C9" w14:paraId="64E2C433" w14:textId="77777777" w:rsidTr="00FC0E99">
        <w:tc>
          <w:tcPr>
            <w:tcW w:w="562" w:type="dxa"/>
          </w:tcPr>
          <w:p w14:paraId="3AB9B37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lastRenderedPageBreak/>
              <w:t>№</w:t>
            </w:r>
          </w:p>
        </w:tc>
        <w:tc>
          <w:tcPr>
            <w:tcW w:w="3434" w:type="dxa"/>
          </w:tcPr>
          <w:p w14:paraId="0126812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Фактор конкурентоспроможності</w:t>
            </w:r>
          </w:p>
        </w:tc>
        <w:tc>
          <w:tcPr>
            <w:tcW w:w="5348" w:type="dxa"/>
          </w:tcPr>
          <w:p w14:paraId="3D363D8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Обґрунтування (наведення чинників, що роблять фактор для порівняння конкурентних проектів значущим)</w:t>
            </w:r>
          </w:p>
        </w:tc>
      </w:tr>
      <w:tr w:rsidR="00FC0E99" w:rsidRPr="000D46C9" w14:paraId="354571FB" w14:textId="77777777" w:rsidTr="00FC0E99">
        <w:tc>
          <w:tcPr>
            <w:tcW w:w="562" w:type="dxa"/>
          </w:tcPr>
          <w:p w14:paraId="6A8DB64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1</w:t>
            </w:r>
          </w:p>
        </w:tc>
        <w:tc>
          <w:tcPr>
            <w:tcW w:w="3434" w:type="dxa"/>
          </w:tcPr>
          <w:p w14:paraId="59960B1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proofErr w:type="spellStart"/>
            <w:r w:rsidRPr="000D46C9">
              <w:t>Нативна</w:t>
            </w:r>
            <w:proofErr w:type="spellEnd"/>
            <w:r w:rsidRPr="000D46C9">
              <w:t xml:space="preserve"> підтримка </w:t>
            </w:r>
            <w:proofErr w:type="spellStart"/>
            <w:r w:rsidRPr="000D46C9">
              <w:t>мікросервісів</w:t>
            </w:r>
            <w:proofErr w:type="spellEnd"/>
          </w:p>
        </w:tc>
        <w:tc>
          <w:tcPr>
            <w:tcW w:w="5348" w:type="dxa"/>
          </w:tcPr>
          <w:p w14:paraId="6C3480F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 xml:space="preserve">Основним ринком для інтеграції є саме </w:t>
            </w:r>
            <w:proofErr w:type="spellStart"/>
            <w:r w:rsidRPr="000D46C9">
              <w:t>мікросервісні</w:t>
            </w:r>
            <w:proofErr w:type="spellEnd"/>
            <w:r w:rsidRPr="000D46C9">
              <w:t xml:space="preserve"> системи</w:t>
            </w:r>
          </w:p>
        </w:tc>
      </w:tr>
      <w:tr w:rsidR="00FC0E99" w:rsidRPr="000D46C9" w14:paraId="4DC9F11E" w14:textId="77777777" w:rsidTr="00FC0E99">
        <w:tc>
          <w:tcPr>
            <w:tcW w:w="562" w:type="dxa"/>
          </w:tcPr>
          <w:p w14:paraId="44327EA1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2</w:t>
            </w:r>
          </w:p>
        </w:tc>
        <w:tc>
          <w:tcPr>
            <w:tcW w:w="3434" w:type="dxa"/>
          </w:tcPr>
          <w:p w14:paraId="6030B52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proofErr w:type="spellStart"/>
            <w:r w:rsidRPr="000D46C9">
              <w:t>Кросплатформеність</w:t>
            </w:r>
            <w:proofErr w:type="spellEnd"/>
          </w:p>
        </w:tc>
        <w:tc>
          <w:tcPr>
            <w:tcW w:w="5348" w:type="dxa"/>
          </w:tcPr>
          <w:p w14:paraId="47A2DB7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 xml:space="preserve">Використання мови програмування </w:t>
            </w:r>
            <w:proofErr w:type="spellStart"/>
            <w:r w:rsidRPr="000D46C9">
              <w:t>Java</w:t>
            </w:r>
            <w:proofErr w:type="spellEnd"/>
            <w:r w:rsidRPr="000D46C9">
              <w:t xml:space="preserve"> дозволяє використання продукту на будь-яких власних серверах або на хмарних платформах</w:t>
            </w:r>
          </w:p>
        </w:tc>
      </w:tr>
    </w:tbl>
    <w:p w14:paraId="5733EF07" w14:textId="77777777" w:rsidR="00FC0E99" w:rsidRPr="000D46C9" w:rsidRDefault="00FC0E99" w:rsidP="00FC0E99">
      <w:pPr>
        <w:rPr>
          <w:lang w:val="uk-UA"/>
        </w:rPr>
      </w:pPr>
    </w:p>
    <w:p w14:paraId="7E65C54B" w14:textId="77777777" w:rsidR="00FC0E99" w:rsidRPr="000D46C9" w:rsidRDefault="00FC0E99" w:rsidP="00FC0E99">
      <w:pPr>
        <w:jc w:val="right"/>
        <w:rPr>
          <w:rFonts w:cs="Times New Roman"/>
          <w:szCs w:val="28"/>
          <w:lang w:val="uk-UA"/>
        </w:rPr>
      </w:pPr>
      <w:r w:rsidRPr="000D46C9">
        <w:rPr>
          <w:rFonts w:cs="Times New Roman"/>
          <w:szCs w:val="28"/>
          <w:lang w:val="uk-UA"/>
        </w:rPr>
        <w:t>продовження табл. 4.10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3434"/>
        <w:gridCol w:w="5348"/>
      </w:tblGrid>
      <w:tr w:rsidR="00FC0E99" w:rsidRPr="000D46C9" w14:paraId="58634344" w14:textId="77777777" w:rsidTr="00FC0E99">
        <w:tc>
          <w:tcPr>
            <w:tcW w:w="562" w:type="dxa"/>
          </w:tcPr>
          <w:p w14:paraId="214EC1B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1</w:t>
            </w:r>
          </w:p>
        </w:tc>
        <w:tc>
          <w:tcPr>
            <w:tcW w:w="3434" w:type="dxa"/>
          </w:tcPr>
          <w:p w14:paraId="656A3982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2</w:t>
            </w:r>
          </w:p>
        </w:tc>
        <w:tc>
          <w:tcPr>
            <w:tcW w:w="5348" w:type="dxa"/>
          </w:tcPr>
          <w:p w14:paraId="372D1AA0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3</w:t>
            </w:r>
          </w:p>
        </w:tc>
      </w:tr>
      <w:tr w:rsidR="00FC0E99" w:rsidRPr="000D46C9" w14:paraId="2E4B64F0" w14:textId="77777777" w:rsidTr="00FC0E99">
        <w:tc>
          <w:tcPr>
            <w:tcW w:w="562" w:type="dxa"/>
          </w:tcPr>
          <w:p w14:paraId="73186B0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3</w:t>
            </w:r>
          </w:p>
        </w:tc>
        <w:tc>
          <w:tcPr>
            <w:tcW w:w="3434" w:type="dxa"/>
          </w:tcPr>
          <w:p w14:paraId="0ACFF2BF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Ціна ліцензії</w:t>
            </w:r>
          </w:p>
        </w:tc>
        <w:tc>
          <w:tcPr>
            <w:tcW w:w="5348" w:type="dxa"/>
          </w:tcPr>
          <w:p w14:paraId="66A04A3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Встановивши ціну нижче ніж у прямих конкурентів можна отримати перших замовників на час становлення</w:t>
            </w:r>
          </w:p>
        </w:tc>
      </w:tr>
    </w:tbl>
    <w:p w14:paraId="1D6C1FEF" w14:textId="77777777" w:rsidR="00FC0E99" w:rsidRPr="000D46C9" w:rsidRDefault="00FC0E99" w:rsidP="00FC0E99">
      <w:pPr>
        <w:pStyle w:val="15"/>
      </w:pPr>
    </w:p>
    <w:p w14:paraId="5811D802" w14:textId="77777777" w:rsidR="00FC0E99" w:rsidRPr="000D46C9" w:rsidRDefault="00FC0E99" w:rsidP="00FC0E99">
      <w:pPr>
        <w:pStyle w:val="15"/>
      </w:pPr>
      <w:r w:rsidRPr="000D46C9">
        <w:t>Наступним кроком стане порівняльний аналіз сильних та слабких сторін продукту у порівнянні з конкурентами, що наведений в табл. 4.11.</w:t>
      </w:r>
    </w:p>
    <w:p w14:paraId="3F98A9CE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4.11. </w:t>
      </w:r>
    </w:p>
    <w:p w14:paraId="5EB71EF2" w14:textId="77777777" w:rsidR="00FC0E99" w:rsidRPr="000D46C9" w:rsidRDefault="00FC0E99" w:rsidP="00FC0E99">
      <w:pPr>
        <w:pStyle w:val="15"/>
        <w:jc w:val="center"/>
      </w:pPr>
      <w:r w:rsidRPr="000D46C9">
        <w:t>Порівняльний аналіз сильних та слабких сторін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1"/>
        <w:gridCol w:w="3544"/>
        <w:gridCol w:w="791"/>
        <w:gridCol w:w="635"/>
        <w:gridCol w:w="635"/>
        <w:gridCol w:w="636"/>
        <w:gridCol w:w="635"/>
        <w:gridCol w:w="636"/>
        <w:gridCol w:w="635"/>
        <w:gridCol w:w="636"/>
      </w:tblGrid>
      <w:tr w:rsidR="00FC0E99" w:rsidRPr="000D46C9" w14:paraId="6E0DEB92" w14:textId="77777777" w:rsidTr="00FC0E99">
        <w:tc>
          <w:tcPr>
            <w:tcW w:w="561" w:type="dxa"/>
            <w:vMerge w:val="restart"/>
          </w:tcPr>
          <w:p w14:paraId="322B255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3544" w:type="dxa"/>
            <w:vMerge w:val="restart"/>
          </w:tcPr>
          <w:p w14:paraId="3C439AD9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Фактор конкурентоспроможності</w:t>
            </w:r>
          </w:p>
        </w:tc>
        <w:tc>
          <w:tcPr>
            <w:tcW w:w="791" w:type="dxa"/>
            <w:vMerge w:val="restart"/>
          </w:tcPr>
          <w:p w14:paraId="08984B6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Бали 1-20</w:t>
            </w:r>
          </w:p>
        </w:tc>
        <w:tc>
          <w:tcPr>
            <w:tcW w:w="4448" w:type="dxa"/>
            <w:gridSpan w:val="7"/>
          </w:tcPr>
          <w:p w14:paraId="5592713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Рейтинг товарів-конкурентів</w:t>
            </w:r>
          </w:p>
        </w:tc>
      </w:tr>
      <w:tr w:rsidR="00FC0E99" w:rsidRPr="000D46C9" w14:paraId="01135DA2" w14:textId="77777777" w:rsidTr="00FC0E99">
        <w:tc>
          <w:tcPr>
            <w:tcW w:w="561" w:type="dxa"/>
            <w:vMerge/>
          </w:tcPr>
          <w:p w14:paraId="271340C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</w:pPr>
          </w:p>
        </w:tc>
        <w:tc>
          <w:tcPr>
            <w:tcW w:w="3544" w:type="dxa"/>
            <w:vMerge/>
          </w:tcPr>
          <w:p w14:paraId="28A87B7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</w:pPr>
          </w:p>
        </w:tc>
        <w:tc>
          <w:tcPr>
            <w:tcW w:w="791" w:type="dxa"/>
            <w:vMerge/>
          </w:tcPr>
          <w:p w14:paraId="62946887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</w:pPr>
          </w:p>
        </w:tc>
        <w:tc>
          <w:tcPr>
            <w:tcW w:w="635" w:type="dxa"/>
          </w:tcPr>
          <w:p w14:paraId="727AF20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-3</w:t>
            </w:r>
          </w:p>
        </w:tc>
        <w:tc>
          <w:tcPr>
            <w:tcW w:w="635" w:type="dxa"/>
          </w:tcPr>
          <w:p w14:paraId="71A3374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-2</w:t>
            </w:r>
          </w:p>
        </w:tc>
        <w:tc>
          <w:tcPr>
            <w:tcW w:w="636" w:type="dxa"/>
          </w:tcPr>
          <w:p w14:paraId="1D8D797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-1</w:t>
            </w:r>
          </w:p>
        </w:tc>
        <w:tc>
          <w:tcPr>
            <w:tcW w:w="635" w:type="dxa"/>
          </w:tcPr>
          <w:p w14:paraId="577A754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0</w:t>
            </w:r>
          </w:p>
        </w:tc>
        <w:tc>
          <w:tcPr>
            <w:tcW w:w="636" w:type="dxa"/>
          </w:tcPr>
          <w:p w14:paraId="0FF1AF23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1</w:t>
            </w:r>
          </w:p>
        </w:tc>
        <w:tc>
          <w:tcPr>
            <w:tcW w:w="635" w:type="dxa"/>
          </w:tcPr>
          <w:p w14:paraId="45D887B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2</w:t>
            </w:r>
          </w:p>
        </w:tc>
        <w:tc>
          <w:tcPr>
            <w:tcW w:w="636" w:type="dxa"/>
          </w:tcPr>
          <w:p w14:paraId="1EDC3614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3</w:t>
            </w:r>
          </w:p>
        </w:tc>
      </w:tr>
      <w:tr w:rsidR="00FC0E99" w:rsidRPr="000D46C9" w14:paraId="6EF4F5DB" w14:textId="77777777" w:rsidTr="00FC0E99">
        <w:tc>
          <w:tcPr>
            <w:tcW w:w="561" w:type="dxa"/>
          </w:tcPr>
          <w:p w14:paraId="5EFBC47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3544" w:type="dxa"/>
          </w:tcPr>
          <w:p w14:paraId="7BAC5D3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Нативна</w:t>
            </w:r>
            <w:proofErr w:type="spellEnd"/>
            <w:r w:rsidRPr="000D46C9">
              <w:t xml:space="preserve"> підтримка </w:t>
            </w:r>
            <w:proofErr w:type="spellStart"/>
            <w:r w:rsidRPr="000D46C9">
              <w:t>мікросервісів</w:t>
            </w:r>
            <w:proofErr w:type="spellEnd"/>
          </w:p>
        </w:tc>
        <w:tc>
          <w:tcPr>
            <w:tcW w:w="791" w:type="dxa"/>
          </w:tcPr>
          <w:p w14:paraId="1E822DA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16</w:t>
            </w:r>
          </w:p>
        </w:tc>
        <w:tc>
          <w:tcPr>
            <w:tcW w:w="635" w:type="dxa"/>
          </w:tcPr>
          <w:p w14:paraId="031E2B9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377A59F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х</w:t>
            </w:r>
          </w:p>
        </w:tc>
        <w:tc>
          <w:tcPr>
            <w:tcW w:w="636" w:type="dxa"/>
          </w:tcPr>
          <w:p w14:paraId="6BD9BE4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1B65BC6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28FA8D9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2F15EA1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76C1415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  <w:tr w:rsidR="00FC0E99" w:rsidRPr="000D46C9" w14:paraId="0415B87A" w14:textId="77777777" w:rsidTr="00FC0E99">
        <w:tc>
          <w:tcPr>
            <w:tcW w:w="561" w:type="dxa"/>
          </w:tcPr>
          <w:p w14:paraId="4688BC9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</w:t>
            </w:r>
          </w:p>
        </w:tc>
        <w:tc>
          <w:tcPr>
            <w:tcW w:w="3544" w:type="dxa"/>
          </w:tcPr>
          <w:p w14:paraId="06B77AD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Кросплатформеність</w:t>
            </w:r>
            <w:proofErr w:type="spellEnd"/>
          </w:p>
        </w:tc>
        <w:tc>
          <w:tcPr>
            <w:tcW w:w="791" w:type="dxa"/>
          </w:tcPr>
          <w:p w14:paraId="47F16F3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11</w:t>
            </w:r>
          </w:p>
        </w:tc>
        <w:tc>
          <w:tcPr>
            <w:tcW w:w="635" w:type="dxa"/>
          </w:tcPr>
          <w:p w14:paraId="14445F4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1E081FE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38BBC29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1625227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х</w:t>
            </w:r>
          </w:p>
        </w:tc>
        <w:tc>
          <w:tcPr>
            <w:tcW w:w="636" w:type="dxa"/>
          </w:tcPr>
          <w:p w14:paraId="29A8735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3E5CD1D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09EA7EF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  <w:tr w:rsidR="00FC0E99" w:rsidRPr="000D46C9" w14:paraId="74838CF8" w14:textId="77777777" w:rsidTr="00FC0E99">
        <w:tc>
          <w:tcPr>
            <w:tcW w:w="561" w:type="dxa"/>
          </w:tcPr>
          <w:p w14:paraId="5052E5A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</w:t>
            </w:r>
          </w:p>
        </w:tc>
        <w:tc>
          <w:tcPr>
            <w:tcW w:w="3544" w:type="dxa"/>
          </w:tcPr>
          <w:p w14:paraId="17402C0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Ціна ліцензії</w:t>
            </w:r>
          </w:p>
        </w:tc>
        <w:tc>
          <w:tcPr>
            <w:tcW w:w="791" w:type="dxa"/>
          </w:tcPr>
          <w:p w14:paraId="13E4E60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18</w:t>
            </w:r>
          </w:p>
        </w:tc>
        <w:tc>
          <w:tcPr>
            <w:tcW w:w="635" w:type="dxa"/>
          </w:tcPr>
          <w:p w14:paraId="4F594ED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3032861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1D4E0C9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х</w:t>
            </w:r>
          </w:p>
        </w:tc>
        <w:tc>
          <w:tcPr>
            <w:tcW w:w="635" w:type="dxa"/>
          </w:tcPr>
          <w:p w14:paraId="56461BE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5AAA44D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5" w:type="dxa"/>
          </w:tcPr>
          <w:p w14:paraId="511FBB9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636" w:type="dxa"/>
          </w:tcPr>
          <w:p w14:paraId="496CF86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</w:tr>
    </w:tbl>
    <w:p w14:paraId="75C3ED58" w14:textId="77777777" w:rsidR="00FC0E99" w:rsidRPr="000D46C9" w:rsidRDefault="00FC0E99" w:rsidP="00FC0E99">
      <w:pPr>
        <w:pStyle w:val="15"/>
      </w:pPr>
    </w:p>
    <w:p w14:paraId="78752E7E" w14:textId="77777777" w:rsidR="00FC0E99" w:rsidRPr="000D46C9" w:rsidRDefault="00FC0E99" w:rsidP="00FC0E99">
      <w:pPr>
        <w:pStyle w:val="15"/>
      </w:pPr>
      <w:r w:rsidRPr="000D46C9">
        <w:t>Фінальним кроком є SWOT-аналіз (табл. 4.12).</w:t>
      </w:r>
    </w:p>
    <w:p w14:paraId="42859CC5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4.12. </w:t>
      </w:r>
    </w:p>
    <w:p w14:paraId="1ADC1B4B" w14:textId="77777777" w:rsidR="00FC0E99" w:rsidRPr="000D46C9" w:rsidRDefault="00FC0E99" w:rsidP="00FC0E99">
      <w:pPr>
        <w:pStyle w:val="15"/>
        <w:jc w:val="center"/>
      </w:pPr>
      <w:r w:rsidRPr="000D46C9">
        <w:t>SWOT-аналіз стартап-проекту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FC0E99" w:rsidRPr="000D46C9" w14:paraId="474D1F9E" w14:textId="77777777" w:rsidTr="00FC0E99">
        <w:tc>
          <w:tcPr>
            <w:tcW w:w="4672" w:type="dxa"/>
          </w:tcPr>
          <w:p w14:paraId="090FCB0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 xml:space="preserve">Сильні сторони: </w:t>
            </w:r>
            <w:proofErr w:type="spellStart"/>
            <w:r w:rsidRPr="000D46C9">
              <w:t>нативна</w:t>
            </w:r>
            <w:proofErr w:type="spellEnd"/>
            <w:r w:rsidRPr="000D46C9">
              <w:t xml:space="preserve"> підтримка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</w:t>
            </w:r>
          </w:p>
        </w:tc>
        <w:tc>
          <w:tcPr>
            <w:tcW w:w="4672" w:type="dxa"/>
          </w:tcPr>
          <w:p w14:paraId="3DECFA5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Слабкі сторони: менша кількість функціональних можливостей у порівнянні з конкурентами</w:t>
            </w:r>
          </w:p>
        </w:tc>
      </w:tr>
      <w:tr w:rsidR="00FC0E99" w:rsidRPr="000D46C9" w14:paraId="4ECBC64C" w14:textId="77777777" w:rsidTr="00FC0E99">
        <w:tc>
          <w:tcPr>
            <w:tcW w:w="4672" w:type="dxa"/>
          </w:tcPr>
          <w:p w14:paraId="74C2D0D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Можливості: захоплення платформ, що не підтримуються конкурентами</w:t>
            </w:r>
          </w:p>
        </w:tc>
        <w:tc>
          <w:tcPr>
            <w:tcW w:w="4672" w:type="dxa"/>
          </w:tcPr>
          <w:p w14:paraId="70D24C7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Загрози: висока конкуренція на ринку</w:t>
            </w:r>
          </w:p>
        </w:tc>
      </w:tr>
    </w:tbl>
    <w:p w14:paraId="7A832873" w14:textId="77777777" w:rsidR="00FC0E99" w:rsidRPr="000D46C9" w:rsidRDefault="00FC0E99" w:rsidP="00FC0E99">
      <w:pPr>
        <w:pStyle w:val="15"/>
        <w:ind w:firstLine="0"/>
      </w:pPr>
    </w:p>
    <w:p w14:paraId="14B3B1A0" w14:textId="77777777" w:rsidR="00FC0E99" w:rsidRPr="000D46C9" w:rsidRDefault="00FC0E99" w:rsidP="00FC0E99">
      <w:pPr>
        <w:pStyle w:val="15"/>
        <w:ind w:firstLine="0"/>
      </w:pPr>
      <w:r w:rsidRPr="000D46C9">
        <w:tab/>
        <w:t>На основі аналізу розроблено альтернативи ринкової поведінки та перелік заходів з їх впровадження (рис. 4.13).</w:t>
      </w:r>
    </w:p>
    <w:p w14:paraId="4CB205B1" w14:textId="77777777" w:rsidR="00FC0E99" w:rsidRPr="000D46C9" w:rsidRDefault="00FC0E99" w:rsidP="00FC0E99">
      <w:pPr>
        <w:pStyle w:val="15"/>
        <w:ind w:firstLine="0"/>
      </w:pPr>
    </w:p>
    <w:p w14:paraId="6491247A" w14:textId="77777777" w:rsidR="00FC0E99" w:rsidRPr="000D46C9" w:rsidRDefault="00FC0E99" w:rsidP="00FC0E99">
      <w:pPr>
        <w:pStyle w:val="15"/>
        <w:ind w:firstLine="0"/>
      </w:pPr>
    </w:p>
    <w:p w14:paraId="2F31399B" w14:textId="77777777" w:rsidR="00FC0E99" w:rsidRPr="000D46C9" w:rsidRDefault="00FC0E99" w:rsidP="00FC0E99">
      <w:pPr>
        <w:pStyle w:val="15"/>
        <w:ind w:firstLine="0"/>
      </w:pPr>
    </w:p>
    <w:p w14:paraId="0E7BCE9F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4.13. </w:t>
      </w:r>
    </w:p>
    <w:p w14:paraId="3EB25F09" w14:textId="77777777" w:rsidR="00FC0E99" w:rsidRPr="000D46C9" w:rsidRDefault="00FC0E99" w:rsidP="00FC0E99">
      <w:pPr>
        <w:pStyle w:val="15"/>
        <w:jc w:val="center"/>
      </w:pPr>
      <w:r w:rsidRPr="000D46C9">
        <w:t>Альтернативи ринкового впровадження стартап-проекту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4110"/>
        <w:gridCol w:w="2336"/>
        <w:gridCol w:w="2336"/>
      </w:tblGrid>
      <w:tr w:rsidR="00FC0E99" w:rsidRPr="000D46C9" w14:paraId="4DA596C8" w14:textId="77777777" w:rsidTr="00FC0E99">
        <w:tc>
          <w:tcPr>
            <w:tcW w:w="562" w:type="dxa"/>
          </w:tcPr>
          <w:p w14:paraId="5BF4BBBA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4110" w:type="dxa"/>
          </w:tcPr>
          <w:p w14:paraId="56D2B825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Альтернатива (орієнтовний комплекс заходів) ринкової поведінки</w:t>
            </w:r>
          </w:p>
        </w:tc>
        <w:tc>
          <w:tcPr>
            <w:tcW w:w="2336" w:type="dxa"/>
          </w:tcPr>
          <w:p w14:paraId="6CEF3AA8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Ймовірність отримання</w:t>
            </w:r>
          </w:p>
          <w:p w14:paraId="30AA295B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ресурсів</w:t>
            </w:r>
          </w:p>
        </w:tc>
        <w:tc>
          <w:tcPr>
            <w:tcW w:w="2336" w:type="dxa"/>
          </w:tcPr>
          <w:p w14:paraId="0B01584F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Строки реалізації</w:t>
            </w:r>
          </w:p>
        </w:tc>
      </w:tr>
      <w:tr w:rsidR="00FC0E99" w:rsidRPr="000D46C9" w14:paraId="78A143CE" w14:textId="77777777" w:rsidTr="00FC0E99">
        <w:tc>
          <w:tcPr>
            <w:tcW w:w="562" w:type="dxa"/>
          </w:tcPr>
          <w:p w14:paraId="64964674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1</w:t>
            </w:r>
          </w:p>
        </w:tc>
        <w:tc>
          <w:tcPr>
            <w:tcW w:w="4110" w:type="dxa"/>
          </w:tcPr>
          <w:p w14:paraId="7419BB23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Зацікавлення інших гравців</w:t>
            </w:r>
          </w:p>
        </w:tc>
        <w:tc>
          <w:tcPr>
            <w:tcW w:w="2336" w:type="dxa"/>
          </w:tcPr>
          <w:p w14:paraId="1A2D163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Продаж проекту чи його поглинання іншою компанією</w:t>
            </w:r>
          </w:p>
        </w:tc>
        <w:tc>
          <w:tcPr>
            <w:tcW w:w="2336" w:type="dxa"/>
          </w:tcPr>
          <w:p w14:paraId="4EBB0AFC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Декілька років</w:t>
            </w:r>
          </w:p>
        </w:tc>
      </w:tr>
      <w:tr w:rsidR="00FC0E99" w:rsidRPr="000D46C9" w14:paraId="60581357" w14:textId="77777777" w:rsidTr="00FC0E99">
        <w:tc>
          <w:tcPr>
            <w:tcW w:w="562" w:type="dxa"/>
          </w:tcPr>
          <w:p w14:paraId="5DB32301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2</w:t>
            </w:r>
          </w:p>
        </w:tc>
        <w:tc>
          <w:tcPr>
            <w:tcW w:w="4110" w:type="dxa"/>
          </w:tcPr>
          <w:p w14:paraId="3C52D03B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 xml:space="preserve">Переведення продукту на модель </w:t>
            </w:r>
            <w:proofErr w:type="spellStart"/>
            <w:r w:rsidRPr="000D46C9">
              <w:t>open</w:t>
            </w:r>
            <w:proofErr w:type="spellEnd"/>
            <w:r w:rsidRPr="000D46C9">
              <w:t xml:space="preserve"> </w:t>
            </w:r>
            <w:proofErr w:type="spellStart"/>
            <w:r w:rsidRPr="000D46C9">
              <w:t>source</w:t>
            </w:r>
            <w:proofErr w:type="spellEnd"/>
          </w:p>
        </w:tc>
        <w:tc>
          <w:tcPr>
            <w:tcW w:w="2336" w:type="dxa"/>
          </w:tcPr>
          <w:p w14:paraId="500B2C5E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Можливість безкоштовного залучення програмістів та спеціалістів з області інформаційної безпеки</w:t>
            </w:r>
          </w:p>
        </w:tc>
        <w:tc>
          <w:tcPr>
            <w:tcW w:w="2336" w:type="dxa"/>
          </w:tcPr>
          <w:p w14:paraId="57B1F02F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До року</w:t>
            </w:r>
          </w:p>
        </w:tc>
      </w:tr>
      <w:tr w:rsidR="00FC0E99" w:rsidRPr="000D46C9" w14:paraId="6EEBACC0" w14:textId="77777777" w:rsidTr="00FC0E99">
        <w:tc>
          <w:tcPr>
            <w:tcW w:w="562" w:type="dxa"/>
          </w:tcPr>
          <w:p w14:paraId="2DEAC96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>3</w:t>
            </w:r>
          </w:p>
        </w:tc>
        <w:tc>
          <w:tcPr>
            <w:tcW w:w="4110" w:type="dxa"/>
          </w:tcPr>
          <w:p w14:paraId="233D0AE6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 xml:space="preserve">Продаж рішень </w:t>
            </w:r>
          </w:p>
        </w:tc>
        <w:tc>
          <w:tcPr>
            <w:tcW w:w="2336" w:type="dxa"/>
          </w:tcPr>
          <w:p w14:paraId="77D7DFE9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t xml:space="preserve">Можливість розвитку на тих платформах, що </w:t>
            </w:r>
            <w:r w:rsidRPr="000D46C9">
              <w:lastRenderedPageBreak/>
              <w:t>не підтримують конкуренти за більш низькою ціною</w:t>
            </w:r>
          </w:p>
        </w:tc>
        <w:tc>
          <w:tcPr>
            <w:tcW w:w="2336" w:type="dxa"/>
          </w:tcPr>
          <w:p w14:paraId="2FB5DCFD" w14:textId="77777777" w:rsidR="00FC0E99" w:rsidRPr="000D46C9" w:rsidRDefault="00FC0E99" w:rsidP="00FC0E99">
            <w:pPr>
              <w:pStyle w:val="15"/>
              <w:spacing w:after="60" w:line="305" w:lineRule="auto"/>
              <w:ind w:firstLine="0"/>
            </w:pPr>
            <w:r w:rsidRPr="000D46C9">
              <w:lastRenderedPageBreak/>
              <w:t>Декілька місяців</w:t>
            </w:r>
          </w:p>
        </w:tc>
      </w:tr>
    </w:tbl>
    <w:p w14:paraId="624F2F98" w14:textId="77777777" w:rsidR="00FC0E99" w:rsidRPr="000D46C9" w:rsidRDefault="00FC0E99" w:rsidP="00FC0E99">
      <w:pPr>
        <w:pStyle w:val="15"/>
      </w:pPr>
    </w:p>
    <w:p w14:paraId="12E1BF26" w14:textId="77777777" w:rsidR="00FC0E99" w:rsidRPr="000D46C9" w:rsidRDefault="00FC0E99" w:rsidP="00FC0E99">
      <w:pPr>
        <w:pStyle w:val="15"/>
      </w:pPr>
      <w:r w:rsidRPr="000D46C9">
        <w:t>Зазначити обрану альтернативу: продаж свого рішення на платформах, з якими не працюють конкуренти.</w:t>
      </w:r>
    </w:p>
    <w:p w14:paraId="796EE1FA" w14:textId="77777777" w:rsidR="00FC0E99" w:rsidRPr="000D46C9" w:rsidRDefault="00FC0E99" w:rsidP="00FC0E99">
      <w:pPr>
        <w:pStyle w:val="a4"/>
      </w:pPr>
      <w:bookmarkStart w:id="37" w:name="_Toc7723266"/>
      <w:bookmarkStart w:id="38" w:name="_Toc26956571"/>
      <w:r w:rsidRPr="000D46C9">
        <w:t>Розроблення ринкової стратегії проекту</w:t>
      </w:r>
      <w:bookmarkEnd w:id="37"/>
      <w:bookmarkEnd w:id="38"/>
    </w:p>
    <w:p w14:paraId="2DE03779" w14:textId="77777777" w:rsidR="00FC0E99" w:rsidRPr="000D46C9" w:rsidRDefault="00FC0E99" w:rsidP="00FC0E99">
      <w:pPr>
        <w:pStyle w:val="15"/>
      </w:pPr>
      <w:r w:rsidRPr="000D46C9">
        <w:t>В табл. 4.14 наведено опис цільових груп потенційних споживачів продукту. Такими групами стали малий, середній та великий бізнес у різних галузях інформаційних технологій.</w:t>
      </w:r>
    </w:p>
    <w:p w14:paraId="0DBCD5FB" w14:textId="77777777" w:rsidR="00FC0E99" w:rsidRPr="000D46C9" w:rsidRDefault="00FC0E99" w:rsidP="00FC0E99">
      <w:pPr>
        <w:pStyle w:val="15"/>
        <w:ind w:firstLine="0"/>
      </w:pPr>
    </w:p>
    <w:p w14:paraId="2069BA6E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4.14. </w:t>
      </w:r>
    </w:p>
    <w:p w14:paraId="1321C2F0" w14:textId="77777777" w:rsidR="00FC0E99" w:rsidRPr="000D46C9" w:rsidRDefault="00FC0E99" w:rsidP="00FC0E99">
      <w:pPr>
        <w:pStyle w:val="15"/>
        <w:jc w:val="center"/>
      </w:pPr>
      <w:r w:rsidRPr="000D46C9">
        <w:t>Вибір цільових груп потенційних споживачів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18"/>
        <w:gridCol w:w="2081"/>
        <w:gridCol w:w="1650"/>
        <w:gridCol w:w="1834"/>
        <w:gridCol w:w="1970"/>
        <w:gridCol w:w="1507"/>
      </w:tblGrid>
      <w:tr w:rsidR="00FC0E99" w:rsidRPr="000D46C9" w14:paraId="5BA01E21" w14:textId="77777777" w:rsidTr="00FC0E99">
        <w:tc>
          <w:tcPr>
            <w:tcW w:w="518" w:type="dxa"/>
          </w:tcPr>
          <w:p w14:paraId="114034C7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081" w:type="dxa"/>
          </w:tcPr>
          <w:p w14:paraId="6735639F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Опис профілю цільової групи потенційних клієнтів</w:t>
            </w:r>
          </w:p>
        </w:tc>
        <w:tc>
          <w:tcPr>
            <w:tcW w:w="1581" w:type="dxa"/>
          </w:tcPr>
          <w:p w14:paraId="063BC6D9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Готовність споживачів сприйняти продукт</w:t>
            </w:r>
          </w:p>
        </w:tc>
        <w:tc>
          <w:tcPr>
            <w:tcW w:w="1834" w:type="dxa"/>
          </w:tcPr>
          <w:p w14:paraId="3E481E84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Орієнтовний попит в межах цільової групи (сегменту)</w:t>
            </w:r>
          </w:p>
        </w:tc>
        <w:tc>
          <w:tcPr>
            <w:tcW w:w="1864" w:type="dxa"/>
          </w:tcPr>
          <w:p w14:paraId="6FC783D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Інтенсивність конкуренції в сегменті</w:t>
            </w:r>
          </w:p>
        </w:tc>
        <w:tc>
          <w:tcPr>
            <w:tcW w:w="1466" w:type="dxa"/>
          </w:tcPr>
          <w:p w14:paraId="5418EF4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Простота входу у сегмент</w:t>
            </w:r>
          </w:p>
        </w:tc>
      </w:tr>
      <w:tr w:rsidR="00FC0E99" w:rsidRPr="000D46C9" w14:paraId="7AB38285" w14:textId="77777777" w:rsidTr="00FC0E99">
        <w:tc>
          <w:tcPr>
            <w:tcW w:w="518" w:type="dxa"/>
          </w:tcPr>
          <w:p w14:paraId="28B0BFB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2081" w:type="dxa"/>
          </w:tcPr>
          <w:p w14:paraId="1FB6ABC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Малий бізнес та стартапи</w:t>
            </w:r>
          </w:p>
        </w:tc>
        <w:tc>
          <w:tcPr>
            <w:tcW w:w="1581" w:type="dxa"/>
          </w:tcPr>
          <w:p w14:paraId="3DE8361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Готові </w:t>
            </w:r>
          </w:p>
        </w:tc>
        <w:tc>
          <w:tcPr>
            <w:tcW w:w="1834" w:type="dxa"/>
          </w:tcPr>
          <w:p w14:paraId="10704A4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Високий попит</w:t>
            </w:r>
          </w:p>
        </w:tc>
        <w:tc>
          <w:tcPr>
            <w:tcW w:w="1864" w:type="dxa"/>
          </w:tcPr>
          <w:p w14:paraId="3EDD6C0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Достатньо висока</w:t>
            </w:r>
          </w:p>
        </w:tc>
        <w:tc>
          <w:tcPr>
            <w:tcW w:w="1466" w:type="dxa"/>
          </w:tcPr>
          <w:p w14:paraId="4F869FF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Середній</w:t>
            </w:r>
          </w:p>
        </w:tc>
      </w:tr>
      <w:tr w:rsidR="00FC0E99" w:rsidRPr="000D46C9" w14:paraId="3911CC20" w14:textId="77777777" w:rsidTr="00FC0E99">
        <w:tc>
          <w:tcPr>
            <w:tcW w:w="518" w:type="dxa"/>
          </w:tcPr>
          <w:p w14:paraId="53A3269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</w:t>
            </w:r>
          </w:p>
        </w:tc>
        <w:tc>
          <w:tcPr>
            <w:tcW w:w="2081" w:type="dxa"/>
          </w:tcPr>
          <w:p w14:paraId="350B8B6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Середній бізнес</w:t>
            </w:r>
          </w:p>
        </w:tc>
        <w:tc>
          <w:tcPr>
            <w:tcW w:w="1581" w:type="dxa"/>
          </w:tcPr>
          <w:p w14:paraId="16F0AD0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Готові</w:t>
            </w:r>
          </w:p>
        </w:tc>
        <w:tc>
          <w:tcPr>
            <w:tcW w:w="1834" w:type="dxa"/>
          </w:tcPr>
          <w:p w14:paraId="2A2A32D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Високий попит за встановлення невисокої ціни</w:t>
            </w:r>
          </w:p>
        </w:tc>
        <w:tc>
          <w:tcPr>
            <w:tcW w:w="1864" w:type="dxa"/>
          </w:tcPr>
          <w:p w14:paraId="2FEC56E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Висока</w:t>
            </w:r>
          </w:p>
        </w:tc>
        <w:tc>
          <w:tcPr>
            <w:tcW w:w="1466" w:type="dxa"/>
          </w:tcPr>
          <w:p w14:paraId="18CE2FF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Складний</w:t>
            </w:r>
          </w:p>
        </w:tc>
      </w:tr>
      <w:tr w:rsidR="00FC0E99" w:rsidRPr="000D46C9" w14:paraId="34FF3F40" w14:textId="77777777" w:rsidTr="00FC0E99">
        <w:tc>
          <w:tcPr>
            <w:tcW w:w="518" w:type="dxa"/>
          </w:tcPr>
          <w:p w14:paraId="7AD0BB7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</w:t>
            </w:r>
          </w:p>
        </w:tc>
        <w:tc>
          <w:tcPr>
            <w:tcW w:w="2081" w:type="dxa"/>
          </w:tcPr>
          <w:p w14:paraId="34B4CE4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Великий бізнес</w:t>
            </w:r>
          </w:p>
        </w:tc>
        <w:tc>
          <w:tcPr>
            <w:tcW w:w="1581" w:type="dxa"/>
          </w:tcPr>
          <w:p w14:paraId="1759373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Не готові</w:t>
            </w:r>
          </w:p>
        </w:tc>
        <w:tc>
          <w:tcPr>
            <w:tcW w:w="1834" w:type="dxa"/>
          </w:tcPr>
          <w:p w14:paraId="54A7AA7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Високий, однак у більшості вже існують контракти з </w:t>
            </w:r>
            <w:r w:rsidRPr="000D46C9">
              <w:lastRenderedPageBreak/>
              <w:t>іншими поста-чальниками</w:t>
            </w:r>
          </w:p>
        </w:tc>
        <w:tc>
          <w:tcPr>
            <w:tcW w:w="1864" w:type="dxa"/>
          </w:tcPr>
          <w:p w14:paraId="3F42A81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Висока</w:t>
            </w:r>
          </w:p>
        </w:tc>
        <w:tc>
          <w:tcPr>
            <w:tcW w:w="1466" w:type="dxa"/>
          </w:tcPr>
          <w:p w14:paraId="7B382C0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Складний</w:t>
            </w:r>
          </w:p>
        </w:tc>
      </w:tr>
      <w:tr w:rsidR="00FC0E99" w:rsidRPr="000D46C9" w14:paraId="5314689E" w14:textId="77777777" w:rsidTr="00FC0E99">
        <w:tc>
          <w:tcPr>
            <w:tcW w:w="9344" w:type="dxa"/>
            <w:gridSpan w:val="6"/>
          </w:tcPr>
          <w:p w14:paraId="3F2A4135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Обрано групи стартапів, малого та середнього бізнесів, оскільки великий бізнес достатньо повільно приймає рішення та вимагає підписань індивідуальних контрактів, що може бути складним в масштабуванні та підтримці продукту. </w:t>
            </w:r>
          </w:p>
        </w:tc>
      </w:tr>
    </w:tbl>
    <w:p w14:paraId="50FE517C" w14:textId="77777777" w:rsidR="00FC0E99" w:rsidRPr="000D46C9" w:rsidRDefault="00FC0E99" w:rsidP="00FC0E99">
      <w:pPr>
        <w:pStyle w:val="15"/>
        <w:ind w:firstLine="0"/>
      </w:pPr>
    </w:p>
    <w:p w14:paraId="4788E4F4" w14:textId="77777777" w:rsidR="00FC0E99" w:rsidRPr="000D46C9" w:rsidRDefault="00FC0E99" w:rsidP="00FC0E99">
      <w:pPr>
        <w:pStyle w:val="15"/>
      </w:pPr>
      <w:r w:rsidRPr="000D46C9">
        <w:t>Для того, щоб працювати в обраних сегментах ринку необхідно визначити базову стратегію розвитку (табл. 4.15).</w:t>
      </w:r>
    </w:p>
    <w:p w14:paraId="69C4357C" w14:textId="77777777" w:rsidR="00FC0E99" w:rsidRPr="000D46C9" w:rsidRDefault="00FC0E99" w:rsidP="00FC0E99">
      <w:pPr>
        <w:pStyle w:val="15"/>
      </w:pPr>
      <w:r w:rsidRPr="000D46C9">
        <w:t>За її результатом було визначено, що обраною альтернативою став підхід продажу свого рішення за меншою ціною.</w:t>
      </w:r>
    </w:p>
    <w:p w14:paraId="2744D5E0" w14:textId="77777777" w:rsidR="00FC0E99" w:rsidRPr="000D46C9" w:rsidRDefault="00FC0E99" w:rsidP="00FC0E99">
      <w:pPr>
        <w:pStyle w:val="15"/>
      </w:pPr>
    </w:p>
    <w:p w14:paraId="16CDC792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4.15. </w:t>
      </w:r>
    </w:p>
    <w:p w14:paraId="6F6DF3AB" w14:textId="77777777" w:rsidR="00FC0E99" w:rsidRPr="000D46C9" w:rsidRDefault="00FC0E99" w:rsidP="00FC0E99">
      <w:pPr>
        <w:pStyle w:val="15"/>
        <w:jc w:val="center"/>
      </w:pPr>
      <w:r w:rsidRPr="000D46C9">
        <w:t>Визначення базової стратегії ринку</w:t>
      </w:r>
    </w:p>
    <w:tbl>
      <w:tblPr>
        <w:tblStyle w:val="af6"/>
        <w:tblW w:w="0" w:type="auto"/>
        <w:tblLayout w:type="fixed"/>
        <w:tblLook w:val="04A0" w:firstRow="1" w:lastRow="0" w:firstColumn="1" w:lastColumn="0" w:noHBand="0" w:noVBand="1"/>
      </w:tblPr>
      <w:tblGrid>
        <w:gridCol w:w="480"/>
        <w:gridCol w:w="1783"/>
        <w:gridCol w:w="2052"/>
        <w:gridCol w:w="2959"/>
        <w:gridCol w:w="2070"/>
      </w:tblGrid>
      <w:tr w:rsidR="00FC0E99" w:rsidRPr="000D46C9" w14:paraId="7E2BDD0D" w14:textId="77777777" w:rsidTr="00FC0E99">
        <w:tc>
          <w:tcPr>
            <w:tcW w:w="480" w:type="dxa"/>
          </w:tcPr>
          <w:p w14:paraId="6829D9D6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1783" w:type="dxa"/>
          </w:tcPr>
          <w:p w14:paraId="2896C42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 xml:space="preserve">Обрана </w:t>
            </w:r>
            <w:proofErr w:type="spellStart"/>
            <w:r w:rsidRPr="000D46C9">
              <w:rPr>
                <w:i/>
              </w:rPr>
              <w:t>альтерна-тива</w:t>
            </w:r>
            <w:proofErr w:type="spellEnd"/>
            <w:r w:rsidRPr="000D46C9">
              <w:rPr>
                <w:i/>
              </w:rPr>
              <w:t xml:space="preserve"> розвитку проекту</w:t>
            </w:r>
          </w:p>
        </w:tc>
        <w:tc>
          <w:tcPr>
            <w:tcW w:w="2052" w:type="dxa"/>
          </w:tcPr>
          <w:p w14:paraId="3AF0DF9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Стратегія охоплення ринку</w:t>
            </w:r>
          </w:p>
        </w:tc>
        <w:tc>
          <w:tcPr>
            <w:tcW w:w="2959" w:type="dxa"/>
          </w:tcPr>
          <w:p w14:paraId="45BE9D9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 xml:space="preserve">Ключові </w:t>
            </w:r>
            <w:proofErr w:type="spellStart"/>
            <w:r w:rsidRPr="000D46C9">
              <w:rPr>
                <w:i/>
              </w:rPr>
              <w:t>конкурентоспромо-жні</w:t>
            </w:r>
            <w:proofErr w:type="spellEnd"/>
            <w:r w:rsidRPr="000D46C9">
              <w:rPr>
                <w:i/>
              </w:rPr>
              <w:t xml:space="preserve"> позиції відповідно до обраної альтернативи</w:t>
            </w:r>
          </w:p>
        </w:tc>
        <w:tc>
          <w:tcPr>
            <w:tcW w:w="2070" w:type="dxa"/>
          </w:tcPr>
          <w:p w14:paraId="3CB1703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Базова стратегія розвитку</w:t>
            </w:r>
          </w:p>
        </w:tc>
      </w:tr>
      <w:tr w:rsidR="00FC0E99" w:rsidRPr="000D46C9" w14:paraId="4F35AFF2" w14:textId="77777777" w:rsidTr="00FC0E99">
        <w:tc>
          <w:tcPr>
            <w:tcW w:w="480" w:type="dxa"/>
          </w:tcPr>
          <w:p w14:paraId="73CC367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1783" w:type="dxa"/>
          </w:tcPr>
          <w:p w14:paraId="7C51EE5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Продаж рішень</w:t>
            </w:r>
          </w:p>
        </w:tc>
        <w:tc>
          <w:tcPr>
            <w:tcW w:w="2052" w:type="dxa"/>
          </w:tcPr>
          <w:p w14:paraId="6E3220C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Низька ціна та підтримка платформ з меншою конкуренцією</w:t>
            </w:r>
          </w:p>
        </w:tc>
        <w:tc>
          <w:tcPr>
            <w:tcW w:w="2959" w:type="dxa"/>
          </w:tcPr>
          <w:p w14:paraId="141F6428" w14:textId="77777777" w:rsidR="00FC0E99" w:rsidRPr="000D46C9" w:rsidRDefault="00FC0E99" w:rsidP="00FC0E99">
            <w:pPr>
              <w:pStyle w:val="15"/>
              <w:spacing w:line="305" w:lineRule="auto"/>
              <w:ind w:right="-63" w:firstLine="0"/>
            </w:pPr>
            <w:r w:rsidRPr="000D46C9">
              <w:t>Зменшення собівартості товару та концентрація на потребах невеликих груп користувачів</w:t>
            </w:r>
          </w:p>
        </w:tc>
        <w:tc>
          <w:tcPr>
            <w:tcW w:w="2070" w:type="dxa"/>
          </w:tcPr>
          <w:p w14:paraId="1352167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Концетрова</w:t>
            </w:r>
            <w:proofErr w:type="spellEnd"/>
            <w:r w:rsidRPr="000D46C9">
              <w:t>-ний маркетинг</w:t>
            </w:r>
          </w:p>
        </w:tc>
      </w:tr>
    </w:tbl>
    <w:p w14:paraId="59ABBE64" w14:textId="77777777" w:rsidR="00FC0E99" w:rsidRPr="000D46C9" w:rsidRDefault="00FC0E99" w:rsidP="00FC0E99">
      <w:pPr>
        <w:pStyle w:val="15"/>
        <w:ind w:firstLine="0"/>
      </w:pPr>
    </w:p>
    <w:p w14:paraId="2CB3D640" w14:textId="77777777" w:rsidR="00FC0E99" w:rsidRPr="000D46C9" w:rsidRDefault="00FC0E99" w:rsidP="00FC0E99">
      <w:pPr>
        <w:pStyle w:val="15"/>
        <w:ind w:firstLine="0"/>
      </w:pPr>
      <w:r w:rsidRPr="000D46C9">
        <w:tab/>
        <w:t xml:space="preserve"> У табл. 4.16 визначено базову стратегію конкурентної поведінки майбутнього продукту.</w:t>
      </w:r>
    </w:p>
    <w:p w14:paraId="0A2F1983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4.16. </w:t>
      </w:r>
    </w:p>
    <w:p w14:paraId="4BF27C46" w14:textId="77777777" w:rsidR="00FC0E99" w:rsidRPr="000D46C9" w:rsidRDefault="00FC0E99" w:rsidP="00FC0E99">
      <w:pPr>
        <w:pStyle w:val="15"/>
        <w:jc w:val="center"/>
      </w:pPr>
      <w:r w:rsidRPr="000D46C9">
        <w:t>Визначення базової стратегії конкурентної поведінки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484"/>
        <w:gridCol w:w="1947"/>
        <w:gridCol w:w="2965"/>
        <w:gridCol w:w="2236"/>
        <w:gridCol w:w="1848"/>
      </w:tblGrid>
      <w:tr w:rsidR="00FC0E99" w:rsidRPr="000D46C9" w14:paraId="4A14F1FD" w14:textId="77777777" w:rsidTr="00FC0E99">
        <w:tc>
          <w:tcPr>
            <w:tcW w:w="484" w:type="dxa"/>
          </w:tcPr>
          <w:p w14:paraId="3096606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lastRenderedPageBreak/>
              <w:t>№</w:t>
            </w:r>
          </w:p>
        </w:tc>
        <w:tc>
          <w:tcPr>
            <w:tcW w:w="1947" w:type="dxa"/>
          </w:tcPr>
          <w:p w14:paraId="13FDE4A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Чи є проект «пер-</w:t>
            </w:r>
          </w:p>
          <w:p w14:paraId="0E39B73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proofErr w:type="spellStart"/>
            <w:r w:rsidRPr="000D46C9">
              <w:rPr>
                <w:i/>
              </w:rPr>
              <w:t>шопрохідцем</w:t>
            </w:r>
            <w:proofErr w:type="spellEnd"/>
            <w:r w:rsidRPr="000D46C9">
              <w:rPr>
                <w:i/>
              </w:rPr>
              <w:t>» на</w:t>
            </w:r>
          </w:p>
          <w:p w14:paraId="57362C3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ринку?</w:t>
            </w:r>
          </w:p>
        </w:tc>
        <w:tc>
          <w:tcPr>
            <w:tcW w:w="2965" w:type="dxa"/>
          </w:tcPr>
          <w:p w14:paraId="544C250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Чи буде компанія шукати нових споживачів, або забирати існуючих у конкурентів?</w:t>
            </w:r>
          </w:p>
        </w:tc>
        <w:tc>
          <w:tcPr>
            <w:tcW w:w="2100" w:type="dxa"/>
          </w:tcPr>
          <w:p w14:paraId="0834997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Чи буде компанія копіювати основні характеристики товару конкурента, і які?</w:t>
            </w:r>
          </w:p>
        </w:tc>
        <w:tc>
          <w:tcPr>
            <w:tcW w:w="1848" w:type="dxa"/>
          </w:tcPr>
          <w:p w14:paraId="64EF441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Стратегія конкурентної поведінки</w:t>
            </w:r>
          </w:p>
        </w:tc>
      </w:tr>
      <w:tr w:rsidR="00FC0E99" w:rsidRPr="000D46C9" w14:paraId="06C52954" w14:textId="77777777" w:rsidTr="00FC0E99">
        <w:tc>
          <w:tcPr>
            <w:tcW w:w="484" w:type="dxa"/>
          </w:tcPr>
          <w:p w14:paraId="20944E8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1947" w:type="dxa"/>
          </w:tcPr>
          <w:p w14:paraId="74946B4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Ні</w:t>
            </w:r>
          </w:p>
        </w:tc>
        <w:tc>
          <w:tcPr>
            <w:tcW w:w="2965" w:type="dxa"/>
          </w:tcPr>
          <w:p w14:paraId="7CE54AE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Пошук нових споживачів серед невеликих компаній та спроба забирати частку існуючих</w:t>
            </w:r>
          </w:p>
        </w:tc>
        <w:tc>
          <w:tcPr>
            <w:tcW w:w="2100" w:type="dxa"/>
          </w:tcPr>
          <w:p w14:paraId="0377695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Так, але з орієнтацією саме на </w:t>
            </w:r>
            <w:proofErr w:type="spellStart"/>
            <w:r w:rsidRPr="000D46C9">
              <w:t>мікросервісні</w:t>
            </w:r>
            <w:proofErr w:type="spellEnd"/>
            <w:r w:rsidRPr="000D46C9">
              <w:t xml:space="preserve"> системи</w:t>
            </w:r>
          </w:p>
        </w:tc>
        <w:tc>
          <w:tcPr>
            <w:tcW w:w="1848" w:type="dxa"/>
          </w:tcPr>
          <w:p w14:paraId="17111E5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Стратегія заняття конкурентної ніші</w:t>
            </w:r>
          </w:p>
        </w:tc>
      </w:tr>
    </w:tbl>
    <w:p w14:paraId="54CF2074" w14:textId="77777777" w:rsidR="00FC0E99" w:rsidRPr="000D46C9" w:rsidRDefault="00FC0E99" w:rsidP="00FC0E99">
      <w:pPr>
        <w:pStyle w:val="15"/>
      </w:pPr>
    </w:p>
    <w:p w14:paraId="291CF109" w14:textId="77777777" w:rsidR="00FC0E99" w:rsidRPr="000D46C9" w:rsidRDefault="00FC0E99" w:rsidP="00FC0E99">
      <w:pPr>
        <w:pStyle w:val="15"/>
      </w:pPr>
      <w:r w:rsidRPr="000D46C9">
        <w:t xml:space="preserve">На основі вимог групи споживачів до продукту та постачальника, обраної стратегії конкурентної поведінки та базової стратегії розвитку продукту визначимо стратегію позиціонування (табл. 4.17). </w:t>
      </w:r>
    </w:p>
    <w:p w14:paraId="5657B984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4.17. </w:t>
      </w:r>
    </w:p>
    <w:p w14:paraId="7E74CF39" w14:textId="77777777" w:rsidR="00FC0E99" w:rsidRPr="000D46C9" w:rsidRDefault="00FC0E99" w:rsidP="00FC0E99">
      <w:pPr>
        <w:pStyle w:val="15"/>
        <w:jc w:val="center"/>
      </w:pPr>
      <w:r w:rsidRPr="000D46C9">
        <w:t>Визначення стратегії позиціонування</w:t>
      </w:r>
    </w:p>
    <w:tbl>
      <w:tblPr>
        <w:tblStyle w:val="af6"/>
        <w:tblW w:w="0" w:type="auto"/>
        <w:tblLayout w:type="fixed"/>
        <w:tblLook w:val="04A0" w:firstRow="1" w:lastRow="0" w:firstColumn="1" w:lastColumn="0" w:noHBand="0" w:noVBand="1"/>
      </w:tblPr>
      <w:tblGrid>
        <w:gridCol w:w="484"/>
        <w:gridCol w:w="2488"/>
        <w:gridCol w:w="2126"/>
        <w:gridCol w:w="2410"/>
        <w:gridCol w:w="1836"/>
      </w:tblGrid>
      <w:tr w:rsidR="00FC0E99" w:rsidRPr="000D46C9" w14:paraId="46A8F9FD" w14:textId="77777777" w:rsidTr="00FC0E99">
        <w:tc>
          <w:tcPr>
            <w:tcW w:w="484" w:type="dxa"/>
          </w:tcPr>
          <w:p w14:paraId="623EA87A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488" w:type="dxa"/>
          </w:tcPr>
          <w:p w14:paraId="18D24A62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Вимоги до товару цільової аудиторії</w:t>
            </w:r>
          </w:p>
        </w:tc>
        <w:tc>
          <w:tcPr>
            <w:tcW w:w="2126" w:type="dxa"/>
          </w:tcPr>
          <w:p w14:paraId="567C40F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Базова стратегія розвитку</w:t>
            </w:r>
          </w:p>
        </w:tc>
        <w:tc>
          <w:tcPr>
            <w:tcW w:w="2410" w:type="dxa"/>
          </w:tcPr>
          <w:p w14:paraId="77D4C90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Ключові конкурентоспроможні позиції власного стартап-проекту</w:t>
            </w:r>
          </w:p>
        </w:tc>
        <w:tc>
          <w:tcPr>
            <w:tcW w:w="1836" w:type="dxa"/>
          </w:tcPr>
          <w:p w14:paraId="3931CD97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Вибір асоціацій, які мають сформувати комплексну позицію власного проекту (три ключових)</w:t>
            </w:r>
          </w:p>
        </w:tc>
      </w:tr>
      <w:tr w:rsidR="00FC0E99" w:rsidRPr="000D46C9" w14:paraId="2E9F618D" w14:textId="77777777" w:rsidTr="00FC0E99">
        <w:trPr>
          <w:trHeight w:val="2354"/>
        </w:trPr>
        <w:tc>
          <w:tcPr>
            <w:tcW w:w="484" w:type="dxa"/>
          </w:tcPr>
          <w:p w14:paraId="5B8B3A7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1</w:t>
            </w:r>
          </w:p>
        </w:tc>
        <w:tc>
          <w:tcPr>
            <w:tcW w:w="2488" w:type="dxa"/>
          </w:tcPr>
          <w:p w14:paraId="074F0C7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Нативна</w:t>
            </w:r>
            <w:proofErr w:type="spellEnd"/>
            <w:r w:rsidRPr="000D46C9">
              <w:t xml:space="preserve"> підтримка </w:t>
            </w:r>
            <w:proofErr w:type="spellStart"/>
            <w:r w:rsidRPr="000D46C9">
              <w:t>мікросервісів</w:t>
            </w:r>
            <w:proofErr w:type="spellEnd"/>
            <w:r w:rsidRPr="000D46C9">
              <w:t xml:space="preserve">, </w:t>
            </w:r>
            <w:proofErr w:type="spellStart"/>
            <w:r w:rsidRPr="000D46C9">
              <w:t>кросплатформенність</w:t>
            </w:r>
            <w:proofErr w:type="spellEnd"/>
            <w:r w:rsidRPr="000D46C9">
              <w:t>, постійне оновлення функціоналу</w:t>
            </w:r>
          </w:p>
        </w:tc>
        <w:tc>
          <w:tcPr>
            <w:tcW w:w="2126" w:type="dxa"/>
          </w:tcPr>
          <w:p w14:paraId="7E9D5F1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Залучення провідних спеціалістів з безпеки, розширення функціональності</w:t>
            </w:r>
          </w:p>
        </w:tc>
        <w:tc>
          <w:tcPr>
            <w:tcW w:w="2410" w:type="dxa"/>
          </w:tcPr>
          <w:p w14:paraId="76568C0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Низька ціна ліцензії, підтримка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</w:t>
            </w:r>
          </w:p>
        </w:tc>
        <w:tc>
          <w:tcPr>
            <w:tcW w:w="1836" w:type="dxa"/>
          </w:tcPr>
          <w:p w14:paraId="71463D0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Безпека, </w:t>
            </w:r>
            <w:proofErr w:type="spellStart"/>
            <w:r w:rsidRPr="000D46C9">
              <w:t>мікросервіси</w:t>
            </w:r>
            <w:proofErr w:type="spellEnd"/>
            <w:r w:rsidRPr="000D46C9">
              <w:t>, надійність</w:t>
            </w:r>
          </w:p>
        </w:tc>
      </w:tr>
    </w:tbl>
    <w:p w14:paraId="336E2063" w14:textId="77777777" w:rsidR="00FC0E99" w:rsidRPr="000D46C9" w:rsidRDefault="00FC0E99" w:rsidP="00FC0E99">
      <w:pPr>
        <w:pStyle w:val="15"/>
        <w:ind w:firstLine="0"/>
      </w:pPr>
    </w:p>
    <w:p w14:paraId="22DD385A" w14:textId="77777777" w:rsidR="00FC0E99" w:rsidRPr="000D46C9" w:rsidRDefault="00FC0E99" w:rsidP="00FC0E99">
      <w:pPr>
        <w:pStyle w:val="a4"/>
      </w:pPr>
      <w:bookmarkStart w:id="39" w:name="_Toc7723267"/>
      <w:bookmarkStart w:id="40" w:name="_Toc26956572"/>
      <w:r w:rsidRPr="000D46C9">
        <w:t>Розроблення маркетингової програми стартап-проекту</w:t>
      </w:r>
      <w:bookmarkEnd w:id="39"/>
      <w:bookmarkEnd w:id="40"/>
    </w:p>
    <w:p w14:paraId="1BC7ABFD" w14:textId="77777777" w:rsidR="00FC0E99" w:rsidRPr="000D46C9" w:rsidRDefault="00FC0E99" w:rsidP="00FC0E99">
      <w:pPr>
        <w:pStyle w:val="15"/>
      </w:pPr>
      <w:r w:rsidRPr="000D46C9">
        <w:t>Для початку необхідно сформувати маркетингову концепцію продукту, що отримає споживач. Результат аналізу конкурентоспроможності наведено в табл. 4.18.</w:t>
      </w:r>
    </w:p>
    <w:p w14:paraId="561DD3D6" w14:textId="77777777" w:rsidR="00FC0E99" w:rsidRPr="000D46C9" w:rsidRDefault="00FC0E99" w:rsidP="00FC0E99">
      <w:pPr>
        <w:pStyle w:val="15"/>
      </w:pPr>
      <w:r w:rsidRPr="000D46C9">
        <w:t xml:space="preserve">Як можна побачити на ринку немає сильного продукту спрямованого на захист саме </w:t>
      </w:r>
      <w:proofErr w:type="spellStart"/>
      <w:r w:rsidRPr="000D46C9">
        <w:t>мікросервісних</w:t>
      </w:r>
      <w:proofErr w:type="spellEnd"/>
      <w:r w:rsidRPr="000D46C9">
        <w:t xml:space="preserve"> систем, більшість працюють з монолітними системами.</w:t>
      </w:r>
    </w:p>
    <w:p w14:paraId="5154AB28" w14:textId="77777777" w:rsidR="00FC0E99" w:rsidRPr="000D46C9" w:rsidRDefault="00FC0E99" w:rsidP="00FC0E99">
      <w:pPr>
        <w:pStyle w:val="15"/>
        <w:ind w:firstLine="0"/>
      </w:pPr>
    </w:p>
    <w:p w14:paraId="38370562" w14:textId="77777777" w:rsidR="00FC0E99" w:rsidRPr="000D46C9" w:rsidRDefault="00FC0E99" w:rsidP="00FC0E99">
      <w:pPr>
        <w:pStyle w:val="15"/>
      </w:pPr>
    </w:p>
    <w:p w14:paraId="31D65100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4.18. </w:t>
      </w:r>
    </w:p>
    <w:p w14:paraId="05EE4306" w14:textId="77777777" w:rsidR="00FC0E99" w:rsidRPr="000D46C9" w:rsidRDefault="00FC0E99" w:rsidP="00FC0E99">
      <w:pPr>
        <w:pStyle w:val="15"/>
        <w:jc w:val="center"/>
      </w:pPr>
      <w:r w:rsidRPr="000D46C9">
        <w:t>Визначення ключових переваг концепції потенційного товару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484"/>
        <w:gridCol w:w="2063"/>
        <w:gridCol w:w="3260"/>
        <w:gridCol w:w="3537"/>
      </w:tblGrid>
      <w:tr w:rsidR="00FC0E99" w:rsidRPr="000D46C9" w14:paraId="647DC541" w14:textId="77777777" w:rsidTr="00FC0E99">
        <w:tc>
          <w:tcPr>
            <w:tcW w:w="484" w:type="dxa"/>
          </w:tcPr>
          <w:p w14:paraId="208DDE60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063" w:type="dxa"/>
          </w:tcPr>
          <w:p w14:paraId="7D98CE4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Потреба</w:t>
            </w:r>
          </w:p>
        </w:tc>
        <w:tc>
          <w:tcPr>
            <w:tcW w:w="3260" w:type="dxa"/>
          </w:tcPr>
          <w:p w14:paraId="6A2D9B75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Вигода, яку пропонує товар</w:t>
            </w:r>
          </w:p>
        </w:tc>
        <w:tc>
          <w:tcPr>
            <w:tcW w:w="3537" w:type="dxa"/>
          </w:tcPr>
          <w:p w14:paraId="72B1BD7B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Ключові переваги перед</w:t>
            </w:r>
          </w:p>
          <w:p w14:paraId="27BEF9B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конкурентами (існуючі або такі, що потрібно створити)</w:t>
            </w:r>
          </w:p>
        </w:tc>
      </w:tr>
      <w:tr w:rsidR="00FC0E99" w:rsidRPr="000D46C9" w14:paraId="5C294F2A" w14:textId="77777777" w:rsidTr="00FC0E99">
        <w:tc>
          <w:tcPr>
            <w:tcW w:w="484" w:type="dxa"/>
          </w:tcPr>
          <w:p w14:paraId="4805332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2063" w:type="dxa"/>
          </w:tcPr>
          <w:p w14:paraId="0A88C95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Захист системи</w:t>
            </w:r>
          </w:p>
        </w:tc>
        <w:tc>
          <w:tcPr>
            <w:tcW w:w="3260" w:type="dxa"/>
          </w:tcPr>
          <w:p w14:paraId="3CA01A5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Нативна</w:t>
            </w:r>
            <w:proofErr w:type="spellEnd"/>
            <w:r w:rsidRPr="000D46C9">
              <w:t xml:space="preserve"> підтримка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</w:t>
            </w:r>
          </w:p>
        </w:tc>
        <w:tc>
          <w:tcPr>
            <w:tcW w:w="3537" w:type="dxa"/>
          </w:tcPr>
          <w:p w14:paraId="651E72D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Не потрібно робити додаткових змін в продукті для початку використання</w:t>
            </w:r>
          </w:p>
        </w:tc>
      </w:tr>
    </w:tbl>
    <w:p w14:paraId="37CEF804" w14:textId="77777777" w:rsidR="00FC0E99" w:rsidRPr="000D46C9" w:rsidRDefault="00FC0E99" w:rsidP="00FC0E99">
      <w:pPr>
        <w:pStyle w:val="15"/>
        <w:ind w:firstLine="0"/>
      </w:pPr>
    </w:p>
    <w:p w14:paraId="1A0D91AA" w14:textId="77777777" w:rsidR="00FC0E99" w:rsidRPr="000D46C9" w:rsidRDefault="00FC0E99" w:rsidP="00FC0E99">
      <w:pPr>
        <w:pStyle w:val="15"/>
      </w:pPr>
      <w:r w:rsidRPr="000D46C9">
        <w:t xml:space="preserve">Розробка </w:t>
      </w:r>
      <w:proofErr w:type="spellStart"/>
      <w:r w:rsidRPr="000D46C9">
        <w:t>трирівневої</w:t>
      </w:r>
      <w:proofErr w:type="spellEnd"/>
      <w:r w:rsidRPr="000D46C9">
        <w:t xml:space="preserve"> маркетингової моделі товару наведена у табл. 4.19.</w:t>
      </w:r>
    </w:p>
    <w:p w14:paraId="1599E2EE" w14:textId="77777777" w:rsidR="00FC0E99" w:rsidRPr="000D46C9" w:rsidRDefault="00FC0E99" w:rsidP="00FC0E99">
      <w:pPr>
        <w:pStyle w:val="15"/>
        <w:jc w:val="right"/>
      </w:pPr>
      <w:r w:rsidRPr="000D46C9">
        <w:t xml:space="preserve">Табл. 4.19. </w:t>
      </w:r>
    </w:p>
    <w:p w14:paraId="4BA37277" w14:textId="77777777" w:rsidR="00FC0E99" w:rsidRPr="000D46C9" w:rsidRDefault="00FC0E99" w:rsidP="00FC0E99">
      <w:pPr>
        <w:pStyle w:val="15"/>
        <w:jc w:val="center"/>
      </w:pPr>
      <w:r w:rsidRPr="000D46C9">
        <w:t>Опис трьох рівнів моделі товару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2215"/>
        <w:gridCol w:w="5151"/>
        <w:gridCol w:w="1978"/>
      </w:tblGrid>
      <w:tr w:rsidR="00FC0E99" w:rsidRPr="000D46C9" w14:paraId="301F347D" w14:textId="77777777" w:rsidTr="00FC0E99">
        <w:tc>
          <w:tcPr>
            <w:tcW w:w="2215" w:type="dxa"/>
          </w:tcPr>
          <w:p w14:paraId="586B2D4D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Рівні товару</w:t>
            </w:r>
          </w:p>
        </w:tc>
        <w:tc>
          <w:tcPr>
            <w:tcW w:w="7129" w:type="dxa"/>
            <w:gridSpan w:val="2"/>
          </w:tcPr>
          <w:p w14:paraId="22B5B64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Сутність та складові</w:t>
            </w:r>
          </w:p>
        </w:tc>
      </w:tr>
      <w:tr w:rsidR="00FC0E99" w:rsidRPr="000D46C9" w14:paraId="5701F368" w14:textId="77777777" w:rsidTr="00FC0E99">
        <w:tc>
          <w:tcPr>
            <w:tcW w:w="2215" w:type="dxa"/>
          </w:tcPr>
          <w:p w14:paraId="382D5FB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lastRenderedPageBreak/>
              <w:t>1. Товар за задумом</w:t>
            </w:r>
          </w:p>
        </w:tc>
        <w:tc>
          <w:tcPr>
            <w:tcW w:w="7129" w:type="dxa"/>
            <w:gridSpan w:val="2"/>
          </w:tcPr>
          <w:p w14:paraId="3FBD2A0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Необхідність захисту </w:t>
            </w:r>
            <w:proofErr w:type="spellStart"/>
            <w:r w:rsidRPr="000D46C9">
              <w:t>мікросервісних</w:t>
            </w:r>
            <w:proofErr w:type="spellEnd"/>
            <w:r w:rsidRPr="000D46C9">
              <w:t xml:space="preserve"> систем, авторизація та автентифікація користувачів</w:t>
            </w:r>
          </w:p>
        </w:tc>
      </w:tr>
      <w:tr w:rsidR="00FC0E99" w:rsidRPr="000D46C9" w14:paraId="2663F64B" w14:textId="77777777" w:rsidTr="00FC0E99">
        <w:trPr>
          <w:trHeight w:val="440"/>
        </w:trPr>
        <w:tc>
          <w:tcPr>
            <w:tcW w:w="2215" w:type="dxa"/>
            <w:vMerge w:val="restart"/>
          </w:tcPr>
          <w:p w14:paraId="00E3C4B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2. Товар у реальному виконанні</w:t>
            </w:r>
          </w:p>
        </w:tc>
        <w:tc>
          <w:tcPr>
            <w:tcW w:w="5151" w:type="dxa"/>
          </w:tcPr>
          <w:p w14:paraId="3CFE2B1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Властивості/характеристики</w:t>
            </w:r>
          </w:p>
        </w:tc>
        <w:tc>
          <w:tcPr>
            <w:tcW w:w="1978" w:type="dxa"/>
          </w:tcPr>
          <w:p w14:paraId="7DC91628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Розмір</w:t>
            </w:r>
          </w:p>
        </w:tc>
      </w:tr>
      <w:tr w:rsidR="00FC0E99" w:rsidRPr="000D46C9" w14:paraId="6BDD0E0C" w14:textId="77777777" w:rsidTr="00FC0E99">
        <w:trPr>
          <w:trHeight w:val="439"/>
        </w:trPr>
        <w:tc>
          <w:tcPr>
            <w:tcW w:w="2215" w:type="dxa"/>
            <w:vMerge/>
          </w:tcPr>
          <w:p w14:paraId="63EC552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5151" w:type="dxa"/>
          </w:tcPr>
          <w:p w14:paraId="7C8C15C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Сервіс реєстрації</w:t>
            </w:r>
          </w:p>
          <w:p w14:paraId="252B83B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Сервіс автентифікації</w:t>
            </w:r>
          </w:p>
          <w:p w14:paraId="11693EB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Сервіс </w:t>
            </w:r>
            <w:proofErr w:type="spellStart"/>
            <w:r w:rsidRPr="000D46C9">
              <w:t>логування</w:t>
            </w:r>
            <w:proofErr w:type="spellEnd"/>
          </w:p>
          <w:p w14:paraId="0D983C5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Модуль автентифікації та авторизації</w:t>
            </w:r>
          </w:p>
        </w:tc>
        <w:tc>
          <w:tcPr>
            <w:tcW w:w="1978" w:type="dxa"/>
          </w:tcPr>
          <w:p w14:paraId="244F961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20 </w:t>
            </w:r>
            <w:proofErr w:type="spellStart"/>
            <w:r w:rsidRPr="000D46C9">
              <w:t>Мб</w:t>
            </w:r>
            <w:proofErr w:type="spellEnd"/>
          </w:p>
          <w:p w14:paraId="1C3EE5C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27 </w:t>
            </w:r>
            <w:proofErr w:type="spellStart"/>
            <w:r w:rsidRPr="000D46C9">
              <w:t>Мб</w:t>
            </w:r>
            <w:proofErr w:type="spellEnd"/>
          </w:p>
          <w:p w14:paraId="3402A857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900 </w:t>
            </w:r>
            <w:proofErr w:type="spellStart"/>
            <w:r w:rsidRPr="000D46C9">
              <w:t>Мб</w:t>
            </w:r>
            <w:proofErr w:type="spellEnd"/>
          </w:p>
          <w:p w14:paraId="6500D44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7 </w:t>
            </w:r>
            <w:proofErr w:type="spellStart"/>
            <w:r w:rsidRPr="000D46C9">
              <w:t>Кб</w:t>
            </w:r>
            <w:proofErr w:type="spellEnd"/>
          </w:p>
        </w:tc>
      </w:tr>
      <w:tr w:rsidR="00FC0E99" w:rsidRPr="000D46C9" w14:paraId="4BEB6FC0" w14:textId="77777777" w:rsidTr="00FC0E99">
        <w:trPr>
          <w:trHeight w:val="145"/>
        </w:trPr>
        <w:tc>
          <w:tcPr>
            <w:tcW w:w="2215" w:type="dxa"/>
            <w:vMerge/>
          </w:tcPr>
          <w:p w14:paraId="1A70C32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7129" w:type="dxa"/>
            <w:gridSpan w:val="2"/>
          </w:tcPr>
          <w:p w14:paraId="72FC162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Якість: тестування за допомогою </w:t>
            </w:r>
            <w:proofErr w:type="spellStart"/>
            <w:r w:rsidRPr="000D46C9">
              <w:t>юніт</w:t>
            </w:r>
            <w:proofErr w:type="spellEnd"/>
            <w:r w:rsidRPr="000D46C9">
              <w:t xml:space="preserve"> та інтеграційних тестів під час розробки</w:t>
            </w:r>
          </w:p>
        </w:tc>
      </w:tr>
      <w:tr w:rsidR="00FC0E99" w:rsidRPr="000D46C9" w14:paraId="294CC64D" w14:textId="77777777" w:rsidTr="00FC0E99">
        <w:trPr>
          <w:trHeight w:val="145"/>
        </w:trPr>
        <w:tc>
          <w:tcPr>
            <w:tcW w:w="2215" w:type="dxa"/>
            <w:vMerge/>
          </w:tcPr>
          <w:p w14:paraId="222AE39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7129" w:type="dxa"/>
            <w:gridSpan w:val="2"/>
          </w:tcPr>
          <w:p w14:paraId="626A766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Пакування: відсутнє</w:t>
            </w:r>
          </w:p>
        </w:tc>
      </w:tr>
      <w:tr w:rsidR="00FC0E99" w:rsidRPr="000D46C9" w14:paraId="33032983" w14:textId="77777777" w:rsidTr="00FC0E99">
        <w:trPr>
          <w:trHeight w:val="145"/>
        </w:trPr>
        <w:tc>
          <w:tcPr>
            <w:tcW w:w="2215" w:type="dxa"/>
            <w:vMerge/>
          </w:tcPr>
          <w:p w14:paraId="0160480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7129" w:type="dxa"/>
            <w:gridSpan w:val="2"/>
          </w:tcPr>
          <w:p w14:paraId="65B6DB2D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Марка: назва організації-розробника + назва товару</w:t>
            </w:r>
          </w:p>
        </w:tc>
      </w:tr>
      <w:tr w:rsidR="00FC0E99" w:rsidRPr="000D46C9" w14:paraId="26BD7F19" w14:textId="77777777" w:rsidTr="00FC0E99">
        <w:trPr>
          <w:trHeight w:val="435"/>
        </w:trPr>
        <w:tc>
          <w:tcPr>
            <w:tcW w:w="2215" w:type="dxa"/>
            <w:vMerge w:val="restart"/>
          </w:tcPr>
          <w:p w14:paraId="1B5C559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3. Товар із підкріпленням</w:t>
            </w:r>
          </w:p>
        </w:tc>
        <w:tc>
          <w:tcPr>
            <w:tcW w:w="7129" w:type="dxa"/>
            <w:gridSpan w:val="2"/>
          </w:tcPr>
          <w:p w14:paraId="404B6063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До продажу: код продукту</w:t>
            </w:r>
          </w:p>
        </w:tc>
      </w:tr>
      <w:tr w:rsidR="00FC0E99" w:rsidRPr="000D46C9" w14:paraId="7F8A1D67" w14:textId="77777777" w:rsidTr="00FC0E99">
        <w:trPr>
          <w:trHeight w:val="434"/>
        </w:trPr>
        <w:tc>
          <w:tcPr>
            <w:tcW w:w="2215" w:type="dxa"/>
            <w:vMerge/>
          </w:tcPr>
          <w:p w14:paraId="4EC1A05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</w:p>
        </w:tc>
        <w:tc>
          <w:tcPr>
            <w:tcW w:w="7129" w:type="dxa"/>
            <w:gridSpan w:val="2"/>
          </w:tcPr>
          <w:p w14:paraId="75314DFF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Після продажу: набір .</w:t>
            </w:r>
            <w:proofErr w:type="spellStart"/>
            <w:r w:rsidRPr="000D46C9">
              <w:t>jar</w:t>
            </w:r>
            <w:proofErr w:type="spellEnd"/>
            <w:r w:rsidRPr="000D46C9">
              <w:t xml:space="preserve"> файлів</w:t>
            </w:r>
          </w:p>
        </w:tc>
      </w:tr>
      <w:tr w:rsidR="00FC0E99" w:rsidRPr="000D46C9" w14:paraId="6B67F686" w14:textId="77777777" w:rsidTr="00FC0E99">
        <w:trPr>
          <w:trHeight w:val="434"/>
        </w:trPr>
        <w:tc>
          <w:tcPr>
            <w:tcW w:w="9344" w:type="dxa"/>
            <w:gridSpan w:val="3"/>
          </w:tcPr>
          <w:p w14:paraId="7096FCA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За рахунок чого потенційний товар буде захищено від </w:t>
            </w:r>
            <w:proofErr w:type="spellStart"/>
            <w:r w:rsidRPr="000D46C9">
              <w:t>коміювання</w:t>
            </w:r>
            <w:proofErr w:type="spellEnd"/>
            <w:r w:rsidRPr="000D46C9">
              <w:t xml:space="preserve">: оскільки продукт </w:t>
            </w:r>
            <w:proofErr w:type="spellStart"/>
            <w:r w:rsidRPr="000D46C9">
              <w:t>скомпільовано</w:t>
            </w:r>
            <w:proofErr w:type="spellEnd"/>
            <w:r w:rsidRPr="000D46C9">
              <w:t>, сирцевий код отримати достатньо важко. Наявність користувацької ліцензії та прямих договорів з компаніями на заборону копіювання</w:t>
            </w:r>
          </w:p>
        </w:tc>
      </w:tr>
    </w:tbl>
    <w:p w14:paraId="0E695AC2" w14:textId="77777777" w:rsidR="00FC0E99" w:rsidRPr="000D46C9" w:rsidRDefault="00FC0E99" w:rsidP="00FC0E99">
      <w:pPr>
        <w:pStyle w:val="15"/>
      </w:pPr>
    </w:p>
    <w:p w14:paraId="7ACB837D" w14:textId="77777777" w:rsidR="00FC0E99" w:rsidRPr="000D46C9" w:rsidRDefault="00FC0E99" w:rsidP="00FC0E99">
      <w:pPr>
        <w:pStyle w:val="15"/>
      </w:pPr>
      <w:r w:rsidRPr="000D46C9">
        <w:t>У табл. 4.20 було визначено цінові межі, якими необхідно керуватися при ціноутворенні.</w:t>
      </w:r>
    </w:p>
    <w:p w14:paraId="6C804965" w14:textId="77777777" w:rsidR="00FC0E99" w:rsidRPr="000D46C9" w:rsidRDefault="00FC0E99" w:rsidP="00FC0E99">
      <w:pPr>
        <w:pStyle w:val="15"/>
        <w:jc w:val="right"/>
      </w:pPr>
      <w:r w:rsidRPr="000D46C9">
        <w:t xml:space="preserve">Табл. 4.20. </w:t>
      </w:r>
    </w:p>
    <w:p w14:paraId="108C929E" w14:textId="77777777" w:rsidR="00FC0E99" w:rsidRPr="000D46C9" w:rsidRDefault="00FC0E99" w:rsidP="00FC0E99">
      <w:pPr>
        <w:pStyle w:val="15"/>
        <w:jc w:val="center"/>
      </w:pPr>
      <w:r w:rsidRPr="000D46C9">
        <w:t>Визначення меж встановлення ціни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54"/>
        <w:gridCol w:w="2560"/>
        <w:gridCol w:w="2126"/>
        <w:gridCol w:w="1985"/>
        <w:gridCol w:w="2119"/>
      </w:tblGrid>
      <w:tr w:rsidR="00FC0E99" w:rsidRPr="000D46C9" w14:paraId="0BF1F4CD" w14:textId="77777777" w:rsidTr="00FC0E99">
        <w:tc>
          <w:tcPr>
            <w:tcW w:w="554" w:type="dxa"/>
          </w:tcPr>
          <w:p w14:paraId="7BE172AA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560" w:type="dxa"/>
          </w:tcPr>
          <w:p w14:paraId="12F8D79A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Рівень цін на товари-замінники</w:t>
            </w:r>
          </w:p>
        </w:tc>
        <w:tc>
          <w:tcPr>
            <w:tcW w:w="2126" w:type="dxa"/>
          </w:tcPr>
          <w:p w14:paraId="6F73DB86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Рівень цін на товари-аналоги</w:t>
            </w:r>
          </w:p>
        </w:tc>
        <w:tc>
          <w:tcPr>
            <w:tcW w:w="1985" w:type="dxa"/>
          </w:tcPr>
          <w:p w14:paraId="4AB9A6C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Рівень доходів цільової групи споживачів</w:t>
            </w:r>
          </w:p>
        </w:tc>
        <w:tc>
          <w:tcPr>
            <w:tcW w:w="2119" w:type="dxa"/>
          </w:tcPr>
          <w:p w14:paraId="4F4101E1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Верхня та нижня межі встановлення ціни на товар/послугу</w:t>
            </w:r>
          </w:p>
        </w:tc>
      </w:tr>
      <w:tr w:rsidR="00FC0E99" w:rsidRPr="000D46C9" w14:paraId="21304B69" w14:textId="77777777" w:rsidTr="00FC0E99">
        <w:tc>
          <w:tcPr>
            <w:tcW w:w="554" w:type="dxa"/>
          </w:tcPr>
          <w:p w14:paraId="5C490AB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2560" w:type="dxa"/>
          </w:tcPr>
          <w:p w14:paraId="792C780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$17000-40000</w:t>
            </w:r>
          </w:p>
        </w:tc>
        <w:tc>
          <w:tcPr>
            <w:tcW w:w="2126" w:type="dxa"/>
          </w:tcPr>
          <w:p w14:paraId="3A048552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$4000-50000</w:t>
            </w:r>
          </w:p>
        </w:tc>
        <w:tc>
          <w:tcPr>
            <w:tcW w:w="1985" w:type="dxa"/>
          </w:tcPr>
          <w:p w14:paraId="5A7B753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&gt;$500000</w:t>
            </w:r>
          </w:p>
        </w:tc>
        <w:tc>
          <w:tcPr>
            <w:tcW w:w="2119" w:type="dxa"/>
          </w:tcPr>
          <w:p w14:paraId="4D4D152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$0-$8000</w:t>
            </w:r>
          </w:p>
        </w:tc>
      </w:tr>
    </w:tbl>
    <w:p w14:paraId="54C9CC5E" w14:textId="77777777" w:rsidR="00FC0E99" w:rsidRPr="000D46C9" w:rsidRDefault="00FC0E99" w:rsidP="00FC0E99">
      <w:pPr>
        <w:pStyle w:val="15"/>
      </w:pPr>
    </w:p>
    <w:p w14:paraId="5CB20817" w14:textId="77777777" w:rsidR="00FC0E99" w:rsidRPr="000D46C9" w:rsidRDefault="00FC0E99" w:rsidP="00FC0E99">
      <w:pPr>
        <w:pStyle w:val="15"/>
      </w:pPr>
      <w:r w:rsidRPr="000D46C9">
        <w:t>Система збуту наведена у табл. 4.21. Було вирішено виконувати збут власними силами.</w:t>
      </w:r>
    </w:p>
    <w:p w14:paraId="34ED414F" w14:textId="77777777" w:rsidR="00FC0E99" w:rsidRPr="000D46C9" w:rsidRDefault="00FC0E99" w:rsidP="00FC0E99">
      <w:pPr>
        <w:pStyle w:val="15"/>
        <w:jc w:val="right"/>
      </w:pPr>
      <w:r w:rsidRPr="000D46C9">
        <w:t>Табл. 4.21.</w:t>
      </w:r>
    </w:p>
    <w:p w14:paraId="0CEF3D35" w14:textId="77777777" w:rsidR="00FC0E99" w:rsidRPr="000D46C9" w:rsidRDefault="00FC0E99" w:rsidP="00FC0E99">
      <w:pPr>
        <w:pStyle w:val="15"/>
        <w:jc w:val="center"/>
      </w:pPr>
      <w:r w:rsidRPr="000D46C9">
        <w:t>Формування системи збуту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62"/>
        <w:gridCol w:w="3175"/>
        <w:gridCol w:w="1896"/>
        <w:gridCol w:w="1907"/>
        <w:gridCol w:w="1869"/>
      </w:tblGrid>
      <w:tr w:rsidR="00FC0E99" w:rsidRPr="000D46C9" w14:paraId="4F38190D" w14:textId="77777777" w:rsidTr="00FC0E99">
        <w:tc>
          <w:tcPr>
            <w:tcW w:w="562" w:type="dxa"/>
          </w:tcPr>
          <w:p w14:paraId="510BD4FF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lastRenderedPageBreak/>
              <w:t>№</w:t>
            </w:r>
          </w:p>
        </w:tc>
        <w:tc>
          <w:tcPr>
            <w:tcW w:w="3175" w:type="dxa"/>
          </w:tcPr>
          <w:p w14:paraId="4DF7240F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Специфіка закупівельної поведінки цільових клієнтів</w:t>
            </w:r>
          </w:p>
        </w:tc>
        <w:tc>
          <w:tcPr>
            <w:tcW w:w="1869" w:type="dxa"/>
          </w:tcPr>
          <w:p w14:paraId="1D2F431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Функції збуту, які має виконувати постачальник товару</w:t>
            </w:r>
          </w:p>
        </w:tc>
        <w:tc>
          <w:tcPr>
            <w:tcW w:w="1869" w:type="dxa"/>
          </w:tcPr>
          <w:p w14:paraId="392DBBEC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Глибина каналу збуту</w:t>
            </w:r>
          </w:p>
        </w:tc>
        <w:tc>
          <w:tcPr>
            <w:tcW w:w="1869" w:type="dxa"/>
          </w:tcPr>
          <w:p w14:paraId="2A8F1C29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Оптимальна система збуту</w:t>
            </w:r>
          </w:p>
        </w:tc>
      </w:tr>
      <w:tr w:rsidR="00FC0E99" w:rsidRPr="000D46C9" w14:paraId="1792D028" w14:textId="77777777" w:rsidTr="00FC0E99">
        <w:tc>
          <w:tcPr>
            <w:tcW w:w="562" w:type="dxa"/>
          </w:tcPr>
          <w:p w14:paraId="3625DE7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3175" w:type="dxa"/>
          </w:tcPr>
          <w:p w14:paraId="65D54849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Придбання ліцензії на програмний продукт</w:t>
            </w:r>
          </w:p>
        </w:tc>
        <w:tc>
          <w:tcPr>
            <w:tcW w:w="1869" w:type="dxa"/>
          </w:tcPr>
          <w:p w14:paraId="4243016B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Підписання контрактів на збут</w:t>
            </w:r>
          </w:p>
        </w:tc>
        <w:tc>
          <w:tcPr>
            <w:tcW w:w="1869" w:type="dxa"/>
          </w:tcPr>
          <w:p w14:paraId="1F9A4B1A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Однорівневий</w:t>
            </w:r>
            <w:proofErr w:type="spellEnd"/>
          </w:p>
        </w:tc>
        <w:tc>
          <w:tcPr>
            <w:tcW w:w="1869" w:type="dxa"/>
          </w:tcPr>
          <w:p w14:paraId="7D3FE721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Вертикальна, за якою право власності залишається у розробника продукту</w:t>
            </w:r>
          </w:p>
        </w:tc>
      </w:tr>
    </w:tbl>
    <w:p w14:paraId="7648490C" w14:textId="77777777" w:rsidR="00FC0E99" w:rsidRPr="000D46C9" w:rsidRDefault="00FC0E99" w:rsidP="00FC0E99">
      <w:pPr>
        <w:pStyle w:val="15"/>
      </w:pPr>
    </w:p>
    <w:p w14:paraId="4E274C3E" w14:textId="77777777" w:rsidR="00FC0E99" w:rsidRPr="000D46C9" w:rsidRDefault="00FC0E99" w:rsidP="00FC0E99">
      <w:pPr>
        <w:pStyle w:val="15"/>
      </w:pPr>
      <w:r w:rsidRPr="000D46C9">
        <w:t>Останнім кроком стане визначення концепції маркетингових комунікацій, наведений у 4.22.</w:t>
      </w:r>
    </w:p>
    <w:p w14:paraId="54A4BC2A" w14:textId="77777777" w:rsidR="00FC0E99" w:rsidRPr="000D46C9" w:rsidRDefault="00FC0E99" w:rsidP="00FC0E99">
      <w:pPr>
        <w:pStyle w:val="15"/>
      </w:pPr>
    </w:p>
    <w:p w14:paraId="4ED388B3" w14:textId="77777777" w:rsidR="00FC0E99" w:rsidRPr="000D46C9" w:rsidRDefault="00FC0E99" w:rsidP="00FC0E99">
      <w:pPr>
        <w:pStyle w:val="15"/>
      </w:pPr>
    </w:p>
    <w:p w14:paraId="24301505" w14:textId="77777777" w:rsidR="00FC0E99" w:rsidRPr="000D46C9" w:rsidRDefault="00FC0E99" w:rsidP="00FC0E99">
      <w:pPr>
        <w:pStyle w:val="15"/>
        <w:jc w:val="right"/>
      </w:pPr>
      <w:r w:rsidRPr="000D46C9">
        <w:t xml:space="preserve">Табл. 4.22. </w:t>
      </w:r>
    </w:p>
    <w:p w14:paraId="63A31A0F" w14:textId="77777777" w:rsidR="00FC0E99" w:rsidRPr="000D46C9" w:rsidRDefault="00FC0E99" w:rsidP="00FC0E99">
      <w:pPr>
        <w:pStyle w:val="15"/>
        <w:jc w:val="center"/>
      </w:pPr>
      <w:r w:rsidRPr="000D46C9">
        <w:t>Концепція маркетингових комунікацій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511"/>
        <w:gridCol w:w="1928"/>
        <w:gridCol w:w="1706"/>
        <w:gridCol w:w="2036"/>
        <w:gridCol w:w="1866"/>
        <w:gridCol w:w="1581"/>
      </w:tblGrid>
      <w:tr w:rsidR="00FC0E99" w:rsidRPr="000D46C9" w14:paraId="789597EC" w14:textId="77777777" w:rsidTr="00FC0E99">
        <w:tc>
          <w:tcPr>
            <w:tcW w:w="562" w:type="dxa"/>
          </w:tcPr>
          <w:p w14:paraId="032BA8F7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№</w:t>
            </w:r>
          </w:p>
        </w:tc>
        <w:tc>
          <w:tcPr>
            <w:tcW w:w="2552" w:type="dxa"/>
          </w:tcPr>
          <w:p w14:paraId="3CFDB45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Специфіка поведінки цільових клієнтів</w:t>
            </w:r>
          </w:p>
        </w:tc>
        <w:tc>
          <w:tcPr>
            <w:tcW w:w="1557" w:type="dxa"/>
          </w:tcPr>
          <w:p w14:paraId="6BFC58AE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 xml:space="preserve">Канали комунікацій, якими </w:t>
            </w:r>
            <w:proofErr w:type="spellStart"/>
            <w:r w:rsidRPr="000D46C9">
              <w:rPr>
                <w:i/>
              </w:rPr>
              <w:t>користую-ться</w:t>
            </w:r>
            <w:proofErr w:type="spellEnd"/>
            <w:r w:rsidRPr="000D46C9">
              <w:rPr>
                <w:i/>
              </w:rPr>
              <w:t xml:space="preserve"> цільові клієнти</w:t>
            </w:r>
          </w:p>
        </w:tc>
        <w:tc>
          <w:tcPr>
            <w:tcW w:w="1557" w:type="dxa"/>
          </w:tcPr>
          <w:p w14:paraId="4AE2EB58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Ключові позиції, обрані для позиціонування</w:t>
            </w:r>
          </w:p>
        </w:tc>
        <w:tc>
          <w:tcPr>
            <w:tcW w:w="1558" w:type="dxa"/>
          </w:tcPr>
          <w:p w14:paraId="7E6B6A9A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Завдання рекламного повідом-</w:t>
            </w:r>
            <w:proofErr w:type="spellStart"/>
            <w:r w:rsidRPr="000D46C9">
              <w:rPr>
                <w:i/>
              </w:rPr>
              <w:t>лення</w:t>
            </w:r>
            <w:proofErr w:type="spellEnd"/>
          </w:p>
        </w:tc>
        <w:tc>
          <w:tcPr>
            <w:tcW w:w="1558" w:type="dxa"/>
          </w:tcPr>
          <w:p w14:paraId="79E59BC4" w14:textId="77777777" w:rsidR="00FC0E99" w:rsidRPr="000D46C9" w:rsidRDefault="00FC0E99" w:rsidP="00FC0E99">
            <w:pPr>
              <w:pStyle w:val="15"/>
              <w:spacing w:line="305" w:lineRule="auto"/>
              <w:ind w:firstLine="0"/>
              <w:jc w:val="center"/>
              <w:rPr>
                <w:i/>
              </w:rPr>
            </w:pPr>
            <w:r w:rsidRPr="000D46C9">
              <w:rPr>
                <w:i/>
              </w:rPr>
              <w:t>Концепція рекламного звернення</w:t>
            </w:r>
          </w:p>
        </w:tc>
      </w:tr>
      <w:tr w:rsidR="00FC0E99" w:rsidRPr="000D46C9" w14:paraId="1EBE927A" w14:textId="77777777" w:rsidTr="00FC0E99">
        <w:tc>
          <w:tcPr>
            <w:tcW w:w="562" w:type="dxa"/>
          </w:tcPr>
          <w:p w14:paraId="1DF24454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1</w:t>
            </w:r>
          </w:p>
        </w:tc>
        <w:tc>
          <w:tcPr>
            <w:tcW w:w="2552" w:type="dxa"/>
          </w:tcPr>
          <w:p w14:paraId="72340D4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Єдинора-зова</w:t>
            </w:r>
            <w:proofErr w:type="spellEnd"/>
            <w:r w:rsidRPr="000D46C9">
              <w:t xml:space="preserve"> покупка через підписання контракту</w:t>
            </w:r>
          </w:p>
        </w:tc>
        <w:tc>
          <w:tcPr>
            <w:tcW w:w="1557" w:type="dxa"/>
          </w:tcPr>
          <w:p w14:paraId="51EE3090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Сарафанне радіо, реклама</w:t>
            </w:r>
          </w:p>
        </w:tc>
        <w:tc>
          <w:tcPr>
            <w:tcW w:w="1557" w:type="dxa"/>
          </w:tcPr>
          <w:p w14:paraId="39C9E126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 xml:space="preserve">Захист </w:t>
            </w:r>
            <w:proofErr w:type="spellStart"/>
            <w:r w:rsidRPr="000D46C9">
              <w:t>мікросер</w:t>
            </w:r>
            <w:proofErr w:type="spellEnd"/>
            <w:r w:rsidRPr="000D46C9">
              <w:t>-вісних систем</w:t>
            </w:r>
          </w:p>
        </w:tc>
        <w:tc>
          <w:tcPr>
            <w:tcW w:w="1558" w:type="dxa"/>
          </w:tcPr>
          <w:p w14:paraId="10CF4AAC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r w:rsidRPr="000D46C9">
              <w:t>Демонстрація можливостей продукту</w:t>
            </w:r>
          </w:p>
        </w:tc>
        <w:tc>
          <w:tcPr>
            <w:tcW w:w="1558" w:type="dxa"/>
          </w:tcPr>
          <w:p w14:paraId="7B70501E" w14:textId="77777777" w:rsidR="00FC0E99" w:rsidRPr="000D46C9" w:rsidRDefault="00FC0E99" w:rsidP="00FC0E99">
            <w:pPr>
              <w:pStyle w:val="15"/>
              <w:spacing w:line="305" w:lineRule="auto"/>
              <w:ind w:firstLine="0"/>
            </w:pPr>
            <w:proofErr w:type="spellStart"/>
            <w:r w:rsidRPr="000D46C9">
              <w:t>Виокрем-лення</w:t>
            </w:r>
            <w:proofErr w:type="spellEnd"/>
            <w:r w:rsidRPr="000D46C9">
              <w:t xml:space="preserve"> продукту серед інших</w:t>
            </w:r>
          </w:p>
        </w:tc>
      </w:tr>
    </w:tbl>
    <w:p w14:paraId="1006044D" w14:textId="77777777" w:rsidR="00FC0E99" w:rsidRPr="000D46C9" w:rsidRDefault="00FC0E99" w:rsidP="00FC0E99">
      <w:pPr>
        <w:pStyle w:val="15"/>
        <w:ind w:firstLine="0"/>
      </w:pPr>
    </w:p>
    <w:p w14:paraId="51DFB75E" w14:textId="77777777" w:rsidR="00FC0E99" w:rsidRPr="000D46C9" w:rsidRDefault="00FC0E99" w:rsidP="00FC0E99">
      <w:pPr>
        <w:pStyle w:val="15"/>
        <w:ind w:firstLine="0"/>
      </w:pPr>
    </w:p>
    <w:p w14:paraId="241F9E4B" w14:textId="580CB503" w:rsidR="006E17BC" w:rsidRDefault="006E17BC">
      <w:pPr>
        <w:spacing w:line="259" w:lineRule="auto"/>
        <w:ind w:firstLine="0"/>
        <w:jc w:val="left"/>
        <w:rPr>
          <w:lang w:val="uk-UA"/>
        </w:rPr>
      </w:pPr>
      <w:r>
        <w:br w:type="page"/>
      </w:r>
    </w:p>
    <w:p w14:paraId="382C472B" w14:textId="77777777" w:rsidR="00FC0E99" w:rsidRPr="000D46C9" w:rsidRDefault="00FC0E99" w:rsidP="006E17BC">
      <w:pPr>
        <w:pStyle w:val="a4"/>
        <w:numPr>
          <w:ilvl w:val="0"/>
          <w:numId w:val="0"/>
        </w:numPr>
        <w:ind w:left="567"/>
        <w:jc w:val="center"/>
      </w:pPr>
      <w:bookmarkStart w:id="41" w:name="_Toc7723268"/>
      <w:bookmarkStart w:id="42" w:name="_Toc26956573"/>
      <w:r w:rsidRPr="000D46C9">
        <w:lastRenderedPageBreak/>
        <w:t>Висновки до розділу 4</w:t>
      </w:r>
      <w:bookmarkEnd w:id="41"/>
      <w:bookmarkEnd w:id="42"/>
    </w:p>
    <w:p w14:paraId="15B2FC2A" w14:textId="77777777" w:rsidR="00FC0E99" w:rsidRPr="000D46C9" w:rsidRDefault="00FC0E99" w:rsidP="00FC0E99">
      <w:pPr>
        <w:pStyle w:val="15"/>
      </w:pPr>
      <w:r w:rsidRPr="000D46C9">
        <w:t>У даному розділі було виконано документування та аналіз стартап проекту, визначено слабкі та сильні сторони ідеї, визначено технічну можливість його створення.</w:t>
      </w:r>
    </w:p>
    <w:p w14:paraId="0E808BF0" w14:textId="77777777" w:rsidR="00FC0E99" w:rsidRPr="000D46C9" w:rsidRDefault="00FC0E99" w:rsidP="00FC0E99">
      <w:pPr>
        <w:pStyle w:val="15"/>
      </w:pPr>
      <w:r w:rsidRPr="000D46C9">
        <w:t>Було визначено, що на ринку наявна висока конкуренція з боку багатьох компаній, однак вартість ліцензій на використання їх продуктів також достатньо висока.</w:t>
      </w:r>
    </w:p>
    <w:p w14:paraId="74851DE6" w14:textId="77777777" w:rsidR="00FC0E99" w:rsidRPr="000D46C9" w:rsidRDefault="00FC0E99" w:rsidP="00FC0E99">
      <w:pPr>
        <w:pStyle w:val="15"/>
      </w:pPr>
      <w:r w:rsidRPr="000D46C9">
        <w:t xml:space="preserve">Була оцінена потенційна стратегія ринку з орієнтацією на малий та середній ринок та </w:t>
      </w:r>
      <w:proofErr w:type="spellStart"/>
      <w:r w:rsidRPr="000D46C9">
        <w:t>відкинуто</w:t>
      </w:r>
      <w:proofErr w:type="spellEnd"/>
      <w:r w:rsidRPr="000D46C9">
        <w:t xml:space="preserve"> великий бізнес через вже існуючі контракти з більш сильними гравцями на ринку.</w:t>
      </w:r>
    </w:p>
    <w:p w14:paraId="31D8E4BC" w14:textId="76BD5256" w:rsidR="00FC0E99" w:rsidRPr="000D46C9" w:rsidRDefault="00FC0E99" w:rsidP="00FC0E99">
      <w:pPr>
        <w:pStyle w:val="15"/>
      </w:pPr>
      <w:r w:rsidRPr="000D46C9">
        <w:t>Відповідно до визначеної стратегії позиціонування було визначено, що необхідно зосередитися</w:t>
      </w:r>
      <w:r w:rsidR="006E17BC">
        <w:t xml:space="preserve"> покращені робот</w:t>
      </w:r>
      <w:r w:rsidR="006E17BC" w:rsidRPr="006E17BC">
        <w:t>и</w:t>
      </w:r>
      <w:r w:rsidR="006E17BC">
        <w:t xml:space="preserve"> алгоритму формування інфраструктури великомасштабних </w:t>
      </w:r>
      <w:r w:rsidR="006E17BC">
        <w:rPr>
          <w:lang w:val="en-US"/>
        </w:rPr>
        <w:t>SDN</w:t>
      </w:r>
      <w:r w:rsidR="006E17BC" w:rsidRPr="006E17BC">
        <w:t xml:space="preserve"> мереж</w:t>
      </w:r>
      <w:r w:rsidR="006E17BC">
        <w:t xml:space="preserve"> у сфері </w:t>
      </w:r>
      <w:proofErr w:type="spellStart"/>
      <w:r w:rsidR="006E17BC">
        <w:t>швидкодїї</w:t>
      </w:r>
      <w:proofErr w:type="spellEnd"/>
      <w:r w:rsidR="006E17BC">
        <w:t xml:space="preserve"> і безпеки,</w:t>
      </w:r>
      <w:r w:rsidRPr="000D46C9">
        <w:t xml:space="preserve"> постійному оновленні функціональних можливостей продукту, а також встановити достатньо низьку ціну для виходу на ринок.</w:t>
      </w:r>
    </w:p>
    <w:p w14:paraId="72DC58BE" w14:textId="77777777" w:rsidR="006E17BC" w:rsidRDefault="006E17BC">
      <w:pPr>
        <w:spacing w:line="259" w:lineRule="auto"/>
        <w:ind w:firstLine="0"/>
        <w:jc w:val="left"/>
        <w:rPr>
          <w:rFonts w:eastAsia="Noto Sans CJK SC Regular" w:cs="Lohit Devanagari"/>
          <w:b/>
          <w:kern w:val="3"/>
          <w:szCs w:val="28"/>
          <w:lang w:val="uk-UA" w:eastAsia="zh-CN" w:bidi="hi-IN"/>
        </w:rPr>
      </w:pPr>
      <w:r>
        <w:br w:type="page"/>
      </w:r>
    </w:p>
    <w:p w14:paraId="17294375" w14:textId="51317EDA" w:rsidR="00C3428B" w:rsidRPr="000D46C9" w:rsidRDefault="00C3428B" w:rsidP="005C742A">
      <w:pPr>
        <w:pStyle w:val="1"/>
        <w:ind w:right="140"/>
      </w:pPr>
      <w:bookmarkStart w:id="43" w:name="_Toc26956574"/>
      <w:r w:rsidRPr="000D46C9">
        <w:lastRenderedPageBreak/>
        <w:t>ВИСНОВКИ</w:t>
      </w:r>
      <w:bookmarkEnd w:id="43"/>
    </w:p>
    <w:p w14:paraId="6EF1BF3D" w14:textId="77777777" w:rsidR="00CF5271" w:rsidRPr="00CF5271" w:rsidRDefault="00CF5271" w:rsidP="006E17BC">
      <w:pPr>
        <w:pStyle w:val="PreformattedText"/>
        <w:spacing w:line="360" w:lineRule="auto"/>
        <w:ind w:right="140" w:firstLine="709"/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</w:pPr>
      <w:r w:rsidRPr="00CF5271"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  <w:t xml:space="preserve">Запропонований спосіб формування структури великомасштабних  мобільних мереж SDN дозволяє зменшити дублювання керуючого трафіку. Це забезпечує мінімальний управляючий трафік і мінімальний час оновлення маршрутної інформації. </w:t>
      </w:r>
    </w:p>
    <w:p w14:paraId="4B428244" w14:textId="77777777" w:rsidR="00CF5271" w:rsidRPr="00CF5271" w:rsidRDefault="00CF5271" w:rsidP="006E17BC">
      <w:pPr>
        <w:pStyle w:val="PreformattedText"/>
        <w:spacing w:line="360" w:lineRule="auto"/>
        <w:ind w:right="140" w:firstLine="709"/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</w:pPr>
      <w:r w:rsidRPr="00CF5271"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  <w:t xml:space="preserve">При лавиноподібному алгоритмі поширення інформації, що характерно для алгоритмів внутрішньо доменної маршрутизації, вибір контролера домену на основі критерію густини мережевого оточення дозволяє зменшити об’єм керуючої інформації при реконфігурації мережі приблизно в </w:t>
      </w:r>
      <w:proofErr w:type="spellStart"/>
      <w:r w:rsidRPr="00CF5271"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  <w:t>dk</w:t>
      </w:r>
      <w:proofErr w:type="spellEnd"/>
      <w:r w:rsidRPr="00CF5271"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  <w:t>(vi) разів.</w:t>
      </w:r>
    </w:p>
    <w:p w14:paraId="60367FF0" w14:textId="518C5553" w:rsidR="005B03FA" w:rsidRPr="000D46C9" w:rsidRDefault="00CF5271" w:rsidP="006E17BC">
      <w:pPr>
        <w:pStyle w:val="PreformattedText"/>
        <w:spacing w:line="360" w:lineRule="auto"/>
        <w:ind w:right="140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F5271">
        <w:rPr>
          <w:rFonts w:ascii="Times New Roman" w:eastAsiaTheme="minorHAnsi" w:hAnsi="Times New Roman" w:cstheme="minorBidi"/>
          <w:kern w:val="0"/>
          <w:sz w:val="28"/>
          <w:szCs w:val="22"/>
          <w:lang w:val="uk-UA" w:eastAsia="en-US" w:bidi="ar-SA"/>
        </w:rPr>
        <w:t>В результаті процесу самоорганізації мобільна мережа SDN розбивається на оптимальне число доменів, кількість контролерів і склад яких змінюється в залежності від переміщення вузлів. При цьому, кожен з контролерів доменів забезпечує маршрутизацію в певній групі вузлів, об’єднаних в цей домен.</w:t>
      </w:r>
    </w:p>
    <w:p w14:paraId="25D7039D" w14:textId="116920A1" w:rsidR="00C3428B" w:rsidRPr="000D46C9" w:rsidRDefault="00C3428B" w:rsidP="005C742A">
      <w:pPr>
        <w:spacing w:line="259" w:lineRule="auto"/>
        <w:ind w:right="140" w:firstLine="0"/>
        <w:jc w:val="left"/>
        <w:rPr>
          <w:rFonts w:eastAsia="DejaVu Sans Mono" w:cs="Liberation Mono"/>
          <w:color w:val="000000"/>
          <w:kern w:val="3"/>
          <w:szCs w:val="28"/>
          <w:lang w:val="uk-UA" w:eastAsia="zh-CN" w:bidi="hi-IN"/>
        </w:rPr>
      </w:pPr>
      <w:r w:rsidRPr="000D46C9">
        <w:rPr>
          <w:color w:val="000000"/>
          <w:szCs w:val="28"/>
          <w:lang w:val="uk-UA"/>
        </w:rPr>
        <w:br w:type="page"/>
      </w:r>
    </w:p>
    <w:p w14:paraId="44B26751" w14:textId="0C64D9CB" w:rsidR="002D6A8D" w:rsidRPr="000D46C9" w:rsidRDefault="002D6A8D" w:rsidP="005C742A">
      <w:pPr>
        <w:pStyle w:val="1"/>
        <w:ind w:right="140"/>
        <w:jc w:val="both"/>
      </w:pPr>
      <w:bookmarkStart w:id="44" w:name="_Toc26956575"/>
      <w:r w:rsidRPr="000D46C9">
        <w:lastRenderedPageBreak/>
        <w:t>СПИСОК ВИКОРИСТАНОЇ ЛІТЕРАТУРИ</w:t>
      </w:r>
      <w:bookmarkEnd w:id="44"/>
    </w:p>
    <w:p w14:paraId="2103E07D" w14:textId="77777777" w:rsidR="00467D77" w:rsidRPr="000D46C9" w:rsidRDefault="00467D77" w:rsidP="00467D77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Nunes</w:t>
      </w:r>
      <w:proofErr w:type="spellEnd"/>
      <w:r w:rsidRPr="000D46C9">
        <w:rPr>
          <w:sz w:val="28"/>
          <w:szCs w:val="28"/>
          <w:lang w:val="uk-UA"/>
        </w:rPr>
        <w:t xml:space="preserve">, B.A., </w:t>
      </w:r>
      <w:proofErr w:type="spellStart"/>
      <w:r w:rsidRPr="000D46C9">
        <w:rPr>
          <w:sz w:val="28"/>
          <w:szCs w:val="28"/>
          <w:lang w:val="uk-UA"/>
        </w:rPr>
        <w:t>Mendonca</w:t>
      </w:r>
      <w:proofErr w:type="spellEnd"/>
      <w:r w:rsidRPr="000D46C9">
        <w:rPr>
          <w:sz w:val="28"/>
          <w:szCs w:val="28"/>
          <w:lang w:val="uk-UA"/>
        </w:rPr>
        <w:t xml:space="preserve">, M., </w:t>
      </w:r>
      <w:proofErr w:type="spellStart"/>
      <w:r w:rsidRPr="000D46C9">
        <w:rPr>
          <w:sz w:val="28"/>
          <w:szCs w:val="28"/>
          <w:lang w:val="uk-UA"/>
        </w:rPr>
        <w:t>Nguyen</w:t>
      </w:r>
      <w:proofErr w:type="spellEnd"/>
      <w:r w:rsidRPr="000D46C9">
        <w:rPr>
          <w:sz w:val="28"/>
          <w:szCs w:val="28"/>
          <w:lang w:val="uk-UA"/>
        </w:rPr>
        <w:t xml:space="preserve">, X.N., </w:t>
      </w:r>
      <w:proofErr w:type="spellStart"/>
      <w:r w:rsidRPr="000D46C9">
        <w:rPr>
          <w:sz w:val="28"/>
          <w:szCs w:val="28"/>
          <w:lang w:val="uk-UA"/>
        </w:rPr>
        <w:t>Obraczka</w:t>
      </w:r>
      <w:proofErr w:type="spellEnd"/>
      <w:r w:rsidRPr="000D46C9">
        <w:rPr>
          <w:sz w:val="28"/>
          <w:szCs w:val="28"/>
          <w:lang w:val="uk-UA"/>
        </w:rPr>
        <w:t xml:space="preserve">, K., </w:t>
      </w:r>
      <w:proofErr w:type="spellStart"/>
      <w:r w:rsidRPr="000D46C9">
        <w:rPr>
          <w:sz w:val="28"/>
          <w:szCs w:val="28"/>
          <w:lang w:val="uk-UA"/>
        </w:rPr>
        <w:t>Turletti</w:t>
      </w:r>
      <w:proofErr w:type="spellEnd"/>
      <w:r w:rsidRPr="000D46C9">
        <w:rPr>
          <w:sz w:val="28"/>
          <w:szCs w:val="28"/>
          <w:lang w:val="uk-UA"/>
        </w:rPr>
        <w:t xml:space="preserve">, T.: A </w:t>
      </w:r>
      <w:proofErr w:type="spellStart"/>
      <w:r w:rsidRPr="000D46C9">
        <w:rPr>
          <w:sz w:val="28"/>
          <w:szCs w:val="28"/>
          <w:lang w:val="uk-UA"/>
        </w:rPr>
        <w:t>survey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software</w:t>
      </w:r>
      <w:proofErr w:type="spellEnd"/>
      <w:r w:rsidRPr="000D46C9">
        <w:rPr>
          <w:sz w:val="28"/>
          <w:szCs w:val="28"/>
          <w:lang w:val="uk-UA"/>
        </w:rPr>
        <w:t xml:space="preserve">- </w:t>
      </w:r>
      <w:proofErr w:type="spellStart"/>
      <w:r w:rsidRPr="000D46C9">
        <w:rPr>
          <w:sz w:val="28"/>
          <w:szCs w:val="28"/>
          <w:lang w:val="uk-UA"/>
        </w:rPr>
        <w:t>defined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Past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present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future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programmable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Communications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Surveys</w:t>
      </w:r>
      <w:proofErr w:type="spellEnd"/>
      <w:r w:rsidRPr="000D46C9">
        <w:rPr>
          <w:sz w:val="28"/>
          <w:szCs w:val="28"/>
          <w:lang w:val="uk-UA"/>
        </w:rPr>
        <w:t xml:space="preserve"> &amp; </w:t>
      </w:r>
      <w:proofErr w:type="spellStart"/>
      <w:r w:rsidRPr="000D46C9">
        <w:rPr>
          <w:sz w:val="28"/>
          <w:szCs w:val="28"/>
          <w:lang w:val="uk-UA"/>
        </w:rPr>
        <w:t>Tutorials</w:t>
      </w:r>
      <w:proofErr w:type="spellEnd"/>
      <w:r w:rsidRPr="000D46C9">
        <w:rPr>
          <w:sz w:val="28"/>
          <w:szCs w:val="28"/>
          <w:lang w:val="uk-UA"/>
        </w:rPr>
        <w:t>, IEEE 16(3), 1617–1634 (2014).</w:t>
      </w:r>
    </w:p>
    <w:p w14:paraId="1138512A" w14:textId="32B7EE3A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Лурджан</w:t>
      </w:r>
      <w:proofErr w:type="spellEnd"/>
      <w:r w:rsidRPr="000D46C9">
        <w:rPr>
          <w:sz w:val="28"/>
          <w:szCs w:val="28"/>
          <w:lang w:val="uk-UA"/>
        </w:rPr>
        <w:t xml:space="preserve">, М.Б. </w:t>
      </w:r>
      <w:r w:rsidR="005C742A" w:rsidRPr="000D46C9">
        <w:rPr>
          <w:sz w:val="28"/>
          <w:szCs w:val="28"/>
          <w:lang w:val="uk-UA"/>
        </w:rPr>
        <w:t>Використання програмно-</w:t>
      </w:r>
      <w:proofErr w:type="spellStart"/>
      <w:r w:rsidR="005C742A" w:rsidRPr="000D46C9">
        <w:rPr>
          <w:sz w:val="28"/>
          <w:szCs w:val="28"/>
          <w:lang w:val="uk-UA"/>
        </w:rPr>
        <w:t>конфігурованих</w:t>
      </w:r>
      <w:proofErr w:type="spellEnd"/>
      <w:r w:rsidR="005C742A" w:rsidRPr="000D46C9">
        <w:rPr>
          <w:sz w:val="28"/>
          <w:szCs w:val="28"/>
          <w:lang w:val="uk-UA"/>
        </w:rPr>
        <w:t xml:space="preserve"> мереж для балансування навантаження в транспортних мережах операторів зв’язку </w:t>
      </w:r>
      <w:r w:rsidRPr="000D46C9">
        <w:rPr>
          <w:sz w:val="28"/>
          <w:szCs w:val="28"/>
          <w:lang w:val="uk-UA"/>
        </w:rPr>
        <w:t xml:space="preserve">/ М.Б. </w:t>
      </w:r>
      <w:proofErr w:type="spellStart"/>
      <w:r w:rsidRPr="000D46C9">
        <w:rPr>
          <w:sz w:val="28"/>
          <w:szCs w:val="28"/>
          <w:lang w:val="uk-UA"/>
        </w:rPr>
        <w:t>Лурджан</w:t>
      </w:r>
      <w:proofErr w:type="spellEnd"/>
      <w:r w:rsidRPr="000D46C9">
        <w:rPr>
          <w:sz w:val="28"/>
          <w:szCs w:val="28"/>
          <w:lang w:val="uk-UA"/>
        </w:rPr>
        <w:t xml:space="preserve">, А.А. </w:t>
      </w:r>
      <w:proofErr w:type="spellStart"/>
      <w:r w:rsidRPr="000D46C9">
        <w:rPr>
          <w:sz w:val="28"/>
          <w:szCs w:val="28"/>
          <w:lang w:val="uk-UA"/>
        </w:rPr>
        <w:t>Воропаева</w:t>
      </w:r>
      <w:proofErr w:type="spellEnd"/>
      <w:r w:rsidRPr="000D46C9">
        <w:rPr>
          <w:sz w:val="28"/>
          <w:szCs w:val="28"/>
          <w:lang w:val="uk-UA"/>
        </w:rPr>
        <w:t xml:space="preserve"> // Наукові праці Донецького національного технічного університету. Серія: Обчислювальна техніка та автоматизація. – Красноармійськ, </w:t>
      </w:r>
      <w:proofErr w:type="spellStart"/>
      <w:r w:rsidRPr="000D46C9">
        <w:rPr>
          <w:sz w:val="28"/>
          <w:szCs w:val="28"/>
          <w:lang w:val="uk-UA"/>
        </w:rPr>
        <w:t>ДонНТУ</w:t>
      </w:r>
      <w:proofErr w:type="spellEnd"/>
      <w:r w:rsidRPr="000D46C9">
        <w:rPr>
          <w:sz w:val="28"/>
          <w:szCs w:val="28"/>
          <w:lang w:val="uk-UA"/>
        </w:rPr>
        <w:t>, 2016. Випуск 1 (28). – С. 87 – 95.</w:t>
      </w:r>
    </w:p>
    <w:p w14:paraId="4D853D6A" w14:textId="1E68C144" w:rsidR="005503DE" w:rsidRPr="000D46C9" w:rsidRDefault="005C742A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t xml:space="preserve">SDN – </w:t>
      </w:r>
      <w:proofErr w:type="spellStart"/>
      <w:r w:rsidRPr="000D46C9">
        <w:rPr>
          <w:sz w:val="28"/>
          <w:szCs w:val="28"/>
          <w:lang w:val="uk-UA"/>
        </w:rPr>
        <w:t>разделяй</w:t>
      </w:r>
      <w:proofErr w:type="spellEnd"/>
      <w:r w:rsidRPr="000D46C9">
        <w:rPr>
          <w:sz w:val="28"/>
          <w:szCs w:val="28"/>
          <w:lang w:val="uk-UA"/>
        </w:rPr>
        <w:t xml:space="preserve"> и </w:t>
      </w:r>
      <w:proofErr w:type="spellStart"/>
      <w:r w:rsidRPr="000D46C9">
        <w:rPr>
          <w:sz w:val="28"/>
          <w:szCs w:val="28"/>
          <w:lang w:val="uk-UA"/>
        </w:rPr>
        <w:t>властвуй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Часть</w:t>
      </w:r>
      <w:proofErr w:type="spellEnd"/>
      <w:r w:rsidRPr="000D46C9">
        <w:rPr>
          <w:sz w:val="28"/>
          <w:szCs w:val="28"/>
          <w:lang w:val="uk-UA"/>
        </w:rPr>
        <w:t xml:space="preserve"> II [Електронний ресурс]. – Режим доступу :  </w:t>
      </w:r>
      <w:hyperlink r:id="rId13" w:history="1">
        <w:r w:rsidR="005503DE" w:rsidRPr="000D46C9">
          <w:rPr>
            <w:rStyle w:val="af1"/>
            <w:sz w:val="28"/>
            <w:szCs w:val="28"/>
            <w:lang w:val="uk-UA"/>
          </w:rPr>
          <w:t>https://ko.com.ua/sdn_razdelyaj_i_vlastvuj_chast_ii_103405</w:t>
        </w:r>
      </w:hyperlink>
      <w:r w:rsidRPr="000D46C9">
        <w:rPr>
          <w:sz w:val="28"/>
          <w:szCs w:val="28"/>
          <w:lang w:val="uk-UA"/>
        </w:rPr>
        <w:t xml:space="preserve"> – Назва з екрану.</w:t>
      </w:r>
    </w:p>
    <w:p w14:paraId="75D0A7BE" w14:textId="438498F5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Роговой</w:t>
      </w:r>
      <w:proofErr w:type="spellEnd"/>
      <w:r w:rsidRPr="000D46C9">
        <w:rPr>
          <w:sz w:val="28"/>
          <w:szCs w:val="28"/>
          <w:lang w:val="uk-UA"/>
        </w:rPr>
        <w:t xml:space="preserve"> В.П. </w:t>
      </w:r>
      <w:proofErr w:type="spellStart"/>
      <w:r w:rsidRPr="000D46C9">
        <w:rPr>
          <w:sz w:val="28"/>
          <w:szCs w:val="28"/>
          <w:lang w:val="uk-UA"/>
        </w:rPr>
        <w:t>Центры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обработки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данных</w:t>
      </w:r>
      <w:proofErr w:type="spellEnd"/>
      <w:r w:rsidRPr="000D46C9">
        <w:rPr>
          <w:sz w:val="28"/>
          <w:szCs w:val="28"/>
          <w:lang w:val="uk-UA"/>
        </w:rPr>
        <w:t xml:space="preserve"> на </w:t>
      </w:r>
      <w:proofErr w:type="spellStart"/>
      <w:r w:rsidRPr="000D46C9">
        <w:rPr>
          <w:sz w:val="28"/>
          <w:szCs w:val="28"/>
          <w:lang w:val="uk-UA"/>
        </w:rPr>
        <w:t>базе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технологии</w:t>
      </w:r>
      <w:proofErr w:type="spellEnd"/>
      <w:r w:rsidRPr="000D46C9">
        <w:rPr>
          <w:sz w:val="28"/>
          <w:szCs w:val="28"/>
          <w:lang w:val="uk-UA"/>
        </w:rPr>
        <w:t xml:space="preserve"> SDN / </w:t>
      </w:r>
      <w:proofErr w:type="spellStart"/>
      <w:r w:rsidRPr="000D46C9">
        <w:rPr>
          <w:sz w:val="28"/>
          <w:szCs w:val="28"/>
          <w:lang w:val="uk-UA"/>
        </w:rPr>
        <w:t>Роговой</w:t>
      </w:r>
      <w:proofErr w:type="spellEnd"/>
      <w:r w:rsidRPr="000D46C9">
        <w:rPr>
          <w:sz w:val="28"/>
          <w:szCs w:val="28"/>
          <w:lang w:val="uk-UA"/>
        </w:rPr>
        <w:t xml:space="preserve"> В.П. // Десята міжнародна науково-технічна конференція “ПРОБЛЕМИ ТЕЛЕКОМУНІКАЦІЙ” – </w:t>
      </w:r>
      <w:proofErr w:type="spellStart"/>
      <w:r w:rsidRPr="000D46C9">
        <w:rPr>
          <w:sz w:val="28"/>
          <w:szCs w:val="28"/>
          <w:lang w:val="uk-UA"/>
        </w:rPr>
        <w:t>Киів,Україна</w:t>
      </w:r>
      <w:proofErr w:type="spellEnd"/>
      <w:r w:rsidRPr="000D46C9">
        <w:rPr>
          <w:sz w:val="28"/>
          <w:szCs w:val="28"/>
          <w:lang w:val="uk-UA"/>
        </w:rPr>
        <w:t>, 2016. – с. 182 – 185.</w:t>
      </w:r>
    </w:p>
    <w:p w14:paraId="4793874C" w14:textId="71AFD7BA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Open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Foundation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OpenFlow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Switch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Specification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Version</w:t>
      </w:r>
      <w:proofErr w:type="spellEnd"/>
      <w:r w:rsidRPr="000D46C9">
        <w:rPr>
          <w:sz w:val="28"/>
          <w:szCs w:val="28"/>
          <w:lang w:val="uk-UA"/>
        </w:rPr>
        <w:t xml:space="preserve"> 1.5.1 (</w:t>
      </w:r>
      <w:proofErr w:type="spellStart"/>
      <w:r w:rsidRPr="000D46C9">
        <w:rPr>
          <w:sz w:val="28"/>
          <w:szCs w:val="28"/>
          <w:lang w:val="uk-UA"/>
        </w:rPr>
        <w:t>Protocol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version</w:t>
      </w:r>
      <w:proofErr w:type="spellEnd"/>
      <w:r w:rsidRPr="000D46C9">
        <w:rPr>
          <w:sz w:val="28"/>
          <w:szCs w:val="28"/>
          <w:lang w:val="uk-UA"/>
        </w:rPr>
        <w:t xml:space="preserve"> 0x06) // </w:t>
      </w:r>
      <w:proofErr w:type="spellStart"/>
      <w:r w:rsidRPr="000D46C9">
        <w:rPr>
          <w:sz w:val="28"/>
          <w:szCs w:val="28"/>
          <w:lang w:val="uk-UA"/>
        </w:rPr>
        <w:t>Open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Foundation</w:t>
      </w:r>
      <w:proofErr w:type="spellEnd"/>
      <w:r w:rsidRPr="000D46C9">
        <w:rPr>
          <w:sz w:val="28"/>
          <w:szCs w:val="28"/>
          <w:lang w:val="uk-UA"/>
        </w:rPr>
        <w:t>. 2015. URL: https://www.opennetworking.org /images/stories/downloads/sdn-resources/onf-specifications/openflow/openflow-switch-v1.5.1.pdf</w:t>
      </w:r>
    </w:p>
    <w:p w14:paraId="59D461D8" w14:textId="4254D98E" w:rsidR="005503DE" w:rsidRPr="000D46C9" w:rsidRDefault="005C742A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Open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Foundation</w:t>
      </w:r>
      <w:proofErr w:type="spellEnd"/>
      <w:r w:rsidRPr="000D46C9">
        <w:rPr>
          <w:sz w:val="28"/>
          <w:szCs w:val="28"/>
          <w:lang w:val="uk-UA"/>
        </w:rPr>
        <w:t xml:space="preserve">. OF–CONFIG 1.2 </w:t>
      </w:r>
      <w:proofErr w:type="spellStart"/>
      <w:r w:rsidRPr="000D46C9">
        <w:rPr>
          <w:sz w:val="28"/>
          <w:szCs w:val="28"/>
          <w:lang w:val="uk-UA"/>
        </w:rPr>
        <w:t>OpenFlow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Management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Configuration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Protocol</w:t>
      </w:r>
      <w:proofErr w:type="spellEnd"/>
      <w:r w:rsidRPr="000D46C9">
        <w:rPr>
          <w:sz w:val="28"/>
          <w:szCs w:val="28"/>
          <w:lang w:val="uk-UA"/>
        </w:rPr>
        <w:t xml:space="preserve"> // </w:t>
      </w:r>
      <w:proofErr w:type="spellStart"/>
      <w:r w:rsidRPr="000D46C9">
        <w:rPr>
          <w:sz w:val="28"/>
          <w:szCs w:val="28"/>
          <w:lang w:val="uk-UA"/>
        </w:rPr>
        <w:t>Open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Foundation</w:t>
      </w:r>
      <w:proofErr w:type="spellEnd"/>
      <w:r w:rsidRPr="000D46C9">
        <w:rPr>
          <w:sz w:val="28"/>
          <w:szCs w:val="28"/>
          <w:lang w:val="uk-UA"/>
        </w:rPr>
        <w:t>. 2014. URL: https://www.opennetworking.org /images/stories/downloads/sdn-resources/onf-specifications/openflow-config/of-config-1.2.pdf.</w:t>
      </w:r>
    </w:p>
    <w:p w14:paraId="1AEDDB79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Paul</w:t>
      </w:r>
      <w:proofErr w:type="spellEnd"/>
      <w:r w:rsidRPr="000D46C9">
        <w:rPr>
          <w:sz w:val="28"/>
          <w:szCs w:val="28"/>
          <w:lang w:val="uk-UA"/>
        </w:rPr>
        <w:t xml:space="preserve">, M., </w:t>
      </w:r>
      <w:proofErr w:type="spellStart"/>
      <w:r w:rsidRPr="000D46C9">
        <w:rPr>
          <w:sz w:val="28"/>
          <w:szCs w:val="28"/>
          <w:lang w:val="uk-UA"/>
        </w:rPr>
        <w:t>Cees</w:t>
      </w:r>
      <w:proofErr w:type="spellEnd"/>
      <w:r w:rsidRPr="000D46C9">
        <w:rPr>
          <w:sz w:val="28"/>
          <w:szCs w:val="28"/>
          <w:lang w:val="uk-UA"/>
        </w:rPr>
        <w:t xml:space="preserve">, L., </w:t>
      </w:r>
      <w:proofErr w:type="spellStart"/>
      <w:r w:rsidRPr="000D46C9">
        <w:rPr>
          <w:sz w:val="28"/>
          <w:szCs w:val="28"/>
          <w:lang w:val="uk-UA"/>
        </w:rPr>
        <w:t>Zhiming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Zh</w:t>
      </w:r>
      <w:proofErr w:type="spellEnd"/>
      <w:r w:rsidRPr="000D46C9">
        <w:rPr>
          <w:sz w:val="28"/>
          <w:szCs w:val="28"/>
          <w:lang w:val="uk-UA"/>
        </w:rPr>
        <w:t xml:space="preserve">.: D3.4 </w:t>
      </w:r>
      <w:proofErr w:type="spellStart"/>
      <w:r w:rsidRPr="000D46C9">
        <w:rPr>
          <w:sz w:val="28"/>
          <w:szCs w:val="28"/>
          <w:lang w:val="uk-UA"/>
        </w:rPr>
        <w:t>Technical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description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the</w:t>
      </w:r>
      <w:proofErr w:type="spellEnd"/>
      <w:r w:rsidRPr="000D46C9">
        <w:rPr>
          <w:sz w:val="28"/>
          <w:szCs w:val="28"/>
          <w:lang w:val="uk-UA"/>
        </w:rPr>
        <w:t xml:space="preserve"> DRIP </w:t>
      </w:r>
      <w:proofErr w:type="spellStart"/>
      <w:r w:rsidRPr="000D46C9">
        <w:rPr>
          <w:sz w:val="28"/>
          <w:szCs w:val="28"/>
          <w:lang w:val="uk-UA"/>
        </w:rPr>
        <w:t>subsystem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SWITCH </w:t>
      </w:r>
      <w:proofErr w:type="spellStart"/>
      <w:r w:rsidRPr="000D46C9">
        <w:rPr>
          <w:sz w:val="28"/>
          <w:szCs w:val="28"/>
          <w:lang w:val="uk-UA"/>
        </w:rPr>
        <w:t>project</w:t>
      </w:r>
      <w:proofErr w:type="spellEnd"/>
      <w:r w:rsidRPr="000D46C9">
        <w:rPr>
          <w:sz w:val="28"/>
          <w:szCs w:val="28"/>
          <w:lang w:val="uk-UA"/>
        </w:rPr>
        <w:t xml:space="preserve">, WP3 - </w:t>
      </w:r>
      <w:proofErr w:type="spellStart"/>
      <w:r w:rsidRPr="000D46C9">
        <w:rPr>
          <w:sz w:val="28"/>
          <w:szCs w:val="28"/>
          <w:lang w:val="uk-UA"/>
        </w:rPr>
        <w:t>Dynamic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real-time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infrastructure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planner</w:t>
      </w:r>
      <w:proofErr w:type="spellEnd"/>
      <w:r w:rsidRPr="000D46C9">
        <w:rPr>
          <w:sz w:val="28"/>
          <w:szCs w:val="28"/>
          <w:lang w:val="uk-UA"/>
        </w:rPr>
        <w:t xml:space="preserve"> (DRIP).</w:t>
      </w:r>
    </w:p>
    <w:p w14:paraId="32096A6E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Hu</w:t>
      </w:r>
      <w:proofErr w:type="spellEnd"/>
      <w:r w:rsidRPr="000D46C9">
        <w:rPr>
          <w:sz w:val="28"/>
          <w:szCs w:val="28"/>
          <w:lang w:val="uk-UA"/>
        </w:rPr>
        <w:t xml:space="preserve">, J., </w:t>
      </w:r>
      <w:proofErr w:type="spellStart"/>
      <w:r w:rsidRPr="000D46C9">
        <w:rPr>
          <w:sz w:val="28"/>
          <w:szCs w:val="28"/>
          <w:lang w:val="uk-UA"/>
        </w:rPr>
        <w:t>Lin</w:t>
      </w:r>
      <w:proofErr w:type="spellEnd"/>
      <w:r w:rsidRPr="000D46C9">
        <w:rPr>
          <w:sz w:val="28"/>
          <w:szCs w:val="28"/>
          <w:lang w:val="uk-UA"/>
        </w:rPr>
        <w:t xml:space="preserve">, C., </w:t>
      </w:r>
      <w:proofErr w:type="spellStart"/>
      <w:r w:rsidRPr="000D46C9">
        <w:rPr>
          <w:sz w:val="28"/>
          <w:szCs w:val="28"/>
          <w:lang w:val="uk-UA"/>
        </w:rPr>
        <w:t>Li</w:t>
      </w:r>
      <w:proofErr w:type="spellEnd"/>
      <w:r w:rsidRPr="000D46C9">
        <w:rPr>
          <w:sz w:val="28"/>
          <w:szCs w:val="28"/>
          <w:lang w:val="uk-UA"/>
        </w:rPr>
        <w:t xml:space="preserve">, X., </w:t>
      </w:r>
      <w:proofErr w:type="spellStart"/>
      <w:r w:rsidRPr="000D46C9">
        <w:rPr>
          <w:sz w:val="28"/>
          <w:szCs w:val="28"/>
          <w:lang w:val="uk-UA"/>
        </w:rPr>
        <w:t>Huang</w:t>
      </w:r>
      <w:proofErr w:type="spellEnd"/>
      <w:r w:rsidRPr="000D46C9">
        <w:rPr>
          <w:sz w:val="28"/>
          <w:szCs w:val="28"/>
          <w:lang w:val="uk-UA"/>
        </w:rPr>
        <w:t xml:space="preserve">, J.: </w:t>
      </w:r>
      <w:proofErr w:type="spellStart"/>
      <w:r w:rsidRPr="000D46C9">
        <w:rPr>
          <w:sz w:val="28"/>
          <w:szCs w:val="28"/>
          <w:lang w:val="uk-UA"/>
        </w:rPr>
        <w:t>Scalability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planes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software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defined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Modeling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evaluation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Quality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Service</w:t>
      </w:r>
      <w:proofErr w:type="spellEnd"/>
      <w:r w:rsidRPr="000D46C9">
        <w:rPr>
          <w:sz w:val="28"/>
          <w:szCs w:val="28"/>
          <w:lang w:val="uk-UA"/>
        </w:rPr>
        <w:t xml:space="preserve"> (</w:t>
      </w:r>
      <w:proofErr w:type="spellStart"/>
      <w:r w:rsidRPr="000D46C9">
        <w:rPr>
          <w:sz w:val="28"/>
          <w:szCs w:val="28"/>
          <w:lang w:val="uk-UA"/>
        </w:rPr>
        <w:t>IWQoS</w:t>
      </w:r>
      <w:proofErr w:type="spellEnd"/>
      <w:r w:rsidRPr="000D46C9">
        <w:rPr>
          <w:sz w:val="28"/>
          <w:szCs w:val="28"/>
          <w:lang w:val="uk-UA"/>
        </w:rPr>
        <w:t xml:space="preserve">), 2014 IEEE 22nd </w:t>
      </w:r>
      <w:proofErr w:type="spellStart"/>
      <w:r w:rsidRPr="000D46C9">
        <w:rPr>
          <w:sz w:val="28"/>
          <w:szCs w:val="28"/>
          <w:lang w:val="uk-UA"/>
        </w:rPr>
        <w:t>International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Symposium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of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147–152. IEEE (2014).</w:t>
      </w:r>
    </w:p>
    <w:p w14:paraId="2E44BDA7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Tilmans</w:t>
      </w:r>
      <w:proofErr w:type="spellEnd"/>
      <w:r w:rsidRPr="000D46C9">
        <w:rPr>
          <w:sz w:val="28"/>
          <w:szCs w:val="28"/>
          <w:lang w:val="uk-UA"/>
        </w:rPr>
        <w:t xml:space="preserve">, O., </w:t>
      </w:r>
      <w:proofErr w:type="spellStart"/>
      <w:r w:rsidRPr="000D46C9">
        <w:rPr>
          <w:sz w:val="28"/>
          <w:szCs w:val="28"/>
          <w:lang w:val="uk-UA"/>
        </w:rPr>
        <w:t>Vissicchio</w:t>
      </w:r>
      <w:proofErr w:type="spellEnd"/>
      <w:r w:rsidRPr="000D46C9">
        <w:rPr>
          <w:sz w:val="28"/>
          <w:szCs w:val="28"/>
          <w:lang w:val="uk-UA"/>
        </w:rPr>
        <w:t xml:space="preserve">, S.: </w:t>
      </w:r>
      <w:proofErr w:type="spellStart"/>
      <w:r w:rsidRPr="000D46C9">
        <w:rPr>
          <w:sz w:val="28"/>
          <w:szCs w:val="28"/>
          <w:lang w:val="uk-UA"/>
        </w:rPr>
        <w:t>Igp</w:t>
      </w:r>
      <w:proofErr w:type="spellEnd"/>
      <w:r w:rsidRPr="000D46C9">
        <w:rPr>
          <w:sz w:val="28"/>
          <w:szCs w:val="28"/>
          <w:lang w:val="uk-UA"/>
        </w:rPr>
        <w:t>-</w:t>
      </w:r>
      <w:proofErr w:type="spellStart"/>
      <w:r w:rsidRPr="000D46C9">
        <w:rPr>
          <w:sz w:val="28"/>
          <w:szCs w:val="28"/>
          <w:lang w:val="uk-UA"/>
        </w:rPr>
        <w:t>as</w:t>
      </w:r>
      <w:proofErr w:type="spellEnd"/>
      <w:r w:rsidRPr="000D46C9">
        <w:rPr>
          <w:sz w:val="28"/>
          <w:szCs w:val="28"/>
          <w:lang w:val="uk-UA"/>
        </w:rPr>
        <w:t>-a-</w:t>
      </w:r>
      <w:proofErr w:type="spellStart"/>
      <w:r w:rsidRPr="000D46C9">
        <w:rPr>
          <w:sz w:val="28"/>
          <w:szCs w:val="28"/>
          <w:lang w:val="uk-UA"/>
        </w:rPr>
        <w:t>backup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robust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sdn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Network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Service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Management</w:t>
      </w:r>
      <w:proofErr w:type="spellEnd"/>
      <w:r w:rsidRPr="000D46C9">
        <w:rPr>
          <w:sz w:val="28"/>
          <w:szCs w:val="28"/>
          <w:lang w:val="uk-UA"/>
        </w:rPr>
        <w:t xml:space="preserve"> (CNSM), 2014 10th </w:t>
      </w:r>
      <w:proofErr w:type="spellStart"/>
      <w:r w:rsidRPr="000D46C9">
        <w:rPr>
          <w:sz w:val="28"/>
          <w:szCs w:val="28"/>
          <w:lang w:val="uk-UA"/>
        </w:rPr>
        <w:t>International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Conference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127–135. IEEE (2014).</w:t>
      </w:r>
    </w:p>
    <w:p w14:paraId="1E2C7248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Liang</w:t>
      </w:r>
      <w:proofErr w:type="spellEnd"/>
      <w:r w:rsidRPr="000D46C9">
        <w:rPr>
          <w:sz w:val="28"/>
          <w:szCs w:val="28"/>
          <w:lang w:val="uk-UA"/>
        </w:rPr>
        <w:t xml:space="preserve">, C., </w:t>
      </w:r>
      <w:proofErr w:type="spellStart"/>
      <w:r w:rsidRPr="000D46C9">
        <w:rPr>
          <w:sz w:val="28"/>
          <w:szCs w:val="28"/>
          <w:lang w:val="uk-UA"/>
        </w:rPr>
        <w:t>Yu</w:t>
      </w:r>
      <w:proofErr w:type="spellEnd"/>
      <w:r w:rsidRPr="000D46C9">
        <w:rPr>
          <w:sz w:val="28"/>
          <w:szCs w:val="28"/>
          <w:lang w:val="uk-UA"/>
        </w:rPr>
        <w:t xml:space="preserve">, F. R.: </w:t>
      </w:r>
      <w:proofErr w:type="spellStart"/>
      <w:r w:rsidRPr="000D46C9">
        <w:rPr>
          <w:sz w:val="28"/>
          <w:szCs w:val="28"/>
          <w:lang w:val="uk-UA"/>
        </w:rPr>
        <w:t>Wireless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virtualization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next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generation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mobile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cellular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Wireless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Communications</w:t>
      </w:r>
      <w:proofErr w:type="spellEnd"/>
      <w:r w:rsidRPr="000D46C9">
        <w:rPr>
          <w:sz w:val="28"/>
          <w:szCs w:val="28"/>
          <w:lang w:val="uk-UA"/>
        </w:rPr>
        <w:t>, IEEE 22(1), 61–69 (2015).</w:t>
      </w:r>
    </w:p>
    <w:p w14:paraId="2A28F9FE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Liu</w:t>
      </w:r>
      <w:proofErr w:type="spellEnd"/>
      <w:r w:rsidRPr="000D46C9">
        <w:rPr>
          <w:sz w:val="28"/>
          <w:szCs w:val="28"/>
          <w:lang w:val="uk-UA"/>
        </w:rPr>
        <w:t xml:space="preserve">, W., </w:t>
      </w:r>
      <w:proofErr w:type="spellStart"/>
      <w:r w:rsidRPr="000D46C9">
        <w:rPr>
          <w:sz w:val="28"/>
          <w:szCs w:val="28"/>
          <w:lang w:val="uk-UA"/>
        </w:rPr>
        <w:t>Bobba</w:t>
      </w:r>
      <w:proofErr w:type="spellEnd"/>
      <w:r w:rsidRPr="000D46C9">
        <w:rPr>
          <w:sz w:val="28"/>
          <w:szCs w:val="28"/>
          <w:lang w:val="uk-UA"/>
        </w:rPr>
        <w:t xml:space="preserve">, R.B., </w:t>
      </w:r>
      <w:proofErr w:type="spellStart"/>
      <w:r w:rsidRPr="000D46C9">
        <w:rPr>
          <w:sz w:val="28"/>
          <w:szCs w:val="28"/>
          <w:lang w:val="uk-UA"/>
        </w:rPr>
        <w:t>Mohan</w:t>
      </w:r>
      <w:proofErr w:type="spellEnd"/>
      <w:r w:rsidRPr="000D46C9">
        <w:rPr>
          <w:sz w:val="28"/>
          <w:szCs w:val="28"/>
          <w:lang w:val="uk-UA"/>
        </w:rPr>
        <w:t xml:space="preserve">, S., </w:t>
      </w:r>
      <w:proofErr w:type="spellStart"/>
      <w:r w:rsidRPr="000D46C9">
        <w:rPr>
          <w:sz w:val="28"/>
          <w:szCs w:val="28"/>
          <w:lang w:val="uk-UA"/>
        </w:rPr>
        <w:t>Campbell</w:t>
      </w:r>
      <w:proofErr w:type="spellEnd"/>
      <w:r w:rsidRPr="000D46C9">
        <w:rPr>
          <w:sz w:val="28"/>
          <w:szCs w:val="28"/>
          <w:lang w:val="uk-UA"/>
        </w:rPr>
        <w:t xml:space="preserve">, R.H.: </w:t>
      </w:r>
      <w:proofErr w:type="spellStart"/>
      <w:r w:rsidRPr="000D46C9">
        <w:rPr>
          <w:sz w:val="28"/>
          <w:szCs w:val="28"/>
          <w:lang w:val="uk-UA"/>
        </w:rPr>
        <w:t>Inter-flow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consistency</w:t>
      </w:r>
      <w:proofErr w:type="spellEnd"/>
      <w:r w:rsidRPr="000D46C9">
        <w:rPr>
          <w:sz w:val="28"/>
          <w:szCs w:val="28"/>
          <w:lang w:val="uk-UA"/>
        </w:rPr>
        <w:t xml:space="preserve">: A </w:t>
      </w:r>
      <w:proofErr w:type="spellStart"/>
      <w:r w:rsidRPr="000D46C9">
        <w:rPr>
          <w:sz w:val="28"/>
          <w:szCs w:val="28"/>
          <w:lang w:val="uk-UA"/>
        </w:rPr>
        <w:t>novel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sdn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update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abstraction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supporting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inter-flow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constraints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Communications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Security</w:t>
      </w:r>
      <w:proofErr w:type="spellEnd"/>
      <w:r w:rsidRPr="000D46C9">
        <w:rPr>
          <w:sz w:val="28"/>
          <w:szCs w:val="28"/>
          <w:lang w:val="uk-UA"/>
        </w:rPr>
        <w:t xml:space="preserve"> (CNS), 2015 IEEE </w:t>
      </w:r>
      <w:proofErr w:type="spellStart"/>
      <w:r w:rsidRPr="000D46C9">
        <w:rPr>
          <w:sz w:val="28"/>
          <w:szCs w:val="28"/>
          <w:lang w:val="uk-UA"/>
        </w:rPr>
        <w:t>Conference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469–478. IEEE (2015).</w:t>
      </w:r>
    </w:p>
    <w:p w14:paraId="010B43D8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Voellmy</w:t>
      </w:r>
      <w:proofErr w:type="spellEnd"/>
      <w:r w:rsidRPr="000D46C9">
        <w:rPr>
          <w:sz w:val="28"/>
          <w:szCs w:val="28"/>
          <w:lang w:val="uk-UA"/>
        </w:rPr>
        <w:t xml:space="preserve">, A., </w:t>
      </w:r>
      <w:proofErr w:type="spellStart"/>
      <w:r w:rsidRPr="000D46C9">
        <w:rPr>
          <w:sz w:val="28"/>
          <w:szCs w:val="28"/>
          <w:lang w:val="uk-UA"/>
        </w:rPr>
        <w:t>Wang</w:t>
      </w:r>
      <w:proofErr w:type="spellEnd"/>
      <w:r w:rsidRPr="000D46C9">
        <w:rPr>
          <w:sz w:val="28"/>
          <w:szCs w:val="28"/>
          <w:lang w:val="uk-UA"/>
        </w:rPr>
        <w:t xml:space="preserve">, J., </w:t>
      </w:r>
      <w:proofErr w:type="spellStart"/>
      <w:r w:rsidRPr="000D46C9">
        <w:rPr>
          <w:sz w:val="28"/>
          <w:szCs w:val="28"/>
          <w:lang w:val="uk-UA"/>
        </w:rPr>
        <w:t>Yang</w:t>
      </w:r>
      <w:proofErr w:type="spellEnd"/>
      <w:r w:rsidRPr="000D46C9">
        <w:rPr>
          <w:sz w:val="28"/>
          <w:szCs w:val="28"/>
          <w:lang w:val="uk-UA"/>
        </w:rPr>
        <w:t xml:space="preserve">, Y.R., </w:t>
      </w:r>
      <w:proofErr w:type="spellStart"/>
      <w:r w:rsidRPr="000D46C9">
        <w:rPr>
          <w:sz w:val="28"/>
          <w:szCs w:val="28"/>
          <w:lang w:val="uk-UA"/>
        </w:rPr>
        <w:t>Ford</w:t>
      </w:r>
      <w:proofErr w:type="spellEnd"/>
      <w:r w:rsidRPr="000D46C9">
        <w:rPr>
          <w:sz w:val="28"/>
          <w:szCs w:val="28"/>
          <w:lang w:val="uk-UA"/>
        </w:rPr>
        <w:t xml:space="preserve">, B., </w:t>
      </w:r>
      <w:proofErr w:type="spellStart"/>
      <w:r w:rsidRPr="000D46C9">
        <w:rPr>
          <w:sz w:val="28"/>
          <w:szCs w:val="28"/>
          <w:lang w:val="uk-UA"/>
        </w:rPr>
        <w:t>Hudak</w:t>
      </w:r>
      <w:proofErr w:type="spellEnd"/>
      <w:r w:rsidRPr="000D46C9">
        <w:rPr>
          <w:sz w:val="28"/>
          <w:szCs w:val="28"/>
          <w:lang w:val="uk-UA"/>
        </w:rPr>
        <w:t xml:space="preserve">, P.: </w:t>
      </w:r>
      <w:proofErr w:type="spellStart"/>
      <w:r w:rsidRPr="000D46C9">
        <w:rPr>
          <w:sz w:val="28"/>
          <w:szCs w:val="28"/>
          <w:lang w:val="uk-UA"/>
        </w:rPr>
        <w:t>Maple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simplifying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sdn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programming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using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algorithmic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policies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ACM SIGCOMM </w:t>
      </w:r>
      <w:proofErr w:type="spellStart"/>
      <w:r w:rsidRPr="000D46C9">
        <w:rPr>
          <w:sz w:val="28"/>
          <w:szCs w:val="28"/>
          <w:lang w:val="uk-UA"/>
        </w:rPr>
        <w:t>Computer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Communication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Review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vol</w:t>
      </w:r>
      <w:proofErr w:type="spellEnd"/>
      <w:r w:rsidRPr="000D46C9">
        <w:rPr>
          <w:sz w:val="28"/>
          <w:szCs w:val="28"/>
          <w:lang w:val="uk-UA"/>
        </w:rPr>
        <w:t xml:space="preserve">. 43,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87–98. ACM (2013).</w:t>
      </w:r>
    </w:p>
    <w:p w14:paraId="28365C49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lastRenderedPageBreak/>
        <w:t xml:space="preserve">N. </w:t>
      </w:r>
      <w:proofErr w:type="spellStart"/>
      <w:r w:rsidRPr="000D46C9">
        <w:rPr>
          <w:sz w:val="28"/>
          <w:szCs w:val="28"/>
          <w:lang w:val="uk-UA"/>
        </w:rPr>
        <w:t>McKeown</w:t>
      </w:r>
      <w:proofErr w:type="spellEnd"/>
      <w:r w:rsidRPr="000D46C9">
        <w:rPr>
          <w:sz w:val="28"/>
          <w:szCs w:val="28"/>
          <w:lang w:val="uk-UA"/>
        </w:rPr>
        <w:t xml:space="preserve">, T. </w:t>
      </w:r>
      <w:proofErr w:type="spellStart"/>
      <w:r w:rsidRPr="000D46C9">
        <w:rPr>
          <w:sz w:val="28"/>
          <w:szCs w:val="28"/>
          <w:lang w:val="uk-UA"/>
        </w:rPr>
        <w:t>Anderson</w:t>
      </w:r>
      <w:proofErr w:type="spellEnd"/>
      <w:r w:rsidRPr="000D46C9">
        <w:rPr>
          <w:sz w:val="28"/>
          <w:szCs w:val="28"/>
          <w:lang w:val="uk-UA"/>
        </w:rPr>
        <w:t xml:space="preserve">, H. </w:t>
      </w:r>
      <w:proofErr w:type="spellStart"/>
      <w:r w:rsidRPr="000D46C9">
        <w:rPr>
          <w:sz w:val="28"/>
          <w:szCs w:val="28"/>
          <w:lang w:val="uk-UA"/>
        </w:rPr>
        <w:t>Balakrishnan</w:t>
      </w:r>
      <w:proofErr w:type="spellEnd"/>
      <w:r w:rsidRPr="000D46C9">
        <w:rPr>
          <w:sz w:val="28"/>
          <w:szCs w:val="28"/>
          <w:lang w:val="uk-UA"/>
        </w:rPr>
        <w:t xml:space="preserve">, G. </w:t>
      </w:r>
      <w:proofErr w:type="spellStart"/>
      <w:r w:rsidRPr="000D46C9">
        <w:rPr>
          <w:sz w:val="28"/>
          <w:szCs w:val="28"/>
          <w:lang w:val="uk-UA"/>
        </w:rPr>
        <w:t>Parulkar</w:t>
      </w:r>
      <w:proofErr w:type="spellEnd"/>
      <w:r w:rsidRPr="000D46C9">
        <w:rPr>
          <w:sz w:val="28"/>
          <w:szCs w:val="28"/>
          <w:lang w:val="uk-UA"/>
        </w:rPr>
        <w:t xml:space="preserve">, L. </w:t>
      </w:r>
      <w:proofErr w:type="spellStart"/>
      <w:r w:rsidRPr="000D46C9">
        <w:rPr>
          <w:sz w:val="28"/>
          <w:szCs w:val="28"/>
          <w:lang w:val="uk-UA"/>
        </w:rPr>
        <w:t>Peterson</w:t>
      </w:r>
      <w:proofErr w:type="spellEnd"/>
      <w:r w:rsidRPr="000D46C9">
        <w:rPr>
          <w:sz w:val="28"/>
          <w:szCs w:val="28"/>
          <w:lang w:val="uk-UA"/>
        </w:rPr>
        <w:t xml:space="preserve">, J. </w:t>
      </w:r>
      <w:proofErr w:type="spellStart"/>
      <w:r w:rsidRPr="000D46C9">
        <w:rPr>
          <w:sz w:val="28"/>
          <w:szCs w:val="28"/>
          <w:lang w:val="uk-UA"/>
        </w:rPr>
        <w:t>Rexford</w:t>
      </w:r>
      <w:proofErr w:type="spellEnd"/>
      <w:r w:rsidRPr="000D46C9">
        <w:rPr>
          <w:sz w:val="28"/>
          <w:szCs w:val="28"/>
          <w:lang w:val="uk-UA"/>
        </w:rPr>
        <w:t xml:space="preserve">, S. </w:t>
      </w:r>
      <w:proofErr w:type="spellStart"/>
      <w:r w:rsidRPr="000D46C9">
        <w:rPr>
          <w:sz w:val="28"/>
          <w:szCs w:val="28"/>
          <w:lang w:val="uk-UA"/>
        </w:rPr>
        <w:t>Shenker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J. </w:t>
      </w:r>
      <w:proofErr w:type="spellStart"/>
      <w:r w:rsidRPr="000D46C9">
        <w:rPr>
          <w:sz w:val="28"/>
          <w:szCs w:val="28"/>
          <w:lang w:val="uk-UA"/>
        </w:rPr>
        <w:t>Turner</w:t>
      </w:r>
      <w:proofErr w:type="spellEnd"/>
      <w:r w:rsidRPr="000D46C9">
        <w:rPr>
          <w:sz w:val="28"/>
          <w:szCs w:val="28"/>
          <w:lang w:val="uk-UA"/>
        </w:rPr>
        <w:t>, “</w:t>
      </w:r>
      <w:proofErr w:type="spellStart"/>
      <w:r w:rsidRPr="000D46C9">
        <w:rPr>
          <w:sz w:val="28"/>
          <w:szCs w:val="28"/>
          <w:lang w:val="uk-UA"/>
        </w:rPr>
        <w:t>OpenFlow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Enabling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Innovation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Campus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>,” SIGCOMM CCR, 2008.</w:t>
      </w:r>
    </w:p>
    <w:p w14:paraId="487F1371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t xml:space="preserve">A. </w:t>
      </w:r>
      <w:proofErr w:type="spellStart"/>
      <w:r w:rsidRPr="000D46C9">
        <w:rPr>
          <w:sz w:val="28"/>
          <w:szCs w:val="28"/>
          <w:lang w:val="uk-UA"/>
        </w:rPr>
        <w:t>Tootoonchian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Y. </w:t>
      </w:r>
      <w:proofErr w:type="spellStart"/>
      <w:r w:rsidRPr="000D46C9">
        <w:rPr>
          <w:sz w:val="28"/>
          <w:szCs w:val="28"/>
          <w:lang w:val="uk-UA"/>
        </w:rPr>
        <w:t>Ganjali</w:t>
      </w:r>
      <w:proofErr w:type="spellEnd"/>
      <w:r w:rsidRPr="000D46C9">
        <w:rPr>
          <w:sz w:val="28"/>
          <w:szCs w:val="28"/>
          <w:lang w:val="uk-UA"/>
        </w:rPr>
        <w:t>, “</w:t>
      </w:r>
      <w:proofErr w:type="spellStart"/>
      <w:r w:rsidRPr="000D46C9">
        <w:rPr>
          <w:sz w:val="28"/>
          <w:szCs w:val="28"/>
          <w:lang w:val="uk-UA"/>
        </w:rPr>
        <w:t>HyperFlow</w:t>
      </w:r>
      <w:proofErr w:type="spellEnd"/>
      <w:r w:rsidRPr="000D46C9">
        <w:rPr>
          <w:sz w:val="28"/>
          <w:szCs w:val="28"/>
          <w:lang w:val="uk-UA"/>
        </w:rPr>
        <w:t xml:space="preserve">: a </w:t>
      </w:r>
      <w:proofErr w:type="spellStart"/>
      <w:r w:rsidRPr="000D46C9">
        <w:rPr>
          <w:sz w:val="28"/>
          <w:szCs w:val="28"/>
          <w:lang w:val="uk-UA"/>
        </w:rPr>
        <w:t>Distributed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Plane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OpenFlow</w:t>
      </w:r>
      <w:proofErr w:type="spellEnd"/>
      <w:r w:rsidRPr="000D46C9">
        <w:rPr>
          <w:sz w:val="28"/>
          <w:szCs w:val="28"/>
          <w:lang w:val="uk-UA"/>
        </w:rPr>
        <w:t xml:space="preserve">,”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INM/WREN’10, </w:t>
      </w:r>
      <w:proofErr w:type="spellStart"/>
      <w:r w:rsidRPr="000D46C9">
        <w:rPr>
          <w:sz w:val="28"/>
          <w:szCs w:val="28"/>
          <w:lang w:val="uk-UA"/>
        </w:rPr>
        <w:t>Berkeley</w:t>
      </w:r>
      <w:proofErr w:type="spellEnd"/>
      <w:r w:rsidRPr="000D46C9">
        <w:rPr>
          <w:sz w:val="28"/>
          <w:szCs w:val="28"/>
          <w:lang w:val="uk-UA"/>
        </w:rPr>
        <w:t>, CA, USA, 2010.</w:t>
      </w:r>
    </w:p>
    <w:p w14:paraId="4E19C0DC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Lange</w:t>
      </w:r>
      <w:proofErr w:type="spellEnd"/>
      <w:r w:rsidRPr="000D46C9">
        <w:rPr>
          <w:sz w:val="28"/>
          <w:szCs w:val="28"/>
          <w:lang w:val="uk-UA"/>
        </w:rPr>
        <w:t xml:space="preserve">, S., </w:t>
      </w:r>
      <w:proofErr w:type="spellStart"/>
      <w:r w:rsidRPr="000D46C9">
        <w:rPr>
          <w:sz w:val="28"/>
          <w:szCs w:val="28"/>
          <w:lang w:val="uk-UA"/>
        </w:rPr>
        <w:t>Gebert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St</w:t>
      </w:r>
      <w:proofErr w:type="spellEnd"/>
      <w:r w:rsidRPr="000D46C9">
        <w:rPr>
          <w:sz w:val="28"/>
          <w:szCs w:val="28"/>
          <w:lang w:val="uk-UA"/>
        </w:rPr>
        <w:t xml:space="preserve">., </w:t>
      </w:r>
      <w:proofErr w:type="spellStart"/>
      <w:r w:rsidRPr="000D46C9">
        <w:rPr>
          <w:sz w:val="28"/>
          <w:szCs w:val="28"/>
          <w:lang w:val="uk-UA"/>
        </w:rPr>
        <w:t>Zinner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Th</w:t>
      </w:r>
      <w:proofErr w:type="spellEnd"/>
      <w:r w:rsidRPr="000D46C9">
        <w:rPr>
          <w:sz w:val="28"/>
          <w:szCs w:val="28"/>
          <w:lang w:val="uk-UA"/>
        </w:rPr>
        <w:t xml:space="preserve">., </w:t>
      </w:r>
      <w:proofErr w:type="spellStart"/>
      <w:r w:rsidRPr="000D46C9">
        <w:rPr>
          <w:sz w:val="28"/>
          <w:szCs w:val="28"/>
          <w:lang w:val="uk-UA"/>
        </w:rPr>
        <w:t>Tran-Gia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Ph</w:t>
      </w:r>
      <w:proofErr w:type="spellEnd"/>
      <w:r w:rsidRPr="000D46C9">
        <w:rPr>
          <w:sz w:val="28"/>
          <w:szCs w:val="28"/>
          <w:lang w:val="uk-UA"/>
        </w:rPr>
        <w:t xml:space="preserve">., </w:t>
      </w:r>
      <w:proofErr w:type="spellStart"/>
      <w:r w:rsidRPr="000D46C9">
        <w:rPr>
          <w:sz w:val="28"/>
          <w:szCs w:val="28"/>
          <w:lang w:val="uk-UA"/>
        </w:rPr>
        <w:t>Hock</w:t>
      </w:r>
      <w:proofErr w:type="spellEnd"/>
      <w:r w:rsidRPr="000D46C9">
        <w:rPr>
          <w:sz w:val="28"/>
          <w:szCs w:val="28"/>
          <w:lang w:val="uk-UA"/>
        </w:rPr>
        <w:t xml:space="preserve">, D., </w:t>
      </w:r>
      <w:proofErr w:type="spellStart"/>
      <w:r w:rsidRPr="000D46C9">
        <w:rPr>
          <w:sz w:val="28"/>
          <w:szCs w:val="28"/>
          <w:lang w:val="uk-UA"/>
        </w:rPr>
        <w:t>Jarschel</w:t>
      </w:r>
      <w:proofErr w:type="spellEnd"/>
      <w:r w:rsidRPr="000D46C9">
        <w:rPr>
          <w:sz w:val="28"/>
          <w:szCs w:val="28"/>
          <w:lang w:val="uk-UA"/>
        </w:rPr>
        <w:t xml:space="preserve">, M., </w:t>
      </w:r>
      <w:proofErr w:type="spellStart"/>
      <w:r w:rsidRPr="000D46C9">
        <w:rPr>
          <w:sz w:val="28"/>
          <w:szCs w:val="28"/>
          <w:lang w:val="uk-UA"/>
        </w:rPr>
        <w:t>Hoffmann</w:t>
      </w:r>
      <w:proofErr w:type="spellEnd"/>
      <w:r w:rsidRPr="000D46C9">
        <w:rPr>
          <w:sz w:val="28"/>
          <w:szCs w:val="28"/>
          <w:lang w:val="uk-UA"/>
        </w:rPr>
        <w:t xml:space="preserve">, M. : </w:t>
      </w:r>
      <w:proofErr w:type="spellStart"/>
      <w:r w:rsidRPr="000D46C9">
        <w:rPr>
          <w:sz w:val="28"/>
          <w:szCs w:val="28"/>
          <w:lang w:val="uk-UA"/>
        </w:rPr>
        <w:t>Heuristic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Approaches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to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the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Placement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Problem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Large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Scale</w:t>
      </w:r>
      <w:proofErr w:type="spellEnd"/>
      <w:r w:rsidRPr="000D46C9">
        <w:rPr>
          <w:sz w:val="28"/>
          <w:szCs w:val="28"/>
          <w:lang w:val="uk-UA"/>
        </w:rPr>
        <w:t xml:space="preserve"> SDN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IEEE </w:t>
      </w:r>
      <w:proofErr w:type="spellStart"/>
      <w:r w:rsidRPr="000D46C9">
        <w:rPr>
          <w:sz w:val="28"/>
          <w:szCs w:val="28"/>
          <w:lang w:val="uk-UA"/>
        </w:rPr>
        <w:t>Transactions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Service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Management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March</w:t>
      </w:r>
      <w:proofErr w:type="spellEnd"/>
      <w:r w:rsidRPr="000D46C9">
        <w:rPr>
          <w:sz w:val="28"/>
          <w:szCs w:val="28"/>
          <w:lang w:val="uk-UA"/>
        </w:rPr>
        <w:t xml:space="preserve"> 2015, </w:t>
      </w:r>
      <w:proofErr w:type="spellStart"/>
      <w:r w:rsidRPr="000D46C9">
        <w:rPr>
          <w:sz w:val="28"/>
          <w:szCs w:val="28"/>
          <w:lang w:val="uk-UA"/>
        </w:rPr>
        <w:t>Vol</w:t>
      </w:r>
      <w:proofErr w:type="spellEnd"/>
      <w:r w:rsidRPr="000D46C9">
        <w:rPr>
          <w:sz w:val="28"/>
          <w:szCs w:val="28"/>
          <w:lang w:val="uk-UA"/>
        </w:rPr>
        <w:t xml:space="preserve">. 12, </w:t>
      </w:r>
      <w:proofErr w:type="spellStart"/>
      <w:r w:rsidRPr="000D46C9">
        <w:rPr>
          <w:sz w:val="28"/>
          <w:szCs w:val="28"/>
          <w:lang w:val="uk-UA"/>
        </w:rPr>
        <w:t>Issue</w:t>
      </w:r>
      <w:proofErr w:type="spellEnd"/>
      <w:r w:rsidRPr="000D46C9">
        <w:rPr>
          <w:sz w:val="28"/>
          <w:szCs w:val="28"/>
          <w:lang w:val="uk-UA"/>
        </w:rPr>
        <w:t xml:space="preserve"> 1, 14p.</w:t>
      </w:r>
    </w:p>
    <w:p w14:paraId="4D08A22B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t xml:space="preserve">B. </w:t>
      </w:r>
      <w:proofErr w:type="spellStart"/>
      <w:r w:rsidRPr="000D46C9">
        <w:rPr>
          <w:sz w:val="28"/>
          <w:szCs w:val="28"/>
          <w:lang w:val="uk-UA"/>
        </w:rPr>
        <w:t>Heller</w:t>
      </w:r>
      <w:proofErr w:type="spellEnd"/>
      <w:r w:rsidRPr="000D46C9">
        <w:rPr>
          <w:sz w:val="28"/>
          <w:szCs w:val="28"/>
          <w:lang w:val="uk-UA"/>
        </w:rPr>
        <w:t xml:space="preserve">, R. </w:t>
      </w:r>
      <w:proofErr w:type="spellStart"/>
      <w:r w:rsidRPr="000D46C9">
        <w:rPr>
          <w:sz w:val="28"/>
          <w:szCs w:val="28"/>
          <w:lang w:val="uk-UA"/>
        </w:rPr>
        <w:t>Sherwood</w:t>
      </w:r>
      <w:proofErr w:type="spellEnd"/>
      <w:r w:rsidRPr="000D46C9">
        <w:rPr>
          <w:sz w:val="28"/>
          <w:szCs w:val="28"/>
          <w:lang w:val="uk-UA"/>
        </w:rPr>
        <w:t xml:space="preserve">,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N. </w:t>
      </w:r>
      <w:proofErr w:type="spellStart"/>
      <w:r w:rsidRPr="000D46C9">
        <w:rPr>
          <w:sz w:val="28"/>
          <w:szCs w:val="28"/>
          <w:lang w:val="uk-UA"/>
        </w:rPr>
        <w:t>McKeown</w:t>
      </w:r>
      <w:proofErr w:type="spellEnd"/>
      <w:r w:rsidRPr="000D46C9">
        <w:rPr>
          <w:sz w:val="28"/>
          <w:szCs w:val="28"/>
          <w:lang w:val="uk-UA"/>
        </w:rPr>
        <w:t>, “</w:t>
      </w:r>
      <w:proofErr w:type="spellStart"/>
      <w:r w:rsidRPr="000D46C9">
        <w:rPr>
          <w:sz w:val="28"/>
          <w:szCs w:val="28"/>
          <w:lang w:val="uk-UA"/>
        </w:rPr>
        <w:t>The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Placement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Problem</w:t>
      </w:r>
      <w:proofErr w:type="spellEnd"/>
      <w:r w:rsidRPr="000D46C9">
        <w:rPr>
          <w:sz w:val="28"/>
          <w:szCs w:val="28"/>
          <w:lang w:val="uk-UA"/>
        </w:rPr>
        <w:t xml:space="preserve">,”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HotSDN</w:t>
      </w:r>
      <w:proofErr w:type="spellEnd"/>
      <w:r w:rsidRPr="000D46C9">
        <w:rPr>
          <w:sz w:val="28"/>
          <w:szCs w:val="28"/>
          <w:lang w:val="uk-UA"/>
        </w:rPr>
        <w:t xml:space="preserve"> ’12, </w:t>
      </w:r>
      <w:proofErr w:type="spellStart"/>
      <w:r w:rsidRPr="000D46C9">
        <w:rPr>
          <w:sz w:val="28"/>
          <w:szCs w:val="28"/>
          <w:lang w:val="uk-UA"/>
        </w:rPr>
        <w:t>New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York</w:t>
      </w:r>
      <w:proofErr w:type="spellEnd"/>
      <w:r w:rsidRPr="000D46C9">
        <w:rPr>
          <w:sz w:val="28"/>
          <w:szCs w:val="28"/>
          <w:lang w:val="uk-UA"/>
        </w:rPr>
        <w:t>, NY, USA, 2012.</w:t>
      </w:r>
    </w:p>
    <w:p w14:paraId="5F423B30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t xml:space="preserve">D. </w:t>
      </w:r>
      <w:proofErr w:type="spellStart"/>
      <w:r w:rsidRPr="000D46C9">
        <w:rPr>
          <w:sz w:val="28"/>
          <w:szCs w:val="28"/>
          <w:lang w:val="uk-UA"/>
        </w:rPr>
        <w:t>Hock</w:t>
      </w:r>
      <w:proofErr w:type="spellEnd"/>
      <w:r w:rsidRPr="000D46C9">
        <w:rPr>
          <w:sz w:val="28"/>
          <w:szCs w:val="28"/>
          <w:lang w:val="uk-UA"/>
        </w:rPr>
        <w:t xml:space="preserve">, M. </w:t>
      </w:r>
      <w:proofErr w:type="spellStart"/>
      <w:r w:rsidRPr="000D46C9">
        <w:rPr>
          <w:sz w:val="28"/>
          <w:szCs w:val="28"/>
          <w:lang w:val="uk-UA"/>
        </w:rPr>
        <w:t>Hartmann</w:t>
      </w:r>
      <w:proofErr w:type="spellEnd"/>
      <w:r w:rsidRPr="000D46C9">
        <w:rPr>
          <w:sz w:val="28"/>
          <w:szCs w:val="28"/>
          <w:lang w:val="uk-UA"/>
        </w:rPr>
        <w:t xml:space="preserve">, S. </w:t>
      </w:r>
      <w:proofErr w:type="spellStart"/>
      <w:r w:rsidRPr="000D46C9">
        <w:rPr>
          <w:sz w:val="28"/>
          <w:szCs w:val="28"/>
          <w:lang w:val="uk-UA"/>
        </w:rPr>
        <w:t>Gebert</w:t>
      </w:r>
      <w:proofErr w:type="spellEnd"/>
      <w:r w:rsidRPr="000D46C9">
        <w:rPr>
          <w:sz w:val="28"/>
          <w:szCs w:val="28"/>
          <w:lang w:val="uk-UA"/>
        </w:rPr>
        <w:t xml:space="preserve">, M. </w:t>
      </w:r>
      <w:proofErr w:type="spellStart"/>
      <w:r w:rsidRPr="000D46C9">
        <w:rPr>
          <w:sz w:val="28"/>
          <w:szCs w:val="28"/>
          <w:lang w:val="uk-UA"/>
        </w:rPr>
        <w:t>Jarschel</w:t>
      </w:r>
      <w:proofErr w:type="spellEnd"/>
      <w:r w:rsidRPr="000D46C9">
        <w:rPr>
          <w:sz w:val="28"/>
          <w:szCs w:val="28"/>
          <w:lang w:val="uk-UA"/>
        </w:rPr>
        <w:t xml:space="preserve">, T. </w:t>
      </w:r>
      <w:proofErr w:type="spellStart"/>
      <w:r w:rsidRPr="000D46C9">
        <w:rPr>
          <w:sz w:val="28"/>
          <w:szCs w:val="28"/>
          <w:lang w:val="uk-UA"/>
        </w:rPr>
        <w:t>Zinner</w:t>
      </w:r>
      <w:proofErr w:type="spellEnd"/>
      <w:r w:rsidRPr="000D46C9">
        <w:rPr>
          <w:sz w:val="28"/>
          <w:szCs w:val="28"/>
          <w:lang w:val="uk-UA"/>
        </w:rPr>
        <w:t xml:space="preserve">, P. </w:t>
      </w:r>
      <w:proofErr w:type="spellStart"/>
      <w:r w:rsidRPr="000D46C9">
        <w:rPr>
          <w:sz w:val="28"/>
          <w:szCs w:val="28"/>
          <w:lang w:val="uk-UA"/>
        </w:rPr>
        <w:t>Tran-Gia</w:t>
      </w:r>
      <w:proofErr w:type="spellEnd"/>
      <w:r w:rsidRPr="000D46C9">
        <w:rPr>
          <w:sz w:val="28"/>
          <w:szCs w:val="28"/>
          <w:lang w:val="uk-UA"/>
        </w:rPr>
        <w:t xml:space="preserve"> : “</w:t>
      </w:r>
      <w:proofErr w:type="spellStart"/>
      <w:r w:rsidRPr="000D46C9">
        <w:rPr>
          <w:sz w:val="28"/>
          <w:szCs w:val="28"/>
          <w:lang w:val="uk-UA"/>
        </w:rPr>
        <w:t>Pareto-Optimal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Resilient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Placement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SDN-</w:t>
      </w:r>
      <w:proofErr w:type="spellStart"/>
      <w:r w:rsidRPr="000D46C9">
        <w:rPr>
          <w:sz w:val="28"/>
          <w:szCs w:val="28"/>
          <w:lang w:val="uk-UA"/>
        </w:rPr>
        <w:t>based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,”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25th </w:t>
      </w:r>
      <w:proofErr w:type="spellStart"/>
      <w:r w:rsidRPr="000D46C9">
        <w:rPr>
          <w:sz w:val="28"/>
          <w:szCs w:val="28"/>
          <w:lang w:val="uk-UA"/>
        </w:rPr>
        <w:t>International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Teletraffic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Congress</w:t>
      </w:r>
      <w:proofErr w:type="spellEnd"/>
      <w:r w:rsidRPr="000D46C9">
        <w:rPr>
          <w:sz w:val="28"/>
          <w:szCs w:val="28"/>
          <w:lang w:val="uk-UA"/>
        </w:rPr>
        <w:t xml:space="preserve"> (ITC), 2013.</w:t>
      </w:r>
    </w:p>
    <w:p w14:paraId="0AE58C0A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Wang</w:t>
      </w:r>
      <w:proofErr w:type="spellEnd"/>
      <w:r w:rsidRPr="000D46C9">
        <w:rPr>
          <w:sz w:val="28"/>
          <w:szCs w:val="28"/>
          <w:lang w:val="uk-UA"/>
        </w:rPr>
        <w:t xml:space="preserve">, G., </w:t>
      </w:r>
      <w:proofErr w:type="spellStart"/>
      <w:r w:rsidRPr="000D46C9">
        <w:rPr>
          <w:sz w:val="28"/>
          <w:szCs w:val="28"/>
          <w:lang w:val="uk-UA"/>
        </w:rPr>
        <w:t>Zhao</w:t>
      </w:r>
      <w:proofErr w:type="spellEnd"/>
      <w:r w:rsidRPr="000D46C9">
        <w:rPr>
          <w:sz w:val="28"/>
          <w:szCs w:val="28"/>
          <w:lang w:val="uk-UA"/>
        </w:rPr>
        <w:t xml:space="preserve">, Y., </w:t>
      </w:r>
      <w:proofErr w:type="spellStart"/>
      <w:r w:rsidRPr="000D46C9">
        <w:rPr>
          <w:sz w:val="28"/>
          <w:szCs w:val="28"/>
          <w:lang w:val="uk-UA"/>
        </w:rPr>
        <w:t>Huang</w:t>
      </w:r>
      <w:proofErr w:type="spellEnd"/>
      <w:r w:rsidRPr="000D46C9">
        <w:rPr>
          <w:sz w:val="28"/>
          <w:szCs w:val="28"/>
          <w:lang w:val="uk-UA"/>
        </w:rPr>
        <w:t xml:space="preserve">, J., </w:t>
      </w:r>
      <w:proofErr w:type="spellStart"/>
      <w:r w:rsidRPr="000D46C9">
        <w:rPr>
          <w:sz w:val="28"/>
          <w:szCs w:val="28"/>
          <w:lang w:val="uk-UA"/>
        </w:rPr>
        <w:t>Wu</w:t>
      </w:r>
      <w:proofErr w:type="spellEnd"/>
      <w:r w:rsidRPr="000D46C9">
        <w:rPr>
          <w:sz w:val="28"/>
          <w:szCs w:val="28"/>
          <w:lang w:val="uk-UA"/>
        </w:rPr>
        <w:t xml:space="preserve">, Y. : </w:t>
      </w:r>
      <w:proofErr w:type="spellStart"/>
      <w:r w:rsidRPr="000D46C9">
        <w:rPr>
          <w:sz w:val="28"/>
          <w:szCs w:val="28"/>
          <w:lang w:val="uk-UA"/>
        </w:rPr>
        <w:t>An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Effective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Approach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to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Placement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Software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Defined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Wide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Area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IEEE </w:t>
      </w:r>
      <w:proofErr w:type="spellStart"/>
      <w:r w:rsidRPr="000D46C9">
        <w:rPr>
          <w:sz w:val="28"/>
          <w:szCs w:val="28"/>
          <w:lang w:val="uk-UA"/>
        </w:rPr>
        <w:t>Transactions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Service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Management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March</w:t>
      </w:r>
      <w:proofErr w:type="spellEnd"/>
      <w:r w:rsidRPr="000D46C9">
        <w:rPr>
          <w:sz w:val="28"/>
          <w:szCs w:val="28"/>
          <w:lang w:val="uk-UA"/>
        </w:rPr>
        <w:t xml:space="preserve"> 2018, </w:t>
      </w:r>
      <w:proofErr w:type="spellStart"/>
      <w:r w:rsidRPr="000D46C9">
        <w:rPr>
          <w:sz w:val="28"/>
          <w:szCs w:val="28"/>
          <w:lang w:val="uk-UA"/>
        </w:rPr>
        <w:t>Vol</w:t>
      </w:r>
      <w:proofErr w:type="spellEnd"/>
      <w:r w:rsidRPr="000D46C9">
        <w:rPr>
          <w:sz w:val="28"/>
          <w:szCs w:val="28"/>
          <w:lang w:val="uk-UA"/>
        </w:rPr>
        <w:t xml:space="preserve">. 15 </w:t>
      </w:r>
      <w:proofErr w:type="spellStart"/>
      <w:r w:rsidRPr="000D46C9">
        <w:rPr>
          <w:sz w:val="28"/>
          <w:szCs w:val="28"/>
          <w:lang w:val="uk-UA"/>
        </w:rPr>
        <w:t>Issue</w:t>
      </w:r>
      <w:proofErr w:type="spellEnd"/>
      <w:r w:rsidRPr="000D46C9">
        <w:rPr>
          <w:sz w:val="28"/>
          <w:szCs w:val="28"/>
          <w:lang w:val="uk-UA"/>
        </w:rPr>
        <w:t xml:space="preserve"> 1, 14p.</w:t>
      </w:r>
    </w:p>
    <w:p w14:paraId="233A08D1" w14:textId="103C7EB1" w:rsidR="005503DE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Kanungo</w:t>
      </w:r>
      <w:proofErr w:type="spellEnd"/>
      <w:r w:rsidRPr="000D46C9">
        <w:rPr>
          <w:sz w:val="28"/>
          <w:szCs w:val="28"/>
          <w:lang w:val="uk-UA"/>
        </w:rPr>
        <w:t xml:space="preserve">, T., </w:t>
      </w:r>
      <w:proofErr w:type="spellStart"/>
      <w:r w:rsidRPr="000D46C9">
        <w:rPr>
          <w:sz w:val="28"/>
          <w:szCs w:val="28"/>
          <w:lang w:val="uk-UA"/>
        </w:rPr>
        <w:t>Mount</w:t>
      </w:r>
      <w:proofErr w:type="spellEnd"/>
      <w:r w:rsidRPr="000D46C9">
        <w:rPr>
          <w:sz w:val="28"/>
          <w:szCs w:val="28"/>
          <w:lang w:val="uk-UA"/>
        </w:rPr>
        <w:t xml:space="preserve">, D.M., </w:t>
      </w:r>
      <w:proofErr w:type="spellStart"/>
      <w:r w:rsidRPr="000D46C9">
        <w:rPr>
          <w:sz w:val="28"/>
          <w:szCs w:val="28"/>
          <w:lang w:val="uk-UA"/>
        </w:rPr>
        <w:t>Netanyahu</w:t>
      </w:r>
      <w:proofErr w:type="spellEnd"/>
      <w:r w:rsidRPr="000D46C9">
        <w:rPr>
          <w:sz w:val="28"/>
          <w:szCs w:val="28"/>
          <w:lang w:val="uk-UA"/>
        </w:rPr>
        <w:t xml:space="preserve">, N.S., </w:t>
      </w:r>
      <w:proofErr w:type="spellStart"/>
      <w:r w:rsidRPr="000D46C9">
        <w:rPr>
          <w:sz w:val="28"/>
          <w:szCs w:val="28"/>
          <w:lang w:val="uk-UA"/>
        </w:rPr>
        <w:t>Piatko</w:t>
      </w:r>
      <w:proofErr w:type="spellEnd"/>
      <w:r w:rsidRPr="000D46C9">
        <w:rPr>
          <w:sz w:val="28"/>
          <w:szCs w:val="28"/>
          <w:lang w:val="uk-UA"/>
        </w:rPr>
        <w:t xml:space="preserve">, C.D., </w:t>
      </w:r>
      <w:proofErr w:type="spellStart"/>
      <w:r w:rsidRPr="000D46C9">
        <w:rPr>
          <w:sz w:val="28"/>
          <w:szCs w:val="28"/>
          <w:lang w:val="uk-UA"/>
        </w:rPr>
        <w:t>Silverman</w:t>
      </w:r>
      <w:proofErr w:type="spellEnd"/>
      <w:r w:rsidRPr="000D46C9">
        <w:rPr>
          <w:sz w:val="28"/>
          <w:szCs w:val="28"/>
          <w:lang w:val="uk-UA"/>
        </w:rPr>
        <w:t xml:space="preserve">, R., </w:t>
      </w:r>
      <w:proofErr w:type="spellStart"/>
      <w:r w:rsidRPr="000D46C9">
        <w:rPr>
          <w:sz w:val="28"/>
          <w:szCs w:val="28"/>
          <w:lang w:val="uk-UA"/>
        </w:rPr>
        <w:t>Wu</w:t>
      </w:r>
      <w:proofErr w:type="spellEnd"/>
      <w:r w:rsidRPr="000D46C9">
        <w:rPr>
          <w:sz w:val="28"/>
          <w:szCs w:val="28"/>
          <w:lang w:val="uk-UA"/>
        </w:rPr>
        <w:t xml:space="preserve">, A.Y.: </w:t>
      </w:r>
      <w:proofErr w:type="spellStart"/>
      <w:r w:rsidRPr="000D46C9">
        <w:rPr>
          <w:sz w:val="28"/>
          <w:szCs w:val="28"/>
          <w:lang w:val="uk-UA"/>
        </w:rPr>
        <w:t>An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efficient</w:t>
      </w:r>
      <w:proofErr w:type="spellEnd"/>
      <w:r w:rsidRPr="000D46C9">
        <w:rPr>
          <w:sz w:val="28"/>
          <w:szCs w:val="28"/>
          <w:lang w:val="uk-UA"/>
        </w:rPr>
        <w:t xml:space="preserve"> k-</w:t>
      </w:r>
      <w:proofErr w:type="spellStart"/>
      <w:r w:rsidRPr="000D46C9">
        <w:rPr>
          <w:sz w:val="28"/>
          <w:szCs w:val="28"/>
          <w:lang w:val="uk-UA"/>
        </w:rPr>
        <w:t>means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clustering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algorithm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Analysis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implementation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Pattern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Analysis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Machine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Intelligence</w:t>
      </w:r>
      <w:proofErr w:type="spellEnd"/>
      <w:r w:rsidRPr="000D46C9">
        <w:rPr>
          <w:sz w:val="28"/>
          <w:szCs w:val="28"/>
          <w:lang w:val="uk-UA"/>
        </w:rPr>
        <w:t xml:space="preserve">, IEEE </w:t>
      </w:r>
      <w:proofErr w:type="spellStart"/>
      <w:r w:rsidRPr="000D46C9">
        <w:rPr>
          <w:sz w:val="28"/>
          <w:szCs w:val="28"/>
          <w:lang w:val="uk-UA"/>
        </w:rPr>
        <w:t>Transactions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 24(7), 881–892 (2002).</w:t>
      </w:r>
    </w:p>
    <w:p w14:paraId="047101B6" w14:textId="79BF3C84" w:rsidR="005503DE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Bari</w:t>
      </w:r>
      <w:proofErr w:type="spellEnd"/>
      <w:r w:rsidRPr="000D46C9">
        <w:rPr>
          <w:sz w:val="28"/>
          <w:szCs w:val="28"/>
          <w:lang w:val="uk-UA"/>
        </w:rPr>
        <w:t xml:space="preserve">, M. F., </w:t>
      </w:r>
      <w:proofErr w:type="spellStart"/>
      <w:r w:rsidRPr="000D46C9">
        <w:rPr>
          <w:sz w:val="28"/>
          <w:szCs w:val="28"/>
          <w:lang w:val="uk-UA"/>
        </w:rPr>
        <w:t>Roy</w:t>
      </w:r>
      <w:proofErr w:type="spellEnd"/>
      <w:r w:rsidRPr="000D46C9">
        <w:rPr>
          <w:sz w:val="28"/>
          <w:szCs w:val="28"/>
          <w:lang w:val="uk-UA"/>
        </w:rPr>
        <w:t xml:space="preserve">, A. R., </w:t>
      </w:r>
      <w:proofErr w:type="spellStart"/>
      <w:r w:rsidRPr="000D46C9">
        <w:rPr>
          <w:sz w:val="28"/>
          <w:szCs w:val="28"/>
          <w:lang w:val="uk-UA"/>
        </w:rPr>
        <w:t>Chowdhury</w:t>
      </w:r>
      <w:proofErr w:type="spellEnd"/>
      <w:r w:rsidRPr="000D46C9">
        <w:rPr>
          <w:sz w:val="28"/>
          <w:szCs w:val="28"/>
          <w:lang w:val="uk-UA"/>
        </w:rPr>
        <w:t xml:space="preserve">, S. R., </w:t>
      </w:r>
      <w:proofErr w:type="spellStart"/>
      <w:r w:rsidRPr="000D46C9">
        <w:rPr>
          <w:sz w:val="28"/>
          <w:szCs w:val="28"/>
          <w:lang w:val="uk-UA"/>
        </w:rPr>
        <w:t>Zhang</w:t>
      </w:r>
      <w:proofErr w:type="spellEnd"/>
      <w:r w:rsidRPr="000D46C9">
        <w:rPr>
          <w:sz w:val="28"/>
          <w:szCs w:val="28"/>
          <w:lang w:val="uk-UA"/>
        </w:rPr>
        <w:t xml:space="preserve">, Q., </w:t>
      </w:r>
      <w:proofErr w:type="spellStart"/>
      <w:r w:rsidRPr="000D46C9">
        <w:rPr>
          <w:sz w:val="28"/>
          <w:szCs w:val="28"/>
          <w:lang w:val="uk-UA"/>
        </w:rPr>
        <w:t>Zhani</w:t>
      </w:r>
      <w:proofErr w:type="spellEnd"/>
      <w:r w:rsidRPr="000D46C9">
        <w:rPr>
          <w:sz w:val="28"/>
          <w:szCs w:val="28"/>
          <w:lang w:val="uk-UA"/>
        </w:rPr>
        <w:t xml:space="preserve">, M. F., </w:t>
      </w:r>
      <w:proofErr w:type="spellStart"/>
      <w:r w:rsidRPr="000D46C9">
        <w:rPr>
          <w:sz w:val="28"/>
          <w:szCs w:val="28"/>
          <w:lang w:val="uk-UA"/>
        </w:rPr>
        <w:t>Ahmed</w:t>
      </w:r>
      <w:proofErr w:type="spellEnd"/>
      <w:r w:rsidRPr="000D46C9">
        <w:rPr>
          <w:sz w:val="28"/>
          <w:szCs w:val="28"/>
          <w:lang w:val="uk-UA"/>
        </w:rPr>
        <w:t xml:space="preserve">, R., </w:t>
      </w:r>
      <w:proofErr w:type="spellStart"/>
      <w:r w:rsidRPr="000D46C9">
        <w:rPr>
          <w:sz w:val="28"/>
          <w:szCs w:val="28"/>
          <w:lang w:val="uk-UA"/>
        </w:rPr>
        <w:t>Boutaba</w:t>
      </w:r>
      <w:proofErr w:type="spellEnd"/>
      <w:r w:rsidRPr="000D46C9">
        <w:rPr>
          <w:sz w:val="28"/>
          <w:szCs w:val="28"/>
          <w:lang w:val="uk-UA"/>
        </w:rPr>
        <w:t xml:space="preserve">, R.: </w:t>
      </w:r>
      <w:proofErr w:type="spellStart"/>
      <w:r w:rsidRPr="000D46C9">
        <w:rPr>
          <w:sz w:val="28"/>
          <w:szCs w:val="28"/>
          <w:lang w:val="uk-UA"/>
        </w:rPr>
        <w:t>Dynamic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provisioning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software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defined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: </w:t>
      </w:r>
      <w:proofErr w:type="spellStart"/>
      <w:r w:rsidRPr="000D46C9">
        <w:rPr>
          <w:sz w:val="28"/>
          <w:szCs w:val="28"/>
          <w:lang w:val="uk-UA"/>
        </w:rPr>
        <w:t>Network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and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Service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Management</w:t>
      </w:r>
      <w:proofErr w:type="spellEnd"/>
      <w:r w:rsidRPr="000D46C9">
        <w:rPr>
          <w:sz w:val="28"/>
          <w:szCs w:val="28"/>
          <w:lang w:val="uk-UA"/>
        </w:rPr>
        <w:t xml:space="preserve"> (CNSM), 2013 9th </w:t>
      </w:r>
      <w:proofErr w:type="spellStart"/>
      <w:r w:rsidRPr="000D46C9">
        <w:rPr>
          <w:sz w:val="28"/>
          <w:szCs w:val="28"/>
          <w:lang w:val="uk-UA"/>
        </w:rPr>
        <w:t>International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Conference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on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18–25. IEEE (2013).</w:t>
      </w:r>
    </w:p>
    <w:p w14:paraId="3881877E" w14:textId="5E1A0524" w:rsidR="009274FE" w:rsidRPr="009274FE" w:rsidRDefault="009274FE" w:rsidP="009274FE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B1161">
        <w:rPr>
          <w:sz w:val="28"/>
          <w:szCs w:val="28"/>
          <w:lang w:val="uk-UA"/>
        </w:rPr>
        <w:t xml:space="preserve">Метод і засоби конструювання </w:t>
      </w:r>
      <w:proofErr w:type="spellStart"/>
      <w:r w:rsidRPr="000B1161">
        <w:rPr>
          <w:sz w:val="28"/>
          <w:szCs w:val="28"/>
          <w:lang w:val="uk-UA"/>
        </w:rPr>
        <w:t>трафика</w:t>
      </w:r>
      <w:proofErr w:type="spellEnd"/>
      <w:r w:rsidRPr="000B1161">
        <w:rPr>
          <w:sz w:val="28"/>
          <w:szCs w:val="28"/>
          <w:lang w:val="uk-UA"/>
        </w:rPr>
        <w:t xml:space="preserve"> в мобільних комп'ютерних мережах: </w:t>
      </w:r>
      <w:proofErr w:type="spellStart"/>
      <w:r w:rsidRPr="000B1161">
        <w:rPr>
          <w:sz w:val="28"/>
          <w:szCs w:val="28"/>
          <w:lang w:val="uk-UA"/>
        </w:rPr>
        <w:t>автореф</w:t>
      </w:r>
      <w:proofErr w:type="spellEnd"/>
      <w:r w:rsidRPr="000B1161">
        <w:rPr>
          <w:sz w:val="28"/>
          <w:szCs w:val="28"/>
          <w:lang w:val="uk-UA"/>
        </w:rPr>
        <w:t xml:space="preserve">. </w:t>
      </w:r>
      <w:proofErr w:type="spellStart"/>
      <w:r w:rsidRPr="000B1161">
        <w:rPr>
          <w:sz w:val="28"/>
          <w:szCs w:val="28"/>
          <w:lang w:val="uk-UA"/>
        </w:rPr>
        <w:t>дис</w:t>
      </w:r>
      <w:proofErr w:type="spellEnd"/>
      <w:r w:rsidRPr="000B1161">
        <w:rPr>
          <w:sz w:val="28"/>
          <w:szCs w:val="28"/>
          <w:lang w:val="uk-UA"/>
        </w:rPr>
        <w:t xml:space="preserve">... </w:t>
      </w:r>
      <w:proofErr w:type="spellStart"/>
      <w:r w:rsidRPr="000B1161">
        <w:rPr>
          <w:sz w:val="28"/>
          <w:szCs w:val="28"/>
          <w:lang w:val="uk-UA"/>
        </w:rPr>
        <w:t>канд</w:t>
      </w:r>
      <w:proofErr w:type="spellEnd"/>
      <w:r w:rsidRPr="000B1161">
        <w:rPr>
          <w:sz w:val="28"/>
          <w:szCs w:val="28"/>
          <w:lang w:val="uk-UA"/>
        </w:rPr>
        <w:t xml:space="preserve">. </w:t>
      </w:r>
      <w:proofErr w:type="spellStart"/>
      <w:r w:rsidRPr="000B1161">
        <w:rPr>
          <w:sz w:val="28"/>
          <w:szCs w:val="28"/>
          <w:lang w:val="uk-UA"/>
        </w:rPr>
        <w:t>техн</w:t>
      </w:r>
      <w:proofErr w:type="spellEnd"/>
      <w:r w:rsidRPr="000B1161">
        <w:rPr>
          <w:sz w:val="28"/>
          <w:szCs w:val="28"/>
          <w:lang w:val="uk-UA"/>
        </w:rPr>
        <w:t xml:space="preserve">. наук: 05.13.13 / </w:t>
      </w:r>
      <w:proofErr w:type="spellStart"/>
      <w:r w:rsidRPr="000B1161">
        <w:rPr>
          <w:sz w:val="28"/>
          <w:szCs w:val="28"/>
          <w:lang w:val="uk-UA"/>
        </w:rPr>
        <w:t>Мухамед</w:t>
      </w:r>
      <w:proofErr w:type="spellEnd"/>
      <w:r w:rsidRPr="000B1161">
        <w:rPr>
          <w:sz w:val="28"/>
          <w:szCs w:val="28"/>
          <w:lang w:val="uk-UA"/>
        </w:rPr>
        <w:t xml:space="preserve"> Ель-Амін </w:t>
      </w:r>
      <w:proofErr w:type="spellStart"/>
      <w:r w:rsidRPr="000B1161">
        <w:rPr>
          <w:sz w:val="28"/>
          <w:szCs w:val="28"/>
          <w:lang w:val="uk-UA"/>
        </w:rPr>
        <w:t>Бабікер</w:t>
      </w:r>
      <w:proofErr w:type="spellEnd"/>
      <w:r w:rsidRPr="000B1161">
        <w:rPr>
          <w:sz w:val="28"/>
          <w:szCs w:val="28"/>
          <w:lang w:val="uk-UA"/>
        </w:rPr>
        <w:t xml:space="preserve"> ; </w:t>
      </w:r>
      <w:proofErr w:type="spellStart"/>
      <w:r w:rsidRPr="000B1161">
        <w:rPr>
          <w:sz w:val="28"/>
          <w:szCs w:val="28"/>
          <w:lang w:val="uk-UA"/>
        </w:rPr>
        <w:t>Нац</w:t>
      </w:r>
      <w:proofErr w:type="spellEnd"/>
      <w:r w:rsidRPr="000B1161">
        <w:rPr>
          <w:sz w:val="28"/>
          <w:szCs w:val="28"/>
          <w:lang w:val="uk-UA"/>
        </w:rPr>
        <w:t xml:space="preserve">. </w:t>
      </w:r>
      <w:proofErr w:type="spellStart"/>
      <w:r w:rsidRPr="000B1161">
        <w:rPr>
          <w:sz w:val="28"/>
          <w:szCs w:val="28"/>
          <w:lang w:val="uk-UA"/>
        </w:rPr>
        <w:t>техн</w:t>
      </w:r>
      <w:proofErr w:type="spellEnd"/>
      <w:r w:rsidRPr="000B1161">
        <w:rPr>
          <w:sz w:val="28"/>
          <w:szCs w:val="28"/>
          <w:lang w:val="uk-UA"/>
        </w:rPr>
        <w:t xml:space="preserve">. ун-т України "Київ. </w:t>
      </w:r>
      <w:proofErr w:type="spellStart"/>
      <w:r w:rsidRPr="000B1161">
        <w:rPr>
          <w:sz w:val="28"/>
          <w:szCs w:val="28"/>
          <w:lang w:val="uk-UA"/>
        </w:rPr>
        <w:t>політехн</w:t>
      </w:r>
      <w:proofErr w:type="spellEnd"/>
      <w:r w:rsidRPr="000B1161">
        <w:rPr>
          <w:sz w:val="28"/>
          <w:szCs w:val="28"/>
          <w:lang w:val="uk-UA"/>
        </w:rPr>
        <w:t xml:space="preserve">. ін-т". — К., 2007. — 16 с. — </w:t>
      </w:r>
      <w:proofErr w:type="spellStart"/>
      <w:r w:rsidRPr="000B1161">
        <w:rPr>
          <w:sz w:val="28"/>
          <w:szCs w:val="28"/>
          <w:lang w:val="uk-UA"/>
        </w:rPr>
        <w:t>укp</w:t>
      </w:r>
      <w:proofErr w:type="spellEnd"/>
      <w:r w:rsidRPr="000B1161">
        <w:rPr>
          <w:sz w:val="28"/>
          <w:szCs w:val="28"/>
          <w:lang w:val="uk-UA"/>
        </w:rPr>
        <w:t>.</w:t>
      </w:r>
    </w:p>
    <w:p w14:paraId="7E5B570A" w14:textId="77777777" w:rsidR="005503DE" w:rsidRPr="000D46C9" w:rsidRDefault="005503DE" w:rsidP="005C742A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proofErr w:type="spellStart"/>
      <w:r w:rsidRPr="000D46C9">
        <w:rPr>
          <w:sz w:val="28"/>
          <w:szCs w:val="28"/>
          <w:lang w:val="uk-UA"/>
        </w:rPr>
        <w:t>Liao</w:t>
      </w:r>
      <w:proofErr w:type="spellEnd"/>
      <w:r w:rsidRPr="000D46C9">
        <w:rPr>
          <w:sz w:val="28"/>
          <w:szCs w:val="28"/>
          <w:lang w:val="uk-UA"/>
        </w:rPr>
        <w:t xml:space="preserve">, J., </w:t>
      </w:r>
      <w:proofErr w:type="spellStart"/>
      <w:r w:rsidRPr="000D46C9">
        <w:rPr>
          <w:sz w:val="28"/>
          <w:szCs w:val="28"/>
          <w:lang w:val="uk-UA"/>
        </w:rPr>
        <w:t>Sun</w:t>
      </w:r>
      <w:proofErr w:type="spellEnd"/>
      <w:r w:rsidRPr="000D46C9">
        <w:rPr>
          <w:sz w:val="28"/>
          <w:szCs w:val="28"/>
          <w:lang w:val="uk-UA"/>
        </w:rPr>
        <w:t xml:space="preserve">, H., </w:t>
      </w:r>
      <w:proofErr w:type="spellStart"/>
      <w:r w:rsidRPr="000D46C9">
        <w:rPr>
          <w:sz w:val="28"/>
          <w:szCs w:val="28"/>
          <w:lang w:val="uk-UA"/>
        </w:rPr>
        <w:t>Wang</w:t>
      </w:r>
      <w:proofErr w:type="spellEnd"/>
      <w:r w:rsidRPr="000D46C9">
        <w:rPr>
          <w:sz w:val="28"/>
          <w:szCs w:val="28"/>
          <w:lang w:val="uk-UA"/>
        </w:rPr>
        <w:t xml:space="preserve">, J., </w:t>
      </w:r>
      <w:proofErr w:type="spellStart"/>
      <w:r w:rsidRPr="000D46C9">
        <w:rPr>
          <w:sz w:val="28"/>
          <w:szCs w:val="28"/>
          <w:lang w:val="uk-UA"/>
        </w:rPr>
        <w:t>Qi</w:t>
      </w:r>
      <w:proofErr w:type="spellEnd"/>
      <w:r w:rsidRPr="000D46C9">
        <w:rPr>
          <w:sz w:val="28"/>
          <w:szCs w:val="28"/>
          <w:lang w:val="uk-UA"/>
        </w:rPr>
        <w:t xml:space="preserve">, Q., </w:t>
      </w:r>
      <w:proofErr w:type="spellStart"/>
      <w:r w:rsidRPr="000D46C9">
        <w:rPr>
          <w:sz w:val="28"/>
          <w:szCs w:val="28"/>
          <w:lang w:val="uk-UA"/>
        </w:rPr>
        <w:t>Li</w:t>
      </w:r>
      <w:proofErr w:type="spellEnd"/>
      <w:r w:rsidRPr="000D46C9">
        <w:rPr>
          <w:sz w:val="28"/>
          <w:szCs w:val="28"/>
          <w:lang w:val="uk-UA"/>
        </w:rPr>
        <w:t xml:space="preserve">, K., </w:t>
      </w:r>
      <w:proofErr w:type="spellStart"/>
      <w:r w:rsidRPr="000D46C9">
        <w:rPr>
          <w:sz w:val="28"/>
          <w:szCs w:val="28"/>
          <w:lang w:val="uk-UA"/>
        </w:rPr>
        <w:t>Li</w:t>
      </w:r>
      <w:proofErr w:type="spellEnd"/>
      <w:r w:rsidRPr="000D46C9">
        <w:rPr>
          <w:sz w:val="28"/>
          <w:szCs w:val="28"/>
          <w:lang w:val="uk-UA"/>
        </w:rPr>
        <w:t xml:space="preserve">, T. : </w:t>
      </w:r>
      <w:proofErr w:type="spellStart"/>
      <w:r w:rsidRPr="000D46C9">
        <w:rPr>
          <w:sz w:val="28"/>
          <w:szCs w:val="28"/>
          <w:lang w:val="uk-UA"/>
        </w:rPr>
        <w:t>Density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cluster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based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approach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for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controller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placement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problem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in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large-scale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software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defined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networkings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Computer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Networks</w:t>
      </w:r>
      <w:proofErr w:type="spellEnd"/>
      <w:r w:rsidRPr="000D46C9">
        <w:rPr>
          <w:sz w:val="28"/>
          <w:szCs w:val="28"/>
          <w:lang w:val="uk-UA"/>
        </w:rPr>
        <w:t xml:space="preserve">. </w:t>
      </w:r>
      <w:proofErr w:type="spellStart"/>
      <w:r w:rsidRPr="000D46C9">
        <w:rPr>
          <w:sz w:val="28"/>
          <w:szCs w:val="28"/>
          <w:lang w:val="uk-UA"/>
        </w:rPr>
        <w:t>January</w:t>
      </w:r>
      <w:proofErr w:type="spellEnd"/>
      <w:r w:rsidRPr="000D46C9">
        <w:rPr>
          <w:sz w:val="28"/>
          <w:szCs w:val="28"/>
          <w:lang w:val="uk-UA"/>
        </w:rPr>
        <w:t xml:space="preserve"> 2017, </w:t>
      </w:r>
      <w:proofErr w:type="spellStart"/>
      <w:r w:rsidRPr="000D46C9">
        <w:rPr>
          <w:sz w:val="28"/>
          <w:szCs w:val="28"/>
          <w:lang w:val="uk-UA"/>
        </w:rPr>
        <w:t>Vol</w:t>
      </w:r>
      <w:proofErr w:type="spellEnd"/>
      <w:r w:rsidRPr="000D46C9">
        <w:rPr>
          <w:sz w:val="28"/>
          <w:szCs w:val="28"/>
          <w:lang w:val="uk-UA"/>
        </w:rPr>
        <w:t xml:space="preserve">. 112, </w:t>
      </w:r>
      <w:proofErr w:type="spellStart"/>
      <w:r w:rsidRPr="000D46C9">
        <w:rPr>
          <w:sz w:val="28"/>
          <w:szCs w:val="28"/>
          <w:lang w:val="uk-UA"/>
        </w:rPr>
        <w:t>pp</w:t>
      </w:r>
      <w:proofErr w:type="spellEnd"/>
      <w:r w:rsidRPr="000D46C9">
        <w:rPr>
          <w:sz w:val="28"/>
          <w:szCs w:val="28"/>
          <w:lang w:val="uk-UA"/>
        </w:rPr>
        <w:t>. 24-35.</w:t>
      </w:r>
    </w:p>
    <w:p w14:paraId="1F6CD7E0" w14:textId="4C494043" w:rsidR="004C13FB" w:rsidRPr="004C13FB" w:rsidRDefault="004C13FB" w:rsidP="004C13FB">
      <w:pPr>
        <w:pStyle w:val="ae"/>
        <w:numPr>
          <w:ilvl w:val="0"/>
          <w:numId w:val="29"/>
        </w:numPr>
        <w:ind w:left="567" w:right="140" w:hanging="567"/>
        <w:rPr>
          <w:sz w:val="28"/>
          <w:szCs w:val="28"/>
          <w:lang w:val="uk-UA"/>
        </w:rPr>
      </w:pPr>
      <w:r w:rsidRPr="000D46C9">
        <w:rPr>
          <w:sz w:val="28"/>
          <w:szCs w:val="28"/>
          <w:lang w:val="uk-UA"/>
        </w:rPr>
        <w:t xml:space="preserve">Кулаков Ю. А., </w:t>
      </w:r>
      <w:proofErr w:type="spellStart"/>
      <w:r w:rsidRPr="000D46C9">
        <w:rPr>
          <w:sz w:val="28"/>
          <w:szCs w:val="28"/>
          <w:lang w:val="uk-UA"/>
        </w:rPr>
        <w:t>Ланге</w:t>
      </w:r>
      <w:proofErr w:type="spellEnd"/>
      <w:r w:rsidRPr="000D46C9">
        <w:rPr>
          <w:sz w:val="28"/>
          <w:szCs w:val="28"/>
          <w:lang w:val="uk-UA"/>
        </w:rPr>
        <w:t xml:space="preserve"> А. Й. </w:t>
      </w:r>
      <w:proofErr w:type="spellStart"/>
      <w:r w:rsidRPr="000D46C9">
        <w:rPr>
          <w:sz w:val="28"/>
          <w:szCs w:val="28"/>
          <w:lang w:val="uk-UA"/>
        </w:rPr>
        <w:t>Формирование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динамической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инфраструктуры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крупномасштабных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мобильных</w:t>
      </w:r>
      <w:proofErr w:type="spellEnd"/>
      <w:r w:rsidRPr="000D46C9">
        <w:rPr>
          <w:sz w:val="28"/>
          <w:szCs w:val="28"/>
          <w:lang w:val="uk-UA"/>
        </w:rPr>
        <w:t xml:space="preserve"> </w:t>
      </w:r>
      <w:proofErr w:type="spellStart"/>
      <w:r w:rsidRPr="000D46C9">
        <w:rPr>
          <w:sz w:val="28"/>
          <w:szCs w:val="28"/>
          <w:lang w:val="uk-UA"/>
        </w:rPr>
        <w:t>сетей</w:t>
      </w:r>
      <w:proofErr w:type="spellEnd"/>
      <w:r w:rsidRPr="000D46C9">
        <w:rPr>
          <w:sz w:val="28"/>
          <w:szCs w:val="28"/>
          <w:lang w:val="uk-UA"/>
        </w:rPr>
        <w:t xml:space="preserve"> // </w:t>
      </w:r>
      <w:proofErr w:type="spellStart"/>
      <w:r w:rsidRPr="000D46C9">
        <w:rPr>
          <w:sz w:val="28"/>
          <w:szCs w:val="28"/>
          <w:lang w:val="uk-UA"/>
        </w:rPr>
        <w:t>Вісн</w:t>
      </w:r>
      <w:proofErr w:type="spellEnd"/>
      <w:r w:rsidRPr="000D46C9">
        <w:rPr>
          <w:sz w:val="28"/>
          <w:szCs w:val="28"/>
          <w:lang w:val="uk-UA"/>
        </w:rPr>
        <w:t xml:space="preserve">. Національного </w:t>
      </w:r>
      <w:proofErr w:type="spellStart"/>
      <w:r w:rsidRPr="000D46C9">
        <w:rPr>
          <w:sz w:val="28"/>
          <w:szCs w:val="28"/>
          <w:lang w:val="uk-UA"/>
        </w:rPr>
        <w:t>техн</w:t>
      </w:r>
      <w:proofErr w:type="spellEnd"/>
      <w:r w:rsidRPr="000D46C9">
        <w:rPr>
          <w:sz w:val="28"/>
          <w:szCs w:val="28"/>
          <w:lang w:val="uk-UA"/>
        </w:rPr>
        <w:t xml:space="preserve">. ун-ту України “КПИ”: Інформатика, управління та обчислювальна техніка. – К.: ТОВ “ВЕК+”, 2007. – </w:t>
      </w:r>
      <w:proofErr w:type="spellStart"/>
      <w:r w:rsidRPr="000D46C9">
        <w:rPr>
          <w:sz w:val="28"/>
          <w:szCs w:val="28"/>
          <w:lang w:val="uk-UA"/>
        </w:rPr>
        <w:t>Вип</w:t>
      </w:r>
      <w:proofErr w:type="spellEnd"/>
      <w:r w:rsidRPr="000D46C9">
        <w:rPr>
          <w:sz w:val="28"/>
          <w:szCs w:val="28"/>
          <w:lang w:val="uk-UA"/>
        </w:rPr>
        <w:t>. 47. – С. 305–311.</w:t>
      </w:r>
    </w:p>
    <w:p w14:paraId="4370EC2D" w14:textId="77777777" w:rsidR="00244ED5" w:rsidRPr="000D46C9" w:rsidRDefault="00244ED5" w:rsidP="005C742A">
      <w:pPr>
        <w:spacing w:line="259" w:lineRule="auto"/>
        <w:ind w:right="140" w:firstLine="0"/>
        <w:jc w:val="left"/>
        <w:rPr>
          <w:b/>
          <w:lang w:val="uk-UA"/>
        </w:rPr>
      </w:pPr>
      <w:r w:rsidRPr="000D46C9">
        <w:rPr>
          <w:b/>
          <w:lang w:val="uk-UA"/>
        </w:rPr>
        <w:br w:type="page"/>
      </w:r>
    </w:p>
    <w:p w14:paraId="5AC0222F" w14:textId="6D71D7CE" w:rsidR="00F323B4" w:rsidRPr="000D46C9" w:rsidRDefault="00F323B4" w:rsidP="005C742A">
      <w:pPr>
        <w:ind w:right="140"/>
        <w:jc w:val="center"/>
        <w:rPr>
          <w:b/>
          <w:lang w:val="uk-UA"/>
        </w:rPr>
      </w:pPr>
      <w:r w:rsidRPr="000D46C9">
        <w:rPr>
          <w:b/>
          <w:lang w:val="uk-UA"/>
        </w:rPr>
        <w:lastRenderedPageBreak/>
        <w:t>ДОДАТКИ</w:t>
      </w:r>
    </w:p>
    <w:p w14:paraId="17EC4C1A" w14:textId="77777777" w:rsidR="008B1BB7" w:rsidRPr="000D46C9" w:rsidRDefault="00F323B4" w:rsidP="005C742A">
      <w:pPr>
        <w:ind w:right="140"/>
        <w:jc w:val="right"/>
        <w:rPr>
          <w:lang w:val="uk-UA"/>
        </w:rPr>
      </w:pPr>
      <w:r w:rsidRPr="000D46C9">
        <w:rPr>
          <w:lang w:val="uk-UA"/>
        </w:rPr>
        <w:t>Додаток А</w:t>
      </w:r>
    </w:p>
    <w:p w14:paraId="12A34656" w14:textId="066CCAAE" w:rsidR="00251E17" w:rsidRPr="000D46C9" w:rsidRDefault="00F323B4" w:rsidP="005C742A">
      <w:pPr>
        <w:ind w:right="140"/>
        <w:jc w:val="right"/>
        <w:rPr>
          <w:lang w:val="uk-UA"/>
        </w:rPr>
      </w:pPr>
      <w:r w:rsidRPr="000D46C9">
        <w:rPr>
          <w:lang w:val="uk-UA"/>
        </w:rPr>
        <w:t>Лістинг програми</w:t>
      </w:r>
    </w:p>
    <w:p w14:paraId="3C271407" w14:textId="1403F6FF" w:rsidR="00F323B4" w:rsidRPr="00875976" w:rsidRDefault="00F323B4" w:rsidP="005C742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140" w:firstLine="0"/>
        <w:jc w:val="left"/>
        <w:rPr>
          <w:rFonts w:asciiTheme="minorHAnsi" w:hAnsiTheme="minorHAnsi" w:cs="Courier New"/>
          <w:color w:val="000000" w:themeColor="text1"/>
          <w:sz w:val="20"/>
          <w:szCs w:val="20"/>
          <w:lang w:val="uk-UA" w:eastAsia="ru-RU"/>
        </w:rPr>
      </w:pPr>
    </w:p>
    <w:sectPr w:rsidR="00F323B4" w:rsidRPr="00875976" w:rsidSect="005D54A3">
      <w:headerReference w:type="default" r:id="rId14"/>
      <w:pgSz w:w="11906" w:h="16838"/>
      <w:pgMar w:top="1134" w:right="567" w:bottom="1134" w:left="1701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6B3A79" w14:textId="77777777" w:rsidR="002B3F0C" w:rsidRDefault="002B3F0C" w:rsidP="007C7530">
      <w:pPr>
        <w:spacing w:after="0" w:line="240" w:lineRule="auto"/>
      </w:pPr>
      <w:r>
        <w:separator/>
      </w:r>
    </w:p>
  </w:endnote>
  <w:endnote w:type="continuationSeparator" w:id="0">
    <w:p w14:paraId="5DA8FFB3" w14:textId="77777777" w:rsidR="002B3F0C" w:rsidRDefault="002B3F0C" w:rsidP="007C75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Noto Sans CJK SC Regular">
    <w:charset w:val="00"/>
    <w:family w:val="auto"/>
    <w:pitch w:val="variable"/>
  </w:font>
  <w:font w:name="Lohit Devanagari">
    <w:altName w:val="Times New Roman"/>
    <w:charset w:val="00"/>
    <w:family w:val="auto"/>
    <w:pitch w:val="variable"/>
  </w:font>
  <w:font w:name="DejaVu Sans Mono">
    <w:charset w:val="CC"/>
    <w:family w:val="modern"/>
    <w:pitch w:val="fixed"/>
    <w:sig w:usb0="E70026FF" w:usb1="D200F9FB" w:usb2="02000028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iberation Serif">
    <w:altName w:val="Times New Roman"/>
    <w:charset w:val="CC"/>
    <w:family w:val="roman"/>
    <w:pitch w:val="variable"/>
    <w:sig w:usb0="E0000AFF" w:usb1="500078FF" w:usb2="00000021" w:usb3="00000000" w:csb0="000001BF" w:csb1="00000000"/>
  </w:font>
  <w:font w:name="Liberation Mono">
    <w:altName w:val="Times New Roman"/>
    <w:charset w:val="CC"/>
    <w:family w:val="modern"/>
    <w:pitch w:val="fixed"/>
    <w:sig w:usb0="E0000AFF" w:usb1="400078FF" w:usb2="00000001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A3B9EB" w14:textId="77777777" w:rsidR="002B3F0C" w:rsidRDefault="002B3F0C" w:rsidP="007C7530">
      <w:pPr>
        <w:spacing w:after="0" w:line="240" w:lineRule="auto"/>
      </w:pPr>
      <w:r>
        <w:separator/>
      </w:r>
    </w:p>
  </w:footnote>
  <w:footnote w:type="continuationSeparator" w:id="0">
    <w:p w14:paraId="53128D33" w14:textId="77777777" w:rsidR="002B3F0C" w:rsidRDefault="002B3F0C" w:rsidP="007C75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2021526"/>
      <w:docPartObj>
        <w:docPartGallery w:val="Page Numbers (Top of Page)"/>
        <w:docPartUnique/>
      </w:docPartObj>
    </w:sdtPr>
    <w:sdtContent>
      <w:p w14:paraId="2394F28F" w14:textId="77777777" w:rsidR="004A1C61" w:rsidRDefault="004A1C6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54204">
          <w:rPr>
            <w:noProof/>
            <w:lang w:val="ru-RU"/>
          </w:rPr>
          <w:t>2</w:t>
        </w:r>
        <w:r>
          <w:fldChar w:fldCharType="end"/>
        </w:r>
      </w:p>
    </w:sdtContent>
  </w:sdt>
  <w:p w14:paraId="242A1385" w14:textId="77777777" w:rsidR="004A1C61" w:rsidRDefault="004A1C61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C5DB4"/>
    <w:multiLevelType w:val="hybridMultilevel"/>
    <w:tmpl w:val="A282F0BA"/>
    <w:lvl w:ilvl="0" w:tplc="98988F12">
      <w:start w:val="1"/>
      <w:numFmt w:val="decimal"/>
      <w:lvlText w:val="%1)"/>
      <w:lvlJc w:val="left"/>
      <w:pPr>
        <w:ind w:left="1287" w:hanging="360"/>
      </w:pPr>
      <w:rPr>
        <w:rFonts w:cs="Times New Roman" w:hint="default"/>
      </w:rPr>
    </w:lvl>
    <w:lvl w:ilvl="1" w:tplc="CC4E89E8">
      <w:numFmt w:val="bullet"/>
      <w:lvlText w:val="-"/>
      <w:lvlJc w:val="left"/>
      <w:pPr>
        <w:ind w:left="2007" w:hanging="360"/>
      </w:pPr>
      <w:rPr>
        <w:rFonts w:ascii="Times New Roman" w:eastAsia="Calibr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8542B11"/>
    <w:multiLevelType w:val="multilevel"/>
    <w:tmpl w:val="5032F806"/>
    <w:styleLink w:val="a"/>
    <w:lvl w:ilvl="0">
      <w:start w:val="1"/>
      <w:numFmt w:val="decimal"/>
      <w:lvlText w:val="РОЗДІЛ %1."/>
      <w:lvlJc w:val="left"/>
      <w:pPr>
        <w:ind w:left="0" w:firstLine="0"/>
      </w:pPr>
      <w:rPr>
        <w:rFonts w:ascii="Times New Roman" w:hAnsi="Times New Roman" w:hint="default"/>
        <w:b/>
        <w:sz w:val="28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2">
      <w:start w:val="1"/>
      <w:numFmt w:val="decimal"/>
      <w:suff w:val="space"/>
      <w:lvlText w:val="%1.%2.%3."/>
      <w:lvlJc w:val="right"/>
      <w:pPr>
        <w:ind w:left="0" w:firstLine="737"/>
      </w:pPr>
      <w:rPr>
        <w:rFonts w:ascii="Times New Roman" w:hAnsi="Times New Roman" w:hint="default"/>
        <w:sz w:val="28"/>
      </w:rPr>
    </w:lvl>
    <w:lvl w:ilvl="3">
      <w:start w:val="1"/>
      <w:numFmt w:val="decimal"/>
      <w:lvlText w:val="%4."/>
      <w:lvlJc w:val="left"/>
      <w:pPr>
        <w:ind w:left="747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819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91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63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035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076" w:hanging="180"/>
      </w:pPr>
      <w:rPr>
        <w:rFonts w:hint="default"/>
      </w:rPr>
    </w:lvl>
  </w:abstractNum>
  <w:abstractNum w:abstractNumId="2" w15:restartNumberingAfterBreak="0">
    <w:nsid w:val="0AEE7520"/>
    <w:multiLevelType w:val="hybridMultilevel"/>
    <w:tmpl w:val="5FEC4E30"/>
    <w:lvl w:ilvl="0" w:tplc="42B6AA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1547629"/>
    <w:multiLevelType w:val="hybridMultilevel"/>
    <w:tmpl w:val="03981724"/>
    <w:lvl w:ilvl="0" w:tplc="04190001">
      <w:start w:val="1"/>
      <w:numFmt w:val="bullet"/>
      <w:lvlText w:val=""/>
      <w:lvlJc w:val="left"/>
      <w:pPr>
        <w:tabs>
          <w:tab w:val="num" w:pos="539"/>
        </w:tabs>
        <w:ind w:left="539" w:hanging="397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E04058"/>
    <w:multiLevelType w:val="hybridMultilevel"/>
    <w:tmpl w:val="57409B7A"/>
    <w:lvl w:ilvl="0" w:tplc="4DA058F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67F2EAA"/>
    <w:multiLevelType w:val="hybridMultilevel"/>
    <w:tmpl w:val="7738300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9C763F"/>
    <w:multiLevelType w:val="multilevel"/>
    <w:tmpl w:val="5032F806"/>
    <w:numStyleLink w:val="a"/>
  </w:abstractNum>
  <w:abstractNum w:abstractNumId="7" w15:restartNumberingAfterBreak="0">
    <w:nsid w:val="19D83712"/>
    <w:multiLevelType w:val="multilevel"/>
    <w:tmpl w:val="DEA291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EA846E9"/>
    <w:multiLevelType w:val="hybridMultilevel"/>
    <w:tmpl w:val="25908B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F635D75"/>
    <w:multiLevelType w:val="multilevel"/>
    <w:tmpl w:val="5032F806"/>
    <w:numStyleLink w:val="a"/>
  </w:abstractNum>
  <w:abstractNum w:abstractNumId="10" w15:restartNumberingAfterBreak="0">
    <w:nsid w:val="1FC51090"/>
    <w:multiLevelType w:val="multilevel"/>
    <w:tmpl w:val="207A48B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1" w15:restartNumberingAfterBreak="0">
    <w:nsid w:val="21434236"/>
    <w:multiLevelType w:val="hybridMultilevel"/>
    <w:tmpl w:val="F9A001E8"/>
    <w:lvl w:ilvl="0" w:tplc="A3E65A64">
      <w:start w:val="1"/>
      <w:numFmt w:val="decimal"/>
      <w:lvlText w:val="%1)"/>
      <w:lvlJc w:val="left"/>
      <w:pPr>
        <w:ind w:left="928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835E9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24DE05C4"/>
    <w:multiLevelType w:val="hybridMultilevel"/>
    <w:tmpl w:val="18C6A318"/>
    <w:lvl w:ilvl="0" w:tplc="2B442698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14" w15:restartNumberingAfterBreak="0">
    <w:nsid w:val="2B6D3AD1"/>
    <w:multiLevelType w:val="hybridMultilevel"/>
    <w:tmpl w:val="09682C28"/>
    <w:lvl w:ilvl="0" w:tplc="BC94ECB8">
      <w:start w:val="1"/>
      <w:numFmt w:val="decimal"/>
      <w:lvlText w:val="%1)"/>
      <w:lvlJc w:val="left"/>
      <w:pPr>
        <w:ind w:left="1069" w:hanging="360"/>
      </w:pPr>
      <w:rPr>
        <w:rFonts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FEB7BEB"/>
    <w:multiLevelType w:val="hybridMultilevel"/>
    <w:tmpl w:val="20C6915C"/>
    <w:lvl w:ilvl="0" w:tplc="BDE20DA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305323F2"/>
    <w:multiLevelType w:val="hybridMultilevel"/>
    <w:tmpl w:val="DF623194"/>
    <w:lvl w:ilvl="0" w:tplc="E18C7E0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C452C8"/>
    <w:multiLevelType w:val="hybridMultilevel"/>
    <w:tmpl w:val="20D85420"/>
    <w:lvl w:ilvl="0" w:tplc="D662F44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364119A3"/>
    <w:multiLevelType w:val="hybridMultilevel"/>
    <w:tmpl w:val="7738300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516E4C"/>
    <w:multiLevelType w:val="multilevel"/>
    <w:tmpl w:val="B7CCB79C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87" w:hanging="4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2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4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32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747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52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947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727" w:hanging="1800"/>
      </w:pPr>
      <w:rPr>
        <w:rFonts w:cs="Times New Roman" w:hint="default"/>
      </w:rPr>
    </w:lvl>
  </w:abstractNum>
  <w:abstractNum w:abstractNumId="20" w15:restartNumberingAfterBreak="0">
    <w:nsid w:val="371844C6"/>
    <w:multiLevelType w:val="hybridMultilevel"/>
    <w:tmpl w:val="C1D6D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350ACF"/>
    <w:multiLevelType w:val="multilevel"/>
    <w:tmpl w:val="DEA291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3A6C02B0"/>
    <w:multiLevelType w:val="hybridMultilevel"/>
    <w:tmpl w:val="017E82DA"/>
    <w:lvl w:ilvl="0" w:tplc="967A71AA">
      <w:start w:val="1"/>
      <w:numFmt w:val="decimal"/>
      <w:lvlText w:val="%1)"/>
      <w:lvlJc w:val="left"/>
      <w:pPr>
        <w:ind w:left="927" w:hanging="360"/>
      </w:pPr>
      <w:rPr>
        <w:rFonts w:eastAsiaTheme="minorHAns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58B349A"/>
    <w:multiLevelType w:val="hybridMultilevel"/>
    <w:tmpl w:val="9AFA0734"/>
    <w:lvl w:ilvl="0" w:tplc="04190001">
      <w:start w:val="1"/>
      <w:numFmt w:val="bullet"/>
      <w:pStyle w:val="a1"/>
      <w:lvlText w:val=""/>
      <w:lvlJc w:val="left"/>
      <w:pPr>
        <w:tabs>
          <w:tab w:val="num" w:pos="539"/>
        </w:tabs>
        <w:ind w:left="539" w:hanging="397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11713F"/>
    <w:multiLevelType w:val="hybridMultilevel"/>
    <w:tmpl w:val="7738300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326A4C"/>
    <w:multiLevelType w:val="hybridMultilevel"/>
    <w:tmpl w:val="70E6C1A2"/>
    <w:lvl w:ilvl="0" w:tplc="0419000F">
      <w:start w:val="1"/>
      <w:numFmt w:val="decimal"/>
      <w:lvlText w:val="%1."/>
      <w:lvlJc w:val="left"/>
      <w:pPr>
        <w:tabs>
          <w:tab w:val="num" w:pos="1174"/>
        </w:tabs>
        <w:ind w:left="117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94"/>
        </w:tabs>
        <w:ind w:left="189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614"/>
        </w:tabs>
        <w:ind w:left="2614" w:hanging="180"/>
      </w:pPr>
      <w:rPr>
        <w:rFonts w:cs="Times New Roman"/>
      </w:rPr>
    </w:lvl>
    <w:lvl w:ilvl="3" w:tplc="04AA55BE">
      <w:start w:val="1"/>
      <w:numFmt w:val="decimal"/>
      <w:pStyle w:val="a2"/>
      <w:lvlText w:val="%4."/>
      <w:lvlJc w:val="left"/>
      <w:pPr>
        <w:tabs>
          <w:tab w:val="num" w:pos="3334"/>
        </w:tabs>
        <w:ind w:left="333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054"/>
        </w:tabs>
        <w:ind w:left="405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774"/>
        </w:tabs>
        <w:ind w:left="477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94"/>
        </w:tabs>
        <w:ind w:left="549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214"/>
        </w:tabs>
        <w:ind w:left="621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934"/>
        </w:tabs>
        <w:ind w:left="6934" w:hanging="180"/>
      </w:pPr>
      <w:rPr>
        <w:rFonts w:cs="Times New Roman"/>
      </w:rPr>
    </w:lvl>
  </w:abstractNum>
  <w:abstractNum w:abstractNumId="26" w15:restartNumberingAfterBreak="0">
    <w:nsid w:val="4DCE1AE8"/>
    <w:multiLevelType w:val="multilevel"/>
    <w:tmpl w:val="45E25060"/>
    <w:lvl w:ilvl="0">
      <w:start w:val="1"/>
      <w:numFmt w:val="decimal"/>
      <w:pStyle w:val="a3"/>
      <w:lvlText w:val="РОЗДІЛ %1"/>
      <w:lvlJc w:val="left"/>
      <w:pPr>
        <w:ind w:left="0" w:firstLine="0"/>
      </w:pPr>
      <w:rPr>
        <w:rFonts w:ascii="Times New Roman" w:hAnsi="Times New Roman" w:hint="default"/>
        <w:b/>
        <w:sz w:val="28"/>
      </w:rPr>
    </w:lvl>
    <w:lvl w:ilvl="1">
      <w:start w:val="1"/>
      <w:numFmt w:val="decimal"/>
      <w:pStyle w:val="a4"/>
      <w:suff w:val="space"/>
      <w:lvlText w:val="%1.%2.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2">
      <w:start w:val="1"/>
      <w:numFmt w:val="decimal"/>
      <w:pStyle w:val="a5"/>
      <w:suff w:val="space"/>
      <w:lvlText w:val="%1.%2.%3."/>
      <w:lvlJc w:val="right"/>
      <w:pPr>
        <w:ind w:left="0" w:firstLine="737"/>
      </w:pPr>
      <w:rPr>
        <w:rFonts w:ascii="Times New Roman" w:hAnsi="Times New Roman" w:hint="default"/>
        <w:sz w:val="28"/>
      </w:rPr>
    </w:lvl>
    <w:lvl w:ilvl="3">
      <w:start w:val="1"/>
      <w:numFmt w:val="decimal"/>
      <w:lvlText w:val="%4."/>
      <w:lvlJc w:val="left"/>
      <w:pPr>
        <w:ind w:left="747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819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91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63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035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076" w:hanging="180"/>
      </w:pPr>
      <w:rPr>
        <w:rFonts w:hint="default"/>
      </w:rPr>
    </w:lvl>
  </w:abstractNum>
  <w:abstractNum w:abstractNumId="27" w15:restartNumberingAfterBreak="0">
    <w:nsid w:val="4DFF64F0"/>
    <w:multiLevelType w:val="multilevel"/>
    <w:tmpl w:val="3138AD1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518C3A83"/>
    <w:multiLevelType w:val="multilevel"/>
    <w:tmpl w:val="F208B3F8"/>
    <w:styleLink w:val="WWNum19"/>
    <w:lvl w:ilvl="0">
      <w:numFmt w:val="bullet"/>
      <w:lvlText w:val="-"/>
      <w:lvlJc w:val="left"/>
      <w:pPr>
        <w:ind w:left="720" w:hanging="360"/>
      </w:pPr>
      <w:rPr>
        <w:rFonts w:ascii="Cambria" w:hAnsi="Cambri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519F7869"/>
    <w:multiLevelType w:val="hybridMultilevel"/>
    <w:tmpl w:val="2AAEE260"/>
    <w:lvl w:ilvl="0" w:tplc="203AD2EC">
      <w:numFmt w:val="bullet"/>
      <w:lvlText w:val="–"/>
      <w:lvlJc w:val="left"/>
      <w:pPr>
        <w:ind w:left="125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30" w15:restartNumberingAfterBreak="0">
    <w:nsid w:val="525124FD"/>
    <w:multiLevelType w:val="hybridMultilevel"/>
    <w:tmpl w:val="5C6C00AA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1" w15:restartNumberingAfterBreak="0">
    <w:nsid w:val="54190BA2"/>
    <w:multiLevelType w:val="hybridMultilevel"/>
    <w:tmpl w:val="732E1CC0"/>
    <w:lvl w:ilvl="0" w:tplc="D410240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586C6A02"/>
    <w:multiLevelType w:val="hybridMultilevel"/>
    <w:tmpl w:val="2A40408A"/>
    <w:lvl w:ilvl="0" w:tplc="203AD2EC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741F5F"/>
    <w:multiLevelType w:val="multilevel"/>
    <w:tmpl w:val="73E8F2E6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4" w15:restartNumberingAfterBreak="0">
    <w:nsid w:val="640B5428"/>
    <w:multiLevelType w:val="multilevel"/>
    <w:tmpl w:val="7C2894AA"/>
    <w:styleLink w:val="WWNum11"/>
    <w:lvl w:ilvl="0">
      <w:numFmt w:val="bullet"/>
      <w:lvlText w:val="-"/>
      <w:lvlJc w:val="left"/>
      <w:pPr>
        <w:ind w:left="720" w:hanging="360"/>
      </w:pPr>
      <w:rPr>
        <w:rFonts w:ascii="Cambria" w:hAnsi="Cambri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66C84C32"/>
    <w:multiLevelType w:val="multilevel"/>
    <w:tmpl w:val="B5F61890"/>
    <w:styleLink w:val="WWNum1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CC607A"/>
    <w:multiLevelType w:val="multilevel"/>
    <w:tmpl w:val="6A12D186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87" w:hanging="4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2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4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32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747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52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947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727" w:hanging="1800"/>
      </w:pPr>
      <w:rPr>
        <w:rFonts w:cs="Times New Roman" w:hint="default"/>
      </w:rPr>
    </w:lvl>
  </w:abstractNum>
  <w:abstractNum w:abstractNumId="37" w15:restartNumberingAfterBreak="0">
    <w:nsid w:val="68F12ED4"/>
    <w:multiLevelType w:val="hybridMultilevel"/>
    <w:tmpl w:val="5DB2CDD8"/>
    <w:lvl w:ilvl="0" w:tplc="203AD2EC">
      <w:numFmt w:val="bullet"/>
      <w:lvlText w:val="–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8" w15:restartNumberingAfterBreak="0">
    <w:nsid w:val="6D0E7B75"/>
    <w:multiLevelType w:val="hybridMultilevel"/>
    <w:tmpl w:val="198A20D6"/>
    <w:lvl w:ilvl="0" w:tplc="A838025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6E2D0D18"/>
    <w:multiLevelType w:val="hybridMultilevel"/>
    <w:tmpl w:val="0DE69BA0"/>
    <w:lvl w:ilvl="0" w:tplc="C21C440C">
      <w:start w:val="1"/>
      <w:numFmt w:val="bullet"/>
      <w:lvlText w:val=""/>
      <w:lvlJc w:val="left"/>
      <w:pPr>
        <w:ind w:left="73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5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7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9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1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3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5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7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98" w:hanging="360"/>
      </w:pPr>
      <w:rPr>
        <w:rFonts w:ascii="Wingdings" w:hAnsi="Wingdings" w:hint="default"/>
      </w:rPr>
    </w:lvl>
  </w:abstractNum>
  <w:abstractNum w:abstractNumId="40" w15:restartNumberingAfterBreak="0">
    <w:nsid w:val="704C5E13"/>
    <w:multiLevelType w:val="multilevel"/>
    <w:tmpl w:val="9BD6DFD0"/>
    <w:styleLink w:val="WWNum12"/>
    <w:lvl w:ilvl="0">
      <w:start w:val="1"/>
      <w:numFmt w:val="decimal"/>
      <w:lvlText w:val="%1)"/>
      <w:lvlJc w:val="left"/>
      <w:pPr>
        <w:ind w:left="800" w:hanging="44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AD2EE4"/>
    <w:multiLevelType w:val="hybridMultilevel"/>
    <w:tmpl w:val="E45AF9F4"/>
    <w:lvl w:ilvl="0" w:tplc="246A83D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7364050D"/>
    <w:multiLevelType w:val="hybridMultilevel"/>
    <w:tmpl w:val="A238D004"/>
    <w:lvl w:ilvl="0" w:tplc="04220011">
      <w:start w:val="1"/>
      <w:numFmt w:val="decimal"/>
      <w:lvlText w:val="%1)"/>
      <w:lvlJc w:val="left"/>
      <w:pPr>
        <w:ind w:left="735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617C13"/>
    <w:multiLevelType w:val="multilevel"/>
    <w:tmpl w:val="5E58D5CE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4" w15:restartNumberingAfterBreak="0">
    <w:nsid w:val="7E820DC4"/>
    <w:multiLevelType w:val="hybridMultilevel"/>
    <w:tmpl w:val="99A25180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8"/>
  </w:num>
  <w:num w:numId="2">
    <w:abstractNumId w:val="35"/>
  </w:num>
  <w:num w:numId="3">
    <w:abstractNumId w:val="34"/>
  </w:num>
  <w:num w:numId="4">
    <w:abstractNumId w:val="40"/>
  </w:num>
  <w:num w:numId="5">
    <w:abstractNumId w:val="7"/>
  </w:num>
  <w:num w:numId="6">
    <w:abstractNumId w:val="4"/>
  </w:num>
  <w:num w:numId="7">
    <w:abstractNumId w:val="29"/>
  </w:num>
  <w:num w:numId="8">
    <w:abstractNumId w:val="14"/>
  </w:num>
  <w:num w:numId="9">
    <w:abstractNumId w:val="32"/>
  </w:num>
  <w:num w:numId="10">
    <w:abstractNumId w:val="17"/>
  </w:num>
  <w:num w:numId="11">
    <w:abstractNumId w:val="37"/>
  </w:num>
  <w:num w:numId="12">
    <w:abstractNumId w:val="39"/>
  </w:num>
  <w:num w:numId="13">
    <w:abstractNumId w:val="42"/>
  </w:num>
  <w:num w:numId="14">
    <w:abstractNumId w:val="24"/>
  </w:num>
  <w:num w:numId="15">
    <w:abstractNumId w:val="13"/>
  </w:num>
  <w:num w:numId="16">
    <w:abstractNumId w:val="25"/>
  </w:num>
  <w:num w:numId="17">
    <w:abstractNumId w:val="36"/>
  </w:num>
  <w:num w:numId="18">
    <w:abstractNumId w:val="0"/>
  </w:num>
  <w:num w:numId="19">
    <w:abstractNumId w:val="19"/>
  </w:num>
  <w:num w:numId="20">
    <w:abstractNumId w:val="5"/>
  </w:num>
  <w:num w:numId="21">
    <w:abstractNumId w:val="44"/>
  </w:num>
  <w:num w:numId="22">
    <w:abstractNumId w:val="12"/>
  </w:num>
  <w:num w:numId="23">
    <w:abstractNumId w:val="11"/>
  </w:num>
  <w:num w:numId="24">
    <w:abstractNumId w:val="38"/>
  </w:num>
  <w:num w:numId="25">
    <w:abstractNumId w:val="22"/>
  </w:num>
  <w:num w:numId="26">
    <w:abstractNumId w:val="18"/>
  </w:num>
  <w:num w:numId="27">
    <w:abstractNumId w:val="21"/>
  </w:num>
  <w:num w:numId="28">
    <w:abstractNumId w:val="10"/>
  </w:num>
  <w:num w:numId="29">
    <w:abstractNumId w:val="27"/>
  </w:num>
  <w:num w:numId="30">
    <w:abstractNumId w:val="31"/>
  </w:num>
  <w:num w:numId="31">
    <w:abstractNumId w:val="2"/>
  </w:num>
  <w:num w:numId="32">
    <w:abstractNumId w:val="43"/>
  </w:num>
  <w:num w:numId="33">
    <w:abstractNumId w:val="33"/>
  </w:num>
  <w:num w:numId="34">
    <w:abstractNumId w:val="1"/>
    <w:lvlOverride w:ilvl="0">
      <w:lvl w:ilvl="0">
        <w:start w:val="1"/>
        <w:numFmt w:val="decimal"/>
        <w:suff w:val="space"/>
        <w:lvlText w:val="РОЗДІЛ %1."/>
        <w:lvlJc w:val="left"/>
        <w:pPr>
          <w:ind w:left="0" w:firstLine="0"/>
        </w:pPr>
        <w:rPr>
          <w:rFonts w:ascii="Times New Roman" w:hAnsi="Times New Roman" w:hint="default"/>
          <w:b/>
          <w:sz w:val="28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0" w:firstLine="0"/>
        </w:pPr>
        <w:rPr>
          <w:rFonts w:ascii="Times New Roman" w:hAnsi="Times New Roman" w:hint="default"/>
          <w:sz w:val="28"/>
        </w:rPr>
      </w:lvl>
    </w:lvlOverride>
    <w:lvlOverride w:ilvl="2">
      <w:lvl w:ilvl="2">
        <w:start w:val="1"/>
        <w:numFmt w:val="decimal"/>
        <w:suff w:val="space"/>
        <w:lvlText w:val="%1.%2.%3."/>
        <w:lvlJc w:val="right"/>
        <w:pPr>
          <w:ind w:left="0" w:firstLine="737"/>
        </w:pPr>
        <w:rPr>
          <w:rFonts w:ascii="Times New Roman" w:hAnsi="Times New Roman" w:hint="default"/>
          <w:sz w:val="28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7476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8196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8916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9636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10356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11076" w:hanging="180"/>
        </w:pPr>
        <w:rPr>
          <w:rFonts w:hint="default"/>
        </w:rPr>
      </w:lvl>
    </w:lvlOverride>
  </w:num>
  <w:num w:numId="35">
    <w:abstractNumId w:val="9"/>
  </w:num>
  <w:num w:numId="36">
    <w:abstractNumId w:val="6"/>
  </w:num>
  <w:num w:numId="37">
    <w:abstractNumId w:val="26"/>
  </w:num>
  <w:num w:numId="38">
    <w:abstractNumId w:val="1"/>
  </w:num>
  <w:num w:numId="39">
    <w:abstractNumId w:val="41"/>
  </w:num>
  <w:num w:numId="40">
    <w:abstractNumId w:val="15"/>
  </w:num>
  <w:num w:numId="41">
    <w:abstractNumId w:val="16"/>
  </w:num>
  <w:num w:numId="42">
    <w:abstractNumId w:val="30"/>
  </w:num>
  <w:num w:numId="43">
    <w:abstractNumId w:val="20"/>
  </w:num>
  <w:num w:numId="44">
    <w:abstractNumId w:val="23"/>
  </w:num>
  <w:num w:numId="45">
    <w:abstractNumId w:val="3"/>
  </w:num>
  <w:num w:numId="46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1B73"/>
    <w:rsid w:val="0000250F"/>
    <w:rsid w:val="0000463F"/>
    <w:rsid w:val="000147FC"/>
    <w:rsid w:val="00014E17"/>
    <w:rsid w:val="00023A7D"/>
    <w:rsid w:val="00025D0F"/>
    <w:rsid w:val="00033A2D"/>
    <w:rsid w:val="00037D5C"/>
    <w:rsid w:val="000438DB"/>
    <w:rsid w:val="00047AAF"/>
    <w:rsid w:val="000621C5"/>
    <w:rsid w:val="000675CF"/>
    <w:rsid w:val="00067D98"/>
    <w:rsid w:val="00070838"/>
    <w:rsid w:val="000716DC"/>
    <w:rsid w:val="00073458"/>
    <w:rsid w:val="00074A2A"/>
    <w:rsid w:val="000750D7"/>
    <w:rsid w:val="0009253A"/>
    <w:rsid w:val="00097390"/>
    <w:rsid w:val="000A082E"/>
    <w:rsid w:val="000A1642"/>
    <w:rsid w:val="000B1161"/>
    <w:rsid w:val="000D3075"/>
    <w:rsid w:val="000D46C9"/>
    <w:rsid w:val="000F09C0"/>
    <w:rsid w:val="00100EB6"/>
    <w:rsid w:val="00101E6B"/>
    <w:rsid w:val="001023C5"/>
    <w:rsid w:val="001070CB"/>
    <w:rsid w:val="001122ED"/>
    <w:rsid w:val="00116728"/>
    <w:rsid w:val="0011706C"/>
    <w:rsid w:val="00120843"/>
    <w:rsid w:val="00122906"/>
    <w:rsid w:val="00143B63"/>
    <w:rsid w:val="00150EA9"/>
    <w:rsid w:val="00151782"/>
    <w:rsid w:val="001562D7"/>
    <w:rsid w:val="001634E6"/>
    <w:rsid w:val="00180A04"/>
    <w:rsid w:val="00191441"/>
    <w:rsid w:val="00192184"/>
    <w:rsid w:val="00195D30"/>
    <w:rsid w:val="001A27A0"/>
    <w:rsid w:val="001A5BBF"/>
    <w:rsid w:val="001B3ACB"/>
    <w:rsid w:val="001B7C4C"/>
    <w:rsid w:val="001C2F48"/>
    <w:rsid w:val="001C3DB2"/>
    <w:rsid w:val="001C7D6B"/>
    <w:rsid w:val="001E0BAF"/>
    <w:rsid w:val="001E11EF"/>
    <w:rsid w:val="001E2584"/>
    <w:rsid w:val="001E2714"/>
    <w:rsid w:val="001F0923"/>
    <w:rsid w:val="001F2E7F"/>
    <w:rsid w:val="002047A8"/>
    <w:rsid w:val="00205F2D"/>
    <w:rsid w:val="002137A7"/>
    <w:rsid w:val="00221588"/>
    <w:rsid w:val="00222640"/>
    <w:rsid w:val="00224772"/>
    <w:rsid w:val="00226D3F"/>
    <w:rsid w:val="00231ED2"/>
    <w:rsid w:val="00243760"/>
    <w:rsid w:val="0024461F"/>
    <w:rsid w:val="00244ED5"/>
    <w:rsid w:val="00251E17"/>
    <w:rsid w:val="00254FC9"/>
    <w:rsid w:val="00256C30"/>
    <w:rsid w:val="00260EF1"/>
    <w:rsid w:val="00270758"/>
    <w:rsid w:val="00275DF8"/>
    <w:rsid w:val="0029513A"/>
    <w:rsid w:val="002A3967"/>
    <w:rsid w:val="002A48C4"/>
    <w:rsid w:val="002A647C"/>
    <w:rsid w:val="002B3F0C"/>
    <w:rsid w:val="002B4C64"/>
    <w:rsid w:val="002C2F4C"/>
    <w:rsid w:val="002C6774"/>
    <w:rsid w:val="002D6A8D"/>
    <w:rsid w:val="002E1CE4"/>
    <w:rsid w:val="002E7078"/>
    <w:rsid w:val="002F2D6E"/>
    <w:rsid w:val="002F6250"/>
    <w:rsid w:val="0031145B"/>
    <w:rsid w:val="00316F9A"/>
    <w:rsid w:val="003224DF"/>
    <w:rsid w:val="00327995"/>
    <w:rsid w:val="00327BFF"/>
    <w:rsid w:val="003377E0"/>
    <w:rsid w:val="00373D03"/>
    <w:rsid w:val="003754AC"/>
    <w:rsid w:val="00384151"/>
    <w:rsid w:val="00386106"/>
    <w:rsid w:val="00390ABD"/>
    <w:rsid w:val="00392E7F"/>
    <w:rsid w:val="003966B4"/>
    <w:rsid w:val="003A5207"/>
    <w:rsid w:val="003A7AEE"/>
    <w:rsid w:val="003B06B1"/>
    <w:rsid w:val="003B5CE2"/>
    <w:rsid w:val="003C393E"/>
    <w:rsid w:val="003C4A88"/>
    <w:rsid w:val="003C7D03"/>
    <w:rsid w:val="003D2E02"/>
    <w:rsid w:val="003D4862"/>
    <w:rsid w:val="003D5E92"/>
    <w:rsid w:val="003D6E18"/>
    <w:rsid w:val="003D7405"/>
    <w:rsid w:val="003E2392"/>
    <w:rsid w:val="003E2BDF"/>
    <w:rsid w:val="003E36EA"/>
    <w:rsid w:val="003E4091"/>
    <w:rsid w:val="003E7E48"/>
    <w:rsid w:val="003F3E33"/>
    <w:rsid w:val="003F4DA1"/>
    <w:rsid w:val="003F750A"/>
    <w:rsid w:val="004110BE"/>
    <w:rsid w:val="004149E4"/>
    <w:rsid w:val="00414F04"/>
    <w:rsid w:val="0042363D"/>
    <w:rsid w:val="00427814"/>
    <w:rsid w:val="00430210"/>
    <w:rsid w:val="004415E5"/>
    <w:rsid w:val="00443E18"/>
    <w:rsid w:val="004524A1"/>
    <w:rsid w:val="00453D03"/>
    <w:rsid w:val="00460673"/>
    <w:rsid w:val="00467D77"/>
    <w:rsid w:val="0047128C"/>
    <w:rsid w:val="00472C3C"/>
    <w:rsid w:val="00473F7E"/>
    <w:rsid w:val="00475A58"/>
    <w:rsid w:val="004769AC"/>
    <w:rsid w:val="004879BD"/>
    <w:rsid w:val="00494A08"/>
    <w:rsid w:val="004A1C61"/>
    <w:rsid w:val="004B2306"/>
    <w:rsid w:val="004B5DD5"/>
    <w:rsid w:val="004B5FDA"/>
    <w:rsid w:val="004C13FB"/>
    <w:rsid w:val="004C3410"/>
    <w:rsid w:val="004C7636"/>
    <w:rsid w:val="004D3F23"/>
    <w:rsid w:val="004D6D86"/>
    <w:rsid w:val="004E2E4E"/>
    <w:rsid w:val="004E3A4C"/>
    <w:rsid w:val="004E6F69"/>
    <w:rsid w:val="00506AAA"/>
    <w:rsid w:val="00511342"/>
    <w:rsid w:val="0051255F"/>
    <w:rsid w:val="00522016"/>
    <w:rsid w:val="00524D05"/>
    <w:rsid w:val="00540A8B"/>
    <w:rsid w:val="00545761"/>
    <w:rsid w:val="005503DE"/>
    <w:rsid w:val="005510B8"/>
    <w:rsid w:val="00565337"/>
    <w:rsid w:val="0056782E"/>
    <w:rsid w:val="0057225C"/>
    <w:rsid w:val="005735B8"/>
    <w:rsid w:val="00575C68"/>
    <w:rsid w:val="00577F94"/>
    <w:rsid w:val="00584A8B"/>
    <w:rsid w:val="005944CC"/>
    <w:rsid w:val="0059505B"/>
    <w:rsid w:val="005B03FA"/>
    <w:rsid w:val="005B320B"/>
    <w:rsid w:val="005B32C2"/>
    <w:rsid w:val="005B350D"/>
    <w:rsid w:val="005B7D37"/>
    <w:rsid w:val="005B7F9E"/>
    <w:rsid w:val="005C267F"/>
    <w:rsid w:val="005C742A"/>
    <w:rsid w:val="005D54A3"/>
    <w:rsid w:val="005E03B1"/>
    <w:rsid w:val="005E2A4E"/>
    <w:rsid w:val="005E7827"/>
    <w:rsid w:val="005F7610"/>
    <w:rsid w:val="00625E4B"/>
    <w:rsid w:val="00647ED3"/>
    <w:rsid w:val="006535C7"/>
    <w:rsid w:val="00662A94"/>
    <w:rsid w:val="006642BD"/>
    <w:rsid w:val="0067376D"/>
    <w:rsid w:val="006845CB"/>
    <w:rsid w:val="00696E0D"/>
    <w:rsid w:val="006A4406"/>
    <w:rsid w:val="006A7623"/>
    <w:rsid w:val="006B2541"/>
    <w:rsid w:val="006B4CA9"/>
    <w:rsid w:val="006C0367"/>
    <w:rsid w:val="006C3904"/>
    <w:rsid w:val="006C6B3E"/>
    <w:rsid w:val="006C75F9"/>
    <w:rsid w:val="006D508C"/>
    <w:rsid w:val="006E14DE"/>
    <w:rsid w:val="006E17BC"/>
    <w:rsid w:val="006E2398"/>
    <w:rsid w:val="0070041F"/>
    <w:rsid w:val="00705E87"/>
    <w:rsid w:val="007102E3"/>
    <w:rsid w:val="00724DB0"/>
    <w:rsid w:val="00726595"/>
    <w:rsid w:val="007268C3"/>
    <w:rsid w:val="00730A25"/>
    <w:rsid w:val="007345D9"/>
    <w:rsid w:val="00744E93"/>
    <w:rsid w:val="0075299D"/>
    <w:rsid w:val="007539E1"/>
    <w:rsid w:val="007550BE"/>
    <w:rsid w:val="00755250"/>
    <w:rsid w:val="0075796D"/>
    <w:rsid w:val="007616FC"/>
    <w:rsid w:val="007803FD"/>
    <w:rsid w:val="00785879"/>
    <w:rsid w:val="0079240D"/>
    <w:rsid w:val="00794FA0"/>
    <w:rsid w:val="007B04BB"/>
    <w:rsid w:val="007B2139"/>
    <w:rsid w:val="007B7743"/>
    <w:rsid w:val="007C34FA"/>
    <w:rsid w:val="007C7530"/>
    <w:rsid w:val="007D2858"/>
    <w:rsid w:val="007D3881"/>
    <w:rsid w:val="007D7BD9"/>
    <w:rsid w:val="007E0B74"/>
    <w:rsid w:val="007E7229"/>
    <w:rsid w:val="007F1ECB"/>
    <w:rsid w:val="007F2D88"/>
    <w:rsid w:val="00800667"/>
    <w:rsid w:val="008077D3"/>
    <w:rsid w:val="0081167A"/>
    <w:rsid w:val="00812B74"/>
    <w:rsid w:val="00813F52"/>
    <w:rsid w:val="0082010A"/>
    <w:rsid w:val="00824A2E"/>
    <w:rsid w:val="00824D37"/>
    <w:rsid w:val="00836B06"/>
    <w:rsid w:val="008414F3"/>
    <w:rsid w:val="008447C3"/>
    <w:rsid w:val="00875976"/>
    <w:rsid w:val="00881241"/>
    <w:rsid w:val="00883F08"/>
    <w:rsid w:val="0088789F"/>
    <w:rsid w:val="008921A8"/>
    <w:rsid w:val="008A6CE3"/>
    <w:rsid w:val="008B1BB7"/>
    <w:rsid w:val="008C1BDB"/>
    <w:rsid w:val="008C2755"/>
    <w:rsid w:val="008C33E6"/>
    <w:rsid w:val="008C5130"/>
    <w:rsid w:val="008D2C47"/>
    <w:rsid w:val="008D4A33"/>
    <w:rsid w:val="008D57AD"/>
    <w:rsid w:val="008F29CB"/>
    <w:rsid w:val="009017C0"/>
    <w:rsid w:val="00904134"/>
    <w:rsid w:val="009151EB"/>
    <w:rsid w:val="00917223"/>
    <w:rsid w:val="0092091D"/>
    <w:rsid w:val="009215B0"/>
    <w:rsid w:val="00924053"/>
    <w:rsid w:val="009274FE"/>
    <w:rsid w:val="00932153"/>
    <w:rsid w:val="00934DAC"/>
    <w:rsid w:val="00940E8B"/>
    <w:rsid w:val="009420F3"/>
    <w:rsid w:val="00942496"/>
    <w:rsid w:val="009615E2"/>
    <w:rsid w:val="00964DC0"/>
    <w:rsid w:val="0098443C"/>
    <w:rsid w:val="00996564"/>
    <w:rsid w:val="009A22A6"/>
    <w:rsid w:val="009A2B2D"/>
    <w:rsid w:val="009C52BF"/>
    <w:rsid w:val="009C593C"/>
    <w:rsid w:val="009C698C"/>
    <w:rsid w:val="009E0D0A"/>
    <w:rsid w:val="00A33478"/>
    <w:rsid w:val="00A34FC2"/>
    <w:rsid w:val="00A35EC4"/>
    <w:rsid w:val="00A40FD6"/>
    <w:rsid w:val="00A56B0E"/>
    <w:rsid w:val="00A65210"/>
    <w:rsid w:val="00A72D4B"/>
    <w:rsid w:val="00A8281E"/>
    <w:rsid w:val="00A91336"/>
    <w:rsid w:val="00A9728F"/>
    <w:rsid w:val="00AA17C6"/>
    <w:rsid w:val="00AA5F0C"/>
    <w:rsid w:val="00AB3B5B"/>
    <w:rsid w:val="00AB5981"/>
    <w:rsid w:val="00AC0F6E"/>
    <w:rsid w:val="00AC44E9"/>
    <w:rsid w:val="00AC7532"/>
    <w:rsid w:val="00AD389E"/>
    <w:rsid w:val="00AE32C5"/>
    <w:rsid w:val="00AF4E9B"/>
    <w:rsid w:val="00AF6892"/>
    <w:rsid w:val="00B11734"/>
    <w:rsid w:val="00B11F3E"/>
    <w:rsid w:val="00B15A13"/>
    <w:rsid w:val="00B2206C"/>
    <w:rsid w:val="00B237EE"/>
    <w:rsid w:val="00B25312"/>
    <w:rsid w:val="00B25C67"/>
    <w:rsid w:val="00B409C8"/>
    <w:rsid w:val="00B4253C"/>
    <w:rsid w:val="00B43153"/>
    <w:rsid w:val="00B54415"/>
    <w:rsid w:val="00B54587"/>
    <w:rsid w:val="00B64D71"/>
    <w:rsid w:val="00B73781"/>
    <w:rsid w:val="00B820A8"/>
    <w:rsid w:val="00B82966"/>
    <w:rsid w:val="00B843FA"/>
    <w:rsid w:val="00B87BE7"/>
    <w:rsid w:val="00B91486"/>
    <w:rsid w:val="00B94608"/>
    <w:rsid w:val="00B958CF"/>
    <w:rsid w:val="00B95E97"/>
    <w:rsid w:val="00BA166C"/>
    <w:rsid w:val="00BB4D0B"/>
    <w:rsid w:val="00BD3C31"/>
    <w:rsid w:val="00BD6CBD"/>
    <w:rsid w:val="00BE139D"/>
    <w:rsid w:val="00BE43AB"/>
    <w:rsid w:val="00BE4BFA"/>
    <w:rsid w:val="00BE4E5E"/>
    <w:rsid w:val="00BE7B61"/>
    <w:rsid w:val="00BF03DA"/>
    <w:rsid w:val="00BF3140"/>
    <w:rsid w:val="00BF5032"/>
    <w:rsid w:val="00C03EF9"/>
    <w:rsid w:val="00C0418E"/>
    <w:rsid w:val="00C070DA"/>
    <w:rsid w:val="00C1250C"/>
    <w:rsid w:val="00C150AB"/>
    <w:rsid w:val="00C15787"/>
    <w:rsid w:val="00C16C8F"/>
    <w:rsid w:val="00C22B23"/>
    <w:rsid w:val="00C255FA"/>
    <w:rsid w:val="00C314A6"/>
    <w:rsid w:val="00C3428B"/>
    <w:rsid w:val="00C369A9"/>
    <w:rsid w:val="00C41874"/>
    <w:rsid w:val="00C43599"/>
    <w:rsid w:val="00C53FBF"/>
    <w:rsid w:val="00C543EA"/>
    <w:rsid w:val="00C70EFE"/>
    <w:rsid w:val="00C800FF"/>
    <w:rsid w:val="00C82C30"/>
    <w:rsid w:val="00C844A3"/>
    <w:rsid w:val="00C85932"/>
    <w:rsid w:val="00C9008D"/>
    <w:rsid w:val="00CA567D"/>
    <w:rsid w:val="00CA6987"/>
    <w:rsid w:val="00CA780C"/>
    <w:rsid w:val="00CB132F"/>
    <w:rsid w:val="00CB4454"/>
    <w:rsid w:val="00CC11F7"/>
    <w:rsid w:val="00CC7F2A"/>
    <w:rsid w:val="00CD12EE"/>
    <w:rsid w:val="00CD58D7"/>
    <w:rsid w:val="00CE2D9B"/>
    <w:rsid w:val="00CF0BCC"/>
    <w:rsid w:val="00CF5271"/>
    <w:rsid w:val="00D00ECF"/>
    <w:rsid w:val="00D20D7F"/>
    <w:rsid w:val="00D45E9E"/>
    <w:rsid w:val="00D4795D"/>
    <w:rsid w:val="00D53046"/>
    <w:rsid w:val="00D54204"/>
    <w:rsid w:val="00D55750"/>
    <w:rsid w:val="00D62CAE"/>
    <w:rsid w:val="00D7580E"/>
    <w:rsid w:val="00D8557C"/>
    <w:rsid w:val="00D87957"/>
    <w:rsid w:val="00D905AE"/>
    <w:rsid w:val="00DA5808"/>
    <w:rsid w:val="00DC0E51"/>
    <w:rsid w:val="00DC2DFA"/>
    <w:rsid w:val="00DC300F"/>
    <w:rsid w:val="00DC5660"/>
    <w:rsid w:val="00DD1721"/>
    <w:rsid w:val="00DD3E52"/>
    <w:rsid w:val="00DE4D0B"/>
    <w:rsid w:val="00DF0811"/>
    <w:rsid w:val="00DF123C"/>
    <w:rsid w:val="00DF6677"/>
    <w:rsid w:val="00E057F4"/>
    <w:rsid w:val="00E11B73"/>
    <w:rsid w:val="00E13260"/>
    <w:rsid w:val="00E15BB8"/>
    <w:rsid w:val="00E205B2"/>
    <w:rsid w:val="00E22219"/>
    <w:rsid w:val="00E251B7"/>
    <w:rsid w:val="00E31B2C"/>
    <w:rsid w:val="00E34E9A"/>
    <w:rsid w:val="00E36740"/>
    <w:rsid w:val="00E474F8"/>
    <w:rsid w:val="00E47D1A"/>
    <w:rsid w:val="00E56BB3"/>
    <w:rsid w:val="00E6019A"/>
    <w:rsid w:val="00E70AD4"/>
    <w:rsid w:val="00E72232"/>
    <w:rsid w:val="00E72D73"/>
    <w:rsid w:val="00E74122"/>
    <w:rsid w:val="00E74F5D"/>
    <w:rsid w:val="00EA41A5"/>
    <w:rsid w:val="00EA578C"/>
    <w:rsid w:val="00EB365D"/>
    <w:rsid w:val="00EC232B"/>
    <w:rsid w:val="00ED089A"/>
    <w:rsid w:val="00EE17AE"/>
    <w:rsid w:val="00EE48B0"/>
    <w:rsid w:val="00EE4F57"/>
    <w:rsid w:val="00EE6D11"/>
    <w:rsid w:val="00EE7618"/>
    <w:rsid w:val="00EF57BD"/>
    <w:rsid w:val="00EF5B1C"/>
    <w:rsid w:val="00EF5F1F"/>
    <w:rsid w:val="00F030B0"/>
    <w:rsid w:val="00F06C22"/>
    <w:rsid w:val="00F105E9"/>
    <w:rsid w:val="00F13A9E"/>
    <w:rsid w:val="00F17D8A"/>
    <w:rsid w:val="00F20937"/>
    <w:rsid w:val="00F220A9"/>
    <w:rsid w:val="00F323B4"/>
    <w:rsid w:val="00F32CCE"/>
    <w:rsid w:val="00F33D4E"/>
    <w:rsid w:val="00F36059"/>
    <w:rsid w:val="00F471A9"/>
    <w:rsid w:val="00F50A7C"/>
    <w:rsid w:val="00F50AB6"/>
    <w:rsid w:val="00F555EE"/>
    <w:rsid w:val="00F639FF"/>
    <w:rsid w:val="00F8036E"/>
    <w:rsid w:val="00F867A2"/>
    <w:rsid w:val="00F87CB5"/>
    <w:rsid w:val="00FA2A2E"/>
    <w:rsid w:val="00FA5C50"/>
    <w:rsid w:val="00FC096B"/>
    <w:rsid w:val="00FC0E99"/>
    <w:rsid w:val="00FC1578"/>
    <w:rsid w:val="00FC77EE"/>
    <w:rsid w:val="00FE2E63"/>
    <w:rsid w:val="00FE2E66"/>
    <w:rsid w:val="00FE4479"/>
    <w:rsid w:val="00FE52A4"/>
    <w:rsid w:val="00FF493E"/>
    <w:rsid w:val="00FF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3DB9E"/>
  <w15:chartTrackingRefBased/>
  <w15:docId w15:val="{E5DFCF16-8D8C-4979-A285-AF5275A8A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qFormat/>
    <w:rsid w:val="00E11B73"/>
    <w:pPr>
      <w:spacing w:line="360" w:lineRule="auto"/>
      <w:ind w:firstLine="567"/>
      <w:jc w:val="both"/>
    </w:pPr>
    <w:rPr>
      <w:rFonts w:ascii="Times New Roman" w:hAnsi="Times New Roman"/>
      <w:sz w:val="28"/>
    </w:rPr>
  </w:style>
  <w:style w:type="paragraph" w:styleId="1">
    <w:name w:val="heading 1"/>
    <w:basedOn w:val="Standard"/>
    <w:next w:val="a6"/>
    <w:link w:val="10"/>
    <w:qFormat/>
    <w:rsid w:val="007F2D88"/>
    <w:pPr>
      <w:spacing w:before="480" w:after="480" w:line="360" w:lineRule="auto"/>
      <w:ind w:firstLine="567"/>
      <w:jc w:val="center"/>
      <w:outlineLvl w:val="0"/>
    </w:pPr>
    <w:rPr>
      <w:rFonts w:ascii="Times New Roman" w:hAnsi="Times New Roman"/>
      <w:b/>
      <w:sz w:val="28"/>
      <w:szCs w:val="28"/>
      <w:lang w:val="uk-UA"/>
    </w:rPr>
  </w:style>
  <w:style w:type="paragraph" w:styleId="2">
    <w:name w:val="heading 2"/>
    <w:basedOn w:val="PreformattedText"/>
    <w:next w:val="a6"/>
    <w:link w:val="20"/>
    <w:unhideWhenUsed/>
    <w:qFormat/>
    <w:rsid w:val="00B237EE"/>
    <w:pPr>
      <w:spacing w:before="480" w:line="360" w:lineRule="auto"/>
      <w:ind w:firstLine="709"/>
      <w:jc w:val="both"/>
      <w:outlineLvl w:val="1"/>
    </w:pPr>
    <w:rPr>
      <w:rFonts w:ascii="Times New Roman" w:hAnsi="Times New Roman" w:cs="Times New Roman"/>
      <w:b/>
      <w:sz w:val="28"/>
      <w:szCs w:val="28"/>
      <w:lang w:val="en-US"/>
    </w:rPr>
  </w:style>
  <w:style w:type="paragraph" w:styleId="3">
    <w:name w:val="heading 3"/>
    <w:basedOn w:val="a6"/>
    <w:next w:val="a6"/>
    <w:link w:val="30"/>
    <w:uiPriority w:val="9"/>
    <w:semiHidden/>
    <w:unhideWhenUsed/>
    <w:qFormat/>
    <w:rsid w:val="00FC0E9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customStyle="1" w:styleId="Standard">
    <w:name w:val="Standard"/>
    <w:rsid w:val="00C22B23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Lohit Devanagari"/>
      <w:kern w:val="3"/>
      <w:sz w:val="24"/>
      <w:szCs w:val="24"/>
      <w:lang w:val="ru-RU" w:eastAsia="zh-CN" w:bidi="hi-IN"/>
    </w:rPr>
  </w:style>
  <w:style w:type="paragraph" w:styleId="aa">
    <w:name w:val="List Paragraph"/>
    <w:basedOn w:val="Standard"/>
    <w:uiPriority w:val="34"/>
    <w:qFormat/>
    <w:rsid w:val="00C22B23"/>
    <w:pPr>
      <w:ind w:left="720"/>
    </w:pPr>
  </w:style>
  <w:style w:type="numbering" w:customStyle="1" w:styleId="WWNum19">
    <w:name w:val="WWNum19"/>
    <w:basedOn w:val="a9"/>
    <w:rsid w:val="00C22B23"/>
    <w:pPr>
      <w:numPr>
        <w:numId w:val="1"/>
      </w:numPr>
    </w:pPr>
  </w:style>
  <w:style w:type="numbering" w:customStyle="1" w:styleId="WWNum10">
    <w:name w:val="WWNum10"/>
    <w:basedOn w:val="a9"/>
    <w:rsid w:val="00C22B23"/>
    <w:pPr>
      <w:numPr>
        <w:numId w:val="2"/>
      </w:numPr>
    </w:pPr>
  </w:style>
  <w:style w:type="numbering" w:customStyle="1" w:styleId="WWNum11">
    <w:name w:val="WWNum11"/>
    <w:basedOn w:val="a9"/>
    <w:rsid w:val="00C22B23"/>
    <w:pPr>
      <w:numPr>
        <w:numId w:val="3"/>
      </w:numPr>
    </w:pPr>
  </w:style>
  <w:style w:type="numbering" w:customStyle="1" w:styleId="WWNum12">
    <w:name w:val="WWNum12"/>
    <w:basedOn w:val="a9"/>
    <w:rsid w:val="00C22B23"/>
    <w:pPr>
      <w:numPr>
        <w:numId w:val="4"/>
      </w:numPr>
    </w:pPr>
  </w:style>
  <w:style w:type="paragraph" w:customStyle="1" w:styleId="TableContents">
    <w:name w:val="Table Contents"/>
    <w:basedOn w:val="Standard"/>
    <w:rsid w:val="008B1BB7"/>
    <w:pPr>
      <w:suppressLineNumbers/>
    </w:pPr>
  </w:style>
  <w:style w:type="paragraph" w:customStyle="1" w:styleId="PreformattedText">
    <w:name w:val="Preformatted Text"/>
    <w:basedOn w:val="Standard"/>
    <w:rsid w:val="005B03FA"/>
    <w:rPr>
      <w:rFonts w:ascii="Liberation Mono" w:eastAsia="DejaVu Sans Mono" w:hAnsi="Liberation Mono" w:cs="Liberation Mono"/>
      <w:sz w:val="20"/>
      <w:szCs w:val="20"/>
    </w:rPr>
  </w:style>
  <w:style w:type="paragraph" w:styleId="ab">
    <w:name w:val="footnote text"/>
    <w:basedOn w:val="a6"/>
    <w:link w:val="ac"/>
    <w:semiHidden/>
    <w:rsid w:val="007C7530"/>
    <w:pPr>
      <w:spacing w:after="0" w:line="264" w:lineRule="auto"/>
      <w:ind w:firstLine="357"/>
    </w:pPr>
    <w:rPr>
      <w:rFonts w:eastAsia="Times New Roman" w:cs="Times New Roman"/>
      <w:sz w:val="20"/>
      <w:szCs w:val="20"/>
      <w:lang w:val="uk-UA" w:eastAsia="ru-RU"/>
    </w:rPr>
  </w:style>
  <w:style w:type="character" w:customStyle="1" w:styleId="ac">
    <w:name w:val="Текст виноски Знак"/>
    <w:basedOn w:val="a7"/>
    <w:link w:val="ab"/>
    <w:semiHidden/>
    <w:rsid w:val="007C753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d">
    <w:name w:val="footnote reference"/>
    <w:semiHidden/>
    <w:rsid w:val="007C7530"/>
    <w:rPr>
      <w:vertAlign w:val="superscript"/>
    </w:rPr>
  </w:style>
  <w:style w:type="paragraph" w:customStyle="1" w:styleId="Textbody">
    <w:name w:val="Text body"/>
    <w:basedOn w:val="Standard"/>
    <w:rsid w:val="007C7530"/>
    <w:pPr>
      <w:spacing w:after="140" w:line="276" w:lineRule="auto"/>
    </w:pPr>
  </w:style>
  <w:style w:type="paragraph" w:customStyle="1" w:styleId="ae">
    <w:name w:val="Текст статьи"/>
    <w:basedOn w:val="a6"/>
    <w:link w:val="af"/>
    <w:rsid w:val="007C7530"/>
    <w:pPr>
      <w:spacing w:after="0" w:line="240" w:lineRule="auto"/>
      <w:ind w:firstLine="284"/>
    </w:pPr>
    <w:rPr>
      <w:rFonts w:eastAsia="Times New Roman" w:cs="Times New Roman"/>
      <w:sz w:val="24"/>
      <w:szCs w:val="24"/>
      <w:lang w:val="ru-RU" w:eastAsia="uk-UA"/>
    </w:rPr>
  </w:style>
  <w:style w:type="character" w:customStyle="1" w:styleId="af">
    <w:name w:val="Текст статьи Знак"/>
    <w:link w:val="ae"/>
    <w:rsid w:val="007C7530"/>
    <w:rPr>
      <w:rFonts w:ascii="Times New Roman" w:eastAsia="Times New Roman" w:hAnsi="Times New Roman" w:cs="Times New Roman"/>
      <w:sz w:val="24"/>
      <w:szCs w:val="24"/>
      <w:lang w:val="ru-RU" w:eastAsia="uk-UA"/>
    </w:rPr>
  </w:style>
  <w:style w:type="paragraph" w:customStyle="1" w:styleId="Default">
    <w:name w:val="Default"/>
    <w:rsid w:val="007C753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character" w:customStyle="1" w:styleId="tlid-translation">
    <w:name w:val="tlid-translation"/>
    <w:basedOn w:val="a7"/>
    <w:rsid w:val="00B2206C"/>
  </w:style>
  <w:style w:type="paragraph" w:styleId="HTML">
    <w:name w:val="HTML Preformatted"/>
    <w:basedOn w:val="a6"/>
    <w:link w:val="HTML0"/>
    <w:uiPriority w:val="99"/>
    <w:semiHidden/>
    <w:unhideWhenUsed/>
    <w:rsid w:val="007F2D8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ий HTML Знак"/>
    <w:basedOn w:val="a7"/>
    <w:link w:val="HTML"/>
    <w:uiPriority w:val="99"/>
    <w:semiHidden/>
    <w:rsid w:val="007F2D88"/>
    <w:rPr>
      <w:rFonts w:ascii="Courier New" w:eastAsia="Times New Roman" w:hAnsi="Courier New" w:cs="Courier New"/>
      <w:sz w:val="20"/>
      <w:szCs w:val="20"/>
    </w:rPr>
  </w:style>
  <w:style w:type="paragraph" w:customStyle="1" w:styleId="msonormal0">
    <w:name w:val="msonormal"/>
    <w:basedOn w:val="a6"/>
    <w:rsid w:val="007F2D88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</w:rPr>
  </w:style>
  <w:style w:type="character" w:customStyle="1" w:styleId="10">
    <w:name w:val="Заголовок 1 Знак"/>
    <w:basedOn w:val="a7"/>
    <w:link w:val="1"/>
    <w:rsid w:val="007F2D88"/>
    <w:rPr>
      <w:rFonts w:ascii="Times New Roman" w:eastAsia="Noto Sans CJK SC Regular" w:hAnsi="Times New Roman" w:cs="Lohit Devanagari"/>
      <w:b/>
      <w:kern w:val="3"/>
      <w:sz w:val="28"/>
      <w:szCs w:val="28"/>
      <w:lang w:val="uk-UA" w:eastAsia="zh-CN" w:bidi="hi-IN"/>
    </w:rPr>
  </w:style>
  <w:style w:type="character" w:customStyle="1" w:styleId="20">
    <w:name w:val="Заголовок 2 Знак"/>
    <w:basedOn w:val="a7"/>
    <w:link w:val="2"/>
    <w:rsid w:val="00B237EE"/>
    <w:rPr>
      <w:rFonts w:ascii="Times New Roman" w:eastAsia="DejaVu Sans Mono" w:hAnsi="Times New Roman" w:cs="Times New Roman"/>
      <w:b/>
      <w:kern w:val="3"/>
      <w:sz w:val="28"/>
      <w:szCs w:val="28"/>
      <w:lang w:eastAsia="zh-CN" w:bidi="hi-IN"/>
    </w:rPr>
  </w:style>
  <w:style w:type="paragraph" w:styleId="af0">
    <w:name w:val="TOC Heading"/>
    <w:basedOn w:val="1"/>
    <w:next w:val="a6"/>
    <w:uiPriority w:val="39"/>
    <w:unhideWhenUsed/>
    <w:qFormat/>
    <w:rsid w:val="0047128C"/>
    <w:pPr>
      <w:keepNext/>
      <w:keepLines/>
      <w:suppressAutoHyphens w:val="0"/>
      <w:autoSpaceDN/>
      <w:spacing w:before="240" w:after="0" w:line="259" w:lineRule="auto"/>
      <w:ind w:firstLine="0"/>
      <w:jc w:val="left"/>
      <w:textAlignment w:val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kern w:val="0"/>
      <w:sz w:val="32"/>
      <w:szCs w:val="32"/>
      <w:lang w:val="en-US" w:eastAsia="en-US" w:bidi="ar-SA"/>
    </w:rPr>
  </w:style>
  <w:style w:type="paragraph" w:styleId="11">
    <w:name w:val="toc 1"/>
    <w:basedOn w:val="a6"/>
    <w:next w:val="a6"/>
    <w:autoRedefine/>
    <w:uiPriority w:val="39"/>
    <w:unhideWhenUsed/>
    <w:rsid w:val="0009253A"/>
    <w:pPr>
      <w:tabs>
        <w:tab w:val="right" w:leader="dot" w:pos="9628"/>
      </w:tabs>
      <w:spacing w:after="100"/>
      <w:ind w:firstLine="0"/>
    </w:pPr>
  </w:style>
  <w:style w:type="paragraph" w:styleId="21">
    <w:name w:val="toc 2"/>
    <w:basedOn w:val="a6"/>
    <w:next w:val="a6"/>
    <w:autoRedefine/>
    <w:uiPriority w:val="39"/>
    <w:unhideWhenUsed/>
    <w:rsid w:val="00AC0F6E"/>
    <w:pPr>
      <w:tabs>
        <w:tab w:val="right" w:leader="dot" w:pos="9628"/>
      </w:tabs>
      <w:spacing w:after="100"/>
      <w:ind w:firstLine="0"/>
    </w:pPr>
  </w:style>
  <w:style w:type="character" w:styleId="af1">
    <w:name w:val="Hyperlink"/>
    <w:basedOn w:val="a7"/>
    <w:uiPriority w:val="99"/>
    <w:unhideWhenUsed/>
    <w:rsid w:val="0047128C"/>
    <w:rPr>
      <w:color w:val="0563C1" w:themeColor="hyperlink"/>
      <w:u w:val="single"/>
    </w:rPr>
  </w:style>
  <w:style w:type="paragraph" w:styleId="af2">
    <w:name w:val="header"/>
    <w:basedOn w:val="a6"/>
    <w:link w:val="af3"/>
    <w:unhideWhenUsed/>
    <w:rsid w:val="001122E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3">
    <w:name w:val="Верхній колонтитул Знак"/>
    <w:basedOn w:val="a7"/>
    <w:link w:val="af2"/>
    <w:rsid w:val="001122ED"/>
    <w:rPr>
      <w:rFonts w:ascii="Times New Roman" w:hAnsi="Times New Roman"/>
      <w:sz w:val="28"/>
    </w:rPr>
  </w:style>
  <w:style w:type="paragraph" w:styleId="af4">
    <w:name w:val="footer"/>
    <w:basedOn w:val="a6"/>
    <w:link w:val="af5"/>
    <w:unhideWhenUsed/>
    <w:rsid w:val="001122E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5">
    <w:name w:val="Нижній колонтитул Знак"/>
    <w:basedOn w:val="a7"/>
    <w:link w:val="af4"/>
    <w:rsid w:val="001122ED"/>
    <w:rPr>
      <w:rFonts w:ascii="Times New Roman" w:hAnsi="Times New Roman"/>
      <w:sz w:val="28"/>
    </w:rPr>
  </w:style>
  <w:style w:type="table" w:styleId="af6">
    <w:name w:val="Table Grid"/>
    <w:basedOn w:val="a8"/>
    <w:uiPriority w:val="59"/>
    <w:rsid w:val="00B95E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Body Text Indent"/>
    <w:basedOn w:val="a6"/>
    <w:link w:val="af8"/>
    <w:rsid w:val="001F0923"/>
    <w:pPr>
      <w:spacing w:after="0" w:line="240" w:lineRule="auto"/>
      <w:ind w:firstLine="720"/>
    </w:pPr>
    <w:rPr>
      <w:rFonts w:eastAsia="Calibri" w:cs="Times New Roman"/>
      <w:sz w:val="24"/>
      <w:szCs w:val="24"/>
      <w:lang w:val="ru-RU" w:eastAsia="uk-UA"/>
    </w:rPr>
  </w:style>
  <w:style w:type="character" w:customStyle="1" w:styleId="af8">
    <w:name w:val="Основний текст з відступом Знак"/>
    <w:basedOn w:val="a7"/>
    <w:link w:val="af7"/>
    <w:rsid w:val="001F0923"/>
    <w:rPr>
      <w:rFonts w:ascii="Times New Roman" w:eastAsia="Calibri" w:hAnsi="Times New Roman" w:cs="Times New Roman"/>
      <w:sz w:val="24"/>
      <w:szCs w:val="24"/>
      <w:lang w:val="ru-RU" w:eastAsia="uk-UA"/>
    </w:rPr>
  </w:style>
  <w:style w:type="paragraph" w:customStyle="1" w:styleId="af9">
    <w:name w:val="подраздел"/>
    <w:basedOn w:val="a6"/>
    <w:link w:val="afa"/>
    <w:rsid w:val="00EC232B"/>
    <w:pPr>
      <w:spacing w:after="0" w:line="240" w:lineRule="auto"/>
      <w:ind w:firstLine="539"/>
      <w:jc w:val="center"/>
    </w:pPr>
    <w:rPr>
      <w:rFonts w:ascii="Arial" w:eastAsia="Calibri" w:hAnsi="Arial" w:cs="Times New Roman"/>
      <w:b/>
      <w:sz w:val="20"/>
      <w:szCs w:val="24"/>
      <w:lang w:val="ru-RU" w:eastAsia="uk-UA"/>
    </w:rPr>
  </w:style>
  <w:style w:type="character" w:customStyle="1" w:styleId="afa">
    <w:name w:val="подраздел Знак"/>
    <w:link w:val="af9"/>
    <w:locked/>
    <w:rsid w:val="00EC232B"/>
    <w:rPr>
      <w:rFonts w:ascii="Arial" w:eastAsia="Calibri" w:hAnsi="Arial" w:cs="Times New Roman"/>
      <w:b/>
      <w:sz w:val="20"/>
      <w:szCs w:val="24"/>
      <w:lang w:val="ru-RU" w:eastAsia="uk-UA"/>
    </w:rPr>
  </w:style>
  <w:style w:type="paragraph" w:styleId="afb">
    <w:name w:val="Normal (Web)"/>
    <w:basedOn w:val="a6"/>
    <w:uiPriority w:val="99"/>
    <w:rsid w:val="00EC232B"/>
    <w:pPr>
      <w:spacing w:before="100" w:beforeAutospacing="1" w:after="100" w:afterAutospacing="1" w:line="240" w:lineRule="auto"/>
      <w:ind w:firstLine="539"/>
    </w:pPr>
    <w:rPr>
      <w:rFonts w:eastAsia="Times New Roman" w:cs="Times New Roman"/>
      <w:sz w:val="24"/>
      <w:szCs w:val="24"/>
      <w:lang w:val="uk-UA" w:eastAsia="uk-UA"/>
    </w:rPr>
  </w:style>
  <w:style w:type="paragraph" w:customStyle="1" w:styleId="5">
    <w:name w:val="Абзац списка5"/>
    <w:basedOn w:val="a6"/>
    <w:qFormat/>
    <w:rsid w:val="00EC232B"/>
    <w:pPr>
      <w:spacing w:after="200" w:line="276" w:lineRule="auto"/>
      <w:ind w:left="720" w:firstLine="539"/>
      <w:contextualSpacing/>
    </w:pPr>
    <w:rPr>
      <w:rFonts w:ascii="Calibri" w:eastAsia="Calibri" w:hAnsi="Calibri" w:cs="Times New Roman"/>
      <w:szCs w:val="28"/>
      <w:lang w:val="ru-RU" w:eastAsia="uk-UA"/>
    </w:rPr>
  </w:style>
  <w:style w:type="paragraph" w:styleId="afc">
    <w:name w:val="Document Map"/>
    <w:basedOn w:val="a6"/>
    <w:link w:val="afd"/>
    <w:semiHidden/>
    <w:rsid w:val="00F36059"/>
    <w:pPr>
      <w:shd w:val="clear" w:color="auto" w:fill="000080"/>
      <w:spacing w:after="0" w:line="240" w:lineRule="auto"/>
      <w:ind w:firstLine="539"/>
    </w:pPr>
    <w:rPr>
      <w:rFonts w:ascii="Tahoma" w:eastAsia="Calibri" w:hAnsi="Tahoma" w:cs="Tahoma"/>
      <w:sz w:val="24"/>
      <w:szCs w:val="24"/>
      <w:lang w:val="uk-UA" w:eastAsia="uk-UA"/>
    </w:rPr>
  </w:style>
  <w:style w:type="character" w:customStyle="1" w:styleId="afd">
    <w:name w:val="Схема документа Знак"/>
    <w:basedOn w:val="a7"/>
    <w:link w:val="afc"/>
    <w:semiHidden/>
    <w:rsid w:val="00F36059"/>
    <w:rPr>
      <w:rFonts w:ascii="Tahoma" w:eastAsia="Calibri" w:hAnsi="Tahoma" w:cs="Tahoma"/>
      <w:sz w:val="24"/>
      <w:szCs w:val="24"/>
      <w:shd w:val="clear" w:color="auto" w:fill="000080"/>
      <w:lang w:val="uk-UA" w:eastAsia="uk-UA"/>
    </w:rPr>
  </w:style>
  <w:style w:type="paragraph" w:styleId="afe">
    <w:name w:val="Body Text"/>
    <w:basedOn w:val="a6"/>
    <w:link w:val="aff"/>
    <w:rsid w:val="00F36059"/>
    <w:pPr>
      <w:spacing w:after="0" w:line="240" w:lineRule="auto"/>
      <w:ind w:firstLine="539"/>
    </w:pPr>
    <w:rPr>
      <w:rFonts w:eastAsia="Calibri" w:cs="Times New Roman"/>
      <w:bCs/>
      <w:sz w:val="24"/>
      <w:szCs w:val="24"/>
      <w:lang w:val="uk-UA" w:eastAsia="uk-UA"/>
    </w:rPr>
  </w:style>
  <w:style w:type="character" w:customStyle="1" w:styleId="aff">
    <w:name w:val="Основний текст Знак"/>
    <w:basedOn w:val="a7"/>
    <w:link w:val="afe"/>
    <w:rsid w:val="00F36059"/>
    <w:rPr>
      <w:rFonts w:ascii="Times New Roman" w:eastAsia="Calibri" w:hAnsi="Times New Roman" w:cs="Times New Roman"/>
      <w:bCs/>
      <w:sz w:val="24"/>
      <w:szCs w:val="24"/>
      <w:lang w:val="uk-UA" w:eastAsia="uk-UA"/>
    </w:rPr>
  </w:style>
  <w:style w:type="paragraph" w:styleId="aff0">
    <w:name w:val="Plain Text"/>
    <w:basedOn w:val="a6"/>
    <w:link w:val="aff1"/>
    <w:rsid w:val="00F36059"/>
    <w:pPr>
      <w:spacing w:after="0" w:line="240" w:lineRule="auto"/>
      <w:ind w:firstLine="539"/>
    </w:pPr>
    <w:rPr>
      <w:rFonts w:ascii="Courier New" w:eastAsia="Calibri" w:hAnsi="Courier New" w:cs="Times New Roman"/>
      <w:sz w:val="20"/>
      <w:szCs w:val="20"/>
      <w:lang w:val="ru-RU" w:eastAsia="ru-RU"/>
    </w:rPr>
  </w:style>
  <w:style w:type="character" w:customStyle="1" w:styleId="aff1">
    <w:name w:val="Текст Знак"/>
    <w:basedOn w:val="a7"/>
    <w:link w:val="aff0"/>
    <w:rsid w:val="00F36059"/>
    <w:rPr>
      <w:rFonts w:ascii="Courier New" w:eastAsia="Calibri" w:hAnsi="Courier New" w:cs="Times New Roman"/>
      <w:sz w:val="20"/>
      <w:szCs w:val="20"/>
      <w:lang w:val="ru-RU" w:eastAsia="ru-RU"/>
    </w:rPr>
  </w:style>
  <w:style w:type="paragraph" w:customStyle="1" w:styleId="12">
    <w:name w:val="Шапка1"/>
    <w:basedOn w:val="a6"/>
    <w:link w:val="13"/>
    <w:rsid w:val="00F36059"/>
    <w:pPr>
      <w:spacing w:after="0" w:line="240" w:lineRule="auto"/>
      <w:ind w:firstLine="539"/>
    </w:pPr>
    <w:rPr>
      <w:rFonts w:eastAsia="Calibri" w:cs="Times New Roman"/>
      <w:sz w:val="24"/>
      <w:szCs w:val="24"/>
      <w:lang w:val="uk-UA" w:eastAsia="uk-UA"/>
    </w:rPr>
  </w:style>
  <w:style w:type="character" w:customStyle="1" w:styleId="13">
    <w:name w:val="Шапка1 Знак"/>
    <w:link w:val="12"/>
    <w:locked/>
    <w:rsid w:val="00F36059"/>
    <w:rPr>
      <w:rFonts w:ascii="Times New Roman" w:eastAsia="Calibri" w:hAnsi="Times New Roman" w:cs="Times New Roman"/>
      <w:sz w:val="24"/>
      <w:szCs w:val="24"/>
      <w:lang w:val="uk-UA" w:eastAsia="uk-UA"/>
    </w:rPr>
  </w:style>
  <w:style w:type="paragraph" w:customStyle="1" w:styleId="aff2">
    <w:name w:val="Фамилии"/>
    <w:basedOn w:val="12"/>
    <w:link w:val="aff3"/>
    <w:rsid w:val="00F36059"/>
    <w:rPr>
      <w:i/>
      <w:caps/>
    </w:rPr>
  </w:style>
  <w:style w:type="character" w:customStyle="1" w:styleId="aff3">
    <w:name w:val="Фамилии Знак"/>
    <w:link w:val="aff2"/>
    <w:locked/>
    <w:rsid w:val="00F36059"/>
    <w:rPr>
      <w:rFonts w:ascii="Times New Roman" w:eastAsia="Calibri" w:hAnsi="Times New Roman" w:cs="Times New Roman"/>
      <w:i/>
      <w:caps/>
      <w:sz w:val="24"/>
      <w:szCs w:val="24"/>
      <w:lang w:val="uk-UA" w:eastAsia="uk-UA"/>
    </w:rPr>
  </w:style>
  <w:style w:type="paragraph" w:customStyle="1" w:styleId="aff4">
    <w:name w:val="Название статьи"/>
    <w:basedOn w:val="a6"/>
    <w:rsid w:val="00F36059"/>
    <w:pPr>
      <w:spacing w:after="0" w:line="240" w:lineRule="auto"/>
      <w:ind w:firstLine="539"/>
      <w:jc w:val="center"/>
    </w:pPr>
    <w:rPr>
      <w:rFonts w:eastAsia="Calibri" w:cs="Times New Roman"/>
      <w:b/>
      <w:caps/>
      <w:sz w:val="20"/>
      <w:szCs w:val="24"/>
      <w:lang w:val="uk-UA" w:eastAsia="uk-UA"/>
    </w:rPr>
  </w:style>
  <w:style w:type="paragraph" w:customStyle="1" w:styleId="aff5">
    <w:name w:val="Аннотация"/>
    <w:basedOn w:val="afe"/>
    <w:rsid w:val="00F36059"/>
    <w:pPr>
      <w:ind w:firstLine="567"/>
    </w:pPr>
    <w:rPr>
      <w:sz w:val="20"/>
    </w:rPr>
  </w:style>
  <w:style w:type="paragraph" w:customStyle="1" w:styleId="aff6">
    <w:name w:val="рисунок"/>
    <w:basedOn w:val="a6"/>
    <w:rsid w:val="00F36059"/>
    <w:pPr>
      <w:spacing w:after="0" w:line="240" w:lineRule="auto"/>
      <w:ind w:firstLine="539"/>
      <w:outlineLvl w:val="0"/>
    </w:pPr>
    <w:rPr>
      <w:rFonts w:eastAsia="Calibri" w:cs="Times New Roman"/>
      <w:i/>
      <w:sz w:val="20"/>
      <w:szCs w:val="24"/>
      <w:lang w:val="ru-RU" w:eastAsia="uk-UA"/>
    </w:rPr>
  </w:style>
  <w:style w:type="paragraph" w:customStyle="1" w:styleId="a0">
    <w:name w:val="Список литры"/>
    <w:basedOn w:val="ae"/>
    <w:rsid w:val="00F36059"/>
    <w:pPr>
      <w:numPr>
        <w:numId w:val="15"/>
      </w:numPr>
    </w:pPr>
    <w:rPr>
      <w:rFonts w:eastAsia="Calibri"/>
    </w:rPr>
  </w:style>
  <w:style w:type="paragraph" w:customStyle="1" w:styleId="MainTitle05">
    <w:name w:val="Стиль MainTitle + Перед:  0 пт После:  5 пт Междустр.интервал:  о..."/>
    <w:basedOn w:val="a6"/>
    <w:rsid w:val="00F36059"/>
    <w:pPr>
      <w:spacing w:before="120" w:after="100" w:line="240" w:lineRule="auto"/>
      <w:ind w:firstLine="709"/>
      <w:jc w:val="center"/>
    </w:pPr>
    <w:rPr>
      <w:rFonts w:eastAsia="Calibri" w:cs="Times New Roman"/>
      <w:b/>
      <w:bCs/>
      <w:sz w:val="20"/>
      <w:szCs w:val="20"/>
      <w:lang w:val="ru-RU" w:eastAsia="ru-RU"/>
    </w:rPr>
  </w:style>
  <w:style w:type="paragraph" w:customStyle="1" w:styleId="MainText">
    <w:name w:val="MainText"/>
    <w:basedOn w:val="a6"/>
    <w:rsid w:val="00F36059"/>
    <w:pPr>
      <w:spacing w:after="0" w:line="240" w:lineRule="auto"/>
      <w:ind w:firstLine="284"/>
    </w:pPr>
    <w:rPr>
      <w:rFonts w:eastAsia="Calibri" w:cs="Times New Roman"/>
      <w:sz w:val="20"/>
      <w:szCs w:val="20"/>
      <w:lang w:val="ru-RU" w:eastAsia="ru-RU"/>
    </w:rPr>
  </w:style>
  <w:style w:type="paragraph" w:styleId="aff7">
    <w:name w:val="caption"/>
    <w:basedOn w:val="a6"/>
    <w:next w:val="a6"/>
    <w:qFormat/>
    <w:rsid w:val="00F36059"/>
    <w:pPr>
      <w:spacing w:before="120" w:after="120"/>
    </w:pPr>
    <w:rPr>
      <w:rFonts w:eastAsia="Calibri" w:cs="Times New Roman"/>
      <w:b/>
      <w:bCs/>
      <w:sz w:val="24"/>
      <w:szCs w:val="20"/>
      <w:lang w:val="ru-RU" w:eastAsia="ru-RU"/>
    </w:rPr>
  </w:style>
  <w:style w:type="paragraph" w:customStyle="1" w:styleId="aff8">
    <w:name w:val="Рисунок"/>
    <w:basedOn w:val="a6"/>
    <w:rsid w:val="00F36059"/>
    <w:pPr>
      <w:spacing w:before="120" w:after="120"/>
      <w:ind w:firstLine="539"/>
      <w:jc w:val="center"/>
    </w:pPr>
    <w:rPr>
      <w:rFonts w:eastAsia="Calibri" w:cs="Times New Roman"/>
      <w:szCs w:val="24"/>
      <w:lang w:val="uk-UA" w:eastAsia="ru-RU"/>
    </w:rPr>
  </w:style>
  <w:style w:type="character" w:styleId="aff9">
    <w:name w:val="page number"/>
    <w:rsid w:val="00F36059"/>
    <w:rPr>
      <w:rFonts w:cs="Times New Roman"/>
    </w:rPr>
  </w:style>
  <w:style w:type="paragraph" w:styleId="22">
    <w:name w:val="Body Text 2"/>
    <w:basedOn w:val="a6"/>
    <w:link w:val="23"/>
    <w:rsid w:val="00F36059"/>
    <w:pPr>
      <w:spacing w:after="0"/>
      <w:ind w:firstLine="539"/>
    </w:pPr>
    <w:rPr>
      <w:rFonts w:eastAsia="Calibri" w:cs="Times New Roman"/>
      <w:szCs w:val="20"/>
      <w:lang w:val="uk-UA" w:eastAsia="ru-RU"/>
    </w:rPr>
  </w:style>
  <w:style w:type="character" w:customStyle="1" w:styleId="23">
    <w:name w:val="Основний текст 2 Знак"/>
    <w:basedOn w:val="a7"/>
    <w:link w:val="22"/>
    <w:rsid w:val="00F36059"/>
    <w:rPr>
      <w:rFonts w:ascii="Times New Roman" w:eastAsia="Calibri" w:hAnsi="Times New Roman" w:cs="Times New Roman"/>
      <w:sz w:val="28"/>
      <w:szCs w:val="20"/>
      <w:lang w:val="uk-UA" w:eastAsia="ru-RU"/>
    </w:rPr>
  </w:style>
  <w:style w:type="paragraph" w:customStyle="1" w:styleId="-">
    <w:name w:val="Таблица-ячейки"/>
    <w:basedOn w:val="ae"/>
    <w:rsid w:val="00F36059"/>
    <w:pPr>
      <w:spacing w:line="360" w:lineRule="auto"/>
      <w:ind w:firstLine="0"/>
      <w:jc w:val="left"/>
    </w:pPr>
    <w:rPr>
      <w:rFonts w:eastAsia="Calibri"/>
    </w:rPr>
  </w:style>
  <w:style w:type="character" w:customStyle="1" w:styleId="style2">
    <w:name w:val="style2"/>
    <w:rsid w:val="00F36059"/>
    <w:rPr>
      <w:rFonts w:cs="Times New Roman"/>
    </w:rPr>
  </w:style>
  <w:style w:type="paragraph" w:customStyle="1" w:styleId="a2">
    <w:name w:val="Литература"/>
    <w:basedOn w:val="a6"/>
    <w:rsid w:val="00F36059"/>
    <w:pPr>
      <w:numPr>
        <w:ilvl w:val="3"/>
        <w:numId w:val="16"/>
      </w:numPr>
      <w:tabs>
        <w:tab w:val="num" w:pos="284"/>
      </w:tabs>
      <w:overflowPunct w:val="0"/>
      <w:autoSpaceDE w:val="0"/>
      <w:autoSpaceDN w:val="0"/>
      <w:adjustRightInd w:val="0"/>
      <w:spacing w:after="0" w:line="240" w:lineRule="auto"/>
      <w:ind w:left="284" w:right="-81" w:hanging="284"/>
      <w:textAlignment w:val="baseline"/>
    </w:pPr>
    <w:rPr>
      <w:rFonts w:eastAsia="Calibri" w:cs="Times New Roman"/>
      <w:sz w:val="18"/>
      <w:szCs w:val="20"/>
      <w:lang w:eastAsia="ko-KR"/>
    </w:rPr>
  </w:style>
  <w:style w:type="paragraph" w:customStyle="1" w:styleId="affa">
    <w:name w:val="ТаблицаПодпись"/>
    <w:rsid w:val="00F36059"/>
    <w:pPr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  <w:lang w:val="ru-RU" w:eastAsia="ru-RU"/>
    </w:rPr>
  </w:style>
  <w:style w:type="paragraph" w:styleId="affb">
    <w:name w:val="Balloon Text"/>
    <w:basedOn w:val="a6"/>
    <w:link w:val="affc"/>
    <w:rsid w:val="00F36059"/>
    <w:pPr>
      <w:spacing w:after="0" w:line="240" w:lineRule="auto"/>
      <w:ind w:firstLine="539"/>
    </w:pPr>
    <w:rPr>
      <w:rFonts w:ascii="Tahoma" w:eastAsia="Calibri" w:hAnsi="Tahoma" w:cs="Tahoma"/>
      <w:sz w:val="16"/>
      <w:szCs w:val="16"/>
      <w:lang w:val="uk-UA" w:eastAsia="uk-UA"/>
    </w:rPr>
  </w:style>
  <w:style w:type="character" w:customStyle="1" w:styleId="affc">
    <w:name w:val="Текст у виносці Знак"/>
    <w:basedOn w:val="a7"/>
    <w:link w:val="affb"/>
    <w:rsid w:val="00F36059"/>
    <w:rPr>
      <w:rFonts w:ascii="Tahoma" w:eastAsia="Calibri" w:hAnsi="Tahoma" w:cs="Tahoma"/>
      <w:sz w:val="16"/>
      <w:szCs w:val="16"/>
      <w:lang w:val="uk-UA" w:eastAsia="uk-UA"/>
    </w:rPr>
  </w:style>
  <w:style w:type="character" w:styleId="affd">
    <w:name w:val="FollowedHyperlink"/>
    <w:rsid w:val="00F36059"/>
    <w:rPr>
      <w:color w:val="800080"/>
      <w:u w:val="single"/>
    </w:rPr>
  </w:style>
  <w:style w:type="paragraph" w:customStyle="1" w:styleId="14">
    <w:name w:val="Абзац списка1"/>
    <w:basedOn w:val="a6"/>
    <w:rsid w:val="00F36059"/>
    <w:pPr>
      <w:spacing w:after="0"/>
      <w:ind w:left="720" w:firstLine="539"/>
      <w:contextualSpacing/>
    </w:pPr>
    <w:rPr>
      <w:rFonts w:ascii="Calibri" w:eastAsia="Calibri" w:hAnsi="Calibri" w:cs="Times New Roman"/>
      <w:noProof/>
      <w:szCs w:val="28"/>
      <w:lang w:eastAsia="uk-UA"/>
    </w:rPr>
  </w:style>
  <w:style w:type="paragraph" w:customStyle="1" w:styleId="ListParagraph1">
    <w:name w:val="List Paragraph1"/>
    <w:basedOn w:val="a6"/>
    <w:rsid w:val="00F36059"/>
    <w:pPr>
      <w:spacing w:after="0"/>
      <w:ind w:left="720" w:firstLine="539"/>
      <w:contextualSpacing/>
    </w:pPr>
    <w:rPr>
      <w:rFonts w:ascii="Calibri" w:eastAsia="Calibri" w:hAnsi="Calibri" w:cs="Times New Roman"/>
      <w:noProof/>
      <w:szCs w:val="28"/>
      <w:lang w:eastAsia="uk-UA"/>
    </w:rPr>
  </w:style>
  <w:style w:type="paragraph" w:customStyle="1" w:styleId="24">
    <w:name w:val="Абзац списка2"/>
    <w:basedOn w:val="a6"/>
    <w:rsid w:val="00F36059"/>
    <w:pPr>
      <w:spacing w:after="0"/>
      <w:ind w:left="720" w:firstLine="539"/>
      <w:contextualSpacing/>
    </w:pPr>
    <w:rPr>
      <w:rFonts w:ascii="Calibri" w:eastAsia="Times New Roman" w:hAnsi="Calibri" w:cs="Times New Roman"/>
      <w:noProof/>
      <w:szCs w:val="28"/>
      <w:lang w:eastAsia="uk-UA"/>
    </w:rPr>
  </w:style>
  <w:style w:type="paragraph" w:customStyle="1" w:styleId="31">
    <w:name w:val="Абзац списка3"/>
    <w:basedOn w:val="a6"/>
    <w:rsid w:val="00F36059"/>
    <w:pPr>
      <w:spacing w:after="0"/>
      <w:ind w:left="720" w:firstLine="539"/>
      <w:contextualSpacing/>
    </w:pPr>
    <w:rPr>
      <w:rFonts w:ascii="Calibri" w:eastAsia="Times New Roman" w:hAnsi="Calibri" w:cs="Times New Roman"/>
      <w:noProof/>
      <w:szCs w:val="28"/>
      <w:lang w:eastAsia="uk-UA"/>
    </w:rPr>
  </w:style>
  <w:style w:type="paragraph" w:customStyle="1" w:styleId="4">
    <w:name w:val="Абзац списка4"/>
    <w:basedOn w:val="a6"/>
    <w:rsid w:val="00F36059"/>
    <w:pPr>
      <w:spacing w:after="0"/>
      <w:ind w:left="720" w:firstLine="539"/>
      <w:contextualSpacing/>
    </w:pPr>
    <w:rPr>
      <w:rFonts w:ascii="Calibri" w:eastAsia="Calibri" w:hAnsi="Calibri" w:cs="Times New Roman"/>
      <w:noProof/>
      <w:szCs w:val="28"/>
      <w:lang w:eastAsia="uk-UA"/>
    </w:rPr>
  </w:style>
  <w:style w:type="paragraph" w:customStyle="1" w:styleId="IndexTerms">
    <w:name w:val="IndexTerms"/>
    <w:basedOn w:val="a6"/>
    <w:next w:val="a6"/>
    <w:rsid w:val="00F36059"/>
    <w:pPr>
      <w:autoSpaceDE w:val="0"/>
      <w:autoSpaceDN w:val="0"/>
      <w:spacing w:after="0" w:line="240" w:lineRule="auto"/>
      <w:ind w:firstLine="202"/>
    </w:pPr>
    <w:rPr>
      <w:rFonts w:eastAsia="Times New Roman" w:cs="Times New Roman"/>
      <w:b/>
      <w:bCs/>
      <w:sz w:val="18"/>
      <w:szCs w:val="18"/>
      <w:lang w:eastAsia="uk-UA"/>
    </w:rPr>
  </w:style>
  <w:style w:type="character" w:styleId="affe">
    <w:name w:val="Placeholder Text"/>
    <w:basedOn w:val="a7"/>
    <w:uiPriority w:val="99"/>
    <w:semiHidden/>
    <w:rsid w:val="00F36059"/>
    <w:rPr>
      <w:color w:val="808080"/>
    </w:rPr>
  </w:style>
  <w:style w:type="paragraph" w:customStyle="1" w:styleId="afff">
    <w:name w:val="ВСТУП"/>
    <w:aliases w:val="ПЕРЕЛІК,И ТД"/>
    <w:basedOn w:val="a6"/>
    <w:rsid w:val="00F36059"/>
    <w:pPr>
      <w:keepNext/>
      <w:keepLines/>
      <w:pageBreakBefore/>
      <w:spacing w:before="120" w:after="120"/>
      <w:ind w:firstLine="0"/>
      <w:jc w:val="center"/>
      <w:outlineLvl w:val="0"/>
    </w:pPr>
    <w:rPr>
      <w:rFonts w:eastAsia="Times New Roman" w:cs="Times New Roman"/>
      <w:b/>
      <w:caps/>
      <w:szCs w:val="32"/>
      <w:lang w:val="ru-RU" w:eastAsia="ru-RU"/>
    </w:rPr>
  </w:style>
  <w:style w:type="character" w:customStyle="1" w:styleId="hps">
    <w:name w:val="hps"/>
    <w:basedOn w:val="a7"/>
    <w:rsid w:val="00F36059"/>
  </w:style>
  <w:style w:type="character" w:customStyle="1" w:styleId="atn">
    <w:name w:val="atn"/>
    <w:basedOn w:val="a7"/>
    <w:rsid w:val="00F36059"/>
  </w:style>
  <w:style w:type="paragraph" w:customStyle="1" w:styleId="form">
    <w:name w:val="form"/>
    <w:basedOn w:val="a6"/>
    <w:next w:val="a6"/>
    <w:rsid w:val="00F36059"/>
    <w:pPr>
      <w:overflowPunct w:val="0"/>
      <w:autoSpaceDE w:val="0"/>
      <w:autoSpaceDN w:val="0"/>
      <w:adjustRightInd w:val="0"/>
      <w:spacing w:before="120" w:after="120" w:line="240" w:lineRule="auto"/>
      <w:ind w:firstLine="0"/>
      <w:jc w:val="center"/>
      <w:textAlignment w:val="baseline"/>
    </w:pPr>
    <w:rPr>
      <w:rFonts w:ascii="Petersburg" w:eastAsia="Times New Roman" w:hAnsi="Petersburg" w:cs="Times New Roman"/>
      <w:szCs w:val="20"/>
      <w:lang w:eastAsia="ru-RU"/>
    </w:rPr>
  </w:style>
  <w:style w:type="character" w:styleId="HTML1">
    <w:name w:val="HTML Code"/>
    <w:basedOn w:val="a7"/>
    <w:uiPriority w:val="99"/>
    <w:semiHidden/>
    <w:unhideWhenUsed/>
    <w:rsid w:val="00FC096B"/>
    <w:rPr>
      <w:rFonts w:ascii="Courier New" w:eastAsiaTheme="minorHAnsi" w:hAnsi="Courier New" w:cs="Courier New"/>
      <w:sz w:val="20"/>
      <w:szCs w:val="20"/>
    </w:rPr>
  </w:style>
  <w:style w:type="paragraph" w:customStyle="1" w:styleId="15">
    <w:name w:val="Текст1"/>
    <w:basedOn w:val="a6"/>
    <w:link w:val="16"/>
    <w:qFormat/>
    <w:rsid w:val="00FC0E99"/>
    <w:pPr>
      <w:spacing w:after="0"/>
    </w:pPr>
    <w:rPr>
      <w:lang w:val="uk-UA"/>
    </w:rPr>
  </w:style>
  <w:style w:type="paragraph" w:customStyle="1" w:styleId="a3">
    <w:name w:val="Розділ"/>
    <w:basedOn w:val="1"/>
    <w:next w:val="a4"/>
    <w:link w:val="afff0"/>
    <w:qFormat/>
    <w:rsid w:val="00FC0E99"/>
    <w:pPr>
      <w:keepNext/>
      <w:keepLines/>
      <w:numPr>
        <w:numId w:val="37"/>
      </w:numPr>
      <w:suppressAutoHyphens w:val="0"/>
      <w:autoSpaceDN/>
      <w:spacing w:before="0" w:after="0"/>
      <w:textAlignment w:val="auto"/>
    </w:pPr>
    <w:rPr>
      <w:rFonts w:eastAsiaTheme="majorEastAsia" w:cstheme="majorBidi"/>
      <w:caps/>
      <w:color w:val="000000" w:themeColor="text1"/>
      <w:kern w:val="0"/>
      <w:szCs w:val="32"/>
      <w:lang w:eastAsia="en-US" w:bidi="ar-SA"/>
    </w:rPr>
  </w:style>
  <w:style w:type="paragraph" w:customStyle="1" w:styleId="a4">
    <w:name w:val="Підрозділ"/>
    <w:basedOn w:val="2"/>
    <w:next w:val="a5"/>
    <w:link w:val="afff1"/>
    <w:qFormat/>
    <w:rsid w:val="00FC0E99"/>
    <w:pPr>
      <w:keepNext/>
      <w:keepLines/>
      <w:numPr>
        <w:ilvl w:val="1"/>
        <w:numId w:val="37"/>
      </w:numPr>
      <w:suppressAutoHyphens w:val="0"/>
      <w:autoSpaceDN/>
      <w:spacing w:before="0"/>
      <w:ind w:left="567"/>
      <w:jc w:val="left"/>
      <w:textAlignment w:val="auto"/>
    </w:pPr>
    <w:rPr>
      <w:rFonts w:eastAsiaTheme="minorEastAsia" w:cstheme="majorBidi"/>
      <w:color w:val="000000" w:themeColor="text1"/>
      <w:kern w:val="0"/>
      <w:szCs w:val="26"/>
      <w:lang w:val="uk-UA" w:eastAsia="en-US" w:bidi="ar-SA"/>
    </w:rPr>
  </w:style>
  <w:style w:type="character" w:customStyle="1" w:styleId="16">
    <w:name w:val="Текст1 Знак"/>
    <w:basedOn w:val="a7"/>
    <w:link w:val="15"/>
    <w:rsid w:val="00FC0E99"/>
    <w:rPr>
      <w:rFonts w:ascii="Times New Roman" w:hAnsi="Times New Roman"/>
      <w:sz w:val="28"/>
      <w:lang w:val="uk-UA"/>
    </w:rPr>
  </w:style>
  <w:style w:type="character" w:customStyle="1" w:styleId="afff0">
    <w:name w:val="Розділ Знак"/>
    <w:basedOn w:val="16"/>
    <w:link w:val="a3"/>
    <w:rsid w:val="00FC0E99"/>
    <w:rPr>
      <w:rFonts w:ascii="Times New Roman" w:eastAsiaTheme="majorEastAsia" w:hAnsi="Times New Roman" w:cstheme="majorBidi"/>
      <w:b/>
      <w:caps/>
      <w:color w:val="000000" w:themeColor="text1"/>
      <w:sz w:val="28"/>
      <w:szCs w:val="32"/>
      <w:lang w:val="uk-UA"/>
    </w:rPr>
  </w:style>
  <w:style w:type="numbering" w:customStyle="1" w:styleId="a">
    <w:name w:val="СписокКурсачек"/>
    <w:uiPriority w:val="99"/>
    <w:rsid w:val="00FC0E99"/>
    <w:pPr>
      <w:numPr>
        <w:numId w:val="38"/>
      </w:numPr>
    </w:pPr>
  </w:style>
  <w:style w:type="character" w:customStyle="1" w:styleId="afff1">
    <w:name w:val="Підрозділ Знак"/>
    <w:basedOn w:val="afff0"/>
    <w:link w:val="a4"/>
    <w:rsid w:val="00FC0E99"/>
    <w:rPr>
      <w:rFonts w:ascii="Times New Roman" w:eastAsiaTheme="minorEastAsia" w:hAnsi="Times New Roman" w:cstheme="majorBidi"/>
      <w:b/>
      <w:caps w:val="0"/>
      <w:color w:val="000000" w:themeColor="text1"/>
      <w:sz w:val="28"/>
      <w:szCs w:val="26"/>
      <w:lang w:val="uk-UA"/>
    </w:rPr>
  </w:style>
  <w:style w:type="paragraph" w:customStyle="1" w:styleId="a5">
    <w:name w:val="ПідПідРозділ"/>
    <w:basedOn w:val="3"/>
    <w:next w:val="15"/>
    <w:qFormat/>
    <w:rsid w:val="00FC0E99"/>
    <w:pPr>
      <w:numPr>
        <w:ilvl w:val="2"/>
        <w:numId w:val="37"/>
      </w:numPr>
      <w:spacing w:before="0"/>
      <w:ind w:left="539" w:hanging="360"/>
      <w:jc w:val="left"/>
    </w:pPr>
    <w:rPr>
      <w:rFonts w:ascii="Times New Roman" w:hAnsi="Times New Roman"/>
      <w:b/>
      <w:color w:val="000000" w:themeColor="text1"/>
      <w:sz w:val="28"/>
      <w:lang w:val="uk-UA"/>
    </w:rPr>
  </w:style>
  <w:style w:type="paragraph" w:customStyle="1" w:styleId="afff2">
    <w:name w:val="ТаблСодерж"/>
    <w:basedOn w:val="a6"/>
    <w:link w:val="afff3"/>
    <w:qFormat/>
    <w:rsid w:val="00FC0E99"/>
    <w:pPr>
      <w:spacing w:after="0" w:line="240" w:lineRule="auto"/>
      <w:ind w:firstLine="0"/>
      <w:jc w:val="center"/>
    </w:pPr>
    <w:rPr>
      <w:rFonts w:eastAsiaTheme="minorEastAsia" w:cs="Times New Roman"/>
      <w:szCs w:val="28"/>
      <w:lang w:val="uk-UA" w:eastAsia="ru-RU"/>
    </w:rPr>
  </w:style>
  <w:style w:type="character" w:customStyle="1" w:styleId="afff3">
    <w:name w:val="ТаблСодерж Знак"/>
    <w:basedOn w:val="a7"/>
    <w:link w:val="afff2"/>
    <w:rsid w:val="00FC0E99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7"/>
    <w:link w:val="3"/>
    <w:uiPriority w:val="9"/>
    <w:semiHidden/>
    <w:rsid w:val="00FC0E9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fff4">
    <w:name w:val="Unresolved Mention"/>
    <w:basedOn w:val="a7"/>
    <w:uiPriority w:val="99"/>
    <w:rsid w:val="006B4CA9"/>
    <w:rPr>
      <w:color w:val="605E5C"/>
      <w:shd w:val="clear" w:color="auto" w:fill="E1DFDD"/>
    </w:rPr>
  </w:style>
  <w:style w:type="character" w:styleId="afff5">
    <w:name w:val="endnote reference"/>
    <w:basedOn w:val="a7"/>
    <w:uiPriority w:val="99"/>
    <w:rsid w:val="00F555EE"/>
    <w:rPr>
      <w:vertAlign w:val="superscript"/>
    </w:rPr>
  </w:style>
  <w:style w:type="paragraph" w:customStyle="1" w:styleId="a1">
    <w:name w:val="ОснТекстСписок"/>
    <w:basedOn w:val="a6"/>
    <w:rsid w:val="0081167A"/>
    <w:pPr>
      <w:numPr>
        <w:numId w:val="44"/>
      </w:numPr>
      <w:autoSpaceDE w:val="0"/>
      <w:autoSpaceDN w:val="0"/>
      <w:spacing w:after="0"/>
    </w:pPr>
    <w:rPr>
      <w:rFonts w:eastAsia="Times New Roman" w:cs="Times New Roman"/>
      <w:bCs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4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3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26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25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8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2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8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ko.com.ua/sdn_razdelyaj_i_vlastvuj_chast_ii_10340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E8712-B335-4475-8B7B-E5A8D3DE5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53</Pages>
  <Words>40928</Words>
  <Characters>23330</Characters>
  <Application>Microsoft Office Word</Application>
  <DocSecurity>0</DocSecurity>
  <Lines>194</Lines>
  <Paragraphs>128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 Чалій</dc:creator>
  <cp:keywords/>
  <dc:description/>
  <cp:lastModifiedBy>Андрій Чалій</cp:lastModifiedBy>
  <cp:revision>2</cp:revision>
  <cp:lastPrinted>2019-05-20T10:00:00Z</cp:lastPrinted>
  <dcterms:created xsi:type="dcterms:W3CDTF">2019-12-11T09:46:00Z</dcterms:created>
  <dcterms:modified xsi:type="dcterms:W3CDTF">2019-12-11T09:46:00Z</dcterms:modified>
</cp:coreProperties>
</file>