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0499" w:rsidRPr="00454B34" w:rsidRDefault="000E0499" w:rsidP="000E0499">
      <w:pPr>
        <w:widowControl w:val="0"/>
        <w:autoSpaceDE w:val="0"/>
        <w:autoSpaceDN w:val="0"/>
        <w:spacing w:after="0" w:line="240" w:lineRule="auto"/>
        <w:rPr>
          <w:rFonts w:ascii="Times New Roman" w:eastAsia="Times New Roman" w:hAnsi="Times New Roman" w:cs="Times New Roman"/>
          <w:i/>
          <w:sz w:val="20"/>
          <w:szCs w:val="20"/>
          <w:lang w:val="uk-UA"/>
        </w:rPr>
      </w:pPr>
    </w:p>
    <w:p w:rsidR="000E0499" w:rsidRPr="00454B34" w:rsidRDefault="000E0499" w:rsidP="000E0499">
      <w:pPr>
        <w:widowControl w:val="0"/>
        <w:autoSpaceDE w:val="0"/>
        <w:autoSpaceDN w:val="0"/>
        <w:spacing w:after="0" w:line="240" w:lineRule="auto"/>
        <w:rPr>
          <w:rFonts w:ascii="Times New Roman" w:eastAsia="Times New Roman" w:hAnsi="Times New Roman" w:cs="Times New Roman"/>
          <w:i/>
          <w:sz w:val="20"/>
          <w:szCs w:val="20"/>
          <w:lang w:val="uk-UA"/>
        </w:rPr>
      </w:pPr>
    </w:p>
    <w:p w:rsidR="000E0499" w:rsidRPr="00454B34" w:rsidRDefault="000E0499" w:rsidP="000E0499">
      <w:pPr>
        <w:widowControl w:val="0"/>
        <w:autoSpaceDE w:val="0"/>
        <w:autoSpaceDN w:val="0"/>
        <w:spacing w:after="0" w:line="240" w:lineRule="auto"/>
        <w:rPr>
          <w:rFonts w:ascii="Times New Roman" w:eastAsia="Times New Roman" w:hAnsi="Times New Roman" w:cs="Times New Roman"/>
          <w:i/>
          <w:sz w:val="20"/>
          <w:szCs w:val="20"/>
          <w:lang w:val="uk-UA"/>
        </w:rPr>
      </w:pPr>
    </w:p>
    <w:p w:rsidR="000E0499" w:rsidRPr="00454B34" w:rsidRDefault="000E0499" w:rsidP="000E0499">
      <w:pPr>
        <w:widowControl w:val="0"/>
        <w:autoSpaceDE w:val="0"/>
        <w:autoSpaceDN w:val="0"/>
        <w:spacing w:before="7" w:after="0" w:line="240" w:lineRule="auto"/>
        <w:rPr>
          <w:rFonts w:ascii="Times New Roman" w:eastAsia="Times New Roman" w:hAnsi="Times New Roman" w:cs="Times New Roman"/>
          <w:i/>
          <w:sz w:val="26"/>
          <w:szCs w:val="20"/>
          <w:lang w:val="uk-UA"/>
        </w:rPr>
      </w:pPr>
    </w:p>
    <w:p w:rsidR="000E0499" w:rsidRPr="00454B34" w:rsidRDefault="000E0499" w:rsidP="000E0499">
      <w:pPr>
        <w:widowControl w:val="0"/>
        <w:autoSpaceDE w:val="0"/>
        <w:autoSpaceDN w:val="0"/>
        <w:spacing w:before="79" w:after="0" w:line="240" w:lineRule="auto"/>
        <w:ind w:left="518" w:right="534"/>
        <w:jc w:val="center"/>
        <w:outlineLvl w:val="2"/>
        <w:rPr>
          <w:rFonts w:ascii="Book Antiqua" w:eastAsia="Book Antiqua" w:hAnsi="Book Antiqua" w:cs="Book Antiqua"/>
          <w:b/>
          <w:bCs/>
          <w:sz w:val="24"/>
          <w:szCs w:val="24"/>
          <w:lang w:val="uk-UA"/>
        </w:rPr>
      </w:pPr>
      <w:r w:rsidRPr="00454B34">
        <w:rPr>
          <w:rFonts w:ascii="Book Antiqua" w:eastAsia="Book Antiqua" w:hAnsi="Book Antiqua" w:cs="Book Antiqua"/>
          <w:b/>
          <w:bCs/>
          <w:sz w:val="24"/>
          <w:szCs w:val="24"/>
          <w:lang w:val="uk-UA"/>
        </w:rPr>
        <w:t>ЧЕРНІГІВСЬКИЙ НАЦІОНАЛЬНИЙ ПЕДАГОГІЧНИЙ УНІВЕРСИТЕТ імені Т.Г. ШЕВЧЕНКА</w:t>
      </w: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2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2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2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2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2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2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2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2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28"/>
          <w:szCs w:val="20"/>
          <w:lang w:val="uk-UA"/>
        </w:rPr>
      </w:pPr>
    </w:p>
    <w:p w:rsidR="000E0499" w:rsidRPr="00454B34" w:rsidRDefault="000E0499" w:rsidP="000E0499">
      <w:pPr>
        <w:widowControl w:val="0"/>
        <w:autoSpaceDE w:val="0"/>
        <w:autoSpaceDN w:val="0"/>
        <w:spacing w:before="1" w:after="0" w:line="240" w:lineRule="auto"/>
        <w:rPr>
          <w:rFonts w:ascii="Book Antiqua" w:eastAsia="Times New Roman" w:hAnsi="Times New Roman" w:cs="Times New Roman"/>
          <w:b/>
          <w:sz w:val="28"/>
          <w:szCs w:val="20"/>
          <w:lang w:val="uk-UA"/>
        </w:rPr>
      </w:pPr>
    </w:p>
    <w:p w:rsidR="000E0499" w:rsidRPr="00454B34" w:rsidRDefault="000E0499" w:rsidP="000E0499">
      <w:pPr>
        <w:widowControl w:val="0"/>
        <w:autoSpaceDE w:val="0"/>
        <w:autoSpaceDN w:val="0"/>
        <w:spacing w:after="0" w:line="240" w:lineRule="auto"/>
        <w:ind w:left="518" w:right="534"/>
        <w:jc w:val="center"/>
        <w:rPr>
          <w:rFonts w:ascii="Book Antiqua" w:eastAsia="Times New Roman" w:hAnsi="Book Antiqua" w:cs="Times New Roman"/>
          <w:b/>
          <w:sz w:val="72"/>
          <w:lang w:val="uk-UA"/>
        </w:rPr>
      </w:pPr>
      <w:r w:rsidRPr="00454B34">
        <w:rPr>
          <w:rFonts w:ascii="Book Antiqua" w:eastAsia="Times New Roman" w:hAnsi="Book Antiqua" w:cs="Times New Roman"/>
          <w:b/>
          <w:sz w:val="72"/>
          <w:lang w:val="uk-UA"/>
        </w:rPr>
        <w:t>ВІСНИК</w:t>
      </w:r>
    </w:p>
    <w:p w:rsidR="000E0499" w:rsidRPr="00454B34" w:rsidRDefault="000E0499" w:rsidP="000E0499">
      <w:pPr>
        <w:widowControl w:val="0"/>
        <w:autoSpaceDE w:val="0"/>
        <w:autoSpaceDN w:val="0"/>
        <w:spacing w:before="217" w:after="0" w:line="228" w:lineRule="auto"/>
        <w:ind w:left="518" w:right="532"/>
        <w:jc w:val="center"/>
        <w:rPr>
          <w:rFonts w:ascii="Book Antiqua" w:eastAsia="Times New Roman" w:hAnsi="Book Antiqua" w:cs="Times New Roman"/>
          <w:b/>
          <w:sz w:val="40"/>
          <w:lang w:val="uk-UA"/>
        </w:rPr>
      </w:pPr>
      <w:r w:rsidRPr="00454B34">
        <w:rPr>
          <w:rFonts w:ascii="Book Antiqua" w:eastAsia="Times New Roman" w:hAnsi="Book Antiqua" w:cs="Times New Roman"/>
          <w:b/>
          <w:sz w:val="40"/>
          <w:lang w:val="uk-UA"/>
        </w:rPr>
        <w:t>Чернігівського національного педагогічного університету</w:t>
      </w:r>
    </w:p>
    <w:p w:rsidR="000E0499" w:rsidRPr="00454B34" w:rsidRDefault="000E0499" w:rsidP="000E0499">
      <w:pPr>
        <w:widowControl w:val="0"/>
        <w:autoSpaceDE w:val="0"/>
        <w:autoSpaceDN w:val="0"/>
        <w:spacing w:before="4" w:after="0" w:line="240" w:lineRule="auto"/>
        <w:rPr>
          <w:rFonts w:ascii="Book Antiqua" w:eastAsia="Times New Roman" w:hAnsi="Times New Roman" w:cs="Times New Roman"/>
          <w:b/>
          <w:sz w:val="61"/>
          <w:szCs w:val="20"/>
          <w:lang w:val="uk-UA"/>
        </w:rPr>
      </w:pPr>
    </w:p>
    <w:p w:rsidR="000E0499" w:rsidRPr="00454B34" w:rsidRDefault="000E0499" w:rsidP="000E0499">
      <w:pPr>
        <w:widowControl w:val="0"/>
        <w:autoSpaceDE w:val="0"/>
        <w:autoSpaceDN w:val="0"/>
        <w:spacing w:after="0" w:line="240" w:lineRule="auto"/>
        <w:ind w:left="518" w:right="534"/>
        <w:jc w:val="center"/>
        <w:rPr>
          <w:rFonts w:ascii="Book Antiqua" w:eastAsia="Times New Roman" w:hAnsi="Book Antiqua" w:cs="Times New Roman"/>
          <w:b/>
          <w:sz w:val="40"/>
          <w:lang w:val="uk-UA"/>
        </w:rPr>
      </w:pPr>
      <w:r w:rsidRPr="00454B34">
        <w:rPr>
          <w:rFonts w:ascii="Book Antiqua" w:eastAsia="Times New Roman" w:hAnsi="Book Antiqua" w:cs="Times New Roman"/>
          <w:b/>
          <w:sz w:val="40"/>
          <w:lang w:val="uk-UA"/>
        </w:rPr>
        <w:t>Випуск 102</w:t>
      </w:r>
    </w:p>
    <w:p w:rsidR="000E0499" w:rsidRPr="00454B34" w:rsidRDefault="000E0499" w:rsidP="000E0499">
      <w:pPr>
        <w:widowControl w:val="0"/>
        <w:autoSpaceDE w:val="0"/>
        <w:autoSpaceDN w:val="0"/>
        <w:spacing w:before="119" w:after="0" w:line="240" w:lineRule="auto"/>
        <w:ind w:left="517" w:right="534"/>
        <w:jc w:val="center"/>
        <w:outlineLvl w:val="1"/>
        <w:rPr>
          <w:rFonts w:ascii="Book Antiqua" w:eastAsia="Book Antiqua" w:hAnsi="Book Antiqua" w:cs="Book Antiqua"/>
          <w:b/>
          <w:bCs/>
          <w:sz w:val="28"/>
          <w:szCs w:val="28"/>
          <w:lang w:val="uk-UA"/>
        </w:rPr>
      </w:pPr>
      <w:r w:rsidRPr="00454B34">
        <w:rPr>
          <w:rFonts w:ascii="Book Antiqua" w:eastAsia="Book Antiqua" w:hAnsi="Book Antiqua" w:cs="Book Antiqua"/>
          <w:b/>
          <w:bCs/>
          <w:sz w:val="28"/>
          <w:szCs w:val="28"/>
          <w:lang w:val="uk-UA"/>
        </w:rPr>
        <w:t>Том І</w:t>
      </w: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34"/>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34"/>
          <w:szCs w:val="20"/>
          <w:lang w:val="uk-UA"/>
        </w:rPr>
      </w:pPr>
    </w:p>
    <w:p w:rsidR="000E0499" w:rsidRPr="00454B34" w:rsidRDefault="000E0499" w:rsidP="000E0499">
      <w:pPr>
        <w:widowControl w:val="0"/>
        <w:autoSpaceDE w:val="0"/>
        <w:autoSpaceDN w:val="0"/>
        <w:spacing w:before="265" w:after="0" w:line="240" w:lineRule="auto"/>
        <w:ind w:left="1981"/>
        <w:rPr>
          <w:rFonts w:ascii="Book Antiqua" w:eastAsia="Times New Roman" w:hAnsi="Book Antiqua" w:cs="Times New Roman"/>
          <w:b/>
          <w:sz w:val="32"/>
          <w:lang w:val="uk-UA"/>
        </w:rPr>
      </w:pPr>
      <w:r w:rsidRPr="00454B34">
        <w:rPr>
          <w:rFonts w:ascii="Book Antiqua" w:eastAsia="Times New Roman" w:hAnsi="Book Antiqua" w:cs="Times New Roman"/>
          <w:b/>
          <w:sz w:val="32"/>
          <w:lang w:val="uk-UA"/>
        </w:rPr>
        <w:t>Серія: ПЕДАГОГІЧНІ НАУКИ.</w:t>
      </w:r>
    </w:p>
    <w:p w:rsidR="000E0499" w:rsidRPr="00454B34" w:rsidRDefault="000E0499" w:rsidP="000E0499">
      <w:pPr>
        <w:widowControl w:val="0"/>
        <w:autoSpaceDE w:val="0"/>
        <w:autoSpaceDN w:val="0"/>
        <w:spacing w:before="96" w:after="0" w:line="240" w:lineRule="auto"/>
        <w:ind w:left="3036"/>
        <w:rPr>
          <w:rFonts w:ascii="Book Antiqua" w:eastAsia="Times New Roman" w:hAnsi="Book Antiqua" w:cs="Times New Roman"/>
          <w:b/>
          <w:sz w:val="32"/>
          <w:lang w:val="uk-UA"/>
        </w:rPr>
      </w:pPr>
      <w:r w:rsidRPr="00454B34">
        <w:rPr>
          <w:rFonts w:ascii="Book Antiqua" w:eastAsia="Times New Roman" w:hAnsi="Book Antiqua" w:cs="Times New Roman"/>
          <w:b/>
          <w:sz w:val="32"/>
          <w:lang w:val="uk-UA"/>
        </w:rPr>
        <w:t>ФІЗИЧНЕ ВИХОВАННЯ ТА СПОРТ</w:t>
      </w: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3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3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3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3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38"/>
          <w:szCs w:val="20"/>
          <w:lang w:val="uk-UA"/>
        </w:rPr>
      </w:pPr>
    </w:p>
    <w:p w:rsidR="000E0499" w:rsidRPr="00454B34" w:rsidRDefault="000E0499" w:rsidP="000E0499">
      <w:pPr>
        <w:widowControl w:val="0"/>
        <w:autoSpaceDE w:val="0"/>
        <w:autoSpaceDN w:val="0"/>
        <w:spacing w:after="0" w:line="240" w:lineRule="auto"/>
        <w:rPr>
          <w:rFonts w:ascii="Book Antiqua" w:eastAsia="Times New Roman" w:hAnsi="Times New Roman" w:cs="Times New Roman"/>
          <w:b/>
          <w:sz w:val="38"/>
          <w:szCs w:val="20"/>
          <w:lang w:val="uk-UA"/>
        </w:rPr>
      </w:pPr>
    </w:p>
    <w:p w:rsidR="000E0499" w:rsidRPr="00454B34" w:rsidRDefault="000E0499" w:rsidP="000E0499">
      <w:pPr>
        <w:widowControl w:val="0"/>
        <w:autoSpaceDE w:val="0"/>
        <w:autoSpaceDN w:val="0"/>
        <w:spacing w:before="11" w:after="0" w:line="240" w:lineRule="auto"/>
        <w:rPr>
          <w:rFonts w:ascii="Book Antiqua" w:eastAsia="Times New Roman" w:hAnsi="Times New Roman" w:cs="Times New Roman"/>
          <w:b/>
          <w:sz w:val="39"/>
          <w:szCs w:val="20"/>
          <w:lang w:val="uk-UA"/>
        </w:rPr>
      </w:pPr>
    </w:p>
    <w:p w:rsidR="000E0499" w:rsidRPr="00454B34" w:rsidRDefault="000E0499" w:rsidP="000E0499">
      <w:pPr>
        <w:widowControl w:val="0"/>
        <w:autoSpaceDE w:val="0"/>
        <w:autoSpaceDN w:val="0"/>
        <w:spacing w:after="0" w:line="240" w:lineRule="auto"/>
        <w:ind w:left="518" w:right="533"/>
        <w:jc w:val="center"/>
        <w:outlineLvl w:val="5"/>
        <w:rPr>
          <w:rFonts w:ascii="Book Antiqua" w:eastAsia="Book Antiqua" w:hAnsi="Book Antiqua" w:cs="Book Antiqua"/>
          <w:b/>
          <w:bCs/>
          <w:lang w:val="uk-UA"/>
        </w:rPr>
      </w:pPr>
      <w:r w:rsidRPr="00454B34">
        <w:rPr>
          <w:rFonts w:ascii="Book Antiqua" w:eastAsia="Book Antiqua" w:hAnsi="Book Antiqua" w:cs="Book Antiqua"/>
          <w:b/>
          <w:bCs/>
          <w:lang w:val="uk-UA"/>
        </w:rPr>
        <w:t>Чернігів</w:t>
      </w:r>
    </w:p>
    <w:p w:rsidR="000E0499" w:rsidRPr="00454B34" w:rsidRDefault="000E0499" w:rsidP="000E0499">
      <w:pPr>
        <w:widowControl w:val="0"/>
        <w:autoSpaceDE w:val="0"/>
        <w:autoSpaceDN w:val="0"/>
        <w:spacing w:after="0" w:line="240" w:lineRule="auto"/>
        <w:ind w:left="518" w:right="534"/>
        <w:jc w:val="center"/>
        <w:rPr>
          <w:rFonts w:ascii="Book Antiqua" w:eastAsia="Times New Roman" w:hAnsi="Times New Roman" w:cs="Times New Roman"/>
          <w:b/>
          <w:lang w:val="uk-UA"/>
        </w:rPr>
      </w:pPr>
      <w:r w:rsidRPr="00454B34">
        <w:rPr>
          <w:rFonts w:ascii="Book Antiqua" w:eastAsia="Times New Roman" w:hAnsi="Times New Roman" w:cs="Times New Roman"/>
          <w:b/>
          <w:lang w:val="uk-UA"/>
        </w:rPr>
        <w:t>2012</w:t>
      </w:r>
    </w:p>
    <w:p w:rsidR="000E0499" w:rsidRPr="00454B34" w:rsidRDefault="000E0499" w:rsidP="000E0499">
      <w:pPr>
        <w:widowControl w:val="0"/>
        <w:autoSpaceDE w:val="0"/>
        <w:autoSpaceDN w:val="0"/>
        <w:spacing w:before="93" w:after="0" w:line="240" w:lineRule="auto"/>
        <w:ind w:left="238"/>
        <w:rPr>
          <w:rFonts w:ascii="Book Antiqua" w:eastAsia="Times New Roman" w:hAnsi="Book Antiqua" w:cs="Times New Roman"/>
          <w:sz w:val="20"/>
          <w:szCs w:val="20"/>
          <w:lang w:val="uk-UA"/>
        </w:rPr>
      </w:pPr>
    </w:p>
    <w:p w:rsidR="000E0499" w:rsidRPr="00454B34" w:rsidRDefault="000E0499" w:rsidP="000E0499">
      <w:pPr>
        <w:widowControl w:val="0"/>
        <w:autoSpaceDE w:val="0"/>
        <w:autoSpaceDN w:val="0"/>
        <w:spacing w:before="93" w:after="0" w:line="240" w:lineRule="auto"/>
        <w:ind w:left="238"/>
        <w:rPr>
          <w:rFonts w:ascii="Book Antiqua" w:eastAsia="Times New Roman" w:hAnsi="Book Antiqua" w:cs="Times New Roman"/>
          <w:sz w:val="20"/>
          <w:szCs w:val="20"/>
          <w:lang w:val="uk-UA"/>
        </w:rPr>
      </w:pPr>
    </w:p>
    <w:p w:rsidR="000E0499" w:rsidRPr="00454B34" w:rsidRDefault="00EC34E2" w:rsidP="00AA5F1F">
      <w:pPr>
        <w:widowControl w:val="0"/>
        <w:autoSpaceDE w:val="0"/>
        <w:autoSpaceDN w:val="0"/>
        <w:spacing w:before="96" w:after="0" w:line="288" w:lineRule="exact"/>
        <w:ind w:left="518" w:right="529"/>
        <w:jc w:val="center"/>
        <w:rPr>
          <w:rFonts w:ascii="Book Antiqua" w:eastAsia="Times New Roman" w:hAnsi="Book Antiqua" w:cs="Times New Roman"/>
          <w:b/>
          <w:sz w:val="24"/>
          <w:lang w:val="uk-UA"/>
        </w:rPr>
      </w:pPr>
      <w:r w:rsidRPr="00454B34">
        <w:rPr>
          <w:rFonts w:ascii="Times New Roman" w:eastAsia="Times New Roman" w:hAnsi="Times New Roman" w:cs="Times New Roman"/>
          <w:noProof/>
          <w:lang w:val="uk-UA" w:eastAsia="ru-RU"/>
        </w:rPr>
        <w:lastRenderedPageBreak/>
        <w:pict>
          <v:shapetype id="_x0000_t202" coordsize="21600,21600" o:spt="202" path="m,l,21600r21600,l21600,xe">
            <v:stroke joinstyle="miter"/>
            <v:path gradientshapeok="t" o:connecttype="rect"/>
          </v:shapetype>
          <v:shape id="Надпись 17" o:spid="_x0000_s1026" type="#_x0000_t202" style="position:absolute;left:0;text-align:left;margin-left:70.9pt;margin-top:-18.45pt;width:64.5pt;height:7.2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" filled="f" stroked="f">
            <v:textbox inset="0,0,0,0">
              <w:txbxContent>
                <w:p w:rsidR="00AA5F1F" w:rsidRDefault="00AA5F1F" w:rsidP="000E0499">
                  <w:pPr>
                    <w:spacing w:line="143" w:lineRule="exact"/>
                    <w:rPr>
                      <w:rFonts w:ascii="Book Antiqua" w:hAnsi="Book Antiqua"/>
                      <w:b/>
                      <w:sz w:val="12"/>
                    </w:rPr>
                  </w:pPr>
                  <w:proofErr w:type="gramStart"/>
                  <w:r>
                    <w:rPr>
                      <w:rFonts w:ascii="Book Antiqua" w:hAnsi="Book Antiqua"/>
                      <w:b/>
                      <w:sz w:val="12"/>
                    </w:rPr>
                    <w:t>ВІСНИК</w:t>
                  </w:r>
                  <w:proofErr w:type="gramEnd"/>
                  <w:r>
                    <w:rPr>
                      <w:rFonts w:ascii="Book Antiqua" w:hAnsi="Book Antiqua"/>
                      <w:b/>
                      <w:sz w:val="12"/>
                    </w:rPr>
                    <w:t xml:space="preserve"> №102, ТОМ І</w:t>
                  </w:r>
                </w:p>
              </w:txbxContent>
            </v:textbox>
            <w10:wrap anchorx="page"/>
          </v:shape>
        </w:pict>
      </w:r>
      <w:r w:rsidR="000E0499" w:rsidRPr="00454B34">
        <w:rPr>
          <w:rFonts w:ascii="Book Antiqua" w:eastAsia="Times New Roman" w:hAnsi="Book Antiqua" w:cs="Times New Roman"/>
          <w:b/>
          <w:sz w:val="24"/>
          <w:lang w:val="uk-UA"/>
        </w:rPr>
        <w:t>ВІСНИК</w:t>
      </w:r>
    </w:p>
    <w:p w:rsidR="000E0499" w:rsidRPr="00454B34" w:rsidRDefault="000E0499" w:rsidP="00AA5F1F">
      <w:pPr>
        <w:widowControl w:val="0"/>
        <w:autoSpaceDE w:val="0"/>
        <w:autoSpaceDN w:val="0"/>
        <w:spacing w:after="0" w:line="240" w:lineRule="auto"/>
        <w:ind w:left="2096" w:right="529"/>
        <w:jc w:val="center"/>
        <w:rPr>
          <w:rFonts w:ascii="Book Antiqua" w:eastAsia="Times New Roman" w:hAnsi="Book Antiqua" w:cs="Times New Roman"/>
          <w:b/>
          <w:sz w:val="18"/>
          <w:lang w:val="uk-UA"/>
        </w:rPr>
      </w:pPr>
      <w:r w:rsidRPr="00454B34">
        <w:rPr>
          <w:rFonts w:ascii="Book Antiqua" w:eastAsia="Times New Roman" w:hAnsi="Book Antiqua" w:cs="Times New Roman"/>
          <w:b/>
          <w:sz w:val="18"/>
          <w:lang w:val="uk-UA"/>
        </w:rPr>
        <w:t>Чернігівського національного педагогічного університету імені Т.Г.Шевченка</w:t>
      </w:r>
    </w:p>
    <w:p w:rsidR="000E0499" w:rsidRPr="00454B34" w:rsidRDefault="000E0499" w:rsidP="00AA5F1F">
      <w:pPr>
        <w:widowControl w:val="0"/>
        <w:autoSpaceDE w:val="0"/>
        <w:autoSpaceDN w:val="0"/>
        <w:spacing w:before="11" w:after="0" w:line="240" w:lineRule="auto"/>
        <w:ind w:right="529"/>
        <w:rPr>
          <w:rFonts w:ascii="Book Antiqua" w:eastAsia="Times New Roman" w:hAnsi="Times New Roman" w:cs="Times New Roman"/>
          <w:b/>
          <w:sz w:val="17"/>
          <w:szCs w:val="20"/>
          <w:lang w:val="uk-UA"/>
        </w:rPr>
      </w:pPr>
    </w:p>
    <w:p w:rsidR="000E0499" w:rsidRPr="00454B34" w:rsidRDefault="000E0499" w:rsidP="00AA5F1F">
      <w:pPr>
        <w:widowControl w:val="0"/>
        <w:autoSpaceDE w:val="0"/>
        <w:autoSpaceDN w:val="0"/>
        <w:spacing w:after="0" w:line="240" w:lineRule="auto"/>
        <w:ind w:left="518" w:right="529"/>
        <w:jc w:val="center"/>
        <w:rPr>
          <w:rFonts w:ascii="Book Antiqua" w:eastAsia="Times New Roman" w:hAnsi="Book Antiqua" w:cs="Times New Roman"/>
          <w:b/>
          <w:sz w:val="18"/>
          <w:lang w:val="uk-UA"/>
        </w:rPr>
      </w:pPr>
      <w:r w:rsidRPr="00454B34">
        <w:rPr>
          <w:rFonts w:ascii="Book Antiqua" w:eastAsia="Times New Roman" w:hAnsi="Book Antiqua" w:cs="Times New Roman"/>
          <w:b/>
          <w:sz w:val="18"/>
          <w:lang w:val="uk-UA"/>
        </w:rPr>
        <w:t>Головна редакційна колегія</w:t>
      </w:r>
    </w:p>
    <w:p w:rsidR="000E0499" w:rsidRPr="00454B34" w:rsidRDefault="000E0499" w:rsidP="00AA5F1F">
      <w:pPr>
        <w:widowControl w:val="0"/>
        <w:tabs>
          <w:tab w:val="left" w:pos="3681"/>
        </w:tabs>
        <w:autoSpaceDE w:val="0"/>
        <w:autoSpaceDN w:val="0"/>
        <w:spacing w:before="196" w:after="0" w:line="240" w:lineRule="auto"/>
        <w:ind w:left="3682" w:right="529" w:hanging="3054"/>
        <w:rPr>
          <w:rFonts w:ascii="Book Antiqua" w:eastAsia="Times New Roman" w:hAnsi="Book Antiqua" w:cs="Times New Roman"/>
          <w:b/>
          <w:i/>
          <w:sz w:val="18"/>
          <w:lang w:val="uk-UA"/>
        </w:rPr>
      </w:pPr>
      <w:r w:rsidRPr="00454B34">
        <w:rPr>
          <w:rFonts w:ascii="Book Antiqua" w:eastAsia="Times New Roman" w:hAnsi="Book Antiqua" w:cs="Times New Roman"/>
          <w:b/>
          <w:i/>
          <w:sz w:val="18"/>
          <w:lang w:val="uk-UA"/>
        </w:rPr>
        <w:t>Головний</w:t>
      </w:r>
      <w:r w:rsidRPr="00454B34">
        <w:rPr>
          <w:rFonts w:ascii="Book Antiqua" w:eastAsia="Times New Roman" w:hAnsi="Book Antiqua" w:cs="Times New Roman"/>
          <w:b/>
          <w:i/>
          <w:spacing w:val="-3"/>
          <w:sz w:val="18"/>
          <w:lang w:val="uk-UA"/>
        </w:rPr>
        <w:t xml:space="preserve"> </w:t>
      </w:r>
      <w:r w:rsidRPr="00454B34">
        <w:rPr>
          <w:rFonts w:ascii="Book Antiqua" w:eastAsia="Times New Roman" w:hAnsi="Book Antiqua" w:cs="Times New Roman"/>
          <w:b/>
          <w:i/>
          <w:sz w:val="18"/>
          <w:lang w:val="uk-UA"/>
        </w:rPr>
        <w:t>редактор</w:t>
      </w:r>
      <w:r w:rsidRPr="00454B34">
        <w:rPr>
          <w:rFonts w:ascii="Book Antiqua" w:eastAsia="Times New Roman" w:hAnsi="Book Antiqua" w:cs="Times New Roman"/>
          <w:b/>
          <w:i/>
          <w:sz w:val="18"/>
          <w:lang w:val="uk-UA"/>
        </w:rPr>
        <w:tab/>
      </w:r>
      <w:r w:rsidRPr="00454B34">
        <w:rPr>
          <w:rFonts w:ascii="Book Antiqua" w:eastAsia="Times New Roman" w:hAnsi="Book Antiqua" w:cs="Times New Roman"/>
          <w:sz w:val="18"/>
          <w:lang w:val="uk-UA"/>
        </w:rPr>
        <w:t xml:space="preserve">доктор педагогічних наук, професор, чл.-кор. НАПН України </w:t>
      </w:r>
      <w:r w:rsidRPr="00454B34">
        <w:rPr>
          <w:rFonts w:ascii="Book Antiqua" w:eastAsia="Times New Roman" w:hAnsi="Book Antiqua" w:cs="Times New Roman"/>
          <w:b/>
          <w:i/>
          <w:sz w:val="18"/>
          <w:lang w:val="uk-UA"/>
        </w:rPr>
        <w:t>Носко</w:t>
      </w:r>
      <w:r w:rsidRPr="00454B34">
        <w:rPr>
          <w:rFonts w:ascii="Book Antiqua" w:eastAsia="Times New Roman" w:hAnsi="Book Antiqua" w:cs="Times New Roman"/>
          <w:b/>
          <w:i/>
          <w:spacing w:val="-9"/>
          <w:sz w:val="18"/>
          <w:lang w:val="uk-UA"/>
        </w:rPr>
        <w:t xml:space="preserve"> </w:t>
      </w:r>
      <w:r w:rsidRPr="00454B34">
        <w:rPr>
          <w:rFonts w:ascii="Book Antiqua" w:eastAsia="Times New Roman" w:hAnsi="Book Antiqua" w:cs="Times New Roman"/>
          <w:b/>
          <w:i/>
          <w:sz w:val="18"/>
          <w:lang w:val="uk-UA"/>
        </w:rPr>
        <w:t>М.О.</w:t>
      </w:r>
    </w:p>
    <w:p w:rsidR="000E0499" w:rsidRPr="00454B34" w:rsidRDefault="000E0499" w:rsidP="00AA5F1F">
      <w:pPr>
        <w:widowControl w:val="0"/>
        <w:autoSpaceDE w:val="0"/>
        <w:autoSpaceDN w:val="0"/>
        <w:spacing w:before="10" w:after="0" w:line="240" w:lineRule="auto"/>
        <w:ind w:right="529"/>
        <w:rPr>
          <w:rFonts w:ascii="Book Antiqua" w:eastAsia="Times New Roman" w:hAnsi="Times New Roman" w:cs="Times New Roman"/>
          <w:b/>
          <w:i/>
          <w:sz w:val="18"/>
          <w:szCs w:val="20"/>
          <w:lang w:val="uk-UA"/>
        </w:rPr>
      </w:pPr>
    </w:p>
    <w:p w:rsidR="000E0499" w:rsidRPr="00454B34" w:rsidRDefault="000E0499" w:rsidP="00AA5F1F">
      <w:pPr>
        <w:widowControl w:val="0"/>
        <w:autoSpaceDE w:val="0"/>
        <w:autoSpaceDN w:val="0"/>
        <w:spacing w:after="0" w:line="240" w:lineRule="auto"/>
        <w:ind w:left="614" w:right="529"/>
        <w:rPr>
          <w:rFonts w:ascii="Book Antiqua" w:eastAsia="Times New Roman" w:hAnsi="Book Antiqua" w:cs="Times New Roman"/>
          <w:b/>
          <w:i/>
          <w:sz w:val="18"/>
          <w:lang w:val="uk-UA"/>
        </w:rPr>
      </w:pPr>
      <w:r w:rsidRPr="00454B34">
        <w:rPr>
          <w:rFonts w:ascii="Book Antiqua" w:eastAsia="Times New Roman" w:hAnsi="Book Antiqua" w:cs="Times New Roman"/>
          <w:b/>
          <w:i/>
          <w:sz w:val="18"/>
          <w:lang w:val="uk-UA"/>
        </w:rPr>
        <w:t>В</w:t>
      </w:r>
      <w:r w:rsidR="00AA5F1F">
        <w:rPr>
          <w:rFonts w:ascii="Book Antiqua" w:eastAsia="Times New Roman" w:hAnsi="Book Antiqua" w:cs="Times New Roman"/>
          <w:b/>
          <w:i/>
          <w:sz w:val="18"/>
          <w:lang w:val="uk-UA"/>
        </w:rPr>
        <w:t>і</w:t>
      </w:r>
      <w:r w:rsidRPr="00454B34">
        <w:rPr>
          <w:rFonts w:ascii="Book Antiqua" w:eastAsia="Times New Roman" w:hAnsi="Book Antiqua" w:cs="Times New Roman"/>
          <w:b/>
          <w:i/>
          <w:sz w:val="18"/>
          <w:lang w:val="uk-UA"/>
        </w:rPr>
        <w:t>дпов</w:t>
      </w:r>
      <w:r w:rsidR="00AA5F1F">
        <w:rPr>
          <w:rFonts w:ascii="Book Antiqua" w:eastAsia="Times New Roman" w:hAnsi="Book Antiqua" w:cs="Times New Roman"/>
          <w:b/>
          <w:i/>
          <w:sz w:val="18"/>
          <w:lang w:val="uk-UA"/>
        </w:rPr>
        <w:t>і</w:t>
      </w:r>
      <w:r w:rsidRPr="00454B34">
        <w:rPr>
          <w:rFonts w:ascii="Book Antiqua" w:eastAsia="Times New Roman" w:hAnsi="Book Antiqua" w:cs="Times New Roman"/>
          <w:b/>
          <w:i/>
          <w:sz w:val="18"/>
          <w:lang w:val="uk-UA"/>
        </w:rPr>
        <w:t xml:space="preserve">дальний редактор </w:t>
      </w:r>
      <w:r w:rsidRPr="00454B34">
        <w:rPr>
          <w:rFonts w:ascii="Book Antiqua" w:eastAsia="Times New Roman" w:hAnsi="Book Antiqua" w:cs="Times New Roman"/>
          <w:sz w:val="18"/>
          <w:lang w:val="uk-UA"/>
        </w:rPr>
        <w:t xml:space="preserve">доктор </w:t>
      </w:r>
      <w:r w:rsidR="00AA5F1F">
        <w:rPr>
          <w:rFonts w:ascii="Book Antiqua" w:eastAsia="Times New Roman" w:hAnsi="Book Antiqua" w:cs="Times New Roman"/>
          <w:sz w:val="18"/>
          <w:lang w:val="uk-UA"/>
        </w:rPr>
        <w:t>і</w:t>
      </w:r>
      <w:r w:rsidRPr="00454B34">
        <w:rPr>
          <w:rFonts w:ascii="Book Antiqua" w:eastAsia="Times New Roman" w:hAnsi="Book Antiqua" w:cs="Times New Roman"/>
          <w:sz w:val="18"/>
          <w:lang w:val="uk-UA"/>
        </w:rPr>
        <w:t xml:space="preserve">сторичних наук, професор </w:t>
      </w:r>
      <w:r w:rsidRPr="00454B34">
        <w:rPr>
          <w:rFonts w:ascii="Book Antiqua" w:eastAsia="Times New Roman" w:hAnsi="Book Antiqua" w:cs="Times New Roman"/>
          <w:b/>
          <w:i/>
          <w:sz w:val="18"/>
          <w:lang w:val="uk-UA"/>
        </w:rPr>
        <w:t>Дятлов В.О.</w:t>
      </w:r>
    </w:p>
    <w:p w:rsidR="000E0499" w:rsidRPr="00454B34" w:rsidRDefault="000E0499" w:rsidP="00AA5F1F">
      <w:pPr>
        <w:widowControl w:val="0"/>
        <w:autoSpaceDE w:val="0"/>
        <w:autoSpaceDN w:val="0"/>
        <w:spacing w:before="11" w:after="0" w:line="240" w:lineRule="auto"/>
        <w:ind w:right="529"/>
        <w:rPr>
          <w:rFonts w:ascii="Book Antiqua" w:eastAsia="Times New Roman" w:hAnsi="Times New Roman" w:cs="Times New Roman"/>
          <w:b/>
          <w:i/>
          <w:sz w:val="29"/>
          <w:szCs w:val="20"/>
          <w:lang w:val="uk-UA"/>
        </w:rPr>
      </w:pPr>
    </w:p>
    <w:p w:rsidR="000E0499" w:rsidRPr="00454B34" w:rsidRDefault="000E0499" w:rsidP="00AA5F1F">
      <w:pPr>
        <w:widowControl w:val="0"/>
        <w:autoSpaceDE w:val="0"/>
        <w:autoSpaceDN w:val="0"/>
        <w:spacing w:after="0" w:line="242" w:lineRule="auto"/>
        <w:ind w:left="138" w:right="529" w:firstLine="482"/>
        <w:jc w:val="both"/>
        <w:rPr>
          <w:rFonts w:ascii="Book Antiqua" w:eastAsia="Times New Roman" w:hAnsi="Book Antiqua" w:cs="Times New Roman"/>
          <w:sz w:val="20"/>
          <w:szCs w:val="20"/>
          <w:lang w:val="uk-UA"/>
        </w:rPr>
      </w:pPr>
      <w:r w:rsidRPr="00454B34">
        <w:rPr>
          <w:rFonts w:ascii="Book Antiqua" w:eastAsia="Times New Roman" w:hAnsi="Book Antiqua" w:cs="Times New Roman"/>
          <w:b/>
          <w:sz w:val="20"/>
          <w:szCs w:val="20"/>
          <w:lang w:val="uk-UA"/>
        </w:rPr>
        <w:t>Редакц</w:t>
      </w:r>
      <w:r w:rsidR="00AA5F1F">
        <w:rPr>
          <w:rFonts w:ascii="Book Antiqua" w:eastAsia="Times New Roman" w:hAnsi="Book Antiqua" w:cs="Times New Roman"/>
          <w:b/>
          <w:sz w:val="20"/>
          <w:szCs w:val="20"/>
          <w:lang w:val="uk-UA"/>
        </w:rPr>
        <w:t>і</w:t>
      </w:r>
      <w:r w:rsidRPr="00454B34">
        <w:rPr>
          <w:rFonts w:ascii="Book Antiqua" w:eastAsia="Times New Roman" w:hAnsi="Book Antiqua" w:cs="Times New Roman"/>
          <w:b/>
          <w:sz w:val="20"/>
          <w:szCs w:val="20"/>
          <w:lang w:val="uk-UA"/>
        </w:rPr>
        <w:t>йна колег</w:t>
      </w:r>
      <w:r w:rsidR="00AA5F1F">
        <w:rPr>
          <w:rFonts w:ascii="Book Antiqua" w:eastAsia="Times New Roman" w:hAnsi="Book Antiqua" w:cs="Times New Roman"/>
          <w:b/>
          <w:sz w:val="20"/>
          <w:szCs w:val="20"/>
          <w:lang w:val="uk-UA"/>
        </w:rPr>
        <w:t>і</w:t>
      </w:r>
      <w:r w:rsidRPr="00454B34">
        <w:rPr>
          <w:rFonts w:ascii="Book Antiqua" w:eastAsia="Times New Roman" w:hAnsi="Book Antiqua" w:cs="Times New Roman"/>
          <w:b/>
          <w:sz w:val="20"/>
          <w:szCs w:val="20"/>
          <w:lang w:val="uk-UA"/>
        </w:rPr>
        <w:t>я сер</w:t>
      </w:r>
      <w:r w:rsidR="00AA5F1F">
        <w:rPr>
          <w:rFonts w:ascii="Book Antiqua" w:eastAsia="Times New Roman" w:hAnsi="Book Antiqua" w:cs="Times New Roman"/>
          <w:b/>
          <w:sz w:val="20"/>
          <w:szCs w:val="20"/>
          <w:lang w:val="uk-UA"/>
        </w:rPr>
        <w:t>і</w:t>
      </w:r>
      <w:r w:rsidRPr="00454B34">
        <w:rPr>
          <w:rFonts w:ascii="Book Antiqua" w:eastAsia="Times New Roman" w:hAnsi="Book Antiqua" w:cs="Times New Roman"/>
          <w:b/>
          <w:sz w:val="20"/>
          <w:szCs w:val="20"/>
          <w:lang w:val="uk-UA"/>
        </w:rPr>
        <w:t>ї "Педагог</w:t>
      </w:r>
      <w:r w:rsidR="00AA5F1F">
        <w:rPr>
          <w:rFonts w:ascii="Book Antiqua" w:eastAsia="Times New Roman" w:hAnsi="Book Antiqua" w:cs="Times New Roman"/>
          <w:b/>
          <w:sz w:val="20"/>
          <w:szCs w:val="20"/>
          <w:lang w:val="uk-UA"/>
        </w:rPr>
        <w:t>і</w:t>
      </w:r>
      <w:r w:rsidRPr="00454B34">
        <w:rPr>
          <w:rFonts w:ascii="Book Antiqua" w:eastAsia="Times New Roman" w:hAnsi="Book Antiqua" w:cs="Times New Roman"/>
          <w:b/>
          <w:sz w:val="20"/>
          <w:szCs w:val="20"/>
          <w:lang w:val="uk-UA"/>
        </w:rPr>
        <w:t>чн</w:t>
      </w:r>
      <w:r w:rsidR="00AA5F1F">
        <w:rPr>
          <w:rFonts w:ascii="Book Antiqua" w:eastAsia="Times New Roman" w:hAnsi="Book Antiqua" w:cs="Times New Roman"/>
          <w:b/>
          <w:sz w:val="20"/>
          <w:szCs w:val="20"/>
          <w:lang w:val="uk-UA"/>
        </w:rPr>
        <w:t>і</w:t>
      </w:r>
      <w:r w:rsidRPr="00454B34">
        <w:rPr>
          <w:rFonts w:ascii="Book Antiqua" w:eastAsia="Times New Roman" w:hAnsi="Book Antiqua" w:cs="Times New Roman"/>
          <w:b/>
          <w:sz w:val="20"/>
          <w:szCs w:val="20"/>
          <w:lang w:val="uk-UA"/>
        </w:rPr>
        <w:t xml:space="preserve"> науки": </w:t>
      </w:r>
      <w:r w:rsidRPr="00454B34">
        <w:rPr>
          <w:rFonts w:ascii="Book Antiqua" w:eastAsia="Times New Roman" w:hAnsi="Book Antiqua" w:cs="Times New Roman"/>
          <w:sz w:val="20"/>
          <w:szCs w:val="20"/>
          <w:lang w:val="uk-UA"/>
        </w:rPr>
        <w:t>Бобир С.Л.,</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Боровик А.Г.,</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Гетта В.Г., Гринь Т.В.,</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Жила С.О.,</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Завацька Л.М.,</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Зайченко І.В.,</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Носко М.О.,</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Сидоренко В.К.,</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Кузьомко Л.М., Ляшенко О.І., Огієнко М.М., Пліско В.І., Ростовський О.Я., Савченко В.Ф.,</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Сеніна В.К., Скок М.А., Скребець В.О., Стрілець С.І., Торубара</w:t>
      </w:r>
      <w:r w:rsidRPr="00454B34">
        <w:rPr>
          <w:rFonts w:ascii="Book Antiqua" w:eastAsia="Times New Roman" w:hAnsi="Book Antiqua" w:cs="Times New Roman"/>
          <w:spacing w:val="-7"/>
          <w:sz w:val="20"/>
          <w:szCs w:val="20"/>
          <w:lang w:val="uk-UA"/>
        </w:rPr>
        <w:t xml:space="preserve"> </w:t>
      </w:r>
      <w:r w:rsidRPr="00454B34">
        <w:rPr>
          <w:rFonts w:ascii="Book Antiqua" w:eastAsia="Times New Roman" w:hAnsi="Book Antiqua" w:cs="Times New Roman"/>
          <w:sz w:val="20"/>
          <w:szCs w:val="20"/>
          <w:lang w:val="uk-UA"/>
        </w:rPr>
        <w:t>О.М.</w:t>
      </w:r>
    </w:p>
    <w:p w:rsidR="000E0499" w:rsidRPr="00454B34" w:rsidRDefault="000E0499" w:rsidP="00AA5F1F">
      <w:pPr>
        <w:widowControl w:val="0"/>
        <w:autoSpaceDE w:val="0"/>
        <w:autoSpaceDN w:val="0"/>
        <w:spacing w:before="10" w:after="0" w:line="240" w:lineRule="auto"/>
        <w:ind w:right="529"/>
        <w:rPr>
          <w:rFonts w:ascii="Book Antiqua" w:eastAsia="Times New Roman" w:hAnsi="Times New Roman" w:cs="Times New Roman"/>
          <w:sz w:val="19"/>
          <w:szCs w:val="20"/>
          <w:lang w:val="uk-UA"/>
        </w:rPr>
      </w:pPr>
    </w:p>
    <w:p w:rsidR="000E0499" w:rsidRPr="00454B34" w:rsidRDefault="000E0499" w:rsidP="00AA5F1F">
      <w:pPr>
        <w:widowControl w:val="0"/>
        <w:autoSpaceDE w:val="0"/>
        <w:autoSpaceDN w:val="0"/>
        <w:spacing w:before="1" w:after="0" w:line="242" w:lineRule="auto"/>
        <w:ind w:left="138" w:right="529" w:firstLine="482"/>
        <w:jc w:val="both"/>
        <w:rPr>
          <w:rFonts w:ascii="Book Antiqua" w:eastAsia="Times New Roman" w:hAnsi="Book Antiqua" w:cs="Times New Roman"/>
          <w:sz w:val="20"/>
          <w:szCs w:val="20"/>
          <w:lang w:val="uk-UA"/>
        </w:rPr>
      </w:pPr>
      <w:r w:rsidRPr="00454B34">
        <w:rPr>
          <w:rFonts w:ascii="Book Antiqua" w:eastAsia="Times New Roman" w:hAnsi="Book Antiqua" w:cs="Times New Roman"/>
          <w:b/>
          <w:sz w:val="20"/>
          <w:szCs w:val="20"/>
          <w:lang w:val="uk-UA"/>
        </w:rPr>
        <w:t xml:space="preserve">Редакційна колегія серії "Фізичне виховання та спорт": </w:t>
      </w:r>
      <w:r w:rsidRPr="00454B34">
        <w:rPr>
          <w:rFonts w:ascii="Book Antiqua" w:eastAsia="Times New Roman" w:hAnsi="Book Antiqua" w:cs="Times New Roman"/>
          <w:sz w:val="20"/>
          <w:szCs w:val="20"/>
          <w:lang w:val="uk-UA"/>
        </w:rPr>
        <w:t>Носко М.О., Пліско В.І., Медведєва І.М., Кузьомко Л.М., Огієнко М.М., Єрмаков С.С., Зайченко І.В., Жиденко А.О., Лукаш О.В., Ляпін В.П.,</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Власенко С.О.,</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Сергієнко Л.П.,</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Яковенко Б.В.,</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Скребець В.О.,</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Торубара О.М., Приймак С.Г., Синіговець В.І., Гаркуша С.В., Жула Л.В.,</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Куртова</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Г.Ю.,</w:t>
      </w:r>
      <w:r w:rsidR="00AA5F1F">
        <w:rPr>
          <w:rFonts w:ascii="Book Antiqua" w:eastAsia="Times New Roman" w:hAnsi="Book Antiqua" w:cs="Times New Roman"/>
          <w:sz w:val="20"/>
          <w:szCs w:val="20"/>
          <w:lang w:val="uk-UA"/>
        </w:rPr>
        <w:t xml:space="preserve"> </w:t>
      </w:r>
      <w:r w:rsidRPr="00454B34">
        <w:rPr>
          <w:rFonts w:ascii="Book Antiqua" w:eastAsia="Times New Roman" w:hAnsi="Book Antiqua" w:cs="Times New Roman"/>
          <w:sz w:val="20"/>
          <w:szCs w:val="20"/>
          <w:lang w:val="uk-UA"/>
        </w:rPr>
        <w:t>Лисенко Л.Л., Багінська О.В., Почтар</w:t>
      </w:r>
      <w:r w:rsidRPr="00454B34">
        <w:rPr>
          <w:rFonts w:ascii="Book Antiqua" w:eastAsia="Times New Roman" w:hAnsi="Book Antiqua" w:cs="Times New Roman"/>
          <w:spacing w:val="-6"/>
          <w:sz w:val="20"/>
          <w:szCs w:val="20"/>
          <w:lang w:val="uk-UA"/>
        </w:rPr>
        <w:t xml:space="preserve"> </w:t>
      </w:r>
      <w:r w:rsidRPr="00454B34">
        <w:rPr>
          <w:rFonts w:ascii="Book Antiqua" w:eastAsia="Times New Roman" w:hAnsi="Book Antiqua" w:cs="Times New Roman"/>
          <w:sz w:val="20"/>
          <w:szCs w:val="20"/>
          <w:lang w:val="uk-UA"/>
        </w:rPr>
        <w:t>О.М.</w:t>
      </w:r>
    </w:p>
    <w:p w:rsidR="000E0499" w:rsidRPr="00454B34" w:rsidRDefault="000E0499" w:rsidP="00AA5F1F">
      <w:pPr>
        <w:widowControl w:val="0"/>
        <w:autoSpaceDE w:val="0"/>
        <w:autoSpaceDN w:val="0"/>
        <w:spacing w:before="7" w:after="0" w:line="240" w:lineRule="auto"/>
        <w:ind w:right="529"/>
        <w:rPr>
          <w:rFonts w:ascii="Book Antiqua" w:eastAsia="Times New Roman" w:hAnsi="Times New Roman" w:cs="Times New Roman"/>
          <w:sz w:val="19"/>
          <w:szCs w:val="20"/>
          <w:lang w:val="uk-UA"/>
        </w:rPr>
      </w:pPr>
    </w:p>
    <w:p w:rsidR="000E0499" w:rsidRPr="00454B34" w:rsidRDefault="000E0499" w:rsidP="00AA5F1F">
      <w:pPr>
        <w:widowControl w:val="0"/>
        <w:tabs>
          <w:tab w:val="left" w:pos="2832"/>
        </w:tabs>
        <w:autoSpaceDE w:val="0"/>
        <w:autoSpaceDN w:val="0"/>
        <w:spacing w:after="0" w:line="240" w:lineRule="auto"/>
        <w:ind w:left="138" w:right="529"/>
        <w:rPr>
          <w:rFonts w:ascii="Book Antiqua" w:eastAsia="Times New Roman" w:hAnsi="Book Antiqua" w:cs="Times New Roman"/>
          <w:b/>
          <w:i/>
          <w:sz w:val="18"/>
          <w:lang w:val="uk-UA"/>
        </w:rPr>
      </w:pPr>
      <w:r w:rsidRPr="00454B34">
        <w:rPr>
          <w:rFonts w:ascii="Book Antiqua" w:eastAsia="Times New Roman" w:hAnsi="Book Antiqua" w:cs="Times New Roman"/>
          <w:b/>
          <w:i/>
          <w:sz w:val="18"/>
          <w:lang w:val="uk-UA"/>
        </w:rPr>
        <w:t>В</w:t>
      </w:r>
      <w:r w:rsidR="00AA5F1F">
        <w:rPr>
          <w:rFonts w:ascii="Book Antiqua" w:eastAsia="Times New Roman" w:hAnsi="Book Antiqua" w:cs="Times New Roman"/>
          <w:b/>
          <w:i/>
          <w:sz w:val="18"/>
          <w:lang w:val="uk-UA"/>
        </w:rPr>
        <w:t>і</w:t>
      </w:r>
      <w:r w:rsidRPr="00454B34">
        <w:rPr>
          <w:rFonts w:ascii="Book Antiqua" w:eastAsia="Times New Roman" w:hAnsi="Book Antiqua" w:cs="Times New Roman"/>
          <w:b/>
          <w:i/>
          <w:sz w:val="18"/>
          <w:lang w:val="uk-UA"/>
        </w:rPr>
        <w:t>дпов</w:t>
      </w:r>
      <w:r w:rsidR="00AA5F1F">
        <w:rPr>
          <w:rFonts w:ascii="Book Antiqua" w:eastAsia="Times New Roman" w:hAnsi="Book Antiqua" w:cs="Times New Roman"/>
          <w:b/>
          <w:i/>
          <w:sz w:val="18"/>
          <w:lang w:val="uk-UA"/>
        </w:rPr>
        <w:t>і</w:t>
      </w:r>
      <w:r w:rsidRPr="00454B34">
        <w:rPr>
          <w:rFonts w:ascii="Book Antiqua" w:eastAsia="Times New Roman" w:hAnsi="Book Antiqua" w:cs="Times New Roman"/>
          <w:b/>
          <w:i/>
          <w:sz w:val="18"/>
          <w:lang w:val="uk-UA"/>
        </w:rPr>
        <w:t>дальний</w:t>
      </w:r>
      <w:r w:rsidRPr="00454B34">
        <w:rPr>
          <w:rFonts w:ascii="Book Antiqua" w:eastAsia="Times New Roman" w:hAnsi="Book Antiqua" w:cs="Times New Roman"/>
          <w:b/>
          <w:i/>
          <w:spacing w:val="-2"/>
          <w:sz w:val="18"/>
          <w:lang w:val="uk-UA"/>
        </w:rPr>
        <w:t xml:space="preserve"> </w:t>
      </w:r>
      <w:r w:rsidRPr="00454B34">
        <w:rPr>
          <w:rFonts w:ascii="Book Antiqua" w:eastAsia="Times New Roman" w:hAnsi="Book Antiqua" w:cs="Times New Roman"/>
          <w:b/>
          <w:i/>
          <w:sz w:val="18"/>
          <w:lang w:val="uk-UA"/>
        </w:rPr>
        <w:t>за</w:t>
      </w:r>
      <w:r w:rsidRPr="00454B34">
        <w:rPr>
          <w:rFonts w:ascii="Book Antiqua" w:eastAsia="Times New Roman" w:hAnsi="Book Antiqua" w:cs="Times New Roman"/>
          <w:b/>
          <w:i/>
          <w:spacing w:val="-2"/>
          <w:sz w:val="18"/>
          <w:lang w:val="uk-UA"/>
        </w:rPr>
        <w:t xml:space="preserve"> </w:t>
      </w:r>
      <w:r w:rsidRPr="00454B34">
        <w:rPr>
          <w:rFonts w:ascii="Book Antiqua" w:eastAsia="Times New Roman" w:hAnsi="Book Antiqua" w:cs="Times New Roman"/>
          <w:b/>
          <w:i/>
          <w:sz w:val="18"/>
          <w:lang w:val="uk-UA"/>
        </w:rPr>
        <w:t>випуск:</w:t>
      </w:r>
      <w:r w:rsidRPr="00454B34">
        <w:rPr>
          <w:rFonts w:ascii="Book Antiqua" w:eastAsia="Times New Roman" w:hAnsi="Book Antiqua" w:cs="Times New Roman"/>
          <w:b/>
          <w:i/>
          <w:sz w:val="18"/>
          <w:lang w:val="uk-UA"/>
        </w:rPr>
        <w:tab/>
      </w:r>
      <w:r w:rsidRPr="00454B34">
        <w:rPr>
          <w:rFonts w:ascii="Book Antiqua" w:eastAsia="Times New Roman" w:hAnsi="Book Antiqua" w:cs="Times New Roman"/>
          <w:sz w:val="18"/>
          <w:lang w:val="uk-UA"/>
        </w:rPr>
        <w:t xml:space="preserve">кандидат наук з фізичного виховання та спорту, доцент </w:t>
      </w:r>
      <w:r w:rsidRPr="00454B34">
        <w:rPr>
          <w:rFonts w:ascii="Book Antiqua" w:eastAsia="Times New Roman" w:hAnsi="Book Antiqua" w:cs="Times New Roman"/>
          <w:b/>
          <w:i/>
          <w:sz w:val="18"/>
          <w:lang w:val="uk-UA"/>
        </w:rPr>
        <w:t>Гаркуша</w:t>
      </w:r>
      <w:r w:rsidRPr="00454B34">
        <w:rPr>
          <w:rFonts w:ascii="Book Antiqua" w:eastAsia="Times New Roman" w:hAnsi="Book Antiqua" w:cs="Times New Roman"/>
          <w:b/>
          <w:i/>
          <w:spacing w:val="-15"/>
          <w:sz w:val="18"/>
          <w:lang w:val="uk-UA"/>
        </w:rPr>
        <w:t xml:space="preserve"> </w:t>
      </w:r>
      <w:r w:rsidRPr="00454B34">
        <w:rPr>
          <w:rFonts w:ascii="Book Antiqua" w:eastAsia="Times New Roman" w:hAnsi="Book Antiqua" w:cs="Times New Roman"/>
          <w:b/>
          <w:i/>
          <w:sz w:val="18"/>
          <w:lang w:val="uk-UA"/>
        </w:rPr>
        <w:t>С.В.</w:t>
      </w:r>
    </w:p>
    <w:p w:rsidR="000E0499" w:rsidRPr="00454B34" w:rsidRDefault="000E0499" w:rsidP="00AA5F1F">
      <w:pPr>
        <w:widowControl w:val="0"/>
        <w:autoSpaceDE w:val="0"/>
        <w:autoSpaceDN w:val="0"/>
        <w:spacing w:before="2" w:after="0" w:line="240" w:lineRule="auto"/>
        <w:ind w:right="529"/>
        <w:rPr>
          <w:rFonts w:ascii="Book Antiqua" w:eastAsia="Times New Roman" w:hAnsi="Times New Roman" w:cs="Times New Roman"/>
          <w:b/>
          <w:i/>
          <w:sz w:val="27"/>
          <w:szCs w:val="20"/>
          <w:lang w:val="uk-UA"/>
        </w:rPr>
      </w:pPr>
    </w:p>
    <w:p w:rsidR="000E0499" w:rsidRPr="00454B34" w:rsidRDefault="000E0499" w:rsidP="00AA5F1F">
      <w:pPr>
        <w:widowControl w:val="0"/>
        <w:autoSpaceDE w:val="0"/>
        <w:autoSpaceDN w:val="0"/>
        <w:spacing w:after="0" w:line="240" w:lineRule="auto"/>
        <w:ind w:left="507" w:right="529"/>
        <w:jc w:val="center"/>
        <w:rPr>
          <w:rFonts w:ascii="Times New Roman" w:eastAsia="Times New Roman" w:hAnsi="Times New Roman" w:cs="Times New Roman"/>
          <w:i/>
          <w:sz w:val="20"/>
          <w:lang w:val="uk-UA"/>
        </w:rPr>
      </w:pPr>
      <w:r w:rsidRPr="00454B34">
        <w:rPr>
          <w:rFonts w:ascii="Times New Roman" w:eastAsia="Times New Roman" w:hAnsi="Times New Roman" w:cs="Times New Roman"/>
          <w:i/>
          <w:sz w:val="18"/>
          <w:lang w:val="uk-UA"/>
        </w:rPr>
        <w:t>За зміст публікацій, достовірність результатів досліджень відповідальність несуть автори</w:t>
      </w:r>
      <w:r w:rsidRPr="00454B34">
        <w:rPr>
          <w:rFonts w:ascii="Times New Roman" w:eastAsia="Times New Roman" w:hAnsi="Times New Roman" w:cs="Times New Roman"/>
          <w:i/>
          <w:sz w:val="20"/>
          <w:lang w:val="uk-UA"/>
        </w:rPr>
        <w:t>.</w:t>
      </w:r>
    </w:p>
    <w:p w:rsidR="000E0499" w:rsidRPr="00454B34" w:rsidRDefault="000E0499" w:rsidP="00AA5F1F">
      <w:pPr>
        <w:widowControl w:val="0"/>
        <w:autoSpaceDE w:val="0"/>
        <w:autoSpaceDN w:val="0"/>
        <w:spacing w:before="3" w:after="0" w:line="240" w:lineRule="auto"/>
        <w:ind w:right="529"/>
        <w:rPr>
          <w:rFonts w:ascii="Times New Roman" w:eastAsia="Times New Roman" w:hAnsi="Times New Roman" w:cs="Times New Roman"/>
          <w:i/>
          <w:sz w:val="19"/>
          <w:szCs w:val="20"/>
          <w:lang w:val="uk-UA"/>
        </w:rPr>
      </w:pPr>
    </w:p>
    <w:p w:rsidR="000E0499" w:rsidRPr="00454B34" w:rsidRDefault="000E0499" w:rsidP="00AA5F1F">
      <w:pPr>
        <w:widowControl w:val="0"/>
        <w:autoSpaceDE w:val="0"/>
        <w:autoSpaceDN w:val="0"/>
        <w:spacing w:after="0" w:line="216" w:lineRule="exact"/>
        <w:ind w:left="518" w:right="529"/>
        <w:jc w:val="center"/>
        <w:rPr>
          <w:rFonts w:ascii="Book Antiqua" w:eastAsia="Times New Roman" w:hAnsi="Book Antiqua" w:cs="Times New Roman"/>
          <w:b/>
          <w:i/>
          <w:sz w:val="18"/>
          <w:lang w:val="uk-UA"/>
        </w:rPr>
      </w:pPr>
      <w:r w:rsidRPr="00454B34">
        <w:rPr>
          <w:rFonts w:ascii="Book Antiqua" w:eastAsia="Times New Roman" w:hAnsi="Book Antiqua" w:cs="Times New Roman"/>
          <w:b/>
          <w:i/>
          <w:sz w:val="18"/>
          <w:lang w:val="uk-UA"/>
        </w:rPr>
        <w:t>Заснований 30 листопада 1998 р.</w:t>
      </w:r>
    </w:p>
    <w:p w:rsidR="000E0499" w:rsidRPr="00454B34" w:rsidRDefault="000E0499" w:rsidP="00AA5F1F">
      <w:pPr>
        <w:widowControl w:val="0"/>
        <w:autoSpaceDE w:val="0"/>
        <w:autoSpaceDN w:val="0"/>
        <w:spacing w:after="0" w:line="240" w:lineRule="auto"/>
        <w:ind w:left="1742" w:right="529"/>
        <w:jc w:val="center"/>
        <w:rPr>
          <w:rFonts w:ascii="Book Antiqua" w:eastAsia="Times New Roman" w:hAnsi="Book Antiqua" w:cs="Times New Roman"/>
          <w:i/>
          <w:sz w:val="18"/>
          <w:lang w:val="uk-UA"/>
        </w:rPr>
      </w:pPr>
      <w:r w:rsidRPr="00454B34">
        <w:rPr>
          <w:rFonts w:ascii="Book Antiqua" w:eastAsia="Times New Roman" w:hAnsi="Book Antiqua" w:cs="Times New Roman"/>
          <w:i/>
          <w:sz w:val="18"/>
          <w:lang w:val="uk-UA"/>
        </w:rPr>
        <w:t>(Свідоцтво про державну реєстрацію друкованого засобу масової інформації серія КВ № 17500-6250 ПР від 16.11.2010 р.)</w:t>
      </w:r>
    </w:p>
    <w:p w:rsidR="000E0499" w:rsidRPr="00454B34" w:rsidRDefault="000E0499" w:rsidP="00AA5F1F">
      <w:pPr>
        <w:widowControl w:val="0"/>
        <w:autoSpaceDE w:val="0"/>
        <w:autoSpaceDN w:val="0"/>
        <w:spacing w:after="0" w:line="240" w:lineRule="auto"/>
        <w:ind w:right="529"/>
        <w:rPr>
          <w:rFonts w:ascii="Book Antiqua" w:eastAsia="Times New Roman" w:hAnsi="Times New Roman" w:cs="Times New Roman"/>
          <w:i/>
          <w:szCs w:val="20"/>
          <w:lang w:val="uk-UA"/>
        </w:rPr>
      </w:pPr>
    </w:p>
    <w:p w:rsidR="000E0499" w:rsidRPr="00454B34" w:rsidRDefault="000E0499" w:rsidP="00AA5F1F">
      <w:pPr>
        <w:widowControl w:val="0"/>
        <w:autoSpaceDE w:val="0"/>
        <w:autoSpaceDN w:val="0"/>
        <w:spacing w:before="8" w:after="0" w:line="240" w:lineRule="auto"/>
        <w:ind w:right="529"/>
        <w:rPr>
          <w:rFonts w:ascii="Book Antiqua" w:eastAsia="Times New Roman" w:hAnsi="Times New Roman" w:cs="Times New Roman"/>
          <w:i/>
          <w:sz w:val="23"/>
          <w:szCs w:val="20"/>
          <w:lang w:val="uk-UA"/>
        </w:rPr>
      </w:pPr>
    </w:p>
    <w:p w:rsidR="000E0499" w:rsidRPr="00454B34" w:rsidRDefault="000E0499" w:rsidP="00AA5F1F">
      <w:pPr>
        <w:widowControl w:val="0"/>
        <w:autoSpaceDE w:val="0"/>
        <w:autoSpaceDN w:val="0"/>
        <w:spacing w:after="0" w:line="240" w:lineRule="auto"/>
        <w:ind w:left="518" w:right="529"/>
        <w:jc w:val="center"/>
        <w:rPr>
          <w:rFonts w:ascii="Book Antiqua" w:eastAsia="Times New Roman" w:hAnsi="Book Antiqua" w:cs="Times New Roman"/>
          <w:b/>
          <w:sz w:val="18"/>
          <w:lang w:val="uk-UA"/>
        </w:rPr>
      </w:pPr>
      <w:r w:rsidRPr="00454B34">
        <w:rPr>
          <w:rFonts w:ascii="Book Antiqua" w:eastAsia="Times New Roman" w:hAnsi="Book Antiqua" w:cs="Times New Roman"/>
          <w:b/>
          <w:sz w:val="18"/>
          <w:lang w:val="uk-UA"/>
        </w:rPr>
        <w:t>Адреса редакційної колегії:</w:t>
      </w:r>
    </w:p>
    <w:p w:rsidR="000E0499" w:rsidRPr="00454B34" w:rsidRDefault="000E0499" w:rsidP="00AA5F1F">
      <w:pPr>
        <w:widowControl w:val="0"/>
        <w:autoSpaceDE w:val="0"/>
        <w:autoSpaceDN w:val="0"/>
        <w:spacing w:before="2" w:after="0" w:line="240" w:lineRule="auto"/>
        <w:ind w:left="517" w:right="529"/>
        <w:jc w:val="center"/>
        <w:rPr>
          <w:rFonts w:ascii="Book Antiqua" w:eastAsia="Times New Roman" w:hAnsi="Book Antiqua" w:cs="Times New Roman"/>
          <w:sz w:val="18"/>
          <w:lang w:val="uk-UA"/>
        </w:rPr>
      </w:pPr>
      <w:r w:rsidRPr="00454B34">
        <w:rPr>
          <w:rFonts w:ascii="Book Antiqua" w:eastAsia="Times New Roman" w:hAnsi="Book Antiqua" w:cs="Times New Roman"/>
          <w:sz w:val="18"/>
          <w:lang w:val="uk-UA"/>
        </w:rPr>
        <w:t>14013, м. Чернігів, вул. Гетьмана Полуботка, 53, тел. (04622) 3-20-09.</w:t>
      </w:r>
    </w:p>
    <w:p w:rsidR="000E0499" w:rsidRPr="00454B34" w:rsidRDefault="000E0499" w:rsidP="00AA5F1F">
      <w:pPr>
        <w:widowControl w:val="0"/>
        <w:autoSpaceDE w:val="0"/>
        <w:autoSpaceDN w:val="0"/>
        <w:spacing w:before="9" w:after="0" w:line="240" w:lineRule="auto"/>
        <w:ind w:right="529"/>
        <w:rPr>
          <w:rFonts w:ascii="Book Antiqua" w:eastAsia="Times New Roman" w:hAnsi="Times New Roman" w:cs="Times New Roman"/>
          <w:sz w:val="32"/>
          <w:szCs w:val="20"/>
          <w:lang w:val="uk-UA"/>
        </w:rPr>
      </w:pPr>
    </w:p>
    <w:p w:rsidR="000E0499" w:rsidRPr="00454B34" w:rsidRDefault="000E0499" w:rsidP="00AA5F1F">
      <w:pPr>
        <w:widowControl w:val="0"/>
        <w:autoSpaceDE w:val="0"/>
        <w:autoSpaceDN w:val="0"/>
        <w:spacing w:before="1" w:after="0" w:line="240" w:lineRule="auto"/>
        <w:ind w:left="518" w:right="529"/>
        <w:jc w:val="center"/>
        <w:rPr>
          <w:rFonts w:ascii="Book Antiqua" w:eastAsia="Times New Roman" w:hAnsi="Book Antiqua" w:cs="Times New Roman"/>
          <w:sz w:val="18"/>
          <w:lang w:val="uk-UA"/>
        </w:rPr>
      </w:pPr>
      <w:r w:rsidRPr="00454B34">
        <w:rPr>
          <w:rFonts w:ascii="Book Antiqua" w:eastAsia="Times New Roman" w:hAnsi="Book Antiqua" w:cs="Times New Roman"/>
          <w:sz w:val="18"/>
          <w:lang w:val="uk-UA"/>
        </w:rPr>
        <w:t>Рекомендовано до друку вченою радою</w:t>
      </w:r>
    </w:p>
    <w:p w:rsidR="000E0499" w:rsidRPr="00454B34" w:rsidRDefault="000E0499" w:rsidP="00AA5F1F">
      <w:pPr>
        <w:widowControl w:val="0"/>
        <w:autoSpaceDE w:val="0"/>
        <w:autoSpaceDN w:val="0"/>
        <w:spacing w:after="0" w:line="223" w:lineRule="exact"/>
        <w:ind w:left="518" w:right="529"/>
        <w:jc w:val="center"/>
        <w:rPr>
          <w:rFonts w:ascii="Book Antiqua" w:eastAsia="Times New Roman" w:hAnsi="Book Antiqua" w:cs="Times New Roman"/>
          <w:sz w:val="18"/>
          <w:lang w:val="uk-UA"/>
        </w:rPr>
      </w:pPr>
      <w:r w:rsidRPr="00454B34">
        <w:rPr>
          <w:rFonts w:ascii="Book Antiqua" w:eastAsia="Times New Roman" w:hAnsi="Book Antiqua" w:cs="Times New Roman"/>
          <w:sz w:val="18"/>
          <w:lang w:val="uk-UA"/>
        </w:rPr>
        <w:t>Чернігівського національного педагогічного університету імені Т.Г. Шевченка</w:t>
      </w:r>
    </w:p>
    <w:p w:rsidR="000E0499" w:rsidRPr="00454B34" w:rsidRDefault="000E0499" w:rsidP="00AA5F1F">
      <w:pPr>
        <w:widowControl w:val="0"/>
        <w:autoSpaceDE w:val="0"/>
        <w:autoSpaceDN w:val="0"/>
        <w:spacing w:after="0" w:line="216" w:lineRule="exact"/>
        <w:ind w:left="518" w:right="529"/>
        <w:jc w:val="center"/>
        <w:rPr>
          <w:rFonts w:ascii="Book Antiqua" w:eastAsia="Times New Roman" w:hAnsi="Book Antiqua" w:cs="Times New Roman"/>
          <w:i/>
          <w:sz w:val="18"/>
          <w:lang w:val="uk-UA"/>
        </w:rPr>
      </w:pPr>
      <w:r w:rsidRPr="00454B34">
        <w:rPr>
          <w:rFonts w:ascii="Book Antiqua" w:eastAsia="Times New Roman" w:hAnsi="Book Antiqua" w:cs="Times New Roman"/>
          <w:i/>
          <w:sz w:val="18"/>
          <w:lang w:val="uk-UA"/>
        </w:rPr>
        <w:t>(протокол № 11 від 13 червня 2012 року)</w:t>
      </w:r>
    </w:p>
    <w:p w:rsidR="000E0499" w:rsidRPr="00454B34" w:rsidRDefault="000E0499" w:rsidP="00AA5F1F">
      <w:pPr>
        <w:widowControl w:val="0"/>
        <w:autoSpaceDE w:val="0"/>
        <w:autoSpaceDN w:val="0"/>
        <w:spacing w:after="0" w:line="240" w:lineRule="auto"/>
        <w:ind w:right="529"/>
        <w:rPr>
          <w:rFonts w:ascii="Book Antiqua" w:eastAsia="Times New Roman" w:hAnsi="Times New Roman" w:cs="Times New Roman"/>
          <w:i/>
          <w:szCs w:val="20"/>
          <w:lang w:val="uk-UA"/>
        </w:rPr>
      </w:pPr>
    </w:p>
    <w:p w:rsidR="000E0499" w:rsidRPr="00454B34" w:rsidRDefault="000E0499" w:rsidP="00AA5F1F">
      <w:pPr>
        <w:widowControl w:val="0"/>
        <w:autoSpaceDE w:val="0"/>
        <w:autoSpaceDN w:val="0"/>
        <w:spacing w:before="10" w:after="0" w:line="240" w:lineRule="auto"/>
        <w:ind w:right="529"/>
        <w:rPr>
          <w:rFonts w:ascii="Book Antiqua" w:eastAsia="Times New Roman" w:hAnsi="Times New Roman" w:cs="Times New Roman"/>
          <w:i/>
          <w:sz w:val="17"/>
          <w:szCs w:val="20"/>
          <w:lang w:val="uk-UA"/>
        </w:rPr>
      </w:pPr>
    </w:p>
    <w:p w:rsidR="000E0499" w:rsidRPr="00454B34" w:rsidRDefault="000E0499" w:rsidP="00AA5F1F">
      <w:pPr>
        <w:widowControl w:val="0"/>
        <w:autoSpaceDE w:val="0"/>
        <w:autoSpaceDN w:val="0"/>
        <w:spacing w:after="0" w:line="240" w:lineRule="auto"/>
        <w:ind w:left="138" w:right="529" w:firstLine="567"/>
        <w:jc w:val="both"/>
        <w:rPr>
          <w:rFonts w:ascii="Book Antiqua" w:eastAsia="Times New Roman" w:hAnsi="Book Antiqua" w:cs="Times New Roman"/>
          <w:i/>
          <w:sz w:val="18"/>
          <w:lang w:val="uk-UA"/>
        </w:rPr>
      </w:pPr>
      <w:r w:rsidRPr="00454B34">
        <w:rPr>
          <w:rFonts w:ascii="Book Antiqua" w:eastAsia="Times New Roman" w:hAnsi="Book Antiqua" w:cs="Times New Roman"/>
          <w:i/>
          <w:sz w:val="18"/>
          <w:lang w:val="uk-UA"/>
        </w:rPr>
        <w:t>Постановою Вищої атестаційної Комісії України "Вісник Чернігівського національного педагогічного університету. Серія: Педагогічні науки" внесено до Переліку наукових фахових видань України, в яких можуть публікуватися результати дисертаційних робіт на здобуття наукових ступенів доктора і кандидата педагогічних наук.</w:t>
      </w:r>
    </w:p>
    <w:p w:rsidR="000E0499" w:rsidRPr="00454B34" w:rsidRDefault="000E0499" w:rsidP="00AA5F1F">
      <w:pPr>
        <w:widowControl w:val="0"/>
        <w:autoSpaceDE w:val="0"/>
        <w:autoSpaceDN w:val="0"/>
        <w:spacing w:before="63" w:after="0" w:line="240" w:lineRule="auto"/>
        <w:ind w:left="7198" w:right="529" w:hanging="215"/>
        <w:jc w:val="right"/>
        <w:rPr>
          <w:rFonts w:ascii="Book Antiqua" w:eastAsia="Times New Roman" w:hAnsi="Book Antiqua" w:cs="Times New Roman"/>
          <w:sz w:val="14"/>
          <w:lang w:val="uk-UA"/>
        </w:rPr>
      </w:pPr>
      <w:r w:rsidRPr="00454B34">
        <w:rPr>
          <w:rFonts w:ascii="Book Antiqua" w:eastAsia="Times New Roman" w:hAnsi="Book Antiqua" w:cs="Times New Roman"/>
          <w:sz w:val="14"/>
          <w:lang w:val="uk-UA"/>
        </w:rPr>
        <w:t>(Постанова президії ВАК України від 16 грудня 2009 р. № 1-05/6)</w:t>
      </w:r>
    </w:p>
    <w:p w:rsidR="000E0499" w:rsidRPr="00454B34" w:rsidRDefault="000E0499" w:rsidP="00AA5F1F">
      <w:pPr>
        <w:widowControl w:val="0"/>
        <w:autoSpaceDE w:val="0"/>
        <w:autoSpaceDN w:val="0"/>
        <w:spacing w:after="0" w:line="240" w:lineRule="auto"/>
        <w:ind w:right="529"/>
        <w:rPr>
          <w:rFonts w:ascii="Book Antiqua" w:eastAsia="Times New Roman" w:hAnsi="Times New Roman" w:cs="Times New Roman"/>
          <w:sz w:val="16"/>
          <w:szCs w:val="20"/>
          <w:lang w:val="uk-UA"/>
        </w:rPr>
      </w:pPr>
    </w:p>
    <w:p w:rsidR="000E0499" w:rsidRPr="00454B34" w:rsidRDefault="000E0499" w:rsidP="00AA5F1F">
      <w:pPr>
        <w:widowControl w:val="0"/>
        <w:autoSpaceDE w:val="0"/>
        <w:autoSpaceDN w:val="0"/>
        <w:spacing w:before="7" w:after="0" w:line="240" w:lineRule="auto"/>
        <w:ind w:right="529"/>
        <w:rPr>
          <w:rFonts w:ascii="Book Antiqua" w:eastAsia="Times New Roman" w:hAnsi="Times New Roman" w:cs="Times New Roman"/>
          <w:szCs w:val="20"/>
          <w:lang w:val="uk-UA"/>
        </w:rPr>
      </w:pPr>
    </w:p>
    <w:p w:rsidR="000E0499" w:rsidRPr="00454B34" w:rsidRDefault="000E0499" w:rsidP="00AA5F1F">
      <w:pPr>
        <w:widowControl w:val="0"/>
        <w:autoSpaceDE w:val="0"/>
        <w:autoSpaceDN w:val="0"/>
        <w:spacing w:after="0" w:line="240" w:lineRule="auto"/>
        <w:ind w:left="138" w:right="529" w:firstLine="567"/>
        <w:jc w:val="both"/>
        <w:rPr>
          <w:rFonts w:ascii="Book Antiqua" w:eastAsia="Times New Roman" w:hAnsi="Book Antiqua" w:cs="Times New Roman"/>
          <w:i/>
          <w:sz w:val="18"/>
          <w:lang w:val="uk-UA"/>
        </w:rPr>
      </w:pPr>
      <w:r w:rsidRPr="00454B34">
        <w:rPr>
          <w:rFonts w:ascii="Book Antiqua" w:eastAsia="Times New Roman" w:hAnsi="Book Antiqua" w:cs="Times New Roman"/>
          <w:i/>
          <w:sz w:val="18"/>
          <w:lang w:val="uk-UA"/>
        </w:rPr>
        <w:t>Постановою Вищої атестаційної Комісії України "Вісник Чернігівського національного педагогічного університету. Серія: Педагогічні науки. Фізичне виховання та спорт" внесено до Переліку наукових фахових видань України, в яких можуть публікуватися результати дисертаційних робіт на здобуття наукових ступенів доктора  і кандидата наук з фізичного виховання та</w:t>
      </w:r>
      <w:r w:rsidRPr="00454B34">
        <w:rPr>
          <w:rFonts w:ascii="Book Antiqua" w:eastAsia="Times New Roman" w:hAnsi="Book Antiqua" w:cs="Times New Roman"/>
          <w:i/>
          <w:spacing w:val="-2"/>
          <w:sz w:val="18"/>
          <w:lang w:val="uk-UA"/>
        </w:rPr>
        <w:t xml:space="preserve"> </w:t>
      </w:r>
      <w:r w:rsidRPr="00454B34">
        <w:rPr>
          <w:rFonts w:ascii="Book Antiqua" w:eastAsia="Times New Roman" w:hAnsi="Book Antiqua" w:cs="Times New Roman"/>
          <w:i/>
          <w:sz w:val="18"/>
          <w:lang w:val="uk-UA"/>
        </w:rPr>
        <w:t>спорту.</w:t>
      </w:r>
    </w:p>
    <w:p w:rsidR="000E0499" w:rsidRPr="00454B34" w:rsidRDefault="000E0499" w:rsidP="00AA5F1F">
      <w:pPr>
        <w:widowControl w:val="0"/>
        <w:autoSpaceDE w:val="0"/>
        <w:autoSpaceDN w:val="0"/>
        <w:spacing w:before="63" w:after="0" w:line="240" w:lineRule="auto"/>
        <w:ind w:left="7210" w:right="529" w:hanging="227"/>
        <w:jc w:val="right"/>
        <w:rPr>
          <w:rFonts w:ascii="Book Antiqua" w:eastAsia="Times New Roman" w:hAnsi="Book Antiqua" w:cs="Times New Roman"/>
          <w:sz w:val="14"/>
          <w:lang w:val="uk-UA"/>
        </w:rPr>
      </w:pPr>
      <w:r w:rsidRPr="00454B34">
        <w:rPr>
          <w:rFonts w:ascii="Book Antiqua" w:eastAsia="Times New Roman" w:hAnsi="Book Antiqua" w:cs="Times New Roman"/>
          <w:sz w:val="14"/>
          <w:lang w:val="uk-UA"/>
        </w:rPr>
        <w:t>(Постанова президії ВАК України від 31 травня 2011 р. № 1-05/5)</w:t>
      </w:r>
    </w:p>
    <w:p w:rsidR="000E0499" w:rsidRPr="00454B34" w:rsidRDefault="000E0499" w:rsidP="00AA5F1F">
      <w:pPr>
        <w:widowControl w:val="0"/>
        <w:autoSpaceDE w:val="0"/>
        <w:autoSpaceDN w:val="0"/>
        <w:spacing w:before="7" w:after="0" w:line="240" w:lineRule="auto"/>
        <w:ind w:right="529"/>
        <w:rPr>
          <w:rFonts w:ascii="Book Antiqua" w:eastAsia="Times New Roman" w:hAnsi="Times New Roman" w:cs="Times New Roman"/>
          <w:sz w:val="23"/>
          <w:szCs w:val="20"/>
          <w:lang w:val="uk-UA"/>
        </w:rPr>
      </w:pPr>
    </w:p>
    <w:p w:rsidR="000E0499" w:rsidRPr="00454B34" w:rsidRDefault="000E0499" w:rsidP="00AA5F1F">
      <w:pPr>
        <w:widowControl w:val="0"/>
        <w:autoSpaceDE w:val="0"/>
        <w:autoSpaceDN w:val="0"/>
        <w:spacing w:after="0" w:line="240" w:lineRule="auto"/>
        <w:ind w:left="5598" w:right="529" w:hanging="215"/>
        <w:rPr>
          <w:rFonts w:ascii="Book Antiqua" w:eastAsia="Times New Roman" w:hAnsi="Book Antiqua" w:cs="Times New Roman"/>
          <w:sz w:val="16"/>
          <w:lang w:val="uk-UA"/>
        </w:rPr>
      </w:pPr>
      <w:r w:rsidRPr="00454B34">
        <w:rPr>
          <w:rFonts w:ascii="Book Antiqua" w:eastAsia="Times New Roman" w:hAnsi="Book Antiqua" w:cs="Times New Roman"/>
          <w:sz w:val="16"/>
          <w:lang w:val="uk-UA"/>
        </w:rPr>
        <w:t>© Чернігівський національний педагогічний університет імені Т. Г.Шевченка, 2012</w:t>
      </w:r>
    </w:p>
    <w:p w:rsidR="000E0499" w:rsidRPr="00454B34" w:rsidRDefault="000E0499" w:rsidP="00AA5F1F">
      <w:pPr>
        <w:widowControl w:val="0"/>
        <w:autoSpaceDE w:val="0"/>
        <w:autoSpaceDN w:val="0"/>
        <w:spacing w:after="0" w:line="198" w:lineRule="exact"/>
        <w:ind w:left="5383" w:right="529"/>
        <w:rPr>
          <w:rFonts w:ascii="Book Antiqua" w:eastAsia="Times New Roman" w:hAnsi="Book Antiqua" w:cs="Times New Roman"/>
          <w:sz w:val="16"/>
          <w:lang w:val="uk-UA"/>
        </w:rPr>
      </w:pPr>
      <w:r w:rsidRPr="00454B34">
        <w:rPr>
          <w:rFonts w:ascii="Book Antiqua" w:eastAsia="Times New Roman" w:hAnsi="Book Antiqua" w:cs="Times New Roman"/>
          <w:sz w:val="16"/>
          <w:lang w:val="uk-UA"/>
        </w:rPr>
        <w:t>© Автори, 2012</w:t>
      </w:r>
    </w:p>
    <w:p w:rsidR="000E0499" w:rsidRPr="00454B34" w:rsidRDefault="000E0499" w:rsidP="000E0499">
      <w:pPr>
        <w:widowControl w:val="0"/>
        <w:autoSpaceDE w:val="0"/>
        <w:autoSpaceDN w:val="0"/>
        <w:spacing w:before="8" w:after="0" w:line="240" w:lineRule="auto"/>
        <w:rPr>
          <w:rFonts w:ascii="Book Antiqua" w:eastAsia="Times New Roman" w:hAnsi="Times New Roman" w:cs="Times New Roman"/>
          <w:sz w:val="15"/>
          <w:szCs w:val="20"/>
          <w:lang w:val="uk-UA"/>
        </w:rPr>
      </w:pPr>
    </w:p>
    <w:p w:rsidR="000E0499" w:rsidRPr="00454B34" w:rsidRDefault="000E0499" w:rsidP="000E0499">
      <w:pPr>
        <w:widowControl w:val="0"/>
        <w:autoSpaceDE w:val="0"/>
        <w:autoSpaceDN w:val="0"/>
        <w:spacing w:before="93" w:after="0" w:line="240" w:lineRule="auto"/>
        <w:ind w:left="238"/>
        <w:rPr>
          <w:rFonts w:ascii="Book Antiqua" w:eastAsia="Times New Roman" w:hAnsi="Book Antiqua" w:cs="Times New Roman"/>
          <w:sz w:val="20"/>
          <w:szCs w:val="20"/>
          <w:lang w:val="uk-UA"/>
        </w:rPr>
      </w:pPr>
    </w:p>
    <w:p w:rsidR="000E0499" w:rsidRPr="00454B34" w:rsidRDefault="000E0499" w:rsidP="000E0499">
      <w:pPr>
        <w:widowControl w:val="0"/>
        <w:autoSpaceDE w:val="0"/>
        <w:autoSpaceDN w:val="0"/>
        <w:spacing w:before="93" w:after="0" w:line="240" w:lineRule="auto"/>
        <w:ind w:left="238"/>
        <w:rPr>
          <w:rFonts w:ascii="Book Antiqua" w:eastAsia="Times New Roman" w:hAnsi="Book Antiqua" w:cs="Times New Roman"/>
          <w:sz w:val="20"/>
          <w:szCs w:val="20"/>
          <w:lang w:val="uk-UA"/>
        </w:rPr>
      </w:pPr>
    </w:p>
    <w:p w:rsidR="000E0499" w:rsidRDefault="000E0499" w:rsidP="000E0499">
      <w:pPr>
        <w:widowControl w:val="0"/>
        <w:autoSpaceDE w:val="0"/>
        <w:autoSpaceDN w:val="0"/>
        <w:spacing w:before="93" w:after="0" w:line="240" w:lineRule="auto"/>
        <w:ind w:left="238"/>
        <w:rPr>
          <w:rFonts w:ascii="Book Antiqua" w:eastAsia="Times New Roman" w:hAnsi="Book Antiqua" w:cs="Times New Roman"/>
          <w:sz w:val="20"/>
          <w:szCs w:val="20"/>
          <w:lang w:val="uk-UA"/>
        </w:rPr>
      </w:pPr>
    </w:p>
    <w:p w:rsidR="00454B34" w:rsidRDefault="00454B34" w:rsidP="000E0499">
      <w:pPr>
        <w:widowControl w:val="0"/>
        <w:autoSpaceDE w:val="0"/>
        <w:autoSpaceDN w:val="0"/>
        <w:spacing w:before="93" w:after="0" w:line="240" w:lineRule="auto"/>
        <w:ind w:left="238"/>
        <w:rPr>
          <w:rFonts w:ascii="Book Antiqua" w:eastAsia="Times New Roman" w:hAnsi="Book Antiqua" w:cs="Times New Roman"/>
          <w:sz w:val="20"/>
          <w:szCs w:val="20"/>
          <w:lang w:val="uk-UA"/>
        </w:rPr>
      </w:pPr>
    </w:p>
    <w:p w:rsidR="00AA5F1F" w:rsidRDefault="00AA5F1F" w:rsidP="000E0499">
      <w:pPr>
        <w:widowControl w:val="0"/>
        <w:autoSpaceDE w:val="0"/>
        <w:autoSpaceDN w:val="0"/>
        <w:spacing w:before="93" w:after="0" w:line="240" w:lineRule="auto"/>
        <w:ind w:left="238"/>
        <w:rPr>
          <w:rFonts w:ascii="Book Antiqua" w:eastAsia="Times New Roman" w:hAnsi="Book Antiqua" w:cs="Times New Roman"/>
          <w:sz w:val="20"/>
          <w:szCs w:val="20"/>
          <w:lang w:val="uk-UA"/>
        </w:rPr>
      </w:pPr>
    </w:p>
    <w:p w:rsidR="00AA5F1F" w:rsidRDefault="00AA5F1F" w:rsidP="000E0499">
      <w:pPr>
        <w:widowControl w:val="0"/>
        <w:autoSpaceDE w:val="0"/>
        <w:autoSpaceDN w:val="0"/>
        <w:spacing w:before="93" w:after="0" w:line="240" w:lineRule="auto"/>
        <w:ind w:left="238"/>
        <w:rPr>
          <w:rFonts w:ascii="Book Antiqua" w:eastAsia="Times New Roman" w:hAnsi="Book Antiqua" w:cs="Times New Roman"/>
          <w:sz w:val="20"/>
          <w:szCs w:val="20"/>
          <w:lang w:val="uk-UA"/>
        </w:rPr>
      </w:pPr>
    </w:p>
    <w:p w:rsidR="00AA5F1F" w:rsidRPr="00454B34" w:rsidRDefault="00AA5F1F" w:rsidP="000E0499">
      <w:pPr>
        <w:widowControl w:val="0"/>
        <w:autoSpaceDE w:val="0"/>
        <w:autoSpaceDN w:val="0"/>
        <w:spacing w:before="93" w:after="0" w:line="240" w:lineRule="auto"/>
        <w:ind w:left="238"/>
        <w:rPr>
          <w:rFonts w:ascii="Book Antiqua" w:eastAsia="Times New Roman" w:hAnsi="Book Antiqua" w:cs="Times New Roman"/>
          <w:sz w:val="20"/>
          <w:szCs w:val="20"/>
          <w:lang w:val="uk-UA"/>
        </w:rPr>
      </w:pPr>
    </w:p>
    <w:p w:rsidR="000E0499" w:rsidRPr="00454B34" w:rsidRDefault="000E0499" w:rsidP="000E0499">
      <w:pPr>
        <w:widowControl w:val="0"/>
        <w:autoSpaceDE w:val="0"/>
        <w:autoSpaceDN w:val="0"/>
        <w:spacing w:before="93" w:after="0" w:line="240" w:lineRule="auto"/>
        <w:ind w:left="238"/>
        <w:rPr>
          <w:rFonts w:ascii="Book Antiqua" w:eastAsia="Times New Roman" w:hAnsi="Book Antiqua" w:cs="Times New Roman"/>
          <w:sz w:val="20"/>
          <w:szCs w:val="20"/>
          <w:lang w:val="uk-UA"/>
        </w:rPr>
      </w:pPr>
      <w:r w:rsidRPr="00454B34">
        <w:rPr>
          <w:rFonts w:ascii="Book Antiqua" w:eastAsia="Times New Roman" w:hAnsi="Book Antiqua" w:cs="Times New Roman"/>
          <w:sz w:val="20"/>
          <w:szCs w:val="20"/>
          <w:lang w:val="uk-UA"/>
        </w:rPr>
        <w:t>УДК 796.41</w:t>
      </w:r>
    </w:p>
    <w:p w:rsidR="000E0499" w:rsidRPr="00454B34" w:rsidRDefault="000E0499" w:rsidP="000E0499">
      <w:pPr>
        <w:widowControl w:val="0"/>
        <w:autoSpaceDE w:val="0"/>
        <w:autoSpaceDN w:val="0"/>
        <w:spacing w:before="8" w:after="0" w:line="240" w:lineRule="auto"/>
        <w:rPr>
          <w:rFonts w:ascii="Book Antiqua" w:eastAsia="Times New Roman" w:hAnsi="Times New Roman" w:cs="Times New Roman"/>
          <w:sz w:val="11"/>
          <w:szCs w:val="20"/>
          <w:lang w:val="uk-UA"/>
        </w:rPr>
      </w:pPr>
    </w:p>
    <w:p w:rsidR="000E0499" w:rsidRPr="00454B34" w:rsidRDefault="000E0499" w:rsidP="000E0499">
      <w:pPr>
        <w:widowControl w:val="0"/>
        <w:autoSpaceDE w:val="0"/>
        <w:autoSpaceDN w:val="0"/>
        <w:spacing w:before="100" w:after="0" w:line="240" w:lineRule="auto"/>
        <w:ind w:left="7114"/>
        <w:rPr>
          <w:rFonts w:ascii="Book Antiqua" w:eastAsia="Times New Roman" w:hAnsi="Book Antiqua" w:cs="Times New Roman"/>
          <w:b/>
          <w:i/>
          <w:sz w:val="20"/>
          <w:lang w:val="uk-UA"/>
        </w:rPr>
      </w:pPr>
      <w:bookmarkStart w:id="0" w:name="_TOC_250060"/>
      <w:bookmarkStart w:id="1" w:name="_GoBack"/>
      <w:bookmarkEnd w:id="0"/>
      <w:r w:rsidRPr="00454B34">
        <w:rPr>
          <w:rFonts w:ascii="Book Antiqua" w:eastAsia="Times New Roman" w:hAnsi="Book Antiqua" w:cs="Times New Roman"/>
          <w:b/>
          <w:i/>
          <w:sz w:val="20"/>
          <w:lang w:val="uk-UA"/>
        </w:rPr>
        <w:lastRenderedPageBreak/>
        <w:t>Крилов А. Г., Тимко І. І.</w:t>
      </w:r>
    </w:p>
    <w:p w:rsidR="000E0499" w:rsidRPr="00454B34" w:rsidRDefault="000E0499" w:rsidP="000E0499">
      <w:pPr>
        <w:widowControl w:val="0"/>
        <w:autoSpaceDE w:val="0"/>
        <w:autoSpaceDN w:val="0"/>
        <w:spacing w:before="10" w:after="0" w:line="240" w:lineRule="auto"/>
        <w:rPr>
          <w:rFonts w:ascii="Book Antiqua" w:eastAsia="Times New Roman" w:hAnsi="Times New Roman" w:cs="Times New Roman"/>
          <w:b/>
          <w:i/>
          <w:sz w:val="19"/>
          <w:szCs w:val="20"/>
          <w:lang w:val="uk-UA"/>
        </w:rPr>
      </w:pPr>
    </w:p>
    <w:p w:rsidR="000E0499" w:rsidRPr="00454B34" w:rsidRDefault="000E0499" w:rsidP="000E0499">
      <w:pPr>
        <w:widowControl w:val="0"/>
        <w:autoSpaceDE w:val="0"/>
        <w:autoSpaceDN w:val="0"/>
        <w:spacing w:after="0" w:line="240" w:lineRule="auto"/>
        <w:ind w:left="1985"/>
        <w:outlineLvl w:val="8"/>
        <w:rPr>
          <w:rFonts w:ascii="Book Antiqua" w:eastAsia="Book Antiqua" w:hAnsi="Book Antiqua" w:cs="Book Antiqua"/>
          <w:b/>
          <w:bCs/>
          <w:sz w:val="20"/>
          <w:szCs w:val="20"/>
          <w:lang w:val="uk-UA"/>
        </w:rPr>
      </w:pPr>
      <w:bookmarkStart w:id="2" w:name="_TOC_250059"/>
      <w:bookmarkEnd w:id="2"/>
      <w:r w:rsidRPr="00454B34">
        <w:rPr>
          <w:rFonts w:ascii="Book Antiqua" w:eastAsia="Book Antiqua" w:hAnsi="Book Antiqua" w:cs="Book Antiqua"/>
          <w:b/>
          <w:bCs/>
          <w:sz w:val="20"/>
          <w:szCs w:val="20"/>
          <w:lang w:val="uk-UA"/>
        </w:rPr>
        <w:t>МЕТОДИКА ЗАНЯТЬ АТЛЕТИЧНОЮ ГІМНАСТИКОЮ</w:t>
      </w:r>
    </w:p>
    <w:bookmarkEnd w:id="1"/>
    <w:p w:rsidR="000E0499" w:rsidRPr="00454B34" w:rsidRDefault="000E0499" w:rsidP="000E0499">
      <w:pPr>
        <w:widowControl w:val="0"/>
        <w:autoSpaceDE w:val="0"/>
        <w:autoSpaceDN w:val="0"/>
        <w:spacing w:before="9" w:after="0" w:line="240" w:lineRule="auto"/>
        <w:rPr>
          <w:rFonts w:ascii="Book Antiqua" w:eastAsia="Times New Roman" w:hAnsi="Times New Roman" w:cs="Times New Roman"/>
          <w:b/>
          <w:sz w:val="29"/>
          <w:szCs w:val="20"/>
          <w:lang w:val="uk-UA"/>
        </w:rPr>
      </w:pPr>
    </w:p>
    <w:p w:rsidR="000E0499" w:rsidRPr="00454B34" w:rsidRDefault="000E0499" w:rsidP="000E0499">
      <w:pPr>
        <w:widowControl w:val="0"/>
        <w:autoSpaceDE w:val="0"/>
        <w:autoSpaceDN w:val="0"/>
        <w:spacing w:after="0" w:line="220" w:lineRule="auto"/>
        <w:ind w:left="805" w:right="1977" w:firstLine="566"/>
        <w:jc w:val="both"/>
        <w:rPr>
          <w:rFonts w:ascii="Times New Roman" w:eastAsia="Times New Roman" w:hAnsi="Times New Roman" w:cs="Times New Roman"/>
          <w:i/>
          <w:sz w:val="20"/>
          <w:lang w:val="uk-UA"/>
        </w:rPr>
      </w:pPr>
      <w:r w:rsidRPr="00454B34">
        <w:rPr>
          <w:rFonts w:ascii="Times New Roman" w:eastAsia="Times New Roman" w:hAnsi="Times New Roman" w:cs="Times New Roman"/>
          <w:i/>
          <w:spacing w:val="-5"/>
          <w:sz w:val="20"/>
          <w:lang w:val="uk-UA"/>
        </w:rPr>
        <w:t xml:space="preserve">Атлетична </w:t>
      </w:r>
      <w:r w:rsidRPr="00454B34">
        <w:rPr>
          <w:rFonts w:ascii="Times New Roman" w:eastAsia="Times New Roman" w:hAnsi="Times New Roman" w:cs="Times New Roman"/>
          <w:i/>
          <w:spacing w:val="-4"/>
          <w:sz w:val="20"/>
          <w:lang w:val="uk-UA"/>
        </w:rPr>
        <w:t xml:space="preserve">гімнастика </w:t>
      </w:r>
      <w:r w:rsidRPr="00454B34">
        <w:rPr>
          <w:rFonts w:ascii="Times New Roman" w:eastAsia="Times New Roman" w:hAnsi="Times New Roman" w:cs="Times New Roman"/>
          <w:i/>
          <w:spacing w:val="-5"/>
          <w:sz w:val="20"/>
          <w:lang w:val="uk-UA"/>
        </w:rPr>
        <w:t xml:space="preserve">користується популярністю </w:t>
      </w:r>
      <w:r w:rsidRPr="00454B34">
        <w:rPr>
          <w:rFonts w:ascii="Times New Roman" w:eastAsia="Times New Roman" w:hAnsi="Times New Roman" w:cs="Times New Roman"/>
          <w:i/>
          <w:sz w:val="20"/>
          <w:lang w:val="uk-UA"/>
        </w:rPr>
        <w:t xml:space="preserve">у </w:t>
      </w:r>
      <w:r w:rsidRPr="00454B34">
        <w:rPr>
          <w:rFonts w:ascii="Times New Roman" w:eastAsia="Times New Roman" w:hAnsi="Times New Roman" w:cs="Times New Roman"/>
          <w:i/>
          <w:spacing w:val="-5"/>
          <w:sz w:val="20"/>
          <w:lang w:val="uk-UA"/>
        </w:rPr>
        <w:t xml:space="preserve">значної частини населення, особливо </w:t>
      </w:r>
      <w:r w:rsidRPr="00454B34">
        <w:rPr>
          <w:rFonts w:ascii="Times New Roman" w:eastAsia="Times New Roman" w:hAnsi="Times New Roman" w:cs="Times New Roman"/>
          <w:i/>
          <w:sz w:val="20"/>
          <w:lang w:val="uk-UA"/>
        </w:rPr>
        <w:t xml:space="preserve">в </w:t>
      </w:r>
      <w:r w:rsidRPr="00454B34">
        <w:rPr>
          <w:rFonts w:ascii="Times New Roman" w:eastAsia="Times New Roman" w:hAnsi="Times New Roman" w:cs="Times New Roman"/>
          <w:i/>
          <w:spacing w:val="-4"/>
          <w:sz w:val="20"/>
          <w:lang w:val="uk-UA"/>
        </w:rPr>
        <w:t xml:space="preserve">студентів </w:t>
      </w:r>
      <w:r w:rsidRPr="00454B34">
        <w:rPr>
          <w:rFonts w:ascii="Times New Roman" w:eastAsia="Times New Roman" w:hAnsi="Times New Roman" w:cs="Times New Roman"/>
          <w:i/>
          <w:sz w:val="20"/>
          <w:lang w:val="uk-UA"/>
        </w:rPr>
        <w:t xml:space="preserve">й </w:t>
      </w:r>
      <w:r w:rsidRPr="00454B34">
        <w:rPr>
          <w:rFonts w:ascii="Times New Roman" w:eastAsia="Times New Roman" w:hAnsi="Times New Roman" w:cs="Times New Roman"/>
          <w:i/>
          <w:spacing w:val="-5"/>
          <w:sz w:val="20"/>
          <w:lang w:val="uk-UA"/>
        </w:rPr>
        <w:t xml:space="preserve">молоді, багато </w:t>
      </w:r>
      <w:r w:rsidRPr="00454B34">
        <w:rPr>
          <w:rFonts w:ascii="Times New Roman" w:eastAsia="Times New Roman" w:hAnsi="Times New Roman" w:cs="Times New Roman"/>
          <w:i/>
          <w:spacing w:val="-4"/>
          <w:sz w:val="20"/>
          <w:lang w:val="uk-UA"/>
        </w:rPr>
        <w:t xml:space="preserve">хто прагне мати гарні форми тіла, </w:t>
      </w:r>
      <w:r w:rsidRPr="00454B34">
        <w:rPr>
          <w:rFonts w:ascii="Times New Roman" w:eastAsia="Times New Roman" w:hAnsi="Times New Roman" w:cs="Times New Roman"/>
          <w:i/>
          <w:spacing w:val="-5"/>
          <w:sz w:val="20"/>
          <w:lang w:val="uk-UA"/>
        </w:rPr>
        <w:t xml:space="preserve">потужні сильні </w:t>
      </w:r>
      <w:r w:rsidRPr="00454B34">
        <w:rPr>
          <w:rFonts w:ascii="Times New Roman" w:eastAsia="Times New Roman" w:hAnsi="Times New Roman" w:cs="Times New Roman"/>
          <w:i/>
          <w:spacing w:val="-4"/>
          <w:sz w:val="20"/>
          <w:lang w:val="uk-UA"/>
        </w:rPr>
        <w:t>м'язи</w:t>
      </w:r>
      <w:r w:rsidRPr="00454B34">
        <w:rPr>
          <w:rFonts w:ascii="Times New Roman" w:eastAsia="Times New Roman" w:hAnsi="Times New Roman" w:cs="Times New Roman"/>
          <w:i/>
          <w:spacing w:val="-9"/>
          <w:sz w:val="20"/>
          <w:lang w:val="uk-UA"/>
        </w:rPr>
        <w:t xml:space="preserve"> </w:t>
      </w:r>
      <w:r w:rsidRPr="00454B34">
        <w:rPr>
          <w:rFonts w:ascii="Times New Roman" w:eastAsia="Times New Roman" w:hAnsi="Times New Roman" w:cs="Times New Roman"/>
          <w:i/>
          <w:sz w:val="20"/>
          <w:lang w:val="uk-UA"/>
        </w:rPr>
        <w:t>й</w:t>
      </w:r>
      <w:r w:rsidRPr="00454B34">
        <w:rPr>
          <w:rFonts w:ascii="Times New Roman" w:eastAsia="Times New Roman" w:hAnsi="Times New Roman" w:cs="Times New Roman"/>
          <w:i/>
          <w:spacing w:val="-7"/>
          <w:sz w:val="20"/>
          <w:lang w:val="uk-UA"/>
        </w:rPr>
        <w:t xml:space="preserve"> </w:t>
      </w:r>
      <w:r w:rsidRPr="00454B34">
        <w:rPr>
          <w:rFonts w:ascii="Times New Roman" w:eastAsia="Times New Roman" w:hAnsi="Times New Roman" w:cs="Times New Roman"/>
          <w:i/>
          <w:spacing w:val="-4"/>
          <w:sz w:val="20"/>
          <w:lang w:val="uk-UA"/>
        </w:rPr>
        <w:t>горду</w:t>
      </w:r>
      <w:r w:rsidRPr="00454B34">
        <w:rPr>
          <w:rFonts w:ascii="Times New Roman" w:eastAsia="Times New Roman" w:hAnsi="Times New Roman" w:cs="Times New Roman"/>
          <w:i/>
          <w:spacing w:val="-10"/>
          <w:sz w:val="20"/>
          <w:lang w:val="uk-UA"/>
        </w:rPr>
        <w:t xml:space="preserve"> </w:t>
      </w:r>
      <w:r w:rsidRPr="00454B34">
        <w:rPr>
          <w:rFonts w:ascii="Times New Roman" w:eastAsia="Times New Roman" w:hAnsi="Times New Roman" w:cs="Times New Roman"/>
          <w:i/>
          <w:spacing w:val="-4"/>
          <w:sz w:val="20"/>
          <w:lang w:val="uk-UA"/>
        </w:rPr>
        <w:t>поставу,</w:t>
      </w:r>
      <w:r w:rsidRPr="00454B34">
        <w:rPr>
          <w:rFonts w:ascii="Times New Roman" w:eastAsia="Times New Roman" w:hAnsi="Times New Roman" w:cs="Times New Roman"/>
          <w:i/>
          <w:spacing w:val="-9"/>
          <w:sz w:val="20"/>
          <w:lang w:val="uk-UA"/>
        </w:rPr>
        <w:t xml:space="preserve"> </w:t>
      </w:r>
      <w:r w:rsidRPr="00454B34">
        <w:rPr>
          <w:rFonts w:ascii="Times New Roman" w:eastAsia="Times New Roman" w:hAnsi="Times New Roman" w:cs="Times New Roman"/>
          <w:i/>
          <w:spacing w:val="-3"/>
          <w:sz w:val="20"/>
          <w:lang w:val="uk-UA"/>
        </w:rPr>
        <w:t>що</w:t>
      </w:r>
      <w:r w:rsidRPr="00454B34">
        <w:rPr>
          <w:rFonts w:ascii="Times New Roman" w:eastAsia="Times New Roman" w:hAnsi="Times New Roman" w:cs="Times New Roman"/>
          <w:i/>
          <w:spacing w:val="-8"/>
          <w:sz w:val="20"/>
          <w:lang w:val="uk-UA"/>
        </w:rPr>
        <w:t xml:space="preserve"> </w:t>
      </w:r>
      <w:r w:rsidRPr="00454B34">
        <w:rPr>
          <w:rFonts w:ascii="Times New Roman" w:eastAsia="Times New Roman" w:hAnsi="Times New Roman" w:cs="Times New Roman"/>
          <w:i/>
          <w:spacing w:val="-4"/>
          <w:sz w:val="20"/>
          <w:lang w:val="uk-UA"/>
        </w:rPr>
        <w:t>залежить</w:t>
      </w:r>
      <w:r w:rsidRPr="00454B34">
        <w:rPr>
          <w:rFonts w:ascii="Times New Roman" w:eastAsia="Times New Roman" w:hAnsi="Times New Roman" w:cs="Times New Roman"/>
          <w:i/>
          <w:spacing w:val="-8"/>
          <w:sz w:val="20"/>
          <w:lang w:val="uk-UA"/>
        </w:rPr>
        <w:t xml:space="preserve"> </w:t>
      </w:r>
      <w:r w:rsidRPr="00454B34">
        <w:rPr>
          <w:rFonts w:ascii="Times New Roman" w:eastAsia="Times New Roman" w:hAnsi="Times New Roman" w:cs="Times New Roman"/>
          <w:i/>
          <w:spacing w:val="-4"/>
          <w:sz w:val="20"/>
          <w:lang w:val="uk-UA"/>
        </w:rPr>
        <w:t>від</w:t>
      </w:r>
      <w:r w:rsidRPr="00454B34">
        <w:rPr>
          <w:rFonts w:ascii="Times New Roman" w:eastAsia="Times New Roman" w:hAnsi="Times New Roman" w:cs="Times New Roman"/>
          <w:i/>
          <w:spacing w:val="-9"/>
          <w:sz w:val="20"/>
          <w:lang w:val="uk-UA"/>
        </w:rPr>
        <w:t xml:space="preserve"> </w:t>
      </w:r>
      <w:r w:rsidRPr="00454B34">
        <w:rPr>
          <w:rFonts w:ascii="Times New Roman" w:eastAsia="Times New Roman" w:hAnsi="Times New Roman" w:cs="Times New Roman"/>
          <w:i/>
          <w:spacing w:val="-5"/>
          <w:sz w:val="20"/>
          <w:lang w:val="uk-UA"/>
        </w:rPr>
        <w:t>методики</w:t>
      </w:r>
      <w:r w:rsidRPr="00454B34">
        <w:rPr>
          <w:rFonts w:ascii="Times New Roman" w:eastAsia="Times New Roman" w:hAnsi="Times New Roman" w:cs="Times New Roman"/>
          <w:i/>
          <w:spacing w:val="-9"/>
          <w:sz w:val="20"/>
          <w:lang w:val="uk-UA"/>
        </w:rPr>
        <w:t xml:space="preserve"> </w:t>
      </w:r>
      <w:r w:rsidRPr="00454B34">
        <w:rPr>
          <w:rFonts w:ascii="Times New Roman" w:eastAsia="Times New Roman" w:hAnsi="Times New Roman" w:cs="Times New Roman"/>
          <w:i/>
          <w:spacing w:val="-5"/>
          <w:sz w:val="20"/>
          <w:lang w:val="uk-UA"/>
        </w:rPr>
        <w:t>проведення</w:t>
      </w:r>
      <w:r w:rsidRPr="00454B34">
        <w:rPr>
          <w:rFonts w:ascii="Times New Roman" w:eastAsia="Times New Roman" w:hAnsi="Times New Roman" w:cs="Times New Roman"/>
          <w:i/>
          <w:spacing w:val="-8"/>
          <w:sz w:val="20"/>
          <w:lang w:val="uk-UA"/>
        </w:rPr>
        <w:t xml:space="preserve"> </w:t>
      </w:r>
      <w:r w:rsidRPr="00454B34">
        <w:rPr>
          <w:rFonts w:ascii="Times New Roman" w:eastAsia="Times New Roman" w:hAnsi="Times New Roman" w:cs="Times New Roman"/>
          <w:i/>
          <w:spacing w:val="-4"/>
          <w:sz w:val="20"/>
          <w:lang w:val="uk-UA"/>
        </w:rPr>
        <w:t>занять.</w:t>
      </w:r>
    </w:p>
    <w:p w:rsidR="000E0499" w:rsidRPr="00454B34" w:rsidRDefault="000E0499" w:rsidP="000E0499">
      <w:pPr>
        <w:widowControl w:val="0"/>
        <w:autoSpaceDE w:val="0"/>
        <w:autoSpaceDN w:val="0"/>
        <w:spacing w:before="46" w:after="0" w:line="240" w:lineRule="auto"/>
        <w:ind w:left="1372"/>
        <w:rPr>
          <w:rFonts w:ascii="Times New Roman" w:eastAsia="Times New Roman" w:hAnsi="Times New Roman" w:cs="Times New Roman"/>
          <w:i/>
          <w:sz w:val="20"/>
          <w:lang w:val="uk-UA"/>
        </w:rPr>
      </w:pPr>
      <w:r w:rsidRPr="00454B34">
        <w:rPr>
          <w:rFonts w:ascii="Times New Roman" w:eastAsia="Times New Roman" w:hAnsi="Times New Roman" w:cs="Times New Roman"/>
          <w:b/>
          <w:i/>
          <w:sz w:val="20"/>
          <w:lang w:val="uk-UA"/>
        </w:rPr>
        <w:t xml:space="preserve">Ключові слова: </w:t>
      </w:r>
      <w:r w:rsidRPr="00454B34">
        <w:rPr>
          <w:rFonts w:ascii="Times New Roman" w:eastAsia="Times New Roman" w:hAnsi="Times New Roman" w:cs="Times New Roman"/>
          <w:i/>
          <w:sz w:val="20"/>
          <w:lang w:val="uk-UA"/>
        </w:rPr>
        <w:t>атлетична гімнастика, заняття, методика, організм, студент.</w:t>
      </w:r>
    </w:p>
    <w:p w:rsidR="000E0499" w:rsidRPr="00454B34" w:rsidRDefault="000E0499" w:rsidP="000E0499">
      <w:pPr>
        <w:widowControl w:val="0"/>
        <w:autoSpaceDE w:val="0"/>
        <w:autoSpaceDN w:val="0"/>
        <w:spacing w:before="10" w:after="0" w:line="240" w:lineRule="auto"/>
        <w:rPr>
          <w:rFonts w:ascii="Times New Roman" w:eastAsia="Times New Roman" w:hAnsi="Times New Roman" w:cs="Times New Roman"/>
          <w:i/>
          <w:sz w:val="24"/>
          <w:szCs w:val="20"/>
          <w:lang w:val="uk-UA"/>
        </w:rPr>
      </w:pPr>
    </w:p>
    <w:p w:rsidR="000E0499" w:rsidRPr="00454B34" w:rsidRDefault="000E0499" w:rsidP="000E0499">
      <w:pPr>
        <w:widowControl w:val="0"/>
        <w:autoSpaceDE w:val="0"/>
        <w:autoSpaceDN w:val="0"/>
        <w:spacing w:after="0" w:line="240" w:lineRule="auto"/>
        <w:ind w:left="238" w:right="1412"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b/>
          <w:sz w:val="20"/>
          <w:szCs w:val="20"/>
          <w:lang w:val="uk-UA"/>
        </w:rPr>
        <w:t xml:space="preserve">Актуальність проблеми. Аналіз останніх досліджень і публікацій. </w:t>
      </w:r>
      <w:r w:rsidRPr="00454B34">
        <w:rPr>
          <w:rFonts w:ascii="Times New Roman" w:eastAsia="Times New Roman" w:hAnsi="Times New Roman" w:cs="Times New Roman"/>
          <w:sz w:val="20"/>
          <w:szCs w:val="20"/>
          <w:lang w:val="uk-UA"/>
        </w:rPr>
        <w:t>Вплив несприятливих факторів на стан здоров'я молодого організму настільки є значним, що внутрішні захисні функції організму не в змозі здійснити їм опір. Досвід показує, що кращою протидією впливу несприятливих факторів на організм студента є регулярні заняття фізичними вправами. На початку навчального року студенти, серед інших видів спорту, обирають заняття атлетичною гімнастикою завдяки простоті рухових дій і методики навчання (М. Я. Виленский, 2007; А. В. Кочнев, 2007, й</w:t>
      </w:r>
      <w:r w:rsidRPr="00454B34">
        <w:rPr>
          <w:rFonts w:ascii="Times New Roman" w:eastAsia="Times New Roman" w:hAnsi="Times New Roman" w:cs="Times New Roman"/>
          <w:spacing w:val="-18"/>
          <w:sz w:val="20"/>
          <w:szCs w:val="20"/>
          <w:lang w:val="uk-UA"/>
        </w:rPr>
        <w:t xml:space="preserve"> </w:t>
      </w:r>
      <w:r w:rsidRPr="00454B34">
        <w:rPr>
          <w:rFonts w:ascii="Times New Roman" w:eastAsia="Times New Roman" w:hAnsi="Times New Roman" w:cs="Times New Roman"/>
          <w:sz w:val="20"/>
          <w:szCs w:val="20"/>
          <w:lang w:val="uk-UA"/>
        </w:rPr>
        <w:t>інші).</w:t>
      </w:r>
    </w:p>
    <w:p w:rsidR="000E0499" w:rsidRPr="00454B34" w:rsidRDefault="000E0499" w:rsidP="000E0499">
      <w:pPr>
        <w:widowControl w:val="0"/>
        <w:autoSpaceDE w:val="0"/>
        <w:autoSpaceDN w:val="0"/>
        <w:spacing w:after="0" w:line="240" w:lineRule="auto"/>
        <w:ind w:left="238" w:right="1411"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Атлетична гімнастика – це система вправ, яка розвиває силу, відповідно до всесторонньої фізичної підготовки. При раціональних методах тренування заняття атлетичною гімнастикою впродовж навчання у ВНЗ сприяють гармонійному злиттю сили й витривалості, що, в остаточному підсумку, відображається на зовнішньому вигляді студента</w:t>
      </w:r>
      <w:r w:rsidRPr="00454B34">
        <w:rPr>
          <w:rFonts w:ascii="Times New Roman" w:eastAsia="Times New Roman" w:hAnsi="Times New Roman" w:cs="Times New Roman"/>
          <w:spacing w:val="-1"/>
          <w:sz w:val="20"/>
          <w:szCs w:val="20"/>
          <w:lang w:val="uk-UA"/>
        </w:rPr>
        <w:t xml:space="preserve"> </w:t>
      </w:r>
      <w:r w:rsidRPr="00454B34">
        <w:rPr>
          <w:rFonts w:ascii="Times New Roman" w:eastAsia="Times New Roman" w:hAnsi="Times New Roman" w:cs="Times New Roman"/>
          <w:sz w:val="20"/>
          <w:szCs w:val="20"/>
          <w:lang w:val="uk-UA"/>
        </w:rPr>
        <w:t>[5].</w:t>
      </w:r>
    </w:p>
    <w:p w:rsidR="000E0499" w:rsidRPr="00454B34" w:rsidRDefault="000E0499" w:rsidP="000E0499">
      <w:pPr>
        <w:widowControl w:val="0"/>
        <w:autoSpaceDE w:val="0"/>
        <w:autoSpaceDN w:val="0"/>
        <w:spacing w:after="0" w:line="240" w:lineRule="auto"/>
        <w:ind w:left="238" w:right="1413"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Заняття атлетичною гімнастикою виховує міцних, сильних й впевнених у своїх силах молодих людей, в порівнянні з іншими видами спортивної діяльності, атлетична гімнастика істотно заощаджує час, що дозволяє ізольовано впливати на слабко розвинені групи м'язів.</w:t>
      </w:r>
    </w:p>
    <w:p w:rsidR="000E0499" w:rsidRPr="00454B34" w:rsidRDefault="000E0499" w:rsidP="000E0499">
      <w:pPr>
        <w:widowControl w:val="0"/>
        <w:autoSpaceDE w:val="0"/>
        <w:autoSpaceDN w:val="0"/>
        <w:spacing w:after="0" w:line="240" w:lineRule="auto"/>
        <w:ind w:left="238" w:right="1415"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Дослідження виконувалось за планом науково-дослідної роботи кафедри спортивного вдосконалення НТУУ "Київський політехнічний інститут".</w:t>
      </w:r>
    </w:p>
    <w:p w:rsidR="000E0499" w:rsidRPr="00454B34" w:rsidRDefault="000E0499" w:rsidP="000E0499">
      <w:pPr>
        <w:widowControl w:val="0"/>
        <w:autoSpaceDE w:val="0"/>
        <w:autoSpaceDN w:val="0"/>
        <w:spacing w:before="3" w:after="0" w:line="228" w:lineRule="exact"/>
        <w:ind w:left="805"/>
        <w:outlineLvl w:val="8"/>
        <w:rPr>
          <w:rFonts w:ascii="Times New Roman" w:eastAsia="Book Antiqua" w:hAnsi="Times New Roman" w:cs="Book Antiqua"/>
          <w:b/>
          <w:bCs/>
          <w:sz w:val="20"/>
          <w:szCs w:val="20"/>
          <w:lang w:val="uk-UA"/>
        </w:rPr>
      </w:pPr>
      <w:r w:rsidRPr="00454B34">
        <w:rPr>
          <w:rFonts w:ascii="Times New Roman" w:eastAsia="Book Antiqua" w:hAnsi="Times New Roman" w:cs="Book Antiqua"/>
          <w:b/>
          <w:bCs/>
          <w:sz w:val="20"/>
          <w:szCs w:val="20"/>
          <w:lang w:val="uk-UA"/>
        </w:rPr>
        <w:t>Мета, завдання роботи, матеріал і методи</w:t>
      </w:r>
    </w:p>
    <w:p w:rsidR="000E0499" w:rsidRPr="00454B34" w:rsidRDefault="000E0499" w:rsidP="000E0499">
      <w:pPr>
        <w:widowControl w:val="0"/>
        <w:autoSpaceDE w:val="0"/>
        <w:autoSpaceDN w:val="0"/>
        <w:spacing w:after="0" w:line="228" w:lineRule="exact"/>
        <w:ind w:left="805"/>
        <w:rPr>
          <w:rFonts w:ascii="Times New Roman" w:eastAsia="Times New Roman" w:hAnsi="Times New Roman" w:cs="Times New Roman"/>
          <w:sz w:val="20"/>
          <w:szCs w:val="20"/>
          <w:lang w:val="uk-UA"/>
        </w:rPr>
      </w:pPr>
      <w:r w:rsidRPr="00454B34">
        <w:rPr>
          <w:rFonts w:ascii="Times New Roman" w:eastAsia="Times New Roman" w:hAnsi="Times New Roman" w:cs="Times New Roman"/>
          <w:i/>
          <w:sz w:val="20"/>
          <w:szCs w:val="20"/>
          <w:lang w:val="uk-UA"/>
        </w:rPr>
        <w:t xml:space="preserve">Мета дослідження </w:t>
      </w:r>
      <w:r w:rsidRPr="00454B34">
        <w:rPr>
          <w:rFonts w:ascii="Times New Roman" w:eastAsia="Times New Roman" w:hAnsi="Times New Roman" w:cs="Times New Roman"/>
          <w:sz w:val="20"/>
          <w:szCs w:val="20"/>
          <w:lang w:val="uk-UA"/>
        </w:rPr>
        <w:t>– аналіз методики проведення занять з атлетичної гімнастики зі студентами</w:t>
      </w:r>
    </w:p>
    <w:p w:rsidR="000E0499" w:rsidRPr="00454B34" w:rsidRDefault="000E0499" w:rsidP="000E0499">
      <w:pPr>
        <w:widowControl w:val="0"/>
        <w:autoSpaceDE w:val="0"/>
        <w:autoSpaceDN w:val="0"/>
        <w:spacing w:after="0" w:line="228" w:lineRule="exact"/>
        <w:rPr>
          <w:rFonts w:ascii="Times New Roman" w:eastAsia="Times New Roman" w:hAnsi="Times New Roman" w:cs="Times New Roman"/>
          <w:lang w:val="uk-UA"/>
        </w:rPr>
        <w:sectPr w:rsidR="000E0499" w:rsidRPr="00454B34">
          <w:footerReference w:type="even" r:id="rId7"/>
          <w:pgSz w:w="11910" w:h="16840"/>
          <w:pgMar w:top="1160" w:right="0" w:bottom="280" w:left="1180" w:header="968" w:footer="0" w:gutter="0"/>
          <w:cols w:space="720"/>
        </w:sectPr>
      </w:pPr>
    </w:p>
    <w:p w:rsidR="000E0499" w:rsidRPr="00454B34" w:rsidRDefault="000E0499" w:rsidP="000E0499">
      <w:pPr>
        <w:widowControl w:val="0"/>
        <w:autoSpaceDE w:val="0"/>
        <w:autoSpaceDN w:val="0"/>
        <w:spacing w:after="0" w:line="240" w:lineRule="auto"/>
        <w:ind w:left="238"/>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вишу.</w:t>
      </w:r>
    </w:p>
    <w:p w:rsidR="000E0499" w:rsidRPr="00454B34" w:rsidRDefault="000E0499" w:rsidP="000E0499">
      <w:pPr>
        <w:widowControl w:val="0"/>
        <w:autoSpaceDE w:val="0"/>
        <w:autoSpaceDN w:val="0"/>
        <w:spacing w:before="11" w:after="0" w:line="240" w:lineRule="auto"/>
        <w:rPr>
          <w:rFonts w:ascii="Times New Roman" w:eastAsia="Times New Roman" w:hAnsi="Times New Roman" w:cs="Times New Roman"/>
          <w:sz w:val="19"/>
          <w:szCs w:val="20"/>
          <w:lang w:val="uk-UA"/>
        </w:rPr>
      </w:pPr>
      <w:r w:rsidRPr="00454B34">
        <w:rPr>
          <w:rFonts w:ascii="Times New Roman" w:eastAsia="Times New Roman" w:hAnsi="Times New Roman" w:cs="Times New Roman"/>
          <w:sz w:val="20"/>
          <w:szCs w:val="20"/>
          <w:lang w:val="uk-UA"/>
        </w:rPr>
        <w:br w:type="column"/>
      </w:r>
    </w:p>
    <w:p w:rsidR="000E0499" w:rsidRPr="00454B34" w:rsidRDefault="000E0499" w:rsidP="000E0499">
      <w:pPr>
        <w:widowControl w:val="0"/>
        <w:autoSpaceDE w:val="0"/>
        <w:autoSpaceDN w:val="0"/>
        <w:spacing w:after="0" w:line="240" w:lineRule="auto"/>
        <w:ind w:left="21"/>
        <w:rPr>
          <w:rFonts w:ascii="Times New Roman" w:eastAsia="Times New Roman" w:hAnsi="Times New Roman" w:cs="Times New Roman"/>
          <w:sz w:val="20"/>
          <w:lang w:val="uk-UA"/>
        </w:rPr>
      </w:pPr>
      <w:r w:rsidRPr="00454B34">
        <w:rPr>
          <w:rFonts w:ascii="Times New Roman" w:eastAsia="Times New Roman" w:hAnsi="Times New Roman" w:cs="Times New Roman"/>
          <w:i/>
          <w:sz w:val="20"/>
          <w:lang w:val="uk-UA"/>
        </w:rPr>
        <w:t xml:space="preserve">Методи дослідження </w:t>
      </w:r>
      <w:r w:rsidRPr="00454B34">
        <w:rPr>
          <w:rFonts w:ascii="Times New Roman" w:eastAsia="Times New Roman" w:hAnsi="Times New Roman" w:cs="Times New Roman"/>
          <w:sz w:val="20"/>
          <w:lang w:val="uk-UA"/>
        </w:rPr>
        <w:t>включали вивчення й аналіз літературних джерел.</w:t>
      </w:r>
    </w:p>
    <w:p w:rsidR="000E0499" w:rsidRPr="00454B34" w:rsidRDefault="000E0499" w:rsidP="000E0499">
      <w:pPr>
        <w:widowControl w:val="0"/>
        <w:autoSpaceDE w:val="0"/>
        <w:autoSpaceDN w:val="0"/>
        <w:spacing w:before="1" w:after="0" w:line="240" w:lineRule="auto"/>
        <w:ind w:left="21"/>
        <w:rPr>
          <w:rFonts w:ascii="Times New Roman" w:eastAsia="Times New Roman" w:hAnsi="Times New Roman" w:cs="Times New Roman"/>
          <w:sz w:val="20"/>
          <w:lang w:val="uk-UA"/>
        </w:rPr>
      </w:pPr>
      <w:r w:rsidRPr="00454B34">
        <w:rPr>
          <w:rFonts w:ascii="Times New Roman" w:eastAsia="Times New Roman" w:hAnsi="Times New Roman" w:cs="Times New Roman"/>
          <w:b/>
          <w:sz w:val="20"/>
          <w:lang w:val="uk-UA"/>
        </w:rPr>
        <w:t xml:space="preserve">Результати дослідження. </w:t>
      </w:r>
      <w:r w:rsidRPr="00454B34">
        <w:rPr>
          <w:rFonts w:ascii="Times New Roman" w:eastAsia="Times New Roman" w:hAnsi="Times New Roman" w:cs="Times New Roman"/>
          <w:sz w:val="20"/>
          <w:lang w:val="uk-UA"/>
        </w:rPr>
        <w:t>Студенти-першокурсники постійно повинні пам'ятати про те, що не</w:t>
      </w:r>
    </w:p>
    <w:p w:rsidR="000E0499" w:rsidRPr="00454B34" w:rsidRDefault="000E0499" w:rsidP="000E0499">
      <w:pPr>
        <w:widowControl w:val="0"/>
        <w:autoSpaceDE w:val="0"/>
        <w:autoSpaceDN w:val="0"/>
        <w:spacing w:after="0" w:line="240" w:lineRule="auto"/>
        <w:rPr>
          <w:rFonts w:ascii="Times New Roman" w:eastAsia="Times New Roman" w:hAnsi="Times New Roman" w:cs="Times New Roman"/>
          <w:sz w:val="20"/>
          <w:lang w:val="uk-UA"/>
        </w:rPr>
        <w:sectPr w:rsidR="000E0499" w:rsidRPr="00454B34">
          <w:type w:val="continuous"/>
          <w:pgSz w:w="11910" w:h="16840"/>
          <w:pgMar w:top="1340" w:right="0" w:bottom="280" w:left="1180" w:header="720" w:footer="720" w:gutter="0"/>
          <w:cols w:num="2" w:space="720" w:equalWidth="0">
            <w:col w:w="745" w:space="40"/>
            <w:col w:w="9945"/>
          </w:cols>
        </w:sectPr>
      </w:pPr>
    </w:p>
    <w:p w:rsidR="000E0499" w:rsidRPr="00454B34" w:rsidRDefault="000E0499" w:rsidP="000E0499">
      <w:pPr>
        <w:widowControl w:val="0"/>
        <w:autoSpaceDE w:val="0"/>
        <w:autoSpaceDN w:val="0"/>
        <w:spacing w:after="0" w:line="240" w:lineRule="auto"/>
        <w:ind w:left="238" w:right="1412"/>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можна "копіювати" тренування досвідчених атлетів: значне фізичне навантаження викликає глибокі зрушення в організмі починаючих атлетів. У свою чергу, процес відновлення займає в атлетів-початківців більш тривалий період часу, ніж у кваліфікованих атлетів. Це є однією з основних причин, внаслідок якої початківцям займатись атлетизмом рекомендується 2-3 рази на тиждень. При збільшенні кількості тренувань у тижневому циклі можливі випадки недовідновлення, що може привести до перенавантаження.</w:t>
      </w:r>
    </w:p>
    <w:p w:rsidR="000E0499" w:rsidRPr="00454B34" w:rsidRDefault="000E0499" w:rsidP="000E0499">
      <w:pPr>
        <w:widowControl w:val="0"/>
        <w:autoSpaceDE w:val="0"/>
        <w:autoSpaceDN w:val="0"/>
        <w:spacing w:after="0" w:line="240" w:lineRule="auto"/>
        <w:ind w:left="238" w:right="1413"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 xml:space="preserve">Проблема </w:t>
      </w:r>
      <w:r w:rsidRPr="00454B34">
        <w:rPr>
          <w:rFonts w:ascii="Times New Roman" w:eastAsia="Times New Roman" w:hAnsi="Times New Roman" w:cs="Times New Roman"/>
          <w:sz w:val="20"/>
          <w:szCs w:val="20"/>
          <w:u w:val="single"/>
          <w:lang w:val="uk-UA"/>
        </w:rPr>
        <w:t>адаптації</w:t>
      </w:r>
      <w:r w:rsidRPr="00454B34">
        <w:rPr>
          <w:rFonts w:ascii="Times New Roman" w:eastAsia="Times New Roman" w:hAnsi="Times New Roman" w:cs="Times New Roman"/>
          <w:sz w:val="20"/>
          <w:szCs w:val="20"/>
          <w:lang w:val="uk-UA"/>
        </w:rPr>
        <w:t xml:space="preserve"> функціональних систем організму представляє важливу сторону процесу тренування впродовж занять фізичним вихованням, знання якої дозволить студентам-першокурсникам усвідомлено "не квапитись":</w:t>
      </w:r>
    </w:p>
    <w:p w:rsidR="000E0499" w:rsidRPr="00454B34" w:rsidRDefault="000E0499" w:rsidP="000E0499">
      <w:pPr>
        <w:widowControl w:val="0"/>
        <w:numPr>
          <w:ilvl w:val="0"/>
          <w:numId w:val="3"/>
        </w:numPr>
        <w:tabs>
          <w:tab w:val="left" w:pos="1042"/>
        </w:tabs>
        <w:autoSpaceDE w:val="0"/>
        <w:autoSpaceDN w:val="0"/>
        <w:spacing w:after="0" w:line="240" w:lineRule="auto"/>
        <w:ind w:right="1413" w:firstLine="568"/>
        <w:jc w:val="both"/>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Процес адаптації організму можна розглядати як пристосування функціональних систем організму [6] до впливу різних факторів тренування. Наприклад: для студентів-першокурсників тренувальні заняття атлетичною гімнастикою 3 рази на тиждень представляють собою достатньо  сильний "подразник", під впливом якого відбувається тренувальний ефект, який виражається у збільшенні сили й м'язової маси, таким чином проявляється пристосування функціональних систем організму до впливу фізичних</w:t>
      </w:r>
      <w:r w:rsidRPr="00454B34">
        <w:rPr>
          <w:rFonts w:ascii="Times New Roman" w:eastAsia="Times New Roman" w:hAnsi="Times New Roman" w:cs="Times New Roman"/>
          <w:spacing w:val="-3"/>
          <w:sz w:val="20"/>
          <w:lang w:val="uk-UA"/>
        </w:rPr>
        <w:t xml:space="preserve"> </w:t>
      </w:r>
      <w:r w:rsidRPr="00454B34">
        <w:rPr>
          <w:rFonts w:ascii="Times New Roman" w:eastAsia="Times New Roman" w:hAnsi="Times New Roman" w:cs="Times New Roman"/>
          <w:sz w:val="20"/>
          <w:lang w:val="uk-UA"/>
        </w:rPr>
        <w:t>навантажень.</w:t>
      </w:r>
    </w:p>
    <w:p w:rsidR="000E0499" w:rsidRPr="00454B34" w:rsidRDefault="000E0499" w:rsidP="000E0499">
      <w:pPr>
        <w:widowControl w:val="0"/>
        <w:numPr>
          <w:ilvl w:val="0"/>
          <w:numId w:val="3"/>
        </w:numPr>
        <w:tabs>
          <w:tab w:val="left" w:pos="967"/>
        </w:tabs>
        <w:autoSpaceDE w:val="0"/>
        <w:autoSpaceDN w:val="0"/>
        <w:spacing w:after="0" w:line="240" w:lineRule="auto"/>
        <w:ind w:right="1413" w:firstLine="568"/>
        <w:jc w:val="both"/>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Питання "звикання" до тренувальних впливів є ще одною стороною адаптації систем організму. Цей процес можна пояснити наступним чином: у разі якщо постійний фізичний вплив або "подразник", що представляє собою виконання певних фізичних навантажень, тривалий час не змінюється, відповідна реакція організму на нього зменшується й, таким чином, відбувається "звикання", в результаті котрого збільшення результатів може припинятись, в зв'язку з цим, у тренувальний процес слід включати більш сильні "подразники", як, наприклад, збільшення кількості</w:t>
      </w:r>
      <w:r w:rsidRPr="00454B34">
        <w:rPr>
          <w:rFonts w:ascii="Times New Roman" w:eastAsia="Times New Roman" w:hAnsi="Times New Roman" w:cs="Times New Roman"/>
          <w:spacing w:val="-6"/>
          <w:sz w:val="20"/>
          <w:lang w:val="uk-UA"/>
        </w:rPr>
        <w:t xml:space="preserve"> </w:t>
      </w:r>
      <w:r w:rsidRPr="00454B34">
        <w:rPr>
          <w:rFonts w:ascii="Times New Roman" w:eastAsia="Times New Roman" w:hAnsi="Times New Roman" w:cs="Times New Roman"/>
          <w:sz w:val="20"/>
          <w:lang w:val="uk-UA"/>
        </w:rPr>
        <w:t>тренувань.</w:t>
      </w:r>
    </w:p>
    <w:p w:rsidR="000E0499" w:rsidRPr="00454B34" w:rsidRDefault="000E0499" w:rsidP="000E0499">
      <w:pPr>
        <w:widowControl w:val="0"/>
        <w:autoSpaceDE w:val="0"/>
        <w:autoSpaceDN w:val="0"/>
        <w:spacing w:after="0" w:line="240" w:lineRule="auto"/>
        <w:ind w:left="238" w:right="1412"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Особливості адаптації функціональних систем організму атлета необхідно враховувати впродовж складання тренувальних комплексів для студентів: фізичні навантаження, які, на перший погляд, є незначними, але для тих студентів, хто раніше не займався із обтяженнями, вони є новими "подразниками", що викликають пристосувальні реакції організму, при цьому з часом, протягом систематичного відвідування навчально-тренувальних занять, "комплексні" заняття стають звичними й</w:t>
      </w:r>
    </w:p>
    <w:p w:rsidR="000E0499" w:rsidRPr="00454B34" w:rsidRDefault="000E0499" w:rsidP="000E0499">
      <w:pPr>
        <w:widowControl w:val="0"/>
        <w:autoSpaceDE w:val="0"/>
        <w:autoSpaceDN w:val="0"/>
        <w:spacing w:after="0" w:line="240" w:lineRule="auto"/>
        <w:jc w:val="both"/>
        <w:rPr>
          <w:rFonts w:ascii="Times New Roman" w:eastAsia="Times New Roman" w:hAnsi="Times New Roman" w:cs="Times New Roman"/>
          <w:lang w:val="uk-UA"/>
        </w:rPr>
        <w:sectPr w:rsidR="000E0499" w:rsidRPr="00454B34">
          <w:type w:val="continuous"/>
          <w:pgSz w:w="11910" w:h="16840"/>
          <w:pgMar w:top="1340" w:right="0" w:bottom="280" w:left="1180" w:header="720" w:footer="720" w:gutter="0"/>
          <w:cols w:space="720"/>
        </w:sectPr>
      </w:pPr>
    </w:p>
    <w:p w:rsidR="000E0499" w:rsidRPr="00454B34" w:rsidRDefault="000E0499" w:rsidP="000E0499">
      <w:pPr>
        <w:widowControl w:val="0"/>
        <w:autoSpaceDE w:val="0"/>
        <w:autoSpaceDN w:val="0"/>
        <w:spacing w:before="118" w:after="0" w:line="240" w:lineRule="auto"/>
        <w:ind w:left="260"/>
        <w:rPr>
          <w:rFonts w:ascii="Times New Roman" w:eastAsia="Times New Roman" w:hAnsi="Times New Roman" w:cs="Times New Roman"/>
          <w:sz w:val="18"/>
          <w:lang w:val="uk-UA"/>
        </w:rPr>
      </w:pPr>
      <w:r w:rsidRPr="00454B34">
        <w:rPr>
          <w:rFonts w:ascii="Times New Roman" w:eastAsia="Times New Roman" w:hAnsi="Times New Roman" w:cs="Times New Roman"/>
          <w:sz w:val="18"/>
          <w:lang w:val="uk-UA"/>
        </w:rPr>
        <w:t>© Крилов А. Г., Тимко І. І., 2012</w:t>
      </w:r>
    </w:p>
    <w:p w:rsidR="000E0499" w:rsidRPr="00454B34" w:rsidRDefault="000E0499" w:rsidP="000E0499">
      <w:pPr>
        <w:widowControl w:val="0"/>
        <w:autoSpaceDE w:val="0"/>
        <w:autoSpaceDN w:val="0"/>
        <w:spacing w:before="80" w:after="0" w:line="240" w:lineRule="auto"/>
        <w:ind w:left="260"/>
        <w:rPr>
          <w:rFonts w:ascii="Times New Roman" w:eastAsia="Times New Roman" w:hAnsi="Times New Roman" w:cs="Times New Roman"/>
          <w:sz w:val="18"/>
          <w:lang w:val="uk-UA"/>
        </w:rPr>
      </w:pPr>
      <w:r w:rsidRPr="00454B34">
        <w:rPr>
          <w:rFonts w:ascii="Times New Roman" w:eastAsia="Times New Roman" w:hAnsi="Times New Roman" w:cs="Times New Roman"/>
          <w:lang w:val="uk-UA"/>
        </w:rPr>
        <w:br w:type="column"/>
      </w:r>
      <w:r w:rsidRPr="00454B34">
        <w:rPr>
          <w:rFonts w:ascii="Times New Roman" w:eastAsia="Times New Roman" w:hAnsi="Times New Roman" w:cs="Times New Roman"/>
          <w:sz w:val="18"/>
          <w:lang w:val="uk-UA"/>
        </w:rPr>
        <w:t>214</w:t>
      </w:r>
    </w:p>
    <w:p w:rsidR="000E0499" w:rsidRPr="00454B34" w:rsidRDefault="000E0499" w:rsidP="000E0499">
      <w:pPr>
        <w:widowControl w:val="0"/>
        <w:autoSpaceDE w:val="0"/>
        <w:autoSpaceDN w:val="0"/>
        <w:spacing w:after="0" w:line="240" w:lineRule="auto"/>
        <w:rPr>
          <w:rFonts w:ascii="Times New Roman" w:eastAsia="Times New Roman" w:hAnsi="Times New Roman" w:cs="Times New Roman"/>
          <w:sz w:val="18"/>
          <w:lang w:val="uk-UA"/>
        </w:rPr>
        <w:sectPr w:rsidR="000E0499" w:rsidRPr="00454B34">
          <w:type w:val="continuous"/>
          <w:pgSz w:w="11910" w:h="16840"/>
          <w:pgMar w:top="1340" w:right="0" w:bottom="280" w:left="1180" w:header="720" w:footer="720" w:gutter="0"/>
          <w:cols w:num="2" w:space="720" w:equalWidth="0">
            <w:col w:w="2805" w:space="1572"/>
            <w:col w:w="6353"/>
          </w:cols>
        </w:sectPr>
      </w:pPr>
    </w:p>
    <w:p w:rsidR="000E0499" w:rsidRPr="00454B34" w:rsidRDefault="000E0499" w:rsidP="000E0499">
      <w:pPr>
        <w:widowControl w:val="0"/>
        <w:autoSpaceDE w:val="0"/>
        <w:autoSpaceDN w:val="0"/>
        <w:spacing w:before="5" w:after="0" w:line="240" w:lineRule="auto"/>
        <w:rPr>
          <w:rFonts w:ascii="Times New Roman" w:eastAsia="Times New Roman" w:hAnsi="Times New Roman" w:cs="Times New Roman"/>
          <w:sz w:val="12"/>
          <w:szCs w:val="20"/>
          <w:lang w:val="uk-UA"/>
        </w:rPr>
      </w:pPr>
    </w:p>
    <w:p w:rsidR="000E0499" w:rsidRPr="00454B34" w:rsidRDefault="000E0499" w:rsidP="000E0499">
      <w:pPr>
        <w:widowControl w:val="0"/>
        <w:autoSpaceDE w:val="0"/>
        <w:autoSpaceDN w:val="0"/>
        <w:spacing w:before="92" w:after="0" w:line="240" w:lineRule="auto"/>
        <w:ind w:left="238" w:right="1413"/>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організм студента перестає на них реагувати негативним чином. Новий рівень підготовленості студента-атлета потребує внесення певних змін у тренувальний процес, наявності більш сильних "подразників", таких як, наприклад, "спліт" (поділ), при якому в одному тренуванні проробляються не всі м'язові групи, а тільки їхня частина, але із більшою кількістю підходів на кожну</w:t>
      </w:r>
      <w:r w:rsidRPr="00454B34">
        <w:rPr>
          <w:rFonts w:ascii="Times New Roman" w:eastAsia="Times New Roman" w:hAnsi="Times New Roman" w:cs="Times New Roman"/>
          <w:spacing w:val="-10"/>
          <w:sz w:val="20"/>
          <w:szCs w:val="20"/>
          <w:lang w:val="uk-UA"/>
        </w:rPr>
        <w:t xml:space="preserve"> </w:t>
      </w:r>
      <w:r w:rsidRPr="00454B34">
        <w:rPr>
          <w:rFonts w:ascii="Times New Roman" w:eastAsia="Times New Roman" w:hAnsi="Times New Roman" w:cs="Times New Roman"/>
          <w:sz w:val="20"/>
          <w:szCs w:val="20"/>
          <w:lang w:val="uk-UA"/>
        </w:rPr>
        <w:t>групу.</w:t>
      </w:r>
    </w:p>
    <w:p w:rsidR="000E0499" w:rsidRPr="00454B34" w:rsidRDefault="000E0499" w:rsidP="000E0499">
      <w:pPr>
        <w:widowControl w:val="0"/>
        <w:autoSpaceDE w:val="0"/>
        <w:autoSpaceDN w:val="0"/>
        <w:spacing w:before="1" w:after="0" w:line="240" w:lineRule="auto"/>
        <w:ind w:left="238" w:right="1412"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Будь-якому тренуванню й змаганню передує розминка. В атлетичній гімнастиці розминка є настільки важливою, що, по суті справи, становить із наступними частинами заняття єдине ціле [3]. Розминка розігріває весь організм, постачає кров'ю всі м'язові групи, підвищує еластичність мускулів й сухожиль, підготовляє дихання й внутрішні органи до більш інтенсивної роботи, розминка сприяє більш швидкому процесу "входження" в роботу для виконання основних напрямків фізичної діяльності протягом навчально-тренувального заняття.</w:t>
      </w:r>
    </w:p>
    <w:p w:rsidR="000E0499" w:rsidRPr="00454B34" w:rsidRDefault="000E0499" w:rsidP="000E0499">
      <w:pPr>
        <w:widowControl w:val="0"/>
        <w:autoSpaceDE w:val="0"/>
        <w:autoSpaceDN w:val="0"/>
        <w:spacing w:after="0" w:line="240" w:lineRule="auto"/>
        <w:ind w:left="238" w:right="1412"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Кожне заняття атлетичною гімнастикою починається з ходи, легкого ненапруженого бігу, після цього виконуються не важкі вправи, що розвивають всі м'язові групи. Цей перший комплекс загальноразвиваючих вправ підготовляє організм атлета до виконання більш важких вправ, що виконуються із максимальними зусиллями й напругою м'язів для розвитку фізичних якостей. Як комплекс, виконуються вправи загального впливу, коли у роботі беруть участь всі групи м'язів, таким чином, у комплексі атлетичної гімнастики повинні бути вправи для рук і плечового поясу, для м'язів ніг, тулубу й для формування постави.</w:t>
      </w:r>
    </w:p>
    <w:p w:rsidR="000E0499" w:rsidRPr="00454B34" w:rsidRDefault="000E0499" w:rsidP="000E0499">
      <w:pPr>
        <w:widowControl w:val="0"/>
        <w:autoSpaceDE w:val="0"/>
        <w:autoSpaceDN w:val="0"/>
        <w:spacing w:before="11" w:after="0" w:line="240" w:lineRule="auto"/>
        <w:rPr>
          <w:rFonts w:ascii="Times New Roman" w:eastAsia="Times New Roman" w:hAnsi="Times New Roman" w:cs="Times New Roman"/>
          <w:sz w:val="19"/>
          <w:szCs w:val="20"/>
          <w:lang w:val="uk-UA"/>
        </w:rPr>
      </w:pPr>
    </w:p>
    <w:p w:rsidR="000E0499" w:rsidRPr="00454B34" w:rsidRDefault="000E0499" w:rsidP="000E0499">
      <w:pPr>
        <w:widowControl w:val="0"/>
        <w:autoSpaceDE w:val="0"/>
        <w:autoSpaceDN w:val="0"/>
        <w:spacing w:after="0" w:line="230" w:lineRule="exact"/>
        <w:ind w:left="806"/>
        <w:rPr>
          <w:rFonts w:ascii="Times New Roman" w:eastAsia="Times New Roman" w:hAnsi="Times New Roman" w:cs="Times New Roman"/>
          <w:i/>
          <w:sz w:val="20"/>
          <w:lang w:val="uk-UA"/>
        </w:rPr>
      </w:pPr>
      <w:r w:rsidRPr="00454B34">
        <w:rPr>
          <w:rFonts w:ascii="Times New Roman" w:eastAsia="Times New Roman" w:hAnsi="Times New Roman" w:cs="Times New Roman"/>
          <w:i/>
          <w:sz w:val="20"/>
          <w:lang w:val="uk-UA"/>
        </w:rPr>
        <w:t>У практиці користуються двома видами розминки:</w:t>
      </w:r>
    </w:p>
    <w:p w:rsidR="000E0499" w:rsidRPr="00454B34" w:rsidRDefault="000E0499" w:rsidP="000E0499">
      <w:pPr>
        <w:widowControl w:val="0"/>
        <w:numPr>
          <w:ilvl w:val="0"/>
          <w:numId w:val="2"/>
        </w:numPr>
        <w:tabs>
          <w:tab w:val="left" w:pos="958"/>
        </w:tabs>
        <w:autoSpaceDE w:val="0"/>
        <w:autoSpaceDN w:val="0"/>
        <w:spacing w:after="0" w:line="230" w:lineRule="exact"/>
        <w:ind w:firstLine="568"/>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вступною</w:t>
      </w:r>
      <w:r w:rsidRPr="00454B34">
        <w:rPr>
          <w:rFonts w:ascii="Times New Roman" w:eastAsia="Times New Roman" w:hAnsi="Times New Roman" w:cs="Times New Roman"/>
          <w:spacing w:val="-2"/>
          <w:sz w:val="20"/>
          <w:lang w:val="uk-UA"/>
        </w:rPr>
        <w:t xml:space="preserve"> </w:t>
      </w:r>
      <w:r w:rsidRPr="00454B34">
        <w:rPr>
          <w:rFonts w:ascii="Times New Roman" w:eastAsia="Times New Roman" w:hAnsi="Times New Roman" w:cs="Times New Roman"/>
          <w:sz w:val="20"/>
          <w:lang w:val="uk-UA"/>
        </w:rPr>
        <w:t>розминкою,</w:t>
      </w:r>
    </w:p>
    <w:p w:rsidR="000E0499" w:rsidRPr="00454B34" w:rsidRDefault="000E0499" w:rsidP="000E0499">
      <w:pPr>
        <w:widowControl w:val="0"/>
        <w:numPr>
          <w:ilvl w:val="0"/>
          <w:numId w:val="2"/>
        </w:numPr>
        <w:tabs>
          <w:tab w:val="left" w:pos="957"/>
        </w:tabs>
        <w:autoSpaceDE w:val="0"/>
        <w:autoSpaceDN w:val="0"/>
        <w:spacing w:after="0" w:line="240" w:lineRule="auto"/>
        <w:ind w:left="956" w:hanging="150"/>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розминкою впродовж</w:t>
      </w:r>
      <w:r w:rsidRPr="00454B34">
        <w:rPr>
          <w:rFonts w:ascii="Times New Roman" w:eastAsia="Times New Roman" w:hAnsi="Times New Roman" w:cs="Times New Roman"/>
          <w:spacing w:val="-3"/>
          <w:sz w:val="20"/>
          <w:lang w:val="uk-UA"/>
        </w:rPr>
        <w:t xml:space="preserve"> </w:t>
      </w:r>
      <w:r w:rsidRPr="00454B34">
        <w:rPr>
          <w:rFonts w:ascii="Times New Roman" w:eastAsia="Times New Roman" w:hAnsi="Times New Roman" w:cs="Times New Roman"/>
          <w:sz w:val="20"/>
          <w:lang w:val="uk-UA"/>
        </w:rPr>
        <w:t>тренування.</w:t>
      </w:r>
    </w:p>
    <w:p w:rsidR="000E0499" w:rsidRPr="00454B34" w:rsidRDefault="000E0499" w:rsidP="000E0499">
      <w:pPr>
        <w:widowControl w:val="0"/>
        <w:autoSpaceDE w:val="0"/>
        <w:autoSpaceDN w:val="0"/>
        <w:spacing w:before="69" w:after="0" w:line="240" w:lineRule="auto"/>
        <w:ind w:left="238" w:right="1413"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u w:val="single"/>
          <w:lang w:val="uk-UA"/>
        </w:rPr>
        <w:t>Вступна розминка</w:t>
      </w:r>
      <w:r w:rsidRPr="00454B34">
        <w:rPr>
          <w:rFonts w:ascii="Times New Roman" w:eastAsia="Times New Roman" w:hAnsi="Times New Roman" w:cs="Times New Roman"/>
          <w:sz w:val="20"/>
          <w:szCs w:val="20"/>
          <w:lang w:val="uk-UA"/>
        </w:rPr>
        <w:t xml:space="preserve"> перед початком основної частини тренування, направлена на підготовку всього організму студента до роботи, тривалість її не перевищує 5-10 хвилин, але відрізняється високим темпом й ритмічністю.</w:t>
      </w:r>
    </w:p>
    <w:p w:rsidR="000E0499" w:rsidRPr="00454B34" w:rsidRDefault="000E0499" w:rsidP="000E0499">
      <w:pPr>
        <w:widowControl w:val="0"/>
        <w:autoSpaceDE w:val="0"/>
        <w:autoSpaceDN w:val="0"/>
        <w:spacing w:before="70" w:after="0" w:line="240" w:lineRule="auto"/>
        <w:ind w:left="238" w:right="1412"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u w:val="single"/>
          <w:lang w:val="uk-UA"/>
        </w:rPr>
        <w:t>У розминку впродовж тренування</w:t>
      </w:r>
      <w:r w:rsidRPr="00454B34">
        <w:rPr>
          <w:rFonts w:ascii="Times New Roman" w:eastAsia="Times New Roman" w:hAnsi="Times New Roman" w:cs="Times New Roman"/>
          <w:sz w:val="20"/>
          <w:szCs w:val="20"/>
          <w:lang w:val="uk-UA"/>
        </w:rPr>
        <w:t>, як правило, включають вправи, що будуть основним для тієї або іншої серії, але виконувати їх треба зі значно меншим обтяженням (звичайно 40-50 % від максимально</w:t>
      </w:r>
      <w:r w:rsidRPr="00454B34">
        <w:rPr>
          <w:rFonts w:ascii="Times New Roman" w:eastAsia="Times New Roman" w:hAnsi="Times New Roman" w:cs="Times New Roman"/>
          <w:spacing w:val="-3"/>
          <w:sz w:val="20"/>
          <w:szCs w:val="20"/>
          <w:lang w:val="uk-UA"/>
        </w:rPr>
        <w:t xml:space="preserve"> </w:t>
      </w:r>
      <w:r w:rsidRPr="00454B34">
        <w:rPr>
          <w:rFonts w:ascii="Times New Roman" w:eastAsia="Times New Roman" w:hAnsi="Times New Roman" w:cs="Times New Roman"/>
          <w:sz w:val="20"/>
          <w:szCs w:val="20"/>
          <w:lang w:val="uk-UA"/>
        </w:rPr>
        <w:t>можливого).</w:t>
      </w:r>
    </w:p>
    <w:p w:rsidR="000E0499" w:rsidRPr="00454B34" w:rsidRDefault="000E0499" w:rsidP="000E0499">
      <w:pPr>
        <w:widowControl w:val="0"/>
        <w:autoSpaceDE w:val="0"/>
        <w:autoSpaceDN w:val="0"/>
        <w:spacing w:before="91" w:after="0" w:line="240" w:lineRule="auto"/>
        <w:ind w:left="806"/>
        <w:rPr>
          <w:rFonts w:ascii="Times New Roman" w:eastAsia="Times New Roman" w:hAnsi="Times New Roman" w:cs="Times New Roman"/>
          <w:i/>
          <w:sz w:val="20"/>
          <w:lang w:val="uk-UA"/>
        </w:rPr>
      </w:pPr>
      <w:r w:rsidRPr="00454B34">
        <w:rPr>
          <w:rFonts w:ascii="Times New Roman" w:eastAsia="Times New Roman" w:hAnsi="Times New Roman" w:cs="Times New Roman"/>
          <w:i/>
          <w:sz w:val="20"/>
          <w:lang w:val="uk-UA"/>
        </w:rPr>
        <w:t>Кожне тренувальне заняття повинне починатись із розминки, в яку входять:</w:t>
      </w:r>
    </w:p>
    <w:p w:rsidR="000E0499" w:rsidRPr="00454B34" w:rsidRDefault="000E0499" w:rsidP="000E0499">
      <w:pPr>
        <w:widowControl w:val="0"/>
        <w:numPr>
          <w:ilvl w:val="0"/>
          <w:numId w:val="2"/>
        </w:numPr>
        <w:tabs>
          <w:tab w:val="left" w:pos="958"/>
        </w:tabs>
        <w:autoSpaceDE w:val="0"/>
        <w:autoSpaceDN w:val="0"/>
        <w:spacing w:before="1" w:after="0" w:line="230" w:lineRule="exact"/>
        <w:ind w:left="957" w:hanging="151"/>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повільний біг, тривалістю від 15 до 30</w:t>
      </w:r>
      <w:r w:rsidRPr="00454B34">
        <w:rPr>
          <w:rFonts w:ascii="Times New Roman" w:eastAsia="Times New Roman" w:hAnsi="Times New Roman" w:cs="Times New Roman"/>
          <w:spacing w:val="-5"/>
          <w:sz w:val="20"/>
          <w:lang w:val="uk-UA"/>
        </w:rPr>
        <w:t xml:space="preserve"> </w:t>
      </w:r>
      <w:r w:rsidRPr="00454B34">
        <w:rPr>
          <w:rFonts w:ascii="Times New Roman" w:eastAsia="Times New Roman" w:hAnsi="Times New Roman" w:cs="Times New Roman"/>
          <w:sz w:val="20"/>
          <w:lang w:val="uk-UA"/>
        </w:rPr>
        <w:t>хв;</w:t>
      </w:r>
    </w:p>
    <w:p w:rsidR="000E0499" w:rsidRPr="00454B34" w:rsidRDefault="000E0499" w:rsidP="000E0499">
      <w:pPr>
        <w:widowControl w:val="0"/>
        <w:numPr>
          <w:ilvl w:val="0"/>
          <w:numId w:val="2"/>
        </w:numPr>
        <w:tabs>
          <w:tab w:val="left" w:pos="958"/>
        </w:tabs>
        <w:autoSpaceDE w:val="0"/>
        <w:autoSpaceDN w:val="0"/>
        <w:spacing w:after="0" w:line="230" w:lineRule="exact"/>
        <w:ind w:left="957" w:hanging="151"/>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загальнорозвиваючі вправи (ЗРВ) для всіх суглобних</w:t>
      </w:r>
      <w:r w:rsidRPr="00454B34">
        <w:rPr>
          <w:rFonts w:ascii="Times New Roman" w:eastAsia="Times New Roman" w:hAnsi="Times New Roman" w:cs="Times New Roman"/>
          <w:spacing w:val="-2"/>
          <w:sz w:val="20"/>
          <w:lang w:val="uk-UA"/>
        </w:rPr>
        <w:t xml:space="preserve"> </w:t>
      </w:r>
      <w:r w:rsidRPr="00454B34">
        <w:rPr>
          <w:rFonts w:ascii="Times New Roman" w:eastAsia="Times New Roman" w:hAnsi="Times New Roman" w:cs="Times New Roman"/>
          <w:sz w:val="20"/>
          <w:lang w:val="uk-UA"/>
        </w:rPr>
        <w:t>груп;</w:t>
      </w:r>
    </w:p>
    <w:p w:rsidR="000E0499" w:rsidRPr="00454B34" w:rsidRDefault="000E0499" w:rsidP="000E0499">
      <w:pPr>
        <w:widowControl w:val="0"/>
        <w:numPr>
          <w:ilvl w:val="0"/>
          <w:numId w:val="2"/>
        </w:numPr>
        <w:tabs>
          <w:tab w:val="left" w:pos="958"/>
        </w:tabs>
        <w:autoSpaceDE w:val="0"/>
        <w:autoSpaceDN w:val="0"/>
        <w:spacing w:after="0" w:line="240" w:lineRule="auto"/>
        <w:ind w:left="957"/>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спеціальна силова розминка зі снарядами або із власною вагою (з</w:t>
      </w:r>
      <w:r w:rsidRPr="00454B34">
        <w:rPr>
          <w:rFonts w:ascii="Times New Roman" w:eastAsia="Times New Roman" w:hAnsi="Times New Roman" w:cs="Times New Roman"/>
          <w:spacing w:val="-9"/>
          <w:sz w:val="20"/>
          <w:lang w:val="uk-UA"/>
        </w:rPr>
        <w:t xml:space="preserve"> </w:t>
      </w:r>
      <w:r w:rsidRPr="00454B34">
        <w:rPr>
          <w:rFonts w:ascii="Times New Roman" w:eastAsia="Times New Roman" w:hAnsi="Times New Roman" w:cs="Times New Roman"/>
          <w:sz w:val="20"/>
          <w:lang w:val="uk-UA"/>
        </w:rPr>
        <w:t>партнером).</w:t>
      </w:r>
    </w:p>
    <w:p w:rsidR="000E0499" w:rsidRPr="00454B34" w:rsidRDefault="000E0499" w:rsidP="000E0499">
      <w:pPr>
        <w:widowControl w:val="0"/>
        <w:autoSpaceDE w:val="0"/>
        <w:autoSpaceDN w:val="0"/>
        <w:spacing w:before="116" w:after="0" w:line="240" w:lineRule="auto"/>
        <w:ind w:left="238" w:right="1413"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u w:val="single"/>
          <w:lang w:val="uk-UA"/>
        </w:rPr>
        <w:t>Комплекс ЗРВ включає:</w:t>
      </w:r>
      <w:r w:rsidRPr="00454B34">
        <w:rPr>
          <w:rFonts w:ascii="Times New Roman" w:eastAsia="Times New Roman" w:hAnsi="Times New Roman" w:cs="Times New Roman"/>
          <w:sz w:val="20"/>
          <w:szCs w:val="20"/>
          <w:lang w:val="uk-UA"/>
        </w:rPr>
        <w:t xml:space="preserve"> нахили голови назад, повороти й нахили голови у сторони, кругові рухи головою вправо й вліво (кисті в замку), обертальні рухи й згинання кистей, поворот тулубу в сторони, нахил тулубу вперед, назад й у сторони, кругові рухи тазом, тулубом вправо й вліво, підйом на носках, почергові махи ногами назад, у сторони, кругові рухи ноги в гомілковостопному суглобі, присідання, почергові присідання на одній нозі, інша нога пряма, зміна положення ніг у випаді з опорою на руки, кругові рухи ноги, кругові рухи ноги в тазостегновому суглобі, стрибки на місці тощо.</w:t>
      </w:r>
    </w:p>
    <w:p w:rsidR="000E0499" w:rsidRPr="00454B34" w:rsidRDefault="000E0499" w:rsidP="000E0499">
      <w:pPr>
        <w:widowControl w:val="0"/>
        <w:autoSpaceDE w:val="0"/>
        <w:autoSpaceDN w:val="0"/>
        <w:spacing w:after="0" w:line="229" w:lineRule="exact"/>
        <w:ind w:left="806"/>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Загальна тривалість розминки може бути 15-20 хвилин.</w:t>
      </w:r>
    </w:p>
    <w:p w:rsidR="000E0499" w:rsidRPr="00454B34" w:rsidRDefault="000E0499" w:rsidP="000E0499">
      <w:pPr>
        <w:widowControl w:val="0"/>
        <w:autoSpaceDE w:val="0"/>
        <w:autoSpaceDN w:val="0"/>
        <w:spacing w:before="46" w:after="0" w:line="240" w:lineRule="auto"/>
        <w:ind w:left="806"/>
        <w:rPr>
          <w:rFonts w:ascii="Times New Roman" w:eastAsia="Times New Roman" w:hAnsi="Times New Roman" w:cs="Times New Roman"/>
          <w:i/>
          <w:sz w:val="20"/>
          <w:lang w:val="uk-UA"/>
        </w:rPr>
      </w:pPr>
      <w:r w:rsidRPr="00454B34">
        <w:rPr>
          <w:rFonts w:ascii="Times New Roman" w:eastAsia="Times New Roman" w:hAnsi="Times New Roman" w:cs="Times New Roman"/>
          <w:i/>
          <w:sz w:val="20"/>
          <w:lang w:val="uk-UA"/>
        </w:rPr>
        <w:t>Основна частина тренувального заняття з атлетичної гімнастики.</w:t>
      </w:r>
    </w:p>
    <w:p w:rsidR="000E0499" w:rsidRPr="00454B34" w:rsidRDefault="000E0499" w:rsidP="000E0499">
      <w:pPr>
        <w:widowControl w:val="0"/>
        <w:autoSpaceDE w:val="0"/>
        <w:autoSpaceDN w:val="0"/>
        <w:spacing w:after="0" w:line="240" w:lineRule="auto"/>
        <w:ind w:left="238" w:right="1413"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У комплексах фізичних вправ, що виконуються впродовж тренувального заняття, слід, з метою регулювання навантажень у різних діапазонах, враховувати наступне: вага обтяжень, кількість повторень в одному підході, спрямованість даної вправи, темп виконання вправи, тривалість етапу застосування даного комплексу, кількість вправ [1].</w:t>
      </w:r>
    </w:p>
    <w:p w:rsidR="000E0499" w:rsidRPr="00454B34" w:rsidRDefault="000E0499" w:rsidP="000E0499">
      <w:pPr>
        <w:widowControl w:val="0"/>
        <w:autoSpaceDE w:val="0"/>
        <w:autoSpaceDN w:val="0"/>
        <w:spacing w:before="1" w:after="0" w:line="240" w:lineRule="auto"/>
        <w:ind w:left="238" w:right="1412"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Силове атлетичне тренування дає найшвидший, у порівнянні з іншими видами фізичної  діяльності, ріст м'язової тканини, для цього необхідно застосовувати досить великі, але не граничні обтяження, з якими можна виконувати вправи не більше 10-15 разів підряд. Найбільш сприятливим є тренування із 5-6-разовими підйомами, при цьому, тренувальне навантаження на кожному занятті не повинно бути</w:t>
      </w:r>
      <w:r w:rsidRPr="00454B34">
        <w:rPr>
          <w:rFonts w:ascii="Times New Roman" w:eastAsia="Times New Roman" w:hAnsi="Times New Roman" w:cs="Times New Roman"/>
          <w:spacing w:val="-2"/>
          <w:sz w:val="20"/>
          <w:szCs w:val="20"/>
          <w:lang w:val="uk-UA"/>
        </w:rPr>
        <w:t xml:space="preserve"> </w:t>
      </w:r>
      <w:r w:rsidRPr="00454B34">
        <w:rPr>
          <w:rFonts w:ascii="Times New Roman" w:eastAsia="Times New Roman" w:hAnsi="Times New Roman" w:cs="Times New Roman"/>
          <w:sz w:val="20"/>
          <w:szCs w:val="20"/>
          <w:lang w:val="uk-UA"/>
        </w:rPr>
        <w:t>постійним.</w:t>
      </w:r>
    </w:p>
    <w:p w:rsidR="000E0499" w:rsidRPr="00454B34" w:rsidRDefault="000E0499" w:rsidP="000E0499">
      <w:pPr>
        <w:widowControl w:val="0"/>
        <w:autoSpaceDE w:val="0"/>
        <w:autoSpaceDN w:val="0"/>
        <w:spacing w:after="0" w:line="230" w:lineRule="exact"/>
        <w:ind w:left="805"/>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Основна частина заняття з атлетичної гімнастики включає наступні вправи [7, 8]:</w:t>
      </w:r>
    </w:p>
    <w:p w:rsidR="000E0499" w:rsidRPr="00454B34" w:rsidRDefault="000E0499" w:rsidP="000E0499">
      <w:pPr>
        <w:widowControl w:val="0"/>
        <w:numPr>
          <w:ilvl w:val="0"/>
          <w:numId w:val="2"/>
        </w:numPr>
        <w:tabs>
          <w:tab w:val="left" w:pos="958"/>
        </w:tabs>
        <w:autoSpaceDE w:val="0"/>
        <w:autoSpaceDN w:val="0"/>
        <w:spacing w:after="0" w:line="240" w:lineRule="auto"/>
        <w:ind w:right="1413" w:firstLine="568"/>
        <w:jc w:val="both"/>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Вправи із гантелями (розбірні гантелі – 5-12 кг). Нахили, повороти, кругові рухи тулубом, вижимання, присідання, опускання й піднімання гантелей у різних напрямках прямими руками, піднімання й опускання тулубу з гантелями за головою лежачи на</w:t>
      </w:r>
      <w:r w:rsidRPr="00454B34">
        <w:rPr>
          <w:rFonts w:ascii="Times New Roman" w:eastAsia="Times New Roman" w:hAnsi="Times New Roman" w:cs="Times New Roman"/>
          <w:spacing w:val="-9"/>
          <w:sz w:val="20"/>
          <w:lang w:val="uk-UA"/>
        </w:rPr>
        <w:t xml:space="preserve"> </w:t>
      </w:r>
      <w:r w:rsidRPr="00454B34">
        <w:rPr>
          <w:rFonts w:ascii="Times New Roman" w:eastAsia="Times New Roman" w:hAnsi="Times New Roman" w:cs="Times New Roman"/>
          <w:sz w:val="20"/>
          <w:lang w:val="uk-UA"/>
        </w:rPr>
        <w:t>лаві.</w:t>
      </w:r>
    </w:p>
    <w:p w:rsidR="000E0499" w:rsidRPr="00454B34" w:rsidRDefault="000E0499" w:rsidP="000E0499">
      <w:pPr>
        <w:widowControl w:val="0"/>
        <w:numPr>
          <w:ilvl w:val="0"/>
          <w:numId w:val="2"/>
        </w:numPr>
        <w:tabs>
          <w:tab w:val="left" w:pos="996"/>
        </w:tabs>
        <w:autoSpaceDE w:val="0"/>
        <w:autoSpaceDN w:val="0"/>
        <w:spacing w:after="0" w:line="240" w:lineRule="auto"/>
        <w:ind w:right="1413" w:firstLine="567"/>
        <w:jc w:val="both"/>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Вправи з гирями (вага – 16, 24 кг). Піднімання до плеча, на груди однією й двома руками, поштовх і жим однієї й двох гир, ривок однією рукою, потім</w:t>
      </w:r>
      <w:r w:rsidRPr="00454B34">
        <w:rPr>
          <w:rFonts w:ascii="Times New Roman" w:eastAsia="Times New Roman" w:hAnsi="Times New Roman" w:cs="Times New Roman"/>
          <w:spacing w:val="-12"/>
          <w:sz w:val="20"/>
          <w:lang w:val="uk-UA"/>
        </w:rPr>
        <w:t xml:space="preserve"> </w:t>
      </w:r>
      <w:r w:rsidRPr="00454B34">
        <w:rPr>
          <w:rFonts w:ascii="Times New Roman" w:eastAsia="Times New Roman" w:hAnsi="Times New Roman" w:cs="Times New Roman"/>
          <w:sz w:val="20"/>
          <w:lang w:val="uk-UA"/>
        </w:rPr>
        <w:t>іншою.</w:t>
      </w:r>
    </w:p>
    <w:p w:rsidR="000E0499" w:rsidRPr="00454B34" w:rsidRDefault="000E0499" w:rsidP="000E0499">
      <w:pPr>
        <w:widowControl w:val="0"/>
        <w:numPr>
          <w:ilvl w:val="0"/>
          <w:numId w:val="2"/>
        </w:numPr>
        <w:tabs>
          <w:tab w:val="left" w:pos="1003"/>
        </w:tabs>
        <w:autoSpaceDE w:val="0"/>
        <w:autoSpaceDN w:val="0"/>
        <w:spacing w:after="0" w:line="240" w:lineRule="auto"/>
        <w:ind w:right="1413" w:firstLine="567"/>
        <w:jc w:val="both"/>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Вправи зі штангою (вага підбирається індивідуально). Підйом штанги на груди, на груди з підсідом й без підсіду, присідання зі штангою на плечах, на грудях, на спині, жим штанги лежачи, поштовх штанги стоячи, хода широким кроком зі штангою на плечах, класичні змагальні рухи (ривок, поштовх).</w:t>
      </w:r>
    </w:p>
    <w:p w:rsidR="000E0499" w:rsidRPr="00454B34" w:rsidRDefault="000E0499" w:rsidP="000E0499">
      <w:pPr>
        <w:widowControl w:val="0"/>
        <w:numPr>
          <w:ilvl w:val="0"/>
          <w:numId w:val="2"/>
        </w:numPr>
        <w:tabs>
          <w:tab w:val="left" w:pos="958"/>
        </w:tabs>
        <w:autoSpaceDE w:val="0"/>
        <w:autoSpaceDN w:val="0"/>
        <w:spacing w:after="0" w:line="229" w:lineRule="exact"/>
        <w:ind w:left="957" w:hanging="151"/>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Виконання вправ на</w:t>
      </w:r>
      <w:r w:rsidRPr="00454B34">
        <w:rPr>
          <w:rFonts w:ascii="Times New Roman" w:eastAsia="Times New Roman" w:hAnsi="Times New Roman" w:cs="Times New Roman"/>
          <w:spacing w:val="-3"/>
          <w:sz w:val="20"/>
          <w:lang w:val="uk-UA"/>
        </w:rPr>
        <w:t xml:space="preserve"> </w:t>
      </w:r>
      <w:r w:rsidRPr="00454B34">
        <w:rPr>
          <w:rFonts w:ascii="Times New Roman" w:eastAsia="Times New Roman" w:hAnsi="Times New Roman" w:cs="Times New Roman"/>
          <w:sz w:val="20"/>
          <w:lang w:val="uk-UA"/>
        </w:rPr>
        <w:t>тренажерах.</w:t>
      </w:r>
    </w:p>
    <w:p w:rsidR="000E0499" w:rsidRPr="00454B34" w:rsidRDefault="000E0499" w:rsidP="000E0499">
      <w:pPr>
        <w:widowControl w:val="0"/>
        <w:autoSpaceDE w:val="0"/>
        <w:autoSpaceDN w:val="0"/>
        <w:spacing w:after="0" w:line="229" w:lineRule="exact"/>
        <w:rPr>
          <w:rFonts w:ascii="Times New Roman" w:eastAsia="Times New Roman" w:hAnsi="Times New Roman" w:cs="Times New Roman"/>
          <w:sz w:val="20"/>
          <w:lang w:val="uk-UA"/>
        </w:rPr>
        <w:sectPr w:rsidR="000E0499" w:rsidRPr="00454B34">
          <w:headerReference w:type="even" r:id="rId8"/>
          <w:headerReference w:type="default" r:id="rId9"/>
          <w:footerReference w:type="even" r:id="rId10"/>
          <w:footerReference w:type="default" r:id="rId11"/>
          <w:pgSz w:w="11910" w:h="16840"/>
          <w:pgMar w:top="1300" w:right="0" w:bottom="1180" w:left="1180" w:header="1023" w:footer="992" w:gutter="0"/>
          <w:pgNumType w:start="215"/>
          <w:cols w:space="720"/>
        </w:sectPr>
      </w:pPr>
    </w:p>
    <w:p w:rsidR="000E0499" w:rsidRPr="00454B34" w:rsidRDefault="000E0499" w:rsidP="000E0499">
      <w:pPr>
        <w:widowControl w:val="0"/>
        <w:autoSpaceDE w:val="0"/>
        <w:autoSpaceDN w:val="0"/>
        <w:spacing w:before="6" w:after="0" w:line="240" w:lineRule="auto"/>
        <w:rPr>
          <w:rFonts w:ascii="Times New Roman" w:eastAsia="Times New Roman" w:hAnsi="Times New Roman" w:cs="Times New Roman"/>
          <w:sz w:val="13"/>
          <w:szCs w:val="20"/>
          <w:lang w:val="uk-UA"/>
        </w:rPr>
      </w:pPr>
    </w:p>
    <w:p w:rsidR="000E0499" w:rsidRPr="00454B34" w:rsidRDefault="000E0499" w:rsidP="000E0499">
      <w:pPr>
        <w:widowControl w:val="0"/>
        <w:autoSpaceDE w:val="0"/>
        <w:autoSpaceDN w:val="0"/>
        <w:spacing w:before="92" w:after="0" w:line="230" w:lineRule="exact"/>
        <w:ind w:left="806"/>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Тривалість основної частини заняття 60-80 хвилин.</w:t>
      </w:r>
    </w:p>
    <w:p w:rsidR="000E0499" w:rsidRPr="00454B34" w:rsidRDefault="000E0499" w:rsidP="000E0499">
      <w:pPr>
        <w:widowControl w:val="0"/>
        <w:autoSpaceDE w:val="0"/>
        <w:autoSpaceDN w:val="0"/>
        <w:spacing w:after="0" w:line="230" w:lineRule="exact"/>
        <w:ind w:left="806"/>
        <w:rPr>
          <w:rFonts w:ascii="Times New Roman" w:eastAsia="Times New Roman" w:hAnsi="Times New Roman" w:cs="Times New Roman"/>
          <w:i/>
          <w:sz w:val="20"/>
          <w:lang w:val="uk-UA"/>
        </w:rPr>
      </w:pPr>
      <w:r w:rsidRPr="00454B34">
        <w:rPr>
          <w:rFonts w:ascii="Times New Roman" w:eastAsia="Times New Roman" w:hAnsi="Times New Roman" w:cs="Times New Roman"/>
          <w:i/>
          <w:sz w:val="20"/>
          <w:lang w:val="uk-UA"/>
        </w:rPr>
        <w:t>Заключна частина тренувального заняття з атлетичної гімнастики.</w:t>
      </w:r>
    </w:p>
    <w:p w:rsidR="000E0499" w:rsidRPr="00454B34" w:rsidRDefault="000E0499" w:rsidP="000E0499">
      <w:pPr>
        <w:widowControl w:val="0"/>
        <w:autoSpaceDE w:val="0"/>
        <w:autoSpaceDN w:val="0"/>
        <w:spacing w:after="0" w:line="240" w:lineRule="auto"/>
        <w:ind w:left="238" w:right="1412"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Заняття не можна вважати закінченим, якщо зібрати снаряди й обладнання, а спортивний зал упорядкувати. Так само, як розминка обов'язкова на початку навчально-тренувального заняття, так й заключна частина є важливою наприкінці заняття.</w:t>
      </w:r>
    </w:p>
    <w:p w:rsidR="000E0499" w:rsidRPr="00454B34" w:rsidRDefault="000E0499" w:rsidP="000E0499">
      <w:pPr>
        <w:widowControl w:val="0"/>
        <w:autoSpaceDE w:val="0"/>
        <w:autoSpaceDN w:val="0"/>
        <w:spacing w:after="0" w:line="240" w:lineRule="auto"/>
        <w:ind w:left="238" w:right="1413"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Після виконання останньої серії вправи потрібно не забути зробити кілька вправ на розслаблення (колоподібні рухи руками перед тілом й у сторони, піднімання ніг вперед і назад, глибокі нахили тулубу вперед із пружними рухами тіла), які важливі для розтягування м'язів й збереження амплітуди руху в окремих суглобах, заняття варто закінчити легким бігом із переходом на ходу [2].</w:t>
      </w:r>
    </w:p>
    <w:p w:rsidR="000E0499" w:rsidRPr="00454B34" w:rsidRDefault="000E0499" w:rsidP="000E0499">
      <w:pPr>
        <w:widowControl w:val="0"/>
        <w:autoSpaceDE w:val="0"/>
        <w:autoSpaceDN w:val="0"/>
        <w:spacing w:before="1" w:after="0" w:line="230" w:lineRule="exact"/>
        <w:ind w:left="806"/>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Тривалість заключної частини заняття складає 5-10 хвилин.</w:t>
      </w:r>
    </w:p>
    <w:p w:rsidR="000E0499" w:rsidRPr="00454B34" w:rsidRDefault="000E0499" w:rsidP="000E0499">
      <w:pPr>
        <w:widowControl w:val="0"/>
        <w:autoSpaceDE w:val="0"/>
        <w:autoSpaceDN w:val="0"/>
        <w:spacing w:after="0" w:line="240" w:lineRule="auto"/>
        <w:ind w:left="238" w:right="1412" w:firstLine="567"/>
        <w:jc w:val="both"/>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Всі ті, хто займається силовими вправами, повинні усвідомити собі найважливіше правило: відпочивати необхідно до повного відновлення. Один вільний день потрібен для регенерації мускулатури, особливо це відноситься до студентів-початківців, для яких досить важливим є  відновлення працездатності, щоб адаптуватись до навантаження</w:t>
      </w:r>
      <w:r w:rsidRPr="00454B34">
        <w:rPr>
          <w:rFonts w:ascii="Times New Roman" w:eastAsia="Times New Roman" w:hAnsi="Times New Roman" w:cs="Times New Roman"/>
          <w:spacing w:val="-5"/>
          <w:sz w:val="20"/>
          <w:szCs w:val="20"/>
          <w:lang w:val="uk-UA"/>
        </w:rPr>
        <w:t xml:space="preserve"> </w:t>
      </w:r>
      <w:r w:rsidRPr="00454B34">
        <w:rPr>
          <w:rFonts w:ascii="Times New Roman" w:eastAsia="Times New Roman" w:hAnsi="Times New Roman" w:cs="Times New Roman"/>
          <w:sz w:val="20"/>
          <w:szCs w:val="20"/>
          <w:lang w:val="uk-UA"/>
        </w:rPr>
        <w:t>[4].</w:t>
      </w:r>
    </w:p>
    <w:p w:rsidR="000E0499" w:rsidRPr="00454B34" w:rsidRDefault="000E0499" w:rsidP="000E0499">
      <w:pPr>
        <w:widowControl w:val="0"/>
        <w:autoSpaceDE w:val="0"/>
        <w:autoSpaceDN w:val="0"/>
        <w:spacing w:before="1" w:after="0" w:line="240" w:lineRule="auto"/>
        <w:rPr>
          <w:rFonts w:ascii="Times New Roman" w:eastAsia="Times New Roman" w:hAnsi="Times New Roman" w:cs="Times New Roman"/>
          <w:sz w:val="20"/>
          <w:szCs w:val="20"/>
          <w:lang w:val="uk-UA"/>
        </w:rPr>
      </w:pPr>
    </w:p>
    <w:p w:rsidR="000E0499" w:rsidRPr="00454B34" w:rsidRDefault="000E0499" w:rsidP="000E0499">
      <w:pPr>
        <w:widowControl w:val="0"/>
        <w:autoSpaceDE w:val="0"/>
        <w:autoSpaceDN w:val="0"/>
        <w:spacing w:after="0" w:line="229" w:lineRule="exact"/>
        <w:ind w:left="805"/>
        <w:outlineLvl w:val="8"/>
        <w:rPr>
          <w:rFonts w:ascii="Times New Roman" w:eastAsia="Book Antiqua" w:hAnsi="Times New Roman" w:cs="Book Antiqua"/>
          <w:b/>
          <w:bCs/>
          <w:sz w:val="20"/>
          <w:szCs w:val="20"/>
          <w:lang w:val="uk-UA"/>
        </w:rPr>
      </w:pPr>
      <w:r w:rsidRPr="00454B34">
        <w:rPr>
          <w:rFonts w:ascii="Times New Roman" w:eastAsia="Book Antiqua" w:hAnsi="Times New Roman" w:cs="Book Antiqua"/>
          <w:b/>
          <w:bCs/>
          <w:sz w:val="20"/>
          <w:szCs w:val="20"/>
          <w:lang w:val="uk-UA"/>
        </w:rPr>
        <w:t>Висновки</w:t>
      </w:r>
    </w:p>
    <w:p w:rsidR="000E0499" w:rsidRPr="00454B34" w:rsidRDefault="000E0499" w:rsidP="000E0499">
      <w:pPr>
        <w:widowControl w:val="0"/>
        <w:numPr>
          <w:ilvl w:val="1"/>
          <w:numId w:val="4"/>
        </w:numPr>
        <w:tabs>
          <w:tab w:val="left" w:pos="1090"/>
        </w:tabs>
        <w:autoSpaceDE w:val="0"/>
        <w:autoSpaceDN w:val="0"/>
        <w:spacing w:after="0" w:line="240" w:lineRule="auto"/>
        <w:ind w:right="1414" w:firstLine="567"/>
        <w:jc w:val="both"/>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Важливим принципом методики організації процесу навчання атлетичній гімнастиці є систематичність.</w:t>
      </w:r>
    </w:p>
    <w:p w:rsidR="000E0499" w:rsidRPr="00454B34" w:rsidRDefault="000E0499" w:rsidP="000E0499">
      <w:pPr>
        <w:widowControl w:val="0"/>
        <w:numPr>
          <w:ilvl w:val="1"/>
          <w:numId w:val="4"/>
        </w:numPr>
        <w:tabs>
          <w:tab w:val="left" w:pos="1090"/>
        </w:tabs>
        <w:autoSpaceDE w:val="0"/>
        <w:autoSpaceDN w:val="0"/>
        <w:spacing w:after="0" w:line="230" w:lineRule="exact"/>
        <w:ind w:left="1089" w:hanging="283"/>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В плануванні методів навчання студентів необхідно притримуватись зміни у подборі</w:t>
      </w:r>
      <w:r w:rsidRPr="00454B34">
        <w:rPr>
          <w:rFonts w:ascii="Times New Roman" w:eastAsia="Times New Roman" w:hAnsi="Times New Roman" w:cs="Times New Roman"/>
          <w:spacing w:val="-12"/>
          <w:sz w:val="20"/>
          <w:lang w:val="uk-UA"/>
        </w:rPr>
        <w:t xml:space="preserve"> </w:t>
      </w:r>
      <w:r w:rsidRPr="00454B34">
        <w:rPr>
          <w:rFonts w:ascii="Times New Roman" w:eastAsia="Times New Roman" w:hAnsi="Times New Roman" w:cs="Times New Roman"/>
          <w:sz w:val="20"/>
          <w:lang w:val="uk-UA"/>
        </w:rPr>
        <w:t>вправ.</w:t>
      </w:r>
    </w:p>
    <w:p w:rsidR="000E0499" w:rsidRPr="00454B34" w:rsidRDefault="000E0499" w:rsidP="000E0499">
      <w:pPr>
        <w:widowControl w:val="0"/>
        <w:numPr>
          <w:ilvl w:val="1"/>
          <w:numId w:val="4"/>
        </w:numPr>
        <w:tabs>
          <w:tab w:val="left" w:pos="1090"/>
        </w:tabs>
        <w:autoSpaceDE w:val="0"/>
        <w:autoSpaceDN w:val="0"/>
        <w:spacing w:after="0" w:line="240" w:lineRule="auto"/>
        <w:ind w:right="1412" w:firstLine="568"/>
        <w:jc w:val="both"/>
        <w:rPr>
          <w:rFonts w:ascii="Times New Roman" w:eastAsia="Times New Roman" w:hAnsi="Times New Roman" w:cs="Times New Roman"/>
          <w:sz w:val="20"/>
          <w:lang w:val="uk-UA"/>
        </w:rPr>
      </w:pPr>
      <w:r w:rsidRPr="00454B34">
        <w:rPr>
          <w:rFonts w:ascii="Times New Roman" w:eastAsia="Times New Roman" w:hAnsi="Times New Roman" w:cs="Times New Roman"/>
          <w:sz w:val="20"/>
          <w:lang w:val="uk-UA"/>
        </w:rPr>
        <w:t>Слід пам'ятати, щоб студенти бажали займатись самостійно, навчання не повинно перетворюватись на "роботу" – викладач має зацікавити й викликати у студентів бажання займатись атлетичною</w:t>
      </w:r>
      <w:r w:rsidRPr="00454B34">
        <w:rPr>
          <w:rFonts w:ascii="Times New Roman" w:eastAsia="Times New Roman" w:hAnsi="Times New Roman" w:cs="Times New Roman"/>
          <w:spacing w:val="-3"/>
          <w:sz w:val="20"/>
          <w:lang w:val="uk-UA"/>
        </w:rPr>
        <w:t xml:space="preserve"> </w:t>
      </w:r>
      <w:r w:rsidRPr="00454B34">
        <w:rPr>
          <w:rFonts w:ascii="Times New Roman" w:eastAsia="Times New Roman" w:hAnsi="Times New Roman" w:cs="Times New Roman"/>
          <w:sz w:val="20"/>
          <w:lang w:val="uk-UA"/>
        </w:rPr>
        <w:t>гімнастикою.</w:t>
      </w:r>
    </w:p>
    <w:p w:rsidR="000E0499" w:rsidRPr="00454B34" w:rsidRDefault="000E0499" w:rsidP="000E0499">
      <w:pPr>
        <w:widowControl w:val="0"/>
        <w:autoSpaceDE w:val="0"/>
        <w:autoSpaceDN w:val="0"/>
        <w:spacing w:after="0" w:line="240" w:lineRule="auto"/>
        <w:ind w:left="806"/>
        <w:rPr>
          <w:rFonts w:ascii="Times New Roman" w:eastAsia="Times New Roman" w:hAnsi="Times New Roman" w:cs="Times New Roman"/>
          <w:sz w:val="20"/>
          <w:szCs w:val="20"/>
          <w:lang w:val="uk-UA"/>
        </w:rPr>
      </w:pPr>
      <w:r w:rsidRPr="00454B34">
        <w:rPr>
          <w:rFonts w:ascii="Times New Roman" w:eastAsia="Times New Roman" w:hAnsi="Times New Roman" w:cs="Times New Roman"/>
          <w:sz w:val="20"/>
          <w:szCs w:val="20"/>
          <w:lang w:val="uk-UA"/>
        </w:rPr>
        <w:t>Потрібне проведення аналізу щодо взаємозв'язку будови тіла й силових здатностей студента.</w:t>
      </w:r>
    </w:p>
    <w:p w:rsidR="000E0499" w:rsidRPr="00454B34" w:rsidRDefault="000E0499" w:rsidP="000E0499">
      <w:pPr>
        <w:widowControl w:val="0"/>
        <w:autoSpaceDE w:val="0"/>
        <w:autoSpaceDN w:val="0"/>
        <w:spacing w:after="0" w:line="240" w:lineRule="auto"/>
        <w:rPr>
          <w:rFonts w:ascii="Times New Roman" w:eastAsia="Times New Roman" w:hAnsi="Times New Roman" w:cs="Times New Roman"/>
          <w:szCs w:val="20"/>
          <w:lang w:val="uk-UA"/>
        </w:rPr>
      </w:pPr>
    </w:p>
    <w:p w:rsidR="000E0499" w:rsidRPr="00454B34" w:rsidRDefault="000E0499" w:rsidP="000E0499">
      <w:pPr>
        <w:widowControl w:val="0"/>
        <w:autoSpaceDE w:val="0"/>
        <w:autoSpaceDN w:val="0"/>
        <w:spacing w:after="0" w:line="240" w:lineRule="auto"/>
        <w:rPr>
          <w:rFonts w:ascii="Times New Roman" w:eastAsia="Times New Roman" w:hAnsi="Times New Roman" w:cs="Times New Roman"/>
          <w:szCs w:val="20"/>
          <w:lang w:val="uk-UA"/>
        </w:rPr>
      </w:pPr>
    </w:p>
    <w:p w:rsidR="000E0499" w:rsidRPr="00454B34" w:rsidRDefault="000E0499" w:rsidP="000E0499">
      <w:pPr>
        <w:widowControl w:val="0"/>
        <w:autoSpaceDE w:val="0"/>
        <w:autoSpaceDN w:val="0"/>
        <w:spacing w:before="10" w:after="0" w:line="240" w:lineRule="auto"/>
        <w:rPr>
          <w:rFonts w:ascii="Times New Roman" w:eastAsia="Times New Roman" w:hAnsi="Times New Roman" w:cs="Times New Roman"/>
          <w:sz w:val="18"/>
          <w:szCs w:val="20"/>
          <w:lang w:val="uk-UA"/>
        </w:rPr>
      </w:pPr>
    </w:p>
    <w:p w:rsidR="000E0499" w:rsidRPr="00454B34" w:rsidRDefault="000E0499" w:rsidP="000E0499">
      <w:pPr>
        <w:widowControl w:val="0"/>
        <w:autoSpaceDE w:val="0"/>
        <w:autoSpaceDN w:val="0"/>
        <w:spacing w:before="1" w:after="0" w:line="240" w:lineRule="auto"/>
        <w:ind w:left="238"/>
        <w:outlineLvl w:val="8"/>
        <w:rPr>
          <w:rFonts w:ascii="Book Antiqua" w:eastAsia="Book Antiqua" w:hAnsi="Book Antiqua" w:cs="Book Antiqua"/>
          <w:b/>
          <w:bCs/>
          <w:sz w:val="20"/>
          <w:szCs w:val="20"/>
          <w:lang w:val="uk-UA"/>
        </w:rPr>
      </w:pPr>
      <w:r w:rsidRPr="00454B34">
        <w:rPr>
          <w:rFonts w:ascii="Book Antiqua" w:eastAsia="Book Antiqua" w:hAnsi="Book Antiqua" w:cs="Book Antiqua"/>
          <w:b/>
          <w:bCs/>
          <w:sz w:val="20"/>
          <w:szCs w:val="20"/>
          <w:lang w:val="uk-UA"/>
        </w:rPr>
        <w:t>Використані джерела</w:t>
      </w:r>
    </w:p>
    <w:p w:rsidR="000E0499" w:rsidRPr="00454B34" w:rsidRDefault="000E0499" w:rsidP="00454B34">
      <w:pPr>
        <w:widowControl w:val="0"/>
        <w:numPr>
          <w:ilvl w:val="0"/>
          <w:numId w:val="1"/>
        </w:numPr>
        <w:tabs>
          <w:tab w:val="left" w:pos="463"/>
        </w:tabs>
        <w:autoSpaceDE w:val="0"/>
        <w:autoSpaceDN w:val="0"/>
        <w:spacing w:before="1" w:after="0" w:line="240" w:lineRule="auto"/>
        <w:ind w:right="566" w:hanging="224"/>
        <w:jc w:val="both"/>
        <w:rPr>
          <w:rFonts w:ascii="Times New Roman" w:eastAsia="Times New Roman" w:hAnsi="Times New Roman" w:cs="Times New Roman"/>
          <w:sz w:val="20"/>
          <w:szCs w:val="20"/>
        </w:rPr>
      </w:pPr>
      <w:r w:rsidRPr="00454B34">
        <w:rPr>
          <w:rFonts w:ascii="Times New Roman" w:eastAsia="Times New Roman" w:hAnsi="Times New Roman" w:cs="Times New Roman"/>
          <w:sz w:val="20"/>
        </w:rPr>
        <w:t>Воробьев А. Н. Тяжелоатлетический спорт: Очерки по физиологии и спортивной тренировке</w:t>
      </w:r>
      <w:r w:rsidRPr="00454B34">
        <w:rPr>
          <w:rFonts w:ascii="Times New Roman" w:eastAsia="Times New Roman" w:hAnsi="Times New Roman" w:cs="Times New Roman"/>
          <w:spacing w:val="-6"/>
          <w:sz w:val="20"/>
        </w:rPr>
        <w:t xml:space="preserve"> </w:t>
      </w:r>
      <w:r w:rsidRPr="00454B34">
        <w:rPr>
          <w:rFonts w:ascii="Times New Roman" w:eastAsia="Times New Roman" w:hAnsi="Times New Roman" w:cs="Times New Roman"/>
          <w:sz w:val="20"/>
        </w:rPr>
        <w:t>/</w:t>
      </w:r>
      <w:r w:rsidR="00454B34">
        <w:rPr>
          <w:rFonts w:ascii="Times New Roman" w:eastAsia="Times New Roman" w:hAnsi="Times New Roman" w:cs="Times New Roman"/>
          <w:sz w:val="20"/>
          <w:lang w:val="uk-UA"/>
        </w:rPr>
        <w:t xml:space="preserve"> </w:t>
      </w:r>
      <w:r w:rsidRPr="00454B34">
        <w:rPr>
          <w:rFonts w:ascii="Times New Roman" w:eastAsia="Times New Roman" w:hAnsi="Times New Roman" w:cs="Times New Roman"/>
          <w:sz w:val="20"/>
          <w:szCs w:val="20"/>
        </w:rPr>
        <w:t xml:space="preserve">Воробьев А. Н. – М.: ФиС, 1977. – 255 </w:t>
      </w:r>
      <w:proofErr w:type="gramStart"/>
      <w:r w:rsidRPr="00454B34">
        <w:rPr>
          <w:rFonts w:ascii="Times New Roman" w:eastAsia="Times New Roman" w:hAnsi="Times New Roman" w:cs="Times New Roman"/>
          <w:sz w:val="20"/>
          <w:szCs w:val="20"/>
        </w:rPr>
        <w:t>с</w:t>
      </w:r>
      <w:proofErr w:type="gramEnd"/>
      <w:r w:rsidRPr="00454B34">
        <w:rPr>
          <w:rFonts w:ascii="Times New Roman" w:eastAsia="Times New Roman" w:hAnsi="Times New Roman" w:cs="Times New Roman"/>
          <w:sz w:val="20"/>
          <w:szCs w:val="20"/>
        </w:rPr>
        <w:t>.</w:t>
      </w:r>
    </w:p>
    <w:p w:rsidR="000E0499" w:rsidRPr="00454B34" w:rsidRDefault="000E0499" w:rsidP="00454B34">
      <w:pPr>
        <w:widowControl w:val="0"/>
        <w:numPr>
          <w:ilvl w:val="0"/>
          <w:numId w:val="1"/>
        </w:numPr>
        <w:tabs>
          <w:tab w:val="left" w:pos="463"/>
        </w:tabs>
        <w:autoSpaceDE w:val="0"/>
        <w:autoSpaceDN w:val="0"/>
        <w:spacing w:after="0" w:line="230" w:lineRule="exact"/>
        <w:ind w:right="566" w:hanging="224"/>
        <w:jc w:val="both"/>
        <w:rPr>
          <w:rFonts w:ascii="Times New Roman" w:eastAsia="Times New Roman" w:hAnsi="Times New Roman" w:cs="Times New Roman"/>
          <w:sz w:val="20"/>
          <w:szCs w:val="20"/>
        </w:rPr>
      </w:pPr>
      <w:r w:rsidRPr="00454B34">
        <w:rPr>
          <w:rFonts w:ascii="Times New Roman" w:eastAsia="Times New Roman" w:hAnsi="Times New Roman" w:cs="Times New Roman"/>
          <w:sz w:val="20"/>
        </w:rPr>
        <w:t>Коваленко</w:t>
      </w:r>
      <w:r w:rsidRPr="00454B34">
        <w:rPr>
          <w:rFonts w:ascii="Times New Roman" w:eastAsia="Times New Roman" w:hAnsi="Times New Roman" w:cs="Times New Roman"/>
          <w:spacing w:val="12"/>
          <w:sz w:val="20"/>
        </w:rPr>
        <w:t xml:space="preserve"> </w:t>
      </w:r>
      <w:r w:rsidRPr="00454B34">
        <w:rPr>
          <w:rFonts w:ascii="Times New Roman" w:eastAsia="Times New Roman" w:hAnsi="Times New Roman" w:cs="Times New Roman"/>
          <w:sz w:val="20"/>
        </w:rPr>
        <w:t>Т.</w:t>
      </w:r>
      <w:r w:rsidRPr="00454B34">
        <w:rPr>
          <w:rFonts w:ascii="Times New Roman" w:eastAsia="Times New Roman" w:hAnsi="Times New Roman" w:cs="Times New Roman"/>
          <w:spacing w:val="10"/>
          <w:sz w:val="20"/>
        </w:rPr>
        <w:t xml:space="preserve"> </w:t>
      </w:r>
      <w:r w:rsidRPr="00454B34">
        <w:rPr>
          <w:rFonts w:ascii="Times New Roman" w:eastAsia="Times New Roman" w:hAnsi="Times New Roman" w:cs="Times New Roman"/>
          <w:sz w:val="20"/>
        </w:rPr>
        <w:t>Г.,</w:t>
      </w:r>
      <w:r w:rsidRPr="00454B34">
        <w:rPr>
          <w:rFonts w:ascii="Times New Roman" w:eastAsia="Times New Roman" w:hAnsi="Times New Roman" w:cs="Times New Roman"/>
          <w:spacing w:val="11"/>
          <w:sz w:val="20"/>
        </w:rPr>
        <w:t xml:space="preserve"> </w:t>
      </w:r>
      <w:r w:rsidRPr="00454B34">
        <w:rPr>
          <w:rFonts w:ascii="Times New Roman" w:eastAsia="Times New Roman" w:hAnsi="Times New Roman" w:cs="Times New Roman"/>
          <w:sz w:val="20"/>
        </w:rPr>
        <w:t>Швардыгулин</w:t>
      </w:r>
      <w:r w:rsidRPr="00454B34">
        <w:rPr>
          <w:rFonts w:ascii="Times New Roman" w:eastAsia="Times New Roman" w:hAnsi="Times New Roman" w:cs="Times New Roman"/>
          <w:spacing w:val="10"/>
          <w:sz w:val="20"/>
        </w:rPr>
        <w:t xml:space="preserve"> </w:t>
      </w:r>
      <w:r w:rsidRPr="00454B34">
        <w:rPr>
          <w:rFonts w:ascii="Times New Roman" w:eastAsia="Times New Roman" w:hAnsi="Times New Roman" w:cs="Times New Roman"/>
          <w:sz w:val="20"/>
        </w:rPr>
        <w:t>А.</w:t>
      </w:r>
      <w:r w:rsidRPr="00454B34">
        <w:rPr>
          <w:rFonts w:ascii="Times New Roman" w:eastAsia="Times New Roman" w:hAnsi="Times New Roman" w:cs="Times New Roman"/>
          <w:spacing w:val="11"/>
          <w:sz w:val="20"/>
        </w:rPr>
        <w:t xml:space="preserve"> </w:t>
      </w:r>
      <w:r w:rsidRPr="00454B34">
        <w:rPr>
          <w:rFonts w:ascii="Times New Roman" w:eastAsia="Times New Roman" w:hAnsi="Times New Roman" w:cs="Times New Roman"/>
          <w:sz w:val="20"/>
        </w:rPr>
        <w:t>В.</w:t>
      </w:r>
      <w:r w:rsidRPr="00454B34">
        <w:rPr>
          <w:rFonts w:ascii="Times New Roman" w:eastAsia="Times New Roman" w:hAnsi="Times New Roman" w:cs="Times New Roman"/>
          <w:spacing w:val="12"/>
          <w:sz w:val="20"/>
        </w:rPr>
        <w:t xml:space="preserve"> </w:t>
      </w:r>
      <w:r w:rsidRPr="00454B34">
        <w:rPr>
          <w:rFonts w:ascii="Times New Roman" w:eastAsia="Times New Roman" w:hAnsi="Times New Roman" w:cs="Times New Roman"/>
          <w:sz w:val="20"/>
        </w:rPr>
        <w:t>Атлетическая</w:t>
      </w:r>
      <w:r w:rsidRPr="00454B34">
        <w:rPr>
          <w:rFonts w:ascii="Times New Roman" w:eastAsia="Times New Roman" w:hAnsi="Times New Roman" w:cs="Times New Roman"/>
          <w:spacing w:val="10"/>
          <w:sz w:val="20"/>
        </w:rPr>
        <w:t xml:space="preserve"> </w:t>
      </w:r>
      <w:r w:rsidRPr="00454B34">
        <w:rPr>
          <w:rFonts w:ascii="Times New Roman" w:eastAsia="Times New Roman" w:hAnsi="Times New Roman" w:cs="Times New Roman"/>
          <w:sz w:val="20"/>
        </w:rPr>
        <w:t>гимнастика:</w:t>
      </w:r>
      <w:r w:rsidRPr="00454B34">
        <w:rPr>
          <w:rFonts w:ascii="Times New Roman" w:eastAsia="Times New Roman" w:hAnsi="Times New Roman" w:cs="Times New Roman"/>
          <w:spacing w:val="11"/>
          <w:sz w:val="20"/>
        </w:rPr>
        <w:t xml:space="preserve"> </w:t>
      </w:r>
      <w:r w:rsidRPr="00454B34">
        <w:rPr>
          <w:rFonts w:ascii="Times New Roman" w:eastAsia="Times New Roman" w:hAnsi="Times New Roman" w:cs="Times New Roman"/>
          <w:sz w:val="20"/>
        </w:rPr>
        <w:t>Методические</w:t>
      </w:r>
      <w:r w:rsidRPr="00454B34">
        <w:rPr>
          <w:rFonts w:ascii="Times New Roman" w:eastAsia="Times New Roman" w:hAnsi="Times New Roman" w:cs="Times New Roman"/>
          <w:spacing w:val="11"/>
          <w:sz w:val="20"/>
        </w:rPr>
        <w:t xml:space="preserve"> </w:t>
      </w:r>
      <w:r w:rsidRPr="00454B34">
        <w:rPr>
          <w:rFonts w:ascii="Times New Roman" w:eastAsia="Times New Roman" w:hAnsi="Times New Roman" w:cs="Times New Roman"/>
          <w:sz w:val="20"/>
        </w:rPr>
        <w:t>рекомендации.</w:t>
      </w:r>
      <w:r w:rsidRPr="00454B34">
        <w:rPr>
          <w:rFonts w:ascii="Times New Roman" w:eastAsia="Times New Roman" w:hAnsi="Times New Roman" w:cs="Times New Roman"/>
          <w:spacing w:val="10"/>
          <w:sz w:val="20"/>
        </w:rPr>
        <w:t xml:space="preserve"> </w:t>
      </w:r>
      <w:r w:rsidRPr="00454B34">
        <w:rPr>
          <w:rFonts w:ascii="Times New Roman" w:eastAsia="Times New Roman" w:hAnsi="Times New Roman" w:cs="Times New Roman"/>
          <w:sz w:val="20"/>
        </w:rPr>
        <w:t>–</w:t>
      </w:r>
      <w:r w:rsidR="00454B34" w:rsidRPr="00454B34">
        <w:rPr>
          <w:rFonts w:ascii="Times New Roman" w:eastAsia="Times New Roman" w:hAnsi="Times New Roman" w:cs="Times New Roman"/>
          <w:sz w:val="20"/>
          <w:lang w:val="uk-UA"/>
        </w:rPr>
        <w:t xml:space="preserve"> </w:t>
      </w:r>
      <w:r w:rsidRPr="00454B34">
        <w:rPr>
          <w:rFonts w:ascii="Times New Roman" w:eastAsia="Times New Roman" w:hAnsi="Times New Roman" w:cs="Times New Roman"/>
          <w:sz w:val="20"/>
          <w:szCs w:val="20"/>
        </w:rPr>
        <w:t xml:space="preserve">Волгоград: Изд-во ВолГУ, 1998. – 56 </w:t>
      </w:r>
      <w:proofErr w:type="gramStart"/>
      <w:r w:rsidRPr="00454B34">
        <w:rPr>
          <w:rFonts w:ascii="Times New Roman" w:eastAsia="Times New Roman" w:hAnsi="Times New Roman" w:cs="Times New Roman"/>
          <w:sz w:val="20"/>
          <w:szCs w:val="20"/>
        </w:rPr>
        <w:t>с</w:t>
      </w:r>
      <w:proofErr w:type="gramEnd"/>
      <w:r w:rsidRPr="00454B34">
        <w:rPr>
          <w:rFonts w:ascii="Times New Roman" w:eastAsia="Times New Roman" w:hAnsi="Times New Roman" w:cs="Times New Roman"/>
          <w:sz w:val="20"/>
          <w:szCs w:val="20"/>
        </w:rPr>
        <w:t>.</w:t>
      </w:r>
    </w:p>
    <w:p w:rsidR="000E0499" w:rsidRPr="00454B34" w:rsidRDefault="000E0499" w:rsidP="00454B34">
      <w:pPr>
        <w:widowControl w:val="0"/>
        <w:numPr>
          <w:ilvl w:val="0"/>
          <w:numId w:val="1"/>
        </w:numPr>
        <w:tabs>
          <w:tab w:val="left" w:pos="463"/>
        </w:tabs>
        <w:autoSpaceDE w:val="0"/>
        <w:autoSpaceDN w:val="0"/>
        <w:spacing w:before="1" w:after="0" w:line="240" w:lineRule="auto"/>
        <w:ind w:right="566" w:hanging="224"/>
        <w:jc w:val="both"/>
        <w:rPr>
          <w:rFonts w:ascii="Times New Roman" w:eastAsia="Times New Roman" w:hAnsi="Times New Roman" w:cs="Times New Roman"/>
          <w:sz w:val="20"/>
        </w:rPr>
      </w:pPr>
      <w:r w:rsidRPr="00454B34">
        <w:rPr>
          <w:rFonts w:ascii="Times New Roman" w:eastAsia="Times New Roman" w:hAnsi="Times New Roman" w:cs="Times New Roman"/>
          <w:sz w:val="20"/>
        </w:rPr>
        <w:t>Кремнев И. Атлетическая гимнастика. – М.: Феникс, 2008. – 288</w:t>
      </w:r>
      <w:r w:rsidRPr="00454B34">
        <w:rPr>
          <w:rFonts w:ascii="Times New Roman" w:eastAsia="Times New Roman" w:hAnsi="Times New Roman" w:cs="Times New Roman"/>
          <w:spacing w:val="-11"/>
          <w:sz w:val="20"/>
        </w:rPr>
        <w:t xml:space="preserve"> </w:t>
      </w:r>
      <w:proofErr w:type="gramStart"/>
      <w:r w:rsidRPr="00454B34">
        <w:rPr>
          <w:rFonts w:ascii="Times New Roman" w:eastAsia="Times New Roman" w:hAnsi="Times New Roman" w:cs="Times New Roman"/>
          <w:sz w:val="20"/>
        </w:rPr>
        <w:t>с</w:t>
      </w:r>
      <w:proofErr w:type="gramEnd"/>
      <w:r w:rsidRPr="00454B34">
        <w:rPr>
          <w:rFonts w:ascii="Times New Roman" w:eastAsia="Times New Roman" w:hAnsi="Times New Roman" w:cs="Times New Roman"/>
          <w:sz w:val="20"/>
        </w:rPr>
        <w:t>.</w:t>
      </w:r>
    </w:p>
    <w:p w:rsidR="000E0499" w:rsidRPr="00454B34" w:rsidRDefault="000E0499" w:rsidP="00454B34">
      <w:pPr>
        <w:widowControl w:val="0"/>
        <w:numPr>
          <w:ilvl w:val="0"/>
          <w:numId w:val="1"/>
        </w:numPr>
        <w:tabs>
          <w:tab w:val="left" w:pos="463"/>
        </w:tabs>
        <w:autoSpaceDE w:val="0"/>
        <w:autoSpaceDN w:val="0"/>
        <w:spacing w:after="0" w:line="230" w:lineRule="exact"/>
        <w:ind w:right="566" w:hanging="224"/>
        <w:jc w:val="both"/>
        <w:rPr>
          <w:rFonts w:ascii="Times New Roman" w:eastAsia="Times New Roman" w:hAnsi="Times New Roman" w:cs="Times New Roman"/>
          <w:sz w:val="20"/>
        </w:rPr>
      </w:pPr>
      <w:r w:rsidRPr="00454B34">
        <w:rPr>
          <w:rFonts w:ascii="Times New Roman" w:eastAsia="Times New Roman" w:hAnsi="Times New Roman" w:cs="Times New Roman"/>
          <w:sz w:val="20"/>
        </w:rPr>
        <w:t>Лапутин А. Н. Атлетическая гимнастика. – К.: Здоровье, 1990. – 176</w:t>
      </w:r>
      <w:r w:rsidRPr="00454B34">
        <w:rPr>
          <w:rFonts w:ascii="Times New Roman" w:eastAsia="Times New Roman" w:hAnsi="Times New Roman" w:cs="Times New Roman"/>
          <w:spacing w:val="-11"/>
          <w:sz w:val="20"/>
        </w:rPr>
        <w:t xml:space="preserve"> </w:t>
      </w:r>
      <w:proofErr w:type="gramStart"/>
      <w:r w:rsidRPr="00454B34">
        <w:rPr>
          <w:rFonts w:ascii="Times New Roman" w:eastAsia="Times New Roman" w:hAnsi="Times New Roman" w:cs="Times New Roman"/>
          <w:sz w:val="20"/>
        </w:rPr>
        <w:t>с</w:t>
      </w:r>
      <w:proofErr w:type="gramEnd"/>
      <w:r w:rsidRPr="00454B34">
        <w:rPr>
          <w:rFonts w:ascii="Times New Roman" w:eastAsia="Times New Roman" w:hAnsi="Times New Roman" w:cs="Times New Roman"/>
          <w:sz w:val="20"/>
        </w:rPr>
        <w:t>.</w:t>
      </w:r>
    </w:p>
    <w:p w:rsidR="000E0499" w:rsidRPr="00454B34" w:rsidRDefault="000E0499" w:rsidP="00454B34">
      <w:pPr>
        <w:widowControl w:val="0"/>
        <w:numPr>
          <w:ilvl w:val="0"/>
          <w:numId w:val="1"/>
        </w:numPr>
        <w:tabs>
          <w:tab w:val="left" w:pos="463"/>
        </w:tabs>
        <w:autoSpaceDE w:val="0"/>
        <w:autoSpaceDN w:val="0"/>
        <w:spacing w:after="0" w:line="230" w:lineRule="exact"/>
        <w:ind w:right="566" w:hanging="224"/>
        <w:jc w:val="both"/>
        <w:rPr>
          <w:rFonts w:ascii="Times New Roman" w:eastAsia="Times New Roman" w:hAnsi="Times New Roman" w:cs="Times New Roman"/>
          <w:sz w:val="20"/>
        </w:rPr>
      </w:pPr>
      <w:r w:rsidRPr="00454B34">
        <w:rPr>
          <w:rFonts w:ascii="Times New Roman" w:eastAsia="Times New Roman" w:hAnsi="Times New Roman" w:cs="Times New Roman"/>
          <w:sz w:val="20"/>
        </w:rPr>
        <w:t>Мамонов В. Атлетическая гимнастика. Техника независимого тренинга. – М.: Феникс, 2002 г. – 128</w:t>
      </w:r>
      <w:r w:rsidRPr="00454B34">
        <w:rPr>
          <w:rFonts w:ascii="Times New Roman" w:eastAsia="Times New Roman" w:hAnsi="Times New Roman" w:cs="Times New Roman"/>
          <w:spacing w:val="-22"/>
          <w:sz w:val="20"/>
        </w:rPr>
        <w:t xml:space="preserve"> </w:t>
      </w:r>
      <w:proofErr w:type="gramStart"/>
      <w:r w:rsidRPr="00454B34">
        <w:rPr>
          <w:rFonts w:ascii="Times New Roman" w:eastAsia="Times New Roman" w:hAnsi="Times New Roman" w:cs="Times New Roman"/>
          <w:sz w:val="20"/>
        </w:rPr>
        <w:t>с</w:t>
      </w:r>
      <w:proofErr w:type="gramEnd"/>
      <w:r w:rsidRPr="00454B34">
        <w:rPr>
          <w:rFonts w:ascii="Times New Roman" w:eastAsia="Times New Roman" w:hAnsi="Times New Roman" w:cs="Times New Roman"/>
          <w:sz w:val="20"/>
        </w:rPr>
        <w:t>.</w:t>
      </w:r>
    </w:p>
    <w:p w:rsidR="000E0499" w:rsidRPr="00454B34" w:rsidRDefault="000E0499" w:rsidP="00454B34">
      <w:pPr>
        <w:widowControl w:val="0"/>
        <w:numPr>
          <w:ilvl w:val="0"/>
          <w:numId w:val="1"/>
        </w:numPr>
        <w:tabs>
          <w:tab w:val="left" w:pos="463"/>
        </w:tabs>
        <w:autoSpaceDE w:val="0"/>
        <w:autoSpaceDN w:val="0"/>
        <w:spacing w:after="0" w:line="240" w:lineRule="auto"/>
        <w:ind w:right="566" w:hanging="224"/>
        <w:jc w:val="both"/>
        <w:rPr>
          <w:rFonts w:ascii="Times New Roman" w:eastAsia="Times New Roman" w:hAnsi="Times New Roman" w:cs="Times New Roman"/>
          <w:sz w:val="20"/>
        </w:rPr>
      </w:pPr>
      <w:r w:rsidRPr="00454B34">
        <w:rPr>
          <w:rFonts w:ascii="Times New Roman" w:eastAsia="Times New Roman" w:hAnsi="Times New Roman" w:cs="Times New Roman"/>
          <w:sz w:val="20"/>
        </w:rPr>
        <w:t>Павлюк Н. Б. Адаптация к обучению студентов первого курса педагогического вуза средствами физической культуры: автореф. дис. … канд. пед. наук. – Шуя, 2006. – 22</w:t>
      </w:r>
      <w:r w:rsidRPr="00454B34">
        <w:rPr>
          <w:rFonts w:ascii="Times New Roman" w:eastAsia="Times New Roman" w:hAnsi="Times New Roman" w:cs="Times New Roman"/>
          <w:spacing w:val="-14"/>
          <w:sz w:val="20"/>
        </w:rPr>
        <w:t xml:space="preserve"> </w:t>
      </w:r>
      <w:proofErr w:type="gramStart"/>
      <w:r w:rsidRPr="00454B34">
        <w:rPr>
          <w:rFonts w:ascii="Times New Roman" w:eastAsia="Times New Roman" w:hAnsi="Times New Roman" w:cs="Times New Roman"/>
          <w:sz w:val="20"/>
        </w:rPr>
        <w:t>с</w:t>
      </w:r>
      <w:proofErr w:type="gramEnd"/>
      <w:r w:rsidRPr="00454B34">
        <w:rPr>
          <w:rFonts w:ascii="Times New Roman" w:eastAsia="Times New Roman" w:hAnsi="Times New Roman" w:cs="Times New Roman"/>
          <w:sz w:val="20"/>
        </w:rPr>
        <w:t>.</w:t>
      </w:r>
    </w:p>
    <w:p w:rsidR="000E0499" w:rsidRPr="00454B34" w:rsidRDefault="000E0499" w:rsidP="00454B34">
      <w:pPr>
        <w:widowControl w:val="0"/>
        <w:numPr>
          <w:ilvl w:val="0"/>
          <w:numId w:val="1"/>
        </w:numPr>
        <w:tabs>
          <w:tab w:val="left" w:pos="463"/>
        </w:tabs>
        <w:autoSpaceDE w:val="0"/>
        <w:autoSpaceDN w:val="0"/>
        <w:spacing w:after="0" w:line="230" w:lineRule="exact"/>
        <w:ind w:right="566" w:hanging="224"/>
        <w:jc w:val="both"/>
        <w:rPr>
          <w:rFonts w:ascii="Times New Roman" w:eastAsia="Times New Roman" w:hAnsi="Times New Roman" w:cs="Times New Roman"/>
          <w:sz w:val="20"/>
        </w:rPr>
      </w:pPr>
      <w:r w:rsidRPr="00454B34">
        <w:rPr>
          <w:rFonts w:ascii="Times New Roman" w:eastAsia="Times New Roman" w:hAnsi="Times New Roman" w:cs="Times New Roman"/>
          <w:sz w:val="20"/>
        </w:rPr>
        <w:t>Тэнно Г. П., Сорокин Ю. К. Атлетизм. – М.: Молодая гвардия, 1968. – 288</w:t>
      </w:r>
      <w:r w:rsidRPr="00454B34">
        <w:rPr>
          <w:rFonts w:ascii="Times New Roman" w:eastAsia="Times New Roman" w:hAnsi="Times New Roman" w:cs="Times New Roman"/>
          <w:spacing w:val="-14"/>
          <w:sz w:val="20"/>
        </w:rPr>
        <w:t xml:space="preserve"> </w:t>
      </w:r>
      <w:proofErr w:type="gramStart"/>
      <w:r w:rsidRPr="00454B34">
        <w:rPr>
          <w:rFonts w:ascii="Times New Roman" w:eastAsia="Times New Roman" w:hAnsi="Times New Roman" w:cs="Times New Roman"/>
          <w:sz w:val="20"/>
        </w:rPr>
        <w:t>с</w:t>
      </w:r>
      <w:proofErr w:type="gramEnd"/>
      <w:r w:rsidRPr="00454B34">
        <w:rPr>
          <w:rFonts w:ascii="Times New Roman" w:eastAsia="Times New Roman" w:hAnsi="Times New Roman" w:cs="Times New Roman"/>
          <w:sz w:val="20"/>
        </w:rPr>
        <w:t>.</w:t>
      </w:r>
    </w:p>
    <w:p w:rsidR="000E0499" w:rsidRPr="00454B34" w:rsidRDefault="000E0499" w:rsidP="00454B34">
      <w:pPr>
        <w:widowControl w:val="0"/>
        <w:numPr>
          <w:ilvl w:val="0"/>
          <w:numId w:val="1"/>
        </w:numPr>
        <w:tabs>
          <w:tab w:val="left" w:pos="463"/>
        </w:tabs>
        <w:autoSpaceDE w:val="0"/>
        <w:autoSpaceDN w:val="0"/>
        <w:spacing w:before="1" w:after="0" w:line="240" w:lineRule="auto"/>
        <w:ind w:right="566" w:hanging="224"/>
        <w:jc w:val="both"/>
        <w:rPr>
          <w:rFonts w:ascii="Times New Roman" w:eastAsia="Times New Roman" w:hAnsi="Times New Roman" w:cs="Times New Roman"/>
          <w:sz w:val="20"/>
        </w:rPr>
      </w:pPr>
      <w:r w:rsidRPr="00454B34">
        <w:rPr>
          <w:rFonts w:ascii="Times New Roman" w:eastAsia="Times New Roman" w:hAnsi="Times New Roman" w:cs="Times New Roman"/>
          <w:sz w:val="20"/>
        </w:rPr>
        <w:t>Швардыгулин А. В., Коваленко Т. Г., Каплунов А. А. Методика проведения занятий атлетической гимнастикой в вузе: Учебно-методическое пособие. – Волгоград: Изд-во ВолГУ, 2005. – 160</w:t>
      </w:r>
      <w:r w:rsidRPr="00454B34">
        <w:rPr>
          <w:rFonts w:ascii="Times New Roman" w:eastAsia="Times New Roman" w:hAnsi="Times New Roman" w:cs="Times New Roman"/>
          <w:spacing w:val="-23"/>
          <w:sz w:val="20"/>
        </w:rPr>
        <w:t xml:space="preserve"> </w:t>
      </w:r>
      <w:proofErr w:type="gramStart"/>
      <w:r w:rsidRPr="00454B34">
        <w:rPr>
          <w:rFonts w:ascii="Times New Roman" w:eastAsia="Times New Roman" w:hAnsi="Times New Roman" w:cs="Times New Roman"/>
          <w:sz w:val="20"/>
        </w:rPr>
        <w:t>с</w:t>
      </w:r>
      <w:proofErr w:type="gramEnd"/>
      <w:r w:rsidRPr="00454B34">
        <w:rPr>
          <w:rFonts w:ascii="Times New Roman" w:eastAsia="Times New Roman" w:hAnsi="Times New Roman" w:cs="Times New Roman"/>
          <w:sz w:val="20"/>
        </w:rPr>
        <w:t>.</w:t>
      </w:r>
    </w:p>
    <w:p w:rsidR="000E0499" w:rsidRPr="00454B34" w:rsidRDefault="000E0499" w:rsidP="000E0499">
      <w:pPr>
        <w:widowControl w:val="0"/>
        <w:autoSpaceDE w:val="0"/>
        <w:autoSpaceDN w:val="0"/>
        <w:spacing w:after="0" w:line="240" w:lineRule="auto"/>
        <w:rPr>
          <w:rFonts w:ascii="Times New Roman" w:eastAsia="Times New Roman" w:hAnsi="Times New Roman" w:cs="Times New Roman"/>
          <w:szCs w:val="20"/>
          <w:lang w:val="uk-UA"/>
        </w:rPr>
      </w:pPr>
    </w:p>
    <w:p w:rsidR="000E0499" w:rsidRPr="00454B34" w:rsidRDefault="000E0499" w:rsidP="000E0499">
      <w:pPr>
        <w:widowControl w:val="0"/>
        <w:autoSpaceDE w:val="0"/>
        <w:autoSpaceDN w:val="0"/>
        <w:spacing w:after="0" w:line="240" w:lineRule="auto"/>
        <w:rPr>
          <w:rFonts w:ascii="Times New Roman" w:eastAsia="Times New Roman" w:hAnsi="Times New Roman" w:cs="Times New Roman"/>
          <w:sz w:val="18"/>
          <w:szCs w:val="20"/>
          <w:lang w:val="uk-UA"/>
        </w:rPr>
      </w:pPr>
    </w:p>
    <w:p w:rsidR="000E0499" w:rsidRPr="00454B34" w:rsidRDefault="000E0499" w:rsidP="000E0499">
      <w:pPr>
        <w:widowControl w:val="0"/>
        <w:autoSpaceDE w:val="0"/>
        <w:autoSpaceDN w:val="0"/>
        <w:spacing w:after="0" w:line="240" w:lineRule="auto"/>
        <w:ind w:right="1414"/>
        <w:jc w:val="right"/>
        <w:rPr>
          <w:rFonts w:ascii="Book Antiqua" w:eastAsia="Times New Roman" w:hAnsi="Times New Roman" w:cs="Times New Roman"/>
          <w:b/>
          <w:i/>
          <w:sz w:val="18"/>
          <w:lang w:val="uk-UA"/>
        </w:rPr>
      </w:pPr>
      <w:r w:rsidRPr="00454B34">
        <w:rPr>
          <w:rFonts w:ascii="Book Antiqua" w:eastAsia="Times New Roman" w:hAnsi="Times New Roman" w:cs="Times New Roman"/>
          <w:b/>
          <w:i/>
          <w:sz w:val="18"/>
          <w:lang w:val="uk-UA"/>
        </w:rPr>
        <w:t>Krilov A. G., Timko I. I.</w:t>
      </w:r>
    </w:p>
    <w:p w:rsidR="000E0499" w:rsidRPr="00454B34" w:rsidRDefault="000E0499" w:rsidP="000E0499">
      <w:pPr>
        <w:widowControl w:val="0"/>
        <w:autoSpaceDE w:val="0"/>
        <w:autoSpaceDN w:val="0"/>
        <w:spacing w:before="10" w:after="0" w:line="240" w:lineRule="auto"/>
        <w:rPr>
          <w:rFonts w:ascii="Book Antiqua" w:eastAsia="Times New Roman" w:hAnsi="Times New Roman" w:cs="Times New Roman"/>
          <w:b/>
          <w:i/>
          <w:sz w:val="19"/>
          <w:szCs w:val="20"/>
          <w:lang w:val="en-US"/>
        </w:rPr>
      </w:pPr>
    </w:p>
    <w:p w:rsidR="000E0499" w:rsidRPr="00454B34" w:rsidRDefault="000E0499" w:rsidP="000E0499">
      <w:pPr>
        <w:widowControl w:val="0"/>
        <w:autoSpaceDE w:val="0"/>
        <w:autoSpaceDN w:val="0"/>
        <w:spacing w:after="0" w:line="240" w:lineRule="auto"/>
        <w:ind w:left="2468"/>
        <w:rPr>
          <w:rFonts w:ascii="Book Antiqua" w:eastAsia="Times New Roman" w:hAnsi="Times New Roman" w:cs="Times New Roman"/>
          <w:b/>
          <w:sz w:val="18"/>
          <w:lang w:val="en-US"/>
        </w:rPr>
      </w:pPr>
      <w:r w:rsidRPr="00454B34">
        <w:rPr>
          <w:rFonts w:ascii="Book Antiqua" w:eastAsia="Times New Roman" w:hAnsi="Times New Roman" w:cs="Times New Roman"/>
          <w:b/>
          <w:sz w:val="18"/>
          <w:lang w:val="en-US"/>
        </w:rPr>
        <w:t>METHOD OF ATHLETIC GYMNASTICS TRAININGS</w:t>
      </w:r>
    </w:p>
    <w:p w:rsidR="000E0499" w:rsidRPr="00454B34" w:rsidRDefault="000E0499" w:rsidP="000E0499">
      <w:pPr>
        <w:widowControl w:val="0"/>
        <w:autoSpaceDE w:val="0"/>
        <w:autoSpaceDN w:val="0"/>
        <w:spacing w:before="119" w:after="0" w:line="220" w:lineRule="auto"/>
        <w:ind w:left="806" w:right="1975" w:firstLine="566"/>
        <w:jc w:val="both"/>
        <w:rPr>
          <w:rFonts w:ascii="Times New Roman" w:eastAsia="Times New Roman" w:hAnsi="Times New Roman" w:cs="Times New Roman"/>
          <w:i/>
          <w:sz w:val="20"/>
          <w:lang w:val="en-US"/>
        </w:rPr>
      </w:pPr>
      <w:r w:rsidRPr="00454B34">
        <w:rPr>
          <w:rFonts w:ascii="Times New Roman" w:eastAsia="Times New Roman" w:hAnsi="Times New Roman" w:cs="Times New Roman"/>
          <w:i/>
          <w:spacing w:val="-5"/>
          <w:sz w:val="20"/>
          <w:lang w:val="en-US"/>
        </w:rPr>
        <w:t xml:space="preserve">Athletic gymnastics </w:t>
      </w:r>
      <w:r w:rsidRPr="00454B34">
        <w:rPr>
          <w:rFonts w:ascii="Times New Roman" w:eastAsia="Times New Roman" w:hAnsi="Times New Roman" w:cs="Times New Roman"/>
          <w:i/>
          <w:spacing w:val="-4"/>
          <w:sz w:val="20"/>
          <w:lang w:val="en-US"/>
        </w:rPr>
        <w:t xml:space="preserve">uses </w:t>
      </w:r>
      <w:r w:rsidRPr="00454B34">
        <w:rPr>
          <w:rFonts w:ascii="Times New Roman" w:eastAsia="Times New Roman" w:hAnsi="Times New Roman" w:cs="Times New Roman"/>
          <w:i/>
          <w:spacing w:val="-5"/>
          <w:sz w:val="20"/>
          <w:lang w:val="en-US"/>
        </w:rPr>
        <w:t xml:space="preserve">popularity </w:t>
      </w:r>
      <w:r w:rsidRPr="00454B34">
        <w:rPr>
          <w:rFonts w:ascii="Times New Roman" w:eastAsia="Times New Roman" w:hAnsi="Times New Roman" w:cs="Times New Roman"/>
          <w:i/>
          <w:sz w:val="20"/>
          <w:lang w:val="en-US"/>
        </w:rPr>
        <w:t xml:space="preserve">at </w:t>
      </w:r>
      <w:r w:rsidRPr="00454B34">
        <w:rPr>
          <w:rFonts w:ascii="Times New Roman" w:eastAsia="Times New Roman" w:hAnsi="Times New Roman" w:cs="Times New Roman"/>
          <w:i/>
          <w:spacing w:val="-5"/>
          <w:sz w:val="20"/>
          <w:lang w:val="en-US"/>
        </w:rPr>
        <w:t xml:space="preserve">considerable </w:t>
      </w:r>
      <w:r w:rsidRPr="00454B34">
        <w:rPr>
          <w:rFonts w:ascii="Times New Roman" w:eastAsia="Times New Roman" w:hAnsi="Times New Roman" w:cs="Times New Roman"/>
          <w:i/>
          <w:spacing w:val="-4"/>
          <w:sz w:val="20"/>
          <w:lang w:val="en-US"/>
        </w:rPr>
        <w:t xml:space="preserve">part </w:t>
      </w:r>
      <w:r w:rsidRPr="00454B34">
        <w:rPr>
          <w:rFonts w:ascii="Times New Roman" w:eastAsia="Times New Roman" w:hAnsi="Times New Roman" w:cs="Times New Roman"/>
          <w:i/>
          <w:sz w:val="20"/>
          <w:lang w:val="en-US"/>
        </w:rPr>
        <w:t xml:space="preserve">of </w:t>
      </w:r>
      <w:r w:rsidRPr="00454B34">
        <w:rPr>
          <w:rFonts w:ascii="Times New Roman" w:eastAsia="Times New Roman" w:hAnsi="Times New Roman" w:cs="Times New Roman"/>
          <w:i/>
          <w:spacing w:val="-5"/>
          <w:sz w:val="20"/>
          <w:lang w:val="en-US"/>
        </w:rPr>
        <w:t xml:space="preserve">population, especially </w:t>
      </w:r>
      <w:r w:rsidRPr="00454B34">
        <w:rPr>
          <w:rFonts w:ascii="Times New Roman" w:eastAsia="Times New Roman" w:hAnsi="Times New Roman" w:cs="Times New Roman"/>
          <w:i/>
          <w:spacing w:val="-4"/>
          <w:sz w:val="20"/>
          <w:lang w:val="en-US"/>
        </w:rPr>
        <w:t xml:space="preserve">for </w:t>
      </w:r>
      <w:r w:rsidRPr="00454B34">
        <w:rPr>
          <w:rFonts w:ascii="Times New Roman" w:eastAsia="Times New Roman" w:hAnsi="Times New Roman" w:cs="Times New Roman"/>
          <w:i/>
          <w:spacing w:val="-5"/>
          <w:sz w:val="20"/>
          <w:lang w:val="en-US"/>
        </w:rPr>
        <w:t xml:space="preserve">students </w:t>
      </w:r>
      <w:r w:rsidRPr="00454B34">
        <w:rPr>
          <w:rFonts w:ascii="Times New Roman" w:eastAsia="Times New Roman" w:hAnsi="Times New Roman" w:cs="Times New Roman"/>
          <w:i/>
          <w:spacing w:val="-4"/>
          <w:sz w:val="20"/>
          <w:lang w:val="en-US"/>
        </w:rPr>
        <w:t xml:space="preserve">and young people, many aims </w:t>
      </w:r>
      <w:r w:rsidRPr="00454B34">
        <w:rPr>
          <w:rFonts w:ascii="Times New Roman" w:eastAsia="Times New Roman" w:hAnsi="Times New Roman" w:cs="Times New Roman"/>
          <w:i/>
          <w:spacing w:val="-3"/>
          <w:sz w:val="20"/>
          <w:lang w:val="en-US"/>
        </w:rPr>
        <w:t xml:space="preserve">to </w:t>
      </w:r>
      <w:r w:rsidRPr="00454B34">
        <w:rPr>
          <w:rFonts w:ascii="Times New Roman" w:eastAsia="Times New Roman" w:hAnsi="Times New Roman" w:cs="Times New Roman"/>
          <w:i/>
          <w:spacing w:val="-4"/>
          <w:sz w:val="20"/>
          <w:lang w:val="en-US"/>
        </w:rPr>
        <w:t xml:space="preserve">have </w:t>
      </w:r>
      <w:r w:rsidRPr="00454B34">
        <w:rPr>
          <w:rFonts w:ascii="Times New Roman" w:eastAsia="Times New Roman" w:hAnsi="Times New Roman" w:cs="Times New Roman"/>
          <w:i/>
          <w:spacing w:val="-5"/>
          <w:sz w:val="20"/>
          <w:lang w:val="en-US"/>
        </w:rPr>
        <w:t xml:space="preserve">beautiful forms </w:t>
      </w:r>
      <w:r w:rsidRPr="00454B34">
        <w:rPr>
          <w:rFonts w:ascii="Times New Roman" w:eastAsia="Times New Roman" w:hAnsi="Times New Roman" w:cs="Times New Roman"/>
          <w:i/>
          <w:sz w:val="20"/>
          <w:lang w:val="en-US"/>
        </w:rPr>
        <w:t xml:space="preserve">of </w:t>
      </w:r>
      <w:r w:rsidRPr="00454B34">
        <w:rPr>
          <w:rFonts w:ascii="Times New Roman" w:eastAsia="Times New Roman" w:hAnsi="Times New Roman" w:cs="Times New Roman"/>
          <w:i/>
          <w:spacing w:val="-4"/>
          <w:sz w:val="20"/>
          <w:lang w:val="en-US"/>
        </w:rPr>
        <w:t xml:space="preserve">body, </w:t>
      </w:r>
      <w:r w:rsidRPr="00454B34">
        <w:rPr>
          <w:rFonts w:ascii="Times New Roman" w:eastAsia="Times New Roman" w:hAnsi="Times New Roman" w:cs="Times New Roman"/>
          <w:i/>
          <w:spacing w:val="-5"/>
          <w:sz w:val="20"/>
          <w:lang w:val="en-US"/>
        </w:rPr>
        <w:t xml:space="preserve">powerful strong muscles </w:t>
      </w:r>
      <w:r w:rsidRPr="00454B34">
        <w:rPr>
          <w:rFonts w:ascii="Times New Roman" w:eastAsia="Times New Roman" w:hAnsi="Times New Roman" w:cs="Times New Roman"/>
          <w:i/>
          <w:spacing w:val="-4"/>
          <w:sz w:val="20"/>
          <w:lang w:val="en-US"/>
        </w:rPr>
        <w:t xml:space="preserve">and </w:t>
      </w:r>
      <w:r w:rsidRPr="00454B34">
        <w:rPr>
          <w:rFonts w:ascii="Times New Roman" w:eastAsia="Times New Roman" w:hAnsi="Times New Roman" w:cs="Times New Roman"/>
          <w:i/>
          <w:spacing w:val="-5"/>
          <w:sz w:val="20"/>
          <w:lang w:val="en-US"/>
        </w:rPr>
        <w:t>proud carriage</w:t>
      </w:r>
      <w:r w:rsidRPr="00454B34">
        <w:rPr>
          <w:rFonts w:ascii="Times New Roman" w:eastAsia="Times New Roman" w:hAnsi="Times New Roman" w:cs="Times New Roman"/>
          <w:i/>
          <w:spacing w:val="-8"/>
          <w:sz w:val="20"/>
          <w:lang w:val="en-US"/>
        </w:rPr>
        <w:t xml:space="preserve"> </w:t>
      </w:r>
      <w:r w:rsidRPr="00454B34">
        <w:rPr>
          <w:rFonts w:ascii="Times New Roman" w:eastAsia="Times New Roman" w:hAnsi="Times New Roman" w:cs="Times New Roman"/>
          <w:i/>
          <w:spacing w:val="-4"/>
          <w:sz w:val="20"/>
          <w:lang w:val="en-US"/>
        </w:rPr>
        <w:t>that</w:t>
      </w:r>
      <w:r w:rsidRPr="00454B34">
        <w:rPr>
          <w:rFonts w:ascii="Times New Roman" w:eastAsia="Times New Roman" w:hAnsi="Times New Roman" w:cs="Times New Roman"/>
          <w:i/>
          <w:spacing w:val="-10"/>
          <w:sz w:val="20"/>
          <w:lang w:val="en-US"/>
        </w:rPr>
        <w:t xml:space="preserve"> </w:t>
      </w:r>
      <w:r w:rsidRPr="00454B34">
        <w:rPr>
          <w:rFonts w:ascii="Times New Roman" w:eastAsia="Times New Roman" w:hAnsi="Times New Roman" w:cs="Times New Roman"/>
          <w:i/>
          <w:spacing w:val="-4"/>
          <w:sz w:val="20"/>
          <w:lang w:val="en-US"/>
        </w:rPr>
        <w:t>depend</w:t>
      </w:r>
      <w:r w:rsidRPr="00454B34">
        <w:rPr>
          <w:rFonts w:ascii="Times New Roman" w:eastAsia="Times New Roman" w:hAnsi="Times New Roman" w:cs="Times New Roman"/>
          <w:i/>
          <w:spacing w:val="-9"/>
          <w:sz w:val="20"/>
          <w:lang w:val="en-US"/>
        </w:rPr>
        <w:t xml:space="preserve"> </w:t>
      </w:r>
      <w:r w:rsidRPr="00454B34">
        <w:rPr>
          <w:rFonts w:ascii="Times New Roman" w:eastAsia="Times New Roman" w:hAnsi="Times New Roman" w:cs="Times New Roman"/>
          <w:i/>
          <w:spacing w:val="-3"/>
          <w:sz w:val="20"/>
          <w:lang w:val="en-US"/>
        </w:rPr>
        <w:t>on</w:t>
      </w:r>
      <w:r w:rsidRPr="00454B34">
        <w:rPr>
          <w:rFonts w:ascii="Times New Roman" w:eastAsia="Times New Roman" w:hAnsi="Times New Roman" w:cs="Times New Roman"/>
          <w:i/>
          <w:spacing w:val="-8"/>
          <w:sz w:val="20"/>
          <w:lang w:val="en-US"/>
        </w:rPr>
        <w:t xml:space="preserve"> </w:t>
      </w:r>
      <w:r w:rsidRPr="00454B34">
        <w:rPr>
          <w:rFonts w:ascii="Times New Roman" w:eastAsia="Times New Roman" w:hAnsi="Times New Roman" w:cs="Times New Roman"/>
          <w:i/>
          <w:spacing w:val="-4"/>
          <w:sz w:val="20"/>
          <w:lang w:val="en-US"/>
        </w:rPr>
        <w:t>the</w:t>
      </w:r>
      <w:r w:rsidRPr="00454B34">
        <w:rPr>
          <w:rFonts w:ascii="Times New Roman" w:eastAsia="Times New Roman" w:hAnsi="Times New Roman" w:cs="Times New Roman"/>
          <w:i/>
          <w:spacing w:val="-9"/>
          <w:sz w:val="20"/>
          <w:lang w:val="en-US"/>
        </w:rPr>
        <w:t xml:space="preserve"> </w:t>
      </w:r>
      <w:r w:rsidRPr="00454B34">
        <w:rPr>
          <w:rFonts w:ascii="Times New Roman" w:eastAsia="Times New Roman" w:hAnsi="Times New Roman" w:cs="Times New Roman"/>
          <w:i/>
          <w:spacing w:val="-4"/>
          <w:sz w:val="20"/>
          <w:lang w:val="en-US"/>
        </w:rPr>
        <w:t>method</w:t>
      </w:r>
      <w:r w:rsidRPr="00454B34">
        <w:rPr>
          <w:rFonts w:ascii="Times New Roman" w:eastAsia="Times New Roman" w:hAnsi="Times New Roman" w:cs="Times New Roman"/>
          <w:i/>
          <w:spacing w:val="-9"/>
          <w:sz w:val="20"/>
          <w:lang w:val="en-US"/>
        </w:rPr>
        <w:t xml:space="preserve"> </w:t>
      </w:r>
      <w:r w:rsidRPr="00454B34">
        <w:rPr>
          <w:rFonts w:ascii="Times New Roman" w:eastAsia="Times New Roman" w:hAnsi="Times New Roman" w:cs="Times New Roman"/>
          <w:i/>
          <w:sz w:val="20"/>
          <w:lang w:val="en-US"/>
        </w:rPr>
        <w:t>of</w:t>
      </w:r>
      <w:r w:rsidRPr="00454B34">
        <w:rPr>
          <w:rFonts w:ascii="Times New Roman" w:eastAsia="Times New Roman" w:hAnsi="Times New Roman" w:cs="Times New Roman"/>
          <w:i/>
          <w:spacing w:val="-8"/>
          <w:sz w:val="20"/>
          <w:lang w:val="en-US"/>
        </w:rPr>
        <w:t xml:space="preserve"> </w:t>
      </w:r>
      <w:r w:rsidRPr="00454B34">
        <w:rPr>
          <w:rFonts w:ascii="Times New Roman" w:eastAsia="Times New Roman" w:hAnsi="Times New Roman" w:cs="Times New Roman"/>
          <w:i/>
          <w:spacing w:val="-5"/>
          <w:sz w:val="20"/>
          <w:lang w:val="en-US"/>
        </w:rPr>
        <w:t>trainings</w:t>
      </w:r>
      <w:r w:rsidRPr="00454B34">
        <w:rPr>
          <w:rFonts w:ascii="Times New Roman" w:eastAsia="Times New Roman" w:hAnsi="Times New Roman" w:cs="Times New Roman"/>
          <w:i/>
          <w:spacing w:val="-8"/>
          <w:sz w:val="20"/>
          <w:lang w:val="en-US"/>
        </w:rPr>
        <w:t xml:space="preserve"> </w:t>
      </w:r>
      <w:r w:rsidRPr="00454B34">
        <w:rPr>
          <w:rFonts w:ascii="Times New Roman" w:eastAsia="Times New Roman" w:hAnsi="Times New Roman" w:cs="Times New Roman"/>
          <w:i/>
          <w:spacing w:val="-5"/>
          <w:sz w:val="20"/>
          <w:lang w:val="en-US"/>
        </w:rPr>
        <w:t>conducting.</w:t>
      </w:r>
    </w:p>
    <w:p w:rsidR="000E0499" w:rsidRPr="00454B34" w:rsidRDefault="000E0499" w:rsidP="000E0499">
      <w:pPr>
        <w:widowControl w:val="0"/>
        <w:autoSpaceDE w:val="0"/>
        <w:autoSpaceDN w:val="0"/>
        <w:spacing w:before="45" w:after="0" w:line="240" w:lineRule="auto"/>
        <w:ind w:left="1372"/>
        <w:rPr>
          <w:rFonts w:ascii="Times New Roman" w:eastAsia="Times New Roman" w:hAnsi="Times New Roman" w:cs="Times New Roman"/>
          <w:i/>
          <w:sz w:val="20"/>
          <w:lang w:val="en-US"/>
        </w:rPr>
      </w:pPr>
      <w:r w:rsidRPr="00454B34">
        <w:rPr>
          <w:rFonts w:ascii="Times New Roman" w:eastAsia="Times New Roman" w:hAnsi="Times New Roman" w:cs="Times New Roman"/>
          <w:b/>
          <w:i/>
          <w:sz w:val="20"/>
          <w:lang w:val="en-US"/>
        </w:rPr>
        <w:t xml:space="preserve">Key words: </w:t>
      </w:r>
      <w:r w:rsidRPr="00454B34">
        <w:rPr>
          <w:rFonts w:ascii="Times New Roman" w:eastAsia="Times New Roman" w:hAnsi="Times New Roman" w:cs="Times New Roman"/>
          <w:i/>
          <w:sz w:val="20"/>
          <w:lang w:val="en-US"/>
        </w:rPr>
        <w:t>athletic gymnastics, lesson, method, organism, student.</w:t>
      </w:r>
    </w:p>
    <w:p w:rsidR="000E0499" w:rsidRPr="00454B34" w:rsidRDefault="000E0499" w:rsidP="000E0499">
      <w:pPr>
        <w:widowControl w:val="0"/>
        <w:autoSpaceDE w:val="0"/>
        <w:autoSpaceDN w:val="0"/>
        <w:spacing w:after="0" w:line="240" w:lineRule="auto"/>
        <w:rPr>
          <w:rFonts w:ascii="Times New Roman" w:eastAsia="Times New Roman" w:hAnsi="Times New Roman" w:cs="Times New Roman"/>
          <w:i/>
          <w:szCs w:val="20"/>
          <w:lang w:val="uk-UA"/>
        </w:rPr>
      </w:pPr>
    </w:p>
    <w:p w:rsidR="000E0499" w:rsidRPr="00454B34" w:rsidRDefault="000E0499" w:rsidP="000E0499">
      <w:pPr>
        <w:widowControl w:val="0"/>
        <w:autoSpaceDE w:val="0"/>
        <w:autoSpaceDN w:val="0"/>
        <w:spacing w:before="10" w:after="0" w:line="240" w:lineRule="auto"/>
        <w:rPr>
          <w:rFonts w:ascii="Times New Roman" w:eastAsia="Times New Roman" w:hAnsi="Times New Roman" w:cs="Times New Roman"/>
          <w:i/>
          <w:szCs w:val="20"/>
          <w:lang w:val="uk-UA"/>
        </w:rPr>
      </w:pPr>
    </w:p>
    <w:p w:rsidR="000E0499" w:rsidRPr="00454B34" w:rsidRDefault="000E0499" w:rsidP="000E0499">
      <w:pPr>
        <w:widowControl w:val="0"/>
        <w:autoSpaceDE w:val="0"/>
        <w:autoSpaceDN w:val="0"/>
        <w:spacing w:after="0" w:line="240" w:lineRule="auto"/>
        <w:ind w:right="1413"/>
        <w:jc w:val="right"/>
        <w:rPr>
          <w:rFonts w:ascii="Times New Roman" w:eastAsia="Times New Roman" w:hAnsi="Times New Roman" w:cs="Times New Roman"/>
          <w:i/>
          <w:sz w:val="20"/>
          <w:lang w:val="uk-UA"/>
        </w:rPr>
      </w:pPr>
      <w:r w:rsidRPr="00454B34">
        <w:rPr>
          <w:rFonts w:ascii="Times New Roman" w:eastAsia="Times New Roman" w:hAnsi="Times New Roman" w:cs="Times New Roman"/>
          <w:i/>
          <w:sz w:val="20"/>
          <w:lang w:val="uk-UA"/>
        </w:rPr>
        <w:t>Стаття надійшла до редакції 12.07.2012</w:t>
      </w:r>
    </w:p>
    <w:p w:rsidR="000E0499" w:rsidRPr="00454B34" w:rsidRDefault="000E0499">
      <w:pPr>
        <w:rPr>
          <w:lang w:val="uk-UA"/>
        </w:rPr>
      </w:pPr>
    </w:p>
    <w:p w:rsidR="003814CA" w:rsidRPr="00454B34" w:rsidRDefault="003814CA" w:rsidP="000E569A">
      <w:pPr>
        <w:pStyle w:val="1"/>
        <w:spacing w:before="251"/>
        <w:rPr>
          <w:lang w:val="uk-UA"/>
        </w:rPr>
      </w:pPr>
    </w:p>
    <w:p w:rsidR="003814CA" w:rsidRPr="00454B34" w:rsidRDefault="003814CA" w:rsidP="000E569A">
      <w:pPr>
        <w:pStyle w:val="1"/>
        <w:spacing w:before="251"/>
        <w:rPr>
          <w:lang w:val="uk-UA"/>
        </w:rPr>
      </w:pPr>
    </w:p>
    <w:p w:rsidR="000E569A" w:rsidRPr="00454B34" w:rsidRDefault="00EC34E2" w:rsidP="00A91209">
      <w:pPr>
        <w:pStyle w:val="1"/>
        <w:spacing w:before="251"/>
        <w:jc w:val="both"/>
        <w:rPr>
          <w:lang w:val="uk-UA"/>
        </w:rPr>
      </w:pPr>
      <w:hyperlink w:anchor="_TOC_250069" w:history="1">
        <w:r w:rsidR="000E569A" w:rsidRPr="00454B34">
          <w:rPr>
            <w:lang w:val="uk-UA"/>
          </w:rPr>
          <w:t>Козина Ж.Л., Антонов О.В., Козин С.В.</w:t>
        </w:r>
      </w:hyperlink>
    </w:p>
    <w:p w:rsidR="000E569A" w:rsidRPr="00454B34" w:rsidRDefault="000E569A" w:rsidP="00A91209">
      <w:pPr>
        <w:pStyle w:val="21"/>
        <w:tabs>
          <w:tab w:val="left" w:leader="dot" w:pos="9266"/>
        </w:tabs>
        <w:spacing w:before="4" w:line="228" w:lineRule="auto"/>
        <w:jc w:val="both"/>
        <w:rPr>
          <w:lang w:val="uk-UA"/>
        </w:rPr>
      </w:pPr>
      <w:r w:rsidRPr="00A91209">
        <w:rPr>
          <w:lang w:val="ru-RU"/>
        </w:rPr>
        <w:t>ПРИМЕНЕНИЕ ЭЛЕМЕНТОВ ПЕШЕХОДНОГО ТУРИЗМА ДЛЯ ОПТИМИЗАЦИИ ФУНКЦИОНАЛЬНОГО СОСТОЯНИЯ  ШКОЛЬНИКОВ</w:t>
      </w:r>
      <w:r w:rsidRPr="00A91209">
        <w:rPr>
          <w:spacing w:val="-10"/>
          <w:lang w:val="ru-RU"/>
        </w:rPr>
        <w:t xml:space="preserve"> </w:t>
      </w:r>
      <w:r w:rsidRPr="00A91209">
        <w:rPr>
          <w:lang w:val="ru-RU"/>
        </w:rPr>
        <w:t>СТАРШИХ</w:t>
      </w:r>
      <w:r w:rsidRPr="00A91209">
        <w:rPr>
          <w:spacing w:val="-4"/>
          <w:lang w:val="ru-RU"/>
        </w:rPr>
        <w:t xml:space="preserve"> </w:t>
      </w:r>
      <w:r w:rsidRPr="00A91209">
        <w:rPr>
          <w:lang w:val="ru-RU"/>
        </w:rPr>
        <w:t>КЛАССОВ</w:t>
      </w:r>
      <w:r w:rsidR="00A91209">
        <w:rPr>
          <w:lang w:val="uk-UA"/>
        </w:rPr>
        <w:t>.....................................</w:t>
      </w:r>
      <w:r w:rsidRPr="00454B34">
        <w:rPr>
          <w:lang w:val="uk-UA"/>
        </w:rPr>
        <w:t>188</w:t>
      </w:r>
    </w:p>
    <w:p w:rsidR="000E569A" w:rsidRPr="00454B34" w:rsidRDefault="00EC34E2" w:rsidP="00A91209">
      <w:pPr>
        <w:pStyle w:val="1"/>
        <w:spacing w:before="159"/>
        <w:jc w:val="both"/>
        <w:rPr>
          <w:lang w:val="uk-UA"/>
        </w:rPr>
      </w:pPr>
      <w:hyperlink w:anchor="_TOC_250068" w:history="1">
        <w:r w:rsidR="000E569A" w:rsidRPr="00454B34">
          <w:rPr>
            <w:lang w:val="uk-UA"/>
          </w:rPr>
          <w:t>Корж Н.Л.</w:t>
        </w:r>
      </w:hyperlink>
    </w:p>
    <w:p w:rsidR="000E569A" w:rsidRPr="00454B34" w:rsidRDefault="000E569A" w:rsidP="00A91209">
      <w:pPr>
        <w:pStyle w:val="21"/>
        <w:jc w:val="both"/>
        <w:rPr>
          <w:lang w:val="uk-UA"/>
        </w:rPr>
      </w:pPr>
      <w:r w:rsidRPr="00454B34">
        <w:rPr>
          <w:lang w:val="uk-UA"/>
        </w:rPr>
        <w:t>НЕОБХІДНІСТЬ ФОРМУВАННЯ ЦІННОСТЕЙ КУЛЬТУРИ ЗДОРОВ’Я</w:t>
      </w:r>
      <w:r w:rsidR="00A91209">
        <w:rPr>
          <w:lang w:val="uk-UA"/>
        </w:rPr>
        <w:t xml:space="preserve"> </w:t>
      </w:r>
      <w:r w:rsidRPr="00454B34">
        <w:rPr>
          <w:lang w:val="uk-UA"/>
        </w:rPr>
        <w:t>У СТУДЕНТІВ ТЕХНІЧНИХ СПЕЦІАЛЬНОСТЕЙ ЗАСОБАМИ</w:t>
      </w:r>
      <w:r w:rsidRPr="00454B34">
        <w:rPr>
          <w:spacing w:val="-21"/>
          <w:lang w:val="uk-UA"/>
        </w:rPr>
        <w:t xml:space="preserve"> </w:t>
      </w:r>
      <w:r w:rsidRPr="00454B34">
        <w:rPr>
          <w:lang w:val="uk-UA"/>
        </w:rPr>
        <w:t>ФІЗИЧНОГО</w:t>
      </w:r>
      <w:r w:rsidRPr="00454B34">
        <w:rPr>
          <w:spacing w:val="-4"/>
          <w:lang w:val="uk-UA"/>
        </w:rPr>
        <w:t xml:space="preserve"> </w:t>
      </w:r>
      <w:r w:rsidR="00A91209">
        <w:rPr>
          <w:lang w:val="uk-UA"/>
        </w:rPr>
        <w:t>ВИХОВАННЯ.....................................................................</w:t>
      </w:r>
      <w:r w:rsidRPr="00454B34">
        <w:rPr>
          <w:lang w:val="uk-UA"/>
        </w:rPr>
        <w:t>194</w:t>
      </w:r>
    </w:p>
    <w:p w:rsidR="000E569A" w:rsidRPr="00454B34" w:rsidRDefault="00EC34E2" w:rsidP="00A91209">
      <w:pPr>
        <w:pStyle w:val="1"/>
        <w:spacing w:before="158"/>
        <w:jc w:val="both"/>
        <w:rPr>
          <w:lang w:val="uk-UA"/>
        </w:rPr>
      </w:pPr>
      <w:hyperlink w:anchor="_TOC_250067" w:history="1">
        <w:r w:rsidR="000E569A" w:rsidRPr="00454B34">
          <w:rPr>
            <w:lang w:val="uk-UA"/>
          </w:rPr>
          <w:t>Коротков В.П.</w:t>
        </w:r>
      </w:hyperlink>
    </w:p>
    <w:p w:rsidR="000E569A" w:rsidRPr="00454B34" w:rsidRDefault="00EC34E2" w:rsidP="00A91209">
      <w:pPr>
        <w:pStyle w:val="21"/>
        <w:tabs>
          <w:tab w:val="left" w:leader="dot" w:pos="9266"/>
        </w:tabs>
        <w:spacing w:line="219" w:lineRule="exact"/>
        <w:jc w:val="both"/>
        <w:rPr>
          <w:lang w:val="uk-UA"/>
        </w:rPr>
      </w:pPr>
      <w:hyperlink w:anchor="_TOC_250066" w:history="1">
        <w:r w:rsidR="000E569A" w:rsidRPr="00454B34">
          <w:rPr>
            <w:lang w:val="uk-UA"/>
          </w:rPr>
          <w:t>ТЕОРЕТИЧНІ АСПЕКТИ ФОРМУВАННЯ ПІДСИСТЕМИ</w:t>
        </w:r>
        <w:r w:rsidR="000E569A" w:rsidRPr="00454B34">
          <w:rPr>
            <w:spacing w:val="-9"/>
            <w:lang w:val="uk-UA"/>
          </w:rPr>
          <w:t xml:space="preserve"> </w:t>
        </w:r>
        <w:r w:rsidR="000E569A" w:rsidRPr="00454B34">
          <w:rPr>
            <w:lang w:val="uk-UA"/>
          </w:rPr>
          <w:t>САМОКЕРУВАННЯ</w:t>
        </w:r>
        <w:r w:rsidR="000E569A" w:rsidRPr="00454B34">
          <w:rPr>
            <w:spacing w:val="-2"/>
            <w:lang w:val="uk-UA"/>
          </w:rPr>
          <w:t xml:space="preserve"> </w:t>
        </w:r>
        <w:r w:rsidR="00A91209">
          <w:rPr>
            <w:lang w:val="uk-UA"/>
          </w:rPr>
          <w:t>ЛЮДИНОЮ............</w:t>
        </w:r>
        <w:r w:rsidR="000E569A" w:rsidRPr="00454B34">
          <w:rPr>
            <w:lang w:val="uk-UA"/>
          </w:rPr>
          <w:t>199</w:t>
        </w:r>
      </w:hyperlink>
    </w:p>
    <w:p w:rsidR="000E569A" w:rsidRPr="00454B34" w:rsidRDefault="00EC34E2" w:rsidP="00A91209">
      <w:pPr>
        <w:pStyle w:val="1"/>
        <w:spacing w:before="158" w:line="212" w:lineRule="exact"/>
        <w:jc w:val="both"/>
        <w:rPr>
          <w:lang w:val="uk-UA"/>
        </w:rPr>
      </w:pPr>
      <w:hyperlink w:anchor="_TOC_250065" w:history="1">
        <w:r w:rsidR="000E569A" w:rsidRPr="00454B34">
          <w:rPr>
            <w:lang w:val="uk-UA"/>
          </w:rPr>
          <w:t>Корюкаєв М. М., Мартинов Ю. О.</w:t>
        </w:r>
      </w:hyperlink>
    </w:p>
    <w:p w:rsidR="000E569A" w:rsidRPr="00454B34" w:rsidRDefault="00EC34E2" w:rsidP="00A91209">
      <w:pPr>
        <w:pStyle w:val="21"/>
        <w:tabs>
          <w:tab w:val="left" w:leader="dot" w:pos="9265"/>
        </w:tabs>
        <w:spacing w:line="219" w:lineRule="exact"/>
        <w:jc w:val="both"/>
        <w:rPr>
          <w:lang w:val="uk-UA"/>
        </w:rPr>
      </w:pPr>
      <w:hyperlink w:anchor="_TOC_250064" w:history="1">
        <w:r w:rsidR="000E569A" w:rsidRPr="00454B34">
          <w:rPr>
            <w:lang w:val="uk-UA"/>
          </w:rPr>
          <w:t>РОЗВИТОК СИЛОВИХ ЯКОСТЕЙ У ПІДГОТОВЦІ</w:t>
        </w:r>
        <w:r w:rsidR="000E569A" w:rsidRPr="00454B34">
          <w:rPr>
            <w:spacing w:val="-6"/>
            <w:lang w:val="uk-UA"/>
          </w:rPr>
          <w:t xml:space="preserve"> </w:t>
        </w:r>
        <w:r w:rsidR="000E569A" w:rsidRPr="00454B34">
          <w:rPr>
            <w:lang w:val="uk-UA"/>
          </w:rPr>
          <w:t>СТУДЕНТА</w:t>
        </w:r>
        <w:r w:rsidR="000E569A" w:rsidRPr="00454B34">
          <w:rPr>
            <w:spacing w:val="-3"/>
            <w:lang w:val="uk-UA"/>
          </w:rPr>
          <w:t xml:space="preserve"> </w:t>
        </w:r>
        <w:r w:rsidR="00A91209">
          <w:rPr>
            <w:lang w:val="uk-UA"/>
          </w:rPr>
          <w:t>ВНЗ...........................................................</w:t>
        </w:r>
        <w:r w:rsidR="000E569A" w:rsidRPr="00454B34">
          <w:rPr>
            <w:lang w:val="uk-UA"/>
          </w:rPr>
          <w:t>204</w:t>
        </w:r>
      </w:hyperlink>
    </w:p>
    <w:p w:rsidR="000E569A" w:rsidRPr="00454B34" w:rsidRDefault="00EC34E2" w:rsidP="00A91209">
      <w:pPr>
        <w:pStyle w:val="1"/>
        <w:spacing w:before="158"/>
        <w:jc w:val="both"/>
        <w:rPr>
          <w:lang w:val="uk-UA"/>
        </w:rPr>
      </w:pPr>
      <w:hyperlink w:anchor="_TOC_250063" w:history="1">
        <w:r w:rsidR="000E569A" w:rsidRPr="00454B34">
          <w:rPr>
            <w:lang w:val="uk-UA"/>
          </w:rPr>
          <w:t>Кривенко А.П.</w:t>
        </w:r>
      </w:hyperlink>
    </w:p>
    <w:p w:rsidR="000E569A" w:rsidRPr="00454B34" w:rsidRDefault="000E569A" w:rsidP="00A91209">
      <w:pPr>
        <w:pStyle w:val="21"/>
        <w:jc w:val="both"/>
        <w:rPr>
          <w:lang w:val="uk-UA"/>
        </w:rPr>
      </w:pPr>
      <w:r w:rsidRPr="00454B34">
        <w:rPr>
          <w:lang w:val="uk-UA"/>
        </w:rPr>
        <w:t>ТЕОРЕТИЧНІ АСПЕКТИ ОЗДОРОВЧИХ ЗАНЯТЬ</w:t>
      </w:r>
      <w:r w:rsidR="00A91209">
        <w:rPr>
          <w:lang w:val="uk-UA"/>
        </w:rPr>
        <w:t xml:space="preserve"> </w:t>
      </w:r>
      <w:hyperlink w:anchor="_TOC_250062" w:history="1">
        <w:r w:rsidRPr="00454B34">
          <w:rPr>
            <w:lang w:val="uk-UA"/>
          </w:rPr>
          <w:t>У ФІЗИЧНОМУ ВИХОВАННІ</w:t>
        </w:r>
        <w:r w:rsidRPr="00454B34">
          <w:rPr>
            <w:spacing w:val="-7"/>
            <w:lang w:val="uk-UA"/>
          </w:rPr>
          <w:t xml:space="preserve"> </w:t>
        </w:r>
        <w:r w:rsidRPr="00454B34">
          <w:rPr>
            <w:lang w:val="uk-UA"/>
          </w:rPr>
          <w:t>СТУДЕНТСЬКОЇ</w:t>
        </w:r>
        <w:r w:rsidRPr="00454B34">
          <w:rPr>
            <w:spacing w:val="-2"/>
            <w:lang w:val="uk-UA"/>
          </w:rPr>
          <w:t xml:space="preserve"> </w:t>
        </w:r>
        <w:r w:rsidR="00A91209">
          <w:rPr>
            <w:lang w:val="uk-UA"/>
          </w:rPr>
          <w:t>МОЛОДІ.........................................................................................................................................................................</w:t>
        </w:r>
        <w:r w:rsidRPr="00454B34">
          <w:rPr>
            <w:lang w:val="uk-UA"/>
          </w:rPr>
          <w:t>207</w:t>
        </w:r>
      </w:hyperlink>
    </w:p>
    <w:p w:rsidR="000E569A" w:rsidRPr="00454B34" w:rsidRDefault="00EC34E2" w:rsidP="00A91209">
      <w:pPr>
        <w:pStyle w:val="1"/>
        <w:jc w:val="both"/>
        <w:rPr>
          <w:lang w:val="uk-UA"/>
        </w:rPr>
      </w:pPr>
      <w:hyperlink w:anchor="_TOC_250061" w:history="1">
        <w:r w:rsidR="000E569A" w:rsidRPr="00454B34">
          <w:rPr>
            <w:lang w:val="uk-UA"/>
          </w:rPr>
          <w:t>Кривенцова І.В., Міненок А.О., Яковенко Б.В.</w:t>
        </w:r>
      </w:hyperlink>
    </w:p>
    <w:p w:rsidR="000E569A" w:rsidRPr="00454B34" w:rsidRDefault="000E569A" w:rsidP="00A91209">
      <w:pPr>
        <w:pStyle w:val="21"/>
        <w:tabs>
          <w:tab w:val="left" w:leader="dot" w:pos="9267"/>
        </w:tabs>
        <w:spacing w:line="219" w:lineRule="exact"/>
        <w:jc w:val="both"/>
        <w:rPr>
          <w:lang w:val="uk-UA"/>
        </w:rPr>
      </w:pPr>
      <w:r w:rsidRPr="00454B34">
        <w:rPr>
          <w:lang w:val="uk-UA"/>
        </w:rPr>
        <w:t>РЕТРОСПЕКТИВНИЙ АНАЛІЗ  НАВЧАЛЬНОЇ ДИСЦИПЛІНИ "ФІЗИЧНЕ ВИХОВАННЯ"</w:t>
      </w:r>
      <w:r w:rsidRPr="00454B34">
        <w:rPr>
          <w:spacing w:val="-12"/>
          <w:lang w:val="uk-UA"/>
        </w:rPr>
        <w:t xml:space="preserve"> </w:t>
      </w:r>
      <w:r w:rsidRPr="00454B34">
        <w:rPr>
          <w:lang w:val="uk-UA"/>
        </w:rPr>
        <w:t>У</w:t>
      </w:r>
      <w:r w:rsidRPr="00454B34">
        <w:rPr>
          <w:spacing w:val="-3"/>
          <w:lang w:val="uk-UA"/>
        </w:rPr>
        <w:t xml:space="preserve"> </w:t>
      </w:r>
      <w:r w:rsidRPr="00454B34">
        <w:rPr>
          <w:lang w:val="uk-UA"/>
        </w:rPr>
        <w:t>ВНЗ</w:t>
      </w:r>
      <w:r w:rsidR="00A91209">
        <w:rPr>
          <w:lang w:val="uk-UA"/>
        </w:rPr>
        <w:t>..................................................................................................................................................................................</w:t>
      </w:r>
      <w:r w:rsidRPr="00454B34">
        <w:rPr>
          <w:lang w:val="uk-UA"/>
        </w:rPr>
        <w:t>210</w:t>
      </w:r>
    </w:p>
    <w:p w:rsidR="000E569A" w:rsidRPr="00454B34" w:rsidRDefault="00EC34E2" w:rsidP="00A91209">
      <w:pPr>
        <w:pStyle w:val="1"/>
        <w:spacing w:before="158"/>
        <w:jc w:val="both"/>
        <w:rPr>
          <w:lang w:val="uk-UA"/>
        </w:rPr>
      </w:pPr>
      <w:hyperlink w:anchor="_TOC_250060" w:history="1">
        <w:r w:rsidR="000E569A" w:rsidRPr="00454B34">
          <w:rPr>
            <w:lang w:val="uk-UA"/>
          </w:rPr>
          <w:t>Крилов А. Г., Тимко І. І.</w:t>
        </w:r>
      </w:hyperlink>
    </w:p>
    <w:p w:rsidR="000E569A" w:rsidRPr="00454B34" w:rsidRDefault="00EC34E2" w:rsidP="00A91209">
      <w:pPr>
        <w:pStyle w:val="21"/>
        <w:tabs>
          <w:tab w:val="left" w:leader="dot" w:pos="9266"/>
        </w:tabs>
        <w:spacing w:line="219" w:lineRule="exact"/>
        <w:jc w:val="both"/>
        <w:rPr>
          <w:lang w:val="uk-UA"/>
        </w:rPr>
      </w:pPr>
      <w:hyperlink w:anchor="_TOC_250059" w:history="1">
        <w:r w:rsidR="000E569A" w:rsidRPr="00454B34">
          <w:rPr>
            <w:lang w:val="uk-UA"/>
          </w:rPr>
          <w:t>МЕТОДИКА ЗАНЯТЬ</w:t>
        </w:r>
        <w:r w:rsidR="000E569A" w:rsidRPr="00454B34">
          <w:rPr>
            <w:spacing w:val="-8"/>
            <w:lang w:val="uk-UA"/>
          </w:rPr>
          <w:t xml:space="preserve"> </w:t>
        </w:r>
        <w:r w:rsidR="000E569A" w:rsidRPr="00454B34">
          <w:rPr>
            <w:lang w:val="uk-UA"/>
          </w:rPr>
          <w:t>АТЛЕТИЧНОЮ</w:t>
        </w:r>
        <w:r w:rsidR="000E569A" w:rsidRPr="00454B34">
          <w:rPr>
            <w:spacing w:val="-3"/>
            <w:lang w:val="uk-UA"/>
          </w:rPr>
          <w:t xml:space="preserve"> </w:t>
        </w:r>
        <w:r w:rsidR="00A91209">
          <w:rPr>
            <w:lang w:val="uk-UA"/>
          </w:rPr>
          <w:t>ГІМНАСТИКОЮ...............................................................................</w:t>
        </w:r>
        <w:r w:rsidR="000E569A" w:rsidRPr="00454B34">
          <w:rPr>
            <w:lang w:val="uk-UA"/>
          </w:rPr>
          <w:t>214</w:t>
        </w:r>
      </w:hyperlink>
    </w:p>
    <w:p w:rsidR="000E569A" w:rsidRPr="00454B34" w:rsidRDefault="00EC34E2" w:rsidP="00A91209">
      <w:pPr>
        <w:pStyle w:val="1"/>
        <w:spacing w:before="158"/>
        <w:jc w:val="both"/>
        <w:rPr>
          <w:lang w:val="uk-UA"/>
        </w:rPr>
      </w:pPr>
      <w:hyperlink w:anchor="_TOC_250058" w:history="1">
        <w:r w:rsidR="000E569A" w:rsidRPr="00454B34">
          <w:rPr>
            <w:lang w:val="uk-UA"/>
          </w:rPr>
          <w:t>Лахно О.Г.</w:t>
        </w:r>
      </w:hyperlink>
    </w:p>
    <w:p w:rsidR="000E569A" w:rsidRPr="00454B34" w:rsidRDefault="000E569A" w:rsidP="00A91209">
      <w:pPr>
        <w:pStyle w:val="21"/>
        <w:jc w:val="both"/>
        <w:rPr>
          <w:lang w:val="uk-UA"/>
        </w:rPr>
      </w:pPr>
      <w:r w:rsidRPr="00454B34">
        <w:rPr>
          <w:lang w:val="uk-UA"/>
        </w:rPr>
        <w:t>АНАЛІЗ РІЗНИЦІ ПОКАЗНИКІВ ФІЗИЧНОГО, ПСИХОФІЗІОЛОГІЧНОГО РОЗВИТКУ</w:t>
      </w:r>
      <w:r w:rsidR="00A91209">
        <w:rPr>
          <w:lang w:val="uk-UA"/>
        </w:rPr>
        <w:t xml:space="preserve"> </w:t>
      </w:r>
      <w:r w:rsidRPr="00454B34">
        <w:rPr>
          <w:lang w:val="uk-UA"/>
        </w:rPr>
        <w:t>ТА ФІЗИЧНОЇ ПІДГОТОВЛЕНОСТІ  ВІКОВИХ ГРУП ДІТЕЙ 1-2, 3-4 ТА</w:t>
      </w:r>
      <w:r w:rsidRPr="00454B34">
        <w:rPr>
          <w:spacing w:val="-18"/>
          <w:lang w:val="uk-UA"/>
        </w:rPr>
        <w:t xml:space="preserve"> </w:t>
      </w:r>
      <w:r w:rsidRPr="00454B34">
        <w:rPr>
          <w:lang w:val="uk-UA"/>
        </w:rPr>
        <w:t>4-5</w:t>
      </w:r>
      <w:r w:rsidRPr="00454B34">
        <w:rPr>
          <w:spacing w:val="-3"/>
          <w:lang w:val="uk-UA"/>
        </w:rPr>
        <w:t xml:space="preserve"> </w:t>
      </w:r>
      <w:r w:rsidR="00A91209">
        <w:rPr>
          <w:lang w:val="uk-UA"/>
        </w:rPr>
        <w:t>РОКІВ.......................................</w:t>
      </w:r>
      <w:r w:rsidRPr="00454B34">
        <w:rPr>
          <w:lang w:val="uk-UA"/>
        </w:rPr>
        <w:t>217</w:t>
      </w:r>
    </w:p>
    <w:p w:rsidR="000E569A" w:rsidRPr="00454B34" w:rsidRDefault="00EC34E2" w:rsidP="00A91209">
      <w:pPr>
        <w:pStyle w:val="1"/>
        <w:jc w:val="both"/>
        <w:rPr>
          <w:lang w:val="uk-UA"/>
        </w:rPr>
      </w:pPr>
      <w:hyperlink w:anchor="_TOC_250057" w:history="1">
        <w:r w:rsidR="000E569A" w:rsidRPr="00454B34">
          <w:rPr>
            <w:lang w:val="uk-UA"/>
          </w:rPr>
          <w:t>Лейкин М.Г.</w:t>
        </w:r>
      </w:hyperlink>
    </w:p>
    <w:p w:rsidR="000E569A" w:rsidRPr="00454B34" w:rsidRDefault="00EC34E2" w:rsidP="00A91209">
      <w:pPr>
        <w:pStyle w:val="21"/>
        <w:tabs>
          <w:tab w:val="left" w:leader="dot" w:pos="9266"/>
        </w:tabs>
        <w:spacing w:line="219" w:lineRule="exact"/>
        <w:jc w:val="both"/>
        <w:rPr>
          <w:lang w:val="uk-UA"/>
        </w:rPr>
      </w:pPr>
      <w:hyperlink w:anchor="_TOC_250056" w:history="1">
        <w:r w:rsidR="000E569A" w:rsidRPr="00454B34">
          <w:rPr>
            <w:lang w:val="uk-UA"/>
          </w:rPr>
          <w:t>БИОМЕХАНИЧЕСКИЕ АСПЕКТЫ ДИСК-РАДИКУЛЯРНОГО КОНФЛИКТА</w:t>
        </w:r>
        <w:r w:rsidR="000E569A" w:rsidRPr="00454B34">
          <w:rPr>
            <w:spacing w:val="35"/>
            <w:lang w:val="uk-UA"/>
          </w:rPr>
          <w:t xml:space="preserve"> </w:t>
        </w:r>
        <w:r w:rsidR="000E569A" w:rsidRPr="00454B34">
          <w:rPr>
            <w:lang w:val="uk-UA"/>
          </w:rPr>
          <w:t>В</w:t>
        </w:r>
        <w:r w:rsidR="000E569A" w:rsidRPr="00454B34">
          <w:rPr>
            <w:spacing w:val="-3"/>
            <w:lang w:val="uk-UA"/>
          </w:rPr>
          <w:t xml:space="preserve"> </w:t>
        </w:r>
        <w:r w:rsidR="00A91209">
          <w:rPr>
            <w:lang w:val="uk-UA"/>
          </w:rPr>
          <w:t>СПОРТЕ..................</w:t>
        </w:r>
        <w:r w:rsidR="000E569A" w:rsidRPr="00454B34">
          <w:rPr>
            <w:lang w:val="uk-UA"/>
          </w:rPr>
          <w:t>221</w:t>
        </w:r>
      </w:hyperlink>
    </w:p>
    <w:p w:rsidR="000E569A" w:rsidRPr="00454B34" w:rsidRDefault="00EC34E2" w:rsidP="00A91209">
      <w:pPr>
        <w:pStyle w:val="1"/>
        <w:jc w:val="both"/>
        <w:rPr>
          <w:lang w:val="uk-UA"/>
        </w:rPr>
      </w:pPr>
      <w:hyperlink w:anchor="_TOC_250055" w:history="1">
        <w:r w:rsidR="000E569A" w:rsidRPr="00454B34">
          <w:rPr>
            <w:lang w:val="uk-UA"/>
          </w:rPr>
          <w:t>Леонова В.</w:t>
        </w:r>
      </w:hyperlink>
    </w:p>
    <w:p w:rsidR="000E569A" w:rsidRPr="00454B34" w:rsidRDefault="000E569A" w:rsidP="00A91209">
      <w:pPr>
        <w:pStyle w:val="21"/>
        <w:jc w:val="both"/>
        <w:rPr>
          <w:lang w:val="uk-UA"/>
        </w:rPr>
      </w:pPr>
      <w:r w:rsidRPr="00454B34">
        <w:rPr>
          <w:lang w:val="uk-UA"/>
        </w:rPr>
        <w:t>ЗАСОБИ І МЕТОДИ ОЗДОРОВЧИХ ЗАНЯТЬ ЗІ СТУДЕНТАМИ ГЛУХІВСЬКОГО</w:t>
      </w:r>
      <w:r w:rsidR="00A91209">
        <w:rPr>
          <w:lang w:val="uk-UA"/>
        </w:rPr>
        <w:t xml:space="preserve"> </w:t>
      </w:r>
      <w:r w:rsidRPr="00454B34">
        <w:rPr>
          <w:lang w:val="uk-UA"/>
        </w:rPr>
        <w:t>НАЦІОНАЛЬНОГО</w:t>
      </w:r>
      <w:r w:rsidRPr="00454B34">
        <w:rPr>
          <w:spacing w:val="-3"/>
          <w:lang w:val="uk-UA"/>
        </w:rPr>
        <w:t xml:space="preserve"> </w:t>
      </w:r>
      <w:r w:rsidRPr="00454B34">
        <w:rPr>
          <w:lang w:val="uk-UA"/>
        </w:rPr>
        <w:t>ПЕДАГОГІЧНОГО</w:t>
      </w:r>
      <w:r w:rsidRPr="00454B34">
        <w:rPr>
          <w:spacing w:val="-3"/>
          <w:lang w:val="uk-UA"/>
        </w:rPr>
        <w:t xml:space="preserve"> </w:t>
      </w:r>
      <w:r w:rsidR="00A91209">
        <w:rPr>
          <w:lang w:val="uk-UA"/>
        </w:rPr>
        <w:t>УНІВЕРСИТЕТУ......................................................................................................................</w:t>
      </w:r>
      <w:r w:rsidRPr="00454B34">
        <w:rPr>
          <w:lang w:val="uk-UA"/>
        </w:rPr>
        <w:t>226</w:t>
      </w:r>
    </w:p>
    <w:p w:rsidR="000E569A" w:rsidRPr="00454B34" w:rsidRDefault="00EC34E2" w:rsidP="00A91209">
      <w:pPr>
        <w:pStyle w:val="1"/>
        <w:spacing w:before="159" w:line="212" w:lineRule="exact"/>
        <w:jc w:val="both"/>
        <w:rPr>
          <w:lang w:val="uk-UA"/>
        </w:rPr>
      </w:pPr>
      <w:hyperlink w:anchor="_TOC_250054" w:history="1">
        <w:r w:rsidR="000E569A" w:rsidRPr="00454B34">
          <w:rPr>
            <w:lang w:val="uk-UA"/>
          </w:rPr>
          <w:t>Лисенко Л.Л., Вітченко А.М., Синявська Ю.Г.</w:t>
        </w:r>
      </w:hyperlink>
    </w:p>
    <w:p w:rsidR="000E569A" w:rsidRPr="00454B34" w:rsidRDefault="000E569A" w:rsidP="00A91209">
      <w:pPr>
        <w:pStyle w:val="21"/>
        <w:jc w:val="both"/>
        <w:rPr>
          <w:lang w:val="uk-UA"/>
        </w:rPr>
      </w:pPr>
      <w:r w:rsidRPr="00454B34">
        <w:rPr>
          <w:lang w:val="uk-UA"/>
        </w:rPr>
        <w:t>ВПРОВАДЖЕННЯ СУЧАСНИХ ЗДОРОВ’ЯЗБЕРЕЖУВАЛЬНИХ ТЕХНОЛОГІЇ</w:t>
      </w:r>
      <w:r w:rsidR="00A91209">
        <w:rPr>
          <w:lang w:val="uk-UA"/>
        </w:rPr>
        <w:t xml:space="preserve"> </w:t>
      </w:r>
      <w:r w:rsidRPr="00454B34">
        <w:rPr>
          <w:lang w:val="uk-UA"/>
        </w:rPr>
        <w:t>ФІЗИЧНОГО ВИХОВАННЯ ДІТЕЙ МОЛОДШОГО</w:t>
      </w:r>
      <w:r w:rsidRPr="00454B34">
        <w:rPr>
          <w:spacing w:val="-9"/>
          <w:lang w:val="uk-UA"/>
        </w:rPr>
        <w:t xml:space="preserve"> </w:t>
      </w:r>
      <w:r w:rsidRPr="00454B34">
        <w:rPr>
          <w:lang w:val="uk-UA"/>
        </w:rPr>
        <w:t>ШКІЛЬНОГО</w:t>
      </w:r>
      <w:r w:rsidRPr="00454B34">
        <w:rPr>
          <w:spacing w:val="-3"/>
          <w:lang w:val="uk-UA"/>
        </w:rPr>
        <w:t xml:space="preserve"> </w:t>
      </w:r>
      <w:r w:rsidR="00A91209">
        <w:rPr>
          <w:lang w:val="uk-UA"/>
        </w:rPr>
        <w:t>ВІКУ...............................................................................</w:t>
      </w:r>
      <w:r w:rsidRPr="00454B34">
        <w:rPr>
          <w:lang w:val="uk-UA"/>
        </w:rPr>
        <w:t>229</w:t>
      </w:r>
    </w:p>
    <w:p w:rsidR="000E569A" w:rsidRPr="00454B34" w:rsidRDefault="00EC34E2" w:rsidP="00A91209">
      <w:pPr>
        <w:pStyle w:val="1"/>
        <w:jc w:val="both"/>
        <w:rPr>
          <w:lang w:val="uk-UA"/>
        </w:rPr>
      </w:pPr>
      <w:hyperlink w:anchor="_TOC_250053" w:history="1">
        <w:r w:rsidR="000E569A" w:rsidRPr="00454B34">
          <w:rPr>
            <w:lang w:val="uk-UA"/>
          </w:rPr>
          <w:t>Лисюк С.М.</w:t>
        </w:r>
      </w:hyperlink>
    </w:p>
    <w:p w:rsidR="000E569A" w:rsidRPr="00454B34" w:rsidRDefault="000E569A" w:rsidP="00A91209">
      <w:pPr>
        <w:pStyle w:val="21"/>
        <w:jc w:val="both"/>
        <w:rPr>
          <w:lang w:val="uk-UA"/>
        </w:rPr>
      </w:pPr>
      <w:r w:rsidRPr="00454B34">
        <w:rPr>
          <w:lang w:val="uk-UA"/>
        </w:rPr>
        <w:t>РОЗВИТОК КООРДИНАЦІЙНИХ ЗДІБНОСТЕЙ ДІТЕЙ 14 – 15 РОКІВ</w:t>
      </w:r>
      <w:r w:rsidR="00A91209">
        <w:rPr>
          <w:lang w:val="uk-UA"/>
        </w:rPr>
        <w:t xml:space="preserve"> </w:t>
      </w:r>
      <w:r w:rsidRPr="00454B34">
        <w:rPr>
          <w:lang w:val="uk-UA"/>
        </w:rPr>
        <w:t>В ПРОЦЕСІ</w:t>
      </w:r>
      <w:r w:rsidRPr="00454B34">
        <w:rPr>
          <w:spacing w:val="-7"/>
          <w:lang w:val="uk-UA"/>
        </w:rPr>
        <w:t xml:space="preserve"> </w:t>
      </w:r>
      <w:r w:rsidRPr="00454B34">
        <w:rPr>
          <w:lang w:val="uk-UA"/>
        </w:rPr>
        <w:t>ЗАНЯТЬ</w:t>
      </w:r>
      <w:r w:rsidRPr="00454B34">
        <w:rPr>
          <w:spacing w:val="-4"/>
          <w:lang w:val="uk-UA"/>
        </w:rPr>
        <w:t xml:space="preserve"> </w:t>
      </w:r>
      <w:r w:rsidR="00A91209">
        <w:rPr>
          <w:lang w:val="uk-UA"/>
        </w:rPr>
        <w:t>КІКБОКСИНГОМ........................................................................................................................................................</w:t>
      </w:r>
      <w:r w:rsidRPr="00454B34">
        <w:rPr>
          <w:lang w:val="uk-UA"/>
        </w:rPr>
        <w:t>233</w:t>
      </w:r>
    </w:p>
    <w:p w:rsidR="000E569A" w:rsidRPr="00454B34" w:rsidRDefault="00EC34E2" w:rsidP="00A91209">
      <w:pPr>
        <w:pStyle w:val="1"/>
        <w:jc w:val="both"/>
        <w:rPr>
          <w:lang w:val="uk-UA"/>
        </w:rPr>
      </w:pPr>
      <w:hyperlink w:anchor="_TOC_250052" w:history="1">
        <w:r w:rsidR="000E569A" w:rsidRPr="00454B34">
          <w:rPr>
            <w:lang w:val="uk-UA"/>
          </w:rPr>
          <w:t>Литвин Т.С.</w:t>
        </w:r>
      </w:hyperlink>
    </w:p>
    <w:p w:rsidR="000E569A" w:rsidRPr="00454B34" w:rsidRDefault="000E569A" w:rsidP="00A91209">
      <w:pPr>
        <w:pStyle w:val="21"/>
        <w:jc w:val="both"/>
        <w:rPr>
          <w:lang w:val="uk-UA"/>
        </w:rPr>
      </w:pPr>
      <w:r w:rsidRPr="00454B34">
        <w:rPr>
          <w:lang w:val="uk-UA"/>
        </w:rPr>
        <w:t>ОЗДОРОВЧИЙ ВПЛИВ ЕСТЕТИЧНОЇ ГІМНАСТИКИ</w:t>
      </w:r>
      <w:r w:rsidR="00A91209">
        <w:rPr>
          <w:lang w:val="uk-UA"/>
        </w:rPr>
        <w:t xml:space="preserve"> </w:t>
      </w:r>
      <w:r w:rsidRPr="00454B34">
        <w:rPr>
          <w:lang w:val="uk-UA"/>
        </w:rPr>
        <w:t>НА ДІВЧАТ МОЛОДШОГО</w:t>
      </w:r>
      <w:r w:rsidRPr="00454B34">
        <w:rPr>
          <w:spacing w:val="-5"/>
          <w:lang w:val="uk-UA"/>
        </w:rPr>
        <w:t xml:space="preserve"> </w:t>
      </w:r>
      <w:r w:rsidRPr="00454B34">
        <w:rPr>
          <w:lang w:val="uk-UA"/>
        </w:rPr>
        <w:t>ШКІЛЬНОГО</w:t>
      </w:r>
      <w:r w:rsidRPr="00454B34">
        <w:rPr>
          <w:spacing w:val="-2"/>
          <w:lang w:val="uk-UA"/>
        </w:rPr>
        <w:t xml:space="preserve"> </w:t>
      </w:r>
      <w:r w:rsidR="00A91209">
        <w:rPr>
          <w:lang w:val="uk-UA"/>
        </w:rPr>
        <w:t>ВІКУ................................................................................................................................................................................</w:t>
      </w:r>
      <w:r w:rsidRPr="00454B34">
        <w:rPr>
          <w:lang w:val="uk-UA"/>
        </w:rPr>
        <w:t>236</w:t>
      </w:r>
    </w:p>
    <w:p w:rsidR="000E569A" w:rsidRPr="00454B34" w:rsidRDefault="00EC34E2" w:rsidP="00A91209">
      <w:pPr>
        <w:pStyle w:val="1"/>
        <w:spacing w:before="158" w:line="212" w:lineRule="exact"/>
        <w:jc w:val="both"/>
        <w:rPr>
          <w:lang w:val="uk-UA"/>
        </w:rPr>
      </w:pPr>
      <w:hyperlink w:anchor="_TOC_250051" w:history="1">
        <w:r w:rsidR="000E569A" w:rsidRPr="00454B34">
          <w:rPr>
            <w:lang w:val="uk-UA"/>
          </w:rPr>
          <w:t>Лобода В.С.</w:t>
        </w:r>
      </w:hyperlink>
    </w:p>
    <w:p w:rsidR="000E569A" w:rsidRPr="00454B34" w:rsidRDefault="000E569A" w:rsidP="00A91209">
      <w:pPr>
        <w:pStyle w:val="21"/>
        <w:jc w:val="both"/>
        <w:rPr>
          <w:lang w:val="uk-UA"/>
        </w:rPr>
      </w:pPr>
      <w:r w:rsidRPr="00454B34">
        <w:rPr>
          <w:lang w:val="uk-UA"/>
        </w:rPr>
        <w:t>ДОСЛІДЖЕННЯ НАДІЙНОСТІ І ІНФОРМАТИВНОСТІ ТЕСТІВ ДЛЯ ВИЗНАЧЕННЯ</w:t>
      </w:r>
      <w:r w:rsidR="00A91209">
        <w:rPr>
          <w:lang w:val="uk-UA"/>
        </w:rPr>
        <w:t xml:space="preserve"> </w:t>
      </w:r>
      <w:r w:rsidRPr="00454B34">
        <w:rPr>
          <w:lang w:val="uk-UA"/>
        </w:rPr>
        <w:t>СТАТИЧНОЇ І ДИНАМІЧНОЇ РІВНОВАГИ  У ЮНИХ ТЕНІСИСТІВ</w:t>
      </w:r>
      <w:r w:rsidRPr="00454B34">
        <w:rPr>
          <w:spacing w:val="-16"/>
          <w:lang w:val="uk-UA"/>
        </w:rPr>
        <w:t xml:space="preserve"> </w:t>
      </w:r>
      <w:r w:rsidRPr="00454B34">
        <w:rPr>
          <w:lang w:val="uk-UA"/>
        </w:rPr>
        <w:t>6-8</w:t>
      </w:r>
      <w:r w:rsidRPr="00454B34">
        <w:rPr>
          <w:spacing w:val="-2"/>
          <w:lang w:val="uk-UA"/>
        </w:rPr>
        <w:t xml:space="preserve"> </w:t>
      </w:r>
      <w:r w:rsidR="00A91209">
        <w:rPr>
          <w:lang w:val="uk-UA"/>
        </w:rPr>
        <w:t>РОКІВ....................................................................</w:t>
      </w:r>
      <w:r w:rsidRPr="00454B34">
        <w:rPr>
          <w:lang w:val="uk-UA"/>
        </w:rPr>
        <w:t>239</w:t>
      </w:r>
    </w:p>
    <w:p w:rsidR="000E569A" w:rsidRPr="00454B34" w:rsidRDefault="00EC34E2" w:rsidP="00A91209">
      <w:pPr>
        <w:pStyle w:val="1"/>
        <w:jc w:val="both"/>
        <w:rPr>
          <w:lang w:val="uk-UA"/>
        </w:rPr>
      </w:pPr>
      <w:hyperlink w:anchor="_TOC_250050" w:history="1">
        <w:r w:rsidR="000E569A" w:rsidRPr="00454B34">
          <w:rPr>
            <w:lang w:val="uk-UA"/>
          </w:rPr>
          <w:t>Луговий В.І., Носко М.О.</w:t>
        </w:r>
      </w:hyperlink>
    </w:p>
    <w:p w:rsidR="000E569A" w:rsidRPr="00454B34" w:rsidRDefault="00EC34E2" w:rsidP="00A91209">
      <w:pPr>
        <w:pStyle w:val="21"/>
        <w:tabs>
          <w:tab w:val="left" w:leader="dot" w:pos="9266"/>
        </w:tabs>
        <w:spacing w:line="219" w:lineRule="exact"/>
        <w:jc w:val="both"/>
        <w:rPr>
          <w:lang w:val="uk-UA"/>
        </w:rPr>
      </w:pPr>
      <w:hyperlink w:anchor="_TOC_250049" w:history="1">
        <w:r w:rsidR="000E569A" w:rsidRPr="00454B34">
          <w:rPr>
            <w:lang w:val="uk-UA"/>
          </w:rPr>
          <w:t>БІОЕНЕРГЕТИЧНІ ЗАЛЕЖНОСТІ В РУХОВИХ</w:t>
        </w:r>
        <w:r w:rsidR="000E569A" w:rsidRPr="00454B34">
          <w:rPr>
            <w:spacing w:val="-6"/>
            <w:lang w:val="uk-UA"/>
          </w:rPr>
          <w:t xml:space="preserve"> </w:t>
        </w:r>
        <w:r w:rsidR="000E569A" w:rsidRPr="00454B34">
          <w:rPr>
            <w:lang w:val="uk-UA"/>
          </w:rPr>
          <w:t>ДІЯХ</w:t>
        </w:r>
        <w:r w:rsidR="000E569A" w:rsidRPr="00454B34">
          <w:rPr>
            <w:spacing w:val="-2"/>
            <w:lang w:val="uk-UA"/>
          </w:rPr>
          <w:t xml:space="preserve"> </w:t>
        </w:r>
        <w:r w:rsidR="00A91209">
          <w:rPr>
            <w:lang w:val="uk-UA"/>
          </w:rPr>
          <w:t>ЛЮДИНИ.................................................................</w:t>
        </w:r>
        <w:r w:rsidR="000E569A" w:rsidRPr="00454B34">
          <w:rPr>
            <w:lang w:val="uk-UA"/>
          </w:rPr>
          <w:t>243</w:t>
        </w:r>
      </w:hyperlink>
    </w:p>
    <w:p w:rsidR="000E569A" w:rsidRPr="00454B34" w:rsidRDefault="00EC34E2" w:rsidP="00A91209">
      <w:pPr>
        <w:pStyle w:val="1"/>
        <w:jc w:val="both"/>
        <w:rPr>
          <w:lang w:val="uk-UA"/>
        </w:rPr>
      </w:pPr>
      <w:hyperlink w:anchor="_TOC_250048" w:history="1">
        <w:r w:rsidR="000E569A" w:rsidRPr="00454B34">
          <w:rPr>
            <w:lang w:val="uk-UA"/>
          </w:rPr>
          <w:t>Максимова Ю.А.</w:t>
        </w:r>
      </w:hyperlink>
    </w:p>
    <w:p w:rsidR="000E569A" w:rsidRPr="00454B34" w:rsidRDefault="00EC34E2" w:rsidP="00A91209">
      <w:pPr>
        <w:pStyle w:val="21"/>
        <w:jc w:val="both"/>
        <w:rPr>
          <w:lang w:val="uk-UA"/>
        </w:rPr>
      </w:pPr>
      <w:hyperlink w:anchor="_TOC_250047" w:history="1">
        <w:r w:rsidR="000E569A" w:rsidRPr="00454B34">
          <w:rPr>
            <w:lang w:val="uk-UA"/>
          </w:rPr>
          <w:t>АДАПТАЦИЯ СИСТЕМЫ ПОЗВОНОЧНИКА К СПЕЦИФИЧЕСКИМ НАГРУЗКАМ</w:t>
        </w:r>
      </w:hyperlink>
      <w:r w:rsidR="00A91209">
        <w:rPr>
          <w:lang w:val="uk-UA"/>
        </w:rPr>
        <w:t xml:space="preserve"> </w:t>
      </w:r>
      <w:hyperlink w:anchor="_TOC_250046" w:history="1">
        <w:r w:rsidR="000E569A" w:rsidRPr="00454B34">
          <w:rPr>
            <w:lang w:val="uk-UA"/>
          </w:rPr>
          <w:t>В</w:t>
        </w:r>
        <w:r w:rsidR="000E569A" w:rsidRPr="00454B34">
          <w:rPr>
            <w:spacing w:val="-1"/>
            <w:lang w:val="uk-UA"/>
          </w:rPr>
          <w:t xml:space="preserve"> </w:t>
        </w:r>
        <w:r w:rsidR="000E569A" w:rsidRPr="00454B34">
          <w:rPr>
            <w:lang w:val="uk-UA"/>
          </w:rPr>
          <w:t>СПОРТИВНОЙ</w:t>
        </w:r>
        <w:r w:rsidR="000E569A" w:rsidRPr="00454B34">
          <w:rPr>
            <w:spacing w:val="-2"/>
            <w:lang w:val="uk-UA"/>
          </w:rPr>
          <w:t xml:space="preserve"> </w:t>
        </w:r>
        <w:r w:rsidR="00A91209">
          <w:rPr>
            <w:lang w:val="uk-UA"/>
          </w:rPr>
          <w:t>АКРОБАТИКЕ...............................................................................................................................</w:t>
        </w:r>
        <w:r w:rsidR="000E569A" w:rsidRPr="00454B34">
          <w:rPr>
            <w:lang w:val="uk-UA"/>
          </w:rPr>
          <w:t>251</w:t>
        </w:r>
      </w:hyperlink>
    </w:p>
    <w:p w:rsidR="000E569A" w:rsidRPr="00454B34" w:rsidRDefault="00EC34E2" w:rsidP="00A91209">
      <w:pPr>
        <w:pStyle w:val="1"/>
        <w:spacing w:before="159" w:line="212" w:lineRule="exact"/>
        <w:jc w:val="both"/>
        <w:rPr>
          <w:lang w:val="uk-UA"/>
        </w:rPr>
      </w:pPr>
      <w:hyperlink w:anchor="_TOC_250045" w:history="1">
        <w:r w:rsidR="000E569A" w:rsidRPr="00454B34">
          <w:rPr>
            <w:lang w:val="uk-UA"/>
          </w:rPr>
          <w:t>Маляр Н.С.</w:t>
        </w:r>
      </w:hyperlink>
    </w:p>
    <w:p w:rsidR="000E569A" w:rsidRPr="00454B34" w:rsidRDefault="000E569A" w:rsidP="00A91209">
      <w:pPr>
        <w:pStyle w:val="21"/>
        <w:spacing w:before="3" w:line="228" w:lineRule="auto"/>
        <w:ind w:left="744" w:hanging="46"/>
        <w:jc w:val="both"/>
        <w:rPr>
          <w:lang w:val="uk-UA"/>
        </w:rPr>
      </w:pPr>
      <w:r w:rsidRPr="00454B34">
        <w:rPr>
          <w:lang w:val="uk-UA"/>
        </w:rPr>
        <w:t>ЕФЕКТИВНІСТЬ ВИКОРИСТАННЯ ЗАСОБІВ ПРЕВЕНТИВНОГО ФІЗИЧНОГО ВИХОВАННЯ ДЛЯ ПРОФІЛАКТИКИ ЗАХВОРЮВАНЬ СЕРЦЕВО-СУДИННОЇ ТА ДИХАЛЬНОЇ СИСТЕМ</w:t>
      </w:r>
      <w:r w:rsidR="00A91209">
        <w:rPr>
          <w:lang w:val="uk-UA"/>
        </w:rPr>
        <w:t xml:space="preserve"> </w:t>
      </w:r>
      <w:r w:rsidRPr="00454B34">
        <w:rPr>
          <w:lang w:val="uk-UA"/>
        </w:rPr>
        <w:t>СТАРШИХ</w:t>
      </w:r>
      <w:r w:rsidRPr="00454B34">
        <w:rPr>
          <w:spacing w:val="-3"/>
          <w:lang w:val="uk-UA"/>
        </w:rPr>
        <w:t xml:space="preserve"> </w:t>
      </w:r>
      <w:r w:rsidR="00A91209">
        <w:rPr>
          <w:lang w:val="uk-UA"/>
        </w:rPr>
        <w:t>ДОШКІЛЬНИКІВ.......................................................................................................................................................</w:t>
      </w:r>
      <w:r w:rsidRPr="00454B34">
        <w:rPr>
          <w:lang w:val="uk-UA"/>
        </w:rPr>
        <w:t>256</w:t>
      </w:r>
    </w:p>
    <w:p w:rsidR="000E569A" w:rsidRPr="00454B34" w:rsidRDefault="00EC34E2" w:rsidP="00A91209">
      <w:pPr>
        <w:pStyle w:val="1"/>
        <w:spacing w:before="158"/>
        <w:jc w:val="both"/>
        <w:rPr>
          <w:lang w:val="uk-UA"/>
        </w:rPr>
      </w:pPr>
      <w:hyperlink w:anchor="_TOC_250044" w:history="1">
        <w:r w:rsidR="000E569A" w:rsidRPr="00454B34">
          <w:rPr>
            <w:lang w:val="uk-UA"/>
          </w:rPr>
          <w:t>Мішаровський Р.М., Кротов Г.В.</w:t>
        </w:r>
      </w:hyperlink>
    </w:p>
    <w:p w:rsidR="000E569A" w:rsidRPr="00454B34" w:rsidRDefault="000E569A" w:rsidP="00A91209">
      <w:pPr>
        <w:pStyle w:val="21"/>
        <w:jc w:val="both"/>
        <w:rPr>
          <w:lang w:val="uk-UA"/>
        </w:rPr>
      </w:pPr>
      <w:r w:rsidRPr="00454B34">
        <w:rPr>
          <w:lang w:val="uk-UA"/>
        </w:rPr>
        <w:t>МЕТОДИКА ДИФЕРЕНЦІЙОВАНОГО НАВЧАННЯ РУХОВИХ ДІЙ У ФУТБОЛІ</w:t>
      </w:r>
      <w:r w:rsidR="00A91209">
        <w:rPr>
          <w:lang w:val="uk-UA"/>
        </w:rPr>
        <w:t xml:space="preserve"> </w:t>
      </w:r>
      <w:r w:rsidRPr="00454B34">
        <w:rPr>
          <w:lang w:val="uk-UA"/>
        </w:rPr>
        <w:t>НА УРОКАХ ФІЗИЧНОЇ КУЛЬТУРИ В</w:t>
      </w:r>
      <w:r w:rsidRPr="00454B34">
        <w:rPr>
          <w:spacing w:val="-8"/>
          <w:lang w:val="uk-UA"/>
        </w:rPr>
        <w:t xml:space="preserve"> </w:t>
      </w:r>
      <w:r w:rsidRPr="00454B34">
        <w:rPr>
          <w:lang w:val="uk-UA"/>
        </w:rPr>
        <w:t>МОЛОДШІЙ</w:t>
      </w:r>
      <w:r w:rsidRPr="00454B34">
        <w:rPr>
          <w:spacing w:val="-1"/>
          <w:lang w:val="uk-UA"/>
        </w:rPr>
        <w:t xml:space="preserve"> </w:t>
      </w:r>
      <w:r w:rsidR="00A91209">
        <w:rPr>
          <w:lang w:val="uk-UA"/>
        </w:rPr>
        <w:t>ШКОЛІ................................................................................................</w:t>
      </w:r>
      <w:r w:rsidRPr="00454B34">
        <w:rPr>
          <w:lang w:val="uk-UA"/>
        </w:rPr>
        <w:t>259</w:t>
      </w:r>
    </w:p>
    <w:p w:rsidR="000E569A" w:rsidRPr="00454B34" w:rsidRDefault="00EC34E2" w:rsidP="00A91209">
      <w:pPr>
        <w:pStyle w:val="1"/>
        <w:jc w:val="both"/>
        <w:rPr>
          <w:lang w:val="uk-UA"/>
        </w:rPr>
      </w:pPr>
      <w:hyperlink w:anchor="_TOC_250043" w:history="1">
        <w:r w:rsidR="000E569A" w:rsidRPr="00454B34">
          <w:rPr>
            <w:lang w:val="uk-UA"/>
          </w:rPr>
          <w:t>Могильний Ф. В.</w:t>
        </w:r>
      </w:hyperlink>
    </w:p>
    <w:p w:rsidR="000E569A" w:rsidRPr="00454B34" w:rsidRDefault="00EC34E2" w:rsidP="00A91209">
      <w:pPr>
        <w:pStyle w:val="21"/>
        <w:tabs>
          <w:tab w:val="left" w:leader="dot" w:pos="9266"/>
        </w:tabs>
        <w:spacing w:after="212" w:line="219" w:lineRule="exact"/>
        <w:jc w:val="both"/>
        <w:rPr>
          <w:lang w:val="uk-UA"/>
        </w:rPr>
      </w:pPr>
      <w:hyperlink w:anchor="_TOC_250042" w:history="1">
        <w:r w:rsidR="000E569A" w:rsidRPr="00454B34">
          <w:rPr>
            <w:lang w:val="uk-UA"/>
          </w:rPr>
          <w:t>ДОСЛІДЖЕННЯ ФУНКЦІОНАЛЬНОГО СТАНУ ОРГАНІЗМУ УЧНІВ</w:t>
        </w:r>
        <w:r w:rsidR="000E569A" w:rsidRPr="00454B34">
          <w:rPr>
            <w:spacing w:val="-6"/>
            <w:lang w:val="uk-UA"/>
          </w:rPr>
          <w:t xml:space="preserve"> </w:t>
        </w:r>
        <w:r w:rsidR="000E569A" w:rsidRPr="00454B34">
          <w:rPr>
            <w:lang w:val="uk-UA"/>
          </w:rPr>
          <w:t>11-15</w:t>
        </w:r>
        <w:r w:rsidR="000E569A" w:rsidRPr="00454B34">
          <w:rPr>
            <w:spacing w:val="-2"/>
            <w:lang w:val="uk-UA"/>
          </w:rPr>
          <w:t xml:space="preserve"> </w:t>
        </w:r>
        <w:r w:rsidR="00A91209">
          <w:rPr>
            <w:lang w:val="uk-UA"/>
          </w:rPr>
          <w:t>РОКІВ..............................</w:t>
        </w:r>
        <w:r w:rsidR="000E569A" w:rsidRPr="00454B34">
          <w:rPr>
            <w:lang w:val="uk-UA"/>
          </w:rPr>
          <w:t>263</w:t>
        </w:r>
      </w:hyperlink>
    </w:p>
    <w:p w:rsidR="000E569A" w:rsidRPr="00454B34" w:rsidRDefault="000E569A" w:rsidP="00A91209">
      <w:pPr>
        <w:jc w:val="both"/>
        <w:rPr>
          <w:lang w:val="uk-UA"/>
        </w:rPr>
      </w:pPr>
    </w:p>
    <w:sectPr w:rsidR="000E569A" w:rsidRPr="00454B34" w:rsidSect="002E171E">
      <w:headerReference w:type="even" r:id="rId12"/>
      <w:headerReference w:type="default" r:id="rId13"/>
      <w:footerReference w:type="even" r:id="rId14"/>
      <w:footerReference w:type="default" r:id="rId15"/>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5F1F" w:rsidRDefault="00AA5F1F" w:rsidP="002E171E">
      <w:pPr>
        <w:spacing w:after="0" w:line="240" w:lineRule="auto"/>
      </w:pPr>
      <w:r>
        <w:separator/>
      </w:r>
    </w:p>
  </w:endnote>
  <w:endnote w:type="continuationSeparator" w:id="0">
    <w:p w:rsidR="00AA5F1F" w:rsidRDefault="00AA5F1F" w:rsidP="002E17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libri Light">
    <w:charset w:val="CC"/>
    <w:family w:val="swiss"/>
    <w:pitch w:val="variable"/>
    <w:sig w:usb0="A00002EF" w:usb1="4000207B" w:usb2="00000000" w:usb3="00000000" w:csb0="0000019F" w:csb1="00000000"/>
  </w:font>
  <w:font w:name="Book Antiqua">
    <w:panose1 w:val="02040602050305030304"/>
    <w:charset w:val="CC"/>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F1F" w:rsidRDefault="00AA5F1F">
    <w:pPr>
      <w:pStyle w:val="a3"/>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F1F" w:rsidRDefault="00AA5F1F">
    <w:pPr>
      <w:pStyle w:val="a3"/>
      <w:spacing w:line="14" w:lineRule="auto"/>
    </w:pPr>
    <w:r>
      <w:rPr>
        <w:noProof/>
        <w:lang w:val="ru-RU" w:eastAsia="ru-RU"/>
      </w:rPr>
      <w:pict>
        <v:shapetype id="_x0000_t202" coordsize="21600,21600" o:spt="202" path="m,l,21600r21600,l21600,xe">
          <v:stroke joinstyle="miter"/>
          <v:path gradientshapeok="t" o:connecttype="rect"/>
        </v:shapetype>
        <v:shape id="Надпись 9" o:spid="_x0000_s4105" type="#_x0000_t202" style="position:absolute;margin-left:288.9pt;margin-top:783.7pt;width:17.5pt;height:12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" filled="f" stroked="f">
          <v:textbox inset="0,0,0,0">
            <w:txbxContent>
              <w:p w:rsidR="00AA5F1F" w:rsidRDefault="00AA5F1F">
                <w:pPr>
                  <w:spacing w:before="12"/>
                  <w:ind w:left="40"/>
                  <w:rPr>
                    <w:sz w:val="18"/>
                  </w:rPr>
                </w:pPr>
                <w:r>
                  <w:fldChar w:fldCharType="begin"/>
                </w:r>
                <w:r>
                  <w:rPr>
                    <w:sz w:val="18"/>
                  </w:rPr>
                  <w:instrText xml:space="preserve"> PAGE </w:instrText>
                </w:r>
                <w:r>
                  <w:fldChar w:fldCharType="separate"/>
                </w:r>
                <w:r>
                  <w:rPr>
                    <w:noProof/>
                    <w:sz w:val="18"/>
                  </w:rPr>
                  <w:t>216</w:t>
                </w:r>
                <w:r>
                  <w:fldChar w:fldCharType="end"/>
                </w: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F1F" w:rsidRDefault="00AA5F1F">
    <w:pPr>
      <w:pStyle w:val="a3"/>
      <w:spacing w:line="14" w:lineRule="auto"/>
    </w:pPr>
    <w:r>
      <w:rPr>
        <w:noProof/>
        <w:lang w:val="ru-RU" w:eastAsia="ru-RU"/>
      </w:rPr>
      <w:pict>
        <v:shapetype id="_x0000_t202" coordsize="21600,21600" o:spt="202" path="m,l,21600r21600,l21600,xe">
          <v:stroke joinstyle="miter"/>
          <v:path gradientshapeok="t" o:connecttype="rect"/>
        </v:shapetype>
        <v:shape id="Надпись 8" o:spid="_x0000_s4104" type="#_x0000_t202" style="position:absolute;margin-left:288.9pt;margin-top:781.4pt;width:17.5pt;height:12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" filled="f" stroked="f">
          <v:textbox inset="0,0,0,0">
            <w:txbxContent>
              <w:p w:rsidR="00AA5F1F" w:rsidRDefault="00AA5F1F">
                <w:pPr>
                  <w:spacing w:before="12"/>
                  <w:ind w:left="40"/>
                  <w:rPr>
                    <w:sz w:val="18"/>
                  </w:rPr>
                </w:pPr>
                <w:r>
                  <w:fldChar w:fldCharType="begin"/>
                </w:r>
                <w:r>
                  <w:rPr>
                    <w:sz w:val="18"/>
                  </w:rPr>
                  <w:instrText xml:space="preserve"> PAGE </w:instrText>
                </w:r>
                <w:r>
                  <w:fldChar w:fldCharType="separate"/>
                </w:r>
                <w:r w:rsidR="003E6888">
                  <w:rPr>
                    <w:noProof/>
                    <w:sz w:val="18"/>
                  </w:rPr>
                  <w:t>215</w:t>
                </w:r>
                <w:r>
                  <w:fldChar w:fldCharType="end"/>
                </w:r>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F1F" w:rsidRDefault="00AA5F1F">
    <w:pPr>
      <w:pStyle w:val="a3"/>
      <w:spacing w:line="14" w:lineRule="auto"/>
    </w:pPr>
    <w:r>
      <w:rPr>
        <w:noProof/>
        <w:lang w:val="ru-RU" w:eastAsia="ru-RU"/>
      </w:rPr>
      <w:pict>
        <v:shapetype id="_x0000_t202" coordsize="21600,21600" o:spt="202" path="m,l,21600r21600,l21600,xe">
          <v:stroke joinstyle="miter"/>
          <v:path gradientshapeok="t" o:connecttype="rect"/>
        </v:shapetype>
        <v:shape id="Надпись 2" o:spid="_x0000_s4098" type="#_x0000_t202" style="position:absolute;margin-left:288.9pt;margin-top:783.7pt;width:17.5pt;height:12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" filled="f" stroked="f">
          <v:textbox inset="0,0,0,0">
            <w:txbxContent>
              <w:p w:rsidR="00AA5F1F" w:rsidRDefault="00AA5F1F">
                <w:pPr>
                  <w:spacing w:before="12"/>
                  <w:ind w:left="40"/>
                  <w:rPr>
                    <w:sz w:val="18"/>
                  </w:rPr>
                </w:pPr>
                <w:r>
                  <w:fldChar w:fldCharType="begin"/>
                </w:r>
                <w:r>
                  <w:rPr>
                    <w:sz w:val="18"/>
                  </w:rPr>
                  <w:instrText xml:space="preserve"> PAGE </w:instrText>
                </w:r>
                <w:r>
                  <w:fldChar w:fldCharType="separate"/>
                </w:r>
                <w:r>
                  <w:rPr>
                    <w:noProof/>
                    <w:sz w:val="18"/>
                  </w:rPr>
                  <w:t>216</w:t>
                </w:r>
                <w:r>
                  <w:fldChar w:fldCharType="end"/>
                </w:r>
              </w:p>
            </w:txbxContent>
          </v:textbox>
          <w10:wrap anchorx="page" anchory="pag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F1F" w:rsidRDefault="00AA5F1F">
    <w:pPr>
      <w:pStyle w:val="a3"/>
      <w:spacing w:line="14" w:lineRule="auto"/>
    </w:pPr>
    <w:r>
      <w:rPr>
        <w:noProof/>
        <w:lang w:val="ru-RU" w:eastAsia="ru-RU"/>
      </w:rPr>
      <w:pict>
        <v:shapetype id="_x0000_t202" coordsize="21600,21600" o:spt="202" path="m,l,21600r21600,l21600,xe">
          <v:stroke joinstyle="miter"/>
          <v:path gradientshapeok="t" o:connecttype="rect"/>
        </v:shapetype>
        <v:shape id="Надпись 1" o:spid="_x0000_s4097" type="#_x0000_t202" style="position:absolute;margin-left:288.9pt;margin-top:781.4pt;width:17.5pt;height:12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" filled="f" stroked="f">
          <v:textbox inset="0,0,0,0">
            <w:txbxContent>
              <w:p w:rsidR="00AA5F1F" w:rsidRDefault="00AA5F1F">
                <w:pPr>
                  <w:spacing w:before="12"/>
                  <w:ind w:left="40"/>
                  <w:rPr>
                    <w:sz w:val="18"/>
                  </w:rPr>
                </w:pPr>
                <w:r>
                  <w:fldChar w:fldCharType="begin"/>
                </w:r>
                <w:r>
                  <w:rPr>
                    <w:sz w:val="18"/>
                  </w:rPr>
                  <w:instrText xml:space="preserve"> PAGE </w:instrText>
                </w:r>
                <w:r>
                  <w:fldChar w:fldCharType="separate"/>
                </w:r>
                <w:r w:rsidR="003E6888">
                  <w:rPr>
                    <w:noProof/>
                    <w:sz w:val="18"/>
                  </w:rPr>
                  <w:t>216</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5F1F" w:rsidRDefault="00AA5F1F" w:rsidP="002E171E">
      <w:pPr>
        <w:spacing w:after="0" w:line="240" w:lineRule="auto"/>
      </w:pPr>
      <w:r>
        <w:separator/>
      </w:r>
    </w:p>
  </w:footnote>
  <w:footnote w:type="continuationSeparator" w:id="0">
    <w:p w:rsidR="00AA5F1F" w:rsidRDefault="00AA5F1F" w:rsidP="002E171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F1F" w:rsidRDefault="00AA5F1F">
    <w:pPr>
      <w:pStyle w:val="a3"/>
      <w:spacing w:line="14" w:lineRule="auto"/>
    </w:pPr>
    <w:r>
      <w:rPr>
        <w:noProof/>
        <w:lang w:val="ru-RU" w:eastAsia="ru-RU"/>
      </w:rPr>
      <w:pict>
        <v:shapetype id="_x0000_t202" coordsize="21600,21600" o:spt="202" path="m,l,21600r21600,l21600,xe">
          <v:stroke joinstyle="miter"/>
          <v:path gradientshapeok="t" o:connecttype="rect"/>
        </v:shapetype>
        <v:shape id="Надпись 14" o:spid="_x0000_s4110" type="#_x0000_t202" style="position:absolute;margin-left:69.9pt;margin-top:50.15pt;width:456.9pt;height:9.2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" filled="f" stroked="f">
          <v:textbox inset="0,0,0,0">
            <w:txbxContent>
              <w:p w:rsidR="00AA5F1F" w:rsidRDefault="00AA5F1F">
                <w:pPr>
                  <w:tabs>
                    <w:tab w:val="left" w:pos="9117"/>
                  </w:tabs>
                  <w:spacing w:before="18"/>
                  <w:ind w:left="20"/>
                  <w:rPr>
                    <w:sz w:val="12"/>
                  </w:rPr>
                </w:pPr>
                <w:proofErr w:type="gramStart"/>
                <w:r>
                  <w:rPr>
                    <w:rFonts w:ascii="Book Antiqua" w:hAnsi="Book Antiqua"/>
                    <w:b/>
                    <w:sz w:val="12"/>
                  </w:rPr>
                  <w:t>ВІСНИК</w:t>
                </w:r>
                <w:proofErr w:type="gramEnd"/>
                <w:r>
                  <w:rPr>
                    <w:rFonts w:ascii="Book Antiqua" w:hAnsi="Book Antiqua"/>
                    <w:b/>
                    <w:sz w:val="12"/>
                  </w:rPr>
                  <w:t xml:space="preserve"> №102, ТОМ</w:t>
                </w:r>
                <w:r>
                  <w:rPr>
                    <w:rFonts w:ascii="Book Antiqua" w:hAnsi="Book Antiqua"/>
                    <w:b/>
                    <w:spacing w:val="-3"/>
                    <w:sz w:val="12"/>
                  </w:rPr>
                  <w:t xml:space="preserve"> </w:t>
                </w:r>
                <w:r>
                  <w:rPr>
                    <w:rFonts w:ascii="Book Antiqua" w:hAnsi="Book Antiqua"/>
                    <w:b/>
                    <w:sz w:val="12"/>
                  </w:rPr>
                  <w:t>І</w:t>
                </w:r>
                <w:r>
                  <w:rPr>
                    <w:rFonts w:ascii="Book Antiqua" w:hAnsi="Book Antiqua"/>
                    <w:b/>
                    <w:spacing w:val="10"/>
                    <w:sz w:val="12"/>
                  </w:rPr>
                  <w:t xml:space="preserve"> </w:t>
                </w:r>
                <w:r>
                  <w:rPr>
                    <w:sz w:val="12"/>
                    <w:u w:val="double"/>
                  </w:rPr>
                  <w:t xml:space="preserve"> </w:t>
                </w:r>
                <w:r>
                  <w:rPr>
                    <w:sz w:val="12"/>
                    <w:u w:val="double"/>
                  </w:rPr>
                  <w:tab/>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F1F" w:rsidRDefault="00AA5F1F">
    <w:pPr>
      <w:pStyle w:val="a3"/>
      <w:spacing w:line="14" w:lineRule="auto"/>
    </w:pPr>
    <w:r>
      <w:rPr>
        <w:noProof/>
        <w:lang w:val="ru-RU" w:eastAsia="ru-RU"/>
      </w:rPr>
      <w:pict>
        <v:group id="Группа 11" o:spid="_x0000_s4107" style="position:absolute;margin-left:69.8pt;margin-top:53.15pt;width:269.35pt;height:2pt;z-index:-251651072;mso-position-horizontal-relative:page;mso-position-vertical-relative:page" coordorigin="1396,1063" coordsize="538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">
          <v:line id="Line 9" o:spid="_x0000_s4109" style="position:absolute;visibility:visible;mso-wrap-style:square" from="1396,1075" to="6782,1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" strokeweight="1.2pt"/>
          <v:line id="Line 10" o:spid="_x0000_s4108" style="position:absolute;visibility:visible;mso-wrap-style:square" from="1396,1099" to="6782,1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" strokeweight=".14814mm"/>
          <w10:wrap anchorx="page" anchory="page"/>
        </v:group>
      </w:pict>
    </w:r>
    <w:r>
      <w:rPr>
        <w:noProof/>
        <w:lang w:val="ru-RU" w:eastAsia="ru-RU"/>
      </w:rPr>
      <w:pict>
        <v:shapetype id="_x0000_t202" coordsize="21600,21600" o:spt="202" path="m,l,21600r21600,l21600,xe">
          <v:stroke joinstyle="miter"/>
          <v:path gradientshapeok="t" o:connecttype="rect"/>
        </v:shapetype>
        <v:shape id="Надпись 10" o:spid="_x0000_s4106" type="#_x0000_t202" style="position:absolute;margin-left:340.8pt;margin-top:50.15pt;width:184.65pt;height:16.4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" filled="f" stroked="f">
          <v:textbox inset="0,0,0,0">
            <w:txbxContent>
              <w:p w:rsidR="00AA5F1F" w:rsidRDefault="00AA5F1F">
                <w:pPr>
                  <w:spacing w:before="18" w:line="144" w:lineRule="exact"/>
                  <w:ind w:left="20"/>
                  <w:rPr>
                    <w:rFonts w:ascii="Book Antiqua" w:hAnsi="Book Antiqua"/>
                    <w:b/>
                    <w:sz w:val="12"/>
                  </w:rPr>
                </w:pPr>
                <w:proofErr w:type="gramStart"/>
                <w:r>
                  <w:rPr>
                    <w:rFonts w:ascii="Book Antiqua" w:hAnsi="Book Antiqua"/>
                    <w:b/>
                    <w:sz w:val="12"/>
                  </w:rPr>
                  <w:t>Б</w:t>
                </w:r>
                <w:proofErr w:type="gramEnd"/>
                <w:r>
                  <w:rPr>
                    <w:rFonts w:ascii="Book Antiqua" w:hAnsi="Book Antiqua"/>
                    <w:b/>
                    <w:sz w:val="12"/>
                  </w:rPr>
                  <w:t>ІОМЕХАНІЧНІ, ПЕДАГОГІЧНІ, ПСИХОЛОГІЧНІ АСПЕКТИ</w:t>
                </w:r>
              </w:p>
              <w:p w:rsidR="00AA5F1F" w:rsidRDefault="00AA5F1F">
                <w:pPr>
                  <w:spacing w:line="144" w:lineRule="exact"/>
                  <w:ind w:left="1264"/>
                  <w:rPr>
                    <w:rFonts w:ascii="Book Antiqua" w:hAnsi="Book Antiqua"/>
                    <w:b/>
                    <w:sz w:val="12"/>
                  </w:rPr>
                </w:pPr>
                <w:r>
                  <w:rPr>
                    <w:rFonts w:ascii="Book Antiqua" w:hAnsi="Book Antiqua"/>
                    <w:b/>
                    <w:sz w:val="12"/>
                  </w:rPr>
                  <w:t>ФІЗИЧНОГО ВИХОВАННЯ ТА СПОРТУ</w:t>
                </w:r>
              </w:p>
            </w:txbxContent>
          </v:textbox>
          <w10:wrap anchorx="page" anchory="pag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F1F" w:rsidRDefault="00AA5F1F">
    <w:pPr>
      <w:pStyle w:val="a3"/>
      <w:spacing w:line="14" w:lineRule="auto"/>
    </w:pPr>
    <w:r>
      <w:rPr>
        <w:noProof/>
        <w:lang w:val="ru-RU" w:eastAsia="ru-RU"/>
      </w:rPr>
      <w:pict>
        <v:shapetype id="_x0000_t202" coordsize="21600,21600" o:spt="202" path="m,l,21600r21600,l21600,xe">
          <v:stroke joinstyle="miter"/>
          <v:path gradientshapeok="t" o:connecttype="rect"/>
        </v:shapetype>
        <v:shape id="Надпись 7" o:spid="_x0000_s4103" type="#_x0000_t202" style="position:absolute;margin-left:69.9pt;margin-top:50.15pt;width:456.9pt;height:9.2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" filled="f" stroked="f">
          <v:textbox inset="0,0,0,0">
            <w:txbxContent>
              <w:p w:rsidR="00AA5F1F" w:rsidRDefault="00AA5F1F">
                <w:pPr>
                  <w:tabs>
                    <w:tab w:val="left" w:pos="9117"/>
                  </w:tabs>
                  <w:spacing w:before="18"/>
                  <w:ind w:left="20"/>
                  <w:rPr>
                    <w:sz w:val="12"/>
                  </w:rPr>
                </w:pPr>
                <w:proofErr w:type="gramStart"/>
                <w:r>
                  <w:rPr>
                    <w:rFonts w:ascii="Book Antiqua" w:hAnsi="Book Antiqua"/>
                    <w:b/>
                    <w:sz w:val="12"/>
                  </w:rPr>
                  <w:t>ВІСНИК</w:t>
                </w:r>
                <w:proofErr w:type="gramEnd"/>
                <w:r>
                  <w:rPr>
                    <w:rFonts w:ascii="Book Antiqua" w:hAnsi="Book Antiqua"/>
                    <w:b/>
                    <w:sz w:val="12"/>
                  </w:rPr>
                  <w:t xml:space="preserve"> №102, ТОМ</w:t>
                </w:r>
                <w:r>
                  <w:rPr>
                    <w:rFonts w:ascii="Book Antiqua" w:hAnsi="Book Antiqua"/>
                    <w:b/>
                    <w:spacing w:val="-3"/>
                    <w:sz w:val="12"/>
                  </w:rPr>
                  <w:t xml:space="preserve"> </w:t>
                </w:r>
                <w:r>
                  <w:rPr>
                    <w:rFonts w:ascii="Book Antiqua" w:hAnsi="Book Antiqua"/>
                    <w:b/>
                    <w:sz w:val="12"/>
                  </w:rPr>
                  <w:t>І</w:t>
                </w:r>
                <w:r>
                  <w:rPr>
                    <w:rFonts w:ascii="Book Antiqua" w:hAnsi="Book Antiqua"/>
                    <w:b/>
                    <w:spacing w:val="10"/>
                    <w:sz w:val="12"/>
                  </w:rPr>
                  <w:t xml:space="preserve"> </w:t>
                </w:r>
                <w:r>
                  <w:rPr>
                    <w:sz w:val="12"/>
                    <w:u w:val="double"/>
                  </w:rPr>
                  <w:t xml:space="preserve"> </w:t>
                </w:r>
                <w:r>
                  <w:rPr>
                    <w:sz w:val="12"/>
                    <w:u w:val="double"/>
                  </w:rPr>
                  <w:tab/>
                </w:r>
              </w:p>
            </w:txbxContent>
          </v:textbox>
          <w10:wrap anchorx="page" anchory="pag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F1F" w:rsidRDefault="00AA5F1F">
    <w:pPr>
      <w:pStyle w:val="a3"/>
      <w:spacing w:line="14" w:lineRule="auto"/>
    </w:pPr>
    <w:r>
      <w:rPr>
        <w:noProof/>
        <w:lang w:val="ru-RU" w:eastAsia="ru-RU"/>
      </w:rPr>
      <w:pict>
        <v:group id="Группа 4" o:spid="_x0000_s4100" style="position:absolute;margin-left:69.8pt;margin-top:53.15pt;width:269.35pt;height:2pt;z-index:-251657216;mso-position-horizontal-relative:page;mso-position-vertical-relative:page" coordorigin="1396,1063" coordsize="538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">
          <v:line id="Line 2" o:spid="_x0000_s4102" style="position:absolute;visibility:visible;mso-wrap-style:square" from="1396,1075" to="6782,1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" strokeweight="1.2pt"/>
          <v:line id="Line 3" o:spid="_x0000_s4101" style="position:absolute;visibility:visible;mso-wrap-style:square" from="1396,1099" to="6782,1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" strokeweight=".14814mm"/>
          <w10:wrap anchorx="page" anchory="page"/>
        </v:group>
      </w:pict>
    </w:r>
    <w:r>
      <w:rPr>
        <w:noProof/>
        <w:lang w:val="ru-RU" w:eastAsia="ru-RU"/>
      </w:rPr>
      <w:pict>
        <v:shapetype id="_x0000_t202" coordsize="21600,21600" o:spt="202" path="m,l,21600r21600,l21600,xe">
          <v:stroke joinstyle="miter"/>
          <v:path gradientshapeok="t" o:connecttype="rect"/>
        </v:shapetype>
        <v:shape id="Надпись 3" o:spid="_x0000_s4099" type="#_x0000_t202" style="position:absolute;margin-left:340.8pt;margin-top:50.15pt;width:184.65pt;height:16.4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" filled="f" stroked="f">
          <v:textbox inset="0,0,0,0">
            <w:txbxContent>
              <w:p w:rsidR="00AA5F1F" w:rsidRDefault="00AA5F1F">
                <w:pPr>
                  <w:spacing w:before="18" w:line="144" w:lineRule="exact"/>
                  <w:ind w:left="20"/>
                  <w:rPr>
                    <w:rFonts w:ascii="Book Antiqua" w:hAnsi="Book Antiqua"/>
                    <w:b/>
                    <w:sz w:val="12"/>
                  </w:rPr>
                </w:pPr>
                <w:proofErr w:type="gramStart"/>
                <w:r>
                  <w:rPr>
                    <w:rFonts w:ascii="Book Antiqua" w:hAnsi="Book Antiqua"/>
                    <w:b/>
                    <w:sz w:val="12"/>
                  </w:rPr>
                  <w:t>Б</w:t>
                </w:r>
                <w:proofErr w:type="gramEnd"/>
                <w:r>
                  <w:rPr>
                    <w:rFonts w:ascii="Book Antiqua" w:hAnsi="Book Antiqua"/>
                    <w:b/>
                    <w:sz w:val="12"/>
                  </w:rPr>
                  <w:t>ІОМЕХАНІЧНІ, ПЕДАГОГІЧНІ, ПСИХОЛОГІЧНІ АСПЕКТИ</w:t>
                </w:r>
              </w:p>
              <w:p w:rsidR="00AA5F1F" w:rsidRDefault="00AA5F1F">
                <w:pPr>
                  <w:spacing w:line="144" w:lineRule="exact"/>
                  <w:ind w:left="1264"/>
                  <w:rPr>
                    <w:rFonts w:ascii="Book Antiqua" w:hAnsi="Book Antiqua"/>
                    <w:b/>
                    <w:sz w:val="12"/>
                  </w:rPr>
                </w:pPr>
                <w:r>
                  <w:rPr>
                    <w:rFonts w:ascii="Book Antiqua" w:hAnsi="Book Antiqua"/>
                    <w:b/>
                    <w:sz w:val="12"/>
                  </w:rPr>
                  <w:t>ФІЗИЧНОГО ВИХОВАННЯ ТА СПОРТУ</w:t>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97354"/>
    <w:multiLevelType w:val="hybridMultilevel"/>
    <w:tmpl w:val="6CB4C8AE"/>
    <w:lvl w:ilvl="0" w:tplc="47FCFD7C">
      <w:numFmt w:val="bullet"/>
      <w:lvlText w:val="–"/>
      <w:lvlJc w:val="left"/>
      <w:pPr>
        <w:ind w:left="238" w:hanging="236"/>
      </w:pPr>
      <w:rPr>
        <w:rFonts w:ascii="Times New Roman" w:eastAsia="Times New Roman" w:hAnsi="Times New Roman" w:cs="Times New Roman" w:hint="default"/>
        <w:w w:val="100"/>
        <w:sz w:val="20"/>
        <w:szCs w:val="20"/>
      </w:rPr>
    </w:lvl>
    <w:lvl w:ilvl="1" w:tplc="288AAFA2">
      <w:numFmt w:val="bullet"/>
      <w:lvlText w:val="•"/>
      <w:lvlJc w:val="left"/>
      <w:pPr>
        <w:ind w:left="1288" w:hanging="236"/>
      </w:pPr>
      <w:rPr>
        <w:rFonts w:hint="default"/>
      </w:rPr>
    </w:lvl>
    <w:lvl w:ilvl="2" w:tplc="770EE104">
      <w:numFmt w:val="bullet"/>
      <w:lvlText w:val="•"/>
      <w:lvlJc w:val="left"/>
      <w:pPr>
        <w:ind w:left="2336" w:hanging="236"/>
      </w:pPr>
      <w:rPr>
        <w:rFonts w:hint="default"/>
      </w:rPr>
    </w:lvl>
    <w:lvl w:ilvl="3" w:tplc="F2263AA8">
      <w:numFmt w:val="bullet"/>
      <w:lvlText w:val="•"/>
      <w:lvlJc w:val="left"/>
      <w:pPr>
        <w:ind w:left="3385" w:hanging="236"/>
      </w:pPr>
      <w:rPr>
        <w:rFonts w:hint="default"/>
      </w:rPr>
    </w:lvl>
    <w:lvl w:ilvl="4" w:tplc="B19A1260">
      <w:numFmt w:val="bullet"/>
      <w:lvlText w:val="•"/>
      <w:lvlJc w:val="left"/>
      <w:pPr>
        <w:ind w:left="4433" w:hanging="236"/>
      </w:pPr>
      <w:rPr>
        <w:rFonts w:hint="default"/>
      </w:rPr>
    </w:lvl>
    <w:lvl w:ilvl="5" w:tplc="53AC501A">
      <w:numFmt w:val="bullet"/>
      <w:lvlText w:val="•"/>
      <w:lvlJc w:val="left"/>
      <w:pPr>
        <w:ind w:left="5482" w:hanging="236"/>
      </w:pPr>
      <w:rPr>
        <w:rFonts w:hint="default"/>
      </w:rPr>
    </w:lvl>
    <w:lvl w:ilvl="6" w:tplc="8A1A94F4">
      <w:numFmt w:val="bullet"/>
      <w:lvlText w:val="•"/>
      <w:lvlJc w:val="left"/>
      <w:pPr>
        <w:ind w:left="6530" w:hanging="236"/>
      </w:pPr>
      <w:rPr>
        <w:rFonts w:hint="default"/>
      </w:rPr>
    </w:lvl>
    <w:lvl w:ilvl="7" w:tplc="F8128E02">
      <w:numFmt w:val="bullet"/>
      <w:lvlText w:val="•"/>
      <w:lvlJc w:val="left"/>
      <w:pPr>
        <w:ind w:left="7579" w:hanging="236"/>
      </w:pPr>
      <w:rPr>
        <w:rFonts w:hint="default"/>
      </w:rPr>
    </w:lvl>
    <w:lvl w:ilvl="8" w:tplc="6D8AB2B2">
      <w:numFmt w:val="bullet"/>
      <w:lvlText w:val="•"/>
      <w:lvlJc w:val="left"/>
      <w:pPr>
        <w:ind w:left="8627" w:hanging="236"/>
      </w:pPr>
      <w:rPr>
        <w:rFonts w:hint="default"/>
      </w:rPr>
    </w:lvl>
  </w:abstractNum>
  <w:abstractNum w:abstractNumId="1">
    <w:nsid w:val="049B5919"/>
    <w:multiLevelType w:val="hybridMultilevel"/>
    <w:tmpl w:val="DD220882"/>
    <w:lvl w:ilvl="0" w:tplc="E68C31DE">
      <w:start w:val="1"/>
      <w:numFmt w:val="decimal"/>
      <w:lvlText w:val="%1."/>
      <w:lvlJc w:val="left"/>
      <w:pPr>
        <w:ind w:left="462" w:hanging="225"/>
        <w:jc w:val="left"/>
      </w:pPr>
      <w:rPr>
        <w:rFonts w:ascii="Times New Roman" w:eastAsia="Times New Roman" w:hAnsi="Times New Roman" w:cs="Times New Roman" w:hint="default"/>
        <w:w w:val="100"/>
        <w:sz w:val="20"/>
        <w:szCs w:val="20"/>
      </w:rPr>
    </w:lvl>
    <w:lvl w:ilvl="1" w:tplc="5E0432CE">
      <w:numFmt w:val="bullet"/>
      <w:lvlText w:val="•"/>
      <w:lvlJc w:val="left"/>
      <w:pPr>
        <w:ind w:left="1486" w:hanging="225"/>
      </w:pPr>
      <w:rPr>
        <w:rFonts w:hint="default"/>
      </w:rPr>
    </w:lvl>
    <w:lvl w:ilvl="2" w:tplc="70ACEB28">
      <w:numFmt w:val="bullet"/>
      <w:lvlText w:val="•"/>
      <w:lvlJc w:val="left"/>
      <w:pPr>
        <w:ind w:left="2512" w:hanging="225"/>
      </w:pPr>
      <w:rPr>
        <w:rFonts w:hint="default"/>
      </w:rPr>
    </w:lvl>
    <w:lvl w:ilvl="3" w:tplc="1B587D10">
      <w:numFmt w:val="bullet"/>
      <w:lvlText w:val="•"/>
      <w:lvlJc w:val="left"/>
      <w:pPr>
        <w:ind w:left="3539" w:hanging="225"/>
      </w:pPr>
      <w:rPr>
        <w:rFonts w:hint="default"/>
      </w:rPr>
    </w:lvl>
    <w:lvl w:ilvl="4" w:tplc="3CD651D4">
      <w:numFmt w:val="bullet"/>
      <w:lvlText w:val="•"/>
      <w:lvlJc w:val="left"/>
      <w:pPr>
        <w:ind w:left="4565" w:hanging="225"/>
      </w:pPr>
      <w:rPr>
        <w:rFonts w:hint="default"/>
      </w:rPr>
    </w:lvl>
    <w:lvl w:ilvl="5" w:tplc="9B708088">
      <w:numFmt w:val="bullet"/>
      <w:lvlText w:val="•"/>
      <w:lvlJc w:val="left"/>
      <w:pPr>
        <w:ind w:left="5592" w:hanging="225"/>
      </w:pPr>
      <w:rPr>
        <w:rFonts w:hint="default"/>
      </w:rPr>
    </w:lvl>
    <w:lvl w:ilvl="6" w:tplc="79F07388">
      <w:numFmt w:val="bullet"/>
      <w:lvlText w:val="•"/>
      <w:lvlJc w:val="left"/>
      <w:pPr>
        <w:ind w:left="6618" w:hanging="225"/>
      </w:pPr>
      <w:rPr>
        <w:rFonts w:hint="default"/>
      </w:rPr>
    </w:lvl>
    <w:lvl w:ilvl="7" w:tplc="8C2CE092">
      <w:numFmt w:val="bullet"/>
      <w:lvlText w:val="•"/>
      <w:lvlJc w:val="left"/>
      <w:pPr>
        <w:ind w:left="7645" w:hanging="225"/>
      </w:pPr>
      <w:rPr>
        <w:rFonts w:hint="default"/>
      </w:rPr>
    </w:lvl>
    <w:lvl w:ilvl="8" w:tplc="DC5C715A">
      <w:numFmt w:val="bullet"/>
      <w:lvlText w:val="•"/>
      <w:lvlJc w:val="left"/>
      <w:pPr>
        <w:ind w:left="8671" w:hanging="225"/>
      </w:pPr>
      <w:rPr>
        <w:rFonts w:hint="default"/>
      </w:rPr>
    </w:lvl>
  </w:abstractNum>
  <w:abstractNum w:abstractNumId="2">
    <w:nsid w:val="7BFF28EE"/>
    <w:multiLevelType w:val="hybridMultilevel"/>
    <w:tmpl w:val="F8741E2A"/>
    <w:lvl w:ilvl="0" w:tplc="B12A0D94">
      <w:numFmt w:val="bullet"/>
      <w:lvlText w:val="–"/>
      <w:lvlJc w:val="left"/>
      <w:pPr>
        <w:ind w:left="238" w:hanging="152"/>
      </w:pPr>
      <w:rPr>
        <w:rFonts w:ascii="Times New Roman" w:eastAsia="Times New Roman" w:hAnsi="Times New Roman" w:cs="Times New Roman" w:hint="default"/>
        <w:w w:val="100"/>
        <w:sz w:val="20"/>
        <w:szCs w:val="20"/>
      </w:rPr>
    </w:lvl>
    <w:lvl w:ilvl="1" w:tplc="2D348944">
      <w:numFmt w:val="bullet"/>
      <w:lvlText w:val="•"/>
      <w:lvlJc w:val="left"/>
      <w:pPr>
        <w:ind w:left="1288" w:hanging="152"/>
      </w:pPr>
      <w:rPr>
        <w:rFonts w:hint="default"/>
      </w:rPr>
    </w:lvl>
    <w:lvl w:ilvl="2" w:tplc="64D01250">
      <w:numFmt w:val="bullet"/>
      <w:lvlText w:val="•"/>
      <w:lvlJc w:val="left"/>
      <w:pPr>
        <w:ind w:left="2336" w:hanging="152"/>
      </w:pPr>
      <w:rPr>
        <w:rFonts w:hint="default"/>
      </w:rPr>
    </w:lvl>
    <w:lvl w:ilvl="3" w:tplc="055839CE">
      <w:numFmt w:val="bullet"/>
      <w:lvlText w:val="•"/>
      <w:lvlJc w:val="left"/>
      <w:pPr>
        <w:ind w:left="3385" w:hanging="152"/>
      </w:pPr>
      <w:rPr>
        <w:rFonts w:hint="default"/>
      </w:rPr>
    </w:lvl>
    <w:lvl w:ilvl="4" w:tplc="09A8CB1E">
      <w:numFmt w:val="bullet"/>
      <w:lvlText w:val="•"/>
      <w:lvlJc w:val="left"/>
      <w:pPr>
        <w:ind w:left="4433" w:hanging="152"/>
      </w:pPr>
      <w:rPr>
        <w:rFonts w:hint="default"/>
      </w:rPr>
    </w:lvl>
    <w:lvl w:ilvl="5" w:tplc="CFE4F6C8">
      <w:numFmt w:val="bullet"/>
      <w:lvlText w:val="•"/>
      <w:lvlJc w:val="left"/>
      <w:pPr>
        <w:ind w:left="5482" w:hanging="152"/>
      </w:pPr>
      <w:rPr>
        <w:rFonts w:hint="default"/>
      </w:rPr>
    </w:lvl>
    <w:lvl w:ilvl="6" w:tplc="080E4FC6">
      <w:numFmt w:val="bullet"/>
      <w:lvlText w:val="•"/>
      <w:lvlJc w:val="left"/>
      <w:pPr>
        <w:ind w:left="6530" w:hanging="152"/>
      </w:pPr>
      <w:rPr>
        <w:rFonts w:hint="default"/>
      </w:rPr>
    </w:lvl>
    <w:lvl w:ilvl="7" w:tplc="BD7A73CE">
      <w:numFmt w:val="bullet"/>
      <w:lvlText w:val="•"/>
      <w:lvlJc w:val="left"/>
      <w:pPr>
        <w:ind w:left="7579" w:hanging="152"/>
      </w:pPr>
      <w:rPr>
        <w:rFonts w:hint="default"/>
      </w:rPr>
    </w:lvl>
    <w:lvl w:ilvl="8" w:tplc="2BDCF40C">
      <w:numFmt w:val="bullet"/>
      <w:lvlText w:val="•"/>
      <w:lvlJc w:val="left"/>
      <w:pPr>
        <w:ind w:left="8627" w:hanging="152"/>
      </w:pPr>
      <w:rPr>
        <w:rFonts w:hint="default"/>
      </w:rPr>
    </w:lvl>
  </w:abstractNum>
  <w:abstractNum w:abstractNumId="3">
    <w:nsid w:val="7DBA2734"/>
    <w:multiLevelType w:val="hybridMultilevel"/>
    <w:tmpl w:val="42262096"/>
    <w:lvl w:ilvl="0" w:tplc="6AD83BEC">
      <w:start w:val="1"/>
      <w:numFmt w:val="decimal"/>
      <w:lvlText w:val="%1."/>
      <w:lvlJc w:val="left"/>
      <w:pPr>
        <w:ind w:left="546" w:hanging="309"/>
        <w:jc w:val="left"/>
      </w:pPr>
      <w:rPr>
        <w:rFonts w:ascii="Times New Roman" w:eastAsia="Times New Roman" w:hAnsi="Times New Roman" w:cs="Times New Roman" w:hint="default"/>
        <w:w w:val="100"/>
        <w:sz w:val="20"/>
        <w:szCs w:val="20"/>
      </w:rPr>
    </w:lvl>
    <w:lvl w:ilvl="1" w:tplc="36E07F10">
      <w:start w:val="1"/>
      <w:numFmt w:val="decimal"/>
      <w:lvlText w:val="%2."/>
      <w:lvlJc w:val="left"/>
      <w:pPr>
        <w:ind w:left="238" w:hanging="284"/>
        <w:jc w:val="left"/>
      </w:pPr>
      <w:rPr>
        <w:rFonts w:ascii="Times New Roman" w:eastAsia="Times New Roman" w:hAnsi="Times New Roman" w:cs="Times New Roman" w:hint="default"/>
        <w:w w:val="100"/>
        <w:sz w:val="20"/>
        <w:szCs w:val="20"/>
      </w:rPr>
    </w:lvl>
    <w:lvl w:ilvl="2" w:tplc="19A07062">
      <w:numFmt w:val="bullet"/>
      <w:lvlText w:val="•"/>
      <w:lvlJc w:val="left"/>
      <w:pPr>
        <w:ind w:left="1671" w:hanging="284"/>
      </w:pPr>
      <w:rPr>
        <w:rFonts w:hint="default"/>
      </w:rPr>
    </w:lvl>
    <w:lvl w:ilvl="3" w:tplc="D7B49F42">
      <w:numFmt w:val="bullet"/>
      <w:lvlText w:val="•"/>
      <w:lvlJc w:val="left"/>
      <w:pPr>
        <w:ind w:left="2803" w:hanging="284"/>
      </w:pPr>
      <w:rPr>
        <w:rFonts w:hint="default"/>
      </w:rPr>
    </w:lvl>
    <w:lvl w:ilvl="4" w:tplc="299A794A">
      <w:numFmt w:val="bullet"/>
      <w:lvlText w:val="•"/>
      <w:lvlJc w:val="left"/>
      <w:pPr>
        <w:ind w:left="3934" w:hanging="284"/>
      </w:pPr>
      <w:rPr>
        <w:rFonts w:hint="default"/>
      </w:rPr>
    </w:lvl>
    <w:lvl w:ilvl="5" w:tplc="80C8E3D0">
      <w:numFmt w:val="bullet"/>
      <w:lvlText w:val="•"/>
      <w:lvlJc w:val="left"/>
      <w:pPr>
        <w:ind w:left="5066" w:hanging="284"/>
      </w:pPr>
      <w:rPr>
        <w:rFonts w:hint="default"/>
      </w:rPr>
    </w:lvl>
    <w:lvl w:ilvl="6" w:tplc="54DCFBA6">
      <w:numFmt w:val="bullet"/>
      <w:lvlText w:val="•"/>
      <w:lvlJc w:val="left"/>
      <w:pPr>
        <w:ind w:left="6198" w:hanging="284"/>
      </w:pPr>
      <w:rPr>
        <w:rFonts w:hint="default"/>
      </w:rPr>
    </w:lvl>
    <w:lvl w:ilvl="7" w:tplc="A9D87248">
      <w:numFmt w:val="bullet"/>
      <w:lvlText w:val="•"/>
      <w:lvlJc w:val="left"/>
      <w:pPr>
        <w:ind w:left="7329" w:hanging="284"/>
      </w:pPr>
      <w:rPr>
        <w:rFonts w:hint="default"/>
      </w:rPr>
    </w:lvl>
    <w:lvl w:ilvl="8" w:tplc="C0BA141E">
      <w:numFmt w:val="bullet"/>
      <w:lvlText w:val="•"/>
      <w:lvlJc w:val="left"/>
      <w:pPr>
        <w:ind w:left="8461" w:hanging="284"/>
      </w:pPr>
      <w:rPr>
        <w:rFonts w:hint="default"/>
      </w:r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hdrShapeDefaults>
    <o:shapedefaults v:ext="edit" spidmax="4119"/>
    <o:shapelayout v:ext="edit">
      <o:idmap v:ext="edit" data="4"/>
    </o:shapelayout>
  </w:hdrShapeDefaults>
  <w:footnotePr>
    <w:footnote w:id="-1"/>
    <w:footnote w:id="0"/>
  </w:footnotePr>
  <w:endnotePr>
    <w:endnote w:id="-1"/>
    <w:endnote w:id="0"/>
  </w:endnotePr>
  <w:compat/>
  <w:rsids>
    <w:rsidRoot w:val="00A540D6"/>
    <w:rsid w:val="000E0499"/>
    <w:rsid w:val="000E569A"/>
    <w:rsid w:val="002E171E"/>
    <w:rsid w:val="003814CA"/>
    <w:rsid w:val="003E6888"/>
    <w:rsid w:val="00454B34"/>
    <w:rsid w:val="00A540D6"/>
    <w:rsid w:val="00A91209"/>
    <w:rsid w:val="00AA5F1F"/>
    <w:rsid w:val="00B727E0"/>
    <w:rsid w:val="00C01C13"/>
    <w:rsid w:val="00EC34E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11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1" w:qFormat="1"/>
    <w:lsdException w:name="toc 1" w:uiPriority="1" w:qFormat="1"/>
    <w:lsdException w:name="toc 2" w:uiPriority="1"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171E"/>
  </w:style>
  <w:style w:type="paragraph" w:styleId="2">
    <w:name w:val="heading 2"/>
    <w:basedOn w:val="a"/>
    <w:next w:val="a"/>
    <w:link w:val="20"/>
    <w:uiPriority w:val="9"/>
    <w:semiHidden/>
    <w:unhideWhenUsed/>
    <w:qFormat/>
    <w:rsid w:val="000E049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0E049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6">
    <w:name w:val="heading 6"/>
    <w:basedOn w:val="a"/>
    <w:next w:val="a"/>
    <w:link w:val="60"/>
    <w:uiPriority w:val="9"/>
    <w:semiHidden/>
    <w:unhideWhenUsed/>
    <w:qFormat/>
    <w:rsid w:val="000E0499"/>
    <w:pPr>
      <w:keepNext/>
      <w:keepLines/>
      <w:spacing w:before="40" w:after="0"/>
      <w:outlineLvl w:val="5"/>
    </w:pPr>
    <w:rPr>
      <w:rFonts w:asciiTheme="majorHAnsi" w:eastAsiaTheme="majorEastAsia" w:hAnsiTheme="majorHAnsi" w:cstheme="majorBidi"/>
      <w:color w:val="1F4D78" w:themeColor="accent1" w:themeShade="7F"/>
    </w:rPr>
  </w:style>
  <w:style w:type="paragraph" w:styleId="9">
    <w:name w:val="heading 9"/>
    <w:basedOn w:val="a"/>
    <w:link w:val="90"/>
    <w:uiPriority w:val="1"/>
    <w:qFormat/>
    <w:rsid w:val="000E0499"/>
    <w:pPr>
      <w:widowControl w:val="0"/>
      <w:autoSpaceDE w:val="0"/>
      <w:autoSpaceDN w:val="0"/>
      <w:spacing w:after="0" w:line="240" w:lineRule="auto"/>
      <w:ind w:left="238"/>
      <w:outlineLvl w:val="8"/>
    </w:pPr>
    <w:rPr>
      <w:rFonts w:ascii="Book Antiqua" w:eastAsia="Book Antiqua" w:hAnsi="Book Antiqua" w:cs="Book Antiqua"/>
      <w:b/>
      <w:bCs/>
      <w:sz w:val="20"/>
      <w:szCs w:val="20"/>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uiPriority w:val="1"/>
    <w:qFormat/>
    <w:rsid w:val="000E569A"/>
    <w:pPr>
      <w:widowControl w:val="0"/>
      <w:autoSpaceDE w:val="0"/>
      <w:autoSpaceDN w:val="0"/>
      <w:spacing w:before="157" w:after="0" w:line="213" w:lineRule="exact"/>
      <w:ind w:left="478"/>
    </w:pPr>
    <w:rPr>
      <w:rFonts w:ascii="Book Antiqua" w:eastAsia="Book Antiqua" w:hAnsi="Book Antiqua" w:cs="Book Antiqua"/>
      <w:b/>
      <w:bCs/>
      <w:i/>
      <w:sz w:val="18"/>
      <w:szCs w:val="18"/>
      <w:lang w:val="en-US"/>
    </w:rPr>
  </w:style>
  <w:style w:type="paragraph" w:styleId="21">
    <w:name w:val="toc 2"/>
    <w:basedOn w:val="a"/>
    <w:uiPriority w:val="1"/>
    <w:qFormat/>
    <w:rsid w:val="000E569A"/>
    <w:pPr>
      <w:widowControl w:val="0"/>
      <w:autoSpaceDE w:val="0"/>
      <w:autoSpaceDN w:val="0"/>
      <w:spacing w:after="0" w:line="214" w:lineRule="exact"/>
      <w:ind w:left="699"/>
    </w:pPr>
    <w:rPr>
      <w:rFonts w:ascii="Book Antiqua" w:eastAsia="Book Antiqua" w:hAnsi="Book Antiqua" w:cs="Book Antiqua"/>
      <w:sz w:val="18"/>
      <w:szCs w:val="18"/>
      <w:lang w:val="en-US"/>
    </w:rPr>
  </w:style>
  <w:style w:type="character" w:customStyle="1" w:styleId="90">
    <w:name w:val="Заголовок 9 Знак"/>
    <w:basedOn w:val="a0"/>
    <w:link w:val="9"/>
    <w:uiPriority w:val="1"/>
    <w:rsid w:val="000E0499"/>
    <w:rPr>
      <w:rFonts w:ascii="Book Antiqua" w:eastAsia="Book Antiqua" w:hAnsi="Book Antiqua" w:cs="Book Antiqua"/>
      <w:b/>
      <w:bCs/>
      <w:sz w:val="20"/>
      <w:szCs w:val="20"/>
      <w:lang w:val="en-US"/>
    </w:rPr>
  </w:style>
  <w:style w:type="paragraph" w:styleId="a3">
    <w:name w:val="Body Text"/>
    <w:basedOn w:val="a"/>
    <w:link w:val="a4"/>
    <w:uiPriority w:val="1"/>
    <w:qFormat/>
    <w:rsid w:val="000E0499"/>
    <w:pPr>
      <w:widowControl w:val="0"/>
      <w:autoSpaceDE w:val="0"/>
      <w:autoSpaceDN w:val="0"/>
      <w:spacing w:after="0" w:line="240" w:lineRule="auto"/>
    </w:pPr>
    <w:rPr>
      <w:rFonts w:ascii="Times New Roman" w:eastAsia="Times New Roman" w:hAnsi="Times New Roman" w:cs="Times New Roman"/>
      <w:sz w:val="20"/>
      <w:szCs w:val="20"/>
      <w:lang w:val="en-US"/>
    </w:rPr>
  </w:style>
  <w:style w:type="character" w:customStyle="1" w:styleId="a4">
    <w:name w:val="Основной текст Знак"/>
    <w:basedOn w:val="a0"/>
    <w:link w:val="a3"/>
    <w:uiPriority w:val="1"/>
    <w:rsid w:val="000E0499"/>
    <w:rPr>
      <w:rFonts w:ascii="Times New Roman" w:eastAsia="Times New Roman" w:hAnsi="Times New Roman" w:cs="Times New Roman"/>
      <w:sz w:val="20"/>
      <w:szCs w:val="20"/>
      <w:lang w:val="en-US"/>
    </w:rPr>
  </w:style>
  <w:style w:type="paragraph" w:styleId="a5">
    <w:name w:val="List Paragraph"/>
    <w:basedOn w:val="a"/>
    <w:uiPriority w:val="1"/>
    <w:qFormat/>
    <w:rsid w:val="000E0499"/>
    <w:pPr>
      <w:widowControl w:val="0"/>
      <w:autoSpaceDE w:val="0"/>
      <w:autoSpaceDN w:val="0"/>
      <w:spacing w:after="0" w:line="240" w:lineRule="auto"/>
      <w:ind w:left="238" w:firstLine="567"/>
    </w:pPr>
    <w:rPr>
      <w:rFonts w:ascii="Times New Roman" w:eastAsia="Times New Roman" w:hAnsi="Times New Roman" w:cs="Times New Roman"/>
      <w:lang w:val="en-US"/>
    </w:rPr>
  </w:style>
  <w:style w:type="character" w:customStyle="1" w:styleId="20">
    <w:name w:val="Заголовок 2 Знак"/>
    <w:basedOn w:val="a0"/>
    <w:link w:val="2"/>
    <w:uiPriority w:val="9"/>
    <w:semiHidden/>
    <w:rsid w:val="000E0499"/>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0E0499"/>
    <w:rPr>
      <w:rFonts w:asciiTheme="majorHAnsi" w:eastAsiaTheme="majorEastAsia" w:hAnsiTheme="majorHAnsi" w:cstheme="majorBidi"/>
      <w:color w:val="1F4D78" w:themeColor="accent1" w:themeShade="7F"/>
      <w:sz w:val="24"/>
      <w:szCs w:val="24"/>
    </w:rPr>
  </w:style>
  <w:style w:type="character" w:customStyle="1" w:styleId="60">
    <w:name w:val="Заголовок 6 Знак"/>
    <w:basedOn w:val="a0"/>
    <w:link w:val="6"/>
    <w:uiPriority w:val="9"/>
    <w:semiHidden/>
    <w:rsid w:val="000E0499"/>
    <w:rPr>
      <w:rFonts w:asciiTheme="majorHAnsi" w:eastAsiaTheme="majorEastAsia" w:hAnsiTheme="majorHAnsi" w:cstheme="majorBidi"/>
      <w:color w:val="1F4D78" w:themeColor="accent1" w:themeShade="7F"/>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2844</Words>
  <Characters>16217</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bozhenko</cp:lastModifiedBy>
  <cp:revision>2</cp:revision>
  <dcterms:created xsi:type="dcterms:W3CDTF">2018-01-10T14:10:00Z</dcterms:created>
  <dcterms:modified xsi:type="dcterms:W3CDTF">2018-01-10T14:10:00Z</dcterms:modified>
</cp:coreProperties>
</file>